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1.xml" ContentType="application/vnd.openxmlformats-officedocument.wordprocessingml.header+xml"/>
  <Override PartName="/word/footer12.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268E60C4" w14:textId="77777777" w:rsidR="00EF0D94" w:rsidRDefault="00EF0D94">
      <w:pPr>
        <w:pStyle w:val="PURBody"/>
        <w:shd w:val="clear" w:color="auto" w:fill="00188F"/>
        <w:tabs>
          <w:tab w:val="clear" w:pos="360"/>
        </w:tabs>
        <w:ind w:right="7920" w:firstLine="360"/>
        <w:rPr>
          <w:color w:val="FFFFFF"/>
          <w:sz w:val="6"/>
          <w:szCs w:val="6"/>
        </w:rPr>
      </w:pPr>
    </w:p>
    <w:p w14:paraId="3F23197E" w14:textId="77777777" w:rsidR="00EF0D94" w:rsidRPr="00C03E91" w:rsidRDefault="00C03E91">
      <w:pPr>
        <w:pStyle w:val="PURBody"/>
        <w:shd w:val="clear" w:color="auto" w:fill="00188F"/>
        <w:tabs>
          <w:tab w:val="clear" w:pos="360"/>
        </w:tabs>
        <w:spacing w:after="0" w:line="230" w:lineRule="auto"/>
        <w:ind w:right="7920" w:firstLine="360"/>
        <w:rPr>
          <w:color w:val="FFFFFF" w:themeColor="background1"/>
          <w:sz w:val="32"/>
          <w:szCs w:val="32"/>
          <w:lang w:val="fr-FR"/>
        </w:rPr>
      </w:pPr>
      <w:r w:rsidRPr="00C03E91">
        <w:rPr>
          <w:color w:val="FFFFFF" w:themeColor="background1"/>
          <w:sz w:val="32"/>
          <w:szCs w:val="32"/>
          <w:lang w:val="fr-FR"/>
        </w:rPr>
        <w:t>Licență</w:t>
      </w:r>
    </w:p>
    <w:p w14:paraId="4095CBE4" w14:textId="77777777" w:rsidR="00EF0D94" w:rsidRPr="00C03E91" w:rsidRDefault="00C03E91">
      <w:pPr>
        <w:pStyle w:val="PURBody"/>
        <w:shd w:val="clear" w:color="auto" w:fill="00188F"/>
        <w:tabs>
          <w:tab w:val="clear" w:pos="360"/>
        </w:tabs>
        <w:spacing w:after="0" w:line="230" w:lineRule="auto"/>
        <w:ind w:right="7920" w:firstLine="360"/>
        <w:rPr>
          <w:color w:val="FFFFFF" w:themeColor="background1"/>
          <w:sz w:val="32"/>
          <w:szCs w:val="32"/>
          <w:lang w:val="fr-FR"/>
        </w:rPr>
      </w:pPr>
      <w:r w:rsidRPr="00C03E91">
        <w:rPr>
          <w:color w:val="FFFFFF" w:themeColor="background1"/>
          <w:sz w:val="32"/>
          <w:szCs w:val="32"/>
          <w:lang w:val="fr-FR"/>
        </w:rPr>
        <w:t>de volum</w:t>
      </w:r>
    </w:p>
    <w:p w14:paraId="4DBBD0DB" w14:textId="77777777" w:rsidR="00EF0D94" w:rsidRPr="00C03E91" w:rsidRDefault="00EF0D94">
      <w:pPr>
        <w:pStyle w:val="PURBody"/>
        <w:shd w:val="clear" w:color="auto" w:fill="00188F"/>
        <w:tabs>
          <w:tab w:val="clear" w:pos="360"/>
        </w:tabs>
        <w:spacing w:after="0"/>
        <w:ind w:right="7920" w:firstLine="360"/>
        <w:rPr>
          <w:color w:val="FFFFFF" w:themeColor="background1"/>
          <w:szCs w:val="18"/>
          <w:lang w:val="fr-FR"/>
        </w:rPr>
      </w:pPr>
    </w:p>
    <w:p w14:paraId="39483208" w14:textId="77777777" w:rsidR="00EF0D94" w:rsidRPr="00C03E91" w:rsidRDefault="00EF0D94">
      <w:pPr>
        <w:pStyle w:val="PURBody"/>
        <w:shd w:val="clear" w:color="auto" w:fill="00188F"/>
        <w:tabs>
          <w:tab w:val="clear" w:pos="360"/>
        </w:tabs>
        <w:spacing w:after="0"/>
        <w:ind w:right="7920" w:firstLine="360"/>
        <w:rPr>
          <w:color w:val="FFFFFF" w:themeColor="background1"/>
          <w:szCs w:val="18"/>
          <w:lang w:val="fr-FR"/>
        </w:rPr>
      </w:pPr>
    </w:p>
    <w:p w14:paraId="21B439E5" w14:textId="77777777" w:rsidR="00EF0D94" w:rsidRPr="00C03E91" w:rsidRDefault="00EF0D94">
      <w:pPr>
        <w:pStyle w:val="PURBody"/>
        <w:shd w:val="clear" w:color="auto" w:fill="00188F"/>
        <w:tabs>
          <w:tab w:val="clear" w:pos="360"/>
        </w:tabs>
        <w:spacing w:after="0"/>
        <w:ind w:right="7920" w:firstLine="360"/>
        <w:rPr>
          <w:color w:val="FFFFFF" w:themeColor="background1"/>
          <w:szCs w:val="18"/>
          <w:lang w:val="fr-FR"/>
        </w:rPr>
      </w:pPr>
    </w:p>
    <w:p w14:paraId="1A1DC9A1" w14:textId="77777777" w:rsidR="00EF0D94" w:rsidRPr="00C03E91" w:rsidRDefault="00EF0D94">
      <w:pPr>
        <w:pStyle w:val="PURBody"/>
        <w:shd w:val="clear" w:color="auto" w:fill="00188F"/>
        <w:tabs>
          <w:tab w:val="clear" w:pos="360"/>
        </w:tabs>
        <w:spacing w:after="0"/>
        <w:ind w:right="7920" w:firstLine="360"/>
        <w:rPr>
          <w:color w:val="FFFFFF" w:themeColor="background1"/>
          <w:szCs w:val="18"/>
          <w:lang w:val="fr-FR"/>
        </w:rPr>
      </w:pPr>
    </w:p>
    <w:p w14:paraId="03CCEB40" w14:textId="77777777" w:rsidR="00EF0D94" w:rsidRPr="00C03E91" w:rsidRDefault="00EF0D94">
      <w:pPr>
        <w:pStyle w:val="PURBody"/>
        <w:shd w:val="clear" w:color="auto" w:fill="00188F"/>
        <w:tabs>
          <w:tab w:val="clear" w:pos="360"/>
        </w:tabs>
        <w:spacing w:after="0"/>
        <w:ind w:right="7920" w:firstLine="360"/>
        <w:rPr>
          <w:color w:val="FFFFFF" w:themeColor="background1"/>
          <w:szCs w:val="18"/>
          <w:lang w:val="fr-FR"/>
        </w:rPr>
      </w:pPr>
    </w:p>
    <w:p w14:paraId="6769ADD8" w14:textId="77777777" w:rsidR="00EF0D94" w:rsidRPr="00C03E91" w:rsidRDefault="00EF0D94">
      <w:pPr>
        <w:pStyle w:val="PURBody"/>
        <w:shd w:val="clear" w:color="auto" w:fill="0072C6"/>
        <w:tabs>
          <w:tab w:val="clear" w:pos="360"/>
        </w:tabs>
        <w:ind w:right="1800" w:firstLine="360"/>
        <w:rPr>
          <w:sz w:val="72"/>
          <w:szCs w:val="72"/>
          <w:lang w:val="fr-FR"/>
        </w:rPr>
      </w:pPr>
    </w:p>
    <w:p w14:paraId="5C3F2F21" w14:textId="77777777" w:rsidR="00EF0D94" w:rsidRPr="00C03E91" w:rsidRDefault="00EF0D94">
      <w:pPr>
        <w:pStyle w:val="PURBody"/>
        <w:shd w:val="clear" w:color="auto" w:fill="0072C6"/>
        <w:tabs>
          <w:tab w:val="clear" w:pos="360"/>
          <w:tab w:val="left" w:pos="180"/>
        </w:tabs>
        <w:ind w:right="1800" w:firstLine="360"/>
        <w:rPr>
          <w:color w:val="FFFFFF" w:themeColor="background1"/>
          <w:sz w:val="72"/>
          <w:szCs w:val="72"/>
          <w:lang w:val="fr-FR"/>
        </w:rPr>
      </w:pPr>
    </w:p>
    <w:p w14:paraId="7EFFE1E5" w14:textId="77777777" w:rsidR="00EF0D94" w:rsidRPr="00C03E91" w:rsidRDefault="00C03E91">
      <w:pPr>
        <w:pStyle w:val="PURBody"/>
        <w:shd w:val="clear" w:color="auto" w:fill="0072C6"/>
        <w:tabs>
          <w:tab w:val="clear" w:pos="360"/>
        </w:tabs>
        <w:spacing w:after="0" w:line="230" w:lineRule="auto"/>
        <w:ind w:right="1800" w:firstLine="360"/>
        <w:rPr>
          <w:color w:val="FFFFFF" w:themeColor="background1"/>
          <w:sz w:val="96"/>
          <w:szCs w:val="96"/>
          <w:lang w:val="fr-FR"/>
        </w:rPr>
      </w:pPr>
      <w:r w:rsidRPr="00C03E91">
        <w:rPr>
          <w:color w:val="FFFFFF" w:themeColor="background1"/>
          <w:sz w:val="96"/>
          <w:szCs w:val="96"/>
          <w:lang w:val="fr-FR"/>
        </w:rPr>
        <w:t>Termenii produsului</w:t>
      </w:r>
    </w:p>
    <w:p w14:paraId="398A1763" w14:textId="77777777" w:rsidR="00EF0D94" w:rsidRPr="00C03E91" w:rsidRDefault="00C03E91">
      <w:pPr>
        <w:pStyle w:val="PURBody"/>
        <w:shd w:val="clear" w:color="auto" w:fill="0072C6"/>
        <w:tabs>
          <w:tab w:val="clear" w:pos="360"/>
        </w:tabs>
        <w:spacing w:after="0" w:line="230" w:lineRule="auto"/>
        <w:ind w:right="1800" w:firstLine="360"/>
        <w:rPr>
          <w:color w:val="FFFFFF" w:themeColor="background1"/>
          <w:sz w:val="96"/>
          <w:szCs w:val="96"/>
          <w:lang w:val="fr-FR"/>
        </w:rPr>
      </w:pPr>
      <w:r w:rsidRPr="00C03E91">
        <w:rPr>
          <w:color w:val="FFFFFF" w:themeColor="background1"/>
          <w:sz w:val="96"/>
          <w:szCs w:val="96"/>
          <w:lang w:val="fr-FR"/>
        </w:rPr>
        <w:t>1 ianuarie 2021</w:t>
      </w:r>
    </w:p>
    <w:p w14:paraId="01AFFAEC" w14:textId="77777777" w:rsidR="00EF0D94" w:rsidRPr="00C03E91" w:rsidRDefault="00EF0D94">
      <w:pPr>
        <w:pStyle w:val="PURBody"/>
        <w:shd w:val="clear" w:color="auto" w:fill="0072C6"/>
        <w:tabs>
          <w:tab w:val="clear" w:pos="360"/>
        </w:tabs>
        <w:spacing w:after="0" w:line="230" w:lineRule="auto"/>
        <w:ind w:right="1800" w:firstLine="360"/>
        <w:rPr>
          <w:color w:val="FFFFFF" w:themeColor="background1"/>
          <w:sz w:val="96"/>
          <w:szCs w:val="96"/>
          <w:lang w:val="fr-FR"/>
        </w:rPr>
      </w:pPr>
    </w:p>
    <w:p w14:paraId="5739EDEC" w14:textId="77777777" w:rsidR="00EF0D94" w:rsidRPr="00C03E91" w:rsidRDefault="00C03E91">
      <w:pPr>
        <w:rPr>
          <w:lang w:val="fr-FR"/>
        </w:rPr>
      </w:pPr>
      <w:r>
        <w:rPr>
          <w:noProof/>
        </w:rPr>
        <w:drawing>
          <wp:anchor distT="0" distB="0" distL="114300" distR="114300" simplePos="0" relativeHeight="251658240" behindDoc="0" locked="0" layoutInCell="1" allowOverlap="1" wp14:anchorId="599011D6" wp14:editId="070929D2">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rsidRPr="00C03E91">
        <w:rPr>
          <w:lang w:val="fr-FR"/>
        </w:rPr>
        <w:br w:type="page"/>
      </w:r>
    </w:p>
    <w:p w14:paraId="3BA60DA4" w14:textId="77777777" w:rsidR="00EF0D94" w:rsidRPr="00C03E91" w:rsidRDefault="00EF0D94">
      <w:pPr>
        <w:rPr>
          <w:lang w:val="fr-FR"/>
        </w:rPr>
        <w:sectPr w:rsidR="00EF0D94" w:rsidRPr="00C03E91">
          <w:footerReference w:type="default" r:id="rId10"/>
          <w:type w:val="continuous"/>
          <w:pgSz w:w="12240" w:h="15840" w:code="1"/>
          <w:pgMar w:top="1170" w:right="720" w:bottom="720" w:left="720" w:header="432" w:footer="288" w:gutter="0"/>
          <w:cols w:space="360"/>
        </w:sectPr>
      </w:pPr>
    </w:p>
    <w:p w14:paraId="6C6620F2" w14:textId="77777777" w:rsidR="00EF0D94" w:rsidRDefault="00C03E91">
      <w:pPr>
        <w:pStyle w:val="ProductList-SectionHeading"/>
        <w:pageBreakBefore/>
      </w:pPr>
      <w:bookmarkStart w:id="0" w:name="_Sec842"/>
      <w:r>
        <w:lastRenderedPageBreak/>
        <w:t>Cuprins</w:t>
      </w:r>
    </w:p>
    <w:p w14:paraId="250AD1FC" w14:textId="77777777" w:rsidR="00EF0D94" w:rsidRDefault="00EF0D94">
      <w:pPr>
        <w:pStyle w:val="ProductList-Body"/>
      </w:pPr>
    </w:p>
    <w:p w14:paraId="3ADB2DC9" w14:textId="77777777" w:rsidR="00EF0D94" w:rsidRDefault="00EF0D94">
      <w:pPr>
        <w:sectPr w:rsidR="00EF0D94">
          <w:headerReference w:type="default" r:id="rId11"/>
          <w:footerReference w:type="default" r:id="rId12"/>
          <w:type w:val="continuous"/>
          <w:pgSz w:w="12240" w:h="15840" w:code="1"/>
          <w:pgMar w:top="1170" w:right="720" w:bottom="1620" w:left="720" w:header="432" w:footer="288" w:gutter="0"/>
          <w:cols w:space="360"/>
        </w:sectPr>
      </w:pPr>
    </w:p>
    <w:p w14:paraId="120C0DE8" w14:textId="4A426197" w:rsidR="00C03E91" w:rsidRDefault="00C03E91">
      <w:pPr>
        <w:pStyle w:val="TOC1"/>
        <w:rPr>
          <w:rFonts w:eastAsiaTheme="minorEastAsia"/>
          <w:b w:val="0"/>
          <w:caps w:val="0"/>
          <w:noProof/>
          <w:sz w:val="22"/>
          <w:szCs w:val="22"/>
        </w:rPr>
      </w:pPr>
      <w:r>
        <w:fldChar w:fldCharType="begin"/>
      </w:r>
      <w:r>
        <w:instrText xml:space="preserve"> TOC \h \f \l 1-3 </w:instrText>
      </w:r>
      <w:r>
        <w:fldChar w:fldCharType="separate"/>
      </w:r>
      <w:hyperlink w:anchor="_Toc60135091" w:history="1">
        <w:r w:rsidRPr="00145307">
          <w:rPr>
            <w:rStyle w:val="Hyperlink"/>
            <w:noProof/>
          </w:rPr>
          <w:t>Introducere</w:t>
        </w:r>
        <w:r>
          <w:rPr>
            <w:noProof/>
          </w:rPr>
          <w:tab/>
        </w:r>
        <w:r>
          <w:rPr>
            <w:noProof/>
          </w:rPr>
          <w:fldChar w:fldCharType="begin"/>
        </w:r>
        <w:r>
          <w:rPr>
            <w:noProof/>
          </w:rPr>
          <w:instrText xml:space="preserve"> PAGEREF _Toc60135091 \h </w:instrText>
        </w:r>
        <w:r>
          <w:rPr>
            <w:noProof/>
          </w:rPr>
        </w:r>
        <w:r>
          <w:rPr>
            <w:noProof/>
          </w:rPr>
          <w:fldChar w:fldCharType="separate"/>
        </w:r>
        <w:r>
          <w:rPr>
            <w:noProof/>
          </w:rPr>
          <w:t>4</w:t>
        </w:r>
        <w:r>
          <w:rPr>
            <w:noProof/>
          </w:rPr>
          <w:fldChar w:fldCharType="end"/>
        </w:r>
      </w:hyperlink>
    </w:p>
    <w:p w14:paraId="737E39E5" w14:textId="29F1F2F2" w:rsidR="00C03E91" w:rsidRDefault="00C8318F">
      <w:pPr>
        <w:pStyle w:val="TOC2"/>
        <w:rPr>
          <w:rFonts w:eastAsiaTheme="minorEastAsia"/>
          <w:smallCaps w:val="0"/>
          <w:sz w:val="22"/>
        </w:rPr>
      </w:pPr>
      <w:hyperlink w:anchor="_Toc60135092" w:history="1">
        <w:r w:rsidR="00C03E91" w:rsidRPr="00145307">
          <w:rPr>
            <w:rStyle w:val="Hyperlink"/>
          </w:rPr>
          <w:t>Despre acest document</w:t>
        </w:r>
        <w:r w:rsidR="00C03E91">
          <w:tab/>
        </w:r>
        <w:r w:rsidR="00C03E91">
          <w:fldChar w:fldCharType="begin"/>
        </w:r>
        <w:r w:rsidR="00C03E91">
          <w:instrText xml:space="preserve"> PAGEREF _Toc60135092 \h </w:instrText>
        </w:r>
        <w:r w:rsidR="00C03E91">
          <w:fldChar w:fldCharType="separate"/>
        </w:r>
        <w:r w:rsidR="00C03E91">
          <w:t>4</w:t>
        </w:r>
        <w:r w:rsidR="00C03E91">
          <w:fldChar w:fldCharType="end"/>
        </w:r>
      </w:hyperlink>
    </w:p>
    <w:p w14:paraId="4C80045F" w14:textId="2D94C729" w:rsidR="00C03E91" w:rsidRDefault="00C8318F">
      <w:pPr>
        <w:pStyle w:val="TOC2"/>
        <w:rPr>
          <w:rFonts w:eastAsiaTheme="minorEastAsia"/>
          <w:smallCaps w:val="0"/>
          <w:sz w:val="22"/>
        </w:rPr>
      </w:pPr>
      <w:hyperlink w:anchor="_Toc60135093" w:history="1">
        <w:r w:rsidR="00C03E91" w:rsidRPr="00145307">
          <w:rPr>
            <w:rStyle w:val="Hyperlink"/>
          </w:rPr>
          <w:t>Ce conține acest document</w:t>
        </w:r>
        <w:r w:rsidR="00C03E91">
          <w:tab/>
        </w:r>
        <w:r w:rsidR="00C03E91">
          <w:fldChar w:fldCharType="begin"/>
        </w:r>
        <w:r w:rsidR="00C03E91">
          <w:instrText xml:space="preserve"> PAGEREF _Toc60135093 \h </w:instrText>
        </w:r>
        <w:r w:rsidR="00C03E91">
          <w:fldChar w:fldCharType="separate"/>
        </w:r>
        <w:r w:rsidR="00C03E91">
          <w:t>4</w:t>
        </w:r>
        <w:r w:rsidR="00C03E91">
          <w:fldChar w:fldCharType="end"/>
        </w:r>
      </w:hyperlink>
    </w:p>
    <w:p w14:paraId="663485DA" w14:textId="5B80DBA6" w:rsidR="00C03E91" w:rsidRDefault="00C8318F">
      <w:pPr>
        <w:pStyle w:val="TOC2"/>
        <w:rPr>
          <w:rFonts w:eastAsiaTheme="minorEastAsia"/>
          <w:smallCaps w:val="0"/>
          <w:sz w:val="22"/>
        </w:rPr>
      </w:pPr>
      <w:hyperlink w:anchor="_Toc60135094" w:history="1">
        <w:r w:rsidR="00C03E91" w:rsidRPr="00145307">
          <w:rPr>
            <w:rStyle w:val="Hyperlink"/>
          </w:rPr>
          <w:t>Navigarea într-o intrare de produs</w:t>
        </w:r>
        <w:r w:rsidR="00C03E91">
          <w:tab/>
        </w:r>
        <w:r w:rsidR="00C03E91">
          <w:fldChar w:fldCharType="begin"/>
        </w:r>
        <w:r w:rsidR="00C03E91">
          <w:instrText xml:space="preserve"> PAGEREF _Toc60135094 \h </w:instrText>
        </w:r>
        <w:r w:rsidR="00C03E91">
          <w:fldChar w:fldCharType="separate"/>
        </w:r>
        <w:r w:rsidR="00C03E91">
          <w:t>4</w:t>
        </w:r>
        <w:r w:rsidR="00C03E91">
          <w:fldChar w:fldCharType="end"/>
        </w:r>
      </w:hyperlink>
    </w:p>
    <w:p w14:paraId="07FFF821" w14:textId="1A329610" w:rsidR="00C03E91" w:rsidRDefault="00C8318F">
      <w:pPr>
        <w:pStyle w:val="TOC2"/>
        <w:rPr>
          <w:rFonts w:eastAsiaTheme="minorEastAsia"/>
          <w:smallCaps w:val="0"/>
          <w:sz w:val="22"/>
        </w:rPr>
      </w:pPr>
      <w:hyperlink w:anchor="_Toc60135095" w:history="1">
        <w:r w:rsidR="00C03E91" w:rsidRPr="00145307">
          <w:rPr>
            <w:rStyle w:val="Hyperlink"/>
          </w:rPr>
          <w:t>Clarificări și rezumatul modificărilor aduse acestui document</w:t>
        </w:r>
        <w:r w:rsidR="00C03E91">
          <w:tab/>
        </w:r>
        <w:r w:rsidR="00C03E91">
          <w:fldChar w:fldCharType="begin"/>
        </w:r>
        <w:r w:rsidR="00C03E91">
          <w:instrText xml:space="preserve"> PAGEREF _Toc60135095 \h </w:instrText>
        </w:r>
        <w:r w:rsidR="00C03E91">
          <w:fldChar w:fldCharType="separate"/>
        </w:r>
        <w:r w:rsidR="00C03E91">
          <w:t>5</w:t>
        </w:r>
        <w:r w:rsidR="00C03E91">
          <w:fldChar w:fldCharType="end"/>
        </w:r>
      </w:hyperlink>
    </w:p>
    <w:p w14:paraId="01DECE1A" w14:textId="64827A84" w:rsidR="00C03E91" w:rsidRDefault="00C8318F">
      <w:pPr>
        <w:pStyle w:val="TOC1"/>
        <w:rPr>
          <w:rFonts w:eastAsiaTheme="minorEastAsia"/>
          <w:b w:val="0"/>
          <w:caps w:val="0"/>
          <w:noProof/>
          <w:sz w:val="22"/>
          <w:szCs w:val="22"/>
        </w:rPr>
      </w:pPr>
      <w:hyperlink w:anchor="_Toc60135096" w:history="1">
        <w:r w:rsidR="00C03E91" w:rsidRPr="00145307">
          <w:rPr>
            <w:rStyle w:val="Hyperlink"/>
            <w:noProof/>
          </w:rPr>
          <w:t>Termenii licenței</w:t>
        </w:r>
        <w:r w:rsidR="00C03E91">
          <w:rPr>
            <w:noProof/>
          </w:rPr>
          <w:tab/>
        </w:r>
        <w:r w:rsidR="00C03E91">
          <w:rPr>
            <w:noProof/>
          </w:rPr>
          <w:fldChar w:fldCharType="begin"/>
        </w:r>
        <w:r w:rsidR="00C03E91">
          <w:rPr>
            <w:noProof/>
          </w:rPr>
          <w:instrText xml:space="preserve"> PAGEREF _Toc60135096 \h </w:instrText>
        </w:r>
        <w:r w:rsidR="00C03E91">
          <w:rPr>
            <w:noProof/>
          </w:rPr>
        </w:r>
        <w:r w:rsidR="00C03E91">
          <w:rPr>
            <w:noProof/>
          </w:rPr>
          <w:fldChar w:fldCharType="separate"/>
        </w:r>
        <w:r w:rsidR="00C03E91">
          <w:rPr>
            <w:noProof/>
          </w:rPr>
          <w:t>6</w:t>
        </w:r>
        <w:r w:rsidR="00C03E91">
          <w:rPr>
            <w:noProof/>
          </w:rPr>
          <w:fldChar w:fldCharType="end"/>
        </w:r>
      </w:hyperlink>
    </w:p>
    <w:p w14:paraId="5B957331" w14:textId="054C8798" w:rsidR="00C03E91" w:rsidRDefault="00C8318F">
      <w:pPr>
        <w:pStyle w:val="TOC2"/>
        <w:rPr>
          <w:rFonts w:eastAsiaTheme="minorEastAsia"/>
          <w:smallCaps w:val="0"/>
          <w:sz w:val="22"/>
        </w:rPr>
      </w:pPr>
      <w:hyperlink w:anchor="_Toc60135097" w:history="1">
        <w:r w:rsidR="00C03E91" w:rsidRPr="00145307">
          <w:rPr>
            <w:rStyle w:val="Hyperlink"/>
          </w:rPr>
          <w:t>Termenii universali de licență</w:t>
        </w:r>
        <w:r w:rsidR="00C03E91">
          <w:tab/>
        </w:r>
        <w:r w:rsidR="00C03E91">
          <w:fldChar w:fldCharType="begin"/>
        </w:r>
        <w:r w:rsidR="00C03E91">
          <w:instrText xml:space="preserve"> PAGEREF _Toc60135097 \h </w:instrText>
        </w:r>
        <w:r w:rsidR="00C03E91">
          <w:fldChar w:fldCharType="separate"/>
        </w:r>
        <w:r w:rsidR="00C03E91">
          <w:t>6</w:t>
        </w:r>
        <w:r w:rsidR="00C03E91">
          <w:fldChar w:fldCharType="end"/>
        </w:r>
      </w:hyperlink>
    </w:p>
    <w:p w14:paraId="0F70FE0A" w14:textId="643B034F" w:rsidR="00C03E91" w:rsidRDefault="00C8318F">
      <w:pPr>
        <w:pStyle w:val="TOC2"/>
        <w:rPr>
          <w:rFonts w:eastAsiaTheme="minorEastAsia"/>
          <w:smallCaps w:val="0"/>
          <w:sz w:val="22"/>
        </w:rPr>
      </w:pPr>
      <w:hyperlink w:anchor="_Toc60135098" w:history="1">
        <w:r w:rsidR="00C03E91" w:rsidRPr="00145307">
          <w:rPr>
            <w:rStyle w:val="Hyperlink"/>
          </w:rPr>
          <w:t>Termenii modelului de licență</w:t>
        </w:r>
        <w:r w:rsidR="00C03E91">
          <w:tab/>
        </w:r>
        <w:r w:rsidR="00C03E91">
          <w:fldChar w:fldCharType="begin"/>
        </w:r>
        <w:r w:rsidR="00C03E91">
          <w:instrText xml:space="preserve"> PAGEREF _Toc60135098 \h </w:instrText>
        </w:r>
        <w:r w:rsidR="00C03E91">
          <w:fldChar w:fldCharType="separate"/>
        </w:r>
        <w:r w:rsidR="00C03E91">
          <w:t>9</w:t>
        </w:r>
        <w:r w:rsidR="00C03E91">
          <w:fldChar w:fldCharType="end"/>
        </w:r>
      </w:hyperlink>
    </w:p>
    <w:p w14:paraId="7CCE8AF0" w14:textId="5D5152D2" w:rsidR="00C03E91" w:rsidRDefault="00C8318F">
      <w:pPr>
        <w:pStyle w:val="TOC3"/>
        <w:rPr>
          <w:rFonts w:eastAsiaTheme="minorEastAsia"/>
          <w:smallCaps w:val="0"/>
          <w:sz w:val="22"/>
        </w:rPr>
      </w:pPr>
      <w:hyperlink w:anchor="_Toc60135099" w:history="1">
        <w:r w:rsidR="00C03E91" w:rsidRPr="00145307">
          <w:rPr>
            <w:rStyle w:val="Hyperlink"/>
          </w:rPr>
          <w:t>Aplicații desktop</w:t>
        </w:r>
        <w:r w:rsidR="00C03E91">
          <w:tab/>
        </w:r>
        <w:r w:rsidR="00C03E91">
          <w:fldChar w:fldCharType="begin"/>
        </w:r>
        <w:r w:rsidR="00C03E91">
          <w:instrText xml:space="preserve"> PAGEREF _Toc60135099 \h </w:instrText>
        </w:r>
        <w:r w:rsidR="00C03E91">
          <w:fldChar w:fldCharType="separate"/>
        </w:r>
        <w:r w:rsidR="00C03E91">
          <w:t>9</w:t>
        </w:r>
        <w:r w:rsidR="00C03E91">
          <w:fldChar w:fldCharType="end"/>
        </w:r>
      </w:hyperlink>
    </w:p>
    <w:p w14:paraId="1AB51A11" w14:textId="6251137C" w:rsidR="00C03E91" w:rsidRDefault="00C8318F">
      <w:pPr>
        <w:pStyle w:val="TOC3"/>
        <w:rPr>
          <w:rFonts w:eastAsiaTheme="minorEastAsia"/>
          <w:smallCaps w:val="0"/>
          <w:sz w:val="22"/>
        </w:rPr>
      </w:pPr>
      <w:hyperlink w:anchor="_Toc60135100" w:history="1">
        <w:r w:rsidR="00C03E91" w:rsidRPr="00145307">
          <w:rPr>
            <w:rStyle w:val="Hyperlink"/>
          </w:rPr>
          <w:t>Sistemele de operare desktop</w:t>
        </w:r>
        <w:r w:rsidR="00C03E91">
          <w:tab/>
        </w:r>
        <w:r w:rsidR="00C03E91">
          <w:fldChar w:fldCharType="begin"/>
        </w:r>
        <w:r w:rsidR="00C03E91">
          <w:instrText xml:space="preserve"> PAGEREF _Toc60135100 \h </w:instrText>
        </w:r>
        <w:r w:rsidR="00C03E91">
          <w:fldChar w:fldCharType="separate"/>
        </w:r>
        <w:r w:rsidR="00C03E91">
          <w:t>9</w:t>
        </w:r>
        <w:r w:rsidR="00C03E91">
          <w:fldChar w:fldCharType="end"/>
        </w:r>
      </w:hyperlink>
    </w:p>
    <w:p w14:paraId="30B5C1D6" w14:textId="48BB0411" w:rsidR="00C03E91" w:rsidRDefault="00C8318F">
      <w:pPr>
        <w:pStyle w:val="TOC3"/>
        <w:rPr>
          <w:rFonts w:eastAsiaTheme="minorEastAsia"/>
          <w:smallCaps w:val="0"/>
          <w:sz w:val="22"/>
        </w:rPr>
      </w:pPr>
      <w:hyperlink w:anchor="_Toc60135101" w:history="1">
        <w:r w:rsidR="00C03E91" w:rsidRPr="00145307">
          <w:rPr>
            <w:rStyle w:val="Hyperlink"/>
          </w:rPr>
          <w:t>Per nucleu/Licență CAL</w:t>
        </w:r>
        <w:r w:rsidR="00C03E91">
          <w:tab/>
        </w:r>
        <w:r w:rsidR="00C03E91">
          <w:fldChar w:fldCharType="begin"/>
        </w:r>
        <w:r w:rsidR="00C03E91">
          <w:instrText xml:space="preserve"> PAGEREF _Toc60135101 \h </w:instrText>
        </w:r>
        <w:r w:rsidR="00C03E91">
          <w:fldChar w:fldCharType="separate"/>
        </w:r>
        <w:r w:rsidR="00C03E91">
          <w:t>10</w:t>
        </w:r>
        <w:r w:rsidR="00C03E91">
          <w:fldChar w:fldCharType="end"/>
        </w:r>
      </w:hyperlink>
    </w:p>
    <w:p w14:paraId="47DA0968" w14:textId="76681D8C" w:rsidR="00C03E91" w:rsidRDefault="00C8318F">
      <w:pPr>
        <w:pStyle w:val="TOC3"/>
        <w:rPr>
          <w:rFonts w:eastAsiaTheme="minorEastAsia"/>
          <w:smallCaps w:val="0"/>
          <w:sz w:val="22"/>
        </w:rPr>
      </w:pPr>
      <w:hyperlink w:anchor="_Toc60135102" w:history="1">
        <w:r w:rsidR="00C03E91" w:rsidRPr="00145307">
          <w:rPr>
            <w:rStyle w:val="Hyperlink"/>
          </w:rPr>
          <w:t>Server per licență CAL</w:t>
        </w:r>
        <w:r w:rsidR="00C03E91">
          <w:tab/>
        </w:r>
        <w:r w:rsidR="00C03E91">
          <w:fldChar w:fldCharType="begin"/>
        </w:r>
        <w:r w:rsidR="00C03E91">
          <w:instrText xml:space="preserve"> PAGEREF _Toc60135102 \h </w:instrText>
        </w:r>
        <w:r w:rsidR="00C03E91">
          <w:fldChar w:fldCharType="separate"/>
        </w:r>
        <w:r w:rsidR="00C03E91">
          <w:t>10</w:t>
        </w:r>
        <w:r w:rsidR="00C03E91">
          <w:fldChar w:fldCharType="end"/>
        </w:r>
      </w:hyperlink>
    </w:p>
    <w:p w14:paraId="12A7AC62" w14:textId="3878DC9A" w:rsidR="00C03E91" w:rsidRDefault="00C8318F">
      <w:pPr>
        <w:pStyle w:val="TOC3"/>
        <w:rPr>
          <w:rFonts w:eastAsiaTheme="minorEastAsia"/>
          <w:smallCaps w:val="0"/>
          <w:sz w:val="22"/>
        </w:rPr>
      </w:pPr>
      <w:hyperlink w:anchor="_Toc60135103" w:history="1">
        <w:r w:rsidR="00C03E91" w:rsidRPr="00145307">
          <w:rPr>
            <w:rStyle w:val="Hyperlink"/>
          </w:rPr>
          <w:t>Per nucleu</w:t>
        </w:r>
        <w:r w:rsidR="00C03E91">
          <w:tab/>
        </w:r>
        <w:r w:rsidR="00C03E91">
          <w:fldChar w:fldCharType="begin"/>
        </w:r>
        <w:r w:rsidR="00C03E91">
          <w:instrText xml:space="preserve"> PAGEREF _Toc60135103 \h </w:instrText>
        </w:r>
        <w:r w:rsidR="00C03E91">
          <w:fldChar w:fldCharType="separate"/>
        </w:r>
        <w:r w:rsidR="00C03E91">
          <w:t>10</w:t>
        </w:r>
        <w:r w:rsidR="00C03E91">
          <w:fldChar w:fldCharType="end"/>
        </w:r>
      </w:hyperlink>
    </w:p>
    <w:p w14:paraId="458CD7A9" w14:textId="1F74744D" w:rsidR="00C03E91" w:rsidRDefault="00C8318F">
      <w:pPr>
        <w:pStyle w:val="TOC3"/>
        <w:rPr>
          <w:rFonts w:eastAsiaTheme="minorEastAsia"/>
          <w:smallCaps w:val="0"/>
          <w:sz w:val="22"/>
        </w:rPr>
      </w:pPr>
      <w:hyperlink w:anchor="_Toc60135104" w:history="1">
        <w:r w:rsidR="00C03E91" w:rsidRPr="00145307">
          <w:rPr>
            <w:rStyle w:val="Hyperlink"/>
          </w:rPr>
          <w:t>Servere de management</w:t>
        </w:r>
        <w:r w:rsidR="00C03E91">
          <w:tab/>
        </w:r>
        <w:r w:rsidR="00C03E91">
          <w:fldChar w:fldCharType="begin"/>
        </w:r>
        <w:r w:rsidR="00C03E91">
          <w:instrText xml:space="preserve"> PAGEREF _Toc60135104 \h </w:instrText>
        </w:r>
        <w:r w:rsidR="00C03E91">
          <w:fldChar w:fldCharType="separate"/>
        </w:r>
        <w:r w:rsidR="00C03E91">
          <w:t>11</w:t>
        </w:r>
        <w:r w:rsidR="00C03E91">
          <w:fldChar w:fldCharType="end"/>
        </w:r>
      </w:hyperlink>
    </w:p>
    <w:p w14:paraId="473A40BE" w14:textId="4FF0E73E" w:rsidR="00C03E91" w:rsidRDefault="00C8318F">
      <w:pPr>
        <w:pStyle w:val="TOC3"/>
        <w:rPr>
          <w:rFonts w:eastAsiaTheme="minorEastAsia"/>
          <w:smallCaps w:val="0"/>
          <w:sz w:val="22"/>
        </w:rPr>
      </w:pPr>
      <w:hyperlink w:anchor="_Toc60135105" w:history="1">
        <w:r w:rsidR="00C03E91" w:rsidRPr="00145307">
          <w:rPr>
            <w:rStyle w:val="Hyperlink"/>
          </w:rPr>
          <w:t>Servere speciale</w:t>
        </w:r>
        <w:r w:rsidR="00C03E91">
          <w:tab/>
        </w:r>
        <w:r w:rsidR="00C03E91">
          <w:fldChar w:fldCharType="begin"/>
        </w:r>
        <w:r w:rsidR="00C03E91">
          <w:instrText xml:space="preserve"> PAGEREF _Toc60135105 \h </w:instrText>
        </w:r>
        <w:r w:rsidR="00C03E91">
          <w:fldChar w:fldCharType="separate"/>
        </w:r>
        <w:r w:rsidR="00C03E91">
          <w:t>11</w:t>
        </w:r>
        <w:r w:rsidR="00C03E91">
          <w:fldChar w:fldCharType="end"/>
        </w:r>
      </w:hyperlink>
    </w:p>
    <w:p w14:paraId="20D28467" w14:textId="0562793A" w:rsidR="00C03E91" w:rsidRDefault="00C8318F">
      <w:pPr>
        <w:pStyle w:val="TOC3"/>
        <w:rPr>
          <w:rFonts w:eastAsiaTheme="minorEastAsia"/>
          <w:smallCaps w:val="0"/>
          <w:sz w:val="22"/>
        </w:rPr>
      </w:pPr>
      <w:hyperlink w:anchor="_Toc60135106" w:history="1">
        <w:r w:rsidR="00C03E91" w:rsidRPr="00145307">
          <w:rPr>
            <w:rStyle w:val="Hyperlink"/>
          </w:rPr>
          <w:t>Instrumente de dezvoltare</w:t>
        </w:r>
        <w:r w:rsidR="00C03E91">
          <w:tab/>
        </w:r>
        <w:r w:rsidR="00C03E91">
          <w:fldChar w:fldCharType="begin"/>
        </w:r>
        <w:r w:rsidR="00C03E91">
          <w:instrText xml:space="preserve"> PAGEREF _Toc60135106 \h </w:instrText>
        </w:r>
        <w:r w:rsidR="00C03E91">
          <w:fldChar w:fldCharType="separate"/>
        </w:r>
        <w:r w:rsidR="00C03E91">
          <w:t>11</w:t>
        </w:r>
        <w:r w:rsidR="00C03E91">
          <w:fldChar w:fldCharType="end"/>
        </w:r>
      </w:hyperlink>
    </w:p>
    <w:p w14:paraId="472E32EB" w14:textId="158BB984" w:rsidR="00C03E91" w:rsidRDefault="00C8318F">
      <w:pPr>
        <w:pStyle w:val="TOC1"/>
        <w:rPr>
          <w:rFonts w:eastAsiaTheme="minorEastAsia"/>
          <w:b w:val="0"/>
          <w:caps w:val="0"/>
          <w:noProof/>
          <w:sz w:val="22"/>
          <w:szCs w:val="22"/>
        </w:rPr>
      </w:pPr>
      <w:hyperlink w:anchor="_Toc60135107" w:history="1">
        <w:r w:rsidR="00C03E91" w:rsidRPr="00145307">
          <w:rPr>
            <w:rStyle w:val="Hyperlink"/>
            <w:noProof/>
          </w:rPr>
          <w:t>Produse software</w:t>
        </w:r>
        <w:r w:rsidR="00C03E91">
          <w:rPr>
            <w:noProof/>
          </w:rPr>
          <w:tab/>
        </w:r>
        <w:r w:rsidR="00C03E91">
          <w:rPr>
            <w:noProof/>
          </w:rPr>
          <w:fldChar w:fldCharType="begin"/>
        </w:r>
        <w:r w:rsidR="00C03E91">
          <w:rPr>
            <w:noProof/>
          </w:rPr>
          <w:instrText xml:space="preserve"> PAGEREF _Toc60135107 \h </w:instrText>
        </w:r>
        <w:r w:rsidR="00C03E91">
          <w:rPr>
            <w:noProof/>
          </w:rPr>
        </w:r>
        <w:r w:rsidR="00C03E91">
          <w:rPr>
            <w:noProof/>
          </w:rPr>
          <w:fldChar w:fldCharType="separate"/>
        </w:r>
        <w:r w:rsidR="00C03E91">
          <w:rPr>
            <w:noProof/>
          </w:rPr>
          <w:t>13</w:t>
        </w:r>
        <w:r w:rsidR="00C03E91">
          <w:rPr>
            <w:noProof/>
          </w:rPr>
          <w:fldChar w:fldCharType="end"/>
        </w:r>
      </w:hyperlink>
    </w:p>
    <w:p w14:paraId="5264307F" w14:textId="0BA7B72B" w:rsidR="00C03E91" w:rsidRDefault="00C8318F">
      <w:pPr>
        <w:pStyle w:val="TOC2"/>
        <w:rPr>
          <w:rFonts w:eastAsiaTheme="minorEastAsia"/>
          <w:smallCaps w:val="0"/>
          <w:sz w:val="22"/>
        </w:rPr>
      </w:pPr>
      <w:hyperlink w:anchor="_Toc60135108" w:history="1">
        <w:r w:rsidR="00C03E91" w:rsidRPr="00145307">
          <w:rPr>
            <w:rStyle w:val="Hyperlink"/>
          </w:rPr>
          <w:t>Advanced Threat Analytics</w:t>
        </w:r>
        <w:r w:rsidR="00C03E91">
          <w:tab/>
        </w:r>
        <w:r w:rsidR="00C03E91">
          <w:fldChar w:fldCharType="begin"/>
        </w:r>
        <w:r w:rsidR="00C03E91">
          <w:instrText xml:space="preserve"> PAGEREF _Toc60135108 \h </w:instrText>
        </w:r>
        <w:r w:rsidR="00C03E91">
          <w:fldChar w:fldCharType="separate"/>
        </w:r>
        <w:r w:rsidR="00C03E91">
          <w:t>13</w:t>
        </w:r>
        <w:r w:rsidR="00C03E91">
          <w:fldChar w:fldCharType="end"/>
        </w:r>
      </w:hyperlink>
    </w:p>
    <w:p w14:paraId="68A54AC8" w14:textId="3B7C8503" w:rsidR="00C03E91" w:rsidRDefault="00C8318F">
      <w:pPr>
        <w:pStyle w:val="TOC2"/>
        <w:rPr>
          <w:rFonts w:eastAsiaTheme="minorEastAsia"/>
          <w:smallCaps w:val="0"/>
          <w:sz w:val="22"/>
        </w:rPr>
      </w:pPr>
      <w:hyperlink w:anchor="_Toc60135109" w:history="1">
        <w:r w:rsidR="00C03E91" w:rsidRPr="00145307">
          <w:rPr>
            <w:rStyle w:val="Hyperlink"/>
          </w:rPr>
          <w:t>Azure FXT Edge Filer</w:t>
        </w:r>
        <w:r w:rsidR="00C03E91">
          <w:tab/>
        </w:r>
        <w:r w:rsidR="00C03E91">
          <w:fldChar w:fldCharType="begin"/>
        </w:r>
        <w:r w:rsidR="00C03E91">
          <w:instrText xml:space="preserve"> PAGEREF _Toc60135109 \h </w:instrText>
        </w:r>
        <w:r w:rsidR="00C03E91">
          <w:fldChar w:fldCharType="separate"/>
        </w:r>
        <w:r w:rsidR="00C03E91">
          <w:t>14</w:t>
        </w:r>
        <w:r w:rsidR="00C03E91">
          <w:fldChar w:fldCharType="end"/>
        </w:r>
      </w:hyperlink>
    </w:p>
    <w:p w14:paraId="2832C1E9" w14:textId="163A9554" w:rsidR="00C03E91" w:rsidRDefault="00C8318F">
      <w:pPr>
        <w:pStyle w:val="TOC2"/>
        <w:rPr>
          <w:rFonts w:eastAsiaTheme="minorEastAsia"/>
          <w:smallCaps w:val="0"/>
          <w:sz w:val="22"/>
        </w:rPr>
      </w:pPr>
      <w:hyperlink w:anchor="_Toc60135110" w:history="1">
        <w:r w:rsidR="00C03E91" w:rsidRPr="00145307">
          <w:rPr>
            <w:rStyle w:val="Hyperlink"/>
          </w:rPr>
          <w:t>BizTalk</w:t>
        </w:r>
        <w:r w:rsidR="00C03E91">
          <w:tab/>
        </w:r>
        <w:r w:rsidR="00C03E91">
          <w:fldChar w:fldCharType="begin"/>
        </w:r>
        <w:r w:rsidR="00C03E91">
          <w:instrText xml:space="preserve"> PAGEREF _Toc60135110 \h </w:instrText>
        </w:r>
        <w:r w:rsidR="00C03E91">
          <w:fldChar w:fldCharType="separate"/>
        </w:r>
        <w:r w:rsidR="00C03E91">
          <w:t>14</w:t>
        </w:r>
        <w:r w:rsidR="00C03E91">
          <w:fldChar w:fldCharType="end"/>
        </w:r>
      </w:hyperlink>
    </w:p>
    <w:p w14:paraId="3E45C6A9" w14:textId="25627D55" w:rsidR="00C03E91" w:rsidRDefault="00C8318F">
      <w:pPr>
        <w:pStyle w:val="TOC2"/>
        <w:rPr>
          <w:rFonts w:eastAsiaTheme="minorEastAsia"/>
          <w:smallCaps w:val="0"/>
          <w:sz w:val="22"/>
        </w:rPr>
      </w:pPr>
      <w:hyperlink w:anchor="_Toc60135111" w:history="1">
        <w:r w:rsidR="00C03E91" w:rsidRPr="00145307">
          <w:rPr>
            <w:rStyle w:val="Hyperlink"/>
          </w:rPr>
          <w:t>Suite CAL Suite</w:t>
        </w:r>
        <w:r w:rsidR="00C03E91">
          <w:tab/>
        </w:r>
        <w:r w:rsidR="00C03E91">
          <w:fldChar w:fldCharType="begin"/>
        </w:r>
        <w:r w:rsidR="00C03E91">
          <w:instrText xml:space="preserve"> PAGEREF _Toc60135111 \h </w:instrText>
        </w:r>
        <w:r w:rsidR="00C03E91">
          <w:fldChar w:fldCharType="separate"/>
        </w:r>
        <w:r w:rsidR="00C03E91">
          <w:t>15</w:t>
        </w:r>
        <w:r w:rsidR="00C03E91">
          <w:fldChar w:fldCharType="end"/>
        </w:r>
      </w:hyperlink>
    </w:p>
    <w:p w14:paraId="15E31205" w14:textId="431D26A7" w:rsidR="00C03E91" w:rsidRDefault="00C8318F">
      <w:pPr>
        <w:pStyle w:val="TOC2"/>
        <w:rPr>
          <w:rFonts w:eastAsiaTheme="minorEastAsia"/>
          <w:smallCaps w:val="0"/>
          <w:sz w:val="22"/>
        </w:rPr>
      </w:pPr>
      <w:hyperlink w:anchor="_Toc60135112" w:history="1">
        <w:r w:rsidR="00C03E91" w:rsidRPr="00145307">
          <w:rPr>
            <w:rStyle w:val="Hyperlink"/>
          </w:rPr>
          <w:t>Suita Core Infrastructure Server (CIS)</w:t>
        </w:r>
        <w:r w:rsidR="00C03E91">
          <w:tab/>
        </w:r>
        <w:r w:rsidR="00C03E91">
          <w:fldChar w:fldCharType="begin"/>
        </w:r>
        <w:r w:rsidR="00C03E91">
          <w:instrText xml:space="preserve"> PAGEREF _Toc60135112 \h </w:instrText>
        </w:r>
        <w:r w:rsidR="00C03E91">
          <w:fldChar w:fldCharType="separate"/>
        </w:r>
        <w:r w:rsidR="00C03E91">
          <w:t>17</w:t>
        </w:r>
        <w:r w:rsidR="00C03E91">
          <w:fldChar w:fldCharType="end"/>
        </w:r>
      </w:hyperlink>
    </w:p>
    <w:p w14:paraId="43370E60" w14:textId="788B96F2" w:rsidR="00C03E91" w:rsidRDefault="00C8318F">
      <w:pPr>
        <w:pStyle w:val="TOC2"/>
        <w:rPr>
          <w:rFonts w:eastAsiaTheme="minorEastAsia"/>
          <w:smallCaps w:val="0"/>
          <w:sz w:val="22"/>
        </w:rPr>
      </w:pPr>
      <w:hyperlink w:anchor="_Toc60135113" w:history="1">
        <w:r w:rsidR="00C03E91" w:rsidRPr="00145307">
          <w:rPr>
            <w:rStyle w:val="Hyperlink"/>
          </w:rPr>
          <w:t>Forefront</w:t>
        </w:r>
        <w:r w:rsidR="00C03E91">
          <w:tab/>
        </w:r>
        <w:r w:rsidR="00C03E91">
          <w:fldChar w:fldCharType="begin"/>
        </w:r>
        <w:r w:rsidR="00C03E91">
          <w:instrText xml:space="preserve"> PAGEREF _Toc60135113 \h </w:instrText>
        </w:r>
        <w:r w:rsidR="00C03E91">
          <w:fldChar w:fldCharType="separate"/>
        </w:r>
        <w:r w:rsidR="00C03E91">
          <w:t>19</w:t>
        </w:r>
        <w:r w:rsidR="00C03E91">
          <w:fldChar w:fldCharType="end"/>
        </w:r>
      </w:hyperlink>
    </w:p>
    <w:p w14:paraId="322F5A6F" w14:textId="3CEA4C9D" w:rsidR="00C03E91" w:rsidRDefault="00C8318F">
      <w:pPr>
        <w:pStyle w:val="TOC2"/>
        <w:rPr>
          <w:rFonts w:eastAsiaTheme="minorEastAsia"/>
          <w:smallCaps w:val="0"/>
          <w:sz w:val="22"/>
        </w:rPr>
      </w:pPr>
      <w:hyperlink w:anchor="_Toc60135114" w:history="1">
        <w:r w:rsidR="00C03E91" w:rsidRPr="00145307">
          <w:rPr>
            <w:rStyle w:val="Hyperlink"/>
          </w:rPr>
          <w:t>Licență locală pentru Microsoft Dynamics 365</w:t>
        </w:r>
        <w:r w:rsidR="00C03E91">
          <w:tab/>
        </w:r>
        <w:r w:rsidR="00C03E91">
          <w:fldChar w:fldCharType="begin"/>
        </w:r>
        <w:r w:rsidR="00C03E91">
          <w:instrText xml:space="preserve"> PAGEREF _Toc60135114 \h </w:instrText>
        </w:r>
        <w:r w:rsidR="00C03E91">
          <w:fldChar w:fldCharType="separate"/>
        </w:r>
        <w:r w:rsidR="00C03E91">
          <w:t>20</w:t>
        </w:r>
        <w:r w:rsidR="00C03E91">
          <w:fldChar w:fldCharType="end"/>
        </w:r>
      </w:hyperlink>
    </w:p>
    <w:p w14:paraId="5DAD1AD5" w14:textId="28E93E10" w:rsidR="00C03E91" w:rsidRDefault="00C8318F">
      <w:pPr>
        <w:pStyle w:val="TOC2"/>
        <w:rPr>
          <w:rFonts w:eastAsiaTheme="minorEastAsia"/>
          <w:smallCaps w:val="0"/>
          <w:sz w:val="22"/>
        </w:rPr>
      </w:pPr>
      <w:hyperlink w:anchor="_Toc60135115" w:history="1">
        <w:r w:rsidR="00C03E91" w:rsidRPr="00145307">
          <w:rPr>
            <w:rStyle w:val="Hyperlink"/>
          </w:rPr>
          <w:t>Microsoft Identity Manager</w:t>
        </w:r>
        <w:r w:rsidR="00C03E91">
          <w:tab/>
        </w:r>
        <w:r w:rsidR="00C03E91">
          <w:fldChar w:fldCharType="begin"/>
        </w:r>
        <w:r w:rsidR="00C03E91">
          <w:instrText xml:space="preserve"> PAGEREF _Toc60135115 \h </w:instrText>
        </w:r>
        <w:r w:rsidR="00C03E91">
          <w:fldChar w:fldCharType="separate"/>
        </w:r>
        <w:r w:rsidR="00C03E91">
          <w:t>22</w:t>
        </w:r>
        <w:r w:rsidR="00C03E91">
          <w:fldChar w:fldCharType="end"/>
        </w:r>
      </w:hyperlink>
    </w:p>
    <w:p w14:paraId="54EB344B" w14:textId="05F68F86" w:rsidR="00C03E91" w:rsidRDefault="00C8318F">
      <w:pPr>
        <w:pStyle w:val="TOC2"/>
        <w:rPr>
          <w:rFonts w:eastAsiaTheme="minorEastAsia"/>
          <w:smallCaps w:val="0"/>
          <w:sz w:val="22"/>
        </w:rPr>
      </w:pPr>
      <w:hyperlink w:anchor="_Toc60135116" w:history="1">
        <w:r w:rsidR="00C03E91" w:rsidRPr="00145307">
          <w:rPr>
            <w:rStyle w:val="Hyperlink"/>
          </w:rPr>
          <w:t>Aplicații Office</w:t>
        </w:r>
        <w:r w:rsidR="00C03E91">
          <w:tab/>
        </w:r>
        <w:r w:rsidR="00C03E91">
          <w:fldChar w:fldCharType="begin"/>
        </w:r>
        <w:r w:rsidR="00C03E91">
          <w:instrText xml:space="preserve"> PAGEREF _Toc60135116 \h </w:instrText>
        </w:r>
        <w:r w:rsidR="00C03E91">
          <w:fldChar w:fldCharType="separate"/>
        </w:r>
        <w:r w:rsidR="00C03E91">
          <w:t>23</w:t>
        </w:r>
        <w:r w:rsidR="00C03E91">
          <w:fldChar w:fldCharType="end"/>
        </w:r>
      </w:hyperlink>
    </w:p>
    <w:p w14:paraId="5E42160F" w14:textId="639D1942" w:rsidR="00C03E91" w:rsidRDefault="00C8318F">
      <w:pPr>
        <w:pStyle w:val="TOC3"/>
        <w:rPr>
          <w:rFonts w:eastAsiaTheme="minorEastAsia"/>
          <w:smallCaps w:val="0"/>
          <w:sz w:val="22"/>
        </w:rPr>
      </w:pPr>
      <w:hyperlink w:anchor="_Toc60135117" w:history="1">
        <w:r w:rsidR="00C03E91" w:rsidRPr="00145307">
          <w:rPr>
            <w:rStyle w:val="Hyperlink"/>
          </w:rPr>
          <w:t>Aplicațiile pentru desktop cu Office</w:t>
        </w:r>
        <w:r w:rsidR="00C03E91">
          <w:tab/>
        </w:r>
        <w:r w:rsidR="00C03E91">
          <w:fldChar w:fldCharType="begin"/>
        </w:r>
        <w:r w:rsidR="00C03E91">
          <w:instrText xml:space="preserve"> PAGEREF _Toc60135117 \h </w:instrText>
        </w:r>
        <w:r w:rsidR="00C03E91">
          <w:fldChar w:fldCharType="separate"/>
        </w:r>
        <w:r w:rsidR="00C03E91">
          <w:t>23</w:t>
        </w:r>
        <w:r w:rsidR="00C03E91">
          <w:fldChar w:fldCharType="end"/>
        </w:r>
      </w:hyperlink>
    </w:p>
    <w:p w14:paraId="28551E1C" w14:textId="08602E8F" w:rsidR="00C03E91" w:rsidRDefault="00C8318F">
      <w:pPr>
        <w:pStyle w:val="TOC3"/>
        <w:rPr>
          <w:rFonts w:eastAsiaTheme="minorEastAsia"/>
          <w:smallCaps w:val="0"/>
          <w:sz w:val="22"/>
        </w:rPr>
      </w:pPr>
      <w:hyperlink w:anchor="_Toc60135118" w:history="1">
        <w:r w:rsidR="00C03E91" w:rsidRPr="00145307">
          <w:rPr>
            <w:rStyle w:val="Hyperlink"/>
          </w:rPr>
          <w:t>Office for Mac</w:t>
        </w:r>
        <w:r w:rsidR="00C03E91">
          <w:tab/>
        </w:r>
        <w:r w:rsidR="00C03E91">
          <w:fldChar w:fldCharType="begin"/>
        </w:r>
        <w:r w:rsidR="00C03E91">
          <w:instrText xml:space="preserve"> PAGEREF _Toc60135118 \h </w:instrText>
        </w:r>
        <w:r w:rsidR="00C03E91">
          <w:fldChar w:fldCharType="separate"/>
        </w:r>
        <w:r w:rsidR="00C03E91">
          <w:t>24</w:t>
        </w:r>
        <w:r w:rsidR="00C03E91">
          <w:fldChar w:fldCharType="end"/>
        </w:r>
      </w:hyperlink>
    </w:p>
    <w:p w14:paraId="6470D7C9" w14:textId="2C68EE4A" w:rsidR="00C03E91" w:rsidRDefault="00C8318F">
      <w:pPr>
        <w:pStyle w:val="TOC2"/>
        <w:rPr>
          <w:rFonts w:eastAsiaTheme="minorEastAsia"/>
          <w:smallCaps w:val="0"/>
          <w:sz w:val="22"/>
        </w:rPr>
      </w:pPr>
      <w:hyperlink w:anchor="_Toc60135119" w:history="1">
        <w:r w:rsidR="00C03E91" w:rsidRPr="00145307">
          <w:rPr>
            <w:rStyle w:val="Hyperlink"/>
          </w:rPr>
          <w:t>Servere Office</w:t>
        </w:r>
        <w:r w:rsidR="00C03E91">
          <w:tab/>
        </w:r>
        <w:r w:rsidR="00C03E91">
          <w:fldChar w:fldCharType="begin"/>
        </w:r>
        <w:r w:rsidR="00C03E91">
          <w:instrText xml:space="preserve"> PAGEREF _Toc60135119 \h </w:instrText>
        </w:r>
        <w:r w:rsidR="00C03E91">
          <w:fldChar w:fldCharType="separate"/>
        </w:r>
        <w:r w:rsidR="00C03E91">
          <w:t>25</w:t>
        </w:r>
        <w:r w:rsidR="00C03E91">
          <w:fldChar w:fldCharType="end"/>
        </w:r>
      </w:hyperlink>
    </w:p>
    <w:p w14:paraId="58131C06" w14:textId="4E37C5DF" w:rsidR="00C03E91" w:rsidRDefault="00C8318F">
      <w:pPr>
        <w:pStyle w:val="TOC3"/>
        <w:rPr>
          <w:rFonts w:eastAsiaTheme="minorEastAsia"/>
          <w:smallCaps w:val="0"/>
          <w:sz w:val="22"/>
        </w:rPr>
      </w:pPr>
      <w:hyperlink w:anchor="_Toc60135120" w:history="1">
        <w:r w:rsidR="00C03E91" w:rsidRPr="00145307">
          <w:rPr>
            <w:rStyle w:val="Hyperlink"/>
          </w:rPr>
          <w:t>Exchange Server</w:t>
        </w:r>
        <w:r w:rsidR="00C03E91">
          <w:tab/>
        </w:r>
        <w:r w:rsidR="00C03E91">
          <w:fldChar w:fldCharType="begin"/>
        </w:r>
        <w:r w:rsidR="00C03E91">
          <w:instrText xml:space="preserve"> PAGEREF _Toc60135120 \h </w:instrText>
        </w:r>
        <w:r w:rsidR="00C03E91">
          <w:fldChar w:fldCharType="separate"/>
        </w:r>
        <w:r w:rsidR="00C03E91">
          <w:t>25</w:t>
        </w:r>
        <w:r w:rsidR="00C03E91">
          <w:fldChar w:fldCharType="end"/>
        </w:r>
      </w:hyperlink>
    </w:p>
    <w:p w14:paraId="7027027F" w14:textId="14B12F9D" w:rsidR="00C03E91" w:rsidRDefault="00C8318F">
      <w:pPr>
        <w:pStyle w:val="TOC3"/>
        <w:rPr>
          <w:rFonts w:eastAsiaTheme="minorEastAsia"/>
          <w:smallCaps w:val="0"/>
          <w:sz w:val="22"/>
        </w:rPr>
      </w:pPr>
      <w:hyperlink w:anchor="_Toc60135121" w:history="1">
        <w:r w:rsidR="00C03E91" w:rsidRPr="00145307">
          <w:rPr>
            <w:rStyle w:val="Hyperlink"/>
          </w:rPr>
          <w:t>Project Server</w:t>
        </w:r>
        <w:r w:rsidR="00C03E91">
          <w:tab/>
        </w:r>
        <w:r w:rsidR="00C03E91">
          <w:fldChar w:fldCharType="begin"/>
        </w:r>
        <w:r w:rsidR="00C03E91">
          <w:instrText xml:space="preserve"> PAGEREF _Toc60135121 \h </w:instrText>
        </w:r>
        <w:r w:rsidR="00C03E91">
          <w:fldChar w:fldCharType="separate"/>
        </w:r>
        <w:r w:rsidR="00C03E91">
          <w:t>26</w:t>
        </w:r>
        <w:r w:rsidR="00C03E91">
          <w:fldChar w:fldCharType="end"/>
        </w:r>
      </w:hyperlink>
    </w:p>
    <w:p w14:paraId="2397A6B1" w14:textId="7F9F2C74" w:rsidR="00C03E91" w:rsidRDefault="00C8318F">
      <w:pPr>
        <w:pStyle w:val="TOC3"/>
        <w:rPr>
          <w:rFonts w:eastAsiaTheme="minorEastAsia"/>
          <w:smallCaps w:val="0"/>
          <w:sz w:val="22"/>
        </w:rPr>
      </w:pPr>
      <w:hyperlink w:anchor="_Toc60135122" w:history="1">
        <w:r w:rsidR="00C03E91" w:rsidRPr="00145307">
          <w:rPr>
            <w:rStyle w:val="Hyperlink"/>
          </w:rPr>
          <w:t>SharePoint Server</w:t>
        </w:r>
        <w:r w:rsidR="00C03E91">
          <w:tab/>
        </w:r>
        <w:r w:rsidR="00C03E91">
          <w:fldChar w:fldCharType="begin"/>
        </w:r>
        <w:r w:rsidR="00C03E91">
          <w:instrText xml:space="preserve"> PAGEREF _Toc60135122 \h </w:instrText>
        </w:r>
        <w:r w:rsidR="00C03E91">
          <w:fldChar w:fldCharType="separate"/>
        </w:r>
        <w:r w:rsidR="00C03E91">
          <w:t>27</w:t>
        </w:r>
        <w:r w:rsidR="00C03E91">
          <w:fldChar w:fldCharType="end"/>
        </w:r>
      </w:hyperlink>
    </w:p>
    <w:p w14:paraId="0BE2A527" w14:textId="72D7AC04" w:rsidR="00C03E91" w:rsidRDefault="00C8318F">
      <w:pPr>
        <w:pStyle w:val="TOC3"/>
        <w:rPr>
          <w:rFonts w:eastAsiaTheme="minorEastAsia"/>
          <w:smallCaps w:val="0"/>
          <w:sz w:val="22"/>
        </w:rPr>
      </w:pPr>
      <w:hyperlink w:anchor="_Toc60135123" w:history="1">
        <w:r w:rsidR="00C03E91" w:rsidRPr="00145307">
          <w:rPr>
            <w:rStyle w:val="Hyperlink"/>
          </w:rPr>
          <w:t>Skype for Business Server</w:t>
        </w:r>
        <w:r w:rsidR="00C03E91">
          <w:tab/>
        </w:r>
        <w:r w:rsidR="00C03E91">
          <w:fldChar w:fldCharType="begin"/>
        </w:r>
        <w:r w:rsidR="00C03E91">
          <w:instrText xml:space="preserve"> PAGEREF _Toc60135123 \h </w:instrText>
        </w:r>
        <w:r w:rsidR="00C03E91">
          <w:fldChar w:fldCharType="separate"/>
        </w:r>
        <w:r w:rsidR="00C03E91">
          <w:t>28</w:t>
        </w:r>
        <w:r w:rsidR="00C03E91">
          <w:fldChar w:fldCharType="end"/>
        </w:r>
      </w:hyperlink>
    </w:p>
    <w:p w14:paraId="10E67C46" w14:textId="47FDCCA1" w:rsidR="00C03E91" w:rsidRDefault="00C8318F">
      <w:pPr>
        <w:pStyle w:val="TOC2"/>
        <w:rPr>
          <w:rFonts w:eastAsiaTheme="minorEastAsia"/>
          <w:smallCaps w:val="0"/>
          <w:sz w:val="22"/>
        </w:rPr>
      </w:pPr>
      <w:hyperlink w:anchor="_Toc60135124" w:history="1">
        <w:r w:rsidR="00C03E91" w:rsidRPr="00145307">
          <w:rPr>
            <w:rStyle w:val="Hyperlink"/>
          </w:rPr>
          <w:t>SQL Server</w:t>
        </w:r>
        <w:r w:rsidR="00C03E91">
          <w:tab/>
        </w:r>
        <w:r w:rsidR="00C03E91">
          <w:fldChar w:fldCharType="begin"/>
        </w:r>
        <w:r w:rsidR="00C03E91">
          <w:instrText xml:space="preserve"> PAGEREF _Toc60135124 \h </w:instrText>
        </w:r>
        <w:r w:rsidR="00C03E91">
          <w:fldChar w:fldCharType="separate"/>
        </w:r>
        <w:r w:rsidR="00C03E91">
          <w:t>29</w:t>
        </w:r>
        <w:r w:rsidR="00C03E91">
          <w:fldChar w:fldCharType="end"/>
        </w:r>
      </w:hyperlink>
    </w:p>
    <w:p w14:paraId="753A3842" w14:textId="708BCBBA" w:rsidR="00C03E91" w:rsidRDefault="00C8318F">
      <w:pPr>
        <w:pStyle w:val="TOC2"/>
        <w:rPr>
          <w:rFonts w:eastAsiaTheme="minorEastAsia"/>
          <w:smallCaps w:val="0"/>
          <w:sz w:val="22"/>
        </w:rPr>
      </w:pPr>
      <w:hyperlink w:anchor="_Toc60135125" w:history="1">
        <w:r w:rsidR="00C03E91" w:rsidRPr="00145307">
          <w:rPr>
            <w:rStyle w:val="Hyperlink"/>
          </w:rPr>
          <w:t>System Center</w:t>
        </w:r>
        <w:r w:rsidR="00C03E91">
          <w:tab/>
        </w:r>
        <w:r w:rsidR="00C03E91">
          <w:fldChar w:fldCharType="begin"/>
        </w:r>
        <w:r w:rsidR="00C03E91">
          <w:instrText xml:space="preserve"> PAGEREF _Toc60135125 \h </w:instrText>
        </w:r>
        <w:r w:rsidR="00C03E91">
          <w:fldChar w:fldCharType="separate"/>
        </w:r>
        <w:r w:rsidR="00C03E91">
          <w:t>32</w:t>
        </w:r>
        <w:r w:rsidR="00C03E91">
          <w:fldChar w:fldCharType="end"/>
        </w:r>
      </w:hyperlink>
    </w:p>
    <w:p w14:paraId="558D29F8" w14:textId="463C69DB" w:rsidR="00C03E91" w:rsidRDefault="00C8318F">
      <w:pPr>
        <w:pStyle w:val="TOC3"/>
        <w:rPr>
          <w:rFonts w:eastAsiaTheme="minorEastAsia"/>
          <w:smallCaps w:val="0"/>
          <w:sz w:val="22"/>
        </w:rPr>
      </w:pPr>
      <w:hyperlink w:anchor="_Toc60135126" w:history="1">
        <w:r w:rsidR="00C03E91" w:rsidRPr="00145307">
          <w:rPr>
            <w:rStyle w:val="Hyperlink"/>
          </w:rPr>
          <w:t>System Center Server</w:t>
        </w:r>
        <w:r w:rsidR="00C03E91">
          <w:tab/>
        </w:r>
        <w:r w:rsidR="00C03E91">
          <w:fldChar w:fldCharType="begin"/>
        </w:r>
        <w:r w:rsidR="00C03E91">
          <w:instrText xml:space="preserve"> PAGEREF _Toc60135126 \h </w:instrText>
        </w:r>
        <w:r w:rsidR="00C03E91">
          <w:fldChar w:fldCharType="separate"/>
        </w:r>
        <w:r w:rsidR="00C03E91">
          <w:t>32</w:t>
        </w:r>
        <w:r w:rsidR="00C03E91">
          <w:fldChar w:fldCharType="end"/>
        </w:r>
      </w:hyperlink>
    </w:p>
    <w:p w14:paraId="239001D0" w14:textId="7A02A355" w:rsidR="00C03E91" w:rsidRDefault="00C8318F">
      <w:pPr>
        <w:pStyle w:val="TOC3"/>
        <w:rPr>
          <w:rFonts w:eastAsiaTheme="minorEastAsia"/>
          <w:smallCaps w:val="0"/>
          <w:sz w:val="22"/>
        </w:rPr>
      </w:pPr>
      <w:hyperlink w:anchor="_Toc60135127" w:history="1">
        <w:r w:rsidR="00C03E91" w:rsidRPr="00145307">
          <w:rPr>
            <w:rStyle w:val="Hyperlink"/>
          </w:rPr>
          <w:t>Microsoft Endpoint Configuration Manager (denumit înainte, System Center Configuration Manager)</w:t>
        </w:r>
        <w:r w:rsidR="00C03E91">
          <w:tab/>
        </w:r>
        <w:r w:rsidR="00C03E91">
          <w:fldChar w:fldCharType="begin"/>
        </w:r>
        <w:r w:rsidR="00C03E91">
          <w:instrText xml:space="preserve"> PAGEREF _Toc60135127 \h </w:instrText>
        </w:r>
        <w:r w:rsidR="00C03E91">
          <w:fldChar w:fldCharType="separate"/>
        </w:r>
        <w:r w:rsidR="00C03E91">
          <w:t>33</w:t>
        </w:r>
        <w:r w:rsidR="00C03E91">
          <w:fldChar w:fldCharType="end"/>
        </w:r>
      </w:hyperlink>
    </w:p>
    <w:p w14:paraId="66A23F8F" w14:textId="26217B32" w:rsidR="00C03E91" w:rsidRDefault="00C8318F">
      <w:pPr>
        <w:pStyle w:val="TOC3"/>
        <w:rPr>
          <w:rFonts w:eastAsiaTheme="minorEastAsia"/>
          <w:smallCaps w:val="0"/>
          <w:sz w:val="22"/>
        </w:rPr>
      </w:pPr>
      <w:hyperlink w:anchor="_Toc60135128" w:history="1">
        <w:r w:rsidR="00C03E91" w:rsidRPr="00145307">
          <w:rPr>
            <w:rStyle w:val="Hyperlink"/>
          </w:rPr>
          <w:t>System Center Data Protection Manager</w:t>
        </w:r>
        <w:r w:rsidR="00C03E91">
          <w:tab/>
        </w:r>
        <w:r w:rsidR="00C03E91">
          <w:fldChar w:fldCharType="begin"/>
        </w:r>
        <w:r w:rsidR="00C03E91">
          <w:instrText xml:space="preserve"> PAGEREF _Toc60135128 \h </w:instrText>
        </w:r>
        <w:r w:rsidR="00C03E91">
          <w:fldChar w:fldCharType="separate"/>
        </w:r>
        <w:r w:rsidR="00C03E91">
          <w:t>35</w:t>
        </w:r>
        <w:r w:rsidR="00C03E91">
          <w:fldChar w:fldCharType="end"/>
        </w:r>
      </w:hyperlink>
    </w:p>
    <w:p w14:paraId="796D3739" w14:textId="76987129" w:rsidR="00C03E91" w:rsidRDefault="00C8318F">
      <w:pPr>
        <w:pStyle w:val="TOC3"/>
        <w:rPr>
          <w:rFonts w:eastAsiaTheme="minorEastAsia"/>
          <w:smallCaps w:val="0"/>
          <w:sz w:val="22"/>
        </w:rPr>
      </w:pPr>
      <w:hyperlink w:anchor="_Toc60135129" w:history="1">
        <w:r w:rsidR="00C03E91" w:rsidRPr="00145307">
          <w:rPr>
            <w:rStyle w:val="Hyperlink"/>
          </w:rPr>
          <w:t>System Center Endpoint Protection</w:t>
        </w:r>
        <w:r w:rsidR="00C03E91">
          <w:tab/>
        </w:r>
        <w:r w:rsidR="00C03E91">
          <w:fldChar w:fldCharType="begin"/>
        </w:r>
        <w:r w:rsidR="00C03E91">
          <w:instrText xml:space="preserve"> PAGEREF _Toc60135129 \h </w:instrText>
        </w:r>
        <w:r w:rsidR="00C03E91">
          <w:fldChar w:fldCharType="separate"/>
        </w:r>
        <w:r w:rsidR="00C03E91">
          <w:t>36</w:t>
        </w:r>
        <w:r w:rsidR="00C03E91">
          <w:fldChar w:fldCharType="end"/>
        </w:r>
      </w:hyperlink>
    </w:p>
    <w:p w14:paraId="6DEC8396" w14:textId="16F2959F" w:rsidR="00C03E91" w:rsidRDefault="00C8318F">
      <w:pPr>
        <w:pStyle w:val="TOC3"/>
        <w:rPr>
          <w:rFonts w:eastAsiaTheme="minorEastAsia"/>
          <w:smallCaps w:val="0"/>
          <w:sz w:val="22"/>
        </w:rPr>
      </w:pPr>
      <w:hyperlink w:anchor="_Toc60135130" w:history="1">
        <w:r w:rsidR="00C03E91" w:rsidRPr="00145307">
          <w:rPr>
            <w:rStyle w:val="Hyperlink"/>
          </w:rPr>
          <w:t>System Center Operations Manager</w:t>
        </w:r>
        <w:r w:rsidR="00C03E91">
          <w:tab/>
        </w:r>
        <w:r w:rsidR="00C03E91">
          <w:fldChar w:fldCharType="begin"/>
        </w:r>
        <w:r w:rsidR="00C03E91">
          <w:instrText xml:space="preserve"> PAGEREF _Toc60135130 \h </w:instrText>
        </w:r>
        <w:r w:rsidR="00C03E91">
          <w:fldChar w:fldCharType="separate"/>
        </w:r>
        <w:r w:rsidR="00C03E91">
          <w:t>37</w:t>
        </w:r>
        <w:r w:rsidR="00C03E91">
          <w:fldChar w:fldCharType="end"/>
        </w:r>
      </w:hyperlink>
    </w:p>
    <w:p w14:paraId="2580F154" w14:textId="18072FAB" w:rsidR="00C03E91" w:rsidRDefault="00C8318F">
      <w:pPr>
        <w:pStyle w:val="TOC3"/>
        <w:rPr>
          <w:rFonts w:eastAsiaTheme="minorEastAsia"/>
          <w:smallCaps w:val="0"/>
          <w:sz w:val="22"/>
        </w:rPr>
      </w:pPr>
      <w:hyperlink w:anchor="_Toc60135131" w:history="1">
        <w:r w:rsidR="00C03E91" w:rsidRPr="00145307">
          <w:rPr>
            <w:rStyle w:val="Hyperlink"/>
          </w:rPr>
          <w:t>System Center Orchestrator</w:t>
        </w:r>
        <w:r w:rsidR="00C03E91">
          <w:tab/>
        </w:r>
        <w:r w:rsidR="00C03E91">
          <w:fldChar w:fldCharType="begin"/>
        </w:r>
        <w:r w:rsidR="00C03E91">
          <w:instrText xml:space="preserve"> PAGEREF _Toc60135131 \h </w:instrText>
        </w:r>
        <w:r w:rsidR="00C03E91">
          <w:fldChar w:fldCharType="separate"/>
        </w:r>
        <w:r w:rsidR="00C03E91">
          <w:t>37</w:t>
        </w:r>
        <w:r w:rsidR="00C03E91">
          <w:fldChar w:fldCharType="end"/>
        </w:r>
      </w:hyperlink>
    </w:p>
    <w:p w14:paraId="5EB6E347" w14:textId="35B9EDF5" w:rsidR="00C03E91" w:rsidRDefault="00C8318F">
      <w:pPr>
        <w:pStyle w:val="TOC3"/>
        <w:rPr>
          <w:rFonts w:eastAsiaTheme="minorEastAsia"/>
          <w:smallCaps w:val="0"/>
          <w:sz w:val="22"/>
        </w:rPr>
      </w:pPr>
      <w:hyperlink w:anchor="_Toc60135132" w:history="1">
        <w:r w:rsidR="00C03E91" w:rsidRPr="00145307">
          <w:rPr>
            <w:rStyle w:val="Hyperlink"/>
          </w:rPr>
          <w:t>System Center Service Manager</w:t>
        </w:r>
        <w:r w:rsidR="00C03E91">
          <w:tab/>
        </w:r>
        <w:r w:rsidR="00C03E91">
          <w:fldChar w:fldCharType="begin"/>
        </w:r>
        <w:r w:rsidR="00C03E91">
          <w:instrText xml:space="preserve"> PAGEREF _Toc60135132 \h </w:instrText>
        </w:r>
        <w:r w:rsidR="00C03E91">
          <w:fldChar w:fldCharType="separate"/>
        </w:r>
        <w:r w:rsidR="00C03E91">
          <w:t>38</w:t>
        </w:r>
        <w:r w:rsidR="00C03E91">
          <w:fldChar w:fldCharType="end"/>
        </w:r>
      </w:hyperlink>
    </w:p>
    <w:p w14:paraId="293A0ABD" w14:textId="51F9F3BD" w:rsidR="00C03E91" w:rsidRDefault="00C8318F">
      <w:pPr>
        <w:pStyle w:val="TOC2"/>
        <w:rPr>
          <w:rFonts w:eastAsiaTheme="minorEastAsia"/>
          <w:smallCaps w:val="0"/>
          <w:sz w:val="22"/>
        </w:rPr>
      </w:pPr>
      <w:hyperlink w:anchor="_Toc60135133" w:history="1">
        <w:r w:rsidR="00C03E91" w:rsidRPr="00145307">
          <w:rPr>
            <w:rStyle w:val="Hyperlink"/>
          </w:rPr>
          <w:t>Virtual Desktop Infrastructure (VDI) Suite</w:t>
        </w:r>
        <w:r w:rsidR="00C03E91">
          <w:tab/>
        </w:r>
        <w:r w:rsidR="00C03E91">
          <w:fldChar w:fldCharType="begin"/>
        </w:r>
        <w:r w:rsidR="00C03E91">
          <w:instrText xml:space="preserve"> PAGEREF _Toc60135133 \h </w:instrText>
        </w:r>
        <w:r w:rsidR="00C03E91">
          <w:fldChar w:fldCharType="separate"/>
        </w:r>
        <w:r w:rsidR="00C03E91">
          <w:t>39</w:t>
        </w:r>
        <w:r w:rsidR="00C03E91">
          <w:fldChar w:fldCharType="end"/>
        </w:r>
      </w:hyperlink>
    </w:p>
    <w:p w14:paraId="32BAB660" w14:textId="6071B9EB" w:rsidR="00C03E91" w:rsidRDefault="00C8318F">
      <w:pPr>
        <w:pStyle w:val="TOC2"/>
        <w:rPr>
          <w:rFonts w:eastAsiaTheme="minorEastAsia"/>
          <w:smallCaps w:val="0"/>
          <w:sz w:val="22"/>
        </w:rPr>
      </w:pPr>
      <w:hyperlink w:anchor="_Toc60135134" w:history="1">
        <w:r w:rsidR="00C03E91" w:rsidRPr="00145307">
          <w:rPr>
            <w:rStyle w:val="Hyperlink"/>
          </w:rPr>
          <w:t>Visual Studio</w:t>
        </w:r>
        <w:r w:rsidR="00C03E91">
          <w:tab/>
        </w:r>
        <w:r w:rsidR="00C03E91">
          <w:fldChar w:fldCharType="begin"/>
        </w:r>
        <w:r w:rsidR="00C03E91">
          <w:instrText xml:space="preserve"> PAGEREF _Toc60135134 \h </w:instrText>
        </w:r>
        <w:r w:rsidR="00C03E91">
          <w:fldChar w:fldCharType="separate"/>
        </w:r>
        <w:r w:rsidR="00C03E91">
          <w:t>39</w:t>
        </w:r>
        <w:r w:rsidR="00C03E91">
          <w:fldChar w:fldCharType="end"/>
        </w:r>
      </w:hyperlink>
    </w:p>
    <w:p w14:paraId="3FF33FD1" w14:textId="210AAD48" w:rsidR="00C03E91" w:rsidRDefault="00C8318F">
      <w:pPr>
        <w:pStyle w:val="TOC3"/>
        <w:rPr>
          <w:rFonts w:eastAsiaTheme="minorEastAsia"/>
          <w:smallCaps w:val="0"/>
          <w:sz w:val="22"/>
        </w:rPr>
      </w:pPr>
      <w:hyperlink w:anchor="_Toc60135135" w:history="1">
        <w:r w:rsidR="00C03E91" w:rsidRPr="00145307">
          <w:rPr>
            <w:rStyle w:val="Hyperlink"/>
          </w:rPr>
          <w:t>Visual Studio</w:t>
        </w:r>
        <w:r w:rsidR="00C03E91">
          <w:tab/>
        </w:r>
        <w:r w:rsidR="00C03E91">
          <w:fldChar w:fldCharType="begin"/>
        </w:r>
        <w:r w:rsidR="00C03E91">
          <w:instrText xml:space="preserve"> PAGEREF _Toc60135135 \h </w:instrText>
        </w:r>
        <w:r w:rsidR="00C03E91">
          <w:fldChar w:fldCharType="separate"/>
        </w:r>
        <w:r w:rsidR="00C03E91">
          <w:t>39</w:t>
        </w:r>
        <w:r w:rsidR="00C03E91">
          <w:fldChar w:fldCharType="end"/>
        </w:r>
      </w:hyperlink>
    </w:p>
    <w:p w14:paraId="71E3FE94" w14:textId="5B9DADD8" w:rsidR="00C03E91" w:rsidRDefault="00C8318F">
      <w:pPr>
        <w:pStyle w:val="TOC3"/>
        <w:rPr>
          <w:rFonts w:eastAsiaTheme="minorEastAsia"/>
          <w:smallCaps w:val="0"/>
          <w:sz w:val="22"/>
        </w:rPr>
      </w:pPr>
      <w:hyperlink w:anchor="_Toc60135136" w:history="1">
        <w:r w:rsidR="00C03E91" w:rsidRPr="00145307">
          <w:rPr>
            <w:rStyle w:val="Hyperlink"/>
          </w:rPr>
          <w:t>Azure DevOps Server</w:t>
        </w:r>
        <w:r w:rsidR="00C03E91">
          <w:tab/>
        </w:r>
        <w:r w:rsidR="00C03E91">
          <w:fldChar w:fldCharType="begin"/>
        </w:r>
        <w:r w:rsidR="00C03E91">
          <w:instrText xml:space="preserve"> PAGEREF _Toc60135136 \h </w:instrText>
        </w:r>
        <w:r w:rsidR="00C03E91">
          <w:fldChar w:fldCharType="separate"/>
        </w:r>
        <w:r w:rsidR="00C03E91">
          <w:t>41</w:t>
        </w:r>
        <w:r w:rsidR="00C03E91">
          <w:fldChar w:fldCharType="end"/>
        </w:r>
      </w:hyperlink>
    </w:p>
    <w:p w14:paraId="52AA62CF" w14:textId="7E56E12F" w:rsidR="00C03E91" w:rsidRDefault="00C8318F">
      <w:pPr>
        <w:pStyle w:val="TOC2"/>
        <w:rPr>
          <w:rFonts w:eastAsiaTheme="minorEastAsia"/>
          <w:smallCaps w:val="0"/>
          <w:sz w:val="22"/>
        </w:rPr>
      </w:pPr>
      <w:hyperlink w:anchor="_Toc60135137" w:history="1">
        <w:r w:rsidR="00C03E91" w:rsidRPr="00145307">
          <w:rPr>
            <w:rStyle w:val="Hyperlink"/>
          </w:rPr>
          <w:t>Client Windows</w:t>
        </w:r>
        <w:r w:rsidR="00C03E91">
          <w:tab/>
        </w:r>
        <w:r w:rsidR="00C03E91">
          <w:fldChar w:fldCharType="begin"/>
        </w:r>
        <w:r w:rsidR="00C03E91">
          <w:instrText xml:space="preserve"> PAGEREF _Toc60135137 \h </w:instrText>
        </w:r>
        <w:r w:rsidR="00C03E91">
          <w:fldChar w:fldCharType="separate"/>
        </w:r>
        <w:r w:rsidR="00C03E91">
          <w:t>43</w:t>
        </w:r>
        <w:r w:rsidR="00C03E91">
          <w:fldChar w:fldCharType="end"/>
        </w:r>
      </w:hyperlink>
    </w:p>
    <w:p w14:paraId="6D9D8087" w14:textId="3E428D39" w:rsidR="00C03E91" w:rsidRDefault="00C8318F">
      <w:pPr>
        <w:pStyle w:val="TOC3"/>
        <w:rPr>
          <w:rFonts w:eastAsiaTheme="minorEastAsia"/>
          <w:smallCaps w:val="0"/>
          <w:sz w:val="22"/>
        </w:rPr>
      </w:pPr>
      <w:hyperlink w:anchor="_Toc60135138" w:history="1">
        <w:r w:rsidR="00C03E91" w:rsidRPr="00145307">
          <w:rPr>
            <w:rStyle w:val="Hyperlink"/>
          </w:rPr>
          <w:t>Sistemul de operare desktop Windows</w:t>
        </w:r>
        <w:r w:rsidR="00C03E91">
          <w:tab/>
        </w:r>
        <w:r w:rsidR="00C03E91">
          <w:fldChar w:fldCharType="begin"/>
        </w:r>
        <w:r w:rsidR="00C03E91">
          <w:instrText xml:space="preserve"> PAGEREF _Toc60135138 \h </w:instrText>
        </w:r>
        <w:r w:rsidR="00C03E91">
          <w:fldChar w:fldCharType="separate"/>
        </w:r>
        <w:r w:rsidR="00C03E91">
          <w:t>43</w:t>
        </w:r>
        <w:r w:rsidR="00C03E91">
          <w:fldChar w:fldCharType="end"/>
        </w:r>
      </w:hyperlink>
    </w:p>
    <w:p w14:paraId="4E58B95F" w14:textId="0204CCBD" w:rsidR="00C03E91" w:rsidRDefault="00C8318F">
      <w:pPr>
        <w:pStyle w:val="TOC2"/>
        <w:rPr>
          <w:rFonts w:eastAsiaTheme="minorEastAsia"/>
          <w:smallCaps w:val="0"/>
          <w:sz w:val="22"/>
        </w:rPr>
      </w:pPr>
      <w:hyperlink w:anchor="_Toc60135139" w:history="1">
        <w:r w:rsidR="00C03E91" w:rsidRPr="00145307">
          <w:rPr>
            <w:rStyle w:val="Hyperlink"/>
          </w:rPr>
          <w:t>Windows Server</w:t>
        </w:r>
        <w:r w:rsidR="00C03E91">
          <w:tab/>
        </w:r>
        <w:r w:rsidR="00C03E91">
          <w:fldChar w:fldCharType="begin"/>
        </w:r>
        <w:r w:rsidR="00C03E91">
          <w:instrText xml:space="preserve"> PAGEREF _Toc60135139 \h </w:instrText>
        </w:r>
        <w:r w:rsidR="00C03E91">
          <w:fldChar w:fldCharType="separate"/>
        </w:r>
        <w:r w:rsidR="00C03E91">
          <w:t>50</w:t>
        </w:r>
        <w:r w:rsidR="00C03E91">
          <w:fldChar w:fldCharType="end"/>
        </w:r>
      </w:hyperlink>
    </w:p>
    <w:p w14:paraId="3CCC54F1" w14:textId="194FDF8B" w:rsidR="00C03E91" w:rsidRDefault="00C8318F">
      <w:pPr>
        <w:pStyle w:val="TOC3"/>
        <w:rPr>
          <w:rFonts w:eastAsiaTheme="minorEastAsia"/>
          <w:smallCaps w:val="0"/>
          <w:sz w:val="22"/>
        </w:rPr>
      </w:pPr>
      <w:hyperlink w:anchor="_Toc60135140" w:history="1">
        <w:r w:rsidR="00C03E91" w:rsidRPr="00145307">
          <w:rPr>
            <w:rStyle w:val="Hyperlink"/>
          </w:rPr>
          <w:t>Windows MultiPoint Server</w:t>
        </w:r>
        <w:r w:rsidR="00C03E91">
          <w:tab/>
        </w:r>
        <w:r w:rsidR="00C03E91">
          <w:fldChar w:fldCharType="begin"/>
        </w:r>
        <w:r w:rsidR="00C03E91">
          <w:instrText xml:space="preserve"> PAGEREF _Toc60135140 \h </w:instrText>
        </w:r>
        <w:r w:rsidR="00C03E91">
          <w:fldChar w:fldCharType="separate"/>
        </w:r>
        <w:r w:rsidR="00C03E91">
          <w:t>50</w:t>
        </w:r>
        <w:r w:rsidR="00C03E91">
          <w:fldChar w:fldCharType="end"/>
        </w:r>
      </w:hyperlink>
    </w:p>
    <w:p w14:paraId="05E37CD1" w14:textId="66032FCE" w:rsidR="00C03E91" w:rsidRDefault="00C8318F">
      <w:pPr>
        <w:pStyle w:val="TOC3"/>
        <w:rPr>
          <w:rFonts w:eastAsiaTheme="minorEastAsia"/>
          <w:smallCaps w:val="0"/>
          <w:sz w:val="22"/>
        </w:rPr>
      </w:pPr>
      <w:hyperlink w:anchor="_Toc60135141" w:history="1">
        <w:r w:rsidR="00C03E91" w:rsidRPr="00145307">
          <w:rPr>
            <w:rStyle w:val="Hyperlink"/>
          </w:rPr>
          <w:t>Windows Server</w:t>
        </w:r>
        <w:r w:rsidR="00C03E91">
          <w:tab/>
        </w:r>
        <w:r w:rsidR="00C03E91">
          <w:fldChar w:fldCharType="begin"/>
        </w:r>
        <w:r w:rsidR="00C03E91">
          <w:instrText xml:space="preserve"> PAGEREF _Toc60135141 \h </w:instrText>
        </w:r>
        <w:r w:rsidR="00C03E91">
          <w:fldChar w:fldCharType="separate"/>
        </w:r>
        <w:r w:rsidR="00C03E91">
          <w:t>51</w:t>
        </w:r>
        <w:r w:rsidR="00C03E91">
          <w:fldChar w:fldCharType="end"/>
        </w:r>
      </w:hyperlink>
    </w:p>
    <w:p w14:paraId="03381A8C" w14:textId="14C98C85" w:rsidR="00C03E91" w:rsidRDefault="00C8318F">
      <w:pPr>
        <w:pStyle w:val="TOC1"/>
        <w:rPr>
          <w:rFonts w:eastAsiaTheme="minorEastAsia"/>
          <w:b w:val="0"/>
          <w:caps w:val="0"/>
          <w:noProof/>
          <w:sz w:val="22"/>
          <w:szCs w:val="22"/>
        </w:rPr>
      </w:pPr>
      <w:hyperlink w:anchor="_Toc60135142" w:history="1">
        <w:r w:rsidR="00C03E91" w:rsidRPr="00145307">
          <w:rPr>
            <w:rStyle w:val="Hyperlink"/>
            <w:noProof/>
          </w:rPr>
          <w:t>Serviciile online</w:t>
        </w:r>
        <w:r w:rsidR="00C03E91">
          <w:rPr>
            <w:noProof/>
          </w:rPr>
          <w:tab/>
        </w:r>
        <w:r w:rsidR="00C03E91">
          <w:rPr>
            <w:noProof/>
          </w:rPr>
          <w:fldChar w:fldCharType="begin"/>
        </w:r>
        <w:r w:rsidR="00C03E91">
          <w:rPr>
            <w:noProof/>
          </w:rPr>
          <w:instrText xml:space="preserve"> PAGEREF _Toc60135142 \h </w:instrText>
        </w:r>
        <w:r w:rsidR="00C03E91">
          <w:rPr>
            <w:noProof/>
          </w:rPr>
        </w:r>
        <w:r w:rsidR="00C03E91">
          <w:rPr>
            <w:noProof/>
          </w:rPr>
          <w:fldChar w:fldCharType="separate"/>
        </w:r>
        <w:r w:rsidR="00C03E91">
          <w:rPr>
            <w:noProof/>
          </w:rPr>
          <w:t>55</w:t>
        </w:r>
        <w:r w:rsidR="00C03E91">
          <w:rPr>
            <w:noProof/>
          </w:rPr>
          <w:fldChar w:fldCharType="end"/>
        </w:r>
      </w:hyperlink>
    </w:p>
    <w:p w14:paraId="1A5F1E51" w14:textId="746613A2" w:rsidR="00C03E91" w:rsidRDefault="00C8318F">
      <w:pPr>
        <w:pStyle w:val="TOC2"/>
        <w:rPr>
          <w:rFonts w:eastAsiaTheme="minorEastAsia"/>
          <w:smallCaps w:val="0"/>
          <w:sz w:val="22"/>
        </w:rPr>
      </w:pPr>
      <w:hyperlink w:anchor="_Toc60135143" w:history="1">
        <w:r w:rsidR="00C03E91" w:rsidRPr="00145307">
          <w:rPr>
            <w:rStyle w:val="Hyperlink"/>
          </w:rPr>
          <w:t>Disponibilitatea Serviciilor online în funcție de regiune</w:t>
        </w:r>
        <w:r w:rsidR="00C03E91">
          <w:tab/>
        </w:r>
        <w:r w:rsidR="00C03E91">
          <w:fldChar w:fldCharType="begin"/>
        </w:r>
        <w:r w:rsidR="00C03E91">
          <w:instrText xml:space="preserve"> PAGEREF _Toc60135143 \h </w:instrText>
        </w:r>
        <w:r w:rsidR="00C03E91">
          <w:fldChar w:fldCharType="separate"/>
        </w:r>
        <w:r w:rsidR="00C03E91">
          <w:t>55</w:t>
        </w:r>
        <w:r w:rsidR="00C03E91">
          <w:fldChar w:fldCharType="end"/>
        </w:r>
      </w:hyperlink>
    </w:p>
    <w:p w14:paraId="4E1AB868" w14:textId="2FA91EE3" w:rsidR="00C03E91" w:rsidRDefault="00C8318F">
      <w:pPr>
        <w:pStyle w:val="TOC2"/>
        <w:rPr>
          <w:rFonts w:eastAsiaTheme="minorEastAsia"/>
          <w:smallCaps w:val="0"/>
          <w:sz w:val="22"/>
        </w:rPr>
      </w:pPr>
      <w:hyperlink w:anchor="_Toc60135144" w:history="1">
        <w:r w:rsidR="00C03E91" w:rsidRPr="00145307">
          <w:rPr>
            <w:rStyle w:val="Hyperlink"/>
          </w:rPr>
          <w:t>Regulile de achiziționare a Serviciilor online</w:t>
        </w:r>
        <w:r w:rsidR="00C03E91">
          <w:tab/>
        </w:r>
        <w:r w:rsidR="00C03E91">
          <w:fldChar w:fldCharType="begin"/>
        </w:r>
        <w:r w:rsidR="00C03E91">
          <w:instrText xml:space="preserve"> PAGEREF _Toc60135144 \h </w:instrText>
        </w:r>
        <w:r w:rsidR="00C03E91">
          <w:fldChar w:fldCharType="separate"/>
        </w:r>
        <w:r w:rsidR="00C03E91">
          <w:t>55</w:t>
        </w:r>
        <w:r w:rsidR="00C03E91">
          <w:fldChar w:fldCharType="end"/>
        </w:r>
      </w:hyperlink>
    </w:p>
    <w:p w14:paraId="72215A59" w14:textId="44D2FFC1" w:rsidR="00C03E91" w:rsidRDefault="00C8318F">
      <w:pPr>
        <w:pStyle w:val="TOC2"/>
        <w:rPr>
          <w:rFonts w:eastAsiaTheme="minorEastAsia"/>
          <w:smallCaps w:val="0"/>
          <w:sz w:val="22"/>
        </w:rPr>
      </w:pPr>
      <w:hyperlink w:anchor="_Toc60135145" w:history="1">
        <w:r w:rsidR="00C03E91" w:rsidRPr="00145307">
          <w:rPr>
            <w:rStyle w:val="Hyperlink"/>
          </w:rPr>
          <w:t>Reînnoirea Serviciilor online</w:t>
        </w:r>
        <w:r w:rsidR="00C03E91">
          <w:tab/>
        </w:r>
        <w:r w:rsidR="00C03E91">
          <w:fldChar w:fldCharType="begin"/>
        </w:r>
        <w:r w:rsidR="00C03E91">
          <w:instrText xml:space="preserve"> PAGEREF _Toc60135145 \h </w:instrText>
        </w:r>
        <w:r w:rsidR="00C03E91">
          <w:fldChar w:fldCharType="separate"/>
        </w:r>
        <w:r w:rsidR="00C03E91">
          <w:t>55</w:t>
        </w:r>
        <w:r w:rsidR="00C03E91">
          <w:fldChar w:fldCharType="end"/>
        </w:r>
      </w:hyperlink>
    </w:p>
    <w:p w14:paraId="0494101B" w14:textId="5B8CF183" w:rsidR="00C03E91" w:rsidRDefault="00C8318F">
      <w:pPr>
        <w:pStyle w:val="TOC2"/>
        <w:rPr>
          <w:rFonts w:eastAsiaTheme="minorEastAsia"/>
          <w:smallCaps w:val="0"/>
          <w:sz w:val="22"/>
        </w:rPr>
      </w:pPr>
      <w:hyperlink w:anchor="_Toc60135146" w:history="1">
        <w:r w:rsidR="00C03E91" w:rsidRPr="00145307">
          <w:rPr>
            <w:rStyle w:val="Hyperlink"/>
          </w:rPr>
          <w:t>Serviciile Microsoft Azure</w:t>
        </w:r>
        <w:r w:rsidR="00C03E91">
          <w:tab/>
        </w:r>
        <w:r w:rsidR="00C03E91">
          <w:fldChar w:fldCharType="begin"/>
        </w:r>
        <w:r w:rsidR="00C03E91">
          <w:instrText xml:space="preserve"> PAGEREF _Toc60135146 \h </w:instrText>
        </w:r>
        <w:r w:rsidR="00C03E91">
          <w:fldChar w:fldCharType="separate"/>
        </w:r>
        <w:r w:rsidR="00C03E91">
          <w:t>55</w:t>
        </w:r>
        <w:r w:rsidR="00C03E91">
          <w:fldChar w:fldCharType="end"/>
        </w:r>
      </w:hyperlink>
    </w:p>
    <w:p w14:paraId="3F3A9461" w14:textId="23B6A4AB" w:rsidR="00C03E91" w:rsidRDefault="00C8318F">
      <w:pPr>
        <w:pStyle w:val="TOC3"/>
        <w:rPr>
          <w:rFonts w:eastAsiaTheme="minorEastAsia"/>
          <w:smallCaps w:val="0"/>
          <w:sz w:val="22"/>
        </w:rPr>
      </w:pPr>
      <w:hyperlink w:anchor="_Toc60135147" w:history="1">
        <w:r w:rsidR="00C03E91" w:rsidRPr="00145307">
          <w:rPr>
            <w:rStyle w:val="Hyperlink"/>
          </w:rPr>
          <w:t>Serviciile Microsoft Azure</w:t>
        </w:r>
        <w:r w:rsidR="00C03E91">
          <w:tab/>
        </w:r>
        <w:r w:rsidR="00C03E91">
          <w:fldChar w:fldCharType="begin"/>
        </w:r>
        <w:r w:rsidR="00C03E91">
          <w:instrText xml:space="preserve"> PAGEREF _Toc60135147 \h </w:instrText>
        </w:r>
        <w:r w:rsidR="00C03E91">
          <w:fldChar w:fldCharType="separate"/>
        </w:r>
        <w:r w:rsidR="00C03E91">
          <w:t>59</w:t>
        </w:r>
        <w:r w:rsidR="00C03E91">
          <w:fldChar w:fldCharType="end"/>
        </w:r>
      </w:hyperlink>
    </w:p>
    <w:p w14:paraId="455B2C66" w14:textId="4685CA75" w:rsidR="00C03E91" w:rsidRDefault="00C8318F">
      <w:pPr>
        <w:pStyle w:val="TOC3"/>
        <w:rPr>
          <w:rFonts w:eastAsiaTheme="minorEastAsia"/>
          <w:smallCaps w:val="0"/>
          <w:sz w:val="22"/>
        </w:rPr>
      </w:pPr>
      <w:hyperlink w:anchor="_Toc60135148" w:history="1">
        <w:r w:rsidR="00C03E91" w:rsidRPr="00145307">
          <w:rPr>
            <w:rStyle w:val="Hyperlink"/>
          </w:rPr>
          <w:t>Planurile de infrastructură Microsoft Azure</w:t>
        </w:r>
        <w:r w:rsidR="00C03E91">
          <w:tab/>
        </w:r>
        <w:r w:rsidR="00C03E91">
          <w:fldChar w:fldCharType="begin"/>
        </w:r>
        <w:r w:rsidR="00C03E91">
          <w:instrText xml:space="preserve"> PAGEREF _Toc60135148 \h </w:instrText>
        </w:r>
        <w:r w:rsidR="00C03E91">
          <w:fldChar w:fldCharType="separate"/>
        </w:r>
        <w:r w:rsidR="00C03E91">
          <w:t>59</w:t>
        </w:r>
        <w:r w:rsidR="00C03E91">
          <w:fldChar w:fldCharType="end"/>
        </w:r>
      </w:hyperlink>
    </w:p>
    <w:p w14:paraId="55C312C1" w14:textId="06C7FA91" w:rsidR="00C03E91" w:rsidRDefault="00C8318F">
      <w:pPr>
        <w:pStyle w:val="TOC3"/>
        <w:rPr>
          <w:rFonts w:eastAsiaTheme="minorEastAsia"/>
          <w:smallCaps w:val="0"/>
          <w:sz w:val="22"/>
        </w:rPr>
      </w:pPr>
      <w:hyperlink w:anchor="_Toc60135149" w:history="1">
        <w:r w:rsidR="00C03E91" w:rsidRPr="00145307">
          <w:rPr>
            <w:rStyle w:val="Hyperlink"/>
          </w:rPr>
          <w:t>Planurile de asistență pentru Microsoft Azure</w:t>
        </w:r>
        <w:r w:rsidR="00C03E91">
          <w:tab/>
        </w:r>
        <w:r w:rsidR="00C03E91">
          <w:fldChar w:fldCharType="begin"/>
        </w:r>
        <w:r w:rsidR="00C03E91">
          <w:instrText xml:space="preserve"> PAGEREF _Toc60135149 \h </w:instrText>
        </w:r>
        <w:r w:rsidR="00C03E91">
          <w:fldChar w:fldCharType="separate"/>
        </w:r>
        <w:r w:rsidR="00C03E91">
          <w:t>60</w:t>
        </w:r>
        <w:r w:rsidR="00C03E91">
          <w:fldChar w:fldCharType="end"/>
        </w:r>
      </w:hyperlink>
    </w:p>
    <w:p w14:paraId="37B35DD1" w14:textId="3EFFA514" w:rsidR="00C03E91" w:rsidRDefault="00C8318F">
      <w:pPr>
        <w:pStyle w:val="TOC3"/>
        <w:rPr>
          <w:rFonts w:eastAsiaTheme="minorEastAsia"/>
          <w:smallCaps w:val="0"/>
          <w:sz w:val="22"/>
        </w:rPr>
      </w:pPr>
      <w:hyperlink w:anchor="_Toc60135150" w:history="1">
        <w:r w:rsidR="00C03E91" w:rsidRPr="00145307">
          <w:rPr>
            <w:rStyle w:val="Hyperlink"/>
          </w:rPr>
          <w:t>Planurile pentru utilizatori Microsoft Azure</w:t>
        </w:r>
        <w:r w:rsidR="00C03E91">
          <w:tab/>
        </w:r>
        <w:r w:rsidR="00C03E91">
          <w:fldChar w:fldCharType="begin"/>
        </w:r>
        <w:r w:rsidR="00C03E91">
          <w:instrText xml:space="preserve"> PAGEREF _Toc60135150 \h </w:instrText>
        </w:r>
        <w:r w:rsidR="00C03E91">
          <w:fldChar w:fldCharType="separate"/>
        </w:r>
        <w:r w:rsidR="00C03E91">
          <w:t>61</w:t>
        </w:r>
        <w:r w:rsidR="00C03E91">
          <w:fldChar w:fldCharType="end"/>
        </w:r>
      </w:hyperlink>
    </w:p>
    <w:p w14:paraId="7722DD62" w14:textId="672C79B5" w:rsidR="00C03E91" w:rsidRDefault="00C8318F">
      <w:pPr>
        <w:pStyle w:val="TOC2"/>
        <w:rPr>
          <w:rFonts w:eastAsiaTheme="minorEastAsia"/>
          <w:smallCaps w:val="0"/>
          <w:sz w:val="22"/>
        </w:rPr>
      </w:pPr>
      <w:hyperlink w:anchor="_Toc60135151" w:history="1">
        <w:r w:rsidR="00C03E91" w:rsidRPr="00145307">
          <w:rPr>
            <w:rStyle w:val="Hyperlink"/>
          </w:rPr>
          <w:t>Microsoft 365</w:t>
        </w:r>
        <w:r w:rsidR="00C03E91">
          <w:tab/>
        </w:r>
        <w:r w:rsidR="00C03E91">
          <w:fldChar w:fldCharType="begin"/>
        </w:r>
        <w:r w:rsidR="00C03E91">
          <w:instrText xml:space="preserve"> PAGEREF _Toc60135151 \h </w:instrText>
        </w:r>
        <w:r w:rsidR="00C03E91">
          <w:fldChar w:fldCharType="separate"/>
        </w:r>
        <w:r w:rsidR="00C03E91">
          <w:t>61</w:t>
        </w:r>
        <w:r w:rsidR="00C03E91">
          <w:fldChar w:fldCharType="end"/>
        </w:r>
      </w:hyperlink>
    </w:p>
    <w:p w14:paraId="0F93FD3A" w14:textId="5DE6F403" w:rsidR="00C03E91" w:rsidRDefault="00C8318F">
      <w:pPr>
        <w:pStyle w:val="TOC2"/>
        <w:rPr>
          <w:rFonts w:eastAsiaTheme="minorEastAsia"/>
          <w:smallCaps w:val="0"/>
          <w:sz w:val="22"/>
        </w:rPr>
      </w:pPr>
      <w:hyperlink w:anchor="_Toc60135152" w:history="1">
        <w:r w:rsidR="00C03E91" w:rsidRPr="00145307">
          <w:rPr>
            <w:rStyle w:val="Hyperlink"/>
          </w:rPr>
          <w:t>Enterprise Mobility + Security</w:t>
        </w:r>
        <w:r w:rsidR="00C03E91">
          <w:tab/>
        </w:r>
        <w:r w:rsidR="00C03E91">
          <w:fldChar w:fldCharType="begin"/>
        </w:r>
        <w:r w:rsidR="00C03E91">
          <w:instrText xml:space="preserve"> PAGEREF _Toc60135152 \h </w:instrText>
        </w:r>
        <w:r w:rsidR="00C03E91">
          <w:fldChar w:fldCharType="separate"/>
        </w:r>
        <w:r w:rsidR="00C03E91">
          <w:t>64</w:t>
        </w:r>
        <w:r w:rsidR="00C03E91">
          <w:fldChar w:fldCharType="end"/>
        </w:r>
      </w:hyperlink>
    </w:p>
    <w:p w14:paraId="3B666107" w14:textId="17340BE3" w:rsidR="00C03E91" w:rsidRDefault="00C8318F">
      <w:pPr>
        <w:pStyle w:val="TOC2"/>
        <w:rPr>
          <w:rFonts w:eastAsiaTheme="minorEastAsia"/>
          <w:smallCaps w:val="0"/>
          <w:sz w:val="22"/>
        </w:rPr>
      </w:pPr>
      <w:hyperlink w:anchor="_Toc60135153" w:history="1">
        <w:r w:rsidR="00C03E91" w:rsidRPr="00145307">
          <w:rPr>
            <w:rStyle w:val="Hyperlink"/>
          </w:rPr>
          <w:t>Abonamente de server pentru Azure</w:t>
        </w:r>
        <w:r w:rsidR="00C03E91">
          <w:tab/>
        </w:r>
        <w:r w:rsidR="00C03E91">
          <w:fldChar w:fldCharType="begin"/>
        </w:r>
        <w:r w:rsidR="00C03E91">
          <w:instrText xml:space="preserve"> PAGEREF _Toc60135153 \h </w:instrText>
        </w:r>
        <w:r w:rsidR="00C03E91">
          <w:fldChar w:fldCharType="separate"/>
        </w:r>
        <w:r w:rsidR="00C03E91">
          <w:t>65</w:t>
        </w:r>
        <w:r w:rsidR="00C03E91">
          <w:fldChar w:fldCharType="end"/>
        </w:r>
      </w:hyperlink>
    </w:p>
    <w:p w14:paraId="61A523E8" w14:textId="6E20BD5C" w:rsidR="00C03E91" w:rsidRDefault="00C8318F">
      <w:pPr>
        <w:pStyle w:val="TOC2"/>
        <w:rPr>
          <w:rFonts w:eastAsiaTheme="minorEastAsia"/>
          <w:smallCaps w:val="0"/>
          <w:sz w:val="22"/>
        </w:rPr>
      </w:pPr>
      <w:hyperlink w:anchor="_Toc60135154" w:history="1">
        <w:r w:rsidR="00C03E91" w:rsidRPr="00145307">
          <w:rPr>
            <w:rStyle w:val="Hyperlink"/>
          </w:rPr>
          <w:t>Serviciile Microsoft Dynamics 365</w:t>
        </w:r>
        <w:r w:rsidR="00C03E91">
          <w:tab/>
        </w:r>
        <w:r w:rsidR="00C03E91">
          <w:fldChar w:fldCharType="begin"/>
        </w:r>
        <w:r w:rsidR="00C03E91">
          <w:instrText xml:space="preserve"> PAGEREF _Toc60135154 \h </w:instrText>
        </w:r>
        <w:r w:rsidR="00C03E91">
          <w:fldChar w:fldCharType="separate"/>
        </w:r>
        <w:r w:rsidR="00C03E91">
          <w:t>68</w:t>
        </w:r>
        <w:r w:rsidR="00C03E91">
          <w:fldChar w:fldCharType="end"/>
        </w:r>
      </w:hyperlink>
    </w:p>
    <w:p w14:paraId="175F575F" w14:textId="45C88705" w:rsidR="00C03E91" w:rsidRDefault="00C8318F">
      <w:pPr>
        <w:pStyle w:val="TOC2"/>
        <w:rPr>
          <w:rFonts w:eastAsiaTheme="minorEastAsia"/>
          <w:smallCaps w:val="0"/>
          <w:sz w:val="22"/>
        </w:rPr>
      </w:pPr>
      <w:hyperlink w:anchor="_Toc60135155" w:history="1">
        <w:r w:rsidR="00C03E91" w:rsidRPr="00145307">
          <w:rPr>
            <w:rStyle w:val="Hyperlink"/>
          </w:rPr>
          <w:t>Serviciile Office 365</w:t>
        </w:r>
        <w:r w:rsidR="00C03E91">
          <w:tab/>
        </w:r>
        <w:r w:rsidR="00C03E91">
          <w:fldChar w:fldCharType="begin"/>
        </w:r>
        <w:r w:rsidR="00C03E91">
          <w:instrText xml:space="preserve"> PAGEREF _Toc60135155 \h </w:instrText>
        </w:r>
        <w:r w:rsidR="00C03E91">
          <w:fldChar w:fldCharType="separate"/>
        </w:r>
        <w:r w:rsidR="00C03E91">
          <w:t>72</w:t>
        </w:r>
        <w:r w:rsidR="00C03E91">
          <w:fldChar w:fldCharType="end"/>
        </w:r>
      </w:hyperlink>
    </w:p>
    <w:p w14:paraId="3FA7940E" w14:textId="4A1F8B04" w:rsidR="00C03E91" w:rsidRDefault="00C8318F">
      <w:pPr>
        <w:pStyle w:val="TOC3"/>
        <w:rPr>
          <w:rFonts w:eastAsiaTheme="minorEastAsia"/>
          <w:smallCaps w:val="0"/>
          <w:sz w:val="22"/>
        </w:rPr>
      </w:pPr>
      <w:hyperlink w:anchor="_Toc60135156" w:history="1">
        <w:r w:rsidR="00C03E91" w:rsidRPr="00145307">
          <w:rPr>
            <w:rStyle w:val="Hyperlink"/>
          </w:rPr>
          <w:t>Aplicaţii Microsoft 365</w:t>
        </w:r>
        <w:r w:rsidR="00C03E91">
          <w:tab/>
        </w:r>
        <w:r w:rsidR="00C03E91">
          <w:fldChar w:fldCharType="begin"/>
        </w:r>
        <w:r w:rsidR="00C03E91">
          <w:instrText xml:space="preserve"> PAGEREF _Toc60135156 \h </w:instrText>
        </w:r>
        <w:r w:rsidR="00C03E91">
          <w:fldChar w:fldCharType="separate"/>
        </w:r>
        <w:r w:rsidR="00C03E91">
          <w:t>72</w:t>
        </w:r>
        <w:r w:rsidR="00C03E91">
          <w:fldChar w:fldCharType="end"/>
        </w:r>
      </w:hyperlink>
    </w:p>
    <w:p w14:paraId="1AE7ADF0" w14:textId="31D2A0AD" w:rsidR="00C03E91" w:rsidRDefault="00C8318F">
      <w:pPr>
        <w:pStyle w:val="TOC3"/>
        <w:rPr>
          <w:rFonts w:eastAsiaTheme="minorEastAsia"/>
          <w:smallCaps w:val="0"/>
          <w:sz w:val="22"/>
        </w:rPr>
      </w:pPr>
      <w:hyperlink w:anchor="_Toc60135157" w:history="1">
        <w:r w:rsidR="00C03E91" w:rsidRPr="00145307">
          <w:rPr>
            <w:rStyle w:val="Hyperlink"/>
          </w:rPr>
          <w:t>Suitele Office 365</w:t>
        </w:r>
        <w:r w:rsidR="00C03E91">
          <w:tab/>
        </w:r>
        <w:r w:rsidR="00C03E91">
          <w:fldChar w:fldCharType="begin"/>
        </w:r>
        <w:r w:rsidR="00C03E91">
          <w:instrText xml:space="preserve"> PAGEREF _Toc60135157 \h </w:instrText>
        </w:r>
        <w:r w:rsidR="00C03E91">
          <w:fldChar w:fldCharType="separate"/>
        </w:r>
        <w:r w:rsidR="00C03E91">
          <w:t>73</w:t>
        </w:r>
        <w:r w:rsidR="00C03E91">
          <w:fldChar w:fldCharType="end"/>
        </w:r>
      </w:hyperlink>
    </w:p>
    <w:p w14:paraId="4508834A" w14:textId="7131DCFE" w:rsidR="00C03E91" w:rsidRDefault="00C8318F">
      <w:pPr>
        <w:pStyle w:val="TOC3"/>
        <w:rPr>
          <w:rFonts w:eastAsiaTheme="minorEastAsia"/>
          <w:smallCaps w:val="0"/>
          <w:sz w:val="22"/>
        </w:rPr>
      </w:pPr>
      <w:hyperlink w:anchor="_Toc60135158" w:history="1">
        <w:r w:rsidR="00C03E91" w:rsidRPr="00145307">
          <w:rPr>
            <w:rStyle w:val="Hyperlink"/>
          </w:rPr>
          <w:t>Audio Services</w:t>
        </w:r>
        <w:r w:rsidR="00C03E91">
          <w:tab/>
        </w:r>
        <w:r w:rsidR="00C03E91">
          <w:fldChar w:fldCharType="begin"/>
        </w:r>
        <w:r w:rsidR="00C03E91">
          <w:instrText xml:space="preserve"> PAGEREF _Toc60135158 \h </w:instrText>
        </w:r>
        <w:r w:rsidR="00C03E91">
          <w:fldChar w:fldCharType="separate"/>
        </w:r>
        <w:r w:rsidR="00C03E91">
          <w:t>74</w:t>
        </w:r>
        <w:r w:rsidR="00C03E91">
          <w:fldChar w:fldCharType="end"/>
        </w:r>
      </w:hyperlink>
    </w:p>
    <w:p w14:paraId="72A18313" w14:textId="4DD6EA00" w:rsidR="00C03E91" w:rsidRDefault="00C8318F">
      <w:pPr>
        <w:pStyle w:val="TOC3"/>
        <w:rPr>
          <w:rFonts w:eastAsiaTheme="minorEastAsia"/>
          <w:smallCaps w:val="0"/>
          <w:sz w:val="22"/>
        </w:rPr>
      </w:pPr>
      <w:hyperlink w:anchor="_Toc60135159" w:history="1">
        <w:r w:rsidR="00C03E91" w:rsidRPr="00145307">
          <w:rPr>
            <w:rStyle w:val="Hyperlink"/>
          </w:rPr>
          <w:t>Exchange Online</w:t>
        </w:r>
        <w:r w:rsidR="00C03E91">
          <w:tab/>
        </w:r>
        <w:r w:rsidR="00C03E91">
          <w:fldChar w:fldCharType="begin"/>
        </w:r>
        <w:r w:rsidR="00C03E91">
          <w:instrText xml:space="preserve"> PAGEREF _Toc60135159 \h </w:instrText>
        </w:r>
        <w:r w:rsidR="00C03E91">
          <w:fldChar w:fldCharType="separate"/>
        </w:r>
        <w:r w:rsidR="00C03E91">
          <w:t>75</w:t>
        </w:r>
        <w:r w:rsidR="00C03E91">
          <w:fldChar w:fldCharType="end"/>
        </w:r>
      </w:hyperlink>
    </w:p>
    <w:p w14:paraId="392E5DE6" w14:textId="73C13608" w:rsidR="00C03E91" w:rsidRDefault="00C8318F">
      <w:pPr>
        <w:pStyle w:val="TOC3"/>
        <w:rPr>
          <w:rFonts w:eastAsiaTheme="minorEastAsia"/>
          <w:smallCaps w:val="0"/>
          <w:sz w:val="22"/>
        </w:rPr>
      </w:pPr>
      <w:hyperlink w:anchor="_Toc60135160" w:history="1">
        <w:r w:rsidR="00C03E91" w:rsidRPr="00145307">
          <w:rPr>
            <w:rStyle w:val="Hyperlink"/>
          </w:rPr>
          <w:t>Microsoft Stream</w:t>
        </w:r>
        <w:r w:rsidR="00C03E91">
          <w:tab/>
        </w:r>
        <w:r w:rsidR="00C03E91">
          <w:fldChar w:fldCharType="begin"/>
        </w:r>
        <w:r w:rsidR="00C03E91">
          <w:instrText xml:space="preserve"> PAGEREF _Toc60135160 \h </w:instrText>
        </w:r>
        <w:r w:rsidR="00C03E91">
          <w:fldChar w:fldCharType="separate"/>
        </w:r>
        <w:r w:rsidR="00C03E91">
          <w:t>76</w:t>
        </w:r>
        <w:r w:rsidR="00C03E91">
          <w:fldChar w:fldCharType="end"/>
        </w:r>
      </w:hyperlink>
    </w:p>
    <w:p w14:paraId="42D50CE8" w14:textId="008F8447" w:rsidR="00C03E91" w:rsidRDefault="00C8318F">
      <w:pPr>
        <w:pStyle w:val="TOC3"/>
        <w:rPr>
          <w:rFonts w:eastAsiaTheme="minorEastAsia"/>
          <w:smallCaps w:val="0"/>
          <w:sz w:val="22"/>
        </w:rPr>
      </w:pPr>
      <w:hyperlink w:anchor="_Toc60135161" w:history="1">
        <w:r w:rsidR="00C03E91" w:rsidRPr="00145307">
          <w:rPr>
            <w:rStyle w:val="Hyperlink"/>
          </w:rPr>
          <w:t>OneDrive pentru business</w:t>
        </w:r>
        <w:r w:rsidR="00C03E91">
          <w:tab/>
        </w:r>
        <w:r w:rsidR="00C03E91">
          <w:fldChar w:fldCharType="begin"/>
        </w:r>
        <w:r w:rsidR="00C03E91">
          <w:instrText xml:space="preserve"> PAGEREF _Toc60135161 \h </w:instrText>
        </w:r>
        <w:r w:rsidR="00C03E91">
          <w:fldChar w:fldCharType="separate"/>
        </w:r>
        <w:r w:rsidR="00C03E91">
          <w:t>76</w:t>
        </w:r>
        <w:r w:rsidR="00C03E91">
          <w:fldChar w:fldCharType="end"/>
        </w:r>
      </w:hyperlink>
    </w:p>
    <w:p w14:paraId="025CFDA5" w14:textId="79CB5780" w:rsidR="00C03E91" w:rsidRDefault="00C8318F">
      <w:pPr>
        <w:pStyle w:val="TOC3"/>
        <w:rPr>
          <w:rFonts w:eastAsiaTheme="minorEastAsia"/>
          <w:smallCaps w:val="0"/>
          <w:sz w:val="22"/>
        </w:rPr>
      </w:pPr>
      <w:hyperlink w:anchor="_Toc60135162" w:history="1">
        <w:r w:rsidR="00C03E91" w:rsidRPr="00145307">
          <w:rPr>
            <w:rStyle w:val="Hyperlink"/>
          </w:rPr>
          <w:t>Project</w:t>
        </w:r>
        <w:r w:rsidR="00C03E91">
          <w:tab/>
        </w:r>
        <w:r w:rsidR="00C03E91">
          <w:fldChar w:fldCharType="begin"/>
        </w:r>
        <w:r w:rsidR="00C03E91">
          <w:instrText xml:space="preserve"> PAGEREF _Toc60135162 \h </w:instrText>
        </w:r>
        <w:r w:rsidR="00C03E91">
          <w:fldChar w:fldCharType="separate"/>
        </w:r>
        <w:r w:rsidR="00C03E91">
          <w:t>77</w:t>
        </w:r>
        <w:r w:rsidR="00C03E91">
          <w:fldChar w:fldCharType="end"/>
        </w:r>
      </w:hyperlink>
    </w:p>
    <w:p w14:paraId="447B62DB" w14:textId="27DB51E5" w:rsidR="00C03E91" w:rsidRDefault="00C8318F">
      <w:pPr>
        <w:pStyle w:val="TOC3"/>
        <w:rPr>
          <w:rFonts w:eastAsiaTheme="minorEastAsia"/>
          <w:smallCaps w:val="0"/>
          <w:sz w:val="22"/>
        </w:rPr>
      </w:pPr>
      <w:hyperlink w:anchor="_Toc60135163" w:history="1">
        <w:r w:rsidR="00C03E91" w:rsidRPr="00145307">
          <w:rPr>
            <w:rStyle w:val="Hyperlink"/>
          </w:rPr>
          <w:t>SharePoint Online</w:t>
        </w:r>
        <w:r w:rsidR="00C03E91">
          <w:tab/>
        </w:r>
        <w:r w:rsidR="00C03E91">
          <w:fldChar w:fldCharType="begin"/>
        </w:r>
        <w:r w:rsidR="00C03E91">
          <w:instrText xml:space="preserve"> PAGEREF _Toc60135163 \h </w:instrText>
        </w:r>
        <w:r w:rsidR="00C03E91">
          <w:fldChar w:fldCharType="separate"/>
        </w:r>
        <w:r w:rsidR="00C03E91">
          <w:t>77</w:t>
        </w:r>
        <w:r w:rsidR="00C03E91">
          <w:fldChar w:fldCharType="end"/>
        </w:r>
      </w:hyperlink>
    </w:p>
    <w:p w14:paraId="4C8C4314" w14:textId="4704636E" w:rsidR="00C03E91" w:rsidRDefault="00C8318F">
      <w:pPr>
        <w:pStyle w:val="TOC3"/>
        <w:rPr>
          <w:rFonts w:eastAsiaTheme="minorEastAsia"/>
          <w:smallCaps w:val="0"/>
          <w:sz w:val="22"/>
        </w:rPr>
      </w:pPr>
      <w:hyperlink w:anchor="_Toc60135164" w:history="1">
        <w:r w:rsidR="00C03E91" w:rsidRPr="00145307">
          <w:rPr>
            <w:rStyle w:val="Hyperlink"/>
          </w:rPr>
          <w:t>Visio</w:t>
        </w:r>
        <w:r w:rsidR="00C03E91">
          <w:tab/>
        </w:r>
        <w:r w:rsidR="00C03E91">
          <w:fldChar w:fldCharType="begin"/>
        </w:r>
        <w:r w:rsidR="00C03E91">
          <w:instrText xml:space="preserve"> PAGEREF _Toc60135164 \h </w:instrText>
        </w:r>
        <w:r w:rsidR="00C03E91">
          <w:fldChar w:fldCharType="separate"/>
        </w:r>
        <w:r w:rsidR="00C03E91">
          <w:t>77</w:t>
        </w:r>
        <w:r w:rsidR="00C03E91">
          <w:fldChar w:fldCharType="end"/>
        </w:r>
      </w:hyperlink>
    </w:p>
    <w:p w14:paraId="3BF626BD" w14:textId="782A917F" w:rsidR="00C03E91" w:rsidRDefault="00C8318F">
      <w:pPr>
        <w:pStyle w:val="TOC3"/>
        <w:rPr>
          <w:rFonts w:eastAsiaTheme="minorEastAsia"/>
          <w:smallCaps w:val="0"/>
          <w:sz w:val="22"/>
        </w:rPr>
      </w:pPr>
      <w:hyperlink w:anchor="_Toc60135165" w:history="1">
        <w:r w:rsidR="00C03E91" w:rsidRPr="00145307">
          <w:rPr>
            <w:rStyle w:val="Hyperlink"/>
          </w:rPr>
          <w:t>Workplace Analytics</w:t>
        </w:r>
        <w:r w:rsidR="00C03E91">
          <w:tab/>
        </w:r>
        <w:r w:rsidR="00C03E91">
          <w:fldChar w:fldCharType="begin"/>
        </w:r>
        <w:r w:rsidR="00C03E91">
          <w:instrText xml:space="preserve"> PAGEREF _Toc60135165 \h </w:instrText>
        </w:r>
        <w:r w:rsidR="00C03E91">
          <w:fldChar w:fldCharType="separate"/>
        </w:r>
        <w:r w:rsidR="00C03E91">
          <w:t>78</w:t>
        </w:r>
        <w:r w:rsidR="00C03E91">
          <w:fldChar w:fldCharType="end"/>
        </w:r>
      </w:hyperlink>
    </w:p>
    <w:p w14:paraId="6D38FDA5" w14:textId="72A19FB6" w:rsidR="00C03E91" w:rsidRDefault="00C8318F">
      <w:pPr>
        <w:pStyle w:val="TOC2"/>
        <w:rPr>
          <w:rFonts w:eastAsiaTheme="minorEastAsia"/>
          <w:smallCaps w:val="0"/>
          <w:sz w:val="22"/>
        </w:rPr>
      </w:pPr>
      <w:hyperlink w:anchor="_Toc60135166" w:history="1">
        <w:r w:rsidR="00C03E91" w:rsidRPr="00145307">
          <w:rPr>
            <w:rStyle w:val="Hyperlink"/>
          </w:rPr>
          <w:t>Alte servicii online</w:t>
        </w:r>
        <w:r w:rsidR="00C03E91">
          <w:tab/>
        </w:r>
        <w:r w:rsidR="00C03E91">
          <w:fldChar w:fldCharType="begin"/>
        </w:r>
        <w:r w:rsidR="00C03E91">
          <w:instrText xml:space="preserve"> PAGEREF _Toc60135166 \h </w:instrText>
        </w:r>
        <w:r w:rsidR="00C03E91">
          <w:fldChar w:fldCharType="separate"/>
        </w:r>
        <w:r w:rsidR="00C03E91">
          <w:t>78</w:t>
        </w:r>
        <w:r w:rsidR="00C03E91">
          <w:fldChar w:fldCharType="end"/>
        </w:r>
      </w:hyperlink>
    </w:p>
    <w:p w14:paraId="3E678CBE" w14:textId="7B4DF34D" w:rsidR="00C03E91" w:rsidRDefault="00C8318F">
      <w:pPr>
        <w:pStyle w:val="TOC3"/>
        <w:rPr>
          <w:rFonts w:eastAsiaTheme="minorEastAsia"/>
          <w:smallCaps w:val="0"/>
          <w:sz w:val="22"/>
        </w:rPr>
      </w:pPr>
      <w:hyperlink w:anchor="_Toc60135167" w:history="1">
        <w:r w:rsidR="00C03E91" w:rsidRPr="00145307">
          <w:rPr>
            <w:rStyle w:val="Hyperlink"/>
          </w:rPr>
          <w:t>Bing Maps</w:t>
        </w:r>
        <w:r w:rsidR="00C03E91">
          <w:tab/>
        </w:r>
        <w:r w:rsidR="00C03E91">
          <w:fldChar w:fldCharType="begin"/>
        </w:r>
        <w:r w:rsidR="00C03E91">
          <w:instrText xml:space="preserve"> PAGEREF _Toc60135167 \h </w:instrText>
        </w:r>
        <w:r w:rsidR="00C03E91">
          <w:fldChar w:fldCharType="separate"/>
        </w:r>
        <w:r w:rsidR="00C03E91">
          <w:t>78</w:t>
        </w:r>
        <w:r w:rsidR="00C03E91">
          <w:fldChar w:fldCharType="end"/>
        </w:r>
      </w:hyperlink>
    </w:p>
    <w:p w14:paraId="258F1AC9" w14:textId="3865F182" w:rsidR="00C03E91" w:rsidRDefault="00C8318F">
      <w:pPr>
        <w:pStyle w:val="TOC3"/>
        <w:rPr>
          <w:rFonts w:eastAsiaTheme="minorEastAsia"/>
          <w:smallCaps w:val="0"/>
          <w:sz w:val="22"/>
        </w:rPr>
      </w:pPr>
      <w:hyperlink w:anchor="_Toc60135168" w:history="1">
        <w:r w:rsidR="00C03E91" w:rsidRPr="00145307">
          <w:rPr>
            <w:rStyle w:val="Hyperlink"/>
          </w:rPr>
          <w:t>Microsoft Power Platform</w:t>
        </w:r>
        <w:r w:rsidR="00C03E91">
          <w:tab/>
        </w:r>
        <w:r w:rsidR="00C03E91">
          <w:fldChar w:fldCharType="begin"/>
        </w:r>
        <w:r w:rsidR="00C03E91">
          <w:instrText xml:space="preserve"> PAGEREF _Toc60135168 \h </w:instrText>
        </w:r>
        <w:r w:rsidR="00C03E91">
          <w:fldChar w:fldCharType="separate"/>
        </w:r>
        <w:r w:rsidR="00C03E91">
          <w:t>79</w:t>
        </w:r>
        <w:r w:rsidR="00C03E91">
          <w:fldChar w:fldCharType="end"/>
        </w:r>
      </w:hyperlink>
    </w:p>
    <w:p w14:paraId="7E03489D" w14:textId="7B41684D" w:rsidR="00C03E91" w:rsidRDefault="00C8318F">
      <w:pPr>
        <w:pStyle w:val="TOC3"/>
        <w:rPr>
          <w:rFonts w:eastAsiaTheme="minorEastAsia"/>
          <w:smallCaps w:val="0"/>
          <w:sz w:val="22"/>
        </w:rPr>
      </w:pPr>
      <w:hyperlink w:anchor="_Toc60135169" w:history="1">
        <w:r w:rsidR="00C03E91" w:rsidRPr="00145307">
          <w:rPr>
            <w:rStyle w:val="Hyperlink"/>
          </w:rPr>
          <w:t>GitHub Offerings</w:t>
        </w:r>
        <w:r w:rsidR="00C03E91">
          <w:tab/>
        </w:r>
        <w:r w:rsidR="00C03E91">
          <w:fldChar w:fldCharType="begin"/>
        </w:r>
        <w:r w:rsidR="00C03E91">
          <w:instrText xml:space="preserve"> PAGEREF _Toc60135169 \h </w:instrText>
        </w:r>
        <w:r w:rsidR="00C03E91">
          <w:fldChar w:fldCharType="separate"/>
        </w:r>
        <w:r w:rsidR="00C03E91">
          <w:t>81</w:t>
        </w:r>
        <w:r w:rsidR="00C03E91">
          <w:fldChar w:fldCharType="end"/>
        </w:r>
      </w:hyperlink>
    </w:p>
    <w:p w14:paraId="5F05A6B2" w14:textId="7567B207" w:rsidR="00C03E91" w:rsidRDefault="00C8318F">
      <w:pPr>
        <w:pStyle w:val="TOC3"/>
        <w:rPr>
          <w:rFonts w:eastAsiaTheme="minorEastAsia"/>
          <w:smallCaps w:val="0"/>
          <w:sz w:val="22"/>
        </w:rPr>
      </w:pPr>
      <w:hyperlink w:anchor="_Toc60135170" w:history="1">
        <w:r w:rsidR="00C03E91" w:rsidRPr="00145307">
          <w:rPr>
            <w:rStyle w:val="Hyperlink"/>
          </w:rPr>
          <w:t>Microsoft Defender pentru punct final (server)</w:t>
        </w:r>
        <w:r w:rsidR="00C03E91">
          <w:tab/>
        </w:r>
        <w:r w:rsidR="00C03E91">
          <w:fldChar w:fldCharType="begin"/>
        </w:r>
        <w:r w:rsidR="00C03E91">
          <w:instrText xml:space="preserve"> PAGEREF _Toc60135170 \h </w:instrText>
        </w:r>
        <w:r w:rsidR="00C03E91">
          <w:fldChar w:fldCharType="separate"/>
        </w:r>
        <w:r w:rsidR="00C03E91">
          <w:t>82</w:t>
        </w:r>
        <w:r w:rsidR="00C03E91">
          <w:fldChar w:fldCharType="end"/>
        </w:r>
      </w:hyperlink>
    </w:p>
    <w:p w14:paraId="76D8D7A6" w14:textId="4F647BCF" w:rsidR="00C03E91" w:rsidRDefault="00C8318F">
      <w:pPr>
        <w:pStyle w:val="TOC3"/>
        <w:rPr>
          <w:rFonts w:eastAsiaTheme="minorEastAsia"/>
          <w:smallCaps w:val="0"/>
          <w:sz w:val="22"/>
        </w:rPr>
      </w:pPr>
      <w:hyperlink w:anchor="_Toc60135171" w:history="1">
        <w:r w:rsidR="00C03E91" w:rsidRPr="00145307">
          <w:rPr>
            <w:rStyle w:val="Hyperlink"/>
          </w:rPr>
          <w:t>Microsoft Cloud App Security</w:t>
        </w:r>
        <w:r w:rsidR="00C03E91">
          <w:tab/>
        </w:r>
        <w:r w:rsidR="00C03E91">
          <w:fldChar w:fldCharType="begin"/>
        </w:r>
        <w:r w:rsidR="00C03E91">
          <w:instrText xml:space="preserve"> PAGEREF _Toc60135171 \h </w:instrText>
        </w:r>
        <w:r w:rsidR="00C03E91">
          <w:fldChar w:fldCharType="separate"/>
        </w:r>
        <w:r w:rsidR="00C03E91">
          <w:t>82</w:t>
        </w:r>
        <w:r w:rsidR="00C03E91">
          <w:fldChar w:fldCharType="end"/>
        </w:r>
      </w:hyperlink>
    </w:p>
    <w:p w14:paraId="77D5E51A" w14:textId="658305D0" w:rsidR="00C03E91" w:rsidRDefault="00C8318F">
      <w:pPr>
        <w:pStyle w:val="TOC3"/>
        <w:rPr>
          <w:rFonts w:eastAsiaTheme="minorEastAsia"/>
          <w:smallCaps w:val="0"/>
          <w:sz w:val="22"/>
        </w:rPr>
      </w:pPr>
      <w:hyperlink w:anchor="_Toc60135172" w:history="1">
        <w:r w:rsidR="00C03E91" w:rsidRPr="00145307">
          <w:rPr>
            <w:rStyle w:val="Hyperlink"/>
          </w:rPr>
          <w:t>Licența suplimentară pentru Microsoft Cloud Healthcare</w:t>
        </w:r>
        <w:r w:rsidR="00C03E91">
          <w:tab/>
        </w:r>
        <w:r w:rsidR="00C03E91">
          <w:fldChar w:fldCharType="begin"/>
        </w:r>
        <w:r w:rsidR="00C03E91">
          <w:instrText xml:space="preserve"> PAGEREF _Toc60135172 \h </w:instrText>
        </w:r>
        <w:r w:rsidR="00C03E91">
          <w:fldChar w:fldCharType="separate"/>
        </w:r>
        <w:r w:rsidR="00C03E91">
          <w:t>83</w:t>
        </w:r>
        <w:r w:rsidR="00C03E91">
          <w:fldChar w:fldCharType="end"/>
        </w:r>
      </w:hyperlink>
    </w:p>
    <w:p w14:paraId="63C30291" w14:textId="1C026D41" w:rsidR="00C03E91" w:rsidRDefault="00C8318F">
      <w:pPr>
        <w:pStyle w:val="TOC3"/>
        <w:rPr>
          <w:rFonts w:eastAsiaTheme="minorEastAsia"/>
          <w:smallCaps w:val="0"/>
          <w:sz w:val="22"/>
        </w:rPr>
      </w:pPr>
      <w:hyperlink w:anchor="_Toc60135173" w:history="1">
        <w:r w:rsidR="00C03E91" w:rsidRPr="00145307">
          <w:rPr>
            <w:rStyle w:val="Hyperlink"/>
          </w:rPr>
          <w:t>Conexiune de date Microsoft Graph pentru ISV</w:t>
        </w:r>
        <w:r w:rsidR="00C03E91">
          <w:tab/>
        </w:r>
        <w:r w:rsidR="00C03E91">
          <w:fldChar w:fldCharType="begin"/>
        </w:r>
        <w:r w:rsidR="00C03E91">
          <w:instrText xml:space="preserve"> PAGEREF _Toc60135173 \h </w:instrText>
        </w:r>
        <w:r w:rsidR="00C03E91">
          <w:fldChar w:fldCharType="separate"/>
        </w:r>
        <w:r w:rsidR="00C03E91">
          <w:t>83</w:t>
        </w:r>
        <w:r w:rsidR="00C03E91">
          <w:fldChar w:fldCharType="end"/>
        </w:r>
      </w:hyperlink>
    </w:p>
    <w:p w14:paraId="4B4652B6" w14:textId="08CFCF57" w:rsidR="00C03E91" w:rsidRDefault="00C8318F">
      <w:pPr>
        <w:pStyle w:val="TOC3"/>
        <w:rPr>
          <w:rFonts w:eastAsiaTheme="minorEastAsia"/>
          <w:smallCaps w:val="0"/>
          <w:sz w:val="22"/>
        </w:rPr>
      </w:pPr>
      <w:hyperlink w:anchor="_Toc60135174" w:history="1">
        <w:r w:rsidR="00C03E91" w:rsidRPr="00145307">
          <w:rPr>
            <w:rStyle w:val="Hyperlink"/>
          </w:rPr>
          <w:t>Microsoft Intune</w:t>
        </w:r>
        <w:r w:rsidR="00C03E91">
          <w:tab/>
        </w:r>
        <w:r w:rsidR="00C03E91">
          <w:fldChar w:fldCharType="begin"/>
        </w:r>
        <w:r w:rsidR="00C03E91">
          <w:instrText xml:space="preserve"> PAGEREF _Toc60135174 \h </w:instrText>
        </w:r>
        <w:r w:rsidR="00C03E91">
          <w:fldChar w:fldCharType="separate"/>
        </w:r>
        <w:r w:rsidR="00C03E91">
          <w:t>84</w:t>
        </w:r>
        <w:r w:rsidR="00C03E91">
          <w:fldChar w:fldCharType="end"/>
        </w:r>
      </w:hyperlink>
    </w:p>
    <w:p w14:paraId="63DFE861" w14:textId="2DF4111B" w:rsidR="00C03E91" w:rsidRDefault="00C8318F">
      <w:pPr>
        <w:pStyle w:val="TOC3"/>
        <w:rPr>
          <w:rFonts w:eastAsiaTheme="minorEastAsia"/>
          <w:smallCaps w:val="0"/>
          <w:sz w:val="22"/>
        </w:rPr>
      </w:pPr>
      <w:hyperlink w:anchor="_Toc60135175" w:history="1">
        <w:r w:rsidR="00C03E91" w:rsidRPr="00145307">
          <w:rPr>
            <w:rStyle w:val="Hyperlink"/>
          </w:rPr>
          <w:t>Microsoft Learning</w:t>
        </w:r>
        <w:r w:rsidR="00C03E91">
          <w:tab/>
        </w:r>
        <w:r w:rsidR="00C03E91">
          <w:fldChar w:fldCharType="begin"/>
        </w:r>
        <w:r w:rsidR="00C03E91">
          <w:instrText xml:space="preserve"> PAGEREF _Toc60135175 \h </w:instrText>
        </w:r>
        <w:r w:rsidR="00C03E91">
          <w:fldChar w:fldCharType="separate"/>
        </w:r>
        <w:r w:rsidR="00C03E91">
          <w:t>84</w:t>
        </w:r>
        <w:r w:rsidR="00C03E91">
          <w:fldChar w:fldCharType="end"/>
        </w:r>
      </w:hyperlink>
    </w:p>
    <w:p w14:paraId="1FE2D065" w14:textId="4349E2D1" w:rsidR="00C03E91" w:rsidRDefault="00C8318F">
      <w:pPr>
        <w:pStyle w:val="TOC3"/>
        <w:rPr>
          <w:rFonts w:eastAsiaTheme="minorEastAsia"/>
          <w:smallCaps w:val="0"/>
          <w:sz w:val="22"/>
        </w:rPr>
      </w:pPr>
      <w:hyperlink w:anchor="_Toc60135176" w:history="1">
        <w:r w:rsidR="00C03E91" w:rsidRPr="00145307">
          <w:rPr>
            <w:rStyle w:val="Hyperlink"/>
          </w:rPr>
          <w:t>Minecraft: Education Edition</w:t>
        </w:r>
        <w:r w:rsidR="00C03E91">
          <w:tab/>
        </w:r>
        <w:r w:rsidR="00C03E91">
          <w:fldChar w:fldCharType="begin"/>
        </w:r>
        <w:r w:rsidR="00C03E91">
          <w:instrText xml:space="preserve"> PAGEREF _Toc60135176 \h </w:instrText>
        </w:r>
        <w:r w:rsidR="00C03E91">
          <w:fldChar w:fldCharType="separate"/>
        </w:r>
        <w:r w:rsidR="00C03E91">
          <w:t>85</w:t>
        </w:r>
        <w:r w:rsidR="00C03E91">
          <w:fldChar w:fldCharType="end"/>
        </w:r>
      </w:hyperlink>
    </w:p>
    <w:p w14:paraId="5B616F88" w14:textId="18AFF25B" w:rsidR="00C03E91" w:rsidRDefault="00C8318F">
      <w:pPr>
        <w:pStyle w:val="TOC3"/>
        <w:rPr>
          <w:rFonts w:eastAsiaTheme="minorEastAsia"/>
          <w:smallCaps w:val="0"/>
          <w:sz w:val="22"/>
        </w:rPr>
      </w:pPr>
      <w:hyperlink w:anchor="_Toc60135177" w:history="1">
        <w:r w:rsidR="00C03E91" w:rsidRPr="00145307">
          <w:rPr>
            <w:rStyle w:val="Hyperlink"/>
          </w:rPr>
          <w:t>Visual Studio cu GitHub Enterprise</w:t>
        </w:r>
        <w:r w:rsidR="00C03E91">
          <w:tab/>
        </w:r>
        <w:r w:rsidR="00C03E91">
          <w:fldChar w:fldCharType="begin"/>
        </w:r>
        <w:r w:rsidR="00C03E91">
          <w:instrText xml:space="preserve"> PAGEREF _Toc60135177 \h </w:instrText>
        </w:r>
        <w:r w:rsidR="00C03E91">
          <w:fldChar w:fldCharType="separate"/>
        </w:r>
        <w:r w:rsidR="00C03E91">
          <w:t>85</w:t>
        </w:r>
        <w:r w:rsidR="00C03E91">
          <w:fldChar w:fldCharType="end"/>
        </w:r>
      </w:hyperlink>
    </w:p>
    <w:p w14:paraId="4400A121" w14:textId="43D1C909" w:rsidR="00C03E91" w:rsidRDefault="00C8318F">
      <w:pPr>
        <w:pStyle w:val="TOC1"/>
        <w:rPr>
          <w:rFonts w:eastAsiaTheme="minorEastAsia"/>
          <w:b w:val="0"/>
          <w:caps w:val="0"/>
          <w:noProof/>
          <w:sz w:val="22"/>
          <w:szCs w:val="22"/>
        </w:rPr>
      </w:pPr>
      <w:hyperlink w:anchor="_Toc60135178" w:history="1">
        <w:r w:rsidR="00C03E91" w:rsidRPr="00145307">
          <w:rPr>
            <w:rStyle w:val="Hyperlink"/>
            <w:noProof/>
          </w:rPr>
          <w:t>Glosar</w:t>
        </w:r>
        <w:r w:rsidR="00C03E91">
          <w:rPr>
            <w:noProof/>
          </w:rPr>
          <w:tab/>
        </w:r>
        <w:r w:rsidR="00C03E91">
          <w:rPr>
            <w:noProof/>
          </w:rPr>
          <w:fldChar w:fldCharType="begin"/>
        </w:r>
        <w:r w:rsidR="00C03E91">
          <w:rPr>
            <w:noProof/>
          </w:rPr>
          <w:instrText xml:space="preserve"> PAGEREF _Toc60135178 \h </w:instrText>
        </w:r>
        <w:r w:rsidR="00C03E91">
          <w:rPr>
            <w:noProof/>
          </w:rPr>
        </w:r>
        <w:r w:rsidR="00C03E91">
          <w:rPr>
            <w:noProof/>
          </w:rPr>
          <w:fldChar w:fldCharType="separate"/>
        </w:r>
        <w:r w:rsidR="00C03E91">
          <w:rPr>
            <w:noProof/>
          </w:rPr>
          <w:t>87</w:t>
        </w:r>
        <w:r w:rsidR="00C03E91">
          <w:rPr>
            <w:noProof/>
          </w:rPr>
          <w:fldChar w:fldCharType="end"/>
        </w:r>
      </w:hyperlink>
    </w:p>
    <w:p w14:paraId="673237F7" w14:textId="6A2CEB67" w:rsidR="00C03E91" w:rsidRDefault="00C8318F">
      <w:pPr>
        <w:pStyle w:val="TOC2"/>
        <w:rPr>
          <w:rFonts w:eastAsiaTheme="minorEastAsia"/>
          <w:smallCaps w:val="0"/>
          <w:sz w:val="22"/>
        </w:rPr>
      </w:pPr>
      <w:hyperlink w:anchor="_Toc60135179" w:history="1">
        <w:r w:rsidR="00C03E91" w:rsidRPr="00145307">
          <w:rPr>
            <w:rStyle w:val="Hyperlink"/>
          </w:rPr>
          <w:t>Atribute</w:t>
        </w:r>
        <w:r w:rsidR="00C03E91">
          <w:tab/>
        </w:r>
        <w:r w:rsidR="00C03E91">
          <w:fldChar w:fldCharType="begin"/>
        </w:r>
        <w:r w:rsidR="00C03E91">
          <w:instrText xml:space="preserve"> PAGEREF _Toc60135179 \h </w:instrText>
        </w:r>
        <w:r w:rsidR="00C03E91">
          <w:fldChar w:fldCharType="separate"/>
        </w:r>
        <w:r w:rsidR="00C03E91">
          <w:t>87</w:t>
        </w:r>
        <w:r w:rsidR="00C03E91">
          <w:fldChar w:fldCharType="end"/>
        </w:r>
      </w:hyperlink>
    </w:p>
    <w:p w14:paraId="0C99FBCA" w14:textId="4F9C40CA" w:rsidR="00C03E91" w:rsidRDefault="00C8318F">
      <w:pPr>
        <w:pStyle w:val="TOC2"/>
        <w:rPr>
          <w:rFonts w:eastAsiaTheme="minorEastAsia"/>
          <w:smallCaps w:val="0"/>
          <w:sz w:val="22"/>
        </w:rPr>
      </w:pPr>
      <w:hyperlink w:anchor="_Toc60135180" w:history="1">
        <w:r w:rsidR="00C03E91" w:rsidRPr="00145307">
          <w:rPr>
            <w:rStyle w:val="Hyperlink"/>
          </w:rPr>
          <w:t>Valorile celulelor</w:t>
        </w:r>
        <w:r w:rsidR="00C03E91">
          <w:tab/>
        </w:r>
        <w:r w:rsidR="00C03E91">
          <w:fldChar w:fldCharType="begin"/>
        </w:r>
        <w:r w:rsidR="00C03E91">
          <w:instrText xml:space="preserve"> PAGEREF _Toc60135180 \h </w:instrText>
        </w:r>
        <w:r w:rsidR="00C03E91">
          <w:fldChar w:fldCharType="separate"/>
        </w:r>
        <w:r w:rsidR="00C03E91">
          <w:t>88</w:t>
        </w:r>
        <w:r w:rsidR="00C03E91">
          <w:fldChar w:fldCharType="end"/>
        </w:r>
      </w:hyperlink>
    </w:p>
    <w:p w14:paraId="0A5D2DEE" w14:textId="79C2616D" w:rsidR="00C03E91" w:rsidRDefault="00C8318F">
      <w:pPr>
        <w:pStyle w:val="TOC2"/>
        <w:rPr>
          <w:rFonts w:eastAsiaTheme="minorEastAsia"/>
          <w:smallCaps w:val="0"/>
          <w:sz w:val="22"/>
        </w:rPr>
      </w:pPr>
      <w:hyperlink w:anchor="_Toc60135181" w:history="1">
        <w:r w:rsidR="00C03E91" w:rsidRPr="00145307">
          <w:rPr>
            <w:rStyle w:val="Hyperlink"/>
          </w:rPr>
          <w:t>Titlurile coloanelor</w:t>
        </w:r>
        <w:r w:rsidR="00C03E91">
          <w:tab/>
        </w:r>
        <w:r w:rsidR="00C03E91">
          <w:fldChar w:fldCharType="begin"/>
        </w:r>
        <w:r w:rsidR="00C03E91">
          <w:instrText xml:space="preserve"> PAGEREF _Toc60135181 \h </w:instrText>
        </w:r>
        <w:r w:rsidR="00C03E91">
          <w:fldChar w:fldCharType="separate"/>
        </w:r>
        <w:r w:rsidR="00C03E91">
          <w:t>89</w:t>
        </w:r>
        <w:r w:rsidR="00C03E91">
          <w:fldChar w:fldCharType="end"/>
        </w:r>
      </w:hyperlink>
    </w:p>
    <w:p w14:paraId="33B7CA1F" w14:textId="3120C967" w:rsidR="00C03E91" w:rsidRDefault="00C8318F">
      <w:pPr>
        <w:pStyle w:val="TOC2"/>
        <w:rPr>
          <w:rFonts w:eastAsiaTheme="minorEastAsia"/>
          <w:smallCaps w:val="0"/>
          <w:sz w:val="22"/>
        </w:rPr>
      </w:pPr>
      <w:hyperlink w:anchor="_Toc60135182" w:history="1">
        <w:r w:rsidR="00C03E91" w:rsidRPr="00145307">
          <w:rPr>
            <w:rStyle w:val="Hyperlink"/>
          </w:rPr>
          <w:t>Definiții</w:t>
        </w:r>
        <w:r w:rsidR="00C03E91">
          <w:tab/>
        </w:r>
        <w:r w:rsidR="00C03E91">
          <w:fldChar w:fldCharType="begin"/>
        </w:r>
        <w:r w:rsidR="00C03E91">
          <w:instrText xml:space="preserve"> PAGEREF _Toc60135182 \h </w:instrText>
        </w:r>
        <w:r w:rsidR="00C03E91">
          <w:fldChar w:fldCharType="separate"/>
        </w:r>
        <w:r w:rsidR="00C03E91">
          <w:t>89</w:t>
        </w:r>
        <w:r w:rsidR="00C03E91">
          <w:fldChar w:fldCharType="end"/>
        </w:r>
      </w:hyperlink>
    </w:p>
    <w:p w14:paraId="2CD1C5C1" w14:textId="2C82D34B" w:rsidR="00C03E91" w:rsidRDefault="00C8318F">
      <w:pPr>
        <w:pStyle w:val="TOC1"/>
        <w:rPr>
          <w:rFonts w:eastAsiaTheme="minorEastAsia"/>
          <w:b w:val="0"/>
          <w:caps w:val="0"/>
          <w:noProof/>
          <w:sz w:val="22"/>
          <w:szCs w:val="22"/>
        </w:rPr>
      </w:pPr>
      <w:hyperlink w:anchor="_Toc60135183" w:history="1">
        <w:r w:rsidR="00C03E91" w:rsidRPr="00145307">
          <w:rPr>
            <w:rStyle w:val="Hyperlink"/>
            <w:noProof/>
          </w:rPr>
          <w:t>Anexa A – Licențele CAL/ML echivalente</w:t>
        </w:r>
        <w:r w:rsidR="00C03E91">
          <w:rPr>
            <w:noProof/>
          </w:rPr>
          <w:tab/>
        </w:r>
        <w:r w:rsidR="00C03E91">
          <w:rPr>
            <w:noProof/>
          </w:rPr>
          <w:fldChar w:fldCharType="begin"/>
        </w:r>
        <w:r w:rsidR="00C03E91">
          <w:rPr>
            <w:noProof/>
          </w:rPr>
          <w:instrText xml:space="preserve"> PAGEREF _Toc60135183 \h </w:instrText>
        </w:r>
        <w:r w:rsidR="00C03E91">
          <w:rPr>
            <w:noProof/>
          </w:rPr>
        </w:r>
        <w:r w:rsidR="00C03E91">
          <w:rPr>
            <w:noProof/>
          </w:rPr>
          <w:fldChar w:fldCharType="separate"/>
        </w:r>
        <w:r w:rsidR="00C03E91">
          <w:rPr>
            <w:noProof/>
          </w:rPr>
          <w:t>93</w:t>
        </w:r>
        <w:r w:rsidR="00C03E91">
          <w:rPr>
            <w:noProof/>
          </w:rPr>
          <w:fldChar w:fldCharType="end"/>
        </w:r>
      </w:hyperlink>
    </w:p>
    <w:p w14:paraId="069C4353" w14:textId="2F00FFBA" w:rsidR="00C03E91" w:rsidRDefault="00C8318F">
      <w:pPr>
        <w:pStyle w:val="TOC1"/>
        <w:rPr>
          <w:rFonts w:eastAsiaTheme="minorEastAsia"/>
          <w:b w:val="0"/>
          <w:caps w:val="0"/>
          <w:noProof/>
          <w:sz w:val="22"/>
          <w:szCs w:val="22"/>
        </w:rPr>
      </w:pPr>
      <w:hyperlink w:anchor="_Toc60135184" w:history="1">
        <w:r w:rsidR="00C03E91" w:rsidRPr="00145307">
          <w:rPr>
            <w:rStyle w:val="Hyperlink"/>
            <w:noProof/>
          </w:rPr>
          <w:t>Anexa B – Software Assurance</w:t>
        </w:r>
        <w:r w:rsidR="00C03E91">
          <w:rPr>
            <w:noProof/>
          </w:rPr>
          <w:tab/>
        </w:r>
        <w:r w:rsidR="00C03E91">
          <w:rPr>
            <w:noProof/>
          </w:rPr>
          <w:fldChar w:fldCharType="begin"/>
        </w:r>
        <w:r w:rsidR="00C03E91">
          <w:rPr>
            <w:noProof/>
          </w:rPr>
          <w:instrText xml:space="preserve"> PAGEREF _Toc60135184 \h </w:instrText>
        </w:r>
        <w:r w:rsidR="00C03E91">
          <w:rPr>
            <w:noProof/>
          </w:rPr>
        </w:r>
        <w:r w:rsidR="00C03E91">
          <w:rPr>
            <w:noProof/>
          </w:rPr>
          <w:fldChar w:fldCharType="separate"/>
        </w:r>
        <w:r w:rsidR="00C03E91">
          <w:rPr>
            <w:noProof/>
          </w:rPr>
          <w:t>94</w:t>
        </w:r>
        <w:r w:rsidR="00C03E91">
          <w:rPr>
            <w:noProof/>
          </w:rPr>
          <w:fldChar w:fldCharType="end"/>
        </w:r>
      </w:hyperlink>
    </w:p>
    <w:p w14:paraId="33CF8232" w14:textId="17BECE13" w:rsidR="00C03E91" w:rsidRDefault="00C8318F">
      <w:pPr>
        <w:pStyle w:val="TOC2"/>
        <w:rPr>
          <w:rFonts w:eastAsiaTheme="minorEastAsia"/>
          <w:smallCaps w:val="0"/>
          <w:sz w:val="22"/>
        </w:rPr>
      </w:pPr>
      <w:hyperlink w:anchor="_Toc60135185" w:history="1">
        <w:r w:rsidR="00C03E91" w:rsidRPr="00145307">
          <w:rPr>
            <w:rStyle w:val="Hyperlink"/>
          </w:rPr>
          <w:t>Achiziționarea protecției prin Software Assurance</w:t>
        </w:r>
        <w:r w:rsidR="00C03E91">
          <w:tab/>
        </w:r>
        <w:r w:rsidR="00C03E91">
          <w:fldChar w:fldCharType="begin"/>
        </w:r>
        <w:r w:rsidR="00C03E91">
          <w:instrText xml:space="preserve"> PAGEREF _Toc60135185 \h </w:instrText>
        </w:r>
        <w:r w:rsidR="00C03E91">
          <w:fldChar w:fldCharType="separate"/>
        </w:r>
        <w:r w:rsidR="00C03E91">
          <w:t>94</w:t>
        </w:r>
        <w:r w:rsidR="00C03E91">
          <w:fldChar w:fldCharType="end"/>
        </w:r>
      </w:hyperlink>
    </w:p>
    <w:p w14:paraId="3AC29719" w14:textId="250BBC61" w:rsidR="00C03E91" w:rsidRDefault="00C8318F">
      <w:pPr>
        <w:pStyle w:val="TOC2"/>
        <w:rPr>
          <w:rFonts w:eastAsiaTheme="minorEastAsia"/>
          <w:smallCaps w:val="0"/>
          <w:sz w:val="22"/>
        </w:rPr>
      </w:pPr>
      <w:hyperlink w:anchor="_Toc60135186" w:history="1">
        <w:r w:rsidR="00C03E91" w:rsidRPr="00145307">
          <w:rPr>
            <w:rStyle w:val="Hyperlink"/>
          </w:rPr>
          <w:t>Reînnoirea protecției prin Software Assurance</w:t>
        </w:r>
        <w:r w:rsidR="00C03E91">
          <w:tab/>
        </w:r>
        <w:r w:rsidR="00C03E91">
          <w:fldChar w:fldCharType="begin"/>
        </w:r>
        <w:r w:rsidR="00C03E91">
          <w:instrText xml:space="preserve"> PAGEREF _Toc60135186 \h </w:instrText>
        </w:r>
        <w:r w:rsidR="00C03E91">
          <w:fldChar w:fldCharType="separate"/>
        </w:r>
        <w:r w:rsidR="00C03E91">
          <w:t>94</w:t>
        </w:r>
        <w:r w:rsidR="00C03E91">
          <w:fldChar w:fldCharType="end"/>
        </w:r>
      </w:hyperlink>
    </w:p>
    <w:p w14:paraId="562B793D" w14:textId="60176B58" w:rsidR="00C03E91" w:rsidRDefault="00C8318F">
      <w:pPr>
        <w:pStyle w:val="TOC2"/>
        <w:rPr>
          <w:rFonts w:eastAsiaTheme="minorEastAsia"/>
          <w:smallCaps w:val="0"/>
          <w:sz w:val="22"/>
        </w:rPr>
      </w:pPr>
      <w:hyperlink w:anchor="_Toc60135187" w:history="1">
        <w:r w:rsidR="00C03E91" w:rsidRPr="00145307">
          <w:rPr>
            <w:rStyle w:val="Hyperlink"/>
          </w:rPr>
          <w:t>Licența de migrare pentru Produsele aflate la final de serie sau de viață</w:t>
        </w:r>
        <w:r w:rsidR="00C03E91">
          <w:tab/>
        </w:r>
        <w:r w:rsidR="00C03E91">
          <w:fldChar w:fldCharType="begin"/>
        </w:r>
        <w:r w:rsidR="00C03E91">
          <w:instrText xml:space="preserve"> PAGEREF _Toc60135187 \h </w:instrText>
        </w:r>
        <w:r w:rsidR="00C03E91">
          <w:fldChar w:fldCharType="separate"/>
        </w:r>
        <w:r w:rsidR="00C03E91">
          <w:t>95</w:t>
        </w:r>
        <w:r w:rsidR="00C03E91">
          <w:fldChar w:fldCharType="end"/>
        </w:r>
      </w:hyperlink>
    </w:p>
    <w:p w14:paraId="5CD70D39" w14:textId="6F2CD5C2" w:rsidR="00C03E91" w:rsidRDefault="00C8318F">
      <w:pPr>
        <w:pStyle w:val="TOC2"/>
        <w:rPr>
          <w:rFonts w:eastAsiaTheme="minorEastAsia"/>
          <w:smallCaps w:val="0"/>
          <w:sz w:val="22"/>
        </w:rPr>
      </w:pPr>
      <w:hyperlink w:anchor="_Toc60135188" w:history="1">
        <w:r w:rsidR="00C03E91" w:rsidRPr="00145307">
          <w:rPr>
            <w:rStyle w:val="Hyperlink"/>
          </w:rPr>
          <w:t>Beneficiile protecției prin Software Assurance</w:t>
        </w:r>
        <w:r w:rsidR="00C03E91">
          <w:tab/>
        </w:r>
        <w:r w:rsidR="00C03E91">
          <w:fldChar w:fldCharType="begin"/>
        </w:r>
        <w:r w:rsidR="00C03E91">
          <w:instrText xml:space="preserve"> PAGEREF _Toc60135188 \h </w:instrText>
        </w:r>
        <w:r w:rsidR="00C03E91">
          <w:fldChar w:fldCharType="separate"/>
        </w:r>
        <w:r w:rsidR="00C03E91">
          <w:t>95</w:t>
        </w:r>
        <w:r w:rsidR="00C03E91">
          <w:fldChar w:fldCharType="end"/>
        </w:r>
      </w:hyperlink>
    </w:p>
    <w:p w14:paraId="41232B68" w14:textId="545DF25C" w:rsidR="00C03E91" w:rsidRDefault="00C8318F">
      <w:pPr>
        <w:pStyle w:val="TOC2"/>
        <w:rPr>
          <w:rFonts w:eastAsiaTheme="minorEastAsia"/>
          <w:smallCaps w:val="0"/>
          <w:sz w:val="22"/>
        </w:rPr>
      </w:pPr>
      <w:hyperlink w:anchor="_Toc60135189" w:history="1">
        <w:r w:rsidR="00C03E91" w:rsidRPr="00145307">
          <w:rPr>
            <w:rStyle w:val="Hyperlink"/>
          </w:rPr>
          <w:t>Actualizările de securitate complete</w:t>
        </w:r>
        <w:r w:rsidR="00C03E91">
          <w:tab/>
        </w:r>
        <w:r w:rsidR="00C03E91">
          <w:fldChar w:fldCharType="begin"/>
        </w:r>
        <w:r w:rsidR="00C03E91">
          <w:instrText xml:space="preserve"> PAGEREF _Toc60135189 \h </w:instrText>
        </w:r>
        <w:r w:rsidR="00C03E91">
          <w:fldChar w:fldCharType="separate"/>
        </w:r>
        <w:r w:rsidR="00C03E91">
          <w:t>106</w:t>
        </w:r>
        <w:r w:rsidR="00C03E91">
          <w:fldChar w:fldCharType="end"/>
        </w:r>
      </w:hyperlink>
    </w:p>
    <w:p w14:paraId="7D451D9A" w14:textId="23D0FA19" w:rsidR="00C03E91" w:rsidRDefault="00C8318F">
      <w:pPr>
        <w:pStyle w:val="TOC1"/>
        <w:rPr>
          <w:rFonts w:eastAsiaTheme="minorEastAsia"/>
          <w:b w:val="0"/>
          <w:caps w:val="0"/>
          <w:noProof/>
          <w:sz w:val="22"/>
          <w:szCs w:val="22"/>
        </w:rPr>
      </w:pPr>
      <w:hyperlink w:anchor="_Toc60135190" w:history="1">
        <w:r w:rsidR="00C03E91" w:rsidRPr="00145307">
          <w:rPr>
            <w:rStyle w:val="Hyperlink"/>
            <w:noProof/>
          </w:rPr>
          <w:t>Anexa C – Licențe suplimentare pentru Serviciile online și alte Licențe de tranziție</w:t>
        </w:r>
        <w:r w:rsidR="00C03E91">
          <w:rPr>
            <w:noProof/>
          </w:rPr>
          <w:tab/>
        </w:r>
        <w:r w:rsidR="00C03E91">
          <w:rPr>
            <w:noProof/>
          </w:rPr>
          <w:fldChar w:fldCharType="begin"/>
        </w:r>
        <w:r w:rsidR="00C03E91">
          <w:rPr>
            <w:noProof/>
          </w:rPr>
          <w:instrText xml:space="preserve"> PAGEREF _Toc60135190 \h </w:instrText>
        </w:r>
        <w:r w:rsidR="00C03E91">
          <w:rPr>
            <w:noProof/>
          </w:rPr>
        </w:r>
        <w:r w:rsidR="00C03E91">
          <w:rPr>
            <w:noProof/>
          </w:rPr>
          <w:fldChar w:fldCharType="separate"/>
        </w:r>
        <w:r w:rsidR="00C03E91">
          <w:rPr>
            <w:noProof/>
          </w:rPr>
          <w:t>108</w:t>
        </w:r>
        <w:r w:rsidR="00C03E91">
          <w:rPr>
            <w:noProof/>
          </w:rPr>
          <w:fldChar w:fldCharType="end"/>
        </w:r>
      </w:hyperlink>
    </w:p>
    <w:p w14:paraId="5F8DA191" w14:textId="1902B504" w:rsidR="00C03E91" w:rsidRDefault="00C8318F">
      <w:pPr>
        <w:pStyle w:val="TOC2"/>
        <w:rPr>
          <w:rFonts w:eastAsiaTheme="minorEastAsia"/>
          <w:smallCaps w:val="0"/>
          <w:sz w:val="22"/>
        </w:rPr>
      </w:pPr>
      <w:hyperlink w:anchor="_Toc60135191" w:history="1">
        <w:r w:rsidR="00C03E91" w:rsidRPr="00145307">
          <w:rPr>
            <w:rStyle w:val="Hyperlink"/>
          </w:rPr>
          <w:t>Licențele suplimentare</w:t>
        </w:r>
        <w:r w:rsidR="00C03E91">
          <w:tab/>
        </w:r>
        <w:r w:rsidR="00C03E91">
          <w:fldChar w:fldCharType="begin"/>
        </w:r>
        <w:r w:rsidR="00C03E91">
          <w:instrText xml:space="preserve"> PAGEREF _Toc60135191 \h </w:instrText>
        </w:r>
        <w:r w:rsidR="00C03E91">
          <w:fldChar w:fldCharType="separate"/>
        </w:r>
        <w:r w:rsidR="00C03E91">
          <w:t>108</w:t>
        </w:r>
        <w:r w:rsidR="00C03E91">
          <w:fldChar w:fldCharType="end"/>
        </w:r>
      </w:hyperlink>
    </w:p>
    <w:p w14:paraId="577C24FF" w14:textId="1CF495A2" w:rsidR="00C03E91" w:rsidRDefault="00C8318F">
      <w:pPr>
        <w:pStyle w:val="TOC3"/>
        <w:rPr>
          <w:rFonts w:eastAsiaTheme="minorEastAsia"/>
          <w:smallCaps w:val="0"/>
          <w:sz w:val="22"/>
        </w:rPr>
      </w:pPr>
      <w:hyperlink w:anchor="_Toc60135192" w:history="1">
        <w:r w:rsidR="00C03E91" w:rsidRPr="00145307">
          <w:rPr>
            <w:rStyle w:val="Hyperlink"/>
          </w:rPr>
          <w:t>Sistemul de operare desktop Windows</w:t>
        </w:r>
        <w:r w:rsidR="00C03E91">
          <w:tab/>
        </w:r>
        <w:r w:rsidR="00C03E91">
          <w:fldChar w:fldCharType="begin"/>
        </w:r>
        <w:r w:rsidR="00C03E91">
          <w:instrText xml:space="preserve"> PAGEREF _Toc60135192 \h </w:instrText>
        </w:r>
        <w:r w:rsidR="00C03E91">
          <w:fldChar w:fldCharType="separate"/>
        </w:r>
        <w:r w:rsidR="00C03E91">
          <w:t>108</w:t>
        </w:r>
        <w:r w:rsidR="00C03E91">
          <w:fldChar w:fldCharType="end"/>
        </w:r>
      </w:hyperlink>
    </w:p>
    <w:p w14:paraId="50A42500" w14:textId="6C64D17C" w:rsidR="00C03E91" w:rsidRDefault="00C8318F">
      <w:pPr>
        <w:pStyle w:val="TOC3"/>
        <w:rPr>
          <w:rFonts w:eastAsiaTheme="minorEastAsia"/>
          <w:smallCaps w:val="0"/>
          <w:sz w:val="22"/>
        </w:rPr>
      </w:pPr>
      <w:hyperlink w:anchor="_Toc60135193" w:history="1">
        <w:r w:rsidR="00C03E91" w:rsidRPr="00145307">
          <w:rPr>
            <w:rStyle w:val="Hyperlink"/>
          </w:rPr>
          <w:t>Planurile pentru utilizatori Microsoft Azure</w:t>
        </w:r>
        <w:r w:rsidR="00C03E91">
          <w:tab/>
        </w:r>
        <w:r w:rsidR="00C03E91">
          <w:fldChar w:fldCharType="begin"/>
        </w:r>
        <w:r w:rsidR="00C03E91">
          <w:instrText xml:space="preserve"> PAGEREF _Toc60135193 \h </w:instrText>
        </w:r>
        <w:r w:rsidR="00C03E91">
          <w:fldChar w:fldCharType="separate"/>
        </w:r>
        <w:r w:rsidR="00C03E91">
          <w:t>108</w:t>
        </w:r>
        <w:r w:rsidR="00C03E91">
          <w:fldChar w:fldCharType="end"/>
        </w:r>
      </w:hyperlink>
    </w:p>
    <w:p w14:paraId="442C4D16" w14:textId="11DA061F" w:rsidR="00C03E91" w:rsidRDefault="00C8318F">
      <w:pPr>
        <w:pStyle w:val="TOC3"/>
        <w:rPr>
          <w:rFonts w:eastAsiaTheme="minorEastAsia"/>
          <w:smallCaps w:val="0"/>
          <w:sz w:val="22"/>
        </w:rPr>
      </w:pPr>
      <w:hyperlink w:anchor="_Toc60135194" w:history="1">
        <w:r w:rsidR="00C03E91" w:rsidRPr="00145307">
          <w:rPr>
            <w:rStyle w:val="Hyperlink"/>
          </w:rPr>
          <w:t>Microsoft 365</w:t>
        </w:r>
        <w:r w:rsidR="00C03E91">
          <w:tab/>
        </w:r>
        <w:r w:rsidR="00C03E91">
          <w:fldChar w:fldCharType="begin"/>
        </w:r>
        <w:r w:rsidR="00C03E91">
          <w:instrText xml:space="preserve"> PAGEREF _Toc60135194 \h </w:instrText>
        </w:r>
        <w:r w:rsidR="00C03E91">
          <w:fldChar w:fldCharType="separate"/>
        </w:r>
        <w:r w:rsidR="00C03E91">
          <w:t>108</w:t>
        </w:r>
        <w:r w:rsidR="00C03E91">
          <w:fldChar w:fldCharType="end"/>
        </w:r>
      </w:hyperlink>
    </w:p>
    <w:p w14:paraId="729627E5" w14:textId="03DE90CE" w:rsidR="00C03E91" w:rsidRDefault="00C8318F">
      <w:pPr>
        <w:pStyle w:val="TOC3"/>
        <w:rPr>
          <w:rFonts w:eastAsiaTheme="minorEastAsia"/>
          <w:smallCaps w:val="0"/>
          <w:sz w:val="22"/>
        </w:rPr>
      </w:pPr>
      <w:hyperlink w:anchor="_Toc60135195" w:history="1">
        <w:r w:rsidR="00C03E91" w:rsidRPr="00145307">
          <w:rPr>
            <w:rStyle w:val="Hyperlink"/>
          </w:rPr>
          <w:t>Enterprise Mobility + Security</w:t>
        </w:r>
        <w:r w:rsidR="00C03E91">
          <w:tab/>
        </w:r>
        <w:r w:rsidR="00C03E91">
          <w:fldChar w:fldCharType="begin"/>
        </w:r>
        <w:r w:rsidR="00C03E91">
          <w:instrText xml:space="preserve"> PAGEREF _Toc60135195 \h </w:instrText>
        </w:r>
        <w:r w:rsidR="00C03E91">
          <w:fldChar w:fldCharType="separate"/>
        </w:r>
        <w:r w:rsidR="00C03E91">
          <w:t>108</w:t>
        </w:r>
        <w:r w:rsidR="00C03E91">
          <w:fldChar w:fldCharType="end"/>
        </w:r>
      </w:hyperlink>
    </w:p>
    <w:p w14:paraId="05857368" w14:textId="5C56ED01" w:rsidR="00C03E91" w:rsidRDefault="00C8318F">
      <w:pPr>
        <w:pStyle w:val="TOC3"/>
        <w:rPr>
          <w:rFonts w:eastAsiaTheme="minorEastAsia"/>
          <w:smallCaps w:val="0"/>
          <w:sz w:val="22"/>
        </w:rPr>
      </w:pPr>
      <w:hyperlink w:anchor="_Toc60135196" w:history="1">
        <w:r w:rsidR="00C03E91" w:rsidRPr="00145307">
          <w:rPr>
            <w:rStyle w:val="Hyperlink"/>
          </w:rPr>
          <w:t>Serviciile Microsoft Dynamics 365</w:t>
        </w:r>
        <w:r w:rsidR="00C03E91">
          <w:tab/>
        </w:r>
        <w:r w:rsidR="00C03E91">
          <w:fldChar w:fldCharType="begin"/>
        </w:r>
        <w:r w:rsidR="00C03E91">
          <w:instrText xml:space="preserve"> PAGEREF _Toc60135196 \h </w:instrText>
        </w:r>
        <w:r w:rsidR="00C03E91">
          <w:fldChar w:fldCharType="separate"/>
        </w:r>
        <w:r w:rsidR="00C03E91">
          <w:t>109</w:t>
        </w:r>
        <w:r w:rsidR="00C03E91">
          <w:fldChar w:fldCharType="end"/>
        </w:r>
      </w:hyperlink>
    </w:p>
    <w:p w14:paraId="6BA90FF4" w14:textId="43CC6DAC" w:rsidR="00C03E91" w:rsidRDefault="00C8318F">
      <w:pPr>
        <w:pStyle w:val="TOC3"/>
        <w:rPr>
          <w:rFonts w:eastAsiaTheme="minorEastAsia"/>
          <w:smallCaps w:val="0"/>
          <w:sz w:val="22"/>
        </w:rPr>
      </w:pPr>
      <w:hyperlink w:anchor="_Toc60135197" w:history="1">
        <w:r w:rsidR="00C03E91" w:rsidRPr="00145307">
          <w:rPr>
            <w:rStyle w:val="Hyperlink"/>
          </w:rPr>
          <w:t>Visio</w:t>
        </w:r>
        <w:r w:rsidR="00C03E91">
          <w:tab/>
        </w:r>
        <w:r w:rsidR="00C03E91">
          <w:fldChar w:fldCharType="begin"/>
        </w:r>
        <w:r w:rsidR="00C03E91">
          <w:instrText xml:space="preserve"> PAGEREF _Toc60135197 \h </w:instrText>
        </w:r>
        <w:r w:rsidR="00C03E91">
          <w:fldChar w:fldCharType="separate"/>
        </w:r>
        <w:r w:rsidR="00C03E91">
          <w:t>109</w:t>
        </w:r>
        <w:r w:rsidR="00C03E91">
          <w:fldChar w:fldCharType="end"/>
        </w:r>
      </w:hyperlink>
    </w:p>
    <w:p w14:paraId="4FD6062A" w14:textId="59AEC600" w:rsidR="00C03E91" w:rsidRDefault="00C8318F">
      <w:pPr>
        <w:pStyle w:val="TOC3"/>
        <w:rPr>
          <w:rFonts w:eastAsiaTheme="minorEastAsia"/>
          <w:smallCaps w:val="0"/>
          <w:sz w:val="22"/>
        </w:rPr>
      </w:pPr>
      <w:hyperlink w:anchor="_Toc60135198" w:history="1">
        <w:r w:rsidR="00C03E91" w:rsidRPr="00145307">
          <w:rPr>
            <w:rStyle w:val="Hyperlink"/>
          </w:rPr>
          <w:t>Suitele Office 365</w:t>
        </w:r>
        <w:r w:rsidR="00C03E91">
          <w:tab/>
        </w:r>
        <w:r w:rsidR="00C03E91">
          <w:fldChar w:fldCharType="begin"/>
        </w:r>
        <w:r w:rsidR="00C03E91">
          <w:instrText xml:space="preserve"> PAGEREF _Toc60135198 \h </w:instrText>
        </w:r>
        <w:r w:rsidR="00C03E91">
          <w:fldChar w:fldCharType="separate"/>
        </w:r>
        <w:r w:rsidR="00C03E91">
          <w:t>109</w:t>
        </w:r>
        <w:r w:rsidR="00C03E91">
          <w:fldChar w:fldCharType="end"/>
        </w:r>
      </w:hyperlink>
    </w:p>
    <w:p w14:paraId="60B76348" w14:textId="159CDA4E" w:rsidR="00C03E91" w:rsidRDefault="00C8318F">
      <w:pPr>
        <w:pStyle w:val="TOC3"/>
        <w:rPr>
          <w:rFonts w:eastAsiaTheme="minorEastAsia"/>
          <w:smallCaps w:val="0"/>
          <w:sz w:val="22"/>
        </w:rPr>
      </w:pPr>
      <w:hyperlink w:anchor="_Toc60135199" w:history="1">
        <w:r w:rsidR="00C03E91" w:rsidRPr="00145307">
          <w:rPr>
            <w:rStyle w:val="Hyperlink"/>
          </w:rPr>
          <w:t>Exchange Online</w:t>
        </w:r>
        <w:r w:rsidR="00C03E91">
          <w:tab/>
        </w:r>
        <w:r w:rsidR="00C03E91">
          <w:fldChar w:fldCharType="begin"/>
        </w:r>
        <w:r w:rsidR="00C03E91">
          <w:instrText xml:space="preserve"> PAGEREF _Toc60135199 \h </w:instrText>
        </w:r>
        <w:r w:rsidR="00C03E91">
          <w:fldChar w:fldCharType="separate"/>
        </w:r>
        <w:r w:rsidR="00C03E91">
          <w:t>109</w:t>
        </w:r>
        <w:r w:rsidR="00C03E91">
          <w:fldChar w:fldCharType="end"/>
        </w:r>
      </w:hyperlink>
    </w:p>
    <w:p w14:paraId="76689BD1" w14:textId="010EABC3" w:rsidR="00C03E91" w:rsidRDefault="00C8318F">
      <w:pPr>
        <w:pStyle w:val="TOC3"/>
        <w:rPr>
          <w:rFonts w:eastAsiaTheme="minorEastAsia"/>
          <w:smallCaps w:val="0"/>
          <w:sz w:val="22"/>
        </w:rPr>
      </w:pPr>
      <w:hyperlink w:anchor="_Toc60135200" w:history="1">
        <w:r w:rsidR="00C03E91" w:rsidRPr="00145307">
          <w:rPr>
            <w:rStyle w:val="Hyperlink"/>
          </w:rPr>
          <w:t>Project</w:t>
        </w:r>
        <w:r w:rsidR="00C03E91">
          <w:tab/>
        </w:r>
        <w:r w:rsidR="00C03E91">
          <w:fldChar w:fldCharType="begin"/>
        </w:r>
        <w:r w:rsidR="00C03E91">
          <w:instrText xml:space="preserve"> PAGEREF _Toc60135200 \h </w:instrText>
        </w:r>
        <w:r w:rsidR="00C03E91">
          <w:fldChar w:fldCharType="separate"/>
        </w:r>
        <w:r w:rsidR="00C03E91">
          <w:t>109</w:t>
        </w:r>
        <w:r w:rsidR="00C03E91">
          <w:fldChar w:fldCharType="end"/>
        </w:r>
      </w:hyperlink>
    </w:p>
    <w:p w14:paraId="262E98E3" w14:textId="361A9ADC" w:rsidR="00C03E91" w:rsidRDefault="00C8318F">
      <w:pPr>
        <w:pStyle w:val="TOC3"/>
        <w:rPr>
          <w:rFonts w:eastAsiaTheme="minorEastAsia"/>
          <w:smallCaps w:val="0"/>
          <w:sz w:val="22"/>
        </w:rPr>
      </w:pPr>
      <w:hyperlink w:anchor="_Toc60135201" w:history="1">
        <w:r w:rsidR="00C03E91" w:rsidRPr="00145307">
          <w:rPr>
            <w:rStyle w:val="Hyperlink"/>
          </w:rPr>
          <w:t>SharePoint Online</w:t>
        </w:r>
        <w:r w:rsidR="00C03E91">
          <w:tab/>
        </w:r>
        <w:r w:rsidR="00C03E91">
          <w:fldChar w:fldCharType="begin"/>
        </w:r>
        <w:r w:rsidR="00C03E91">
          <w:instrText xml:space="preserve"> PAGEREF _Toc60135201 \h </w:instrText>
        </w:r>
        <w:r w:rsidR="00C03E91">
          <w:fldChar w:fldCharType="separate"/>
        </w:r>
        <w:r w:rsidR="00C03E91">
          <w:t>110</w:t>
        </w:r>
        <w:r w:rsidR="00C03E91">
          <w:fldChar w:fldCharType="end"/>
        </w:r>
      </w:hyperlink>
    </w:p>
    <w:p w14:paraId="64AC0EF5" w14:textId="18BE134A" w:rsidR="00C03E91" w:rsidRDefault="00C8318F">
      <w:pPr>
        <w:pStyle w:val="TOC3"/>
        <w:rPr>
          <w:rFonts w:eastAsiaTheme="minorEastAsia"/>
          <w:smallCaps w:val="0"/>
          <w:sz w:val="22"/>
        </w:rPr>
      </w:pPr>
      <w:hyperlink w:anchor="_Toc60135202" w:history="1">
        <w:r w:rsidR="00C03E91" w:rsidRPr="00145307">
          <w:rPr>
            <w:rStyle w:val="Hyperlink"/>
          </w:rPr>
          <w:t>Microsoft Intune</w:t>
        </w:r>
        <w:r w:rsidR="00C03E91">
          <w:tab/>
        </w:r>
        <w:r w:rsidR="00C03E91">
          <w:fldChar w:fldCharType="begin"/>
        </w:r>
        <w:r w:rsidR="00C03E91">
          <w:instrText xml:space="preserve"> PAGEREF _Toc60135202 \h </w:instrText>
        </w:r>
        <w:r w:rsidR="00C03E91">
          <w:fldChar w:fldCharType="separate"/>
        </w:r>
        <w:r w:rsidR="00C03E91">
          <w:t>110</w:t>
        </w:r>
        <w:r w:rsidR="00C03E91">
          <w:fldChar w:fldCharType="end"/>
        </w:r>
      </w:hyperlink>
    </w:p>
    <w:p w14:paraId="37C6CCAF" w14:textId="0EAF7C9C" w:rsidR="00C03E91" w:rsidRDefault="00C8318F">
      <w:pPr>
        <w:pStyle w:val="TOC2"/>
        <w:rPr>
          <w:rFonts w:eastAsiaTheme="minorEastAsia"/>
          <w:smallCaps w:val="0"/>
          <w:sz w:val="22"/>
        </w:rPr>
      </w:pPr>
      <w:hyperlink w:anchor="_Toc60135203" w:history="1">
        <w:r w:rsidR="00C03E91" w:rsidRPr="00145307">
          <w:rPr>
            <w:rStyle w:val="Hyperlink"/>
          </w:rPr>
          <w:t>SA de tranziție</w:t>
        </w:r>
        <w:r w:rsidR="00C03E91">
          <w:tab/>
        </w:r>
        <w:r w:rsidR="00C03E91">
          <w:fldChar w:fldCharType="begin"/>
        </w:r>
        <w:r w:rsidR="00C03E91">
          <w:instrText xml:space="preserve"> PAGEREF _Toc60135203 \h </w:instrText>
        </w:r>
        <w:r w:rsidR="00C03E91">
          <w:fldChar w:fldCharType="separate"/>
        </w:r>
        <w:r w:rsidR="00C03E91">
          <w:t>110</w:t>
        </w:r>
        <w:r w:rsidR="00C03E91">
          <w:fldChar w:fldCharType="end"/>
        </w:r>
      </w:hyperlink>
    </w:p>
    <w:p w14:paraId="60A71CD4" w14:textId="63F2E073" w:rsidR="00C03E91" w:rsidRDefault="00C8318F">
      <w:pPr>
        <w:pStyle w:val="TOC3"/>
        <w:rPr>
          <w:rFonts w:eastAsiaTheme="minorEastAsia"/>
          <w:smallCaps w:val="0"/>
          <w:sz w:val="22"/>
        </w:rPr>
      </w:pPr>
      <w:hyperlink w:anchor="_Toc60135204" w:history="1">
        <w:r w:rsidR="00C03E91" w:rsidRPr="00145307">
          <w:rPr>
            <w:rStyle w:val="Hyperlink"/>
          </w:rPr>
          <w:t>Suite CAL</w:t>
        </w:r>
        <w:r w:rsidR="00C03E91">
          <w:tab/>
        </w:r>
        <w:r w:rsidR="00C03E91">
          <w:fldChar w:fldCharType="begin"/>
        </w:r>
        <w:r w:rsidR="00C03E91">
          <w:instrText xml:space="preserve"> PAGEREF _Toc60135204 \h </w:instrText>
        </w:r>
        <w:r w:rsidR="00C03E91">
          <w:fldChar w:fldCharType="separate"/>
        </w:r>
        <w:r w:rsidR="00C03E91">
          <w:t>110</w:t>
        </w:r>
        <w:r w:rsidR="00C03E91">
          <w:fldChar w:fldCharType="end"/>
        </w:r>
      </w:hyperlink>
    </w:p>
    <w:p w14:paraId="0609E742" w14:textId="7C2B875A" w:rsidR="00C03E91" w:rsidRDefault="00C8318F">
      <w:pPr>
        <w:pStyle w:val="TOC3"/>
        <w:rPr>
          <w:rFonts w:eastAsiaTheme="minorEastAsia"/>
          <w:smallCaps w:val="0"/>
          <w:sz w:val="22"/>
        </w:rPr>
      </w:pPr>
      <w:hyperlink w:anchor="_Toc60135205" w:history="1">
        <w:r w:rsidR="00C03E91" w:rsidRPr="00145307">
          <w:rPr>
            <w:rStyle w:val="Hyperlink"/>
          </w:rPr>
          <w:t>Sistemul de operare desktop Windows</w:t>
        </w:r>
        <w:r w:rsidR="00C03E91">
          <w:tab/>
        </w:r>
        <w:r w:rsidR="00C03E91">
          <w:fldChar w:fldCharType="begin"/>
        </w:r>
        <w:r w:rsidR="00C03E91">
          <w:instrText xml:space="preserve"> PAGEREF _Toc60135205 \h </w:instrText>
        </w:r>
        <w:r w:rsidR="00C03E91">
          <w:fldChar w:fldCharType="separate"/>
        </w:r>
        <w:r w:rsidR="00C03E91">
          <w:t>110</w:t>
        </w:r>
        <w:r w:rsidR="00C03E91">
          <w:fldChar w:fldCharType="end"/>
        </w:r>
      </w:hyperlink>
    </w:p>
    <w:p w14:paraId="44F97437" w14:textId="4CA42BF3" w:rsidR="00C03E91" w:rsidRDefault="00C8318F">
      <w:pPr>
        <w:pStyle w:val="TOC3"/>
        <w:rPr>
          <w:rFonts w:eastAsiaTheme="minorEastAsia"/>
          <w:smallCaps w:val="0"/>
          <w:sz w:val="22"/>
        </w:rPr>
      </w:pPr>
      <w:hyperlink w:anchor="_Toc60135206" w:history="1">
        <w:r w:rsidR="00C03E91" w:rsidRPr="00145307">
          <w:rPr>
            <w:rStyle w:val="Hyperlink"/>
          </w:rPr>
          <w:t>Microsoft 365</w:t>
        </w:r>
        <w:r w:rsidR="00C03E91">
          <w:tab/>
        </w:r>
        <w:r w:rsidR="00C03E91">
          <w:fldChar w:fldCharType="begin"/>
        </w:r>
        <w:r w:rsidR="00C03E91">
          <w:instrText xml:space="preserve"> PAGEREF _Toc60135206 \h </w:instrText>
        </w:r>
        <w:r w:rsidR="00C03E91">
          <w:fldChar w:fldCharType="separate"/>
        </w:r>
        <w:r w:rsidR="00C03E91">
          <w:t>111</w:t>
        </w:r>
        <w:r w:rsidR="00C03E91">
          <w:fldChar w:fldCharType="end"/>
        </w:r>
      </w:hyperlink>
    </w:p>
    <w:p w14:paraId="30EC4663" w14:textId="6558FD0B" w:rsidR="00C03E91" w:rsidRDefault="00C8318F">
      <w:pPr>
        <w:pStyle w:val="TOC3"/>
        <w:rPr>
          <w:rFonts w:eastAsiaTheme="minorEastAsia"/>
          <w:smallCaps w:val="0"/>
          <w:sz w:val="22"/>
        </w:rPr>
      </w:pPr>
      <w:hyperlink w:anchor="_Toc60135207" w:history="1">
        <w:r w:rsidR="00C03E91" w:rsidRPr="00145307">
          <w:rPr>
            <w:rStyle w:val="Hyperlink"/>
          </w:rPr>
          <w:t>Enterprise Mobility + Security</w:t>
        </w:r>
        <w:r w:rsidR="00C03E91">
          <w:tab/>
        </w:r>
        <w:r w:rsidR="00C03E91">
          <w:fldChar w:fldCharType="begin"/>
        </w:r>
        <w:r w:rsidR="00C03E91">
          <w:instrText xml:space="preserve"> PAGEREF _Toc60135207 \h </w:instrText>
        </w:r>
        <w:r w:rsidR="00C03E91">
          <w:fldChar w:fldCharType="separate"/>
        </w:r>
        <w:r w:rsidR="00C03E91">
          <w:t>111</w:t>
        </w:r>
        <w:r w:rsidR="00C03E91">
          <w:fldChar w:fldCharType="end"/>
        </w:r>
      </w:hyperlink>
    </w:p>
    <w:p w14:paraId="735506B9" w14:textId="102A35BD" w:rsidR="00C03E91" w:rsidRDefault="00C8318F">
      <w:pPr>
        <w:pStyle w:val="TOC3"/>
        <w:rPr>
          <w:rFonts w:eastAsiaTheme="minorEastAsia"/>
          <w:smallCaps w:val="0"/>
          <w:sz w:val="22"/>
        </w:rPr>
      </w:pPr>
      <w:hyperlink w:anchor="_Toc60135208" w:history="1">
        <w:r w:rsidR="00C03E91" w:rsidRPr="00145307">
          <w:rPr>
            <w:rStyle w:val="Hyperlink"/>
          </w:rPr>
          <w:t>Serviciile Microsoft Dynamics 365</w:t>
        </w:r>
        <w:r w:rsidR="00C03E91">
          <w:tab/>
        </w:r>
        <w:r w:rsidR="00C03E91">
          <w:fldChar w:fldCharType="begin"/>
        </w:r>
        <w:r w:rsidR="00C03E91">
          <w:instrText xml:space="preserve"> PAGEREF _Toc60135208 \h </w:instrText>
        </w:r>
        <w:r w:rsidR="00C03E91">
          <w:fldChar w:fldCharType="separate"/>
        </w:r>
        <w:r w:rsidR="00C03E91">
          <w:t>111</w:t>
        </w:r>
        <w:r w:rsidR="00C03E91">
          <w:fldChar w:fldCharType="end"/>
        </w:r>
      </w:hyperlink>
    </w:p>
    <w:p w14:paraId="1FEFE158" w14:textId="6C4C5F1E" w:rsidR="00C03E91" w:rsidRDefault="00C8318F">
      <w:pPr>
        <w:pStyle w:val="TOC3"/>
        <w:rPr>
          <w:rFonts w:eastAsiaTheme="minorEastAsia"/>
          <w:smallCaps w:val="0"/>
          <w:sz w:val="22"/>
        </w:rPr>
      </w:pPr>
      <w:hyperlink w:anchor="_Toc60135209" w:history="1">
        <w:r w:rsidR="00C03E91" w:rsidRPr="00145307">
          <w:rPr>
            <w:rStyle w:val="Hyperlink"/>
          </w:rPr>
          <w:t>Aplicaţii Microsoft 365</w:t>
        </w:r>
        <w:r w:rsidR="00C03E91">
          <w:tab/>
        </w:r>
        <w:r w:rsidR="00C03E91">
          <w:fldChar w:fldCharType="begin"/>
        </w:r>
        <w:r w:rsidR="00C03E91">
          <w:instrText xml:space="preserve"> PAGEREF _Toc60135209 \h </w:instrText>
        </w:r>
        <w:r w:rsidR="00C03E91">
          <w:fldChar w:fldCharType="separate"/>
        </w:r>
        <w:r w:rsidR="00C03E91">
          <w:t>113</w:t>
        </w:r>
        <w:r w:rsidR="00C03E91">
          <w:fldChar w:fldCharType="end"/>
        </w:r>
      </w:hyperlink>
    </w:p>
    <w:p w14:paraId="50A4A371" w14:textId="582D3DCB" w:rsidR="00C03E91" w:rsidRDefault="00C8318F">
      <w:pPr>
        <w:pStyle w:val="TOC3"/>
        <w:rPr>
          <w:rFonts w:eastAsiaTheme="minorEastAsia"/>
          <w:smallCaps w:val="0"/>
          <w:sz w:val="22"/>
        </w:rPr>
      </w:pPr>
      <w:hyperlink w:anchor="_Toc60135210" w:history="1">
        <w:r w:rsidR="00C03E91" w:rsidRPr="00145307">
          <w:rPr>
            <w:rStyle w:val="Hyperlink"/>
          </w:rPr>
          <w:t>Suitele Office 365</w:t>
        </w:r>
        <w:r w:rsidR="00C03E91">
          <w:tab/>
        </w:r>
        <w:r w:rsidR="00C03E91">
          <w:fldChar w:fldCharType="begin"/>
        </w:r>
        <w:r w:rsidR="00C03E91">
          <w:instrText xml:space="preserve"> PAGEREF _Toc60135210 \h </w:instrText>
        </w:r>
        <w:r w:rsidR="00C03E91">
          <w:fldChar w:fldCharType="separate"/>
        </w:r>
        <w:r w:rsidR="00C03E91">
          <w:t>113</w:t>
        </w:r>
        <w:r w:rsidR="00C03E91">
          <w:fldChar w:fldCharType="end"/>
        </w:r>
      </w:hyperlink>
    </w:p>
    <w:p w14:paraId="571F01E9" w14:textId="5A9153DB" w:rsidR="00C03E91" w:rsidRDefault="00C8318F">
      <w:pPr>
        <w:pStyle w:val="TOC3"/>
        <w:rPr>
          <w:rFonts w:eastAsiaTheme="minorEastAsia"/>
          <w:smallCaps w:val="0"/>
          <w:sz w:val="22"/>
        </w:rPr>
      </w:pPr>
      <w:hyperlink w:anchor="_Toc60135211" w:history="1">
        <w:r w:rsidR="00C03E91" w:rsidRPr="00145307">
          <w:rPr>
            <w:rStyle w:val="Hyperlink"/>
          </w:rPr>
          <w:t>Sistemul telefonului</w:t>
        </w:r>
        <w:r w:rsidR="00C03E91">
          <w:tab/>
        </w:r>
        <w:r w:rsidR="00C03E91">
          <w:fldChar w:fldCharType="begin"/>
        </w:r>
        <w:r w:rsidR="00C03E91">
          <w:instrText xml:space="preserve"> PAGEREF _Toc60135211 \h </w:instrText>
        </w:r>
        <w:r w:rsidR="00C03E91">
          <w:fldChar w:fldCharType="separate"/>
        </w:r>
        <w:r w:rsidR="00C03E91">
          <w:t>114</w:t>
        </w:r>
        <w:r w:rsidR="00C03E91">
          <w:fldChar w:fldCharType="end"/>
        </w:r>
      </w:hyperlink>
    </w:p>
    <w:p w14:paraId="5B993C02" w14:textId="108B028B" w:rsidR="00C03E91" w:rsidRDefault="00C8318F">
      <w:pPr>
        <w:pStyle w:val="TOC3"/>
        <w:rPr>
          <w:rFonts w:eastAsiaTheme="minorEastAsia"/>
          <w:smallCaps w:val="0"/>
          <w:sz w:val="22"/>
        </w:rPr>
      </w:pPr>
      <w:hyperlink w:anchor="_Toc60135212" w:history="1">
        <w:r w:rsidR="00C03E91" w:rsidRPr="00145307">
          <w:rPr>
            <w:rStyle w:val="Hyperlink"/>
          </w:rPr>
          <w:t>Project</w:t>
        </w:r>
        <w:r w:rsidR="00C03E91">
          <w:tab/>
        </w:r>
        <w:r w:rsidR="00C03E91">
          <w:fldChar w:fldCharType="begin"/>
        </w:r>
        <w:r w:rsidR="00C03E91">
          <w:instrText xml:space="preserve"> PAGEREF _Toc60135212 \h </w:instrText>
        </w:r>
        <w:r w:rsidR="00C03E91">
          <w:fldChar w:fldCharType="separate"/>
        </w:r>
        <w:r w:rsidR="00C03E91">
          <w:t>114</w:t>
        </w:r>
        <w:r w:rsidR="00C03E91">
          <w:fldChar w:fldCharType="end"/>
        </w:r>
      </w:hyperlink>
    </w:p>
    <w:p w14:paraId="209FF5F1" w14:textId="57D57F9C" w:rsidR="00C03E91" w:rsidRDefault="00C8318F">
      <w:pPr>
        <w:pStyle w:val="TOC3"/>
        <w:rPr>
          <w:rFonts w:eastAsiaTheme="minorEastAsia"/>
          <w:smallCaps w:val="0"/>
          <w:sz w:val="22"/>
        </w:rPr>
      </w:pPr>
      <w:hyperlink w:anchor="_Toc60135213" w:history="1">
        <w:r w:rsidR="00C03E91" w:rsidRPr="00145307">
          <w:rPr>
            <w:rStyle w:val="Hyperlink"/>
          </w:rPr>
          <w:t>Visio</w:t>
        </w:r>
        <w:r w:rsidR="00C03E91">
          <w:tab/>
        </w:r>
        <w:r w:rsidR="00C03E91">
          <w:fldChar w:fldCharType="begin"/>
        </w:r>
        <w:r w:rsidR="00C03E91">
          <w:instrText xml:space="preserve"> PAGEREF _Toc60135213 \h </w:instrText>
        </w:r>
        <w:r w:rsidR="00C03E91">
          <w:fldChar w:fldCharType="separate"/>
        </w:r>
        <w:r w:rsidR="00C03E91">
          <w:t>114</w:t>
        </w:r>
        <w:r w:rsidR="00C03E91">
          <w:fldChar w:fldCharType="end"/>
        </w:r>
      </w:hyperlink>
    </w:p>
    <w:p w14:paraId="33AAD087" w14:textId="5E08E2FC" w:rsidR="00C03E91" w:rsidRDefault="00C8318F">
      <w:pPr>
        <w:pStyle w:val="TOC1"/>
        <w:rPr>
          <w:rFonts w:eastAsiaTheme="minorEastAsia"/>
          <w:b w:val="0"/>
          <w:caps w:val="0"/>
          <w:noProof/>
          <w:sz w:val="22"/>
          <w:szCs w:val="22"/>
        </w:rPr>
      </w:pPr>
      <w:hyperlink w:anchor="_Toc60135214" w:history="1">
        <w:r w:rsidR="00C03E91" w:rsidRPr="00145307">
          <w:rPr>
            <w:rStyle w:val="Hyperlink"/>
            <w:noProof/>
          </w:rPr>
          <w:t>Anexa D – Serviciile profesionale</w:t>
        </w:r>
        <w:r w:rsidR="00C03E91">
          <w:rPr>
            <w:noProof/>
          </w:rPr>
          <w:tab/>
        </w:r>
        <w:r w:rsidR="00C03E91">
          <w:rPr>
            <w:noProof/>
          </w:rPr>
          <w:fldChar w:fldCharType="begin"/>
        </w:r>
        <w:r w:rsidR="00C03E91">
          <w:rPr>
            <w:noProof/>
          </w:rPr>
          <w:instrText xml:space="preserve"> PAGEREF _Toc60135214 \h </w:instrText>
        </w:r>
        <w:r w:rsidR="00C03E91">
          <w:rPr>
            <w:noProof/>
          </w:rPr>
        </w:r>
        <w:r w:rsidR="00C03E91">
          <w:rPr>
            <w:noProof/>
          </w:rPr>
          <w:fldChar w:fldCharType="separate"/>
        </w:r>
        <w:r w:rsidR="00C03E91">
          <w:rPr>
            <w:noProof/>
          </w:rPr>
          <w:t>115</w:t>
        </w:r>
        <w:r w:rsidR="00C03E91">
          <w:rPr>
            <w:noProof/>
          </w:rPr>
          <w:fldChar w:fldCharType="end"/>
        </w:r>
      </w:hyperlink>
    </w:p>
    <w:p w14:paraId="3B0EAACD" w14:textId="2393C4D3" w:rsidR="00C03E91" w:rsidRDefault="00C8318F">
      <w:pPr>
        <w:pStyle w:val="TOC2"/>
        <w:rPr>
          <w:rFonts w:eastAsiaTheme="minorEastAsia"/>
          <w:smallCaps w:val="0"/>
          <w:sz w:val="22"/>
        </w:rPr>
      </w:pPr>
      <w:hyperlink w:anchor="_Toc60135215" w:history="1">
        <w:r w:rsidR="00C03E91" w:rsidRPr="00145307">
          <w:rPr>
            <w:rStyle w:val="Hyperlink"/>
          </w:rPr>
          <w:t>Ofertele de servicii de asistență Microsoft Premier</w:t>
        </w:r>
        <w:r w:rsidR="00C03E91">
          <w:tab/>
        </w:r>
        <w:r w:rsidR="00C03E91">
          <w:fldChar w:fldCharType="begin"/>
        </w:r>
        <w:r w:rsidR="00C03E91">
          <w:instrText xml:space="preserve"> PAGEREF _Toc60135215 \h </w:instrText>
        </w:r>
        <w:r w:rsidR="00C03E91">
          <w:fldChar w:fldCharType="separate"/>
        </w:r>
        <w:r w:rsidR="00C03E91">
          <w:t>115</w:t>
        </w:r>
        <w:r w:rsidR="00C03E91">
          <w:fldChar w:fldCharType="end"/>
        </w:r>
      </w:hyperlink>
    </w:p>
    <w:p w14:paraId="3CBB598F" w14:textId="7FD623BF" w:rsidR="00C03E91" w:rsidRDefault="00C8318F">
      <w:pPr>
        <w:pStyle w:val="TOC2"/>
        <w:rPr>
          <w:rFonts w:eastAsiaTheme="minorEastAsia"/>
          <w:smallCaps w:val="0"/>
          <w:sz w:val="22"/>
        </w:rPr>
      </w:pPr>
      <w:hyperlink w:anchor="_Toc60135216" w:history="1">
        <w:r w:rsidR="00C03E91" w:rsidRPr="00145307">
          <w:rPr>
            <w:rStyle w:val="Hyperlink"/>
          </w:rPr>
          <w:t>Ofertele serviciilor de consultanță digitală de la Microsoft</w:t>
        </w:r>
        <w:r w:rsidR="00C03E91">
          <w:tab/>
        </w:r>
        <w:r w:rsidR="00C03E91">
          <w:fldChar w:fldCharType="begin"/>
        </w:r>
        <w:r w:rsidR="00C03E91">
          <w:instrText xml:space="preserve"> PAGEREF _Toc60135216 \h </w:instrText>
        </w:r>
        <w:r w:rsidR="00C03E91">
          <w:fldChar w:fldCharType="separate"/>
        </w:r>
        <w:r w:rsidR="00C03E91">
          <w:t>116</w:t>
        </w:r>
        <w:r w:rsidR="00C03E91">
          <w:fldChar w:fldCharType="end"/>
        </w:r>
      </w:hyperlink>
    </w:p>
    <w:p w14:paraId="7A6789AE" w14:textId="3DA139E2" w:rsidR="00C03E91" w:rsidRDefault="00C8318F">
      <w:pPr>
        <w:pStyle w:val="TOC2"/>
        <w:rPr>
          <w:rFonts w:eastAsiaTheme="minorEastAsia"/>
          <w:smallCaps w:val="0"/>
          <w:sz w:val="22"/>
        </w:rPr>
      </w:pPr>
      <w:hyperlink w:anchor="_Toc60135217" w:history="1">
        <w:r w:rsidR="00C03E91" w:rsidRPr="00145307">
          <w:rPr>
            <w:rStyle w:val="Hyperlink"/>
          </w:rPr>
          <w:t>Ofertele Sales Productivity Accelerator</w:t>
        </w:r>
        <w:r w:rsidR="00C03E91">
          <w:tab/>
        </w:r>
        <w:r w:rsidR="00C03E91">
          <w:fldChar w:fldCharType="begin"/>
        </w:r>
        <w:r w:rsidR="00C03E91">
          <w:instrText xml:space="preserve"> PAGEREF _Toc60135217 \h </w:instrText>
        </w:r>
        <w:r w:rsidR="00C03E91">
          <w:fldChar w:fldCharType="separate"/>
        </w:r>
        <w:r w:rsidR="00C03E91">
          <w:t>116</w:t>
        </w:r>
        <w:r w:rsidR="00C03E91">
          <w:fldChar w:fldCharType="end"/>
        </w:r>
      </w:hyperlink>
    </w:p>
    <w:p w14:paraId="7119C408" w14:textId="72996AF5" w:rsidR="00C03E91" w:rsidRDefault="00C8318F">
      <w:pPr>
        <w:pStyle w:val="TOC1"/>
        <w:rPr>
          <w:rFonts w:eastAsiaTheme="minorEastAsia"/>
          <w:b w:val="0"/>
          <w:caps w:val="0"/>
          <w:noProof/>
          <w:sz w:val="22"/>
          <w:szCs w:val="22"/>
        </w:rPr>
      </w:pPr>
      <w:hyperlink w:anchor="_Toc60135218" w:history="1">
        <w:r w:rsidR="00C03E91" w:rsidRPr="00145307">
          <w:rPr>
            <w:rStyle w:val="Hyperlink"/>
            <w:noProof/>
          </w:rPr>
          <w:t>Anexa E – Termenii suplimentari ai contractului</w:t>
        </w:r>
        <w:r w:rsidR="00C03E91">
          <w:rPr>
            <w:noProof/>
          </w:rPr>
          <w:tab/>
        </w:r>
        <w:r w:rsidR="00C03E91">
          <w:rPr>
            <w:noProof/>
          </w:rPr>
          <w:fldChar w:fldCharType="begin"/>
        </w:r>
        <w:r w:rsidR="00C03E91">
          <w:rPr>
            <w:noProof/>
          </w:rPr>
          <w:instrText xml:space="preserve"> PAGEREF _Toc60135218 \h </w:instrText>
        </w:r>
        <w:r w:rsidR="00C03E91">
          <w:rPr>
            <w:noProof/>
          </w:rPr>
        </w:r>
        <w:r w:rsidR="00C03E91">
          <w:rPr>
            <w:noProof/>
          </w:rPr>
          <w:fldChar w:fldCharType="separate"/>
        </w:r>
        <w:r w:rsidR="00C03E91">
          <w:rPr>
            <w:noProof/>
          </w:rPr>
          <w:t>118</w:t>
        </w:r>
        <w:r w:rsidR="00C03E91">
          <w:rPr>
            <w:noProof/>
          </w:rPr>
          <w:fldChar w:fldCharType="end"/>
        </w:r>
      </w:hyperlink>
    </w:p>
    <w:p w14:paraId="04824F6F" w14:textId="6ED3A715" w:rsidR="00C03E91" w:rsidRDefault="00C8318F">
      <w:pPr>
        <w:pStyle w:val="TOC2"/>
        <w:rPr>
          <w:rFonts w:eastAsiaTheme="minorEastAsia"/>
          <w:smallCaps w:val="0"/>
          <w:sz w:val="22"/>
        </w:rPr>
      </w:pPr>
      <w:hyperlink w:anchor="_Toc60135219" w:history="1">
        <w:r w:rsidR="00C03E91" w:rsidRPr="00145307">
          <w:rPr>
            <w:rStyle w:val="Hyperlink"/>
          </w:rPr>
          <w:t>Termenii suplimentari pentru programul Select Plus</w:t>
        </w:r>
        <w:r w:rsidR="00C03E91">
          <w:tab/>
        </w:r>
        <w:r w:rsidR="00C03E91">
          <w:fldChar w:fldCharType="begin"/>
        </w:r>
        <w:r w:rsidR="00C03E91">
          <w:instrText xml:space="preserve"> PAGEREF _Toc60135219 \h </w:instrText>
        </w:r>
        <w:r w:rsidR="00C03E91">
          <w:fldChar w:fldCharType="separate"/>
        </w:r>
        <w:r w:rsidR="00C03E91">
          <w:t>118</w:t>
        </w:r>
        <w:r w:rsidR="00C03E91">
          <w:fldChar w:fldCharType="end"/>
        </w:r>
      </w:hyperlink>
    </w:p>
    <w:p w14:paraId="162E17CA" w14:textId="20B45D76" w:rsidR="00C03E91" w:rsidRDefault="00C8318F">
      <w:pPr>
        <w:pStyle w:val="TOC2"/>
        <w:rPr>
          <w:rFonts w:eastAsiaTheme="minorEastAsia"/>
          <w:smallCaps w:val="0"/>
          <w:sz w:val="22"/>
        </w:rPr>
      </w:pPr>
      <w:hyperlink w:anchor="_Toc60135220" w:history="1">
        <w:r w:rsidR="00C03E91" w:rsidRPr="00145307">
          <w:rPr>
            <w:rStyle w:val="Hyperlink"/>
          </w:rPr>
          <w:t>Definiția gestionării Dispozitivelor eligibile</w:t>
        </w:r>
        <w:r w:rsidR="00C03E91">
          <w:tab/>
        </w:r>
        <w:r w:rsidR="00C03E91">
          <w:fldChar w:fldCharType="begin"/>
        </w:r>
        <w:r w:rsidR="00C03E91">
          <w:instrText xml:space="preserve"> PAGEREF _Toc60135220 \h </w:instrText>
        </w:r>
        <w:r w:rsidR="00C03E91">
          <w:fldChar w:fldCharType="separate"/>
        </w:r>
        <w:r w:rsidR="00C03E91">
          <w:t>118</w:t>
        </w:r>
        <w:r w:rsidR="00C03E91">
          <w:fldChar w:fldCharType="end"/>
        </w:r>
      </w:hyperlink>
    </w:p>
    <w:p w14:paraId="01535849" w14:textId="4B624B62" w:rsidR="00C03E91" w:rsidRDefault="00C8318F">
      <w:pPr>
        <w:pStyle w:val="TOC2"/>
        <w:rPr>
          <w:rFonts w:eastAsiaTheme="minorEastAsia"/>
          <w:smallCaps w:val="0"/>
          <w:sz w:val="22"/>
        </w:rPr>
      </w:pPr>
      <w:hyperlink w:anchor="_Toc60135221" w:history="1">
        <w:r w:rsidR="00C03E91" w:rsidRPr="00145307">
          <w:rPr>
            <w:rStyle w:val="Hyperlink"/>
          </w:rPr>
          <w:t>Serviciile online în cadrul Programelor Open</w:t>
        </w:r>
        <w:r w:rsidR="00C03E91">
          <w:tab/>
        </w:r>
        <w:r w:rsidR="00C03E91">
          <w:fldChar w:fldCharType="begin"/>
        </w:r>
        <w:r w:rsidR="00C03E91">
          <w:instrText xml:space="preserve"> PAGEREF _Toc60135221 \h </w:instrText>
        </w:r>
        <w:r w:rsidR="00C03E91">
          <w:fldChar w:fldCharType="separate"/>
        </w:r>
        <w:r w:rsidR="00C03E91">
          <w:t>118</w:t>
        </w:r>
        <w:r w:rsidR="00C03E91">
          <w:fldChar w:fldCharType="end"/>
        </w:r>
      </w:hyperlink>
    </w:p>
    <w:p w14:paraId="756E88F6" w14:textId="095A31DD" w:rsidR="00C03E91" w:rsidRDefault="00C8318F">
      <w:pPr>
        <w:pStyle w:val="TOC2"/>
        <w:rPr>
          <w:rFonts w:eastAsiaTheme="minorEastAsia"/>
          <w:smallCaps w:val="0"/>
          <w:sz w:val="22"/>
        </w:rPr>
      </w:pPr>
      <w:hyperlink w:anchor="_Toc60135222" w:history="1">
        <w:r w:rsidR="00C03E91" w:rsidRPr="00145307">
          <w:rPr>
            <w:rStyle w:val="Hyperlink"/>
          </w:rPr>
          <w:t>Termenii suplimentari la Contractele anterioare pentru Serviciile profesionale</w:t>
        </w:r>
        <w:r w:rsidR="00C03E91">
          <w:tab/>
        </w:r>
        <w:r w:rsidR="00C03E91">
          <w:fldChar w:fldCharType="begin"/>
        </w:r>
        <w:r w:rsidR="00C03E91">
          <w:instrText xml:space="preserve"> PAGEREF _Toc60135222 \h </w:instrText>
        </w:r>
        <w:r w:rsidR="00C03E91">
          <w:fldChar w:fldCharType="separate"/>
        </w:r>
        <w:r w:rsidR="00C03E91">
          <w:t>118</w:t>
        </w:r>
        <w:r w:rsidR="00C03E91">
          <w:fldChar w:fldCharType="end"/>
        </w:r>
      </w:hyperlink>
    </w:p>
    <w:p w14:paraId="2C893829" w14:textId="1993705D" w:rsidR="00C03E91" w:rsidRDefault="00C8318F">
      <w:pPr>
        <w:pStyle w:val="TOC1"/>
        <w:rPr>
          <w:rFonts w:eastAsiaTheme="minorEastAsia"/>
          <w:b w:val="0"/>
          <w:caps w:val="0"/>
          <w:noProof/>
          <w:sz w:val="22"/>
          <w:szCs w:val="22"/>
        </w:rPr>
      </w:pPr>
      <w:hyperlink w:anchor="_Toc60135223" w:history="1">
        <w:r w:rsidR="00C03E91" w:rsidRPr="00145307">
          <w:rPr>
            <w:rStyle w:val="Hyperlink"/>
            <w:noProof/>
          </w:rPr>
          <w:t>Anexa F – Promoțiile</w:t>
        </w:r>
        <w:r w:rsidR="00C03E91">
          <w:rPr>
            <w:noProof/>
          </w:rPr>
          <w:tab/>
        </w:r>
        <w:r w:rsidR="00C03E91">
          <w:rPr>
            <w:noProof/>
          </w:rPr>
          <w:fldChar w:fldCharType="begin"/>
        </w:r>
        <w:r w:rsidR="00C03E91">
          <w:rPr>
            <w:noProof/>
          </w:rPr>
          <w:instrText xml:space="preserve"> PAGEREF _Toc60135223 \h </w:instrText>
        </w:r>
        <w:r w:rsidR="00C03E91">
          <w:rPr>
            <w:noProof/>
          </w:rPr>
        </w:r>
        <w:r w:rsidR="00C03E91">
          <w:rPr>
            <w:noProof/>
          </w:rPr>
          <w:fldChar w:fldCharType="separate"/>
        </w:r>
        <w:r w:rsidR="00C03E91">
          <w:rPr>
            <w:noProof/>
          </w:rPr>
          <w:t>120</w:t>
        </w:r>
        <w:r w:rsidR="00C03E91">
          <w:rPr>
            <w:noProof/>
          </w:rPr>
          <w:fldChar w:fldCharType="end"/>
        </w:r>
      </w:hyperlink>
    </w:p>
    <w:p w14:paraId="273C4667" w14:textId="27BC49DC" w:rsidR="00C03E91" w:rsidRDefault="00C8318F">
      <w:pPr>
        <w:pStyle w:val="TOC2"/>
        <w:rPr>
          <w:rFonts w:eastAsiaTheme="minorEastAsia"/>
          <w:smallCaps w:val="0"/>
          <w:sz w:val="22"/>
        </w:rPr>
      </w:pPr>
      <w:hyperlink w:anchor="_Toc60135224" w:history="1">
        <w:r w:rsidR="00C03E91" w:rsidRPr="00145307">
          <w:rPr>
            <w:rStyle w:val="Hyperlink"/>
          </w:rPr>
          <w:t>Promoția privind securitatea și conformitatea pentru Microsoft 365 F1/F3:</w:t>
        </w:r>
        <w:r w:rsidR="00C03E91">
          <w:tab/>
        </w:r>
        <w:r w:rsidR="00C03E91">
          <w:fldChar w:fldCharType="begin"/>
        </w:r>
        <w:r w:rsidR="00C03E91">
          <w:instrText xml:space="preserve"> PAGEREF _Toc60135224 \h </w:instrText>
        </w:r>
        <w:r w:rsidR="00C03E91">
          <w:fldChar w:fldCharType="separate"/>
        </w:r>
        <w:r w:rsidR="00C03E91">
          <w:t>120</w:t>
        </w:r>
        <w:r w:rsidR="00C03E91">
          <w:fldChar w:fldCharType="end"/>
        </w:r>
      </w:hyperlink>
    </w:p>
    <w:p w14:paraId="4E659829" w14:textId="13C794D9" w:rsidR="00C03E91" w:rsidRDefault="00C8318F">
      <w:pPr>
        <w:pStyle w:val="TOC2"/>
        <w:rPr>
          <w:rFonts w:eastAsiaTheme="minorEastAsia"/>
          <w:smallCaps w:val="0"/>
          <w:sz w:val="22"/>
        </w:rPr>
      </w:pPr>
      <w:hyperlink w:anchor="_Toc60135225" w:history="1">
        <w:r w:rsidR="00C03E91" w:rsidRPr="00145307">
          <w:rPr>
            <w:rStyle w:val="Hyperlink"/>
          </w:rPr>
          <w:t>Promoția Windows 7 ESU pentru Windows E5, M365 E5 și utilizatorii M365 E5 Security</w:t>
        </w:r>
        <w:r w:rsidR="00C03E91">
          <w:tab/>
        </w:r>
        <w:r w:rsidR="00C03E91">
          <w:fldChar w:fldCharType="begin"/>
        </w:r>
        <w:r w:rsidR="00C03E91">
          <w:instrText xml:space="preserve"> PAGEREF _Toc60135225 \h </w:instrText>
        </w:r>
        <w:r w:rsidR="00C03E91">
          <w:fldChar w:fldCharType="separate"/>
        </w:r>
        <w:r w:rsidR="00C03E91">
          <w:t>120</w:t>
        </w:r>
        <w:r w:rsidR="00C03E91">
          <w:fldChar w:fldCharType="end"/>
        </w:r>
      </w:hyperlink>
    </w:p>
    <w:p w14:paraId="2A8B4652" w14:textId="15EF1AD8" w:rsidR="00C03E91" w:rsidRDefault="00C8318F">
      <w:pPr>
        <w:pStyle w:val="TOC2"/>
        <w:rPr>
          <w:rFonts w:eastAsiaTheme="minorEastAsia"/>
          <w:smallCaps w:val="0"/>
          <w:sz w:val="22"/>
        </w:rPr>
      </w:pPr>
      <w:hyperlink w:anchor="_Toc60135226" w:history="1">
        <w:r w:rsidR="00C03E91" w:rsidRPr="00145307">
          <w:rPr>
            <w:rStyle w:val="Hyperlink"/>
          </w:rPr>
          <w:t>Licența gratuită pentru serviciul de Conferință audio pentru Clienții EA/EAS/EES (doar A3)</w:t>
        </w:r>
        <w:r w:rsidR="00C03E91">
          <w:tab/>
        </w:r>
        <w:r w:rsidR="00C03E91">
          <w:fldChar w:fldCharType="begin"/>
        </w:r>
        <w:r w:rsidR="00C03E91">
          <w:instrText xml:space="preserve"> PAGEREF _Toc60135226 \h </w:instrText>
        </w:r>
        <w:r w:rsidR="00C03E91">
          <w:fldChar w:fldCharType="separate"/>
        </w:r>
        <w:r w:rsidR="00C03E91">
          <w:t>120</w:t>
        </w:r>
        <w:r w:rsidR="00C03E91">
          <w:fldChar w:fldCharType="end"/>
        </w:r>
      </w:hyperlink>
    </w:p>
    <w:p w14:paraId="3C158112" w14:textId="16F07977" w:rsidR="00C03E91" w:rsidRDefault="00C8318F">
      <w:pPr>
        <w:pStyle w:val="TOC2"/>
        <w:rPr>
          <w:rFonts w:eastAsiaTheme="minorEastAsia"/>
          <w:smallCaps w:val="0"/>
          <w:sz w:val="22"/>
        </w:rPr>
      </w:pPr>
      <w:hyperlink w:anchor="_Toc60135227" w:history="1">
        <w:r w:rsidR="00C03E91" w:rsidRPr="00145307">
          <w:rPr>
            <w:rStyle w:val="Hyperlink"/>
          </w:rPr>
          <w:t>Licența gratuită pentru serviciul de Conferință audio pentru Clienții CSP și Web Direct</w:t>
        </w:r>
        <w:r w:rsidR="00C03E91">
          <w:tab/>
        </w:r>
        <w:r w:rsidR="00C03E91">
          <w:fldChar w:fldCharType="begin"/>
        </w:r>
        <w:r w:rsidR="00C03E91">
          <w:instrText xml:space="preserve"> PAGEREF _Toc60135227 \h </w:instrText>
        </w:r>
        <w:r w:rsidR="00C03E91">
          <w:fldChar w:fldCharType="separate"/>
        </w:r>
        <w:r w:rsidR="00C03E91">
          <w:t>120</w:t>
        </w:r>
        <w:r w:rsidR="00C03E91">
          <w:fldChar w:fldCharType="end"/>
        </w:r>
      </w:hyperlink>
    </w:p>
    <w:p w14:paraId="20055BBE" w14:textId="3BF3E2A1" w:rsidR="00C03E91" w:rsidRDefault="00C8318F">
      <w:pPr>
        <w:pStyle w:val="TOC2"/>
        <w:rPr>
          <w:rFonts w:eastAsiaTheme="minorEastAsia"/>
          <w:smallCaps w:val="0"/>
          <w:sz w:val="22"/>
        </w:rPr>
      </w:pPr>
      <w:hyperlink w:anchor="_Toc60135228" w:history="1">
        <w:r w:rsidR="00C03E91" w:rsidRPr="00145307">
          <w:rPr>
            <w:rStyle w:val="Hyperlink"/>
          </w:rPr>
          <w:t>Promoție Power Apps pentru clienții EA, EAS și CSP</w:t>
        </w:r>
        <w:r w:rsidR="00C03E91">
          <w:tab/>
        </w:r>
        <w:r w:rsidR="00C03E91">
          <w:fldChar w:fldCharType="begin"/>
        </w:r>
        <w:r w:rsidR="00C03E91">
          <w:instrText xml:space="preserve"> PAGEREF _Toc60135228 \h </w:instrText>
        </w:r>
        <w:r w:rsidR="00C03E91">
          <w:fldChar w:fldCharType="separate"/>
        </w:r>
        <w:r w:rsidR="00C03E91">
          <w:t>120</w:t>
        </w:r>
        <w:r w:rsidR="00C03E91">
          <w:fldChar w:fldCharType="end"/>
        </w:r>
      </w:hyperlink>
    </w:p>
    <w:p w14:paraId="089D5773" w14:textId="4DCC17BE" w:rsidR="00C03E91" w:rsidRDefault="00C8318F">
      <w:pPr>
        <w:pStyle w:val="TOC1"/>
        <w:rPr>
          <w:rFonts w:eastAsiaTheme="minorEastAsia"/>
          <w:b w:val="0"/>
          <w:caps w:val="0"/>
          <w:noProof/>
          <w:sz w:val="22"/>
          <w:szCs w:val="22"/>
        </w:rPr>
      </w:pPr>
      <w:hyperlink w:anchor="_Toc60135229" w:history="1">
        <w:r w:rsidR="00C03E91" w:rsidRPr="00145307">
          <w:rPr>
            <w:rStyle w:val="Hyperlink"/>
            <w:noProof/>
          </w:rPr>
          <w:t>Anexa G – Termeni privind produsele hardware Sistemul de stocare și Azure Data Box, Azure Stack Edge și Azure Stack Hub Ruggedized de la Microsoft.</w:t>
        </w:r>
        <w:r w:rsidR="00C03E91">
          <w:rPr>
            <w:noProof/>
          </w:rPr>
          <w:tab/>
        </w:r>
        <w:r w:rsidR="00C03E91">
          <w:rPr>
            <w:noProof/>
          </w:rPr>
          <w:fldChar w:fldCharType="begin"/>
        </w:r>
        <w:r w:rsidR="00C03E91">
          <w:rPr>
            <w:noProof/>
          </w:rPr>
          <w:instrText xml:space="preserve"> PAGEREF _Toc60135229 \h </w:instrText>
        </w:r>
        <w:r w:rsidR="00C03E91">
          <w:rPr>
            <w:noProof/>
          </w:rPr>
        </w:r>
        <w:r w:rsidR="00C03E91">
          <w:rPr>
            <w:noProof/>
          </w:rPr>
          <w:fldChar w:fldCharType="separate"/>
        </w:r>
        <w:r w:rsidR="00C03E91">
          <w:rPr>
            <w:noProof/>
          </w:rPr>
          <w:t>121</w:t>
        </w:r>
        <w:r w:rsidR="00C03E91">
          <w:rPr>
            <w:noProof/>
          </w:rPr>
          <w:fldChar w:fldCharType="end"/>
        </w:r>
      </w:hyperlink>
    </w:p>
    <w:p w14:paraId="17309EF0" w14:textId="4F69B1B9" w:rsidR="00C03E91" w:rsidRDefault="00C8318F">
      <w:pPr>
        <w:pStyle w:val="TOC2"/>
        <w:rPr>
          <w:rFonts w:eastAsiaTheme="minorEastAsia"/>
          <w:smallCaps w:val="0"/>
          <w:sz w:val="22"/>
        </w:rPr>
      </w:pPr>
      <w:hyperlink w:anchor="_Toc60135230" w:history="1">
        <w:r w:rsidR="00C03E91" w:rsidRPr="00145307">
          <w:rPr>
            <w:rStyle w:val="Hyperlink"/>
          </w:rPr>
          <w:t>Termeni privind Sistemul de stocare</w:t>
        </w:r>
        <w:r w:rsidR="00C03E91">
          <w:tab/>
        </w:r>
        <w:r w:rsidR="00C03E91">
          <w:fldChar w:fldCharType="begin"/>
        </w:r>
        <w:r w:rsidR="00C03E91">
          <w:instrText xml:space="preserve"> PAGEREF _Toc60135230 \h </w:instrText>
        </w:r>
        <w:r w:rsidR="00C03E91">
          <w:fldChar w:fldCharType="separate"/>
        </w:r>
        <w:r w:rsidR="00C03E91">
          <w:t>121</w:t>
        </w:r>
        <w:r w:rsidR="00C03E91">
          <w:fldChar w:fldCharType="end"/>
        </w:r>
      </w:hyperlink>
    </w:p>
    <w:p w14:paraId="3F4E0D97" w14:textId="410D5AC9" w:rsidR="00C03E91" w:rsidRDefault="00C8318F">
      <w:pPr>
        <w:pStyle w:val="TOC2"/>
        <w:rPr>
          <w:rFonts w:eastAsiaTheme="minorEastAsia"/>
          <w:smallCaps w:val="0"/>
          <w:sz w:val="22"/>
        </w:rPr>
      </w:pPr>
      <w:hyperlink w:anchor="_Toc60135231" w:history="1">
        <w:r w:rsidR="00C03E91" w:rsidRPr="00145307">
          <w:rPr>
            <w:rStyle w:val="Hyperlink"/>
          </w:rPr>
          <w:t>Termenii privind produsul hardware Azure Data Box</w:t>
        </w:r>
        <w:r w:rsidR="00C03E91">
          <w:tab/>
        </w:r>
        <w:r w:rsidR="00C03E91">
          <w:fldChar w:fldCharType="begin"/>
        </w:r>
        <w:r w:rsidR="00C03E91">
          <w:instrText xml:space="preserve"> PAGEREF _Toc60135231 \h </w:instrText>
        </w:r>
        <w:r w:rsidR="00C03E91">
          <w:fldChar w:fldCharType="separate"/>
        </w:r>
        <w:r w:rsidR="00C03E91">
          <w:t>122</w:t>
        </w:r>
        <w:r w:rsidR="00C03E91">
          <w:fldChar w:fldCharType="end"/>
        </w:r>
      </w:hyperlink>
    </w:p>
    <w:p w14:paraId="306C40BC" w14:textId="7DC14022" w:rsidR="00C03E91" w:rsidRDefault="00C8318F">
      <w:pPr>
        <w:pStyle w:val="TOC2"/>
        <w:rPr>
          <w:rFonts w:eastAsiaTheme="minorEastAsia"/>
          <w:smallCaps w:val="0"/>
          <w:sz w:val="22"/>
        </w:rPr>
      </w:pPr>
      <w:hyperlink w:anchor="_Toc60135232" w:history="1">
        <w:r w:rsidR="00C03E91" w:rsidRPr="00145307">
          <w:rPr>
            <w:rStyle w:val="Hyperlink"/>
          </w:rPr>
          <w:t>Termenii privind produsul hardware Azure Stack Edge</w:t>
        </w:r>
        <w:r w:rsidR="00C03E91">
          <w:tab/>
        </w:r>
        <w:r w:rsidR="00C03E91">
          <w:fldChar w:fldCharType="begin"/>
        </w:r>
        <w:r w:rsidR="00C03E91">
          <w:instrText xml:space="preserve"> PAGEREF _Toc60135232 \h </w:instrText>
        </w:r>
        <w:r w:rsidR="00C03E91">
          <w:fldChar w:fldCharType="separate"/>
        </w:r>
        <w:r w:rsidR="00C03E91">
          <w:t>125</w:t>
        </w:r>
        <w:r w:rsidR="00C03E91">
          <w:fldChar w:fldCharType="end"/>
        </w:r>
      </w:hyperlink>
    </w:p>
    <w:p w14:paraId="43FC2ED5" w14:textId="15B67376" w:rsidR="00C03E91" w:rsidRDefault="00C8318F">
      <w:pPr>
        <w:pStyle w:val="TOC2"/>
        <w:rPr>
          <w:rFonts w:eastAsiaTheme="minorEastAsia"/>
          <w:smallCaps w:val="0"/>
          <w:sz w:val="22"/>
        </w:rPr>
      </w:pPr>
      <w:hyperlink w:anchor="_Toc60135233" w:history="1">
        <w:r w:rsidR="00C03E91" w:rsidRPr="00145307">
          <w:rPr>
            <w:rStyle w:val="Hyperlink"/>
          </w:rPr>
          <w:t>Termeni privind produsul hardware Azure Stack Hub Ruggedized de la Microsoft</w:t>
        </w:r>
        <w:r w:rsidR="00C03E91">
          <w:tab/>
        </w:r>
        <w:r w:rsidR="00C03E91">
          <w:fldChar w:fldCharType="begin"/>
        </w:r>
        <w:r w:rsidR="00C03E91">
          <w:instrText xml:space="preserve"> PAGEREF _Toc60135233 \h </w:instrText>
        </w:r>
        <w:r w:rsidR="00C03E91">
          <w:fldChar w:fldCharType="separate"/>
        </w:r>
        <w:r w:rsidR="00C03E91">
          <w:t>129</w:t>
        </w:r>
        <w:r w:rsidR="00C03E91">
          <w:fldChar w:fldCharType="end"/>
        </w:r>
      </w:hyperlink>
    </w:p>
    <w:p w14:paraId="3C9D869C" w14:textId="6DFEEBC5" w:rsidR="00C03E91" w:rsidRDefault="00C8318F">
      <w:pPr>
        <w:pStyle w:val="TOC1"/>
        <w:rPr>
          <w:rFonts w:eastAsiaTheme="minorEastAsia"/>
          <w:b w:val="0"/>
          <w:caps w:val="0"/>
          <w:noProof/>
          <w:sz w:val="22"/>
          <w:szCs w:val="22"/>
        </w:rPr>
      </w:pPr>
      <w:hyperlink w:anchor="_Toc60135234" w:history="1">
        <w:r w:rsidR="00C03E91" w:rsidRPr="00145307">
          <w:rPr>
            <w:rStyle w:val="Hyperlink"/>
            <w:noProof/>
          </w:rPr>
          <w:t>Anexa H – Beneficiile pentru utilizarea de către Elevi/Studenți și programele Academic</w:t>
        </w:r>
        <w:r w:rsidR="00C03E91">
          <w:rPr>
            <w:noProof/>
          </w:rPr>
          <w:tab/>
        </w:r>
        <w:r w:rsidR="00C03E91">
          <w:rPr>
            <w:noProof/>
          </w:rPr>
          <w:fldChar w:fldCharType="begin"/>
        </w:r>
        <w:r w:rsidR="00C03E91">
          <w:rPr>
            <w:noProof/>
          </w:rPr>
          <w:instrText xml:space="preserve"> PAGEREF _Toc60135234 \h </w:instrText>
        </w:r>
        <w:r w:rsidR="00C03E91">
          <w:rPr>
            <w:noProof/>
          </w:rPr>
        </w:r>
        <w:r w:rsidR="00C03E91">
          <w:rPr>
            <w:noProof/>
          </w:rPr>
          <w:fldChar w:fldCharType="separate"/>
        </w:r>
        <w:r w:rsidR="00C03E91">
          <w:rPr>
            <w:noProof/>
          </w:rPr>
          <w:t>133</w:t>
        </w:r>
        <w:r w:rsidR="00C03E91">
          <w:rPr>
            <w:noProof/>
          </w:rPr>
          <w:fldChar w:fldCharType="end"/>
        </w:r>
      </w:hyperlink>
    </w:p>
    <w:p w14:paraId="0241D15D" w14:textId="7EB18159" w:rsidR="00C03E91" w:rsidRDefault="00C8318F">
      <w:pPr>
        <w:pStyle w:val="TOC2"/>
        <w:rPr>
          <w:rFonts w:eastAsiaTheme="minorEastAsia"/>
          <w:smallCaps w:val="0"/>
          <w:sz w:val="22"/>
        </w:rPr>
      </w:pPr>
      <w:hyperlink w:anchor="_Toc60135235" w:history="1">
        <w:r w:rsidR="00C03E91" w:rsidRPr="00145307">
          <w:rPr>
            <w:rStyle w:val="Hyperlink"/>
          </w:rPr>
          <w:t>Beneficiile pentru utilizarea de către Elevi/Studenți în funcție de Programul de calificare</w:t>
        </w:r>
        <w:r w:rsidR="00C03E91">
          <w:tab/>
        </w:r>
        <w:r w:rsidR="00C03E91">
          <w:fldChar w:fldCharType="begin"/>
        </w:r>
        <w:r w:rsidR="00C03E91">
          <w:instrText xml:space="preserve"> PAGEREF _Toc60135235 \h </w:instrText>
        </w:r>
        <w:r w:rsidR="00C03E91">
          <w:fldChar w:fldCharType="separate"/>
        </w:r>
        <w:r w:rsidR="00C03E91">
          <w:t>133</w:t>
        </w:r>
        <w:r w:rsidR="00C03E91">
          <w:fldChar w:fldCharType="end"/>
        </w:r>
      </w:hyperlink>
    </w:p>
    <w:p w14:paraId="32098339" w14:textId="3CE6039B" w:rsidR="00C03E91" w:rsidRDefault="00C8318F">
      <w:pPr>
        <w:pStyle w:val="TOC2"/>
        <w:rPr>
          <w:rFonts w:eastAsiaTheme="minorEastAsia"/>
          <w:smallCaps w:val="0"/>
          <w:sz w:val="22"/>
        </w:rPr>
      </w:pPr>
      <w:hyperlink w:anchor="_Toc60135236" w:history="1">
        <w:r w:rsidR="00C03E91" w:rsidRPr="00145307">
          <w:rPr>
            <w:rStyle w:val="Hyperlink"/>
          </w:rPr>
          <w:t>Scenarii combinate de Produse pentru platforma Education (EPP)</w:t>
        </w:r>
        <w:r w:rsidR="00C03E91">
          <w:tab/>
        </w:r>
        <w:r w:rsidR="00C03E91">
          <w:fldChar w:fldCharType="begin"/>
        </w:r>
        <w:r w:rsidR="00C03E91">
          <w:instrText xml:space="preserve"> PAGEREF _Toc60135236 \h </w:instrText>
        </w:r>
        <w:r w:rsidR="00C03E91">
          <w:fldChar w:fldCharType="separate"/>
        </w:r>
        <w:r w:rsidR="00C03E91">
          <w:t>134</w:t>
        </w:r>
        <w:r w:rsidR="00C03E91">
          <w:fldChar w:fldCharType="end"/>
        </w:r>
      </w:hyperlink>
    </w:p>
    <w:p w14:paraId="31FC0285" w14:textId="2BE30F21" w:rsidR="00C03E91" w:rsidRDefault="00C8318F">
      <w:pPr>
        <w:pStyle w:val="TOC2"/>
        <w:rPr>
          <w:rFonts w:eastAsiaTheme="minorEastAsia"/>
          <w:smallCaps w:val="0"/>
          <w:sz w:val="22"/>
        </w:rPr>
      </w:pPr>
      <w:hyperlink w:anchor="_Toc60135237" w:history="1">
        <w:r w:rsidR="00C03E91" w:rsidRPr="00145307">
          <w:rPr>
            <w:rStyle w:val="Hyperlink"/>
          </w:rPr>
          <w:t>Disponibilitatea programului Înscrierea Enrollment for Education Solutions (versiunea dinainte de 2017)</w:t>
        </w:r>
        <w:r w:rsidR="00C03E91">
          <w:tab/>
        </w:r>
        <w:r w:rsidR="00C03E91">
          <w:fldChar w:fldCharType="begin"/>
        </w:r>
        <w:r w:rsidR="00C03E91">
          <w:instrText xml:space="preserve"> PAGEREF _Toc60135237 \h </w:instrText>
        </w:r>
        <w:r w:rsidR="00C03E91">
          <w:fldChar w:fldCharType="separate"/>
        </w:r>
        <w:r w:rsidR="00C03E91">
          <w:t>134</w:t>
        </w:r>
        <w:r w:rsidR="00C03E91">
          <w:fldChar w:fldCharType="end"/>
        </w:r>
      </w:hyperlink>
    </w:p>
    <w:p w14:paraId="2BF96682" w14:textId="64E7398B" w:rsidR="00C03E91" w:rsidRDefault="00C8318F">
      <w:pPr>
        <w:pStyle w:val="TOC1"/>
        <w:rPr>
          <w:rFonts w:eastAsiaTheme="minorEastAsia"/>
          <w:b w:val="0"/>
          <w:caps w:val="0"/>
          <w:noProof/>
          <w:sz w:val="22"/>
          <w:szCs w:val="22"/>
        </w:rPr>
      </w:pPr>
      <w:hyperlink w:anchor="_Toc60135238" w:history="1">
        <w:r w:rsidR="00C03E91" w:rsidRPr="00145307">
          <w:rPr>
            <w:rStyle w:val="Hyperlink"/>
            <w:noProof/>
          </w:rPr>
          <w:t>Index</w:t>
        </w:r>
        <w:r w:rsidR="00C03E91">
          <w:rPr>
            <w:noProof/>
          </w:rPr>
          <w:tab/>
        </w:r>
        <w:r w:rsidR="00C03E91">
          <w:rPr>
            <w:noProof/>
          </w:rPr>
          <w:fldChar w:fldCharType="begin"/>
        </w:r>
        <w:r w:rsidR="00C03E91">
          <w:rPr>
            <w:noProof/>
          </w:rPr>
          <w:instrText xml:space="preserve"> PAGEREF _Toc60135238 \h </w:instrText>
        </w:r>
        <w:r w:rsidR="00C03E91">
          <w:rPr>
            <w:noProof/>
          </w:rPr>
        </w:r>
        <w:r w:rsidR="00C03E91">
          <w:rPr>
            <w:noProof/>
          </w:rPr>
          <w:fldChar w:fldCharType="separate"/>
        </w:r>
        <w:r w:rsidR="00C03E91">
          <w:rPr>
            <w:noProof/>
          </w:rPr>
          <w:t>136</w:t>
        </w:r>
        <w:r w:rsidR="00C03E91">
          <w:rPr>
            <w:noProof/>
          </w:rPr>
          <w:fldChar w:fldCharType="end"/>
        </w:r>
      </w:hyperlink>
    </w:p>
    <w:p w14:paraId="54103BE7" w14:textId="19DE59ED" w:rsidR="00EF0D94" w:rsidRDefault="00C03E91">
      <w:pPr>
        <w:pStyle w:val="ProductList-Body"/>
        <w:sectPr w:rsidR="00EF0D94">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0DD6EB42" w14:textId="77777777" w:rsidR="00EF0D94" w:rsidRDefault="00EF0D94">
      <w:pPr>
        <w:pStyle w:val="ProductList-Body"/>
      </w:pPr>
    </w:p>
    <w:p w14:paraId="30395BEB" w14:textId="77777777" w:rsidR="00EF0D94" w:rsidRDefault="00EF0D94">
      <w:pPr>
        <w:sectPr w:rsidR="00EF0D94">
          <w:headerReference w:type="default" r:id="rId15"/>
          <w:footerReference w:type="default" r:id="rId16"/>
          <w:type w:val="continuous"/>
          <w:pgSz w:w="12240" w:h="15840" w:code="1"/>
          <w:pgMar w:top="1170" w:right="720" w:bottom="720" w:left="720" w:header="432" w:footer="288" w:gutter="0"/>
          <w:cols w:space="360"/>
        </w:sectPr>
      </w:pPr>
    </w:p>
    <w:p w14:paraId="238812A6" w14:textId="77777777" w:rsidR="00EF0D94" w:rsidRPr="00C03E91" w:rsidRDefault="00C03E91">
      <w:pPr>
        <w:pStyle w:val="ProductList-SectionHeading"/>
        <w:pageBreakBefore/>
        <w:outlineLvl w:val="0"/>
        <w:rPr>
          <w:lang w:val="fr-FR"/>
        </w:rPr>
      </w:pPr>
      <w:bookmarkStart w:id="1" w:name="_Sec531"/>
      <w:bookmarkEnd w:id="0"/>
      <w:r w:rsidRPr="00C03E91">
        <w:rPr>
          <w:lang w:val="fr-FR"/>
        </w:rPr>
        <w:lastRenderedPageBreak/>
        <w:t>Introducere</w:t>
      </w:r>
      <w:r>
        <w:fldChar w:fldCharType="begin"/>
      </w:r>
      <w:r w:rsidRPr="00C03E91">
        <w:rPr>
          <w:lang w:val="fr-FR"/>
        </w:rPr>
        <w:instrText xml:space="preserve"> TC "</w:instrText>
      </w:r>
      <w:bookmarkStart w:id="2" w:name="_Toc60135091"/>
      <w:r w:rsidRPr="00C03E91">
        <w:rPr>
          <w:lang w:val="fr-FR"/>
        </w:rPr>
        <w:instrText>Introducere</w:instrText>
      </w:r>
      <w:bookmarkEnd w:id="2"/>
      <w:r w:rsidRPr="00C03E91">
        <w:rPr>
          <w:lang w:val="fr-FR"/>
        </w:rPr>
        <w:instrText>" \l 1</w:instrText>
      </w:r>
      <w:r>
        <w:fldChar w:fldCharType="end"/>
      </w:r>
    </w:p>
    <w:p w14:paraId="364040B3" w14:textId="77777777" w:rsidR="00EF0D94" w:rsidRPr="00C03E91" w:rsidRDefault="00EF0D94">
      <w:pPr>
        <w:pStyle w:val="ProductList-Body"/>
        <w:rPr>
          <w:lang w:val="fr-FR"/>
        </w:rPr>
      </w:pPr>
    </w:p>
    <w:p w14:paraId="59FED710" w14:textId="77777777" w:rsidR="00EF0D94" w:rsidRPr="00C03E91" w:rsidRDefault="00C03E91">
      <w:pPr>
        <w:pStyle w:val="ProductList-Offering1Heading"/>
        <w:outlineLvl w:val="1"/>
        <w:rPr>
          <w:lang w:val="fr-FR"/>
        </w:rPr>
      </w:pPr>
      <w:bookmarkStart w:id="3" w:name="_Sec532"/>
      <w:r w:rsidRPr="00C03E91">
        <w:rPr>
          <w:lang w:val="fr-FR"/>
        </w:rPr>
        <w:t>Despre acest document</w:t>
      </w:r>
      <w:bookmarkEnd w:id="3"/>
      <w:r>
        <w:fldChar w:fldCharType="begin"/>
      </w:r>
      <w:r w:rsidRPr="00C03E91">
        <w:rPr>
          <w:lang w:val="fr-FR"/>
        </w:rPr>
        <w:instrText xml:space="preserve"> TC "</w:instrText>
      </w:r>
      <w:bookmarkStart w:id="4" w:name="_Toc60135092"/>
      <w:r w:rsidRPr="00C03E91">
        <w:rPr>
          <w:lang w:val="fr-FR"/>
        </w:rPr>
        <w:instrText>Despre acest document</w:instrText>
      </w:r>
      <w:bookmarkEnd w:id="4"/>
      <w:r w:rsidRPr="00C03E91">
        <w:rPr>
          <w:lang w:val="fr-FR"/>
        </w:rPr>
        <w:instrText>" \l 2</w:instrText>
      </w:r>
      <w:r>
        <w:fldChar w:fldCharType="end"/>
      </w:r>
    </w:p>
    <w:p w14:paraId="208D57F5" w14:textId="77777777" w:rsidR="00EF0D94" w:rsidRPr="00C03E91" w:rsidRDefault="00C03E91">
      <w:pPr>
        <w:pStyle w:val="ProductList-Body"/>
        <w:rPr>
          <w:lang w:val="fr-FR"/>
        </w:rPr>
      </w:pPr>
      <w:r w:rsidRPr="00C03E91">
        <w:rPr>
          <w:lang w:val="fr-FR"/>
        </w:rPr>
        <w:t xml:space="preserve">Începând cu 01.07.2015, Termenii pentru produse înlocuiesc atât Lista de produse, cât și Drepturile de utilizare a produsului (PUR). Toate referirile la Lista de produse și la PUR menționate în contractele de licențiere de volum ale Clientului se referă la secțiunile aplicabile din Termenii pentru produse. Termenii pentru produse descriu disponibilitatea Produselor și a Serviciilor profesionale prin intermediul Programelor de licențiere de volum Microsoft (disponibilitate transmisă anterior prin Lista de produse), precum și drepturile de utilizare a Produselor software (transmise anterior prin intermediul PUR). Termenii serviciului pentru Serviciile online menționate în acest document sunt publicați în documentul Termenii Serviciilor online (TSO), la adresa </w:t>
      </w:r>
      <w:hyperlink r:id="rId17">
        <w:r w:rsidRPr="00C03E91">
          <w:rPr>
            <w:color w:val="00467F"/>
            <w:u w:val="single"/>
            <w:lang w:val="fr-FR"/>
          </w:rPr>
          <w:t>http://go.microsoft.com/?linkid=9840733</w:t>
        </w:r>
      </w:hyperlink>
      <w:r w:rsidRPr="00C03E91">
        <w:rPr>
          <w:lang w:val="fr-FR"/>
        </w:rPr>
        <w:t>.</w:t>
      </w:r>
    </w:p>
    <w:p w14:paraId="69740EFE" w14:textId="77777777" w:rsidR="00EF0D94" w:rsidRPr="00C03E91" w:rsidRDefault="00EF0D94">
      <w:pPr>
        <w:pStyle w:val="ProductList-Body"/>
        <w:rPr>
          <w:lang w:val="fr-FR"/>
        </w:rPr>
      </w:pPr>
    </w:p>
    <w:p w14:paraId="247020EF" w14:textId="77777777" w:rsidR="00EF0D94" w:rsidRPr="00C03E91" w:rsidRDefault="00C03E91">
      <w:pPr>
        <w:pStyle w:val="ProductList-Body"/>
        <w:rPr>
          <w:lang w:val="fr-FR"/>
        </w:rPr>
      </w:pPr>
      <w:r w:rsidRPr="00C03E91">
        <w:rPr>
          <w:lang w:val="fr-FR"/>
        </w:rPr>
        <w:t xml:space="preserve">Produsele indicate în Termenii pentru produse sunt disponibile începând cu data specificată pe </w:t>
      </w:r>
      <w:hyperlink w:anchor="_Sec843">
        <w:r w:rsidRPr="00C03E91">
          <w:rPr>
            <w:color w:val="00467F"/>
            <w:u w:val="single"/>
            <w:lang w:val="fr-FR"/>
          </w:rPr>
          <w:t>pagina de însoțire</w:t>
        </w:r>
      </w:hyperlink>
      <w:r w:rsidRPr="00C03E91">
        <w:rPr>
          <w:lang w:val="fr-FR"/>
        </w:rPr>
        <w:t xml:space="preserve"> a Termenilor pentru produse. Versiunile mai vechi ale Termenilor pentru produse, inclusiv versiunile mai vechi ale Listei de produse și ale documentelor PUR, sunt disponibile la adresa </w:t>
      </w:r>
      <w:hyperlink r:id="rId18">
        <w:r w:rsidRPr="00C03E91">
          <w:rPr>
            <w:color w:val="00467F"/>
            <w:u w:val="single"/>
            <w:lang w:val="fr-FR"/>
          </w:rPr>
          <w:t>http://go.microsoft.com/?linkid=9839207</w:t>
        </w:r>
      </w:hyperlink>
      <w:r w:rsidRPr="00C03E91">
        <w:rPr>
          <w:lang w:val="fr-FR"/>
        </w:rPr>
        <w:t xml:space="preserve">. Informațiile despre produsele și serviciile Microsoft întrerupte sunt disponibile la adresa </w:t>
      </w:r>
      <w:hyperlink r:id="rId19">
        <w:r w:rsidRPr="00C03E91">
          <w:rPr>
            <w:color w:val="00467F"/>
            <w:u w:val="single"/>
            <w:lang w:val="fr-FR"/>
          </w:rPr>
          <w:t>http://www.microsoftvolumelicensing.com</w:t>
        </w:r>
      </w:hyperlink>
      <w:r w:rsidRPr="00C03E91">
        <w:rPr>
          <w:lang w:val="fr-FR"/>
        </w:rPr>
        <w:t>. Pentru informații referitoare la disponibilitatea produselor și Serviciilor profesionale Microsoft în funcție de regiune, clienții trebuie să contacteze resellerul sau Administratorul de cont Microsoft.</w:t>
      </w:r>
    </w:p>
    <w:p w14:paraId="7CAC318F" w14:textId="77777777" w:rsidR="00EF0D94" w:rsidRPr="00C03E91" w:rsidRDefault="00C03E91">
      <w:pPr>
        <w:pStyle w:val="ProductList-Offering1Heading"/>
        <w:outlineLvl w:val="1"/>
        <w:rPr>
          <w:lang w:val="fr-FR"/>
        </w:rPr>
      </w:pPr>
      <w:bookmarkStart w:id="5" w:name="_Sec533"/>
      <w:r w:rsidRPr="00C03E91">
        <w:rPr>
          <w:lang w:val="fr-FR"/>
        </w:rPr>
        <w:t>Ce conține acest document</w:t>
      </w:r>
      <w:bookmarkEnd w:id="5"/>
      <w:r>
        <w:fldChar w:fldCharType="begin"/>
      </w:r>
      <w:r w:rsidRPr="00C03E91">
        <w:rPr>
          <w:lang w:val="fr-FR"/>
        </w:rPr>
        <w:instrText xml:space="preserve"> TC "</w:instrText>
      </w:r>
      <w:bookmarkStart w:id="6" w:name="_Toc60135093"/>
      <w:r w:rsidRPr="00C03E91">
        <w:rPr>
          <w:lang w:val="fr-FR"/>
        </w:rPr>
        <w:instrText>Ce conține acest document</w:instrText>
      </w:r>
      <w:bookmarkEnd w:id="6"/>
      <w:r w:rsidRPr="00C03E91">
        <w:rPr>
          <w:lang w:val="fr-FR"/>
        </w:rPr>
        <w:instrText>" \l 2</w:instrText>
      </w:r>
      <w:r>
        <w:fldChar w:fldCharType="end"/>
      </w:r>
    </w:p>
    <w:p w14:paraId="74F638C0" w14:textId="77777777" w:rsidR="00EF0D94" w:rsidRPr="00C03E91" w:rsidRDefault="00C03E91">
      <w:pPr>
        <w:pStyle w:val="ProductList-Body"/>
        <w:rPr>
          <w:lang w:val="fr-FR"/>
        </w:rPr>
      </w:pPr>
      <w:r w:rsidRPr="00C03E91">
        <w:rPr>
          <w:lang w:val="fr-FR"/>
        </w:rPr>
        <w:t xml:space="preserve">Termenii pentru produse includ următoarele secțiuni: </w:t>
      </w:r>
    </w:p>
    <w:p w14:paraId="24EC1D0E" w14:textId="77777777" w:rsidR="00EF0D94" w:rsidRDefault="00C8318F" w:rsidP="00C03E91">
      <w:pPr>
        <w:pStyle w:val="ProductList-Bullet"/>
        <w:numPr>
          <w:ilvl w:val="0"/>
          <w:numId w:val="3"/>
        </w:numPr>
      </w:pPr>
      <w:hyperlink w:anchor="_Sec531">
        <w:r w:rsidR="00C03E91">
          <w:rPr>
            <w:color w:val="00467F"/>
            <w:u w:val="single"/>
          </w:rPr>
          <w:t>Introducere</w:t>
        </w:r>
      </w:hyperlink>
      <w:r w:rsidR="00C03E91">
        <w:t>, care include o listă a modificărilor recente.</w:t>
      </w:r>
    </w:p>
    <w:p w14:paraId="11236CF1" w14:textId="77777777" w:rsidR="00EF0D94" w:rsidRPr="00C03E91" w:rsidRDefault="00C8318F" w:rsidP="00C03E91">
      <w:pPr>
        <w:pStyle w:val="ProductList-Bullet"/>
        <w:numPr>
          <w:ilvl w:val="0"/>
          <w:numId w:val="3"/>
        </w:numPr>
        <w:rPr>
          <w:lang w:val="fr-FR"/>
        </w:rPr>
      </w:pPr>
      <w:hyperlink w:anchor="_Sec536">
        <w:r w:rsidR="00C03E91" w:rsidRPr="00C03E91">
          <w:rPr>
            <w:color w:val="00467F"/>
            <w:u w:val="single"/>
            <w:lang w:val="fr-FR"/>
          </w:rPr>
          <w:t>Termenii licenței</w:t>
        </w:r>
      </w:hyperlink>
      <w:r w:rsidR="00C03E91" w:rsidRPr="00C03E91">
        <w:rPr>
          <w:lang w:val="fr-FR"/>
        </w:rPr>
        <w:t>, care specifică Termenii universali de licență și Termenii modelului de licență aplicabili produselor software.</w:t>
      </w:r>
    </w:p>
    <w:p w14:paraId="17171EA3" w14:textId="77777777" w:rsidR="00EF0D94" w:rsidRDefault="00C8318F" w:rsidP="00C03E91">
      <w:pPr>
        <w:pStyle w:val="ProductList-Bullet"/>
        <w:numPr>
          <w:ilvl w:val="0"/>
          <w:numId w:val="3"/>
        </w:numPr>
      </w:pPr>
      <w:hyperlink w:anchor="_Sec547">
        <w:r w:rsidR="00C03E91">
          <w:rPr>
            <w:color w:val="00467F"/>
            <w:u w:val="single"/>
          </w:rPr>
          <w:t>Produsele software</w:t>
        </w:r>
      </w:hyperlink>
      <w:r w:rsidR="00C03E91">
        <w:t>, care specifică toate intrările produselor software.</w:t>
      </w:r>
    </w:p>
    <w:p w14:paraId="6CFF18D2" w14:textId="77777777" w:rsidR="00EF0D94" w:rsidRDefault="00C8318F" w:rsidP="00C03E91">
      <w:pPr>
        <w:pStyle w:val="ProductList-Bullet"/>
        <w:numPr>
          <w:ilvl w:val="0"/>
          <w:numId w:val="3"/>
        </w:numPr>
      </w:pPr>
      <w:hyperlink w:anchor="_Sec548">
        <w:r w:rsidR="00C03E91">
          <w:rPr>
            <w:color w:val="00467F"/>
            <w:u w:val="single"/>
          </w:rPr>
          <w:t>Produsele Servicii online</w:t>
        </w:r>
      </w:hyperlink>
      <w:r w:rsidR="00C03E91">
        <w:t>, care specifică intrările de produse Servicii online.</w:t>
      </w:r>
    </w:p>
    <w:p w14:paraId="116826AE" w14:textId="77777777" w:rsidR="00EF0D94" w:rsidRDefault="00C8318F" w:rsidP="00C03E91">
      <w:pPr>
        <w:pStyle w:val="ProductList-Bullet"/>
        <w:numPr>
          <w:ilvl w:val="0"/>
          <w:numId w:val="3"/>
        </w:numPr>
      </w:pPr>
      <w:hyperlink w:anchor="_Sec549">
        <w:r w:rsidR="00C03E91">
          <w:rPr>
            <w:color w:val="00467F"/>
            <w:u w:val="single"/>
          </w:rPr>
          <w:t>Glosar</w:t>
        </w:r>
      </w:hyperlink>
      <w:r w:rsidR="00C03E91">
        <w:t>, care definește termenii Atribute, Valorile celulelor, Titlurile coloanelor și alți termeni scriși cu majusculă utilizați în Termenii pentru produse.</w:t>
      </w:r>
    </w:p>
    <w:p w14:paraId="63A09463" w14:textId="77777777" w:rsidR="00EF0D94" w:rsidRDefault="00C03E91" w:rsidP="00C03E91">
      <w:pPr>
        <w:pStyle w:val="ProductList-Bullet"/>
        <w:numPr>
          <w:ilvl w:val="0"/>
          <w:numId w:val="3"/>
        </w:numPr>
      </w:pPr>
      <w:r>
        <w:t>Următoarele anexe:</w:t>
      </w:r>
    </w:p>
    <w:p w14:paraId="22697621" w14:textId="77777777" w:rsidR="00EF0D94" w:rsidRDefault="00C8318F" w:rsidP="00C03E91">
      <w:pPr>
        <w:pStyle w:val="ProductList-Bullet"/>
        <w:numPr>
          <w:ilvl w:val="1"/>
          <w:numId w:val="3"/>
        </w:numPr>
      </w:pPr>
      <w:hyperlink w:anchor="_Sec591">
        <w:r w:rsidR="00C03E91">
          <w:rPr>
            <w:color w:val="00467F"/>
            <w:u w:val="single"/>
          </w:rPr>
          <w:t>Anexa A – tabelul Licențele echivalente pentru licențele CAL/ML</w:t>
        </w:r>
      </w:hyperlink>
      <w:r w:rsidR="00C03E91">
        <w:t>, care identifică suitele de licențe CAL și Licențele de abonamente la Servicii online disponibile care oferă acces la Produsele Server.</w:t>
      </w:r>
    </w:p>
    <w:p w14:paraId="42E59380" w14:textId="77777777" w:rsidR="00EF0D94" w:rsidRDefault="00C8318F" w:rsidP="00C03E91">
      <w:pPr>
        <w:pStyle w:val="ProductList-Bullet"/>
        <w:numPr>
          <w:ilvl w:val="1"/>
          <w:numId w:val="3"/>
        </w:numPr>
      </w:pPr>
      <w:hyperlink w:anchor="_Sec564">
        <w:r w:rsidR="00C03E91">
          <w:rPr>
            <w:color w:val="00467F"/>
            <w:u w:val="single"/>
          </w:rPr>
          <w:t>Anexa B – Software Assurance</w:t>
        </w:r>
      </w:hyperlink>
      <w:r w:rsidR="00C03E91">
        <w:t>, care descrie regulile de achiziționare a SA și beneficiile suplimentare disponibile clienților SA.</w:t>
      </w:r>
    </w:p>
    <w:p w14:paraId="7C586239" w14:textId="77777777" w:rsidR="00EF0D94" w:rsidRDefault="00C8318F" w:rsidP="00C03E91">
      <w:pPr>
        <w:pStyle w:val="ProductList-Bullet"/>
        <w:numPr>
          <w:ilvl w:val="1"/>
          <w:numId w:val="3"/>
        </w:numPr>
      </w:pPr>
      <w:hyperlink w:anchor="_Sec1237">
        <w:r w:rsidR="00C03E91">
          <w:rPr>
            <w:color w:val="00467F"/>
            <w:u w:val="single"/>
          </w:rPr>
          <w:t>Anexa C – Licențe suplimentare pentru Serviciile online și alte Licențe de tranziție</w:t>
        </w:r>
      </w:hyperlink>
      <w:r w:rsidR="00C03E91">
        <w:t>, care descriu produsele eligibile și condițiile privind Licențele suplimentare pentru Serviciile online și Licențele SL utilizator cu SA de tranziție</w:t>
      </w:r>
    </w:p>
    <w:p w14:paraId="65BD24E8" w14:textId="77777777" w:rsidR="00EF0D94" w:rsidRDefault="00C8318F" w:rsidP="00C03E91">
      <w:pPr>
        <w:pStyle w:val="ProductList-Bullet"/>
        <w:numPr>
          <w:ilvl w:val="1"/>
          <w:numId w:val="3"/>
        </w:numPr>
      </w:pPr>
      <w:hyperlink w:anchor="_Sec562">
        <w:r w:rsidR="00C03E91">
          <w:rPr>
            <w:color w:val="00467F"/>
            <w:u w:val="single"/>
          </w:rPr>
          <w:t>Anexa D – Servicii profesionale</w:t>
        </w:r>
      </w:hyperlink>
      <w:r w:rsidR="00C03E91">
        <w:t>, care indică Serviciile profesionale oferite prin intermediul licențierii în volum Microsoft.</w:t>
      </w:r>
    </w:p>
    <w:p w14:paraId="243DD065" w14:textId="77777777" w:rsidR="00EF0D94" w:rsidRDefault="00C8318F" w:rsidP="00C03E91">
      <w:pPr>
        <w:pStyle w:val="ProductList-Bullet"/>
        <w:numPr>
          <w:ilvl w:val="1"/>
          <w:numId w:val="3"/>
        </w:numPr>
      </w:pPr>
      <w:hyperlink w:anchor="_Sec563">
        <w:r w:rsidR="00C03E91">
          <w:rPr>
            <w:color w:val="00467F"/>
            <w:u w:val="single"/>
          </w:rPr>
          <w:t>Anexa E – Termenii suplimentari ai contractului</w:t>
        </w:r>
      </w:hyperlink>
      <w:r w:rsidR="00C03E91">
        <w:t>, care oferă termeni suplimentari pentru contractele din cadrul Programului de licențiere în volum Microsoft.</w:t>
      </w:r>
    </w:p>
    <w:p w14:paraId="72706CAF" w14:textId="77777777" w:rsidR="00EF0D94" w:rsidRDefault="00C8318F" w:rsidP="00C03E91">
      <w:pPr>
        <w:pStyle w:val="ProductList-Bullet"/>
        <w:numPr>
          <w:ilvl w:val="1"/>
          <w:numId w:val="3"/>
        </w:numPr>
      </w:pPr>
      <w:hyperlink w:anchor="_Sec572">
        <w:r w:rsidR="00C03E91">
          <w:rPr>
            <w:color w:val="00467F"/>
            <w:u w:val="single"/>
          </w:rPr>
          <w:t>Anexa F – Promoțiile la Produse</w:t>
        </w:r>
      </w:hyperlink>
      <w:r w:rsidR="00C03E91">
        <w:t>, care indică promoțiile pentru Produs care nu se află în Lista de prețuri.</w:t>
      </w:r>
    </w:p>
    <w:p w14:paraId="5E06660A" w14:textId="77777777" w:rsidR="00EF0D94" w:rsidRDefault="00C8318F" w:rsidP="00C03E91">
      <w:pPr>
        <w:pStyle w:val="ProductList-Bullet"/>
        <w:numPr>
          <w:ilvl w:val="1"/>
          <w:numId w:val="3"/>
        </w:numPr>
      </w:pPr>
      <w:hyperlink w:anchor="_Sec899">
        <w:r w:rsidR="00C03E91">
          <w:rPr>
            <w:color w:val="00467F"/>
            <w:u w:val="single"/>
          </w:rPr>
          <w:t>Anexa G – Termeni privind Sistemul de stocare și Azure Data Box</w:t>
        </w:r>
      </w:hyperlink>
      <w:r w:rsidR="00C03E91">
        <w:t xml:space="preserve">, care oferă termeni suplimentari pentru dispozitivele cu Sistem de stocare și Azure Data Box. </w:t>
      </w:r>
    </w:p>
    <w:p w14:paraId="36858033" w14:textId="77777777" w:rsidR="00EF0D94" w:rsidRDefault="00C8318F" w:rsidP="00C03E91">
      <w:pPr>
        <w:pStyle w:val="ProductList-Bullet"/>
        <w:numPr>
          <w:ilvl w:val="1"/>
          <w:numId w:val="3"/>
        </w:numPr>
      </w:pPr>
      <w:hyperlink w:anchor="_Sec1230">
        <w:r w:rsidR="00C03E91">
          <w:rPr>
            <w:color w:val="00467F"/>
            <w:u w:val="single"/>
          </w:rPr>
          <w:t>Anexa H – Beneficiile pentru utilizarea de către Elevi/Studenți și programele Academic</w:t>
        </w:r>
      </w:hyperlink>
      <w:r w:rsidR="00C03E91">
        <w:t xml:space="preserve">, care indică Produsele calificate și </w:t>
      </w:r>
      <w:r w:rsidR="00C03E91">
        <w:fldChar w:fldCharType="begin"/>
      </w:r>
      <w:r w:rsidR="00C03E91">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rsidR="00C03E91">
        <w:fldChar w:fldCharType="separate"/>
      </w:r>
      <w:r w:rsidR="00C03E91">
        <w:rPr>
          <w:color w:val="0563C1"/>
        </w:rPr>
        <w:t>Beneficiile pentru utilizarea de către Elevi/Studenți</w:t>
      </w:r>
      <w:r w:rsidR="00C03E91">
        <w:fldChar w:fldCharType="end"/>
      </w:r>
      <w:r w:rsidR="00C03E91">
        <w:t xml:space="preserve"> asociate.</w:t>
      </w:r>
    </w:p>
    <w:p w14:paraId="3A93F3F4" w14:textId="77777777" w:rsidR="00EF0D94" w:rsidRDefault="00C8318F" w:rsidP="00C03E91">
      <w:pPr>
        <w:pStyle w:val="ProductList-Bullet"/>
        <w:numPr>
          <w:ilvl w:val="0"/>
          <w:numId w:val="3"/>
        </w:numPr>
      </w:pPr>
      <w:hyperlink w:anchor="_Sec844">
        <w:r w:rsidR="00C03E91">
          <w:rPr>
            <w:color w:val="00467F"/>
            <w:u w:val="single"/>
          </w:rPr>
          <w:t>Index</w:t>
        </w:r>
      </w:hyperlink>
      <w:r w:rsidR="00C03E91">
        <w:t>, care enumeră toate Produsele menționate în Termenii privind produsul și identifică locul în care se află acestea.</w:t>
      </w:r>
    </w:p>
    <w:p w14:paraId="59029FCC" w14:textId="77777777" w:rsidR="00EF0D94" w:rsidRDefault="00C03E91">
      <w:pPr>
        <w:pStyle w:val="ProductList-Offering1Heading"/>
        <w:outlineLvl w:val="1"/>
      </w:pPr>
      <w:bookmarkStart w:id="7" w:name="_Sec534"/>
      <w:r>
        <w:t>Navigarea într-o intrare de produs</w:t>
      </w:r>
      <w:bookmarkEnd w:id="7"/>
      <w:r>
        <w:fldChar w:fldCharType="begin"/>
      </w:r>
      <w:r>
        <w:instrText xml:space="preserve"> TC "</w:instrText>
      </w:r>
      <w:bookmarkStart w:id="8" w:name="_Toc60135094"/>
      <w:r>
        <w:instrText>Navigarea într-o intrare de produs</w:instrText>
      </w:r>
      <w:bookmarkEnd w:id="8"/>
      <w:r>
        <w:instrText>" \l 2</w:instrText>
      </w:r>
      <w:r>
        <w:fldChar w:fldCharType="end"/>
      </w:r>
    </w:p>
    <w:p w14:paraId="54B92BE0" w14:textId="77777777" w:rsidR="00EF0D94" w:rsidRDefault="00C03E91">
      <w:pPr>
        <w:pStyle w:val="ProductList-Body"/>
      </w:pPr>
      <w:r>
        <w:t>Fiecare intrare de produs software include patru secțiuni: Disponibilitatea programului, Condițiile produsului, Drepturile de utilizare și Software Assurance.</w:t>
      </w:r>
    </w:p>
    <w:p w14:paraId="5ED51740" w14:textId="77777777" w:rsidR="00EF0D94" w:rsidRDefault="00C03E91">
      <w:pPr>
        <w:pStyle w:val="ProductList-Body"/>
      </w:pPr>
      <w:r>
        <w:t xml:space="preserve">Fiecare intrare de Serviciu online include două secțiuni: Disponibilitatea programului și Condițiile produsului. </w:t>
      </w:r>
    </w:p>
    <w:p w14:paraId="2FE9DB27" w14:textId="77777777" w:rsidR="00EF0D94" w:rsidRDefault="00EF0D94">
      <w:pPr>
        <w:pStyle w:val="ProductList-Body"/>
      </w:pPr>
    </w:p>
    <w:p w14:paraId="39892609" w14:textId="77777777" w:rsidR="00EF0D94" w:rsidRDefault="00C03E91">
      <w:pPr>
        <w:pStyle w:val="ProductList-Body"/>
      </w:pPr>
      <w:r>
        <w:rPr>
          <w:b/>
          <w:color w:val="00188F"/>
        </w:rPr>
        <w:t xml:space="preserve">1. Disponibilitatea programului </w:t>
      </w:r>
      <w:r>
        <w:t>identifică, pentru fiecare produs, tipul de ofertă, numărul de puncte (unde este cazul) și disponibilitatea în programele de licențiere de volum.</w:t>
      </w:r>
    </w:p>
    <w:p w14:paraId="5D84E9F4" w14:textId="77777777" w:rsidR="00EF0D94" w:rsidRDefault="00C03E91">
      <w:pPr>
        <w:pStyle w:val="ProductList-Body"/>
      </w:pPr>
      <w:r>
        <w:rPr>
          <w:noProof/>
        </w:rPr>
        <w:drawing>
          <wp:inline distT="0" distB="0" distL="0" distR="0" wp14:anchorId="0596000F" wp14:editId="668CFDB6">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4F1028CE" w14:textId="77777777" w:rsidR="00EF0D94" w:rsidRDefault="00EF0D94">
      <w:pPr>
        <w:pStyle w:val="ProductList-Body"/>
      </w:pPr>
    </w:p>
    <w:p w14:paraId="39FA47A5" w14:textId="77777777" w:rsidR="00EF0D94" w:rsidRDefault="00C03E91">
      <w:pPr>
        <w:pStyle w:val="ProductList-Body"/>
      </w:pPr>
      <w:r>
        <w:rPr>
          <w:b/>
          <w:color w:val="00188F"/>
        </w:rPr>
        <w:t xml:space="preserve">2. Condițiile produsului </w:t>
      </w:r>
      <w:r>
        <w:t>oferă informații suplimentare în legătură cu obținerea produsului, cum ar fi condițiile preliminare de achiziție, versiunile anterioare și Categoria de produse aplicabilă.</w:t>
      </w:r>
    </w:p>
    <w:p w14:paraId="519B527E" w14:textId="77777777" w:rsidR="00EF0D94" w:rsidRDefault="00C03E91">
      <w:pPr>
        <w:pStyle w:val="ProductList-Body"/>
      </w:pPr>
      <w:r>
        <w:rPr>
          <w:noProof/>
        </w:rPr>
        <w:lastRenderedPageBreak/>
        <w:drawing>
          <wp:inline distT="0" distB="0" distL="0" distR="0" wp14:anchorId="49EE2D25" wp14:editId="5146D236">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4EB88589" w14:textId="77777777" w:rsidR="00EF0D94" w:rsidRDefault="00EF0D94">
      <w:pPr>
        <w:pStyle w:val="ProductList-Body"/>
      </w:pPr>
    </w:p>
    <w:p w14:paraId="17E7C9D7" w14:textId="77777777" w:rsidR="00EF0D94" w:rsidRDefault="00C03E91">
      <w:pPr>
        <w:pStyle w:val="ProductList-Body"/>
      </w:pPr>
      <w:r>
        <w:rPr>
          <w:b/>
          <w:color w:val="00188F"/>
        </w:rPr>
        <w:t xml:space="preserve">3. Drepturile de utilizare </w:t>
      </w:r>
      <w:r>
        <w:t>identifică Termenii licenței pentru fiecare produs software, inclusiv Termenii universali de licență, Modelul de licență aplicabil și toți Termeni licenței specifici produsului. Referirile la „Drepturile de utilizare” din contractul de licențiere de volum al Clientului se referă la termenii incluși în secțiunea „Drepturile de utilizare” din fiecare intrare de produs pentru software. Termenii aferenți Serviciilor online se găsesc în TSO.</w:t>
      </w:r>
    </w:p>
    <w:p w14:paraId="3236F441" w14:textId="77777777" w:rsidR="00EF0D94" w:rsidRDefault="00C03E91">
      <w:pPr>
        <w:pStyle w:val="ProductList-Body"/>
      </w:pPr>
      <w:r>
        <w:rPr>
          <w:noProof/>
        </w:rPr>
        <w:drawing>
          <wp:inline distT="0" distB="0" distL="0" distR="0" wp14:anchorId="24FB3F6E" wp14:editId="55BD2252">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01452F78" w14:textId="77777777" w:rsidR="00EF0D94" w:rsidRDefault="00EF0D94">
      <w:pPr>
        <w:pStyle w:val="ProductList-Body"/>
      </w:pPr>
    </w:p>
    <w:p w14:paraId="563AB781" w14:textId="77777777" w:rsidR="00EF0D94" w:rsidRDefault="00C03E91">
      <w:pPr>
        <w:pStyle w:val="ProductList-Body"/>
      </w:pPr>
      <w:r>
        <w:rPr>
          <w:b/>
          <w:color w:val="00188F"/>
        </w:rPr>
        <w:t xml:space="preserve">4. Software Assurance </w:t>
      </w:r>
      <w:r>
        <w:t>identifică termenii și condițiile asociate cu protecția prin SA.</w:t>
      </w:r>
    </w:p>
    <w:p w14:paraId="259EB073" w14:textId="77777777" w:rsidR="00EF0D94" w:rsidRDefault="00C03E91">
      <w:pPr>
        <w:pStyle w:val="ProductList-Body"/>
      </w:pPr>
      <w:r>
        <w:rPr>
          <w:noProof/>
        </w:rPr>
        <w:drawing>
          <wp:inline distT="0" distB="0" distL="0" distR="0" wp14:anchorId="53DA88F1" wp14:editId="01C467A3">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53E3EFE3" w14:textId="77777777" w:rsidR="00EF0D94" w:rsidRDefault="00C03E91">
      <w:pPr>
        <w:pStyle w:val="ProductList-Offering1Heading"/>
        <w:outlineLvl w:val="1"/>
      </w:pPr>
      <w:bookmarkStart w:id="9" w:name="_Sec535"/>
      <w:r>
        <w:t>Clarificări și rezumatul modificărilor aduse acestui document</w:t>
      </w:r>
      <w:bookmarkEnd w:id="9"/>
      <w:r>
        <w:fldChar w:fldCharType="begin"/>
      </w:r>
      <w:r>
        <w:instrText xml:space="preserve"> TC "</w:instrText>
      </w:r>
      <w:bookmarkStart w:id="10" w:name="_Toc60135095"/>
      <w:r>
        <w:instrText>Clarificări și rezumatul modificărilor aduse acestui document</w:instrText>
      </w:r>
      <w:bookmarkEnd w:id="10"/>
      <w:r>
        <w:instrText>" \l 2</w:instrText>
      </w:r>
      <w:r>
        <w:fldChar w:fldCharType="end"/>
      </w:r>
    </w:p>
    <w:p w14:paraId="6A76B593" w14:textId="77777777" w:rsidR="00EF0D94" w:rsidRDefault="00C03E91">
      <w:pPr>
        <w:pStyle w:val="ProductList-Body"/>
      </w:pPr>
      <w:r>
        <w:t>Mai jos veți găsi adăugările recente, ștergerile și alte modificări ale Termenilor pentru produse. De asemenea, mai jos veți găsi clarificări cu privire la politica Microsoft, răspunzând la întrebările frecvente ale clienților.</w:t>
      </w:r>
    </w:p>
    <w:tbl>
      <w:tblPr>
        <w:tblStyle w:val="PURTable"/>
        <w:tblW w:w="0" w:type="dxa"/>
        <w:tblLook w:val="04A0" w:firstRow="1" w:lastRow="0" w:firstColumn="1" w:lastColumn="0" w:noHBand="0" w:noVBand="1"/>
      </w:tblPr>
      <w:tblGrid>
        <w:gridCol w:w="5456"/>
        <w:gridCol w:w="5460"/>
      </w:tblGrid>
      <w:tr w:rsidR="00EF0D94" w14:paraId="2C4B7DA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20A7A2" w14:textId="77777777" w:rsidR="00EF0D94" w:rsidRDefault="00C03E91">
            <w:pPr>
              <w:pStyle w:val="ProductList-TableBody"/>
            </w:pPr>
            <w:r>
              <w:rPr>
                <w:color w:val="FFFFFF"/>
              </w:rPr>
              <w:t>Adăugiri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CBECE2" w14:textId="77777777" w:rsidR="00EF0D94" w:rsidRDefault="00C03E91">
            <w:pPr>
              <w:pStyle w:val="ProductList-TableBody"/>
            </w:pPr>
            <w:r>
              <w:rPr>
                <w:color w:val="FFFFFF"/>
              </w:rPr>
              <w:t>Eliminări</w:t>
            </w:r>
          </w:p>
        </w:tc>
      </w:tr>
      <w:tr w:rsidR="00EF0D94" w14:paraId="1CE4EB8F" w14:textId="77777777">
        <w:tc>
          <w:tcPr>
            <w:tcW w:w="6120" w:type="dxa"/>
            <w:tcBorders>
              <w:top w:val="single" w:sz="4" w:space="0" w:color="000000"/>
              <w:left w:val="single" w:sz="4" w:space="0" w:color="000000"/>
              <w:bottom w:val="single" w:sz="4" w:space="0" w:color="000000"/>
              <w:right w:val="single" w:sz="4" w:space="0" w:color="000000"/>
            </w:tcBorders>
          </w:tcPr>
          <w:p w14:paraId="6721657C" w14:textId="77777777" w:rsidR="00EF0D94" w:rsidRDefault="00C03E91">
            <w:pPr>
              <w:pStyle w:val="ProductList-TableBody"/>
            </w:pPr>
            <w:r>
              <w:t>Niciunul</w:t>
            </w:r>
          </w:p>
        </w:tc>
        <w:tc>
          <w:tcPr>
            <w:tcW w:w="6120" w:type="dxa"/>
            <w:tcBorders>
              <w:top w:val="single" w:sz="4" w:space="0" w:color="000000"/>
              <w:left w:val="single" w:sz="4" w:space="0" w:color="000000"/>
              <w:bottom w:val="single" w:sz="4" w:space="0" w:color="000000"/>
              <w:right w:val="single" w:sz="4" w:space="0" w:color="000000"/>
            </w:tcBorders>
          </w:tcPr>
          <w:p w14:paraId="073F27C2" w14:textId="77777777" w:rsidR="00EF0D94" w:rsidRDefault="00C03E91">
            <w:pPr>
              <w:pStyle w:val="ProductList-TableBody"/>
            </w:pPr>
            <w:r>
              <w:t>Niciunul</w:t>
            </w:r>
          </w:p>
        </w:tc>
      </w:tr>
    </w:tbl>
    <w:p w14:paraId="152D9BA0" w14:textId="77777777" w:rsidR="00EF0D94" w:rsidRDefault="00EF0D94">
      <w:pPr>
        <w:pStyle w:val="ProductList-Body"/>
      </w:pPr>
    </w:p>
    <w:p w14:paraId="11B81854" w14:textId="77777777" w:rsidR="00EF0D94" w:rsidRDefault="00C03E91">
      <w:pPr>
        <w:pStyle w:val="ProductList-ClauseHeading"/>
        <w:outlineLvl w:val="2"/>
      </w:pPr>
      <w:r>
        <w:t>Software</w:t>
      </w:r>
    </w:p>
    <w:p w14:paraId="5E8A01C4" w14:textId="77777777" w:rsidR="00EF0D94" w:rsidRDefault="00C03E91">
      <w:pPr>
        <w:pStyle w:val="ProductList-Body"/>
      </w:pPr>
      <w:r>
        <w:t xml:space="preserve">au fost actualizate tabelele cu disponibilitatea programului prin adăugarea unei coloane CSP privind lansarea unui produs software permanent în CSP. Sunt incluse actualizările pentru următoarele secțiuni ale produsului software: </w:t>
      </w:r>
      <w:hyperlink w:anchor="_Sec592">
        <w:r>
          <w:rPr>
            <w:color w:val="00467F"/>
            <w:u w:val="single"/>
          </w:rPr>
          <w:t>BizTalk</w:t>
        </w:r>
      </w:hyperlink>
      <w:r>
        <w:t xml:space="preserve">, </w:t>
      </w:r>
      <w:hyperlink w:anchor="_Sec636">
        <w:r>
          <w:rPr>
            <w:color w:val="00467F"/>
            <w:u w:val="single"/>
          </w:rPr>
          <w:t>Aplicații pentru Office Desktop</w:t>
        </w:r>
      </w:hyperlink>
      <w:r>
        <w:t xml:space="preserve">, </w:t>
      </w:r>
      <w:hyperlink w:anchor="_Sec680">
        <w:r>
          <w:rPr>
            <w:color w:val="00467F"/>
            <w:u w:val="single"/>
          </w:rPr>
          <w:t>Office for Mac</w:t>
        </w:r>
      </w:hyperlink>
      <w:r>
        <w:t xml:space="preserve">, </w:t>
      </w:r>
      <w:hyperlink w:anchor="_Sec638">
        <w:r>
          <w:rPr>
            <w:color w:val="00467F"/>
            <w:u w:val="single"/>
          </w:rPr>
          <w:t>Exchange Server</w:t>
        </w:r>
      </w:hyperlink>
      <w:r>
        <w:t xml:space="preserve">, </w:t>
      </w:r>
      <w:hyperlink w:anchor="_Sec639">
        <w:r>
          <w:rPr>
            <w:color w:val="00467F"/>
            <w:u w:val="single"/>
          </w:rPr>
          <w:t>Project Server</w:t>
        </w:r>
      </w:hyperlink>
      <w:r>
        <w:t xml:space="preserve">, </w:t>
      </w:r>
      <w:hyperlink w:anchor="_Sec640">
        <w:r>
          <w:rPr>
            <w:color w:val="00467F"/>
            <w:u w:val="single"/>
          </w:rPr>
          <w:t>SharePoint Server</w:t>
        </w:r>
      </w:hyperlink>
      <w:r>
        <w:t xml:space="preserve">, </w:t>
      </w:r>
      <w:hyperlink w:anchor="_Sec641">
        <w:r>
          <w:rPr>
            <w:color w:val="00467F"/>
            <w:u w:val="single"/>
          </w:rPr>
          <w:t>Skype for Business Server</w:t>
        </w:r>
      </w:hyperlink>
      <w:r>
        <w:t xml:space="preserve">, </w:t>
      </w:r>
      <w:hyperlink w:anchor="_Sec614">
        <w:r>
          <w:rPr>
            <w:color w:val="00467F"/>
            <w:u w:val="single"/>
          </w:rPr>
          <w:t>SQL Server</w:t>
        </w:r>
      </w:hyperlink>
      <w:r>
        <w:t xml:space="preserve">, </w:t>
      </w:r>
      <w:hyperlink w:anchor="_Sec655">
        <w:r>
          <w:rPr>
            <w:color w:val="00467F"/>
            <w:u w:val="single"/>
          </w:rPr>
          <w:t>Windows Server</w:t>
        </w:r>
      </w:hyperlink>
      <w:r>
        <w:t>.</w:t>
      </w:r>
    </w:p>
    <w:p w14:paraId="6F729F55" w14:textId="77777777" w:rsidR="00EF0D94" w:rsidRDefault="00EF0D94">
      <w:pPr>
        <w:pStyle w:val="ProductList-Body"/>
      </w:pPr>
    </w:p>
    <w:p w14:paraId="1B5765A2" w14:textId="77777777" w:rsidR="00EF0D94" w:rsidRDefault="00C03E91">
      <w:pPr>
        <w:pStyle w:val="ProductList-ClauseHeading"/>
        <w:outlineLvl w:val="2"/>
      </w:pPr>
      <w:r>
        <w:t>Servicii online</w:t>
      </w:r>
    </w:p>
    <w:p w14:paraId="02E2C51B" w14:textId="77777777" w:rsidR="00EF0D94" w:rsidRDefault="00C8318F">
      <w:pPr>
        <w:pStyle w:val="ProductList-Body"/>
      </w:pPr>
      <w:hyperlink w:anchor="_Sec1217">
        <w:r w:rsidR="00C03E91">
          <w:rPr>
            <w:color w:val="00467F"/>
            <w:u w:val="single"/>
          </w:rPr>
          <w:t>Workplace Analytics</w:t>
        </w:r>
      </w:hyperlink>
      <w:r w:rsidR="00C03E91">
        <w:t>: a fost adăugat un tabel cu cerințele preliminare ale licenței pentru Workplace Analytics.</w:t>
      </w:r>
    </w:p>
    <w:p w14:paraId="50B05AB3" w14:textId="77777777" w:rsidR="00EF0D94" w:rsidRDefault="00EF0D94">
      <w:pPr>
        <w:pStyle w:val="ProductList-Body"/>
        <w:jc w:val="right"/>
      </w:pPr>
    </w:p>
    <w:tbl>
      <w:tblPr>
        <w:tblStyle w:val="PURTable"/>
        <w:tblW w:w="0" w:type="dxa"/>
        <w:tblLook w:val="04A0" w:firstRow="1" w:lastRow="0" w:firstColumn="1" w:lastColumn="0" w:noHBand="0" w:noVBand="1"/>
      </w:tblPr>
      <w:tblGrid>
        <w:gridCol w:w="10916"/>
      </w:tblGrid>
      <w:tr w:rsidR="00EF0D94" w14:paraId="0F3C11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946038" w14:textId="77777777" w:rsidR="00EF0D94" w:rsidRDefault="00C8318F">
            <w:pPr>
              <w:pStyle w:val="ProductList-TableBody"/>
              <w:jc w:val="right"/>
            </w:pPr>
            <w:hyperlink w:anchor="_Sec842">
              <w:r w:rsidR="00C03E91">
                <w:rPr>
                  <w:color w:val="00467F"/>
                  <w:sz w:val="14"/>
                  <w:u w:val="single"/>
                </w:rPr>
                <w:t>Cuprins</w:t>
              </w:r>
            </w:hyperlink>
            <w:r w:rsidR="00C03E91">
              <w:rPr>
                <w:sz w:val="14"/>
              </w:rPr>
              <w:t>/</w:t>
            </w:r>
            <w:hyperlink w:anchor="_Sec549">
              <w:r w:rsidR="00C03E91">
                <w:rPr>
                  <w:color w:val="00467F"/>
                  <w:sz w:val="14"/>
                  <w:u w:val="single"/>
                </w:rPr>
                <w:t>Glosar</w:t>
              </w:r>
            </w:hyperlink>
            <w:r w:rsidR="00C03E91">
              <w:rPr>
                <w:sz w:val="14"/>
              </w:rPr>
              <w:t>/</w:t>
            </w:r>
            <w:hyperlink w:anchor="_Sec844">
              <w:r w:rsidR="00C03E91">
                <w:rPr>
                  <w:color w:val="00467F"/>
                  <w:sz w:val="14"/>
                  <w:u w:val="single"/>
                </w:rPr>
                <w:t>Index</w:t>
              </w:r>
            </w:hyperlink>
          </w:p>
        </w:tc>
      </w:tr>
    </w:tbl>
    <w:p w14:paraId="0E64D983" w14:textId="77777777" w:rsidR="00EF0D94" w:rsidRDefault="00EF0D94">
      <w:pPr>
        <w:pStyle w:val="ProductList-Body"/>
      </w:pPr>
    </w:p>
    <w:p w14:paraId="1C38FB1D" w14:textId="77777777" w:rsidR="00EF0D94" w:rsidRDefault="00EF0D94">
      <w:pPr>
        <w:sectPr w:rsidR="00EF0D94">
          <w:headerReference w:type="default" r:id="rId24"/>
          <w:footerReference w:type="default" r:id="rId25"/>
          <w:type w:val="continuous"/>
          <w:pgSz w:w="12240" w:h="15840" w:code="1"/>
          <w:pgMar w:top="1170" w:right="720" w:bottom="720" w:left="720" w:header="432" w:footer="288" w:gutter="0"/>
          <w:cols w:space="360"/>
        </w:sectPr>
      </w:pPr>
    </w:p>
    <w:p w14:paraId="510635C4" w14:textId="77777777" w:rsidR="00EF0D94" w:rsidRDefault="00C03E91">
      <w:pPr>
        <w:pStyle w:val="ProductList-SectionHeading"/>
        <w:pageBreakBefore/>
        <w:outlineLvl w:val="0"/>
      </w:pPr>
      <w:bookmarkStart w:id="11" w:name="_Sec536"/>
      <w:bookmarkEnd w:id="1"/>
      <w:r>
        <w:lastRenderedPageBreak/>
        <w:t>Termenii licenței</w:t>
      </w:r>
      <w:r>
        <w:fldChar w:fldCharType="begin"/>
      </w:r>
      <w:r>
        <w:instrText xml:space="preserve"> TC "</w:instrText>
      </w:r>
      <w:bookmarkStart w:id="12" w:name="_Toc60135096"/>
      <w:r>
        <w:instrText>Termenii licenței</w:instrText>
      </w:r>
      <w:bookmarkEnd w:id="12"/>
      <w:r>
        <w:instrText>" \l 1</w:instrText>
      </w:r>
      <w:r>
        <w:fldChar w:fldCharType="end"/>
      </w:r>
    </w:p>
    <w:p w14:paraId="76497CD0" w14:textId="77777777" w:rsidR="00EF0D94" w:rsidRDefault="00C03E91">
      <w:pPr>
        <w:pStyle w:val="ProductList-Body"/>
      </w:pPr>
      <w:r>
        <w:t>Toate referirile la „Drepturile de utilizare” din contractul de licențiere de volum al clientului se referă la termenii identificați în secțiunea „Drepturile de utilizare” din fiecare intrare de produs. Pentru fiecare produs, aceasta include Termenii universali de licență, Termenii modelului de licență aplicabili și orice Termeni de licență specifici produsului din fiecare intrare de produs.</w:t>
      </w:r>
    </w:p>
    <w:p w14:paraId="7C4624E1" w14:textId="77777777" w:rsidR="00EF0D94" w:rsidRDefault="00EF0D94">
      <w:pPr>
        <w:pStyle w:val="ProductList-Body"/>
      </w:pPr>
    </w:p>
    <w:p w14:paraId="2A01CC8B" w14:textId="77777777" w:rsidR="00EF0D94" w:rsidRDefault="00C03E91">
      <w:pPr>
        <w:pStyle w:val="ProductList-Body"/>
      </w:pPr>
      <w:r>
        <w:t>Pentru Serviciile online, referirile la „Drepturile de utilizare” din contractul de licențiere de volum al Clientului se referă la TSO. Dacă un produs software include atât produse software, cât și servicii online, serviciile online vor fi reglementate de termenii din TSO, iar toate produsele software vor fi reglementate prin acești Termeni ai licenței.</w:t>
      </w:r>
    </w:p>
    <w:p w14:paraId="2210AD44" w14:textId="77777777" w:rsidR="00EF0D94" w:rsidRDefault="00C03E91">
      <w:pPr>
        <w:pStyle w:val="ProductList-OfferingGroupHeading"/>
        <w:outlineLvl w:val="1"/>
      </w:pPr>
      <w:bookmarkStart w:id="13" w:name="_Sec537"/>
      <w:r>
        <w:t>Termenii universali de licență</w:t>
      </w:r>
      <w:bookmarkEnd w:id="13"/>
      <w:r>
        <w:fldChar w:fldCharType="begin"/>
      </w:r>
      <w:r>
        <w:instrText xml:space="preserve"> TC "</w:instrText>
      </w:r>
      <w:bookmarkStart w:id="14" w:name="_Toc60135097"/>
      <w:r>
        <w:instrText>Termenii universali de licență</w:instrText>
      </w:r>
      <w:bookmarkEnd w:id="14"/>
      <w:r>
        <w:instrText>" \l 2</w:instrText>
      </w:r>
      <w:r>
        <w:fldChar w:fldCharType="end"/>
      </w:r>
    </w:p>
    <w:p w14:paraId="74D3C917" w14:textId="77777777" w:rsidR="00EF0D94" w:rsidRDefault="00C03E91">
      <w:pPr>
        <w:pStyle w:val="ProductList-Body"/>
      </w:pPr>
      <w:r>
        <w:t>Termenii universali de licență se aplică tuturor Produselor software licențiate prin programul de Licențiere de volum Microsoft (cu excepția cazurilor în care se specifică în mod expres alte prevederi în Termenii modelului de licență și/sau în Termenii licenței specifici produsului).</w:t>
      </w:r>
    </w:p>
    <w:p w14:paraId="7BD66AD1" w14:textId="77777777" w:rsidR="00EF0D94" w:rsidRDefault="00EF0D94">
      <w:pPr>
        <w:pStyle w:val="ProductList-Body"/>
      </w:pPr>
    </w:p>
    <w:p w14:paraId="6BCCD0AE" w14:textId="77777777" w:rsidR="00EF0D94" w:rsidRDefault="00C03E91">
      <w:pPr>
        <w:pStyle w:val="ProductList-ClauseHeading"/>
        <w:outlineLvl w:val="2"/>
      </w:pPr>
      <w:r>
        <w:t>1. Definiții</w:t>
      </w:r>
    </w:p>
    <w:p w14:paraId="2B6E8DB0" w14:textId="77777777" w:rsidR="00EF0D94" w:rsidRDefault="00C03E91">
      <w:pPr>
        <w:pStyle w:val="ProductList-Body"/>
      </w:pPr>
      <w:r>
        <w:t xml:space="preserve">Termenii utilizați în cadrul Termenilor pentru produse, dar care nu sunt definiți în </w:t>
      </w:r>
      <w:hyperlink w:anchor="_Sec549">
        <w:r>
          <w:rPr>
            <w:color w:val="00467F"/>
            <w:u w:val="single"/>
          </w:rPr>
          <w:t>Glosar</w:t>
        </w:r>
      </w:hyperlink>
      <w:r>
        <w:t>, vor avea definiția furnizată în contractul de licențiere de volum al Clientului.</w:t>
      </w:r>
    </w:p>
    <w:p w14:paraId="4B3E50C2" w14:textId="77777777" w:rsidR="00EF0D94" w:rsidRDefault="00EF0D94">
      <w:pPr>
        <w:pStyle w:val="ProductList-Body"/>
      </w:pPr>
    </w:p>
    <w:p w14:paraId="30AD08AE" w14:textId="77777777" w:rsidR="00EF0D94" w:rsidRDefault="00C03E91">
      <w:pPr>
        <w:pStyle w:val="ProductList-ClauseHeading"/>
        <w:outlineLvl w:val="2"/>
      </w:pPr>
      <w:r>
        <w:t>2. Drepturile de utilizare ale Clientului</w:t>
      </w:r>
    </w:p>
    <w:p w14:paraId="7932CBC1" w14:textId="77777777" w:rsidR="00EF0D94" w:rsidRDefault="00C03E91">
      <w:pPr>
        <w:pStyle w:val="ProductList-Body"/>
      </w:pPr>
      <w:r>
        <w:t xml:space="preserve">Atât timp cât Clientul respectă contractul de licențiere de volum, are dreptul să utilizeze produsul software după cum se prevede în mod special în Termenii pentru produse. Clientul are nevoie de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fiecare Produs și funcționalitate licențiată separat, utilizate pe un dispozitiv sau de către un utilizator.</w:t>
      </w:r>
    </w:p>
    <w:p w14:paraId="2CBFB56F" w14:textId="77777777" w:rsidR="00EF0D94" w:rsidRDefault="00EF0D94">
      <w:pPr>
        <w:pStyle w:val="ProductList-Body"/>
      </w:pPr>
    </w:p>
    <w:p w14:paraId="51A022CA" w14:textId="77777777" w:rsidR="00EF0D94" w:rsidRDefault="00C03E91">
      <w:pPr>
        <w:pStyle w:val="ProductList-ClauseHeading"/>
        <w:outlineLvl w:val="2"/>
      </w:pPr>
      <w:r>
        <w:t>3. Drepturile de utilizare a altor versiuni și a edițiilor inferioare</w:t>
      </w:r>
    </w:p>
    <w:p w14:paraId="07637375" w14:textId="77777777" w:rsidR="00EF0D94" w:rsidRDefault="00C03E91">
      <w:pPr>
        <w:pStyle w:val="ProductList-Body"/>
      </w:pPr>
      <w:r>
        <w:t xml:space="preserve">Pentru fiecare copie sau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permisă, Clientul are dreptul să creeze, să stocheze, să instaleze, să ruleze sau să acceseze, în locul versiunii licențiate, o copie sau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unei versiuni anterioare, a unei versiuni diferite de limbă permisă, a unei versiuni diferite de platformă disponibilă (de exemplu, pe 32 de biți sau pe 64 de biți) sau a unei ediții inferioare permise. Drepturile de utilizare pentru versiunea licențiată continuă să fie valabile. Licențele pentru versiunile anterioare și pentru edițiile inferioare nu satisfac cerințele de licențiere aferente unui Produs.</w:t>
      </w:r>
    </w:p>
    <w:p w14:paraId="0D50FB57" w14:textId="77777777" w:rsidR="00EF0D94" w:rsidRDefault="00EF0D94">
      <w:pPr>
        <w:pStyle w:val="ProductList-Body"/>
      </w:pPr>
    </w:p>
    <w:p w14:paraId="76C6F60B" w14:textId="77777777" w:rsidR="00EF0D94" w:rsidRDefault="00C03E91">
      <w:pPr>
        <w:pStyle w:val="ProductList-ClauseHeading"/>
        <w:outlineLvl w:val="2"/>
      </w:pPr>
      <w:r>
        <w:t>4. Produse software terță parte</w:t>
      </w:r>
    </w:p>
    <w:p w14:paraId="49DA021A" w14:textId="77777777" w:rsidR="00EF0D94" w:rsidRDefault="00C03E91">
      <w:pPr>
        <w:pStyle w:val="ProductList-Body"/>
      </w:pPr>
      <w:r>
        <w:t>Produsul software poate să conțină programe sau componente proprietare open source sau care aparțin unor terțe părți, licențiate conform unor termeni separați care sunt prezentați Clientului în timpul instalării sau în fișierul „ThridPartyNotices” (Notificări terță parte) care însoțește software-ul. Produsul software poate să conțină și programe open source ale unor terțe părți, pe care Microsoft, nu terța parte, le acordă sub licență Clientului conform termenilor licenței Microsoft.</w:t>
      </w:r>
    </w:p>
    <w:p w14:paraId="4B8F6DE5" w14:textId="77777777" w:rsidR="00EF0D94" w:rsidRDefault="00EF0D94">
      <w:pPr>
        <w:pStyle w:val="ProductList-Body"/>
      </w:pPr>
    </w:p>
    <w:p w14:paraId="5877CAD9" w14:textId="77777777" w:rsidR="00EF0D94" w:rsidRDefault="00C03E91">
      <w:pPr>
        <w:pStyle w:val="ProductList-ClauseHeading"/>
        <w:outlineLvl w:val="2"/>
      </w:pPr>
      <w:r>
        <w:t>5. Cod de prelansare, actualizări sau suplimente, funcții suplimentare</w:t>
      </w:r>
    </w:p>
    <w:p w14:paraId="06ADCCD0" w14:textId="77777777" w:rsidR="00EF0D94" w:rsidRDefault="00C03E91">
      <w:pPr>
        <w:pStyle w:val="ProductList-Body"/>
      </w:pPr>
      <w:r>
        <w:t>Microsoft poate oferi actualizări sau suplimente pentru Produse. Clientul are dreptul să utilizeze actualizările sau suplimentele, codul de prelansare, funcțiile suplimentare și serviciile suplimentare aferente Produselor, în conformitate cu termenii speciali (dacă există) care însoțesc componentele respective. Anumite Produse necesită actualizări automate, conform descrierii din Termenii licenței specifici produsului.</w:t>
      </w:r>
    </w:p>
    <w:p w14:paraId="54970334" w14:textId="77777777" w:rsidR="00EF0D94" w:rsidRDefault="00EF0D94">
      <w:pPr>
        <w:pStyle w:val="ProductList-Body"/>
      </w:pPr>
    </w:p>
    <w:p w14:paraId="4062D235" w14:textId="77777777" w:rsidR="00EF0D94" w:rsidRDefault="00C03E91">
      <w:pPr>
        <w:pStyle w:val="ProductList-ClauseHeading"/>
        <w:outlineLvl w:val="2"/>
      </w:pPr>
      <w:r>
        <w:t>6. Restricțiile</w:t>
      </w:r>
    </w:p>
    <w:p w14:paraId="2A271FCF" w14:textId="77777777" w:rsidR="00EF0D94" w:rsidRDefault="00C03E91">
      <w:pPr>
        <w:pStyle w:val="ProductList-Body"/>
      </w:pPr>
      <w:r>
        <w:t xml:space="preserve">Clientul nu are dreptul (și nu este licențiat în acest sens) să utilizeze Produsele pentru a oferi servicii comerciale de găzduire terțelor părți, să încalce limitările de natură tehnică ale Produselor sau restricțiile din documentația Produsului sau să separe produsul software pentru a fi utilizat în mai multe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în condițiile existenței unei singure Licențe (chiar dacă respectivele medii OSE se află pe același sistem hardware fizic), cu excepția cazului în care Microsoft permite acest lucru în mod explicit. Drepturile de acces la produsul software de pe orice dispozitiv nu îi conferă Clientului niciun drept de implementare a unor brevete Microsoft sau a altor drepturi de proprietate intelectuală ale Microsoft în dispozitivul respectiv sau în oricare alte produse software sau dispozitive.</w:t>
      </w:r>
    </w:p>
    <w:p w14:paraId="39FC18E6" w14:textId="77777777" w:rsidR="00EF0D94" w:rsidRDefault="00EF0D94">
      <w:pPr>
        <w:pStyle w:val="ProductList-Body"/>
      </w:pPr>
    </w:p>
    <w:p w14:paraId="1753FB16" w14:textId="77777777" w:rsidR="00EF0D94" w:rsidRDefault="00C03E91">
      <w:pPr>
        <w:pStyle w:val="ProductList-ClauseHeading"/>
        <w:outlineLvl w:val="2"/>
      </w:pPr>
      <w:r>
        <w:t>7. Software Assurance</w:t>
      </w:r>
    </w:p>
    <w:p w14:paraId="0BD43211" w14:textId="77777777" w:rsidR="00EF0D94" w:rsidRDefault="00C03E91">
      <w:pPr>
        <w:pStyle w:val="ProductList-Body"/>
      </w:pPr>
      <w:r>
        <w:t xml:space="preserve">Protecția prin SA poate acorda Clientului drepturi suplimentare de utilizare. Aceste drepturi suplimentare încetează odată cu expirarea protecției prin SA aferente </w:t>
      </w:r>
      <w:r>
        <w:fldChar w:fldCharType="begin"/>
      </w:r>
      <w:r>
        <w:instrText xml:space="preserve"> AutoTextList   \s NoStyle \t "Licență înseamnă dreptul de a descărca, a instala, a accesa și a utiliza un Produs." </w:instrText>
      </w:r>
      <w:r>
        <w:fldChar w:fldCharType="separate"/>
      </w:r>
      <w:r>
        <w:rPr>
          <w:color w:val="0563C1"/>
        </w:rPr>
        <w:t>Licenței</w:t>
      </w:r>
      <w:r>
        <w:fldChar w:fldCharType="end"/>
      </w:r>
      <w:r>
        <w:t>, cu excepția cazului în care se specifică altceva în descrierea beneficiilor.</w:t>
      </w:r>
    </w:p>
    <w:p w14:paraId="66917D0E" w14:textId="77777777" w:rsidR="00EF0D94" w:rsidRDefault="00EF0D94">
      <w:pPr>
        <w:pStyle w:val="ProductList-Body"/>
      </w:pPr>
    </w:p>
    <w:p w14:paraId="76777BD7" w14:textId="77777777" w:rsidR="00EF0D94" w:rsidRDefault="00C03E91">
      <w:pPr>
        <w:pStyle w:val="ProductList-ClauseHeading"/>
        <w:outlineLvl w:val="2"/>
      </w:pPr>
      <w:r>
        <w:t>8. Externalizarea gestionării produselor software</w:t>
      </w:r>
    </w:p>
    <w:p w14:paraId="60D6EDAD" w14:textId="77777777" w:rsidR="00EF0D94" w:rsidRDefault="00C03E91">
      <w:pPr>
        <w:pStyle w:val="ProductList-Body"/>
      </w:pPr>
      <w:r>
        <w:t xml:space="preserve">Clientul are dreptul să instaleze și să utilizeze copiile licențiate ale produselor software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w:t>
      </w:r>
      <w:r>
        <w:fldChar w:fldCharType="end"/>
      </w:r>
      <w:r>
        <w:t xml:space="preserve"> și pe alte dispozitive ale căror gestionare și control de zi cu zi sunt asigurate de </w:t>
      </w:r>
      <w:r>
        <w:fldChar w:fldCharType="begin"/>
      </w:r>
      <w:r>
        <w:instrText xml:space="preserve"> AutoTextList   \s NoStyle \t "Contractant extern autorizat înseamnă orice furnizor de servicii terță parte care nu este un Furnizor agreat și care nu utilizează un Furnizor agreat ca Furnizor de centru de date în cadrul serviciului externalizat." </w:instrText>
      </w:r>
      <w:r>
        <w:fldChar w:fldCharType="separate"/>
      </w:r>
      <w:r>
        <w:rPr>
          <w:color w:val="0563C1"/>
        </w:rPr>
        <w:t>Contractanți externi autorizați</w:t>
      </w:r>
      <w:r>
        <w:fldChar w:fldCharType="end"/>
      </w:r>
      <w:r>
        <w:t xml:space="preserve">, cu condiția ca respectivele Servere și alte dispozitive să fie și să rămână destinate exclusiv utilizării de către Client. Clientului îi revine răspunderea îndeplinirii tuturor obligațiilor din cadrul contractului de licențiere de volum, indiferent de locația fizică a echipamentului hardware pe care sunt utilizate produsele software. Cu excepția cazurilor permise în mod expres în acest document sau în alte prevederi din Termenii privind Produsul, Clientul nu are dreptul să instaleze ori să utilizeze copii licențiate ale produselor software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w:t>
      </w:r>
      <w:r>
        <w:fldChar w:fldCharType="end"/>
      </w:r>
      <w:r>
        <w:t xml:space="preserve"> și pe alte dispozitive aflate sub gestionarea sau controlul unei terțe părți.</w:t>
      </w:r>
    </w:p>
    <w:p w14:paraId="3068E861" w14:textId="77777777" w:rsidR="00EF0D94" w:rsidRDefault="00EF0D94">
      <w:pPr>
        <w:pStyle w:val="ProductList-Body"/>
      </w:pPr>
    </w:p>
    <w:p w14:paraId="43A7A59C" w14:textId="77777777" w:rsidR="00EF0D94" w:rsidRDefault="00C03E91">
      <w:pPr>
        <w:pStyle w:val="ProductList-ClauseHeading"/>
        <w:outlineLvl w:val="2"/>
      </w:pPr>
      <w:r>
        <w:lastRenderedPageBreak/>
        <w:t>9. Alocarea și realocarea Licenței</w:t>
      </w:r>
    </w:p>
    <w:p w14:paraId="11891962" w14:textId="77777777" w:rsidR="00EF0D94" w:rsidRDefault="00C03E91">
      <w:pPr>
        <w:pStyle w:val="ProductList-Body"/>
      </w:pPr>
      <w:r>
        <w:t xml:space="preserve">Înainte de a utiliza produsul software în baza unei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Clientul trebuie să aloce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respectivă unui dispozitiv sau unui utilizator, după caz. Clientul are dreptul să realoce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altui dispozitiv sau altui utilizator, dar nu mai devreme de 90 de zile de la ultima realocare a aceleiași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cu excepția cazului în care realocarea este cauzată de (i) defectarea permanentă sau pierderea hardware-ului, (ii) încetarea statutului de angajat al utilizatorului sau a contractului acestuia sau (iii) realocarea temporară 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licențelor CAL</w:t>
      </w:r>
      <w:r>
        <w:fldChar w:fldCharType="end"/>
      </w:r>
      <w:r>
        <w:t xml:space="preserve">, a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Licențelor de management</w:t>
      </w:r>
      <w:r>
        <w:fldChar w:fldCharType="end"/>
      </w:r>
      <w:r>
        <w:t xml:space="preserve"> client și a </w:t>
      </w:r>
      <w:r>
        <w:fldChar w:fldCharType="begin"/>
      </w:r>
      <w:r>
        <w:instrText xml:space="preserve"> AutoTextList   \s NoStyle \t "SL înseamnă o licență de abonament care permite accesul la software sau la un serviciu găzduit pe o perioadă de timp definită." </w:instrText>
      </w:r>
      <w:r>
        <w:fldChar w:fldCharType="separate"/>
      </w:r>
      <w:r>
        <w:rPr>
          <w:color w:val="0563C1"/>
        </w:rPr>
        <w:t>licențelor SL</w:t>
      </w:r>
      <w:r>
        <w:fldChar w:fldCharType="end"/>
      </w:r>
      <w:r>
        <w:t xml:space="preserve"> utilizator sau dispozitiv pentru acoperirea absenței unui utilizator sau a indisponibilității unui dispozitiv defectat. Clientul trebuie să elimine software-ul sau să blocheze accesul de pe vechiul dispozitiv sau accesul utilizatorului anterior. Protecția prin SA și toate Licențele acordate sau achiziționate în legătură cu protecția prin SA pot fi realocate doar împreună cu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eligibilă de bază. În cazul realocării licențelor pentru dispozitive pentru sistemul de operare desktop Windows se aplică termeni suplimentari, conform descrierii din </w:t>
      </w:r>
      <w:hyperlink w:anchor="_Sec652">
        <w:r>
          <w:rPr>
            <w:color w:val="00467F"/>
            <w:u w:val="single"/>
          </w:rPr>
          <w:t>Intrarea de produs pentru Windows</w:t>
        </w:r>
      </w:hyperlink>
      <w:r>
        <w:t>.</w:t>
      </w:r>
    </w:p>
    <w:p w14:paraId="539F718F" w14:textId="77777777" w:rsidR="00EF0D94" w:rsidRDefault="00EF0D94">
      <w:pPr>
        <w:pStyle w:val="ProductList-Body"/>
      </w:pPr>
    </w:p>
    <w:p w14:paraId="26D45431" w14:textId="77777777" w:rsidR="00EF0D94" w:rsidRDefault="00C03E91">
      <w:pPr>
        <w:pStyle w:val="ProductList-ClauseHeading"/>
        <w:outlineLvl w:val="2"/>
      </w:pPr>
      <w:r>
        <w:t>10. Măsurile de natură tehnică</w:t>
      </w:r>
    </w:p>
    <w:p w14:paraId="3AAE9C17" w14:textId="77777777" w:rsidR="00EF0D94" w:rsidRDefault="00C03E91">
      <w:pPr>
        <w:pStyle w:val="ProductList-Body"/>
      </w:pPr>
      <w:r>
        <w:t>Microsoft poate lua măsuri de natură tehnică pentru a aplica termenii care restricționează utilizarea de către Client a anumitor versiuni ale Produsului și poate verifica respectarea termenilor respectivi în conformitate cu prevederile din contractul Clientului de licențiere de volum. Anumite Produse sunt protejate prin măsuri tehnologice și necesită activare sau validare, precum și o cheie de produs pentru instalare sau accesare.</w:t>
      </w:r>
    </w:p>
    <w:p w14:paraId="57A6F259" w14:textId="77777777" w:rsidR="00EF0D94" w:rsidRDefault="00EF0D94">
      <w:pPr>
        <w:pStyle w:val="ProductList-Body"/>
      </w:pPr>
    </w:p>
    <w:p w14:paraId="3AAC31ED" w14:textId="77777777" w:rsidR="00EF0D94" w:rsidRDefault="00C03E91">
      <w:pPr>
        <w:pStyle w:val="ProductList-SubClauseHeading"/>
        <w:outlineLvl w:val="3"/>
      </w:pPr>
      <w:r>
        <w:t>10.1 Activarea și validarea</w:t>
      </w:r>
    </w:p>
    <w:p w14:paraId="7B0412A8" w14:textId="77777777" w:rsidR="00EF0D94" w:rsidRDefault="00C03E91">
      <w:pPr>
        <w:pStyle w:val="ProductList-BodyIndented"/>
      </w:pPr>
      <w:r>
        <w:t>Clientul utilizează cheia de produs adecvată furnizată de Microsoft pentru activarea și validarea Produsului software care este instalat de către Client. Dreptul Clientului de a utiliza produsul software după perioada specificată în cadrul Produsului software poate fi limitat, cu excepția cazului în care produsul este activat. Clientul nu este licențiat să continue utilizarea produsului software dacă nu a reușit să-l activeze. Fiecare dispozitiv care nu a fost activat prin Key Management Service (KMS) trebuie să utilizeze activarea prin Multiple Activation Key (MAK) sau Activarea bazată pe Azure AD. Clientul nu are dreptul să împiedice activarea sau validarea.</w:t>
      </w:r>
    </w:p>
    <w:p w14:paraId="664CB4C2" w14:textId="77777777" w:rsidR="00EF0D94" w:rsidRDefault="00EF0D94">
      <w:pPr>
        <w:pStyle w:val="ProductList-BodyIndented"/>
      </w:pPr>
    </w:p>
    <w:p w14:paraId="27BF6EE3" w14:textId="77777777" w:rsidR="00EF0D94" w:rsidRDefault="00C03E91">
      <w:pPr>
        <w:pStyle w:val="ProductList-SubClauseHeading"/>
        <w:outlineLvl w:val="3"/>
      </w:pPr>
      <w:r>
        <w:t>10.2 Cheia produsului</w:t>
      </w:r>
    </w:p>
    <w:p w14:paraId="760DD054" w14:textId="77777777" w:rsidR="00EF0D94" w:rsidRDefault="00C03E91">
      <w:pPr>
        <w:pStyle w:val="ProductList-BodyIndented"/>
      </w:pPr>
      <w:r>
        <w:t>Pentru utilizarea cu licență a produsului software este necesară o cheie de produs alocată. Toate cheile de produs reprezintă Informații confidențiale ale companiei Microsoft. În ciuda oricăror prevederi contrare ale Contractului de licențiere de volum al Clientului, Clientul nu are dreptul să dezvăluie cheile produsului unor terțe părți. Clientul nu are dreptul să permită accesul nesecurizat la computerele Key Management Service (KMS) printr-o rețea necontrolată. În cazul utilizării sau dezvăluirii neautorizate a cheilor produsului sau a cheilor KMS, Microsoft poate împiedica activările ulterioare, poate dezactiva sau bloca activarea ori validarea cheilor produsului și poate lua alte măsuri corespunzătoare.</w:t>
      </w:r>
    </w:p>
    <w:p w14:paraId="0AFE2CDE" w14:textId="77777777" w:rsidR="00EF0D94" w:rsidRDefault="00EF0D94">
      <w:pPr>
        <w:pStyle w:val="ProductList-BodyIndented"/>
      </w:pPr>
    </w:p>
    <w:p w14:paraId="540BE7FC" w14:textId="77777777" w:rsidR="00EF0D94" w:rsidRDefault="00C03E91">
      <w:pPr>
        <w:pStyle w:val="ProductList-ClauseHeading"/>
        <w:outlineLvl w:val="2"/>
      </w:pPr>
      <w:r>
        <w:t>11. Notificări</w:t>
      </w:r>
    </w:p>
    <w:p w14:paraId="67CF963F" w14:textId="77777777" w:rsidR="00EF0D94" w:rsidRDefault="00C03E91">
      <w:pPr>
        <w:pStyle w:val="ProductList-Body"/>
      </w:pPr>
      <w:r>
        <w:t>Atunci când în secțiunea Drepturile de utilizare din fiecare intrare de Produs se indică acest lucru, se aplică următoarele notificări:</w:t>
      </w:r>
    </w:p>
    <w:p w14:paraId="21C3D7B7" w14:textId="77777777" w:rsidR="00EF0D94" w:rsidRDefault="00EF0D94">
      <w:pPr>
        <w:pStyle w:val="ProductList-Body"/>
      </w:pPr>
    </w:p>
    <w:p w14:paraId="71373F60" w14:textId="77777777" w:rsidR="00EF0D94" w:rsidRDefault="00C03E91">
      <w:pPr>
        <w:pStyle w:val="ProductList-SubClauseHeading"/>
        <w:outlineLvl w:val="3"/>
      </w:pPr>
      <w:r>
        <w:t>11.1 Caracteristici bazate pe internet</w:t>
      </w:r>
    </w:p>
    <w:p w14:paraId="6F87330B" w14:textId="77777777" w:rsidR="00EF0D94" w:rsidRDefault="00C03E91">
      <w:pPr>
        <w:pStyle w:val="ProductList-BodyIndented"/>
      </w:pPr>
      <w:r>
        <w:t>Produsele software pot conține caracteristici care conectează și transmit informații prin internet, fără notificarea suplimentară a Clientului, către sistemele Microsoft și către sistemele afiliaților săi și ale furnizorilor săi de servicii. Utilizarea informațiilor respective este descrisă în Angajamentul Microsoft de respectare a confidențialității (</w:t>
      </w:r>
      <w:hyperlink r:id="rId26">
        <w:r>
          <w:rPr>
            <w:color w:val="00467F"/>
            <w:u w:val="single"/>
          </w:rPr>
          <w:t>aka.ms/privacy</w:t>
        </w:r>
      </w:hyperlink>
      <w:r>
        <w:t>).</w:t>
      </w:r>
    </w:p>
    <w:p w14:paraId="30BE1FDD" w14:textId="77777777" w:rsidR="00EF0D94" w:rsidRDefault="00EF0D94">
      <w:pPr>
        <w:pStyle w:val="ProductList-BodyIndented"/>
      </w:pPr>
    </w:p>
    <w:p w14:paraId="08D9264C" w14:textId="77777777" w:rsidR="00EF0D94" w:rsidRDefault="00C03E91">
      <w:pPr>
        <w:pStyle w:val="ProductList-SubClauseHeading"/>
        <w:outlineLvl w:val="3"/>
      </w:pPr>
      <w:r>
        <w:t>11.2 Bing Maps</w:t>
      </w:r>
    </w:p>
    <w:p w14:paraId="0D9EF041" w14:textId="77777777" w:rsidR="00EF0D94" w:rsidRDefault="00C03E91">
      <w:pPr>
        <w:pStyle w:val="ProductList-BodyIndented"/>
      </w:pPr>
      <w:r>
        <w:t xml:space="preserve">Produsul software poate include utilizarea aplicației Bing Maps. Conținutul furnizat prin aplicația Bing Maps, inclusiv geocodurile, poate fi utilizat doar în cadrul produsului prin care a fost furnizat conținutul. Utilizarea aplicației Bing Maps de către Client este guvernată de Termenii de utilizare pentru utilizatorii finali ai aplicației Bing Maps, disponibili la adresa </w:t>
      </w:r>
      <w:hyperlink r:id="rId27">
        <w:r>
          <w:rPr>
            <w:color w:val="00467F"/>
            <w:u w:val="single"/>
          </w:rPr>
          <w:t>http://go.microsoft.com/?linkid=9710837</w:t>
        </w:r>
      </w:hyperlink>
      <w:r>
        <w:t xml:space="preserve">, și de Angajamentul Microsoft de respectare a confidențialității, disponibil la adresa </w:t>
      </w:r>
      <w:hyperlink r:id="rId28">
        <w:r>
          <w:rPr>
            <w:color w:val="00467F"/>
            <w:u w:val="single"/>
          </w:rPr>
          <w:t>http://go.microsoft.com/fwlink/?LinkID=248686</w:t>
        </w:r>
      </w:hyperlink>
      <w:r>
        <w:t>.</w:t>
      </w:r>
    </w:p>
    <w:p w14:paraId="25739B65" w14:textId="77777777" w:rsidR="00EF0D94" w:rsidRDefault="00EF0D94">
      <w:pPr>
        <w:pStyle w:val="ProductList-BodyIndented"/>
      </w:pPr>
    </w:p>
    <w:p w14:paraId="5F1D4ADB" w14:textId="77777777" w:rsidR="00EF0D94" w:rsidRDefault="00C03E91">
      <w:pPr>
        <w:pStyle w:val="ProductList-SubClauseHeading"/>
        <w:outlineLvl w:val="3"/>
      </w:pPr>
      <w:r>
        <w:t>11.3 Standardul vizual H.264/AVC, Standardul video VC-1 și Standardul vizual MPEG-4 Part 2</w:t>
      </w:r>
    </w:p>
    <w:p w14:paraId="01CD933F" w14:textId="77777777" w:rsidR="00EF0D94" w:rsidRDefault="00C03E91">
      <w:pPr>
        <w:pStyle w:val="ProductList-BodyIndented"/>
      </w:pPr>
      <w:r>
        <w:t xml:space="preserve">Este posibil ca acest produs software să includă tehnologia de comprimare vizuală H.264/AVC, VC-1 și MPEG-4 Part 2. Această notificare este solicitată de către MPEG LA, L.L.C.: ACEST PRODUS ESTE LICENȚIAT ÎN CONDIȚIILE LICENȚELOR PENTRU PORTOFOLIUL DE BREVETE PENTRU STANDARDELE VIZUALE AVC, VC-1, MPEG-4 PART 2, PENTRU UZUL PERSONAL ȘI NECOMERCIAL AL UNUI CONSUMATOR PENTRU (i) CODIFICARE VIDEO ÎN CONFORMITATE CU („STANDARDELE VIDEO”) DE MAI SUS ȘI/SAU (ii) DECODIFICAREA CONFORM STANDARDELOR VIDEO AVC, VC-1, MPEG-4 PART 2 A UNEI CODIFICĂRI REALIZATE DE UN CONSUMATOR ÎN CURSUL UNEI ACTIVITĂȚI PERSONALE ȘI NECOMERCIALE ȘI/SAU OBȚINUTE DE LA UN FURNIZOR DE MATERIAL VIDEO LICENȚIAT SĂ FURNIZEZE ASTFEL DE MATERIAL VIDEO. NU SE ACORDĂ LICENȚĂ EXPLICITĂ SAU IMPLICITĂ PENTRU NICIO ALTĂ UTILIZARE. INFORMAȚII SUPLIMENTARE SE POT OBȚINE DE LA MPEG LA, L.L.C. CONSULTAȚI </w:t>
      </w:r>
      <w:hyperlink r:id="rId29">
        <w:r>
          <w:rPr>
            <w:color w:val="00467F"/>
            <w:u w:val="single"/>
          </w:rPr>
          <w:t>www.mpegla.com</w:t>
        </w:r>
      </w:hyperlink>
      <w:r>
        <w:t>. Pentru clarificare, această notificare nu limitează sau nu afectează utilizarea produsului software în condiții normale de afaceri care sunt personale acelei organizații și care nu includ (i) redistribuirea produsului software către terțe păți sau (ii) crearea conținutului cu tehnologii care respectă STANDARDELE VIDEO pentru distribuirea către terțe părți.</w:t>
      </w:r>
    </w:p>
    <w:p w14:paraId="469689A4" w14:textId="77777777" w:rsidR="00EF0D94" w:rsidRDefault="00EF0D94">
      <w:pPr>
        <w:pStyle w:val="ProductList-BodyIndented"/>
      </w:pPr>
    </w:p>
    <w:p w14:paraId="182B2370" w14:textId="77777777" w:rsidR="00EF0D94" w:rsidRDefault="00C03E91">
      <w:pPr>
        <w:pStyle w:val="ProductList-SubClauseHeading"/>
        <w:outlineLvl w:val="3"/>
      </w:pPr>
      <w:r>
        <w:t>11.4 Protecția împotriva programelor rău-intenționate</w:t>
      </w:r>
    </w:p>
    <w:p w14:paraId="49FB3569" w14:textId="77777777" w:rsidR="00EF0D94" w:rsidRDefault="00C03E91">
      <w:pPr>
        <w:pStyle w:val="ProductList-BodyIndented"/>
      </w:pPr>
      <w:r>
        <w:t>Microsoft are grijă să protejeze dispozitivele clienților față de programele rău-intenționate. Produsul software va activa protecția împotriva programelor rău-intenționate dacă nu sunt instalate alte programe de protecție sau dacă acestea au expirat. În acest scop, alte produse software împotriva programelor rău-intenționate vor fi dezactivate sau este posibil să trebuiască să fie eliminate.</w:t>
      </w:r>
    </w:p>
    <w:p w14:paraId="453CE00D" w14:textId="77777777" w:rsidR="00EF0D94" w:rsidRDefault="00EF0D94">
      <w:pPr>
        <w:pStyle w:val="ProductList-BodyIndented"/>
      </w:pPr>
    </w:p>
    <w:p w14:paraId="4B6C2392" w14:textId="77777777" w:rsidR="00EF0D94" w:rsidRDefault="00C03E91">
      <w:pPr>
        <w:pStyle w:val="ProductList-ClauseHeading"/>
        <w:outlineLvl w:val="2"/>
      </w:pPr>
      <w:r>
        <w:lastRenderedPageBreak/>
        <w:t>12. Componente de font, imagini și sunete</w:t>
      </w:r>
    </w:p>
    <w:p w14:paraId="0E9D7182" w14:textId="77777777" w:rsidR="00EF0D94" w:rsidRDefault="00C03E91">
      <w:pPr>
        <w:pStyle w:val="ProductList-Body"/>
      </w:pPr>
      <w:r>
        <w:t xml:space="preserve">În timp ce rulează produsul software, Clientul are dreptul să acceseze și să utilizeze pictogramele, imaginile, sunetele și conținutul media incluse împreună cu software-ul doar de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și poate să utilizeze fonturile incluse sau instalate de software-ul respectiv pentru a afișa și a imprima conținut. Clientul are dreptul să încorporeze fonturi în conținut numai conform permisiunilor din cadrul restricțiilor legate de încorporare ale fonturilor și are dreptul să le descarce temporar pe o imprimantă sau pe un alt dispozitiv de ieșire pentru a imprima conținut.</w:t>
      </w:r>
    </w:p>
    <w:p w14:paraId="4918370E" w14:textId="77777777" w:rsidR="00EF0D94" w:rsidRDefault="00EF0D94">
      <w:pPr>
        <w:pStyle w:val="ProductList-Body"/>
      </w:pPr>
    </w:p>
    <w:p w14:paraId="41050215" w14:textId="77777777" w:rsidR="00EF0D94" w:rsidRDefault="00C03E91">
      <w:pPr>
        <w:pStyle w:val="ProductList-ClauseHeading"/>
        <w:outlineLvl w:val="2"/>
      </w:pPr>
      <w:r>
        <w:t>13. Tehnologii incluse</w:t>
      </w:r>
    </w:p>
    <w:p w14:paraId="782DABFA" w14:textId="77777777" w:rsidR="00EF0D94" w:rsidRDefault="00C03E91">
      <w:pPr>
        <w:pStyle w:val="ProductList-Body"/>
      </w:pPr>
      <w:r>
        <w:t>Produsele pot include alte componente ale tehnologiei Microsoft supuse propriilor termeni de licență, conform indicațiilor din secțiunea Drepturile de utilizare din fiecare intrare de Produs. Dacă termenii separați corespunzători acestor componente nu sunt menționați în Termenii licenței specifici produsului, pot fi găsiți într-un folder separat din directorul de instalare a Produsului sau prin intermediul aplicației de instalare unificate a Produsului.</w:t>
      </w:r>
    </w:p>
    <w:p w14:paraId="0B2B998C" w14:textId="77777777" w:rsidR="00EF0D94" w:rsidRDefault="00EF0D94">
      <w:pPr>
        <w:pStyle w:val="ProductList-Body"/>
      </w:pPr>
    </w:p>
    <w:p w14:paraId="22AE4FED" w14:textId="77777777" w:rsidR="00EF0D94" w:rsidRDefault="00C03E91">
      <w:pPr>
        <w:pStyle w:val="ProductList-ClauseHeading"/>
        <w:outlineLvl w:val="2"/>
      </w:pPr>
      <w:r>
        <w:t>14. Teste de evaluare</w:t>
      </w:r>
    </w:p>
    <w:p w14:paraId="143CF631" w14:textId="77777777" w:rsidR="00EF0D94" w:rsidRDefault="00C03E91">
      <w:pPr>
        <w:pStyle w:val="ProductList-Body"/>
      </w:pPr>
      <w:r>
        <w:t xml:space="preserve">Clientul trebuie să obțină în prealabil aprobarea scrisă a companiei Microsoft pentru a putea dezvălui unei terțe părți rezultatele oricărui test de evaluare efectuat asupra Produsului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sau asupra Microsoft Desktop Optimization Pack. </w:t>
      </w:r>
    </w:p>
    <w:p w14:paraId="01BD6708" w14:textId="77777777" w:rsidR="00EF0D94" w:rsidRDefault="00EF0D94">
      <w:pPr>
        <w:pStyle w:val="ProductList-Body"/>
      </w:pPr>
    </w:p>
    <w:p w14:paraId="5A265E58" w14:textId="77777777" w:rsidR="00EF0D94" w:rsidRDefault="00C03E91">
      <w:pPr>
        <w:pStyle w:val="ProductList-ClauseHeading"/>
        <w:outlineLvl w:val="2"/>
      </w:pPr>
      <w:r>
        <w:t>15. Multiplexare</w:t>
      </w:r>
    </w:p>
    <w:p w14:paraId="0CFE37E8" w14:textId="77777777" w:rsidR="00EF0D94" w:rsidRDefault="00C03E91">
      <w:pPr>
        <w:pStyle w:val="ProductList-Body"/>
      </w:pPr>
      <w:r>
        <w:t>Echipamentele hardware sau produsele software pe care Clientul le utilizează pentru:</w:t>
      </w:r>
    </w:p>
    <w:p w14:paraId="0FB372E9" w14:textId="77777777" w:rsidR="00EF0D94" w:rsidRDefault="00C03E91" w:rsidP="00C03E91">
      <w:pPr>
        <w:pStyle w:val="ProductList-Bullet"/>
        <w:numPr>
          <w:ilvl w:val="0"/>
          <w:numId w:val="4"/>
        </w:numPr>
      </w:pPr>
      <w:r>
        <w:t>conexiuni de grup sau reducerea numărului de medii de sisteme de operare, de dispozitive sau de utilizatori gestionați de produs în mod direct;</w:t>
      </w:r>
    </w:p>
    <w:p w14:paraId="724C0DE3" w14:textId="77777777" w:rsidR="00EF0D94" w:rsidRDefault="00C03E91" w:rsidP="00C03E91">
      <w:pPr>
        <w:pStyle w:val="ProductList-Bullet"/>
        <w:numPr>
          <w:ilvl w:val="0"/>
          <w:numId w:val="4"/>
        </w:numPr>
      </w:pPr>
      <w:r>
        <w:t>reducerea numărului de dispozitive sau de utilizatori care accesează ori utilizează un produs în mod direct sau indirect;</w:t>
      </w:r>
    </w:p>
    <w:p w14:paraId="6ABDB4F9" w14:textId="77777777" w:rsidR="00EF0D94" w:rsidRDefault="00C03E91" w:rsidP="00C03E91">
      <w:pPr>
        <w:pStyle w:val="ProductList-Bullet"/>
        <w:numPr>
          <w:ilvl w:val="0"/>
          <w:numId w:val="4"/>
        </w:numPr>
      </w:pPr>
      <w:r>
        <w:t>sau accesează datele procesate sau generate de un Produs;</w:t>
      </w:r>
    </w:p>
    <w:p w14:paraId="0AD4A9E0" w14:textId="77777777" w:rsidR="00EF0D94" w:rsidRDefault="00C03E91">
      <w:pPr>
        <w:pStyle w:val="ProductList-Body"/>
      </w:pPr>
      <w:r>
        <w:t xml:space="preserve">nu reduc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orice tip de care un Client are nevoie.</w:t>
      </w:r>
    </w:p>
    <w:p w14:paraId="1B859BB1" w14:textId="77777777" w:rsidR="00EF0D94" w:rsidRDefault="00EF0D94">
      <w:pPr>
        <w:pStyle w:val="ProductList-Body"/>
      </w:pPr>
    </w:p>
    <w:p w14:paraId="6FB29A4F" w14:textId="77777777" w:rsidR="00EF0D94" w:rsidRDefault="00C03E91">
      <w:pPr>
        <w:pStyle w:val="ProductList-ClauseHeading"/>
        <w:outlineLvl w:val="2"/>
      </w:pPr>
      <w:r>
        <w:t>16. Drepturile administrative și de asistență</w:t>
      </w:r>
    </w:p>
    <w:p w14:paraId="31D6ADB4" w14:textId="77777777" w:rsidR="00EF0D94" w:rsidRDefault="00C03E91">
      <w:pPr>
        <w:pStyle w:val="ProductList-Body"/>
      </w:pPr>
      <w:r>
        <w:t xml:space="preserve">Clientul poate permite accesul la software-ul de server care rulează în orice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permis pentru doi utilizatori fără licență CAL doar în scop administrativ. De asemenea, Clientul poate permite accesul de la distanță la alte Produse doar în scopul furnizării de asistență tehnică pentru produs pentru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sau pe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Dispozitivele licențiate</w:t>
      </w:r>
      <w:r>
        <w:fldChar w:fldCharType="end"/>
      </w:r>
      <w:r>
        <w:t>.</w:t>
      </w:r>
    </w:p>
    <w:p w14:paraId="13D2A68A" w14:textId="77777777" w:rsidR="00EF0D94" w:rsidRDefault="00EF0D94">
      <w:pPr>
        <w:pStyle w:val="ProductList-Body"/>
      </w:pPr>
    </w:p>
    <w:p w14:paraId="134BAEF0" w14:textId="77777777" w:rsidR="00EF0D94" w:rsidRDefault="00C03E91">
      <w:pPr>
        <w:pStyle w:val="ProductList-ClauseHeading"/>
        <w:outlineLvl w:val="2"/>
      </w:pPr>
      <w:r>
        <w:t>17. Cod ce poate fi distribuit</w:t>
      </w:r>
    </w:p>
    <w:p w14:paraId="5982E682" w14:textId="77777777" w:rsidR="00EF0D94" w:rsidRDefault="00C03E91">
      <w:pPr>
        <w:pStyle w:val="ProductList-Body"/>
      </w:pPr>
      <w:r>
        <w:t xml:space="preserve">Consultați intrările de produse pentru produsul software care conține fișiere cod și text pe care Clientul are dreptul să le distribuie sub formă de „Cod ce poate fi distribuit”. Fișierele cod și text enumerate mai jos reprezintă de asemenea „Cod ce poate fi distribuit” ce poate fi folosit conform prevederilor de mai jos. În cazul unui conflict între termenii următori și termenii privind Codul ce poate fi distribuit publicați în intrarea pentru produs, utilizarea de către Client a Codului ce poate fi distribuit va fi reglementată de termenii din intrarea pentru produs. </w:t>
      </w:r>
    </w:p>
    <w:p w14:paraId="0DD1E158" w14:textId="77777777" w:rsidR="00EF0D94" w:rsidRDefault="00EF0D94">
      <w:pPr>
        <w:pStyle w:val="ProductList-Body"/>
      </w:pPr>
    </w:p>
    <w:p w14:paraId="47BEB7D2" w14:textId="77777777" w:rsidR="00EF0D94" w:rsidRDefault="00C03E91">
      <w:pPr>
        <w:pStyle w:val="ProductList-SubClauseHeading"/>
        <w:outlineLvl w:val="3"/>
      </w:pPr>
      <w:r>
        <w:t>17.1 Dreptul de a utiliza și de a distribui</w:t>
      </w:r>
    </w:p>
    <w:p w14:paraId="7A9EDEBC" w14:textId="77777777" w:rsidR="00EF0D94" w:rsidRDefault="00C03E91">
      <w:pPr>
        <w:pStyle w:val="ProductList-BodyIndented"/>
      </w:pPr>
      <w:r>
        <w:t xml:space="preserve">Fișierele cod și text enumerate mai jos reprezintă „Cod ce poate fi distribuit”. </w:t>
      </w:r>
    </w:p>
    <w:p w14:paraId="3BD3BE45" w14:textId="77777777" w:rsidR="00EF0D94" w:rsidRDefault="00C03E91" w:rsidP="00C03E91">
      <w:pPr>
        <w:pStyle w:val="ProductList-Bullet"/>
        <w:numPr>
          <w:ilvl w:val="1"/>
          <w:numId w:val="5"/>
        </w:numPr>
      </w:pPr>
      <w:r>
        <w:t>Fișiere REDIST.TXT: Clientul poate să copieze și să distribuie forma de cod obiect a codului indicat în fișierele REDIST.TXT și OTHER-DIST.TXT, precum și orice alt cod marcat ca „Biblioteci Silverlight”, „Biblioteci client” Silverlight și „Biblioteci server” Silverlight.</w:t>
      </w:r>
    </w:p>
    <w:p w14:paraId="45372D2A" w14:textId="77777777" w:rsidR="00EF0D94" w:rsidRDefault="00C03E91" w:rsidP="00C03E91">
      <w:pPr>
        <w:pStyle w:val="ProductList-Bullet"/>
        <w:numPr>
          <w:ilvl w:val="1"/>
          <w:numId w:val="5"/>
        </w:numPr>
      </w:pPr>
      <w:r>
        <w:t xml:space="preserve">Codul eșantion, șabloanele și stilurile Clientul poate să modifice, să copieze și să distribuie forma de cod sursă și obiect a codului marcat ca „eșantion”, „șablon”, „stiluri simple” și „stiluri schiță”. </w:t>
      </w:r>
    </w:p>
    <w:p w14:paraId="70CC84C3" w14:textId="77777777" w:rsidR="00EF0D94" w:rsidRDefault="00C03E91" w:rsidP="00C03E91">
      <w:pPr>
        <w:pStyle w:val="ProductList-Bullet"/>
        <w:numPr>
          <w:ilvl w:val="1"/>
          <w:numId w:val="5"/>
        </w:numPr>
      </w:pPr>
      <w:r>
        <w:t>Distribuirea de către terțe părți: Clientul are dreptul să permită distribuitorilor programelor sale să copieze și să distribuie Codul ce poate fi distribuit ca parte a programelor respective.</w:t>
      </w:r>
    </w:p>
    <w:p w14:paraId="710E2B3E" w14:textId="77777777" w:rsidR="00EF0D94" w:rsidRDefault="00C03E91" w:rsidP="00C03E91">
      <w:pPr>
        <w:pStyle w:val="ProductList-Bullet"/>
        <w:numPr>
          <w:ilvl w:val="1"/>
          <w:numId w:val="5"/>
        </w:numPr>
      </w:pPr>
      <w:r>
        <w:t>Biblioteca de imagini: Clientul are dreptul să copieze și să distribuie imagini, grafice și animații din Biblioteca de imagini, conform descrierii din documentația produsului software.</w:t>
      </w:r>
    </w:p>
    <w:p w14:paraId="479DD3D9" w14:textId="77777777" w:rsidR="00EF0D94" w:rsidRDefault="00EF0D94">
      <w:pPr>
        <w:pStyle w:val="ProductList-BodyIndented"/>
      </w:pPr>
    </w:p>
    <w:p w14:paraId="0CD4FC15" w14:textId="77777777" w:rsidR="00EF0D94" w:rsidRDefault="00C03E91">
      <w:pPr>
        <w:pStyle w:val="ProductList-SubClauseHeading"/>
        <w:outlineLvl w:val="3"/>
      </w:pPr>
      <w:r>
        <w:t>17.2 Cerințe de distribuție</w:t>
      </w:r>
    </w:p>
    <w:p w14:paraId="61D779B5" w14:textId="77777777" w:rsidR="00EF0D94" w:rsidRDefault="00C03E91">
      <w:pPr>
        <w:pStyle w:val="ProductList-BodyIndented"/>
      </w:pPr>
      <w:r>
        <w:t>În cazul în care Clientul distribuie orice Cod care poate fi distribuit, Clientul trebuie să respecte următoarele prevederi:</w:t>
      </w:r>
    </w:p>
    <w:p w14:paraId="22650AEB" w14:textId="77777777" w:rsidR="00EF0D94" w:rsidRDefault="00C03E91" w:rsidP="00C03E91">
      <w:pPr>
        <w:pStyle w:val="ProductList-Bullet"/>
        <w:numPr>
          <w:ilvl w:val="1"/>
          <w:numId w:val="6"/>
        </w:numPr>
      </w:pPr>
      <w:r>
        <w:t>să distribuie codul doar împreună cu programele Clientului, în cazurile în care acestea oferă funcționalitate principală semnificativă Codului care poate fi distribuit;</w:t>
      </w:r>
    </w:p>
    <w:p w14:paraId="19609E02" w14:textId="77777777" w:rsidR="00EF0D94" w:rsidRDefault="00C03E91" w:rsidP="00C03E91">
      <w:pPr>
        <w:pStyle w:val="ProductList-Bullet"/>
        <w:numPr>
          <w:ilvl w:val="1"/>
          <w:numId w:val="6"/>
        </w:numPr>
      </w:pPr>
      <w:r>
        <w:t xml:space="preserve">să solicite distribuitorilor și utilizatorilor finali externi să accepte termeni care să protejeze Codul care poate fi distribuit cel puțin în aceeași măsură ca și contractul de licențiere de volum al Clientului, inclusiv Termenii pentru produse; </w:t>
      </w:r>
    </w:p>
    <w:p w14:paraId="2A9A74E4" w14:textId="77777777" w:rsidR="00EF0D94" w:rsidRDefault="00C03E91" w:rsidP="00C03E91">
      <w:pPr>
        <w:pStyle w:val="ProductList-Bullet"/>
        <w:numPr>
          <w:ilvl w:val="1"/>
          <w:numId w:val="6"/>
        </w:numPr>
      </w:pPr>
      <w:r>
        <w:t>să compenseze, să apere și să despăgubească firma Microsoft în cazul reclamațiilor, inclusiv onorariile avocaților, care rezultă din distribuirea sau utilizarea programelor Clientului, cu excepția măsurii în care reclamațiile au la bază doar Codul care poate fi distribuit inclus în programele Clientului.</w:t>
      </w:r>
    </w:p>
    <w:p w14:paraId="02831138" w14:textId="77777777" w:rsidR="00EF0D94" w:rsidRDefault="00EF0D94">
      <w:pPr>
        <w:pStyle w:val="ProductList-BodyIndented"/>
      </w:pPr>
    </w:p>
    <w:p w14:paraId="79384245" w14:textId="77777777" w:rsidR="00EF0D94" w:rsidRDefault="00C03E91">
      <w:pPr>
        <w:pStyle w:val="ProductList-SubClauseHeading"/>
        <w:outlineLvl w:val="3"/>
      </w:pPr>
      <w:r>
        <w:t>17.3 Limitări cu privire la distribuție</w:t>
      </w:r>
    </w:p>
    <w:p w14:paraId="7E53425B" w14:textId="77777777" w:rsidR="00EF0D94" w:rsidRDefault="00C03E91">
      <w:pPr>
        <w:pStyle w:val="ProductList-BodyIndented"/>
      </w:pPr>
      <w:r>
        <w:t>Clientul nu are dreptul:</w:t>
      </w:r>
    </w:p>
    <w:p w14:paraId="5B25A68D" w14:textId="77777777" w:rsidR="00EF0D94" w:rsidRDefault="00C03E91" w:rsidP="00C03E91">
      <w:pPr>
        <w:pStyle w:val="ProductList-Bullet"/>
        <w:numPr>
          <w:ilvl w:val="1"/>
          <w:numId w:val="7"/>
        </w:numPr>
      </w:pPr>
      <w:r>
        <w:t xml:space="preserve">să modificați notele privind dreptul de autor, mărcile sau brevetele din Codul ce poate fi distribuit; </w:t>
      </w:r>
    </w:p>
    <w:p w14:paraId="4E73550D" w14:textId="77777777" w:rsidR="00EF0D94" w:rsidRDefault="00C03E91" w:rsidP="00C03E91">
      <w:pPr>
        <w:pStyle w:val="ProductList-Bullet"/>
        <w:numPr>
          <w:ilvl w:val="1"/>
          <w:numId w:val="7"/>
        </w:numPr>
      </w:pPr>
      <w:r>
        <w:t xml:space="preserve">să utilizeze mărcile Microsoft în numele programelor Clientului sau într-o manieră care să sugereze că programele sale provin de la sau sunt acceptate de Microsoft; </w:t>
      </w:r>
    </w:p>
    <w:p w14:paraId="3992A7CB" w14:textId="77777777" w:rsidR="00EF0D94" w:rsidRDefault="00C03E91" w:rsidP="00C03E91">
      <w:pPr>
        <w:pStyle w:val="ProductList-Bullet"/>
        <w:numPr>
          <w:ilvl w:val="1"/>
          <w:numId w:val="7"/>
        </w:numPr>
      </w:pPr>
      <w:r>
        <w:t>să distribuie Codul ce poate fi distribuit în orice programe intenționat dăunătoare, înșelătoare sau ilegale sau</w:t>
      </w:r>
    </w:p>
    <w:p w14:paraId="4A3BE8F1" w14:textId="77777777" w:rsidR="00EF0D94" w:rsidRDefault="00C03E91" w:rsidP="00C03E91">
      <w:pPr>
        <w:pStyle w:val="ProductList-Bullet"/>
        <w:numPr>
          <w:ilvl w:val="1"/>
          <w:numId w:val="7"/>
        </w:numPr>
      </w:pPr>
      <w:r>
        <w:lastRenderedPageBreak/>
        <w:t xml:space="preserve">să modificați sau să distribuiți codul sursă al niciunui Cod ce poate fi distribuit, într-o manieră care l-ar face obiect al unei Licențe excluse. Licența exclusă este o licență care, ca o condiție de utilizare, modificare sau distribuție, impune următoarele: codul trebuie să fie publicat sau distribuit sub formă cod sursă sau alții trebuie să aibă dreptul să îl modifice. </w:t>
      </w:r>
    </w:p>
    <w:p w14:paraId="7764495A" w14:textId="77777777" w:rsidR="00EF0D94" w:rsidRDefault="00EF0D94">
      <w:pPr>
        <w:pStyle w:val="ProductList-BodyIndented"/>
      </w:pPr>
    </w:p>
    <w:p w14:paraId="5D5EFFCC" w14:textId="77777777" w:rsidR="00EF0D94" w:rsidRDefault="00C03E91">
      <w:pPr>
        <w:pStyle w:val="ProductList-ClauseHeading"/>
        <w:outlineLvl w:val="2"/>
      </w:pPr>
      <w:r>
        <w:t>18. Produse software furnizate împreună cu servicii</w:t>
      </w:r>
    </w:p>
    <w:p w14:paraId="208829ED" w14:textId="77777777" w:rsidR="00EF0D94" w:rsidRDefault="00C03E91">
      <w:pPr>
        <w:pStyle w:val="ProductList-Body"/>
      </w:pPr>
      <w:r>
        <w:t>Microsoft poate să furnizeze servicii împreună cu Produsele, prin intermediul caracteristicilor software care se conectează prin internet la sistemele de computere Microsoft sau ale furnizorului de servicii. Compania Microsoft are dreptul să modifice serviciile sau să înceteze prestarea acestora în orice moment. Clientul nu are dreptul să utilizeze serviciile în maniere care le pot pune în pericol sau pot afecta utilizarea acestora de către alte persoane. Clientul nu are dreptul să utilizeze serviciile în încercarea de a câștiga, în orice fel, acces neautorizat la servicii, date, conturi sau rețele.</w:t>
      </w:r>
    </w:p>
    <w:p w14:paraId="22BD2365" w14:textId="77777777" w:rsidR="00EF0D94" w:rsidRDefault="00EF0D94">
      <w:pPr>
        <w:pStyle w:val="ProductList-Body"/>
      </w:pPr>
    </w:p>
    <w:p w14:paraId="4D03994E" w14:textId="77777777" w:rsidR="00EF0D94" w:rsidRDefault="00C03E91">
      <w:pPr>
        <w:pStyle w:val="ProductList-ClauseHeading"/>
        <w:outlineLvl w:val="2"/>
      </w:pPr>
      <w:r>
        <w:t>19. Prelucrarea datelor cu caracter personal; GDPR</w:t>
      </w:r>
    </w:p>
    <w:p w14:paraId="1E1D2758" w14:textId="77777777" w:rsidR="00EF0D94" w:rsidRDefault="00C03E91">
      <w:pPr>
        <w:pStyle w:val="ProductList-Body"/>
      </w:pPr>
      <w:r>
        <w:t xml:space="preserve">În măsura în care Microsoft este un operator sau operator secundar de date cu caracter personal cu privire la un Produs software, Microsoft își asumă față de toți clienții, începând cu 25 mai 2018, angajamentele prevăzute în dispoziția de la litera (a) din „Prelucrarea datelor cu caracter personal; GDPR” din secțiunea „Termenii privind protecția datelor cu caracter personal” din </w:t>
      </w:r>
      <w:hyperlink r:id="rId30">
        <w:r>
          <w:rPr>
            <w:color w:val="00467F"/>
            <w:u w:val="single"/>
          </w:rPr>
          <w:t>Actul adițional privind protecția datelor cu caracter personal pentru Serviciile online</w:t>
        </w:r>
      </w:hyperlink>
      <w:r>
        <w:t xml:space="preserve"> și de la litera (b) din Regulamentul general al Uniunii Europene privind protecția datelor cu caracter personal, în Anexa 3 la </w:t>
      </w:r>
      <w:hyperlink r:id="rId31">
        <w:r>
          <w:rPr>
            <w:color w:val="00467F"/>
            <w:u w:val="single"/>
          </w:rPr>
          <w:t>Actul adițional privind protecția datelor cu caracter personal pentru Serviciile online</w:t>
        </w:r>
      </w:hyperlink>
      <w:r>
        <w:t xml:space="preserve">. </w:t>
      </w:r>
    </w:p>
    <w:p w14:paraId="5F7B24EC" w14:textId="77777777" w:rsidR="00EF0D94" w:rsidRDefault="00EF0D94">
      <w:pPr>
        <w:pStyle w:val="ProductList-Body"/>
        <w:jc w:val="right"/>
      </w:pPr>
    </w:p>
    <w:tbl>
      <w:tblPr>
        <w:tblStyle w:val="PURTable"/>
        <w:tblW w:w="0" w:type="dxa"/>
        <w:tblLook w:val="04A0" w:firstRow="1" w:lastRow="0" w:firstColumn="1" w:lastColumn="0" w:noHBand="0" w:noVBand="1"/>
      </w:tblPr>
      <w:tblGrid>
        <w:gridCol w:w="10916"/>
      </w:tblGrid>
      <w:tr w:rsidR="00EF0D94" w14:paraId="62AF25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44564B" w14:textId="77777777" w:rsidR="00EF0D94" w:rsidRDefault="00C8318F">
            <w:pPr>
              <w:pStyle w:val="ProductList-TableBody"/>
              <w:jc w:val="right"/>
            </w:pPr>
            <w:hyperlink w:anchor="_Sec842">
              <w:r w:rsidR="00C03E91">
                <w:rPr>
                  <w:color w:val="00467F"/>
                  <w:sz w:val="14"/>
                  <w:u w:val="single"/>
                </w:rPr>
                <w:t>Cuprins</w:t>
              </w:r>
            </w:hyperlink>
            <w:r w:rsidR="00C03E91">
              <w:rPr>
                <w:sz w:val="14"/>
              </w:rPr>
              <w:t>/</w:t>
            </w:r>
            <w:hyperlink w:anchor="_Sec549">
              <w:r w:rsidR="00C03E91">
                <w:rPr>
                  <w:color w:val="00467F"/>
                  <w:sz w:val="14"/>
                  <w:u w:val="single"/>
                </w:rPr>
                <w:t>Glosar</w:t>
              </w:r>
            </w:hyperlink>
            <w:r w:rsidR="00C03E91">
              <w:rPr>
                <w:sz w:val="14"/>
              </w:rPr>
              <w:t>/</w:t>
            </w:r>
            <w:hyperlink w:anchor="_Sec844">
              <w:r w:rsidR="00C03E91">
                <w:rPr>
                  <w:color w:val="00467F"/>
                  <w:sz w:val="14"/>
                  <w:u w:val="single"/>
                </w:rPr>
                <w:t>Index</w:t>
              </w:r>
            </w:hyperlink>
          </w:p>
        </w:tc>
      </w:tr>
    </w:tbl>
    <w:p w14:paraId="744190A7" w14:textId="77777777" w:rsidR="00EF0D94" w:rsidRDefault="00EF0D94">
      <w:pPr>
        <w:pStyle w:val="ProductList-Body"/>
      </w:pPr>
    </w:p>
    <w:p w14:paraId="12575A78" w14:textId="77777777" w:rsidR="00EF0D94" w:rsidRDefault="00C03E91">
      <w:pPr>
        <w:pStyle w:val="ProductList-OfferingGroupHeading"/>
        <w:outlineLvl w:val="1"/>
      </w:pPr>
      <w:bookmarkStart w:id="15" w:name="_Sec538"/>
      <w:r>
        <w:t>Termenii modelului de licență</w:t>
      </w:r>
      <w:bookmarkEnd w:id="15"/>
      <w:r>
        <w:fldChar w:fldCharType="begin"/>
      </w:r>
      <w:r>
        <w:instrText xml:space="preserve"> TC "</w:instrText>
      </w:r>
      <w:bookmarkStart w:id="16" w:name="_Toc60135098"/>
      <w:r>
        <w:instrText>Termenii modelului de licență</w:instrText>
      </w:r>
      <w:bookmarkEnd w:id="16"/>
      <w:r>
        <w:instrText>" \l 2</w:instrText>
      </w:r>
      <w:r>
        <w:fldChar w:fldCharType="end"/>
      </w:r>
    </w:p>
    <w:p w14:paraId="3C36748D" w14:textId="77777777" w:rsidR="00EF0D94" w:rsidRDefault="00C03E91">
      <w:pPr>
        <w:pStyle w:val="ProductList-Body"/>
      </w:pPr>
      <w:r>
        <w:t>Modelul de licență pentru fiecare produs este identificat în secțiunea Drepturile de utilizare aferentă intrării produsului. Termenii modelului de licență se aplică tuturor produselor software licențiate în cadrul respectivului Model de licență, conform specificațiilor din intrarea produsului, și se supun tuturor excepțiilor și celorlalți termeni indicați în Termenii licenței specifici produsului.</w:t>
      </w:r>
    </w:p>
    <w:p w14:paraId="10221F97" w14:textId="77777777" w:rsidR="00EF0D94" w:rsidRDefault="00C03E91">
      <w:pPr>
        <w:pStyle w:val="ProductList-Offering2Heading"/>
        <w:outlineLvl w:val="2"/>
      </w:pPr>
      <w:bookmarkStart w:id="17" w:name="_Sec539"/>
      <w:r>
        <w:t>Aplicații desktop</w:t>
      </w:r>
      <w:bookmarkEnd w:id="17"/>
      <w:r>
        <w:fldChar w:fldCharType="begin"/>
      </w:r>
      <w:r>
        <w:instrText xml:space="preserve"> TC "</w:instrText>
      </w:r>
      <w:bookmarkStart w:id="18" w:name="_Toc60135099"/>
      <w:r>
        <w:instrText>Aplicații desktop</w:instrText>
      </w:r>
      <w:bookmarkEnd w:id="18"/>
      <w:r>
        <w:instrText>" \l 3</w:instrText>
      </w:r>
      <w:r>
        <w:fldChar w:fldCharType="end"/>
      </w:r>
    </w:p>
    <w:p w14:paraId="08229995" w14:textId="77777777" w:rsidR="00EF0D94" w:rsidRDefault="00C03E91">
      <w:pPr>
        <w:pStyle w:val="ProductList-ClauseHeading"/>
        <w:outlineLvl w:val="3"/>
      </w:pPr>
      <w:r>
        <w:t>Licența pentru dispozitiv</w:t>
      </w:r>
    </w:p>
    <w:p w14:paraId="326AA5AC" w14:textId="77777777" w:rsidR="00EF0D94" w:rsidRDefault="00C03E91" w:rsidP="00C03E91">
      <w:pPr>
        <w:pStyle w:val="ProductList-Bullet"/>
        <w:numPr>
          <w:ilvl w:val="0"/>
          <w:numId w:val="8"/>
        </w:numPr>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Clientul are dreptul să instaleze orice număr de copii ale produsului software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și pe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aflat sub gestionarea sau controlul altei entități decât Clientul sau unul dintre Afiliații săi face obiectul clauzei </w:t>
      </w:r>
      <w:hyperlink w:anchor="_Sec537">
        <w:r>
          <w:rPr>
            <w:color w:val="00467F"/>
            <w:u w:val="single"/>
          </w:rPr>
          <w:t>Externalizarea gestionării produselor software</w:t>
        </w:r>
      </w:hyperlink>
      <w:r>
        <w:t xml:space="preserve">. </w:t>
      </w:r>
    </w:p>
    <w:p w14:paraId="40628855" w14:textId="77777777" w:rsidR="00EF0D94" w:rsidRDefault="00C03E91" w:rsidP="00C03E91">
      <w:pPr>
        <w:pStyle w:val="ProductList-Bullet"/>
        <w:numPr>
          <w:ilvl w:val="0"/>
          <w:numId w:val="8"/>
        </w:numPr>
      </w:pPr>
      <w:r>
        <w:t xml:space="preserve">Cu excepția cazului în care Clientul licențiază produsul software ca un Produs Enterprise sau la nivel de companie, Clientul are, de asemenea, dreptul să instaleze produsul software pe un singur dispozitiv portabil în vederea utilizării de către </w:t>
      </w:r>
      <w:r>
        <w:fldChar w:fldCharType="begin"/>
      </w:r>
      <w:r>
        <w:instrText xml:space="preserve"> AutoTextList   \s NoStyle \t "Utilizator principal înseamnă utilizatorul care folosește un Dispozitiv cu licență mai mult de 50% din timp într-o perioadă de 90 de zile." </w:instrText>
      </w:r>
      <w:r>
        <w:fldChar w:fldCharType="separate"/>
      </w:r>
      <w:r>
        <w:rPr>
          <w:color w:val="0563C1"/>
        </w:rPr>
        <w:t>Utilizatorul principal</w:t>
      </w:r>
      <w:r>
        <w:fldChar w:fldCharType="end"/>
      </w:r>
      <w:r>
        <w:t xml:space="preserve"> al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Dispozitivului cu licență</w:t>
      </w:r>
      <w:r>
        <w:fldChar w:fldCharType="end"/>
      </w:r>
      <w:r>
        <w:t>.</w:t>
      </w:r>
    </w:p>
    <w:p w14:paraId="1F14FE58" w14:textId="77777777" w:rsidR="00EF0D94" w:rsidRDefault="00C03E91" w:rsidP="00C03E91">
      <w:pPr>
        <w:pStyle w:val="ProductList-Bullet"/>
        <w:numPr>
          <w:ilvl w:val="0"/>
          <w:numId w:val="8"/>
        </w:numPr>
      </w:pPr>
      <w:r>
        <w:t xml:space="preserve">Software-ul care rulează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poate fi utilizat de orice număr de utilizatori, dar numai câte un utilizator poate accesa și utiliza software-ul odată.</w:t>
      </w:r>
    </w:p>
    <w:p w14:paraId="036E4B2B" w14:textId="77777777" w:rsidR="00EF0D94" w:rsidRDefault="00C03E91" w:rsidP="00C03E91">
      <w:pPr>
        <w:pStyle w:val="ProductList-Bullet"/>
        <w:numPr>
          <w:ilvl w:val="0"/>
          <w:numId w:val="8"/>
        </w:numPr>
      </w:pPr>
      <w:r>
        <w:t xml:space="preserve">Utilizarea de la distanță a produsului software care rulează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îi este permisă </w:t>
      </w:r>
      <w:r>
        <w:fldChar w:fldCharType="begin"/>
      </w:r>
      <w:r>
        <w:instrText xml:space="preserve"> AutoTextList   \s NoStyle \t "Utilizator principal înseamnă utilizatorul care folosește un Dispozitiv cu licență mai mult de 50% din timp într-o perioadă de 90 de zile." </w:instrText>
      </w:r>
      <w:r>
        <w:fldChar w:fldCharType="separate"/>
      </w:r>
      <w:r>
        <w:rPr>
          <w:color w:val="0563C1"/>
        </w:rPr>
        <w:t>Utilizatorului principal</w:t>
      </w:r>
      <w:r>
        <w:fldChar w:fldCharType="end"/>
      </w:r>
      <w:r>
        <w:t xml:space="preserve"> de pe orice dispozitiv sau oricărui alt utilizator de pe alt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w:t>
      </w:r>
    </w:p>
    <w:p w14:paraId="394651E4" w14:textId="77777777" w:rsidR="00EF0D94" w:rsidRDefault="00C03E91" w:rsidP="00C03E91">
      <w:pPr>
        <w:pStyle w:val="ProductList-Bullet"/>
        <w:numPr>
          <w:ilvl w:val="0"/>
          <w:numId w:val="8"/>
        </w:numPr>
      </w:pPr>
      <w:r>
        <w:t xml:space="preserve">Orice utilizator are dreptul să utilizeze de la distanță de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produsul software care rulează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w:t>
      </w:r>
    </w:p>
    <w:p w14:paraId="59C0642E" w14:textId="77777777" w:rsidR="00EF0D94" w:rsidRDefault="00EF0D94">
      <w:pPr>
        <w:pStyle w:val="ProductList-Body"/>
      </w:pPr>
    </w:p>
    <w:p w14:paraId="44D01612" w14:textId="77777777" w:rsidR="00EF0D94" w:rsidRDefault="00C03E91">
      <w:pPr>
        <w:pStyle w:val="ProductList-ClauseHeading"/>
        <w:outlineLvl w:val="3"/>
      </w:pPr>
      <w:r>
        <w:t>Elemente media și șabloane</w:t>
      </w:r>
    </w:p>
    <w:p w14:paraId="7DEB96D0" w14:textId="77777777" w:rsidR="00EF0D94" w:rsidRDefault="00C03E91">
      <w:pPr>
        <w:pStyle w:val="ProductList-Body"/>
      </w:pPr>
      <w:r>
        <w:t>Microsoft acordă clientului o licență pentru copierea, distribuirea, rularea și afișarea elementelor media (imagini, miniaturi, animații, sunete, muzică, videoclipuri, șabloane și alte tipuri de conținut) incluse în software și în aplicațiile web Office din proiecte și documente, cu excepția faptului că respectivul Client nu poate vinde, licenția sau distribui copii ale oricăror elemente media ca atare sau ca produs dacă valoarea principală a produsului constă în elementele media.</w:t>
      </w:r>
    </w:p>
    <w:p w14:paraId="5205A771" w14:textId="77777777" w:rsidR="00EF0D94" w:rsidRDefault="00C03E91">
      <w:pPr>
        <w:pStyle w:val="ProductList-Offering2Heading"/>
        <w:outlineLvl w:val="2"/>
      </w:pPr>
      <w:bookmarkStart w:id="19" w:name="_Sec540"/>
      <w:r>
        <w:t>Sistemele de operare desktop</w:t>
      </w:r>
      <w:bookmarkEnd w:id="19"/>
      <w:r>
        <w:fldChar w:fldCharType="begin"/>
      </w:r>
      <w:r>
        <w:instrText xml:space="preserve"> TC "</w:instrText>
      </w:r>
      <w:bookmarkStart w:id="20" w:name="_Toc60135100"/>
      <w:r>
        <w:instrText>Sistemele de operare desktop</w:instrText>
      </w:r>
      <w:bookmarkEnd w:id="20"/>
      <w:r>
        <w:instrText>" \l 3</w:instrText>
      </w:r>
      <w:r>
        <w:fldChar w:fldCharType="end"/>
      </w:r>
    </w:p>
    <w:p w14:paraId="3DF579E2" w14:textId="77777777" w:rsidR="00EF0D94" w:rsidRDefault="00C03E91">
      <w:pPr>
        <w:pStyle w:val="ProductList-ClauseHeading"/>
        <w:outlineLvl w:val="3"/>
      </w:pPr>
      <w:r>
        <w:t>Licența pentru dispozitiv</w:t>
      </w:r>
    </w:p>
    <w:p w14:paraId="0D51B928" w14:textId="77777777" w:rsidR="00EF0D94" w:rsidRDefault="00C03E91" w:rsidP="00C03E91">
      <w:pPr>
        <w:pStyle w:val="ProductList-Bullet"/>
        <w:numPr>
          <w:ilvl w:val="0"/>
          <w:numId w:val="9"/>
        </w:numPr>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Clientul are dreptul să instaleze o copie a produsului software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sau într-un sistem hardware virtual local de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w:t>
      </w:r>
    </w:p>
    <w:p w14:paraId="1338F625" w14:textId="77777777" w:rsidR="00EF0D94" w:rsidRDefault="00C03E91" w:rsidP="00C03E91">
      <w:pPr>
        <w:pStyle w:val="ProductList-Bullet"/>
        <w:numPr>
          <w:ilvl w:val="0"/>
          <w:numId w:val="9"/>
        </w:numPr>
      </w:pPr>
      <w:r>
        <w:t>Clientul are dreptul să utilizeze produsul software pe maximum două procesoare.</w:t>
      </w:r>
    </w:p>
    <w:p w14:paraId="0B47AF47" w14:textId="77777777" w:rsidR="00EF0D94" w:rsidRDefault="00C03E91" w:rsidP="00C03E91">
      <w:pPr>
        <w:pStyle w:val="ProductList-Bullet"/>
        <w:numPr>
          <w:ilvl w:val="0"/>
          <w:numId w:val="9"/>
        </w:numPr>
      </w:pPr>
      <w:r>
        <w:t>Oricărui utilizator i se permite accesul local.</w:t>
      </w:r>
    </w:p>
    <w:p w14:paraId="581BF55B" w14:textId="77777777" w:rsidR="00EF0D94" w:rsidRDefault="00C03E91" w:rsidP="00C03E91">
      <w:pPr>
        <w:pStyle w:val="ProductList-Bullet"/>
        <w:numPr>
          <w:ilvl w:val="0"/>
          <w:numId w:val="9"/>
        </w:numPr>
      </w:pPr>
      <w:r>
        <w:t xml:space="preserve">Utilizarea de la distanță este permisă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Utilizatorului principal</w:t>
      </w:r>
      <w:r>
        <w:fldChar w:fldCharType="end"/>
      </w:r>
      <w:r>
        <w:t xml:space="preserve"> al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Dispozitivului licențiat</w:t>
      </w:r>
      <w:r>
        <w:fldChar w:fldCharType="end"/>
      </w:r>
      <w:r>
        <w:t xml:space="preserve"> și oricărui alt utilizator de pe alt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sau de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cu Windows VDA.</w:t>
      </w:r>
    </w:p>
    <w:p w14:paraId="43A09799" w14:textId="77777777" w:rsidR="00EF0D94" w:rsidRDefault="00C03E91" w:rsidP="00C03E91">
      <w:pPr>
        <w:pStyle w:val="ProductList-Bullet"/>
        <w:numPr>
          <w:ilvl w:val="0"/>
          <w:numId w:val="9"/>
        </w:numPr>
      </w:pPr>
      <w:r>
        <w:t>Doar un singur utilizator are dreptul să acceseze și să utilizeze produsul software la un moment dat.</w:t>
      </w:r>
    </w:p>
    <w:p w14:paraId="02E4A5DF" w14:textId="77777777" w:rsidR="00EF0D94" w:rsidRDefault="00C03E91" w:rsidP="00C03E91">
      <w:pPr>
        <w:pStyle w:val="ProductList-Bullet"/>
        <w:numPr>
          <w:ilvl w:val="0"/>
          <w:numId w:val="9"/>
        </w:numPr>
      </w:pPr>
      <w:r>
        <w:t xml:space="preserve">Clientul are dreptul să conecteze maximum 20 de dispozitive la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pentru partajarea și imprimarea fișierelor și pentru a utiliza serviciile Internet Information Services, Partajare conexiune la internet sau serviciile de telefonie.</w:t>
      </w:r>
    </w:p>
    <w:p w14:paraId="18BC14F6" w14:textId="77777777" w:rsidR="00EF0D94" w:rsidRDefault="00C03E91" w:rsidP="00C03E91">
      <w:pPr>
        <w:pStyle w:val="ProductList-Bullet"/>
        <w:numPr>
          <w:ilvl w:val="0"/>
          <w:numId w:val="9"/>
        </w:numPr>
      </w:pPr>
      <w:r>
        <w:t>Sunt permise conexiuni nelimitate pentru activarea prin tehnologia KMS sau o tehnologie similară.</w:t>
      </w:r>
    </w:p>
    <w:p w14:paraId="027CD6A6" w14:textId="77777777" w:rsidR="00EF0D94" w:rsidRDefault="00EF0D94">
      <w:pPr>
        <w:pStyle w:val="ProductList-Body"/>
      </w:pPr>
    </w:p>
    <w:p w14:paraId="0A43480B" w14:textId="77777777" w:rsidR="00EF0D94" w:rsidRDefault="00C03E91">
      <w:pPr>
        <w:pStyle w:val="ProductList-ClauseHeading"/>
        <w:outlineLvl w:val="3"/>
      </w:pPr>
      <w:r>
        <w:lastRenderedPageBreak/>
        <w:t>Adobe Flash Player</w:t>
      </w:r>
    </w:p>
    <w:p w14:paraId="522F8824" w14:textId="77777777" w:rsidR="00EF0D94" w:rsidRDefault="00C03E91">
      <w:pPr>
        <w:pStyle w:val="ProductList-Body"/>
      </w:pPr>
      <w:r>
        <w:t xml:space="preserve">Este posibil ca produsul software să conțină o versiune de Adobe Flash Player. Clientul este de acord că utilizarea Adobe Flash Player este reglementată de termenii licenței pentru Adobe Systems Incorporated, aflați la adresa </w:t>
      </w:r>
      <w:hyperlink r:id="rId32">
        <w:r>
          <w:rPr>
            <w:color w:val="00467F"/>
            <w:u w:val="single"/>
          </w:rPr>
          <w:t>http://go.microsoft.com/fwlink/?linkid=248532</w:t>
        </w:r>
      </w:hyperlink>
      <w:r>
        <w:t>. Adobe și Flash sunt mărci comerciale înregistrate sau mărci comerciale ale Adobe Systems Incorporated din S.U.A. și/sau alte țări</w:t>
      </w:r>
    </w:p>
    <w:p w14:paraId="0486BC1E" w14:textId="77777777" w:rsidR="00EF0D94" w:rsidRDefault="00C03E91">
      <w:pPr>
        <w:pStyle w:val="ProductList-Offering2Heading"/>
        <w:outlineLvl w:val="2"/>
      </w:pPr>
      <w:bookmarkStart w:id="21" w:name="_Sec541"/>
      <w:r>
        <w:t>Per nucleu/Licență CAL</w:t>
      </w:r>
      <w:bookmarkEnd w:id="21"/>
      <w:r>
        <w:fldChar w:fldCharType="begin"/>
      </w:r>
      <w:r>
        <w:instrText xml:space="preserve"> TC "</w:instrText>
      </w:r>
      <w:bookmarkStart w:id="22" w:name="_Toc60135101"/>
      <w:r>
        <w:instrText>Per nucleu/Licență CAL</w:instrText>
      </w:r>
      <w:bookmarkEnd w:id="22"/>
      <w:r>
        <w:instrText>" \l 3</w:instrText>
      </w:r>
      <w:r>
        <w:fldChar w:fldCharType="end"/>
      </w:r>
    </w:p>
    <w:p w14:paraId="3FEB766F" w14:textId="77777777" w:rsidR="00EF0D94" w:rsidRDefault="00C03E91">
      <w:pPr>
        <w:pStyle w:val="ProductList-ClauseHeading"/>
        <w:outlineLvl w:val="3"/>
      </w:pPr>
      <w:r>
        <w:t>Licențe de server (per nucleu)</w:t>
      </w:r>
    </w:p>
    <w:p w14:paraId="472B4841" w14:textId="77777777" w:rsidR="00EF0D94" w:rsidRDefault="00C03E91" w:rsidP="00C03E91">
      <w:pPr>
        <w:pStyle w:val="ProductList-Bullet"/>
        <w:numPr>
          <w:ilvl w:val="0"/>
          <w:numId w:val="10"/>
        </w:numPr>
      </w:pPr>
      <w:r>
        <w:t xml:space="preserve">Clientul poate utiliza software-ul de server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cu condiția să se achiziționeze suficiente licențe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conform descrierii de mai jos. </w:t>
      </w:r>
    </w:p>
    <w:p w14:paraId="627FCDD6" w14:textId="77777777" w:rsidR="00EF0D94" w:rsidRDefault="00C03E91" w:rsidP="00C03E91">
      <w:pPr>
        <w:pStyle w:val="ProductList-Bullet"/>
        <w:numPr>
          <w:ilvl w:val="0"/>
          <w:numId w:val="10"/>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fie minimum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și cel puțin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5C087DFB" w14:textId="77777777" w:rsidR="00EF0D94" w:rsidRDefault="00C03E91" w:rsidP="00C03E91">
      <w:pPr>
        <w:pStyle w:val="ProductList-Bullet"/>
        <w:numPr>
          <w:ilvl w:val="0"/>
          <w:numId w:val="10"/>
        </w:numPr>
      </w:pPr>
      <w:r>
        <w:t xml:space="preserve">din ediția Datacenter permit utilizarea software-ului de tip server pentru gestionarea oricărui număr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4CD5EDF5" w14:textId="77777777" w:rsidR="00EF0D94" w:rsidRDefault="00C03E91" w:rsidP="00C03E91">
      <w:pPr>
        <w:pStyle w:val="ProductList-Bullet"/>
        <w:numPr>
          <w:ilvl w:val="0"/>
          <w:numId w:val="10"/>
        </w:numPr>
      </w:pPr>
      <w:r>
        <w:t>Ediția Standard:</w:t>
      </w:r>
    </w:p>
    <w:p w14:paraId="4616BFCC" w14:textId="77777777" w:rsidR="00EF0D94" w:rsidRDefault="00C03E91" w:rsidP="00C03E91">
      <w:pPr>
        <w:pStyle w:val="ProductList-Bullet"/>
        <w:numPr>
          <w:ilvl w:val="1"/>
          <w:numId w:val="10"/>
        </w:numPr>
      </w:pPr>
      <w:r>
        <w:t xml:space="preserve">Ediția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Licență</w:t>
      </w:r>
      <w:r>
        <w:fldChar w:fldCharType="end"/>
      </w:r>
      <w:r>
        <w:t xml:space="preserve"> standard permite utilizarea produsului software de tip server pentru gestionarea a până la două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medii OSE</w:t>
      </w:r>
      <w:r>
        <w:fldChar w:fldCharType="end"/>
      </w:r>
      <w:r>
        <w:t xml:space="preserve"> pe Serverul licențiat. </w:t>
      </w:r>
    </w:p>
    <w:p w14:paraId="71C8CF3F" w14:textId="77777777" w:rsidR="00EF0D94" w:rsidRDefault="00C03E91" w:rsidP="00C03E91">
      <w:pPr>
        <w:pStyle w:val="ProductList-Bullet"/>
        <w:numPr>
          <w:ilvl w:val="1"/>
          <w:numId w:val="10"/>
        </w:numPr>
      </w:pPr>
      <w:r>
        <w:t>Ediția Standard permite utilizarea unei</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 software-ului de server în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(în plus față de două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dacă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doar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w:t>
      </w:r>
    </w:p>
    <w:p w14:paraId="3FC3916F" w14:textId="77777777" w:rsidR="00EF0D94" w:rsidRDefault="00C03E91" w:rsidP="00C03E91">
      <w:pPr>
        <w:pStyle w:val="ProductList-Bullet"/>
        <w:numPr>
          <w:ilvl w:val="1"/>
          <w:numId w:val="10"/>
        </w:numPr>
      </w:pPr>
      <w:r>
        <w:t xml:space="preserve">Clientul poate atribui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ediției Standard suplimentare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Serverului licențiat</w:t>
      </w:r>
      <w:r>
        <w:fldChar w:fldCharType="end"/>
      </w:r>
      <w:r>
        <w:t xml:space="preserve"> în conformitate cu punctul 2 de mai sus și poate utiliza produsul software de server în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suplimentare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4CAF1861" w14:textId="77777777" w:rsidR="00EF0D94" w:rsidRDefault="00C03E91" w:rsidP="00C03E91">
      <w:pPr>
        <w:pStyle w:val="ProductList-Bullet"/>
        <w:numPr>
          <w:ilvl w:val="0"/>
          <w:numId w:val="10"/>
        </w:numPr>
      </w:pPr>
      <w:r>
        <w:t xml:space="preserve">Atât timp cât numărul total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și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rămâne același, se permite realocarea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Licenței</w:t>
      </w:r>
      <w:r>
        <w:fldChar w:fldCharType="end"/>
      </w:r>
      <w:r>
        <w:t xml:space="preserve"> de fiecare dată când Clientul repartiționează un element hardware. </w:t>
      </w:r>
    </w:p>
    <w:p w14:paraId="74471EE5" w14:textId="77777777" w:rsidR="00EF0D94" w:rsidRDefault="00C03E91" w:rsidP="00C03E91">
      <w:pPr>
        <w:pStyle w:val="ProductList-Bullet"/>
        <w:numPr>
          <w:ilvl w:val="0"/>
          <w:numId w:val="10"/>
        </w:numPr>
      </w:pPr>
      <w:r>
        <w:t xml:space="preserve">Ca alternativă unică la alocarea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licențelor CAL</w:t>
      </w:r>
      <w:r>
        <w:fldChar w:fldCharType="end"/>
      </w:r>
      <w:r>
        <w:t xml:space="preserve"> de bază pentru utilizator sau pentru dispozitiv, o serie de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de bază pot fi dedicate unei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 produsului software de tip server pe un singur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(per mod de server) pentru a permite aceluiași număr de utilizatori sau dispozitive să acceseze simultan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respectivă.</w:t>
      </w:r>
    </w:p>
    <w:p w14:paraId="67793957" w14:textId="77777777" w:rsidR="00EF0D94" w:rsidRDefault="00EF0D94">
      <w:pPr>
        <w:pStyle w:val="ProductList-Body"/>
      </w:pPr>
    </w:p>
    <w:p w14:paraId="3099AC14" w14:textId="77777777" w:rsidR="00EF0D94" w:rsidRDefault="00C03E91">
      <w:pPr>
        <w:pStyle w:val="ProductList-ClauseHeading"/>
        <w:outlineLvl w:val="3"/>
      </w:pPr>
      <w:r>
        <w:t>Licențele de acces</w:t>
      </w:r>
    </w:p>
    <w:p w14:paraId="126B3D35" w14:textId="77777777" w:rsidR="00EF0D94" w:rsidRDefault="00C03E91" w:rsidP="00C03E91">
      <w:pPr>
        <w:pStyle w:val="ProductList-Bullet"/>
        <w:numPr>
          <w:ilvl w:val="0"/>
          <w:numId w:val="11"/>
        </w:numPr>
      </w:pPr>
      <w:r>
        <w:t xml:space="preserve">Cu excepția prevederilor din prezentul document și după cum se stipulează în </w:t>
      </w: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xml:space="preserve">, pentru accesul tuturor produselor software de tip server,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sau </w:t>
      </w:r>
      <w:r>
        <w:fldChar w:fldCharType="begin"/>
      </w:r>
      <w:r>
        <w:instrText xml:space="preserve"> AutoTextList   \s NoStyle \t "Licență CAL echivalentă înseamnă o Licență SL utilizator sau o Licență External Connector identificată în tabelul „Accesul la software-ul de server” aferent unui produs sau o suită CAL ori o licență SL, conform tabelului Licențele echivalente. (consultați Glosarul pentru definiția completă)" </w:instrText>
      </w:r>
      <w:r>
        <w:fldChar w:fldCharType="separate"/>
      </w:r>
      <w:r>
        <w:rPr>
          <w:color w:val="0563C1"/>
        </w:rPr>
        <w:t>licențe CAL echivalente</w:t>
      </w:r>
      <w:r>
        <w:fldChar w:fldCharType="end"/>
      </w:r>
      <w:r>
        <w:t>.</w:t>
      </w:r>
    </w:p>
    <w:p w14:paraId="3717C7BC" w14:textId="77777777" w:rsidR="00EF0D94" w:rsidRDefault="00C03E91" w:rsidP="00C03E91">
      <w:pPr>
        <w:pStyle w:val="ProductList-Bullet"/>
        <w:numPr>
          <w:ilvl w:val="0"/>
          <w:numId w:val="11"/>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accesarea de către alt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w:t>
      </w:r>
    </w:p>
    <w:p w14:paraId="26565AF4" w14:textId="77777777" w:rsidR="00EF0D94" w:rsidRDefault="00C03E91" w:rsidP="00C03E91">
      <w:pPr>
        <w:pStyle w:val="ProductList-Bullet"/>
        <w:numPr>
          <w:ilvl w:val="0"/>
          <w:numId w:val="11"/>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accesarea software-ului de server care rulează un </w:t>
      </w:r>
      <w:r>
        <w:fldChar w:fldCharType="begin"/>
      </w:r>
      <w:r>
        <w:instrText xml:space="preserve"> AutoTextList   \s NoStyle \t "Serviciul web (cunoscut și ca „Soluțiile pentru web”) este alcătuit din paginile web, site-urile web, aplicațiile web, serviciile web și/sau livrarea de corespondență POP3, disponibile în mod public. (consultați Glosarul pentru definiția completă)" </w:instrText>
      </w:r>
      <w:r>
        <w:fldChar w:fldCharType="separate"/>
      </w:r>
      <w:r>
        <w:rPr>
          <w:color w:val="0563C1"/>
        </w:rPr>
        <w:t>serviciu web</w:t>
      </w:r>
      <w:r>
        <w:fldChar w:fldCharType="end"/>
      </w:r>
      <w:r>
        <w:t xml:space="preserve"> sau un </w:t>
      </w:r>
      <w:r>
        <w:fldChar w:fldCharType="begin"/>
      </w:r>
      <w:r>
        <w:instrText xml:space="preserve"> AutoTextList   \s NoStyle \t "Serviciu de calcul de înaltă performanță (HPC) înseamnă un serviciu în cadrul căruia un produs software de tip server este utilizat pentru a rula un Nod cluster...(Pentru definiția completă, consultați Glosarul)" </w:instrText>
      </w:r>
      <w:r>
        <w:fldChar w:fldCharType="separate"/>
      </w:r>
      <w:r>
        <w:rPr>
          <w:color w:val="0563C1"/>
        </w:rPr>
        <w:t>serviciu HPC</w:t>
      </w:r>
      <w:r>
        <w:fldChar w:fldCharType="end"/>
      </w:r>
      <w:r>
        <w:t>.</w:t>
      </w:r>
    </w:p>
    <w:p w14:paraId="59EC0C72" w14:textId="77777777" w:rsidR="00EF0D94" w:rsidRDefault="00C03E91" w:rsidP="00C03E91">
      <w:pPr>
        <w:pStyle w:val="ProductList-Bullet"/>
        <w:numPr>
          <w:ilvl w:val="0"/>
          <w:numId w:val="11"/>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 se asigura accesul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utilizat doar pentru găzduirea sau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14:paraId="4FA64808" w14:textId="77777777" w:rsidR="00EF0D94" w:rsidRDefault="00C03E91">
      <w:pPr>
        <w:pStyle w:val="ProductList-Offering2Heading"/>
        <w:outlineLvl w:val="2"/>
      </w:pPr>
      <w:bookmarkStart w:id="23" w:name="_Sec542"/>
      <w:r>
        <w:t>Server per licență CAL</w:t>
      </w:r>
      <w:bookmarkEnd w:id="23"/>
      <w:r>
        <w:fldChar w:fldCharType="begin"/>
      </w:r>
      <w:r>
        <w:instrText xml:space="preserve"> TC "</w:instrText>
      </w:r>
      <w:bookmarkStart w:id="24" w:name="_Toc60135102"/>
      <w:r>
        <w:instrText>Server per licență CAL</w:instrText>
      </w:r>
      <w:bookmarkEnd w:id="24"/>
      <w:r>
        <w:instrText>" \l 3</w:instrText>
      </w:r>
      <w:r>
        <w:fldChar w:fldCharType="end"/>
      </w:r>
    </w:p>
    <w:p w14:paraId="392633D9" w14:textId="77777777" w:rsidR="00EF0D94" w:rsidRDefault="00C03E91">
      <w:pPr>
        <w:pStyle w:val="ProductList-ClauseHeading"/>
        <w:outlineLvl w:val="3"/>
      </w:pPr>
      <w:r>
        <w:t>Licențe de server (per instanță)</w:t>
      </w:r>
    </w:p>
    <w:p w14:paraId="099FD69D" w14:textId="77777777" w:rsidR="00EF0D94" w:rsidRDefault="00C03E91">
      <w:pPr>
        <w:pStyle w:val="ProductList-Body"/>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Clientul poate utiliza o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Instanță în execuție</w:t>
      </w:r>
      <w:r>
        <w:fldChar w:fldCharType="end"/>
      </w:r>
      <w:r>
        <w:t xml:space="preserve"> a software-ului de server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w:t>
      </w:r>
    </w:p>
    <w:p w14:paraId="53F90326" w14:textId="77777777" w:rsidR="00EF0D94" w:rsidRDefault="00EF0D94">
      <w:pPr>
        <w:pStyle w:val="ProductList-Body"/>
      </w:pPr>
    </w:p>
    <w:p w14:paraId="12FAB8E7" w14:textId="77777777" w:rsidR="00EF0D94" w:rsidRDefault="00C03E91">
      <w:pPr>
        <w:pStyle w:val="ProductList-ClauseHeading"/>
        <w:outlineLvl w:val="3"/>
      </w:pPr>
      <w:r>
        <w:t>Licențele de acces</w:t>
      </w:r>
    </w:p>
    <w:p w14:paraId="37941F34" w14:textId="77777777" w:rsidR="00EF0D94" w:rsidRDefault="00C03E91" w:rsidP="00C03E91">
      <w:pPr>
        <w:pStyle w:val="ProductList-Bullet"/>
        <w:numPr>
          <w:ilvl w:val="0"/>
          <w:numId w:val="12"/>
        </w:numPr>
      </w:pPr>
      <w:r>
        <w:t xml:space="preserve">Cu excepția prevederilor din prezentul document și după cum se stipulează în </w:t>
      </w: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xml:space="preserve">, pentru accesul tuturor produselor software de tip server,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sau </w:t>
      </w:r>
      <w:r>
        <w:fldChar w:fldCharType="begin"/>
      </w:r>
      <w:r>
        <w:instrText xml:space="preserve"> AutoTextList   \s NoStyle \t "Licență CAL echivalentă înseamnă o Licență SL utilizator sau o Licență External Connector identificată în tabelul „Accesul la software-ul de server” aferent unui produs sau o suită CAL ori o licență SL, conform tabelului Licențele echivalente. (consultați Glosarul pentru definiția completă)" </w:instrText>
      </w:r>
      <w:r>
        <w:fldChar w:fldCharType="separate"/>
      </w:r>
      <w:r>
        <w:rPr>
          <w:color w:val="0563C1"/>
        </w:rPr>
        <w:t>licențe CAL echivalente</w:t>
      </w:r>
      <w:r>
        <w:fldChar w:fldCharType="end"/>
      </w:r>
      <w:r>
        <w:t>.</w:t>
      </w:r>
    </w:p>
    <w:p w14:paraId="487DEAF4" w14:textId="77777777" w:rsidR="00EF0D94" w:rsidRDefault="00C03E91" w:rsidP="00C03E91">
      <w:pPr>
        <w:pStyle w:val="ProductList-Bullet"/>
        <w:numPr>
          <w:ilvl w:val="0"/>
          <w:numId w:val="12"/>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accesarea de către alt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w:t>
      </w:r>
    </w:p>
    <w:p w14:paraId="21AB5D0C" w14:textId="77777777" w:rsidR="00EF0D94" w:rsidRDefault="00C03E91">
      <w:pPr>
        <w:pStyle w:val="ProductList-Offering2Heading"/>
        <w:outlineLvl w:val="2"/>
      </w:pPr>
      <w:bookmarkStart w:id="25" w:name="_Sec543"/>
      <w:r>
        <w:t>Per nucleu</w:t>
      </w:r>
      <w:bookmarkEnd w:id="25"/>
      <w:r>
        <w:fldChar w:fldCharType="begin"/>
      </w:r>
      <w:r>
        <w:instrText xml:space="preserve"> TC "</w:instrText>
      </w:r>
      <w:bookmarkStart w:id="26" w:name="_Toc60135103"/>
      <w:r>
        <w:instrText>Per nucleu</w:instrText>
      </w:r>
      <w:bookmarkEnd w:id="26"/>
      <w:r>
        <w:instrText>" \l 3</w:instrText>
      </w:r>
      <w:r>
        <w:fldChar w:fldCharType="end"/>
      </w:r>
    </w:p>
    <w:p w14:paraId="461D56FF" w14:textId="77777777" w:rsidR="00EF0D94" w:rsidRDefault="00C03E91">
      <w:pPr>
        <w:pStyle w:val="ProductList-Body"/>
      </w:pPr>
      <w:r>
        <w:t xml:space="preserve">Pentru produsele sub Model de licență per nucleu, Clientul trebuie să aleagă fie Licențierea în funcție de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ale unui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fie Acordarea licențelor în funcție de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individuale. Termenii corespunzători fiecărui model sunt descriși mai jos.</w:t>
      </w:r>
    </w:p>
    <w:p w14:paraId="6E9F52F8" w14:textId="77777777" w:rsidR="00EF0D94" w:rsidRDefault="00EF0D94">
      <w:pPr>
        <w:pStyle w:val="ProductList-Body"/>
      </w:pPr>
    </w:p>
    <w:p w14:paraId="713EE83B" w14:textId="77777777" w:rsidR="00EF0D94" w:rsidRDefault="00C03E91">
      <w:pPr>
        <w:pStyle w:val="ProductList-ClauseHeading"/>
        <w:outlineLvl w:val="3"/>
      </w:pPr>
      <w:r>
        <w:t>Licențele de server (per nucleu) – Licențierea în funcție de Nucleele fizice ale unui Server</w:t>
      </w:r>
    </w:p>
    <w:p w14:paraId="15600E41" w14:textId="77777777" w:rsidR="00EF0D94" w:rsidRDefault="00C03E91" w:rsidP="00C03E91">
      <w:pPr>
        <w:pStyle w:val="ProductList-Bullet"/>
        <w:numPr>
          <w:ilvl w:val="0"/>
          <w:numId w:val="13"/>
        </w:numPr>
      </w:pPr>
      <w:r>
        <w:t xml:space="preserve">Clientul poate utiliza software-ul de server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cu condiția să se achiziționeze suficiente Licențe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conform descrierii de mai jos.</w:t>
      </w:r>
    </w:p>
    <w:p w14:paraId="210F9FF8" w14:textId="77777777" w:rsidR="00EF0D94" w:rsidRDefault="00C03E91" w:rsidP="00C03E91">
      <w:pPr>
        <w:pStyle w:val="ProductList-Bullet"/>
        <w:numPr>
          <w:ilvl w:val="0"/>
          <w:numId w:val="13"/>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fie minimum patru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procesor fizic.</w:t>
      </w:r>
    </w:p>
    <w:p w14:paraId="6F78A417" w14:textId="77777777" w:rsidR="00EF0D94" w:rsidRDefault="00C03E91" w:rsidP="00C03E91">
      <w:pPr>
        <w:pStyle w:val="ProductList-Bullet"/>
        <w:numPr>
          <w:ilvl w:val="0"/>
          <w:numId w:val="13"/>
        </w:numPr>
      </w:pPr>
      <w:r>
        <w:t xml:space="preserve">În cazul ediției Enterprise, Clientul are dreptul să utilizeze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 de tip server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pe un număr de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medii OSE fizice</w:t>
      </w:r>
      <w:r>
        <w:fldChar w:fldCharType="end"/>
      </w:r>
      <w:r>
        <w:t xml:space="preserve"> și/sau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egal cu numărul de licențe care i-au fost alocate.</w:t>
      </w:r>
    </w:p>
    <w:p w14:paraId="023BECA3" w14:textId="77777777" w:rsidR="00EF0D94" w:rsidRDefault="00C03E91" w:rsidP="00C03E91">
      <w:pPr>
        <w:pStyle w:val="ProductList-Bullet"/>
        <w:numPr>
          <w:ilvl w:val="0"/>
          <w:numId w:val="13"/>
        </w:numPr>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suplimentară pentru ediția Enterprise alocată de Client peste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conform paragrafului 2 de mai sus, software-ul de server se poate utiliza într-un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suplimentar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4FF1DA71" w14:textId="77777777" w:rsidR="00EF0D94" w:rsidRDefault="00C03E91" w:rsidP="00C03E91">
      <w:pPr>
        <w:pStyle w:val="ProductList-Bullet"/>
        <w:numPr>
          <w:ilvl w:val="0"/>
          <w:numId w:val="13"/>
        </w:numPr>
      </w:pPr>
      <w:r>
        <w:t xml:space="preserve">Pentru alte ediții, Clientul poate utiliza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software-ului de server doar în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0C5607DC" w14:textId="77777777" w:rsidR="00EF0D94" w:rsidRDefault="00EF0D94">
      <w:pPr>
        <w:pStyle w:val="ProductList-Body"/>
      </w:pPr>
    </w:p>
    <w:p w14:paraId="5B782F21" w14:textId="77777777" w:rsidR="00EF0D94" w:rsidRDefault="00C03E91">
      <w:pPr>
        <w:pStyle w:val="ProductList-ClauseHeading"/>
        <w:outlineLvl w:val="3"/>
      </w:pPr>
      <w:r>
        <w:lastRenderedPageBreak/>
        <w:t>Licențele de server (per nucleu) – Acordarea licențelor în funcție de mediile OSE virtuale individuale</w:t>
      </w:r>
    </w:p>
    <w:p w14:paraId="2CB4E546" w14:textId="77777777" w:rsidR="00EF0D94" w:rsidRDefault="00C03E91" w:rsidP="00C03E91">
      <w:pPr>
        <w:pStyle w:val="ProductList-Bullet"/>
        <w:numPr>
          <w:ilvl w:val="0"/>
          <w:numId w:val="14"/>
        </w:numPr>
      </w:pPr>
      <w:r>
        <w:t xml:space="preserve">Clientul poate utiliza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software-ului de server în orice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achiziționeze suficiente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conform descrierii de mai jos.</w:t>
      </w:r>
    </w:p>
    <w:p w14:paraId="32CC7191" w14:textId="77777777" w:rsidR="00EF0D94" w:rsidRDefault="00C03E91" w:rsidP="00C03E91">
      <w:pPr>
        <w:pStyle w:val="ProductList-Bullet"/>
        <w:numPr>
          <w:ilvl w:val="0"/>
          <w:numId w:val="14"/>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din </w:t>
      </w:r>
      <w:r>
        <w:fldChar w:fldCharType="begin"/>
      </w:r>
      <w:r>
        <w:instrText xml:space="preserve"> AutoTextList   \s NoStyle \t "Mediu OSE virtual înseamnă un mediu OSE configurat să ruleze pe un sistem hardware virtual" </w:instrText>
      </w:r>
      <w:r>
        <w:fldChar w:fldCharType="separate"/>
      </w:r>
      <w:r>
        <w:rPr>
          <w:color w:val="0563C1"/>
        </w:rPr>
        <w:t>mediul OSE virtual</w:t>
      </w:r>
      <w:r>
        <w:fldChar w:fldCharType="end"/>
      </w:r>
      <w:r>
        <w:t xml:space="preserve">, cu condiția respectării unei cerințe minime de patru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pentru fiecare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14:paraId="682D97EC" w14:textId="77777777" w:rsidR="00EF0D94" w:rsidRDefault="00C03E91" w:rsidP="00C03E91">
      <w:pPr>
        <w:pStyle w:val="ProductList-Bullet"/>
        <w:numPr>
          <w:ilvl w:val="0"/>
          <w:numId w:val="14"/>
        </w:numPr>
      </w:pPr>
      <w:r>
        <w:t xml:space="preserve">Dacă oricare dintre aceste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este mapat în orice moment la mai mult decât un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Clientul are nevoie de câte o licență pentru fiecare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la care se efectuează maparea. </w:t>
      </w:r>
    </w:p>
    <w:p w14:paraId="382A272E" w14:textId="77777777" w:rsidR="00EF0D94" w:rsidRDefault="00C03E91">
      <w:pPr>
        <w:pStyle w:val="ProductList-Offering2Heading"/>
        <w:outlineLvl w:val="2"/>
      </w:pPr>
      <w:bookmarkStart w:id="27" w:name="_Sec544"/>
      <w:r>
        <w:t>Servere de management</w:t>
      </w:r>
      <w:bookmarkEnd w:id="27"/>
      <w:r>
        <w:fldChar w:fldCharType="begin"/>
      </w:r>
      <w:r>
        <w:instrText xml:space="preserve"> TC "</w:instrText>
      </w:r>
      <w:bookmarkStart w:id="28" w:name="_Toc60135104"/>
      <w:r>
        <w:instrText>Servere de management</w:instrText>
      </w:r>
      <w:bookmarkEnd w:id="28"/>
      <w:r>
        <w:instrText>" \l 3</w:instrText>
      </w:r>
      <w:r>
        <w:fldChar w:fldCharType="end"/>
      </w:r>
    </w:p>
    <w:p w14:paraId="442DDF82" w14:textId="77777777" w:rsidR="00EF0D94" w:rsidRDefault="00C03E91">
      <w:pPr>
        <w:pStyle w:val="ProductList-ClauseHeading"/>
        <w:outlineLvl w:val="3"/>
      </w:pPr>
      <w:r>
        <w:t>Licențe de management</w:t>
      </w:r>
    </w:p>
    <w:p w14:paraId="2EE4693A" w14:textId="77777777" w:rsidR="00EF0D94" w:rsidRDefault="00C03E91">
      <w:pPr>
        <w:pStyle w:val="ProductList-Body"/>
      </w:pPr>
      <w:r>
        <w:t xml:space="preserve">Versiunea Licență de management, nu versiunea software-ului folosit, determină versiunea termenilor licenței aplicabili (inclusiv utilizarea acoperită de drepturile de reducere la o versiune anterioară consioderând termeni care indică contrariu). </w:t>
      </w:r>
    </w:p>
    <w:p w14:paraId="0BA5983C" w14:textId="77777777" w:rsidR="00EF0D94" w:rsidRDefault="00EF0D94">
      <w:pPr>
        <w:pStyle w:val="ProductList-Body"/>
      </w:pPr>
    </w:p>
    <w:p w14:paraId="6ACDF82E" w14:textId="77777777" w:rsidR="00EF0D94" w:rsidRDefault="00C03E91">
      <w:pPr>
        <w:pStyle w:val="ProductList-ClauseHeading"/>
        <w:outlineLvl w:val="3"/>
      </w:pPr>
      <w:r>
        <w:t>Licențe de management servere (per nucleu)</w:t>
      </w:r>
    </w:p>
    <w:p w14:paraId="7AB6FA5D" w14:textId="77777777" w:rsidR="00EF0D94" w:rsidRDefault="00C03E91" w:rsidP="00C03E91">
      <w:pPr>
        <w:pStyle w:val="ProductList-Bullet"/>
        <w:numPr>
          <w:ilvl w:val="0"/>
          <w:numId w:val="15"/>
        </w:numPr>
      </w:pPr>
      <w:r>
        <w:t xml:space="preserve">Clientul poate utiliza programul software cu Azure sau orice alt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folosirii acestuia* pentru </w:t>
      </w:r>
      <w:r>
        <w:fldChar w:fldCharType="begin"/>
      </w:r>
      <w:r>
        <w:instrText xml:space="preserve"> AutoTextList   \s NoStyle \t "Gestionarea mediilor OSE înseamnă a solicita sau a primi date despre, a configura sau a oferi instrucțiuni pentru hardware sau produse software asociate în mod direct sau indirect cu mediul OSE. Aceasta nu include descoperirea prezenței unui dispozitiv sau a unui mediu OSE." </w:instrText>
      </w:r>
      <w:r>
        <w:fldChar w:fldCharType="separate"/>
      </w:r>
      <w:r>
        <w:rPr>
          <w:color w:val="0563C1"/>
        </w:rPr>
        <w:t>gestionarea mediilor OSE</w:t>
      </w:r>
      <w:r>
        <w:fldChar w:fldCharType="end"/>
      </w:r>
      <w:r>
        <w:t xml:space="preserve"> pe un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 cu licență</w:t>
      </w:r>
      <w:r>
        <w:fldChar w:fldCharType="end"/>
      </w:r>
      <w:r>
        <w:t xml:space="preserve">, cu condiția de a achiziționa suficiente licențe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după cum este descris mai jos. </w:t>
      </w:r>
    </w:p>
    <w:p w14:paraId="58AFB327" w14:textId="77777777" w:rsidR="00EF0D94" w:rsidRDefault="00C03E91" w:rsidP="00C03E91">
      <w:pPr>
        <w:pStyle w:val="ProductList-Bullet"/>
        <w:numPr>
          <w:ilvl w:val="0"/>
          <w:numId w:val="15"/>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 cu licență</w:t>
      </w:r>
      <w:r>
        <w:fldChar w:fldCharType="end"/>
      </w:r>
      <w:r>
        <w:t xml:space="preserve">, cu condiția să fie minimum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și cel puțin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6778B243" w14:textId="77777777" w:rsidR="00EF0D94" w:rsidRDefault="00C03E91" w:rsidP="00C03E91">
      <w:pPr>
        <w:pStyle w:val="ProductList-Bullet"/>
        <w:numPr>
          <w:ilvl w:val="0"/>
          <w:numId w:val="15"/>
        </w:numPr>
      </w:pPr>
      <w:r>
        <w:t xml:space="preserve">din ediția Datacenter permit utilizarea software-ului de tip server pentru gestionarea oricărui număr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 cu licență</w:t>
      </w:r>
      <w:r>
        <w:fldChar w:fldCharType="end"/>
      </w:r>
      <w:r>
        <w:t xml:space="preserve">. </w:t>
      </w:r>
    </w:p>
    <w:p w14:paraId="1C5B9F0A" w14:textId="77777777" w:rsidR="00EF0D94" w:rsidRDefault="00C03E91" w:rsidP="00C03E91">
      <w:pPr>
        <w:pStyle w:val="ProductList-Bullet"/>
        <w:numPr>
          <w:ilvl w:val="0"/>
          <w:numId w:val="15"/>
        </w:numPr>
      </w:pPr>
      <w:r>
        <w:t xml:space="preserve">Ediția Standard: </w:t>
      </w:r>
    </w:p>
    <w:p w14:paraId="01F10F4A" w14:textId="77777777" w:rsidR="00EF0D94" w:rsidRDefault="00C03E91" w:rsidP="00C03E91">
      <w:pPr>
        <w:pStyle w:val="ProductList-Bullet"/>
        <w:numPr>
          <w:ilvl w:val="1"/>
          <w:numId w:val="15"/>
        </w:numPr>
      </w:pPr>
      <w:r>
        <w:t xml:space="preserve">Ediția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Licență</w:t>
      </w:r>
      <w:r>
        <w:fldChar w:fldCharType="end"/>
      </w:r>
      <w:r>
        <w:t xml:space="preserve"> standard permite utilizarea software-ului pentru gestionarea a până la două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medii OSE</w:t>
      </w:r>
      <w:r>
        <w:fldChar w:fldCharType="end"/>
      </w:r>
      <w:r>
        <w:t xml:space="preserve"> pe Serverul cu licență.</w:t>
      </w:r>
    </w:p>
    <w:p w14:paraId="17E43665" w14:textId="77777777" w:rsidR="00EF0D94" w:rsidRDefault="00C03E91" w:rsidP="00C03E91">
      <w:pPr>
        <w:pStyle w:val="ProductList-Bullet"/>
        <w:numPr>
          <w:ilvl w:val="1"/>
          <w:numId w:val="15"/>
        </w:numPr>
      </w:pPr>
      <w:r>
        <w:t xml:space="preserve">Edițiile standard permit gestionarea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mediului OSE fizic</w:t>
      </w:r>
      <w:r>
        <w:fldChar w:fldCharType="end"/>
      </w:r>
      <w:r>
        <w:t xml:space="preserve">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 cu licență</w:t>
      </w:r>
      <w:r>
        <w:fldChar w:fldCharType="end"/>
      </w:r>
      <w:r>
        <w:t xml:space="preserve"> (în plus față de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virtuale), dacă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exclusiv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w:t>
      </w:r>
    </w:p>
    <w:p w14:paraId="29077020" w14:textId="77777777" w:rsidR="00EF0D94" w:rsidRDefault="00C03E91" w:rsidP="00C03E91">
      <w:pPr>
        <w:pStyle w:val="ProductList-Bullet"/>
        <w:numPr>
          <w:ilvl w:val="1"/>
          <w:numId w:val="15"/>
        </w:numPr>
      </w:pPr>
      <w:r>
        <w:t xml:space="preserve">Clientul poate atribui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ediției Standard suplimentare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Serverului cu licență</w:t>
      </w:r>
      <w:r>
        <w:fldChar w:fldCharType="end"/>
      </w:r>
      <w:r>
        <w:t xml:space="preserve"> în conformitate cu punctul 2 de mai sus și poate gestiona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suplimentare pe Serverul cu licență. </w:t>
      </w:r>
    </w:p>
    <w:p w14:paraId="1D654548" w14:textId="77777777" w:rsidR="00EF0D94" w:rsidRDefault="00C03E91" w:rsidP="00C03E91">
      <w:pPr>
        <w:pStyle w:val="ProductList-Bullet"/>
        <w:numPr>
          <w:ilvl w:val="0"/>
          <w:numId w:val="15"/>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rulează sisteme de operare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necesită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 de management</w:t>
      </w:r>
      <w:r>
        <w:fldChar w:fldCharType="end"/>
      </w:r>
      <w:r>
        <w:t xml:space="preserve"> pentru server. </w:t>
      </w:r>
    </w:p>
    <w:p w14:paraId="511FA3D6" w14:textId="77777777" w:rsidR="00EF0D94" w:rsidRDefault="00EF0D94">
      <w:pPr>
        <w:pStyle w:val="ProductList-Body"/>
      </w:pPr>
    </w:p>
    <w:p w14:paraId="45DD29ED" w14:textId="77777777" w:rsidR="00EF0D94" w:rsidRDefault="00C03E91">
      <w:pPr>
        <w:pStyle w:val="ProductList-ClauseHeading"/>
        <w:outlineLvl w:val="3"/>
      </w:pPr>
      <w:r>
        <w:t>Licențe de management clienți (per mediu OSE sau utilizator)</w:t>
      </w:r>
    </w:p>
    <w:p w14:paraId="509E3320" w14:textId="77777777" w:rsidR="00EF0D94" w:rsidRDefault="00C03E91" w:rsidP="00C03E91">
      <w:pPr>
        <w:pStyle w:val="ProductList-Bullet"/>
        <w:numPr>
          <w:ilvl w:val="0"/>
          <w:numId w:val="16"/>
        </w:numPr>
      </w:pPr>
      <w:r>
        <w:t xml:space="preserve">Clientul poate utiliza software-ul cu Azure pe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folosirii sale* pentru gestionarea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mediului OSE</w:t>
      </w:r>
      <w:r>
        <w:fldChar w:fldCharType="end"/>
      </w:r>
      <w:r>
        <w:t xml:space="preserve">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sau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dispozitive folosite de către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cu licență</w:t>
      </w:r>
      <w:r>
        <w:fldChar w:fldCharType="end"/>
      </w:r>
      <w:r>
        <w:t xml:space="preserve"> pentru fiecare licență de Client Management pe care o achiziționează.</w:t>
      </w:r>
    </w:p>
    <w:p w14:paraId="601C3E25" w14:textId="77777777" w:rsidR="00EF0D94" w:rsidRDefault="00C03E91" w:rsidP="00C03E91">
      <w:pPr>
        <w:pStyle w:val="ProductList-Bullet"/>
        <w:numPr>
          <w:ilvl w:val="0"/>
          <w:numId w:val="16"/>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rulează sisteme de operare diferite de cele ale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necesită Licențe de management client sau </w:t>
      </w:r>
      <w:r>
        <w:fldChar w:fldCharType="begin"/>
      </w:r>
      <w:r>
        <w:instrText xml:space="preserve"> AutoTextList   \s NoStyle \t "Licența echivalentă pentru Licența de management înseamnă o Licență SL utilizator specificată în tabelul „Licențele de management” sau o suită de licențe CAL ori SL, specificată în tabelul cu Licențe echivalente pentru Licențele de management. (consultați Glosarul pentru definiția completă)" </w:instrText>
      </w:r>
      <w:r>
        <w:fldChar w:fldCharType="separate"/>
      </w:r>
      <w:r>
        <w:rPr>
          <w:color w:val="0563C1"/>
        </w:rPr>
        <w:t>Licențe de management echivalente</w:t>
      </w:r>
      <w:r>
        <w:fldChar w:fldCharType="end"/>
      </w:r>
      <w:r>
        <w:t>.</w:t>
      </w:r>
    </w:p>
    <w:p w14:paraId="36890462" w14:textId="77777777" w:rsidR="00EF0D94" w:rsidRDefault="00C03E91" w:rsidP="00C03E91">
      <w:pPr>
        <w:pStyle w:val="ProductList-Bullet"/>
        <w:numPr>
          <w:ilvl w:val="0"/>
          <w:numId w:val="16"/>
        </w:numPr>
      </w:pPr>
      <w:r>
        <w:t xml:space="preserve">Numărul de Licențe de management client necesare depinde de tipul </w:t>
      </w:r>
      <w:r>
        <w:fldChar w:fldCharType="begin"/>
      </w:r>
      <w:r>
        <w:instrText xml:space="preserve"> AutoTextList   \s NoStyle \t "Licență înseamnă dreptul de a descărca, a instala, a accesa și a utiliza un Produs." </w:instrText>
      </w:r>
      <w:r>
        <w:fldChar w:fldCharType="separate"/>
      </w:r>
      <w:r>
        <w:rPr>
          <w:color w:val="0563C1"/>
        </w:rPr>
        <w:t>Licenței</w:t>
      </w:r>
      <w:r>
        <w:fldChar w:fldCharType="end"/>
      </w:r>
      <w:r>
        <w:t xml:space="preserve"> (per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sau utilizator) alocate.</w:t>
      </w:r>
    </w:p>
    <w:p w14:paraId="4179EF81" w14:textId="77777777" w:rsidR="00EF0D94" w:rsidRDefault="00C03E91" w:rsidP="00C03E91">
      <w:pPr>
        <w:pStyle w:val="ProductList-Bullet"/>
        <w:numPr>
          <w:ilvl w:val="0"/>
          <w:numId w:val="16"/>
        </w:numPr>
      </w:pPr>
      <w:r>
        <w:t xml:space="preserve">Gestionarea unui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accesat de mai mulți utilizatori necesită o Licență de management client pentru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sau Licențe de management client pentru utilizatori pentru fiecare utilizator.</w:t>
      </w:r>
    </w:p>
    <w:p w14:paraId="7DE601C6" w14:textId="77777777" w:rsidR="00EF0D94" w:rsidRDefault="00C03E91">
      <w:pPr>
        <w:pStyle w:val="ProductList-Body"/>
      </w:pPr>
      <w:r>
        <w:t xml:space="preserve">*Orice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aflat sub gestionarea sau controlul altei entități decât Clientul sau unul dintre Afiliații săi face obiectul clauzei </w:t>
      </w:r>
      <w:hyperlink w:anchor="_Sec537">
        <w:r>
          <w:rPr>
            <w:color w:val="00467F"/>
            <w:u w:val="single"/>
          </w:rPr>
          <w:t>Externalizarea gestionării produselor software</w:t>
        </w:r>
      </w:hyperlink>
      <w:r>
        <w:t>.</w:t>
      </w:r>
    </w:p>
    <w:p w14:paraId="7BDF07EE" w14:textId="77777777" w:rsidR="00EF0D94" w:rsidRDefault="00EF0D94">
      <w:pPr>
        <w:pStyle w:val="ProductList-Body"/>
      </w:pPr>
    </w:p>
    <w:p w14:paraId="3640312B" w14:textId="77777777" w:rsidR="00EF0D94" w:rsidRDefault="00C03E91">
      <w:pPr>
        <w:pStyle w:val="ProductList-ClauseHeading"/>
        <w:outlineLvl w:val="3"/>
      </w:pPr>
      <w:r>
        <w:t>Licențele de management nu sunt necesare pentru:</w:t>
      </w:r>
    </w:p>
    <w:p w14:paraId="57AB1443" w14:textId="77777777" w:rsidR="00EF0D94" w:rsidRDefault="00C03E91" w:rsidP="00C03E91">
      <w:pPr>
        <w:pStyle w:val="ProductList-Bullet"/>
        <w:numPr>
          <w:ilvl w:val="0"/>
          <w:numId w:val="17"/>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în care nu există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w:t>
      </w:r>
    </w:p>
    <w:p w14:paraId="59353FC8" w14:textId="77777777" w:rsidR="00EF0D94" w:rsidRDefault="00C03E91" w:rsidP="00C03E91">
      <w:pPr>
        <w:pStyle w:val="ProductList-Bullet"/>
        <w:numPr>
          <w:ilvl w:val="0"/>
          <w:numId w:val="17"/>
        </w:numPr>
      </w:pPr>
      <w:r>
        <w:t>dispozitivele din infrastructura în rețea a clientului, care funcționează doar pentru a transmite date de rețea și pe care nu rulează produse software Windows Server;</w:t>
      </w:r>
    </w:p>
    <w:p w14:paraId="6ADCB5A5" w14:textId="77777777" w:rsidR="00EF0D94" w:rsidRDefault="00C03E91" w:rsidP="00C03E91">
      <w:pPr>
        <w:pStyle w:val="ProductList-Bullet"/>
        <w:numPr>
          <w:ilvl w:val="0"/>
          <w:numId w:val="17"/>
        </w:numPr>
      </w:pPr>
      <w:r>
        <w:t xml:space="preserve">conversia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mediilor OSE</w:t>
      </w:r>
      <w:r>
        <w:fldChar w:fldCharType="end"/>
      </w:r>
      <w:r>
        <w:t xml:space="preserve"> de la fizic la virtual sau</w:t>
      </w:r>
    </w:p>
    <w:p w14:paraId="30315A8D" w14:textId="77777777" w:rsidR="00EF0D94" w:rsidRDefault="00C03E91" w:rsidP="00C03E91">
      <w:pPr>
        <w:pStyle w:val="ProductList-Bullet"/>
        <w:numPr>
          <w:ilvl w:val="0"/>
          <w:numId w:val="17"/>
        </w:numPr>
      </w:pPr>
      <w:r>
        <w:t>orice dispozitiv monitorizat sau gestionat doar pentru starea componentelor sale hardware cu privire la temperatura sistemului, viteza ventilatorului, pornire/oprire, resetarea sistemului sau disponibilitatea CPU.</w:t>
      </w:r>
    </w:p>
    <w:p w14:paraId="706BA45E" w14:textId="77777777" w:rsidR="00EF0D94" w:rsidRDefault="00EF0D94">
      <w:pPr>
        <w:pStyle w:val="ProductList-Body"/>
      </w:pPr>
    </w:p>
    <w:p w14:paraId="6C8D9F7C" w14:textId="77777777" w:rsidR="00EF0D94" w:rsidRDefault="00C03E91">
      <w:pPr>
        <w:pStyle w:val="ProductList-ClauseHeading"/>
        <w:outlineLvl w:val="3"/>
      </w:pPr>
      <w:r>
        <w:t>Seturi de date</w:t>
      </w:r>
    </w:p>
    <w:p w14:paraId="102C4346" w14:textId="77777777" w:rsidR="00EF0D94" w:rsidRDefault="00C03E91">
      <w:pPr>
        <w:pStyle w:val="ProductList-Body"/>
      </w:pPr>
      <w:r>
        <w:t>Clientul nu are dreptul să copieze sau să distribuie niciun set de date (sau orice porțiune a unui set de date) inclus în produsul software.</w:t>
      </w:r>
    </w:p>
    <w:p w14:paraId="0D1D8536" w14:textId="77777777" w:rsidR="00EF0D94" w:rsidRDefault="00C03E91">
      <w:pPr>
        <w:pStyle w:val="ProductList-Offering2Heading"/>
        <w:outlineLvl w:val="2"/>
      </w:pPr>
      <w:bookmarkStart w:id="29" w:name="_Sec545"/>
      <w:r>
        <w:t>Servere speciale</w:t>
      </w:r>
      <w:bookmarkEnd w:id="29"/>
      <w:r>
        <w:fldChar w:fldCharType="begin"/>
      </w:r>
      <w:r>
        <w:instrText xml:space="preserve"> TC "</w:instrText>
      </w:r>
      <w:bookmarkStart w:id="30" w:name="_Toc60135105"/>
      <w:r>
        <w:instrText>Servere speciale</w:instrText>
      </w:r>
      <w:bookmarkEnd w:id="30"/>
      <w:r>
        <w:instrText>" \l 3</w:instrText>
      </w:r>
      <w:r>
        <w:fldChar w:fldCharType="end"/>
      </w:r>
    </w:p>
    <w:p w14:paraId="408C259C" w14:textId="77777777" w:rsidR="00EF0D94" w:rsidRDefault="00C03E91">
      <w:pPr>
        <w:pStyle w:val="ProductList-ClauseHeading"/>
        <w:outlineLvl w:val="3"/>
      </w:pPr>
      <w:r>
        <w:t>Licențe de server (per instanță)</w:t>
      </w:r>
    </w:p>
    <w:p w14:paraId="5B8BA5F7" w14:textId="77777777" w:rsidR="00EF0D94" w:rsidRDefault="00C03E91">
      <w:pPr>
        <w:pStyle w:val="ProductList-Body"/>
      </w:pPr>
      <w:r>
        <w:t xml:space="preserve">Clientul poate utiliza o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Instanță în execuție</w:t>
      </w:r>
      <w:r>
        <w:fldChar w:fldCharType="end"/>
      </w:r>
      <w:r>
        <w:t xml:space="preserve"> a produsului software de tip server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pentru fiecare Licență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achiziționată.</w:t>
      </w:r>
    </w:p>
    <w:p w14:paraId="176ADBD6" w14:textId="77777777" w:rsidR="00EF0D94" w:rsidRDefault="00C03E91">
      <w:pPr>
        <w:pStyle w:val="ProductList-Offering2Heading"/>
        <w:outlineLvl w:val="2"/>
      </w:pPr>
      <w:bookmarkStart w:id="31" w:name="_Sec546"/>
      <w:r>
        <w:t>Instrumente de dezvoltare</w:t>
      </w:r>
      <w:bookmarkEnd w:id="31"/>
      <w:r>
        <w:fldChar w:fldCharType="begin"/>
      </w:r>
      <w:r>
        <w:instrText xml:space="preserve"> TC "</w:instrText>
      </w:r>
      <w:bookmarkStart w:id="32" w:name="_Toc60135106"/>
      <w:r>
        <w:instrText>Instrumente de dezvoltare</w:instrText>
      </w:r>
      <w:bookmarkEnd w:id="32"/>
      <w:r>
        <w:instrText>" \l 3</w:instrText>
      </w:r>
      <w:r>
        <w:fldChar w:fldCharType="end"/>
      </w:r>
    </w:p>
    <w:p w14:paraId="798051D1" w14:textId="77777777" w:rsidR="00EF0D94" w:rsidRDefault="00C03E91">
      <w:pPr>
        <w:pStyle w:val="ProductList-ClauseHeading"/>
        <w:outlineLvl w:val="3"/>
      </w:pPr>
      <w:r>
        <w:t>Licențe utilizator</w:t>
      </w:r>
    </w:p>
    <w:p w14:paraId="4ACFBE27" w14:textId="77777777" w:rsidR="00EF0D94" w:rsidRDefault="00C03E91" w:rsidP="00C03E91">
      <w:pPr>
        <w:pStyle w:val="ProductList-Bullet"/>
        <w:numPr>
          <w:ilvl w:val="0"/>
          <w:numId w:val="18"/>
        </w:numPr>
      </w:pPr>
      <w:r>
        <w:t xml:space="preserve">Pentru fiecare Licență achiziționată,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are dreptul să utilizeze un număr nelimitat de copii ale produsului software și orice versiune anterioară pe orice dispozitiv dedicat utilizării de către Client. Orice dispozitiv dedicat aflat sub gestionarea sau controlul altei entități decât Clientul sau unul dintre Afiliații săi face obiectul clauzei </w:t>
      </w:r>
      <w:hyperlink w:anchor="_Sec537">
        <w:r>
          <w:rPr>
            <w:color w:val="00467F"/>
            <w:u w:val="single"/>
          </w:rPr>
          <w:t>Externalizarea gestionării produselor software</w:t>
        </w:r>
      </w:hyperlink>
      <w:r>
        <w:t>.</w:t>
      </w:r>
    </w:p>
    <w:p w14:paraId="1EBEC87E" w14:textId="77777777" w:rsidR="00EF0D94" w:rsidRDefault="00C03E91" w:rsidP="00C03E91">
      <w:pPr>
        <w:pStyle w:val="ProductList-Bullet"/>
        <w:numPr>
          <w:ilvl w:val="0"/>
          <w:numId w:val="18"/>
        </w:numPr>
      </w:pPr>
      <w:r>
        <w:lastRenderedPageBreak/>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au dreptul să utilizeze produsul software pentru evaluare și pentru a dezvolta, a testa și a demonstra programele Clientului. Aceste drepturi includ utilizarea produsului software pentru a simula un mediu pentru utilizatorul final în care să se poată diagnostica problemele legate de programele clientului.</w:t>
      </w:r>
    </w:p>
    <w:p w14:paraId="181E59F3" w14:textId="77777777" w:rsidR="00EF0D94" w:rsidRDefault="00C03E91" w:rsidP="00C03E91">
      <w:pPr>
        <w:pStyle w:val="ProductList-Bullet"/>
        <w:numPr>
          <w:ilvl w:val="0"/>
          <w:numId w:val="18"/>
        </w:numPr>
      </w:pPr>
      <w:r>
        <w:t xml:space="preserve">Produsul software nu are licență pentru utilizare într-un </w:t>
      </w:r>
      <w:r>
        <w:fldChar w:fldCharType="begin"/>
      </w:r>
      <w:r>
        <w:instrText xml:space="preserve"> AutoTextList   \s NoStyle \t "Mediu de producție înseamnă orice mediu OSE fizic sau virtual care execută o activitate de producție sau accesează date de producție; de asemenea, înseamnă orice mediu OSE fizic care găzduiește unul sau mai multe medii OSE virtuale care execută activități de producție sau accesează date de producție." </w:instrText>
      </w:r>
      <w:r>
        <w:fldChar w:fldCharType="separate"/>
      </w:r>
      <w:r>
        <w:rPr>
          <w:color w:val="0563C1"/>
        </w:rPr>
        <w:t>Mediu de producție</w:t>
      </w:r>
      <w:r>
        <w:fldChar w:fldCharType="end"/>
      </w:r>
      <w:r>
        <w:t xml:space="preserve">. </w:t>
      </w:r>
    </w:p>
    <w:p w14:paraId="5F6D8063" w14:textId="77777777" w:rsidR="00EF0D94" w:rsidRDefault="00EF0D94">
      <w:pPr>
        <w:pStyle w:val="ProductList-Body"/>
      </w:pPr>
    </w:p>
    <w:p w14:paraId="06E35040" w14:textId="77777777" w:rsidR="00EF0D94" w:rsidRDefault="00C03E91">
      <w:pPr>
        <w:pStyle w:val="ProductList-ClauseHeading"/>
        <w:outlineLvl w:val="3"/>
      </w:pPr>
      <w:r>
        <w:t>Termeni de licență suplimentari pentru abonamentele Visual Studio</w:t>
      </w:r>
    </w:p>
    <w:p w14:paraId="598A6B82" w14:textId="77777777" w:rsidR="00EF0D94" w:rsidRDefault="00C03E91">
      <w:pPr>
        <w:pStyle w:val="ProductList-Body"/>
      </w:pPr>
      <w:r>
        <w:t xml:space="preserve">Pe lângă drepturile prevăzute în Termenii modelului de licență, Clientul poate aloca un abonament Visual Studio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În cazul abonamentelor Visual Studio, „produs software” înseamnă software-urile care sunt puse la dispoziția clientului conform nivelului de abonament, prin descărcările destinate abonaților Visual Studio. Niciun serviciu online disponibil cu un abonament Visul Studio al Clientului nu poate fi utilizat într-un </w:t>
      </w:r>
      <w:r>
        <w:fldChar w:fldCharType="begin"/>
      </w:r>
      <w:r>
        <w:instrText xml:space="preserve"> AutoTextList   \s NoStyle \t "Mediu de producție înseamnă orice mediu OSE fizic sau virtual care execută o activitate de producție sau accesează date de producție; de asemenea, înseamnă orice mediu OSE fizic care găzduiește unul sau mai multe medii OSE virtuale care execută activități de producție sau accesează date de producție." </w:instrText>
      </w:r>
      <w:r>
        <w:fldChar w:fldCharType="separate"/>
      </w:r>
      <w:r>
        <w:rPr>
          <w:color w:val="0563C1"/>
        </w:rPr>
        <w:t>Mediu de produs</w:t>
      </w:r>
      <w:r>
        <w:fldChar w:fldCharType="end"/>
      </w:r>
      <w:r>
        <w:t xml:space="preserve">. </w:t>
      </w:r>
    </w:p>
    <w:p w14:paraId="2E4B4646" w14:textId="77777777" w:rsidR="00EF0D94" w:rsidRDefault="00EF0D94">
      <w:pPr>
        <w:pStyle w:val="ProductList-Body"/>
      </w:pPr>
    </w:p>
    <w:p w14:paraId="18D3C26D" w14:textId="77777777" w:rsidR="00EF0D94" w:rsidRDefault="00C03E91">
      <w:pPr>
        <w:pStyle w:val="ProductList-SubClauseHeading"/>
        <w:outlineLvl w:val="4"/>
      </w:pPr>
      <w:r>
        <w:t>Rularea Produselor software în Serviciile Microsoft Azure</w:t>
      </w:r>
    </w:p>
    <w:p w14:paraId="0ED67EA8" w14:textId="77777777" w:rsidR="00EF0D94" w:rsidRDefault="00C03E91" w:rsidP="00C03E91">
      <w:pPr>
        <w:pStyle w:val="ProductList-Bullet"/>
        <w:numPr>
          <w:ilvl w:val="1"/>
          <w:numId w:val="19"/>
        </w:numPr>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poate să ruleze Produsele software în Serviciile Microsoft Azure în perioada abonamentului Visual Studio corespunzător.</w:t>
      </w:r>
    </w:p>
    <w:p w14:paraId="55C5A934" w14:textId="77777777" w:rsidR="00EF0D94" w:rsidRDefault="00C03E91" w:rsidP="00C03E91">
      <w:pPr>
        <w:pStyle w:val="ProductList-Bullet"/>
        <w:numPr>
          <w:ilvl w:val="1"/>
          <w:numId w:val="19"/>
        </w:numPr>
      </w:pPr>
      <w:r>
        <w:t>Utilizarea software-ului se supune în continuare termenilor și condițiilor contractului de licențiere de volum al clientului și oricăror termeni care însoțesc software-ul.</w:t>
      </w:r>
    </w:p>
    <w:p w14:paraId="1AF9163F" w14:textId="77777777" w:rsidR="00EF0D94" w:rsidRDefault="00C03E91" w:rsidP="00C03E91">
      <w:pPr>
        <w:pStyle w:val="ProductList-Bullet"/>
        <w:numPr>
          <w:ilvl w:val="1"/>
          <w:numId w:val="19"/>
        </w:numPr>
      </w:pPr>
      <w:r>
        <w:t xml:space="preserve">Termenii modelului de licență pentru Instrumente de dezvoltare se aplică utilizării Produselor software și ofertelor Azure pentru dezvoltare/testare, cu excepția faptului că </w:t>
      </w: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are dreptul să ruleze Office Professional Plus ori System Center Virtual Machine Manager pentru producție în Serviciile Microsoft Azure.</w:t>
      </w:r>
    </w:p>
    <w:p w14:paraId="60D72702" w14:textId="77777777" w:rsidR="00EF0D94" w:rsidRDefault="00EF0D94">
      <w:pPr>
        <w:pStyle w:val="ProductList-BodyIndented"/>
      </w:pPr>
    </w:p>
    <w:p w14:paraId="39005371" w14:textId="77777777" w:rsidR="00EF0D94" w:rsidRDefault="00C03E91">
      <w:pPr>
        <w:pStyle w:val="ProductList-SubClauseHeading"/>
        <w:outlineLvl w:val="4"/>
      </w:pPr>
      <w:r>
        <w:t>Cerințe suplimentare</w:t>
      </w:r>
    </w:p>
    <w:p w14:paraId="5C8DD61D" w14:textId="77777777" w:rsidR="00EF0D94" w:rsidRDefault="00C03E91">
      <w:pPr>
        <w:pStyle w:val="ProductList-BodyIndented"/>
      </w:pPr>
      <w:r>
        <w:t>Pentru a rula Produsul software în Serviciile Microsoft Azure, Clientul trebuie să activeze abonamentul Visual Studio conectându-și contul Microsoft la abonamentul Visual Studio.</w:t>
      </w:r>
    </w:p>
    <w:p w14:paraId="485BFBFD" w14:textId="77777777" w:rsidR="00EF0D94" w:rsidRDefault="00EF0D94">
      <w:pPr>
        <w:pStyle w:val="ProductList-BodyIndented"/>
      </w:pPr>
    </w:p>
    <w:p w14:paraId="0BDEF081" w14:textId="77777777" w:rsidR="00EF0D94" w:rsidRDefault="00C03E91">
      <w:pPr>
        <w:pStyle w:val="ProductList-SubClauseHeading"/>
        <w:outlineLvl w:val="4"/>
      </w:pPr>
      <w:r>
        <w:t>Teste de acceptare și păreri</w:t>
      </w:r>
    </w:p>
    <w:p w14:paraId="02BD454E" w14:textId="77777777" w:rsidR="00EF0D94" w:rsidRDefault="00C03E91">
      <w:pPr>
        <w:pStyle w:val="ProductList-BodyIndented"/>
      </w:pPr>
      <w:r>
        <w:t>Utilizatorii finali ai clientului au dreptul să acceseze software-ul și serviciile online disponibile cu un abonament Visual Studio al Clientului pentru a efectua teste de acceptare sau pentru a oferi reacții de răspuns privind programele clientului.</w:t>
      </w:r>
    </w:p>
    <w:p w14:paraId="32187CE8" w14:textId="77777777" w:rsidR="00EF0D94" w:rsidRDefault="00EF0D94">
      <w:pPr>
        <w:pStyle w:val="ProductList-BodyIndented"/>
      </w:pPr>
    </w:p>
    <w:p w14:paraId="707C9344" w14:textId="77777777" w:rsidR="00EF0D94" w:rsidRDefault="00C03E91">
      <w:pPr>
        <w:pStyle w:val="ProductList-SubClauseHeading"/>
        <w:outlineLvl w:val="4"/>
      </w:pPr>
      <w:r>
        <w:t>Windows Server 2016 Remote Desktop Services</w:t>
      </w:r>
    </w:p>
    <w:p w14:paraId="762A9761" w14:textId="77777777" w:rsidR="00EF0D94" w:rsidRDefault="00C03E91">
      <w:pPr>
        <w:pStyle w:val="ProductList-BodyIndented"/>
      </w:pPr>
      <w:r>
        <w:t>Caracteristica Servicii desktop la distanță a produsului software Windows Server poate fi utilizată simultan de maximum 200 de utilizatori anonimi pentru a accesa online versiunile demonstrative ale programelor clientului.</w:t>
      </w:r>
    </w:p>
    <w:p w14:paraId="5AFE51DB" w14:textId="77777777" w:rsidR="00EF0D94" w:rsidRDefault="00EF0D94">
      <w:pPr>
        <w:pStyle w:val="ProductList-BodyIndented"/>
      </w:pPr>
    </w:p>
    <w:p w14:paraId="699734DE" w14:textId="77777777" w:rsidR="00EF0D94" w:rsidRDefault="00C03E91">
      <w:pPr>
        <w:pStyle w:val="ProductList-SubClauseHeading"/>
        <w:outlineLvl w:val="4"/>
      </w:pPr>
      <w:r>
        <w:t>Produs Windows încorporat</w:t>
      </w:r>
    </w:p>
    <w:p w14:paraId="68D42195" w14:textId="77777777" w:rsidR="00EF0D94" w:rsidRDefault="00C03E91">
      <w:pPr>
        <w:pStyle w:val="ProductList-BodyIndented"/>
      </w:pPr>
      <w:r>
        <w:t xml:space="preserve">Fiecare produs Windows Embedded este licențiat conform termenilor care îl însoțesc, inclusiv conform obligațiilor Microsoft referitoare la apărarea față de pretențiile de încălcare a prevederilor legale și însușire ilicită. Aceste condiții înlocuiesc condițiile corespondente din contractul de licențiere de volum al clientului. 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are dreptul să instaleze și să utilizeze un număr nelimitat de copii ale produsului Windows Embedded licențiat.</w:t>
      </w:r>
    </w:p>
    <w:p w14:paraId="2D19316A" w14:textId="77777777" w:rsidR="00EF0D94" w:rsidRDefault="00EF0D94">
      <w:pPr>
        <w:pStyle w:val="ProductList-BodyIndented"/>
        <w:jc w:val="right"/>
      </w:pPr>
    </w:p>
    <w:tbl>
      <w:tblPr>
        <w:tblStyle w:val="PURTable0"/>
        <w:tblW w:w="0" w:type="dxa"/>
        <w:tblLook w:val="04A0" w:firstRow="1" w:lastRow="0" w:firstColumn="1" w:lastColumn="0" w:noHBand="0" w:noVBand="1"/>
      </w:tblPr>
      <w:tblGrid>
        <w:gridCol w:w="10556"/>
      </w:tblGrid>
      <w:tr w:rsidR="00EF0D94" w14:paraId="45FFF4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8972A5" w14:textId="77777777" w:rsidR="00EF0D94" w:rsidRDefault="00C8318F">
            <w:pPr>
              <w:pStyle w:val="ProductList-TableBody"/>
              <w:jc w:val="right"/>
            </w:pPr>
            <w:hyperlink w:anchor="_Sec842">
              <w:r w:rsidR="00C03E91">
                <w:rPr>
                  <w:color w:val="00467F"/>
                  <w:sz w:val="14"/>
                  <w:u w:val="single"/>
                </w:rPr>
                <w:t>Cuprins</w:t>
              </w:r>
            </w:hyperlink>
            <w:r w:rsidR="00C03E91">
              <w:rPr>
                <w:sz w:val="14"/>
              </w:rPr>
              <w:t>/</w:t>
            </w:r>
            <w:hyperlink w:anchor="_Sec549">
              <w:r w:rsidR="00C03E91">
                <w:rPr>
                  <w:color w:val="00467F"/>
                  <w:sz w:val="14"/>
                  <w:u w:val="single"/>
                </w:rPr>
                <w:t>Glosar</w:t>
              </w:r>
            </w:hyperlink>
            <w:r w:rsidR="00C03E91">
              <w:rPr>
                <w:sz w:val="14"/>
              </w:rPr>
              <w:t>/</w:t>
            </w:r>
            <w:hyperlink w:anchor="_Sec844">
              <w:r w:rsidR="00C03E91">
                <w:rPr>
                  <w:color w:val="00467F"/>
                  <w:sz w:val="14"/>
                  <w:u w:val="single"/>
                </w:rPr>
                <w:t>Index</w:t>
              </w:r>
            </w:hyperlink>
          </w:p>
        </w:tc>
      </w:tr>
    </w:tbl>
    <w:p w14:paraId="0747C3E3" w14:textId="77777777" w:rsidR="00EF0D94" w:rsidRDefault="00EF0D94">
      <w:pPr>
        <w:pStyle w:val="ProductList-BodyIndented"/>
      </w:pPr>
    </w:p>
    <w:p w14:paraId="4AFDFC4A" w14:textId="77777777" w:rsidR="00EF0D94" w:rsidRDefault="00EF0D94">
      <w:pPr>
        <w:sectPr w:rsidR="00EF0D94">
          <w:headerReference w:type="default" r:id="rId33"/>
          <w:footerReference w:type="default" r:id="rId34"/>
          <w:type w:val="continuous"/>
          <w:pgSz w:w="12240" w:h="15840" w:code="1"/>
          <w:pgMar w:top="1170" w:right="720" w:bottom="720" w:left="720" w:header="432" w:footer="288" w:gutter="0"/>
          <w:cols w:space="360"/>
        </w:sectPr>
      </w:pPr>
    </w:p>
    <w:p w14:paraId="0CC48BF9" w14:textId="77777777" w:rsidR="00EF0D94" w:rsidRDefault="00C03E91">
      <w:pPr>
        <w:pStyle w:val="ProductList-SectionHeading"/>
        <w:pageBreakBefore/>
        <w:outlineLvl w:val="0"/>
      </w:pPr>
      <w:bookmarkStart w:id="33" w:name="_Sec547"/>
      <w:bookmarkEnd w:id="11"/>
      <w:r>
        <w:lastRenderedPageBreak/>
        <w:t>Produse software</w:t>
      </w:r>
      <w:r>
        <w:fldChar w:fldCharType="begin"/>
      </w:r>
      <w:r>
        <w:instrText xml:space="preserve"> TC "</w:instrText>
      </w:r>
      <w:bookmarkStart w:id="34" w:name="_Toc60135107"/>
      <w:r>
        <w:instrText>Produse software</w:instrText>
      </w:r>
      <w:bookmarkEnd w:id="34"/>
      <w:r>
        <w:instrText>" \l 1</w:instrText>
      </w:r>
      <w:r>
        <w:fldChar w:fldCharType="end"/>
      </w:r>
    </w:p>
    <w:p w14:paraId="6B3A8C99" w14:textId="77777777" w:rsidR="00EF0D94" w:rsidRDefault="00C03E91">
      <w:pPr>
        <w:pStyle w:val="ProductList-Offering1HeadingNoBorder"/>
        <w:outlineLvl w:val="1"/>
      </w:pPr>
      <w:bookmarkStart w:id="35" w:name="_Sec857"/>
      <w:r>
        <w:t>Advanced Threat Analytics</w:t>
      </w:r>
      <w:bookmarkEnd w:id="35"/>
      <w:r>
        <w:fldChar w:fldCharType="begin"/>
      </w:r>
      <w:r>
        <w:instrText xml:space="preserve"> TC "</w:instrText>
      </w:r>
      <w:bookmarkStart w:id="36" w:name="_Toc60135108"/>
      <w:r>
        <w:instrText>Advanced Threat Analytics</w:instrText>
      </w:r>
      <w:bookmarkEnd w:id="36"/>
      <w:r>
        <w:instrText>" \l 2</w:instrText>
      </w:r>
      <w:r>
        <w:fldChar w:fldCharType="end"/>
      </w:r>
    </w:p>
    <w:p w14:paraId="4030ABD0" w14:textId="77777777" w:rsidR="00EF0D94" w:rsidRDefault="00C03E91">
      <w:pPr>
        <w:pStyle w:val="ProductList-Offering1SubSection"/>
        <w:outlineLvl w:val="2"/>
      </w:pPr>
      <w:bookmarkStart w:id="37" w:name="_Sec858"/>
      <w:r>
        <w:t>1. Disponibilitatea programului</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EF0D94" w14:paraId="67CCFAA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3C2980" w14:textId="77777777" w:rsidR="00EF0D94" w:rsidRDefault="00C03E91">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0CC4B" w14:textId="77777777" w:rsidR="00EF0D94" w:rsidRDefault="00C03E91">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7A4D50" w14:textId="77777777" w:rsidR="00EF0D94" w:rsidRDefault="00C03E91">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F4B77A" w14:textId="77777777" w:rsidR="00EF0D94" w:rsidRDefault="00C03E91">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F8CC0" w14:textId="77777777" w:rsidR="00EF0D94" w:rsidRDefault="00C03E9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77BE3" w14:textId="77777777" w:rsidR="00EF0D94" w:rsidRDefault="00C03E9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8A102" w14:textId="77777777" w:rsidR="00EF0D94" w:rsidRDefault="00C03E9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5B925" w14:textId="77777777" w:rsidR="00EF0D94" w:rsidRDefault="00C03E9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7C9E2E" w14:textId="77777777" w:rsidR="00EF0D94" w:rsidRDefault="00C03E9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D071B" w14:textId="77777777" w:rsidR="00EF0D94" w:rsidRDefault="00C03E9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659B9" w14:textId="77777777" w:rsidR="00EF0D94" w:rsidRDefault="00C03E9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CC98C" w14:textId="77777777" w:rsidR="00EF0D94" w:rsidRDefault="00C03E9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F0D94" w14:paraId="4659EB6B" w14:textId="77777777">
        <w:tc>
          <w:tcPr>
            <w:tcW w:w="4160" w:type="dxa"/>
            <w:tcBorders>
              <w:top w:val="single" w:sz="6" w:space="0" w:color="FFFFFF"/>
              <w:left w:val="none" w:sz="4" w:space="0" w:color="6E6E6E"/>
              <w:bottom w:val="dashed" w:sz="4" w:space="0" w:color="BFBFBF"/>
              <w:right w:val="none" w:sz="4" w:space="0" w:color="6E6E6E"/>
            </w:tcBorders>
          </w:tcPr>
          <w:p w14:paraId="3DB940CC" w14:textId="77777777" w:rsidR="00EF0D94" w:rsidRDefault="00C03E91">
            <w:pPr>
              <w:pStyle w:val="ProductList-TableBody"/>
            </w:pPr>
            <w:r>
              <w:rPr>
                <w:color w:val="000000"/>
              </w:rPr>
              <w:t>Licență de management client per OSE pentru Advanced Threat Analytics 2016</w:t>
            </w:r>
            <w:r>
              <w:fldChar w:fldCharType="begin"/>
            </w:r>
            <w:r>
              <w:instrText xml:space="preserve"> XE "Licență de management client per OSE pentru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6F7A150" w14:textId="77777777" w:rsidR="00EF0D94" w:rsidRDefault="00C03E91">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4F42D50" w14:textId="77777777" w:rsidR="00EF0D94" w:rsidRDefault="00EF0D9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67B3932" w14:textId="77777777" w:rsidR="00EF0D94" w:rsidRDefault="00C03E9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04DF28E" w14:textId="77777777" w:rsidR="00EF0D94" w:rsidRDefault="00C03E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EFEB1"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D7C42"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4AD0B"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F5A43" w14:textId="77777777" w:rsidR="00EF0D94" w:rsidRDefault="00C03E9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678F4"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B26D2"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D1BA1"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EF0D94" w14:paraId="68D66E4D" w14:textId="77777777">
        <w:tc>
          <w:tcPr>
            <w:tcW w:w="4160" w:type="dxa"/>
            <w:tcBorders>
              <w:top w:val="dashed" w:sz="4" w:space="0" w:color="BFBFBF"/>
              <w:left w:val="none" w:sz="4" w:space="0" w:color="6E6E6E"/>
              <w:bottom w:val="none" w:sz="4" w:space="0" w:color="FFFFFF"/>
              <w:right w:val="none" w:sz="4" w:space="0" w:color="6E6E6E"/>
            </w:tcBorders>
          </w:tcPr>
          <w:p w14:paraId="02A95259" w14:textId="77777777" w:rsidR="00EF0D94" w:rsidRDefault="00C03E91">
            <w:pPr>
              <w:pStyle w:val="ProductList-TableBody"/>
            </w:pPr>
            <w:r>
              <w:rPr>
                <w:color w:val="000000"/>
              </w:rPr>
              <w:t>Licență de management client per utilizator pentru Advanced Threat Analytics 2016</w:t>
            </w:r>
            <w:r>
              <w:fldChar w:fldCharType="begin"/>
            </w:r>
            <w:r>
              <w:instrText xml:space="preserve"> XE "Licență de management client per utilizator pentru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4C8D814" w14:textId="77777777" w:rsidR="00EF0D94" w:rsidRDefault="00C03E91">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18165681" w14:textId="77777777" w:rsidR="00EF0D94" w:rsidRDefault="00EF0D9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C01582C" w14:textId="77777777" w:rsidR="00EF0D94" w:rsidRDefault="00C03E91">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4AA06A7F" w14:textId="77777777" w:rsidR="00EF0D94" w:rsidRDefault="00C03E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2742A"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F238F"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3F68C"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62B48" w14:textId="77777777" w:rsidR="00EF0D94" w:rsidRDefault="00C03E9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73B80"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28F3E"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CE0D06" w14:textId="77777777" w:rsidR="00EF0D94" w:rsidRDefault="00EF0D94">
            <w:pPr>
              <w:pStyle w:val="ProductList-TableBody"/>
              <w:jc w:val="center"/>
            </w:pPr>
          </w:p>
        </w:tc>
      </w:tr>
    </w:tbl>
    <w:p w14:paraId="055278FC" w14:textId="77777777" w:rsidR="00EF0D94" w:rsidRDefault="00C03E91">
      <w:pPr>
        <w:pStyle w:val="ProductList-Offering1SubSection"/>
        <w:outlineLvl w:val="2"/>
      </w:pPr>
      <w:bookmarkStart w:id="38" w:name="_Sec859"/>
      <w:r>
        <w:t>2. Condițiile produsului</w:t>
      </w:r>
      <w:bookmarkEnd w:id="38"/>
    </w:p>
    <w:tbl>
      <w:tblPr>
        <w:tblStyle w:val="PURTable"/>
        <w:tblW w:w="0" w:type="dxa"/>
        <w:tblLook w:val="04A0" w:firstRow="1" w:lastRow="0" w:firstColumn="1" w:lastColumn="0" w:noHBand="0" w:noVBand="1"/>
      </w:tblPr>
      <w:tblGrid>
        <w:gridCol w:w="3627"/>
        <w:gridCol w:w="3655"/>
        <w:gridCol w:w="3634"/>
      </w:tblGrid>
      <w:tr w:rsidR="00EF0D94" w14:paraId="02104B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F81C6F" w14:textId="77777777" w:rsidR="00EF0D94" w:rsidRDefault="00C03E91">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14:paraId="1467B3B5" w14:textId="77777777" w:rsidR="00EF0D94" w:rsidRDefault="00C03E9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65D103" w14:textId="77777777" w:rsidR="00EF0D94" w:rsidRDefault="00C03E91">
            <w:pPr>
              <w:pStyle w:val="ProductList-TableBody"/>
            </w:pPr>
            <w:r>
              <w:rPr>
                <w:color w:val="404040"/>
              </w:rPr>
              <w:t>Ediții de downgrade: Neaplicabil</w:t>
            </w:r>
          </w:p>
        </w:tc>
      </w:tr>
      <w:tr w:rsidR="00EF0D94" w14:paraId="4654A4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A93A5" w14:textId="77777777" w:rsidR="00EF0D94" w:rsidRDefault="00C03E91">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F0DD2" w14:textId="77777777" w:rsidR="00EF0D94" w:rsidRDefault="00C03E91">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64E1D27B" w14:textId="77777777" w:rsidR="00EF0D94" w:rsidRDefault="00C03E91">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35">
              <w:r>
                <w:rPr>
                  <w:color w:val="000000"/>
                </w:rPr>
                <w:t>Anexa B</w:t>
              </w:r>
            </w:hyperlink>
          </w:p>
        </w:tc>
      </w:tr>
      <w:tr w:rsidR="00EF0D94" w14:paraId="663CE9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4F172" w14:textId="77777777" w:rsidR="00EF0D94" w:rsidRDefault="00C03E91">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F61F4" w14:textId="77777777" w:rsidR="00EF0D94" w:rsidRDefault="00C03E9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DA8AD" w14:textId="77777777" w:rsidR="00EF0D94" w:rsidRDefault="00C03E91">
            <w:pPr>
              <w:pStyle w:val="ProductList-TableBody"/>
            </w:pPr>
            <w:r>
              <w:rPr>
                <w:color w:val="404040"/>
              </w:rPr>
              <w:t>Eligibil pentru reducere: Neaplicabil</w:t>
            </w:r>
          </w:p>
        </w:tc>
      </w:tr>
      <w:tr w:rsidR="00EF0D94" w14:paraId="6E2C84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E79B3" w14:textId="77777777" w:rsidR="00EF0D94" w:rsidRDefault="00C03E91">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1F9C40" w14:textId="77777777" w:rsidR="00EF0D94" w:rsidRDefault="00C03E91">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9FD06" w14:textId="77777777" w:rsidR="00EF0D94" w:rsidRDefault="00C03E91">
            <w:pPr>
              <w:pStyle w:val="ProductList-TableBody"/>
            </w:pPr>
            <w:r>
              <w:rPr>
                <w:color w:val="404040"/>
              </w:rPr>
              <w:t>Eligibil pentru true-up: Neaplicabil</w:t>
            </w:r>
          </w:p>
        </w:tc>
      </w:tr>
      <w:tr w:rsidR="00EF0D94" w14:paraId="6AF655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F55BB" w14:textId="77777777" w:rsidR="00EF0D94" w:rsidRDefault="00C03E91">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8AE57" w14:textId="77777777" w:rsidR="00EF0D94" w:rsidRDefault="00EF0D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51D6B" w14:textId="77777777" w:rsidR="00EF0D94" w:rsidRDefault="00EF0D94">
            <w:pPr>
              <w:pStyle w:val="ProductList-TableBody"/>
            </w:pPr>
          </w:p>
        </w:tc>
      </w:tr>
    </w:tbl>
    <w:p w14:paraId="07309D97" w14:textId="77777777" w:rsidR="00EF0D94" w:rsidRDefault="00EF0D94">
      <w:pPr>
        <w:pStyle w:val="ProductList-Body"/>
      </w:pPr>
    </w:p>
    <w:p w14:paraId="6F1A65B8" w14:textId="77777777" w:rsidR="00EF0D94" w:rsidRDefault="00C03E91">
      <w:pPr>
        <w:pStyle w:val="ProductList-ClauseHeading"/>
        <w:outlineLvl w:val="3"/>
      </w:pPr>
      <w:r>
        <w:t>2.1 Restricțiile în funcție de țară</w:t>
      </w:r>
    </w:p>
    <w:p w14:paraId="62BD4911" w14:textId="77777777" w:rsidR="00EF0D94" w:rsidRDefault="00C03E91">
      <w:pPr>
        <w:pStyle w:val="ProductList-Body"/>
      </w:pPr>
      <w:r>
        <w:t>Clientul nu are dreptul să descarce Advanced Threat Analytics 2016 în scop de utilizare sau distribuire în Republica Populară Chineză.</w:t>
      </w:r>
    </w:p>
    <w:p w14:paraId="12A8E985" w14:textId="77777777" w:rsidR="00EF0D94" w:rsidRDefault="00EF0D94">
      <w:pPr>
        <w:pStyle w:val="ProductList-Body"/>
      </w:pPr>
    </w:p>
    <w:p w14:paraId="75134CB5" w14:textId="77777777" w:rsidR="00EF0D94" w:rsidRDefault="00C03E91">
      <w:pPr>
        <w:pStyle w:val="ProductList-ClauseHeading"/>
        <w:outlineLvl w:val="3"/>
      </w:pPr>
      <w:r>
        <w:t>2.2 Clienții Academic</w:t>
      </w:r>
    </w:p>
    <w:p w14:paraId="0072C135" w14:textId="77777777" w:rsidR="00EF0D94" w:rsidRDefault="00C03E91">
      <w:pPr>
        <w:pStyle w:val="ProductList-Body"/>
      </w:pPr>
      <w:r>
        <w:t xml:space="preserve">Clienții Înscrierii Enrollment for Education Solutions și ai Înscrierii School pe bază de abonament au posibilitatea de a achiziționa o licență de management client pentru Advanced Threat Analytics 2016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4D6AAEB3" w14:textId="77777777" w:rsidR="00EF0D94" w:rsidRDefault="00C03E91">
      <w:pPr>
        <w:pStyle w:val="ProductList-Offering1SubSection"/>
        <w:outlineLvl w:val="2"/>
      </w:pPr>
      <w:bookmarkStart w:id="39" w:name="_Sec860"/>
      <w:r>
        <w:t>3. Drepturile de utilizare</w:t>
      </w:r>
      <w:bookmarkEnd w:id="39"/>
    </w:p>
    <w:tbl>
      <w:tblPr>
        <w:tblStyle w:val="PURTable"/>
        <w:tblW w:w="0" w:type="dxa"/>
        <w:tblLook w:val="04A0" w:firstRow="1" w:lastRow="0" w:firstColumn="1" w:lastColumn="0" w:noHBand="0" w:noVBand="1"/>
      </w:tblPr>
      <w:tblGrid>
        <w:gridCol w:w="3639"/>
        <w:gridCol w:w="3633"/>
        <w:gridCol w:w="3644"/>
      </w:tblGrid>
      <w:tr w:rsidR="00EF0D94" w14:paraId="39CE4E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BCD575" w14:textId="77777777" w:rsidR="00EF0D94" w:rsidRDefault="00C03E91">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3755B2EF" w14:textId="77777777" w:rsidR="00EF0D94" w:rsidRDefault="00C03E91">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BE54F6" w14:textId="77777777" w:rsidR="00EF0D94" w:rsidRDefault="00C03E91">
            <w:pPr>
              <w:pStyle w:val="ProductList-TableBody"/>
            </w:pPr>
            <w:r>
              <w:rPr>
                <w:color w:val="404040"/>
              </w:rPr>
              <w:t>Produse software suplimentare: Neaplicabil</w:t>
            </w:r>
          </w:p>
        </w:tc>
      </w:tr>
      <w:tr w:rsidR="00EF0D94" w14:paraId="1A7ADA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63010" w14:textId="77777777" w:rsidR="00EF0D94" w:rsidRDefault="00C03E91">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7A5EB378" w14:textId="77777777" w:rsidR="00EF0D94" w:rsidRDefault="00C03E91">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1804BF" w14:textId="77777777" w:rsidR="00EF0D94" w:rsidRDefault="00C03E91">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EF0D94" w14:paraId="6F52DEA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1CFC12" w14:textId="77777777" w:rsidR="00EF0D94" w:rsidRDefault="00C03E91">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F38BF" w14:textId="77777777" w:rsidR="00EF0D94" w:rsidRDefault="00EF0D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0DB1D" w14:textId="77777777" w:rsidR="00EF0D94" w:rsidRDefault="00EF0D94">
            <w:pPr>
              <w:pStyle w:val="ProductList-TableBody"/>
            </w:pPr>
          </w:p>
        </w:tc>
      </w:tr>
    </w:tbl>
    <w:p w14:paraId="59353EFB" w14:textId="77777777" w:rsidR="00EF0D94" w:rsidRDefault="00EF0D94">
      <w:pPr>
        <w:pStyle w:val="ProductList-Body"/>
      </w:pPr>
    </w:p>
    <w:p w14:paraId="6ABDFC92" w14:textId="77777777" w:rsidR="00EF0D94" w:rsidRDefault="00C03E91">
      <w:pPr>
        <w:pStyle w:val="ProductList-ClauseHeading"/>
        <w:outlineLvl w:val="3"/>
      </w:pPr>
      <w:r>
        <w:t>3.1 Licență de management</w:t>
      </w:r>
    </w:p>
    <w:tbl>
      <w:tblPr>
        <w:tblStyle w:val="PURTable"/>
        <w:tblW w:w="0" w:type="dxa"/>
        <w:tblLook w:val="04A0" w:firstRow="1" w:lastRow="0" w:firstColumn="1" w:lastColumn="0" w:noHBand="0" w:noVBand="1"/>
      </w:tblPr>
      <w:tblGrid>
        <w:gridCol w:w="3648"/>
        <w:gridCol w:w="3620"/>
        <w:gridCol w:w="3648"/>
      </w:tblGrid>
      <w:tr w:rsidR="00EF0D94" w14:paraId="4F971C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8F61A1" w14:textId="77777777" w:rsidR="00EF0D94" w:rsidRDefault="00C03E91">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14:paraId="38A1293E" w14:textId="77777777" w:rsidR="00EF0D94" w:rsidRDefault="00C03E91">
            <w:pPr>
              <w:pStyle w:val="ProductList-TableBody"/>
            </w:pPr>
            <w:r>
              <w:t>Advanced Threat Analytics 2016</w:t>
            </w:r>
            <w:r>
              <w:fldChar w:fldCharType="begin"/>
            </w:r>
            <w:r>
              <w:instrText xml:space="preserve"> XE "Advanced Threat Analytics 2016" </w:instrText>
            </w:r>
            <w:r>
              <w:fldChar w:fldCharType="end"/>
            </w:r>
            <w:r>
              <w:t xml:space="preserve"> (licență ML utilizator sau OSE)</w:t>
            </w:r>
          </w:p>
          <w:p w14:paraId="19B7FB81" w14:textId="77777777" w:rsidR="00EF0D94" w:rsidRDefault="00C03E91">
            <w:pPr>
              <w:pStyle w:val="ProductList-TableBody"/>
            </w:pPr>
            <w:r>
              <w:t>Microsoft 365 F3</w:t>
            </w:r>
            <w:r>
              <w:fldChar w:fldCharType="begin"/>
            </w:r>
            <w:r>
              <w:instrText xml:space="preserve"> XE "Microsoft 365 F3" </w:instrText>
            </w:r>
            <w:r>
              <w:fldChar w:fldCharType="end"/>
            </w:r>
            <w:r>
              <w:t xml:space="preserve"> (licență SL utilizator)</w:t>
            </w:r>
          </w:p>
        </w:tc>
        <w:tc>
          <w:tcPr>
            <w:tcW w:w="4040" w:type="dxa"/>
            <w:tcBorders>
              <w:top w:val="single" w:sz="18" w:space="0" w:color="0072C6"/>
              <w:left w:val="none" w:sz="4" w:space="0" w:color="000000"/>
              <w:bottom w:val="single" w:sz="4" w:space="0" w:color="000000"/>
              <w:right w:val="single" w:sz="4" w:space="0" w:color="000000"/>
            </w:tcBorders>
          </w:tcPr>
          <w:p w14:paraId="42383E62" w14:textId="77777777" w:rsidR="00EF0D94" w:rsidRDefault="00C03E91">
            <w:pPr>
              <w:pStyle w:val="ProductList-TableBody"/>
            </w:pPr>
            <w:r>
              <w:t>Microsoft Defender pentru identitate</w:t>
            </w:r>
            <w:r>
              <w:fldChar w:fldCharType="begin"/>
            </w:r>
            <w:r>
              <w:instrText xml:space="preserve"> XE "Microsoft Defender pentru identitate" </w:instrText>
            </w:r>
            <w:r>
              <w:fldChar w:fldCharType="end"/>
            </w:r>
            <w:r>
              <w:t xml:space="preserve"> (licență SL utilizator)</w:t>
            </w:r>
          </w:p>
          <w:p w14:paraId="02BE0A20" w14:textId="77777777" w:rsidR="00EF0D94" w:rsidRDefault="00C03E91">
            <w:pPr>
              <w:pStyle w:val="ProductList-TableBody"/>
            </w:pPr>
            <w:r>
              <w:t xml:space="preserve">Licență de management echivalentă (consultați </w:t>
            </w:r>
            <w:hyperlink w:anchor="_Sec591">
              <w:r>
                <w:rPr>
                  <w:color w:val="00467F"/>
                  <w:u w:val="single"/>
                </w:rPr>
                <w:t>Anexa A</w:t>
              </w:r>
            </w:hyperlink>
            <w:r>
              <w:t>)</w:t>
            </w:r>
          </w:p>
        </w:tc>
      </w:tr>
    </w:tbl>
    <w:p w14:paraId="733CBB5C" w14:textId="77777777" w:rsidR="00EF0D94" w:rsidRDefault="00EF0D94">
      <w:pPr>
        <w:pStyle w:val="ProductList-Body"/>
      </w:pPr>
    </w:p>
    <w:p w14:paraId="7BECA969" w14:textId="77777777" w:rsidR="00EF0D94" w:rsidRDefault="00C03E91">
      <w:pPr>
        <w:pStyle w:val="ProductList-ClauseHeading"/>
        <w:outlineLvl w:val="3"/>
      </w:pPr>
      <w:r>
        <w:t>3.2 Utilizare care necesită o Licență de management</w:t>
      </w:r>
    </w:p>
    <w:p w14:paraId="412C1E0D" w14:textId="77777777" w:rsidR="00EF0D94" w:rsidRDefault="00C03E91">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sunt necesare doar pentru mediile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client (sau mediile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server utilizate drept medii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client) care se află pe ori sunt accesate de dispozitive pentru utilizatori finali autentificate de un Active Directory gestionat de Advanced Threat Analytics.</w:t>
      </w:r>
    </w:p>
    <w:p w14:paraId="5489AAC5" w14:textId="77777777" w:rsidR="00EF0D94" w:rsidRDefault="00EF0D94">
      <w:pPr>
        <w:pStyle w:val="ProductList-Body"/>
      </w:pPr>
    </w:p>
    <w:p w14:paraId="40691D6F" w14:textId="77777777" w:rsidR="00EF0D94" w:rsidRDefault="00C03E91">
      <w:pPr>
        <w:pStyle w:val="ProductList-ClauseHeading"/>
        <w:outlineLvl w:val="3"/>
      </w:pPr>
      <w:r>
        <w:t>3.3 Termenii de licențiere terță parte pentru componentele open source</w:t>
      </w:r>
    </w:p>
    <w:p w14:paraId="1B9B0B4F" w14:textId="77777777" w:rsidR="00EF0D94" w:rsidRDefault="00C03E91">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poate reface programul sursă, nu poate decompila sau dezasambla produsul software și nu poate încerca să obțină codul sursă al produsului software, cu excepția cazului în care acest lucru este impus de termenii de licență terță parte care guvernează utilizarea anumitor componente open source care pot fi incluse cu produsul software.</w:t>
      </w:r>
    </w:p>
    <w:p w14:paraId="260DA354" w14:textId="77777777" w:rsidR="00EF0D94" w:rsidRDefault="00C03E91">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38"/>
        <w:gridCol w:w="3644"/>
        <w:gridCol w:w="3634"/>
      </w:tblGrid>
      <w:tr w:rsidR="00EF0D94" w14:paraId="20FDC2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3F87E2" w14:textId="77777777" w:rsidR="00EF0D94" w:rsidRDefault="00C03E91">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44CD60C" w14:textId="77777777" w:rsidR="00EF0D94" w:rsidRDefault="00C03E91">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BC6865" w14:textId="77777777" w:rsidR="00EF0D94" w:rsidRDefault="00C03E91">
            <w:pPr>
              <w:pStyle w:val="ProductList-TableBody"/>
            </w:pPr>
            <w:r>
              <w:rPr>
                <w:color w:val="404040"/>
              </w:rPr>
              <w:t>Drepturi în caz de avarie: Neaplicabil</w:t>
            </w:r>
          </w:p>
        </w:tc>
      </w:tr>
      <w:tr w:rsidR="00EF0D94" w14:paraId="3362CE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D09CB" w14:textId="77777777" w:rsidR="00EF0D94" w:rsidRDefault="00C03E91">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D93F3" w14:textId="77777777" w:rsidR="00EF0D94" w:rsidRDefault="00C03E91">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1BDFF" w14:textId="77777777" w:rsidR="00EF0D94" w:rsidRDefault="00C03E91">
            <w:pPr>
              <w:pStyle w:val="ProductList-TableBody"/>
            </w:pPr>
            <w:r>
              <w:rPr>
                <w:color w:val="404040"/>
              </w:rPr>
              <w:t>Drepturi de utilizare la distanță: Neaplicabil</w:t>
            </w:r>
          </w:p>
        </w:tc>
      </w:tr>
      <w:tr w:rsidR="00EF0D94" w14:paraId="171F4447" w14:textId="77777777">
        <w:tc>
          <w:tcPr>
            <w:tcW w:w="4040" w:type="dxa"/>
            <w:tcBorders>
              <w:top w:val="single" w:sz="4" w:space="0" w:color="000000"/>
              <w:left w:val="single" w:sz="4" w:space="0" w:color="000000"/>
              <w:bottom w:val="single" w:sz="4" w:space="0" w:color="000000"/>
              <w:right w:val="single" w:sz="4" w:space="0" w:color="000000"/>
            </w:tcBorders>
          </w:tcPr>
          <w:p w14:paraId="70AB49DF" w14:textId="77777777" w:rsidR="00EF0D94" w:rsidRDefault="00C03E91">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DF648" w14:textId="77777777" w:rsidR="00EF0D94" w:rsidRDefault="00C03E91">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E152D" w14:textId="77777777" w:rsidR="00EF0D94" w:rsidRDefault="00EF0D94">
            <w:pPr>
              <w:pStyle w:val="ProductList-TableBody"/>
            </w:pPr>
          </w:p>
        </w:tc>
      </w:tr>
    </w:tbl>
    <w:p w14:paraId="258B24F9" w14:textId="77777777" w:rsidR="00EF0D94" w:rsidRDefault="00EF0D94">
      <w:pPr>
        <w:pStyle w:val="ProductList-Body"/>
        <w:jc w:val="right"/>
      </w:pPr>
    </w:p>
    <w:tbl>
      <w:tblPr>
        <w:tblStyle w:val="PURTable"/>
        <w:tblW w:w="0" w:type="dxa"/>
        <w:tblLook w:val="04A0" w:firstRow="1" w:lastRow="0" w:firstColumn="1" w:lastColumn="0" w:noHBand="0" w:noVBand="1"/>
      </w:tblPr>
      <w:tblGrid>
        <w:gridCol w:w="10916"/>
      </w:tblGrid>
      <w:tr w:rsidR="00EF0D94" w14:paraId="792537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161B61" w14:textId="77777777" w:rsidR="00EF0D94" w:rsidRDefault="00C8318F">
            <w:pPr>
              <w:pStyle w:val="ProductList-TableBody"/>
              <w:jc w:val="right"/>
            </w:pPr>
            <w:hyperlink w:anchor="_Sec842">
              <w:r w:rsidR="00C03E91">
                <w:rPr>
                  <w:color w:val="00467F"/>
                  <w:sz w:val="14"/>
                  <w:u w:val="single"/>
                </w:rPr>
                <w:t>Cuprins</w:t>
              </w:r>
            </w:hyperlink>
            <w:r w:rsidR="00C03E91">
              <w:rPr>
                <w:sz w:val="14"/>
              </w:rPr>
              <w:t>/</w:t>
            </w:r>
            <w:hyperlink w:anchor="_Sec549">
              <w:r w:rsidR="00C03E91">
                <w:rPr>
                  <w:color w:val="00467F"/>
                  <w:sz w:val="14"/>
                  <w:u w:val="single"/>
                </w:rPr>
                <w:t>Glosar</w:t>
              </w:r>
            </w:hyperlink>
            <w:r w:rsidR="00C03E91">
              <w:rPr>
                <w:sz w:val="14"/>
              </w:rPr>
              <w:t>/</w:t>
            </w:r>
            <w:hyperlink w:anchor="_Sec844">
              <w:r w:rsidR="00C03E91">
                <w:rPr>
                  <w:color w:val="00467F"/>
                  <w:sz w:val="14"/>
                  <w:u w:val="single"/>
                </w:rPr>
                <w:t>Index</w:t>
              </w:r>
            </w:hyperlink>
          </w:p>
        </w:tc>
      </w:tr>
    </w:tbl>
    <w:p w14:paraId="23D0D180" w14:textId="77777777" w:rsidR="00EF0D94" w:rsidRDefault="00EF0D94">
      <w:pPr>
        <w:pStyle w:val="ProductList-Body"/>
      </w:pPr>
    </w:p>
    <w:p w14:paraId="1D01D4AC" w14:textId="77777777" w:rsidR="00EF0D94" w:rsidRDefault="00C03E91">
      <w:pPr>
        <w:pStyle w:val="ProductList-OfferingGroupHeading"/>
        <w:outlineLvl w:val="1"/>
      </w:pPr>
      <w:bookmarkStart w:id="41" w:name="_Sec1292"/>
      <w:r>
        <w:lastRenderedPageBreak/>
        <w:t>Azure FXT Edge Filer</w:t>
      </w:r>
      <w:bookmarkEnd w:id="41"/>
      <w:r>
        <w:fldChar w:fldCharType="begin"/>
      </w:r>
      <w:r>
        <w:instrText xml:space="preserve"> TC "</w:instrText>
      </w:r>
      <w:bookmarkStart w:id="42" w:name="_Toc60135109"/>
      <w:r>
        <w:instrText>Azure FXT Edge Filer</w:instrText>
      </w:r>
      <w:bookmarkEnd w:id="42"/>
      <w:r>
        <w:instrText>" \l 2</w:instrText>
      </w:r>
      <w:r>
        <w:fldChar w:fldCharType="end"/>
      </w:r>
    </w:p>
    <w:p w14:paraId="6A4894A9" w14:textId="77777777" w:rsidR="00EF0D94" w:rsidRDefault="00C03E91">
      <w:pPr>
        <w:pStyle w:val="ProductList-Offering1SubSection"/>
        <w:outlineLvl w:val="2"/>
      </w:pPr>
      <w:bookmarkStart w:id="43" w:name="_Sec1293"/>
      <w:r>
        <w:t>1. Disponibilitatea programului</w:t>
      </w:r>
      <w:bookmarkEnd w:id="43"/>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EF0D94" w14:paraId="307FF10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7C10DA" w14:textId="77777777" w:rsidR="00EF0D94" w:rsidRDefault="00C03E91">
            <w:pPr>
              <w:pStyle w:val="ProductList-TableBody"/>
            </w:pPr>
            <w:r>
              <w:rPr>
                <w:color w:val="FFFFFF"/>
              </w:rPr>
              <w:t>Produsele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9F65E5" w14:textId="77777777" w:rsidR="00EF0D94" w:rsidRDefault="00C03E91">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4CED8" w14:textId="77777777" w:rsidR="00EF0D94" w:rsidRDefault="00C03E91">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00757" w14:textId="77777777" w:rsidR="00EF0D94" w:rsidRDefault="00C03E91">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366A66" w14:textId="77777777" w:rsidR="00EF0D94" w:rsidRDefault="00C03E9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CA412" w14:textId="77777777" w:rsidR="00EF0D94" w:rsidRDefault="00C03E9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F184A" w14:textId="77777777" w:rsidR="00EF0D94" w:rsidRDefault="00C03E9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388E0" w14:textId="77777777" w:rsidR="00EF0D94" w:rsidRDefault="00C03E9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6E9D8" w14:textId="77777777" w:rsidR="00EF0D94" w:rsidRDefault="00C03E9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5CF98" w14:textId="77777777" w:rsidR="00EF0D94" w:rsidRDefault="00C03E9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9E90A" w14:textId="77777777" w:rsidR="00EF0D94" w:rsidRDefault="00C03E9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2DF0E9" w14:textId="77777777" w:rsidR="00EF0D94" w:rsidRDefault="00C03E9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F0D94" w14:paraId="74CAE9AF" w14:textId="77777777">
        <w:tc>
          <w:tcPr>
            <w:tcW w:w="4160" w:type="dxa"/>
            <w:tcBorders>
              <w:top w:val="single" w:sz="6" w:space="0" w:color="FFFFFF"/>
              <w:left w:val="none" w:sz="4" w:space="0" w:color="6E6E6E"/>
              <w:bottom w:val="dashed" w:sz="4" w:space="0" w:color="BFBFBF"/>
              <w:right w:val="none" w:sz="4" w:space="0" w:color="6E6E6E"/>
            </w:tcBorders>
          </w:tcPr>
          <w:p w14:paraId="374ED0AB" w14:textId="77777777" w:rsidR="00EF0D94" w:rsidRDefault="00C03E91">
            <w:pPr>
              <w:pStyle w:val="ProductList-TableBody"/>
            </w:pPr>
            <w:r>
              <w:t>Licența pe bază de abonament Azure FXT Edge Filer</w:t>
            </w:r>
            <w:r>
              <w:fldChar w:fldCharType="begin"/>
            </w:r>
            <w:r>
              <w:instrText xml:space="preserve"> XE "Licența pe bază de abonament Azure FXT Edge Filer"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65A80743" w14:textId="77777777" w:rsidR="00EF0D94" w:rsidRDefault="00C03E91">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7A2B78B1" w14:textId="77777777" w:rsidR="00EF0D94" w:rsidRDefault="00EF0D9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0C218F5" w14:textId="77777777" w:rsidR="00EF0D94" w:rsidRDefault="00EF0D9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144562E"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AB0133"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59B6E0"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C995CD"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84BEEC"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D61D7"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BF437A"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8C9F5F" w14:textId="77777777" w:rsidR="00EF0D94" w:rsidRDefault="00EF0D94">
            <w:pPr>
              <w:pStyle w:val="ProductList-TableBody"/>
              <w:jc w:val="center"/>
            </w:pPr>
          </w:p>
        </w:tc>
      </w:tr>
      <w:tr w:rsidR="00EF0D94" w14:paraId="646B856F" w14:textId="77777777">
        <w:tc>
          <w:tcPr>
            <w:tcW w:w="4160" w:type="dxa"/>
            <w:tcBorders>
              <w:top w:val="dashed" w:sz="4" w:space="0" w:color="BFBFBF"/>
              <w:left w:val="none" w:sz="4" w:space="0" w:color="6E6E6E"/>
              <w:bottom w:val="none" w:sz="4" w:space="0" w:color="FFFFFF"/>
              <w:right w:val="none" w:sz="4" w:space="0" w:color="6E6E6E"/>
            </w:tcBorders>
          </w:tcPr>
          <w:p w14:paraId="2773C740" w14:textId="77777777" w:rsidR="00EF0D94" w:rsidRDefault="00C03E91">
            <w:pPr>
              <w:pStyle w:val="ProductList-TableBody"/>
            </w:pPr>
            <w:r>
              <w:t>Licența suplimentară pe bază de abonament Azure FXT Edge Filer</w:t>
            </w:r>
            <w:r>
              <w:fldChar w:fldCharType="begin"/>
            </w:r>
            <w:r>
              <w:instrText xml:space="preserve"> XE "Licența suplimentară pe bază de abonament 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1FAFB2A6" w14:textId="77777777" w:rsidR="00EF0D94" w:rsidRDefault="00C03E91">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32656053" w14:textId="77777777" w:rsidR="00EF0D94" w:rsidRDefault="00EF0D9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62D17B5" w14:textId="77777777" w:rsidR="00EF0D94" w:rsidRDefault="00EF0D9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AF36680"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B01E22"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80CBD4"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1856CF"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C73862"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B0B19"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75B5E5"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CFD6AC" w14:textId="77777777" w:rsidR="00EF0D94" w:rsidRDefault="00EF0D94">
            <w:pPr>
              <w:pStyle w:val="ProductList-TableBody"/>
              <w:jc w:val="center"/>
            </w:pPr>
          </w:p>
        </w:tc>
      </w:tr>
    </w:tbl>
    <w:p w14:paraId="0BEAE465" w14:textId="77777777" w:rsidR="00EF0D94" w:rsidRDefault="00C03E91">
      <w:pPr>
        <w:pStyle w:val="ProductList-Offering1SubSection"/>
        <w:outlineLvl w:val="2"/>
      </w:pPr>
      <w:bookmarkStart w:id="44" w:name="_Sec1294"/>
      <w:r>
        <w:t>2. Condițiile produsului</w:t>
      </w:r>
      <w:bookmarkEnd w:id="44"/>
    </w:p>
    <w:tbl>
      <w:tblPr>
        <w:tblStyle w:val="PURTable"/>
        <w:tblW w:w="0" w:type="dxa"/>
        <w:tblLook w:val="04A0" w:firstRow="1" w:lastRow="0" w:firstColumn="1" w:lastColumn="0" w:noHBand="0" w:noVBand="1"/>
      </w:tblPr>
      <w:tblGrid>
        <w:gridCol w:w="3626"/>
        <w:gridCol w:w="3656"/>
        <w:gridCol w:w="3634"/>
      </w:tblGrid>
      <w:tr w:rsidR="00EF0D94" w14:paraId="049680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48ADD7" w14:textId="77777777" w:rsidR="00EF0D94" w:rsidRDefault="00C03E91">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Neaplicabil</w:t>
            </w:r>
          </w:p>
        </w:tc>
        <w:tc>
          <w:tcPr>
            <w:tcW w:w="4040" w:type="dxa"/>
            <w:tcBorders>
              <w:top w:val="single" w:sz="18" w:space="0" w:color="00188F"/>
              <w:left w:val="single" w:sz="4" w:space="0" w:color="000000"/>
              <w:bottom w:val="single" w:sz="4" w:space="0" w:color="000000"/>
              <w:right w:val="single" w:sz="4" w:space="0" w:color="000000"/>
            </w:tcBorders>
          </w:tcPr>
          <w:p w14:paraId="7841DEF4" w14:textId="77777777" w:rsidR="00EF0D94" w:rsidRDefault="00C03E9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132C48" w14:textId="77777777" w:rsidR="00EF0D94" w:rsidRDefault="00C03E91">
            <w:pPr>
              <w:pStyle w:val="ProductList-TableBody"/>
            </w:pPr>
            <w:r>
              <w:rPr>
                <w:color w:val="404040"/>
              </w:rPr>
              <w:t>Ediții de downgrade: neaplicabil</w:t>
            </w:r>
          </w:p>
        </w:tc>
      </w:tr>
      <w:tr w:rsidR="00EF0D94" w14:paraId="012B2F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D81A1" w14:textId="77777777" w:rsidR="00EF0D94" w:rsidRDefault="00C03E91">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12F2B503" w14:textId="77777777" w:rsidR="00EF0D94" w:rsidRDefault="00C03E91">
            <w:pPr>
              <w:pStyle w:val="ProductList-TableBody"/>
            </w:pPr>
            <w:r>
              <w:fldChar w:fldCharType="begin"/>
            </w:r>
            <w:r>
              <w:instrText xml:space="preserve"> AutoTextList   \s NoStyle \t "Cerințe preliminare: indică faptul că trebuie îndeplinite anumite condiții suplimentare pentru a achiziționa licențe pentru Produs." </w:instrText>
            </w:r>
            <w:r>
              <w:fldChar w:fldCharType="separate"/>
            </w:r>
            <w:r>
              <w:rPr>
                <w:color w:val="0563C1"/>
              </w:rPr>
              <w:t>Cerințe preliminare</w:t>
            </w:r>
            <w:r>
              <w:fldChar w:fldCharType="end"/>
            </w:r>
            <w:r>
              <w:t>: Licență SL suplimentară (Azure Edge Filer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6FE6C" w14:textId="77777777" w:rsidR="00EF0D94" w:rsidRDefault="00C03E91">
            <w:pPr>
              <w:pStyle w:val="ProductList-TableBody"/>
            </w:pPr>
            <w:r>
              <w:rPr>
                <w:color w:val="404040"/>
              </w:rPr>
              <w:t>Cerințe preliminare (SA): neaplicabil</w:t>
            </w:r>
          </w:p>
        </w:tc>
      </w:tr>
      <w:tr w:rsidR="00EF0D94" w14:paraId="71C014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9935F" w14:textId="77777777" w:rsidR="00EF0D94" w:rsidRDefault="00C03E91">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79746" w14:textId="77777777" w:rsidR="00EF0D94" w:rsidRDefault="00C03E9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3563B" w14:textId="77777777" w:rsidR="00EF0D94" w:rsidRDefault="00C03E91">
            <w:pPr>
              <w:pStyle w:val="ProductList-TableBody"/>
            </w:pPr>
            <w:r>
              <w:rPr>
                <w:color w:val="404040"/>
              </w:rPr>
              <w:t>Eligibil pentru reducere: Neaplicabil</w:t>
            </w:r>
          </w:p>
        </w:tc>
      </w:tr>
      <w:tr w:rsidR="00EF0D94" w14:paraId="2CD8E7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58191" w14:textId="77777777" w:rsidR="00EF0D94" w:rsidRDefault="00C03E91">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8805A" w14:textId="77777777" w:rsidR="00EF0D94" w:rsidRDefault="00C03E9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0CD17" w14:textId="77777777" w:rsidR="00EF0D94" w:rsidRDefault="00C03E91">
            <w:pPr>
              <w:pStyle w:val="ProductList-TableBody"/>
            </w:pPr>
            <w:r>
              <w:rPr>
                <w:color w:val="404040"/>
              </w:rPr>
              <w:t>Eligibil pentru true-up: neaplicabil</w:t>
            </w:r>
          </w:p>
        </w:tc>
      </w:tr>
      <w:tr w:rsidR="00EF0D94" w14:paraId="53883F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F0538" w14:textId="77777777" w:rsidR="00EF0D94" w:rsidRDefault="00C03E91">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7FABA" w14:textId="77777777" w:rsidR="00EF0D94" w:rsidRDefault="00EF0D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A930D" w14:textId="77777777" w:rsidR="00EF0D94" w:rsidRDefault="00EF0D94">
            <w:pPr>
              <w:pStyle w:val="ProductList-TableBody"/>
            </w:pPr>
          </w:p>
        </w:tc>
      </w:tr>
    </w:tbl>
    <w:p w14:paraId="2CFDB82A" w14:textId="77777777" w:rsidR="00EF0D94" w:rsidRDefault="00EF0D94">
      <w:pPr>
        <w:pStyle w:val="ProductList-Body"/>
      </w:pPr>
    </w:p>
    <w:p w14:paraId="1C8EF156" w14:textId="77777777" w:rsidR="00EF0D94" w:rsidRDefault="00C03E91">
      <w:pPr>
        <w:pStyle w:val="ProductList-ClauseHeading"/>
        <w:outlineLvl w:val="3"/>
      </w:pPr>
      <w:r>
        <w:t>2.1 Licență SL suplimentară Azure FXT Edge Filer</w:t>
      </w:r>
    </w:p>
    <w:p w14:paraId="32CD2E0F" w14:textId="77777777" w:rsidR="00EF0D94" w:rsidRDefault="00C03E91">
      <w:pPr>
        <w:pStyle w:val="ProductList-Body"/>
      </w:pPr>
      <w:r>
        <w:t>Pentru fiecare Licență SL Azure FXT Edge Filer achiziționată, Clientul poate să achiziționeze o Licență SL suplimentară.</w:t>
      </w:r>
    </w:p>
    <w:p w14:paraId="046CC9AC" w14:textId="77777777" w:rsidR="00EF0D94" w:rsidRDefault="00C03E91">
      <w:pPr>
        <w:pStyle w:val="ProductList-Offering1SubSection"/>
        <w:outlineLvl w:val="2"/>
      </w:pPr>
      <w:bookmarkStart w:id="45" w:name="_Sec1295"/>
      <w:r>
        <w:t>3. Drepturile de utilizare</w:t>
      </w:r>
      <w:bookmarkEnd w:id="45"/>
    </w:p>
    <w:tbl>
      <w:tblPr>
        <w:tblStyle w:val="PURTable"/>
        <w:tblW w:w="0" w:type="dxa"/>
        <w:tblLook w:val="04A0" w:firstRow="1" w:lastRow="0" w:firstColumn="1" w:lastColumn="0" w:noHBand="0" w:noVBand="1"/>
      </w:tblPr>
      <w:tblGrid>
        <w:gridCol w:w="3627"/>
        <w:gridCol w:w="3639"/>
        <w:gridCol w:w="3650"/>
      </w:tblGrid>
      <w:tr w:rsidR="00EF0D94" w14:paraId="11B137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818541" w14:textId="77777777" w:rsidR="00EF0D94" w:rsidRDefault="00C03E91">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36">
              <w:r>
                <w:rPr>
                  <w:color w:val="00467F"/>
                  <w:u w:val="single"/>
                </w:rPr>
                <w:t>Universali</w:t>
              </w:r>
            </w:hyperlink>
            <w:r>
              <w:t xml:space="preserve">; </w:t>
            </w:r>
            <w:hyperlink w:anchor="_Sec545">
              <w:r>
                <w:rPr>
                  <w:color w:val="00467F"/>
                  <w:u w:val="single"/>
                </w:rPr>
                <w:t>Servere speciale</w:t>
              </w:r>
            </w:hyperlink>
          </w:p>
        </w:tc>
        <w:tc>
          <w:tcPr>
            <w:tcW w:w="4040" w:type="dxa"/>
            <w:tcBorders>
              <w:top w:val="single" w:sz="18" w:space="0" w:color="00188F"/>
              <w:left w:val="single" w:sz="4" w:space="0" w:color="000000"/>
              <w:bottom w:val="single" w:sz="4" w:space="0" w:color="000000"/>
              <w:right w:val="single" w:sz="4" w:space="0" w:color="000000"/>
            </w:tcBorders>
          </w:tcPr>
          <w:p w14:paraId="6FE1EA2C" w14:textId="77777777" w:rsidR="00EF0D94" w:rsidRDefault="00C03E91">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se află sub tabelul referitor la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E198D6" w14:textId="77777777" w:rsidR="00EF0D94" w:rsidRDefault="00C03E91">
            <w:pPr>
              <w:pStyle w:val="ProductList-TableBody"/>
            </w:pPr>
            <w:r>
              <w:rPr>
                <w:color w:val="404040"/>
              </w:rPr>
              <w:t>Produse software suplimentare: Neaplicabil</w:t>
            </w:r>
          </w:p>
        </w:tc>
      </w:tr>
      <w:tr w:rsidR="00EF0D94" w14:paraId="6F8316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B7A66" w14:textId="77777777" w:rsidR="00EF0D94" w:rsidRDefault="00C03E91">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384C8" w14:textId="77777777" w:rsidR="00EF0D94" w:rsidRDefault="00C03E91">
            <w:pPr>
              <w:pStyle w:val="ProductList-TableBody"/>
            </w:pPr>
            <w:r>
              <w:rPr>
                <w:color w:val="404040"/>
              </w:rPr>
              <w:t>Cerințe pentru accesul utilizatorului extern: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9AB72" w14:textId="77777777" w:rsidR="00EF0D94" w:rsidRDefault="00C03E91">
            <w:pPr>
              <w:pStyle w:val="ProductList-TableBody"/>
            </w:pPr>
            <w:r>
              <w:rPr>
                <w:color w:val="404040"/>
              </w:rPr>
              <w:t>Tehnologii incluse: Componente software Windows</w:t>
            </w:r>
          </w:p>
        </w:tc>
      </w:tr>
      <w:tr w:rsidR="00EF0D94" w14:paraId="3ECBA3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2D710" w14:textId="77777777" w:rsidR="00EF0D94" w:rsidRDefault="00C03E91">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13AE1" w14:textId="77777777" w:rsidR="00EF0D94" w:rsidRDefault="00EF0D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CC12D" w14:textId="77777777" w:rsidR="00EF0D94" w:rsidRDefault="00EF0D94">
            <w:pPr>
              <w:pStyle w:val="ProductList-TableBody"/>
            </w:pPr>
          </w:p>
        </w:tc>
      </w:tr>
    </w:tbl>
    <w:p w14:paraId="254C62A2" w14:textId="77777777" w:rsidR="00EF0D94" w:rsidRDefault="00EF0D94">
      <w:pPr>
        <w:pStyle w:val="ProductList-Body"/>
      </w:pPr>
    </w:p>
    <w:p w14:paraId="7E70A15D" w14:textId="77777777" w:rsidR="00EF0D94" w:rsidRDefault="00C03E91">
      <w:pPr>
        <w:pStyle w:val="ProductList-ClauseHeading"/>
        <w:outlineLvl w:val="3"/>
      </w:pPr>
      <w:r>
        <w:t>3.1 Stocarea datelor procesate pe Amazon S3</w:t>
      </w:r>
    </w:p>
    <w:p w14:paraId="41EB55AF" w14:textId="77777777" w:rsidR="00EF0D94" w:rsidRDefault="00C03E91">
      <w:pPr>
        <w:pStyle w:val="ProductList-Body"/>
      </w:pPr>
      <w:r>
        <w:t>Clientul trebuie să achiziționeze licența SL suplimentară pe lângă licența SL de bază pentru Azure FXT Edge Filer</w:t>
      </w:r>
      <w:r>
        <w:fldChar w:fldCharType="begin"/>
      </w:r>
      <w:r>
        <w:instrText xml:space="preserve"> XE "Azure FXT Edge Filer" </w:instrText>
      </w:r>
      <w:r>
        <w:fldChar w:fldCharType="end"/>
      </w:r>
      <w:r>
        <w:t xml:space="preserve"> pentru a avea acces la Amazon S3 cu scopul de a stoca și a prelua date.</w:t>
      </w:r>
    </w:p>
    <w:p w14:paraId="7C42FFCD" w14:textId="77777777" w:rsidR="00EF0D94" w:rsidRDefault="00C03E91">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38"/>
        <w:gridCol w:w="3644"/>
        <w:gridCol w:w="3634"/>
      </w:tblGrid>
      <w:tr w:rsidR="00EF0D94" w14:paraId="01A133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5C4486" w14:textId="77777777" w:rsidR="00EF0D94" w:rsidRDefault="00C03E91">
            <w:pPr>
              <w:pStyle w:val="ProductList-TableBody"/>
            </w:pPr>
            <w:r>
              <w:rPr>
                <w:color w:val="404040"/>
              </w:rPr>
              <w:t>Beneficiile SA: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BD95A2" w14:textId="77777777" w:rsidR="00EF0D94" w:rsidRDefault="00C03E91">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22303B" w14:textId="77777777" w:rsidR="00EF0D94" w:rsidRDefault="00C03E91">
            <w:pPr>
              <w:pStyle w:val="ProductList-TableBody"/>
            </w:pPr>
            <w:r>
              <w:rPr>
                <w:color w:val="404040"/>
              </w:rPr>
              <w:t>Drepturi în caz de avarie: Neaplicabil</w:t>
            </w:r>
          </w:p>
        </w:tc>
      </w:tr>
      <w:tr w:rsidR="00EF0D94" w14:paraId="539169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26D66" w14:textId="77777777" w:rsidR="00EF0D94" w:rsidRDefault="00C03E91">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BACAF" w14:textId="77777777" w:rsidR="00EF0D94" w:rsidRDefault="00C03E91">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C979D" w14:textId="77777777" w:rsidR="00EF0D94" w:rsidRDefault="00C03E91">
            <w:pPr>
              <w:pStyle w:val="ProductList-TableBody"/>
            </w:pPr>
            <w:r>
              <w:rPr>
                <w:color w:val="404040"/>
              </w:rPr>
              <w:t>Drepturi de utilizare la distanță: Neaplicabil</w:t>
            </w:r>
          </w:p>
        </w:tc>
      </w:tr>
      <w:tr w:rsidR="00EF0D94" w14:paraId="58713C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82437" w14:textId="77777777" w:rsidR="00EF0D94" w:rsidRDefault="00C03E91">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21B8F" w14:textId="77777777" w:rsidR="00EF0D94" w:rsidRDefault="00C03E91">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82506" w14:textId="77777777" w:rsidR="00EF0D94" w:rsidRDefault="00EF0D94">
            <w:pPr>
              <w:pStyle w:val="ProductList-TableBody"/>
            </w:pPr>
          </w:p>
        </w:tc>
      </w:tr>
    </w:tbl>
    <w:p w14:paraId="0B2D0A93" w14:textId="77777777" w:rsidR="00EF0D94" w:rsidRDefault="00EF0D94">
      <w:pPr>
        <w:pStyle w:val="ProductList-Body"/>
        <w:jc w:val="right"/>
      </w:pPr>
    </w:p>
    <w:tbl>
      <w:tblPr>
        <w:tblStyle w:val="PURTable"/>
        <w:tblW w:w="0" w:type="dxa"/>
        <w:tblLook w:val="04A0" w:firstRow="1" w:lastRow="0" w:firstColumn="1" w:lastColumn="0" w:noHBand="0" w:noVBand="1"/>
      </w:tblPr>
      <w:tblGrid>
        <w:gridCol w:w="10916"/>
      </w:tblGrid>
      <w:tr w:rsidR="00EF0D94" w14:paraId="1DB657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FB6DF6" w14:textId="77777777" w:rsidR="00EF0D94" w:rsidRDefault="00C8318F">
            <w:pPr>
              <w:pStyle w:val="ProductList-TableBody"/>
              <w:jc w:val="right"/>
            </w:pPr>
            <w:hyperlink w:anchor="_Sec842">
              <w:r w:rsidR="00C03E91">
                <w:rPr>
                  <w:color w:val="00467F"/>
                  <w:sz w:val="14"/>
                  <w:u w:val="single"/>
                </w:rPr>
                <w:t>Cuprins</w:t>
              </w:r>
            </w:hyperlink>
            <w:r w:rsidR="00C03E91">
              <w:rPr>
                <w:sz w:val="14"/>
              </w:rPr>
              <w:t>/</w:t>
            </w:r>
            <w:hyperlink w:anchor="_Sec549">
              <w:r w:rsidR="00C03E91">
                <w:rPr>
                  <w:color w:val="00467F"/>
                  <w:sz w:val="14"/>
                  <w:u w:val="single"/>
                </w:rPr>
                <w:t>Glosar</w:t>
              </w:r>
            </w:hyperlink>
            <w:r w:rsidR="00C03E91">
              <w:rPr>
                <w:sz w:val="14"/>
              </w:rPr>
              <w:t>/</w:t>
            </w:r>
            <w:hyperlink w:anchor="_Sec844">
              <w:r w:rsidR="00C03E91">
                <w:rPr>
                  <w:color w:val="00467F"/>
                  <w:sz w:val="14"/>
                  <w:u w:val="single"/>
                </w:rPr>
                <w:t>Index</w:t>
              </w:r>
            </w:hyperlink>
          </w:p>
        </w:tc>
      </w:tr>
    </w:tbl>
    <w:p w14:paraId="7757E59A" w14:textId="77777777" w:rsidR="00EF0D94" w:rsidRDefault="00EF0D94">
      <w:pPr>
        <w:pStyle w:val="ProductList-Body"/>
      </w:pPr>
    </w:p>
    <w:p w14:paraId="0210423B" w14:textId="77777777" w:rsidR="00EF0D94" w:rsidRDefault="00C03E91">
      <w:pPr>
        <w:pStyle w:val="ProductList-Offering1HeadingNoBorder"/>
        <w:outlineLvl w:val="1"/>
      </w:pPr>
      <w:bookmarkStart w:id="47" w:name="_Sec592"/>
      <w:r>
        <w:t>BizTalk</w:t>
      </w:r>
      <w:bookmarkEnd w:id="47"/>
      <w:r>
        <w:fldChar w:fldCharType="begin"/>
      </w:r>
      <w:r>
        <w:instrText xml:space="preserve"> TC "</w:instrText>
      </w:r>
      <w:bookmarkStart w:id="48" w:name="_Toc60135110"/>
      <w:r>
        <w:instrText>BizTalk</w:instrText>
      </w:r>
      <w:bookmarkEnd w:id="48"/>
      <w:r>
        <w:instrText>" \l 2</w:instrText>
      </w:r>
      <w:r>
        <w:fldChar w:fldCharType="end"/>
      </w:r>
    </w:p>
    <w:p w14:paraId="44C97985" w14:textId="77777777" w:rsidR="00EF0D94" w:rsidRDefault="00C03E91">
      <w:pPr>
        <w:pStyle w:val="ProductList-Offering1SubSection"/>
        <w:outlineLvl w:val="2"/>
      </w:pPr>
      <w:bookmarkStart w:id="49" w:name="_Sec593"/>
      <w:r>
        <w:t>1. Disponibilitatea programului</w:t>
      </w:r>
      <w:bookmarkEnd w:id="49"/>
    </w:p>
    <w:tbl>
      <w:tblPr>
        <w:tblStyle w:val="PURTable"/>
        <w:tblW w:w="0" w:type="dxa"/>
        <w:tblLook w:val="04A0" w:firstRow="1" w:lastRow="0" w:firstColumn="1" w:lastColumn="0" w:noHBand="0" w:noVBand="1"/>
      </w:tblPr>
      <w:tblGrid>
        <w:gridCol w:w="3656"/>
        <w:gridCol w:w="603"/>
        <w:gridCol w:w="598"/>
        <w:gridCol w:w="602"/>
        <w:gridCol w:w="598"/>
        <w:gridCol w:w="598"/>
        <w:gridCol w:w="601"/>
        <w:gridCol w:w="610"/>
        <w:gridCol w:w="634"/>
        <w:gridCol w:w="617"/>
        <w:gridCol w:w="604"/>
        <w:gridCol w:w="597"/>
        <w:gridCol w:w="598"/>
      </w:tblGrid>
      <w:tr w:rsidR="00EF0D94" w14:paraId="74392AA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0047C3FB" w14:textId="77777777" w:rsidR="00EF0D94" w:rsidRDefault="00C03E91">
            <w:pPr>
              <w:pStyle w:val="ProductList-TableBody"/>
            </w:pPr>
            <w:r>
              <w:rPr>
                <w:color w:val="FFFFFF"/>
              </w:rPr>
              <w:t>Produsele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362470" w14:textId="77777777" w:rsidR="00EF0D94" w:rsidRDefault="00C03E91">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0B5A2" w14:textId="77777777" w:rsidR="00EF0D94" w:rsidRDefault="00C03E91">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E4BAA8" w14:textId="77777777" w:rsidR="00EF0D94" w:rsidRDefault="00C03E91">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D9785B" w14:textId="77777777" w:rsidR="00EF0D94" w:rsidRDefault="00C03E9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EAECCF" w14:textId="77777777" w:rsidR="00EF0D94" w:rsidRDefault="00C03E9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8BB26B" w14:textId="77777777" w:rsidR="00EF0D94" w:rsidRDefault="00C03E9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488EF5" w14:textId="77777777" w:rsidR="00EF0D94" w:rsidRDefault="00C03E9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A12FE9" w14:textId="77777777" w:rsidR="00EF0D94" w:rsidRDefault="00C03E9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7CE7E" w14:textId="77777777" w:rsidR="00EF0D94" w:rsidRDefault="00C03E9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79913D" w14:textId="77777777" w:rsidR="00EF0D94" w:rsidRDefault="00C03E9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5A65B" w14:textId="77777777" w:rsidR="00EF0D94" w:rsidRDefault="00C03E9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BB8B0" w14:textId="77777777" w:rsidR="00EF0D94" w:rsidRDefault="00C03E91">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EF0D94" w14:paraId="480BCC29" w14:textId="77777777">
        <w:tc>
          <w:tcPr>
            <w:tcW w:w="3920" w:type="dxa"/>
            <w:tcBorders>
              <w:top w:val="single" w:sz="6" w:space="0" w:color="FFFFFF"/>
              <w:left w:val="none" w:sz="4" w:space="0" w:color="6E6E6E"/>
              <w:bottom w:val="dashed" w:sz="4" w:space="0" w:color="BFBFBF"/>
              <w:right w:val="none" w:sz="4" w:space="0" w:color="6E6E6E"/>
            </w:tcBorders>
          </w:tcPr>
          <w:p w14:paraId="5026261A" w14:textId="77777777" w:rsidR="00EF0D94" w:rsidRDefault="00C03E91">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290A0C4" w14:textId="77777777" w:rsidR="00EF0D94" w:rsidRDefault="00C03E91">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1745991" w14:textId="77777777" w:rsidR="00EF0D94" w:rsidRDefault="00C03E9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79CEBC3" w14:textId="77777777" w:rsidR="00EF0D94" w:rsidRDefault="00C03E9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A0D7ABE" w14:textId="77777777" w:rsidR="00EF0D94" w:rsidRDefault="00C03E9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AC23D" w14:textId="77777777" w:rsidR="00EF0D94" w:rsidRDefault="00C03E9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A5143"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C4C88"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0EB67" w14:textId="77777777" w:rsidR="00EF0D94" w:rsidRDefault="00C03E9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39AC6"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554ED"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7EE5F"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0B065" w14:textId="77777777" w:rsidR="00EF0D94" w:rsidRDefault="00EF0D94">
            <w:pPr>
              <w:pStyle w:val="ProductList-TableBody"/>
              <w:jc w:val="center"/>
            </w:pPr>
          </w:p>
        </w:tc>
      </w:tr>
      <w:tr w:rsidR="00EF0D94" w14:paraId="4800B86F" w14:textId="77777777">
        <w:tc>
          <w:tcPr>
            <w:tcW w:w="3920" w:type="dxa"/>
            <w:tcBorders>
              <w:top w:val="dashed" w:sz="4" w:space="0" w:color="BFBFBF"/>
              <w:left w:val="none" w:sz="4" w:space="0" w:color="6E6E6E"/>
              <w:bottom w:val="dashed" w:sz="4" w:space="0" w:color="BFBFBF"/>
              <w:right w:val="none" w:sz="4" w:space="0" w:color="6E6E6E"/>
            </w:tcBorders>
          </w:tcPr>
          <w:p w14:paraId="07A426F3" w14:textId="77777777" w:rsidR="00EF0D94" w:rsidRDefault="00C03E91">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F76FAE4" w14:textId="77777777" w:rsidR="00EF0D94" w:rsidRDefault="00C03E91">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283C2A9" w14:textId="77777777" w:rsidR="00EF0D94" w:rsidRDefault="00EF0D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3CFB253" w14:textId="77777777" w:rsidR="00EF0D94" w:rsidRDefault="00EF0D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1F8E753"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CF5ECC"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74BDDB"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A45D3D"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99CF78"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B8EE0F"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918986"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558583"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EFD664" w14:textId="77777777" w:rsidR="00EF0D94" w:rsidRDefault="00EF0D94">
            <w:pPr>
              <w:pStyle w:val="ProductList-TableBody"/>
              <w:jc w:val="center"/>
            </w:pPr>
          </w:p>
        </w:tc>
      </w:tr>
      <w:tr w:rsidR="00EF0D94" w14:paraId="21242FEC" w14:textId="77777777">
        <w:tc>
          <w:tcPr>
            <w:tcW w:w="3920" w:type="dxa"/>
            <w:tcBorders>
              <w:top w:val="dashed" w:sz="4" w:space="0" w:color="BFBFBF"/>
              <w:left w:val="none" w:sz="4" w:space="0" w:color="6E6E6E"/>
              <w:bottom w:val="dashed" w:sz="4" w:space="0" w:color="BFBFBF"/>
              <w:right w:val="none" w:sz="4" w:space="0" w:color="6E6E6E"/>
            </w:tcBorders>
          </w:tcPr>
          <w:p w14:paraId="5EB048C6" w14:textId="77777777" w:rsidR="00EF0D94" w:rsidRDefault="00C03E91">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BE4B497" w14:textId="77777777" w:rsidR="00EF0D94" w:rsidRDefault="00C03E91">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FF0C477" w14:textId="77777777" w:rsidR="00EF0D94" w:rsidRDefault="00C03E91">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2AE1199" w14:textId="77777777" w:rsidR="00EF0D94" w:rsidRDefault="00C03E91">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AE60AE5" w14:textId="77777777" w:rsidR="00EF0D94" w:rsidRDefault="00C03E91">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CFE1B" w14:textId="77777777" w:rsidR="00EF0D94" w:rsidRDefault="00C03E9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D4905"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71E48"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18559" w14:textId="77777777" w:rsidR="00EF0D94" w:rsidRDefault="00C03E9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59553"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E83DE"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5B915"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A47E0" w14:textId="77777777" w:rsidR="00EF0D94" w:rsidRDefault="00EF0D94">
            <w:pPr>
              <w:pStyle w:val="ProductList-TableBody"/>
              <w:jc w:val="center"/>
            </w:pPr>
          </w:p>
        </w:tc>
      </w:tr>
      <w:tr w:rsidR="00EF0D94" w14:paraId="567E9257" w14:textId="77777777">
        <w:tc>
          <w:tcPr>
            <w:tcW w:w="3920" w:type="dxa"/>
            <w:tcBorders>
              <w:top w:val="dashed" w:sz="4" w:space="0" w:color="BFBFBF"/>
              <w:left w:val="none" w:sz="4" w:space="0" w:color="6E6E6E"/>
              <w:bottom w:val="dashed" w:sz="4" w:space="0" w:color="BFBFBF"/>
              <w:right w:val="none" w:sz="4" w:space="0" w:color="6E6E6E"/>
            </w:tcBorders>
          </w:tcPr>
          <w:p w14:paraId="044F3885" w14:textId="77777777" w:rsidR="00EF0D94" w:rsidRDefault="00C03E91">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E37FA3D" w14:textId="77777777" w:rsidR="00EF0D94" w:rsidRDefault="00C03E91">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487F1A4" w14:textId="77777777" w:rsidR="00EF0D94" w:rsidRDefault="00C03E9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E4E079B" w14:textId="77777777" w:rsidR="00EF0D94" w:rsidRDefault="00C03E9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28695DC" w14:textId="77777777" w:rsidR="00EF0D94" w:rsidRDefault="00C03E9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FD683" w14:textId="77777777" w:rsidR="00EF0D94" w:rsidRDefault="00C03E9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54544"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F2E46"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F14E9" w14:textId="77777777" w:rsidR="00EF0D94" w:rsidRDefault="00C03E9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2148C"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B19E6"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D5AA1"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AB6AB" w14:textId="77777777" w:rsidR="00EF0D94" w:rsidRDefault="00EF0D94">
            <w:pPr>
              <w:pStyle w:val="ProductList-TableBody"/>
              <w:jc w:val="center"/>
            </w:pPr>
          </w:p>
        </w:tc>
      </w:tr>
      <w:tr w:rsidR="00EF0D94" w14:paraId="2D83D256" w14:textId="77777777">
        <w:tc>
          <w:tcPr>
            <w:tcW w:w="3920" w:type="dxa"/>
            <w:tcBorders>
              <w:top w:val="dashed" w:sz="4" w:space="0" w:color="BFBFBF"/>
              <w:left w:val="none" w:sz="4" w:space="0" w:color="6E6E6E"/>
              <w:bottom w:val="none" w:sz="4" w:space="0" w:color="6E6E6E"/>
              <w:right w:val="none" w:sz="4" w:space="0" w:color="6E6E6E"/>
            </w:tcBorders>
          </w:tcPr>
          <w:p w14:paraId="50C0F3BD" w14:textId="77777777" w:rsidR="00EF0D94" w:rsidRDefault="00C03E91">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553753A" w14:textId="77777777" w:rsidR="00EF0D94" w:rsidRDefault="00C03E91">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DC4E433" w14:textId="77777777" w:rsidR="00EF0D94" w:rsidRDefault="00EF0D9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5733FDC" w14:textId="77777777" w:rsidR="00EF0D94" w:rsidRDefault="00EF0D9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165B1C3"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6173AF"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9FE580"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34530B"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283EB"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6BADAF"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F2C7DA"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E9AF4A"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F69376" w14:textId="77777777" w:rsidR="00EF0D94" w:rsidRDefault="00EF0D94">
            <w:pPr>
              <w:pStyle w:val="ProductList-TableBody"/>
              <w:jc w:val="center"/>
            </w:pPr>
          </w:p>
        </w:tc>
      </w:tr>
    </w:tbl>
    <w:p w14:paraId="3528F71F" w14:textId="77777777" w:rsidR="00EF0D94" w:rsidRDefault="00C03E91">
      <w:pPr>
        <w:pStyle w:val="ProductList-Offering1SubSection"/>
        <w:outlineLvl w:val="2"/>
      </w:pPr>
      <w:bookmarkStart w:id="50" w:name="_Sec594"/>
      <w:r>
        <w:t>2. Condițiile produsului</w:t>
      </w:r>
      <w:bookmarkEnd w:id="50"/>
    </w:p>
    <w:tbl>
      <w:tblPr>
        <w:tblStyle w:val="PURTable"/>
        <w:tblW w:w="0" w:type="dxa"/>
        <w:tblLook w:val="04A0" w:firstRow="1" w:lastRow="0" w:firstColumn="1" w:lastColumn="0" w:noHBand="0" w:noVBand="1"/>
      </w:tblPr>
      <w:tblGrid>
        <w:gridCol w:w="3626"/>
        <w:gridCol w:w="3656"/>
        <w:gridCol w:w="3634"/>
      </w:tblGrid>
      <w:tr w:rsidR="00EF0D94" w14:paraId="69F958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9D3DD8" w14:textId="77777777" w:rsidR="00EF0D94" w:rsidRDefault="00C03E91">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4E5A82A6" w14:textId="77777777" w:rsidR="00EF0D94" w:rsidRDefault="00C03E9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30BD3" w14:textId="77777777" w:rsidR="00EF0D94" w:rsidRDefault="00C03E91">
            <w:pPr>
              <w:pStyle w:val="ProductList-TableBody"/>
            </w:pPr>
            <w:r>
              <w:rPr>
                <w:color w:val="404040"/>
              </w:rPr>
              <w:t>Ediții de downgrade: neaplicabil</w:t>
            </w:r>
          </w:p>
        </w:tc>
      </w:tr>
      <w:tr w:rsidR="00EF0D94" w14:paraId="1EE906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B4461" w14:textId="77777777" w:rsidR="00EF0D94" w:rsidRDefault="00C03E91">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AF3DD" w14:textId="77777777" w:rsidR="00EF0D94" w:rsidRDefault="00C03E91">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54AA28B8" w14:textId="77777777" w:rsidR="00EF0D94" w:rsidRDefault="00C03E91">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0000"/>
                </w:rPr>
                <w:t>Anexa B</w:t>
              </w:r>
            </w:hyperlink>
          </w:p>
        </w:tc>
      </w:tr>
      <w:tr w:rsidR="00EF0D94" w14:paraId="3DA6A0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D0FB0" w14:textId="77777777" w:rsidR="00EF0D94" w:rsidRDefault="00C03E91">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tcPr>
          <w:p w14:paraId="2C0FCA99" w14:textId="77777777" w:rsidR="00EF0D94" w:rsidRDefault="00C03E91">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C2C91" w14:textId="77777777" w:rsidR="00EF0D94" w:rsidRDefault="00C03E91">
            <w:pPr>
              <w:pStyle w:val="ProductList-TableBody"/>
            </w:pPr>
            <w:r>
              <w:rPr>
                <w:color w:val="404040"/>
              </w:rPr>
              <w:t>Eligibil pentru reducere: Neaplicabil</w:t>
            </w:r>
          </w:p>
        </w:tc>
      </w:tr>
      <w:tr w:rsidR="00EF0D94" w14:paraId="2FC89810" w14:textId="77777777">
        <w:tc>
          <w:tcPr>
            <w:tcW w:w="4040" w:type="dxa"/>
            <w:tcBorders>
              <w:top w:val="single" w:sz="4" w:space="0" w:color="000000"/>
              <w:left w:val="single" w:sz="4" w:space="0" w:color="000000"/>
              <w:bottom w:val="single" w:sz="4" w:space="0" w:color="000000"/>
              <w:right w:val="single" w:sz="4" w:space="0" w:color="000000"/>
            </w:tcBorders>
          </w:tcPr>
          <w:p w14:paraId="3C672E14" w14:textId="77777777" w:rsidR="00EF0D94" w:rsidRDefault="00C03E91">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(cu excepția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F9339" w14:textId="77777777" w:rsidR="00EF0D94" w:rsidRDefault="00C03E9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FE95E" w14:textId="77777777" w:rsidR="00EF0D94" w:rsidRDefault="00C03E91">
            <w:pPr>
              <w:pStyle w:val="ProductList-TableBody"/>
            </w:pPr>
            <w:r>
              <w:rPr>
                <w:color w:val="404040"/>
              </w:rPr>
              <w:t>Eligibil pentru true-up: Neaplicabil</w:t>
            </w:r>
          </w:p>
        </w:tc>
      </w:tr>
      <w:tr w:rsidR="00EF0D94" w14:paraId="3CEA3A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E5A48" w14:textId="77777777" w:rsidR="00EF0D94" w:rsidRDefault="00C03E91">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A4609" w14:textId="77777777" w:rsidR="00EF0D94" w:rsidRDefault="00EF0D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DA4DB" w14:textId="77777777" w:rsidR="00EF0D94" w:rsidRDefault="00EF0D94">
            <w:pPr>
              <w:pStyle w:val="ProductList-TableBody"/>
            </w:pPr>
          </w:p>
        </w:tc>
      </w:tr>
    </w:tbl>
    <w:p w14:paraId="00CE6665" w14:textId="77777777" w:rsidR="00EF0D94" w:rsidRDefault="00C03E91">
      <w:pPr>
        <w:pStyle w:val="ProductList-Offering1SubSection"/>
        <w:outlineLvl w:val="2"/>
      </w:pPr>
      <w:bookmarkStart w:id="51" w:name="_Sec595"/>
      <w:r>
        <w:lastRenderedPageBreak/>
        <w:t>3. Drepturile de utilizare</w:t>
      </w:r>
      <w:bookmarkEnd w:id="51"/>
    </w:p>
    <w:tbl>
      <w:tblPr>
        <w:tblStyle w:val="PURTable"/>
        <w:tblW w:w="0" w:type="dxa"/>
        <w:tblLook w:val="04A0" w:firstRow="1" w:lastRow="0" w:firstColumn="1" w:lastColumn="0" w:noHBand="0" w:noVBand="1"/>
      </w:tblPr>
      <w:tblGrid>
        <w:gridCol w:w="3637"/>
        <w:gridCol w:w="3634"/>
        <w:gridCol w:w="3645"/>
      </w:tblGrid>
      <w:tr w:rsidR="00EF0D94" w14:paraId="551147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3AEB4A" w14:textId="77777777" w:rsidR="00EF0D94" w:rsidRDefault="00C03E91">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3">
              <w:r>
                <w:rPr>
                  <w:color w:val="00467F"/>
                  <w:u w:val="single"/>
                </w:rPr>
                <w:t>Per nucleu</w:t>
              </w:r>
            </w:hyperlink>
          </w:p>
        </w:tc>
        <w:tc>
          <w:tcPr>
            <w:tcW w:w="4040" w:type="dxa"/>
            <w:tcBorders>
              <w:top w:val="single" w:sz="18" w:space="0" w:color="00188F"/>
              <w:left w:val="single" w:sz="4" w:space="0" w:color="000000"/>
              <w:bottom w:val="single" w:sz="4" w:space="0" w:color="000000"/>
              <w:right w:val="single" w:sz="4" w:space="0" w:color="000000"/>
            </w:tcBorders>
          </w:tcPr>
          <w:p w14:paraId="34612B02" w14:textId="77777777" w:rsidR="00EF0D94" w:rsidRDefault="00C03E91">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Branch și Standard</w:t>
            </w:r>
          </w:p>
        </w:tc>
        <w:tc>
          <w:tcPr>
            <w:tcW w:w="4040" w:type="dxa"/>
            <w:tcBorders>
              <w:top w:val="single" w:sz="18" w:space="0" w:color="00188F"/>
              <w:left w:val="single" w:sz="4" w:space="0" w:color="000000"/>
              <w:bottom w:val="single" w:sz="4" w:space="0" w:color="000000"/>
              <w:right w:val="single" w:sz="4" w:space="0" w:color="000000"/>
            </w:tcBorders>
          </w:tcPr>
          <w:p w14:paraId="0EBBC8C1" w14:textId="77777777" w:rsidR="00EF0D94" w:rsidRDefault="00C03E91">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EF0D94" w14:paraId="4DAD3E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E4D14" w14:textId="77777777" w:rsidR="00EF0D94" w:rsidRDefault="00C03E91">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FB003" w14:textId="77777777" w:rsidR="00EF0D94" w:rsidRDefault="00C03E91">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60704252" w14:textId="77777777" w:rsidR="00EF0D94" w:rsidRDefault="00C03E91">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EF0D94" w14:paraId="4689F69B" w14:textId="77777777">
        <w:tc>
          <w:tcPr>
            <w:tcW w:w="4040" w:type="dxa"/>
            <w:tcBorders>
              <w:top w:val="single" w:sz="4" w:space="0" w:color="000000"/>
              <w:left w:val="single" w:sz="4" w:space="0" w:color="000000"/>
              <w:bottom w:val="single" w:sz="4" w:space="0" w:color="000000"/>
              <w:right w:val="single" w:sz="4" w:space="0" w:color="000000"/>
            </w:tcBorders>
          </w:tcPr>
          <w:p w14:paraId="0A4FE1DF" w14:textId="77777777" w:rsidR="00EF0D94" w:rsidRDefault="00C03E91">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8EAD9" w14:textId="77777777" w:rsidR="00EF0D94" w:rsidRDefault="00EF0D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66192" w14:textId="77777777" w:rsidR="00EF0D94" w:rsidRDefault="00EF0D94">
            <w:pPr>
              <w:pStyle w:val="ProductList-TableBody"/>
            </w:pPr>
          </w:p>
        </w:tc>
      </w:tr>
    </w:tbl>
    <w:p w14:paraId="35C6669C" w14:textId="77777777" w:rsidR="00EF0D94" w:rsidRDefault="00EF0D94">
      <w:pPr>
        <w:pStyle w:val="ProductList-Body"/>
      </w:pPr>
    </w:p>
    <w:p w14:paraId="175B4165" w14:textId="77777777" w:rsidR="00EF0D94" w:rsidRDefault="00C03E91">
      <w:pPr>
        <w:pStyle w:val="ProductList-ClauseHeading"/>
        <w:outlineLvl w:val="3"/>
      </w:pPr>
      <w:r>
        <w:t>3.1 BizTalk Server ediția Branch și Standard</w:t>
      </w:r>
    </w:p>
    <w:p w14:paraId="22E8878D" w14:textId="77777777" w:rsidR="00EF0D94" w:rsidRDefault="00C03E91">
      <w:pPr>
        <w:pStyle w:val="ProductList-SubClauseHeading"/>
        <w:outlineLvl w:val="4"/>
      </w:pPr>
      <w:r>
        <w:t>3.1.1 Limitări cu privire la utilizare</w:t>
      </w:r>
    </w:p>
    <w:p w14:paraId="4DA4E71E" w14:textId="77777777" w:rsidR="00EF0D94" w:rsidRDefault="00C03E91">
      <w:pPr>
        <w:pStyle w:val="ProductList-BodyIndented"/>
      </w:pPr>
      <w:r>
        <w:t xml:space="preserve">Clientul nu are dreptul să utilizeze software-ul de server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care face parte dintr-un cluster în rețea sau într-un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care face parte dintr-un cluster în rețea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de pe același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4A433AE5" w14:textId="77777777" w:rsidR="00EF0D94" w:rsidRDefault="00EF0D94">
      <w:pPr>
        <w:pStyle w:val="ProductList-BodyIndented"/>
      </w:pPr>
    </w:p>
    <w:p w14:paraId="10374A98" w14:textId="77777777" w:rsidR="00EF0D94" w:rsidRDefault="00C03E91">
      <w:pPr>
        <w:pStyle w:val="ProductList-SubClauseHeading"/>
        <w:outlineLvl w:val="4"/>
      </w:pPr>
      <w:r>
        <w:t>3.1.2 Office Web Component</w:t>
      </w:r>
    </w:p>
    <w:p w14:paraId="3435762C" w14:textId="77777777" w:rsidR="00EF0D94" w:rsidRDefault="00C03E91">
      <w:pPr>
        <w:pStyle w:val="ProductList-BodyIndented"/>
      </w:pPr>
      <w:r>
        <w:t xml:space="preserve">Clientul are dreptul să utilizeze Office Web Component exclusiv pentru a vizualiza și a imprima copii ale unor documente, texte și imagini statice create cu ajutorul produsului software. Clientul nu are nevoie de licențe separate pentru copiile componentei. </w:t>
      </w:r>
    </w:p>
    <w:p w14:paraId="02033E5F" w14:textId="77777777" w:rsidR="00EF0D94" w:rsidRDefault="00EF0D94">
      <w:pPr>
        <w:pStyle w:val="ProductList-BodyIndented"/>
      </w:pPr>
    </w:p>
    <w:p w14:paraId="517C6175" w14:textId="77777777" w:rsidR="00EF0D94" w:rsidRDefault="00C03E91">
      <w:pPr>
        <w:pStyle w:val="ProductList-ClauseHeading"/>
        <w:outlineLvl w:val="3"/>
      </w:pPr>
      <w:r>
        <w:t>3.2 BizTalk Server Branch Edition</w:t>
      </w:r>
    </w:p>
    <w:p w14:paraId="2BB3A005" w14:textId="77777777" w:rsidR="00EF0D94" w:rsidRDefault="00C03E91">
      <w:pPr>
        <w:pStyle w:val="ProductList-Body"/>
      </w:pPr>
      <w:r>
        <w:t xml:space="preserve">Clientul are dreptul să utilizeze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 licențiate</w:t>
      </w:r>
      <w:r>
        <w:fldChar w:fldCharType="end"/>
      </w:r>
      <w:r>
        <w:t xml:space="preserve"> numai la limita rețelei sale interne (sau la marginea organizației sale) pentru a conecta evenimentele comerciale sau tranzacțiile cu activitățile procesate în acea limită, cu condiția ca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 Licențiat</w:t>
      </w:r>
      <w:r>
        <w:fldChar w:fldCharType="end"/>
      </w:r>
      <w:r>
        <w:t xml:space="preserve"> să nu poată:</w:t>
      </w:r>
    </w:p>
    <w:p w14:paraId="250EBA7B" w14:textId="77777777" w:rsidR="00EF0D94" w:rsidRDefault="00C03E91" w:rsidP="00C03E91">
      <w:pPr>
        <w:pStyle w:val="ProductList-Bullet"/>
        <w:numPr>
          <w:ilvl w:val="0"/>
          <w:numId w:val="20"/>
        </w:numPr>
      </w:pPr>
      <w:r>
        <w:t>acționa ca nodul central într-un model de rețea „hub and spoke”;</w:t>
      </w:r>
    </w:p>
    <w:p w14:paraId="4114D248" w14:textId="77777777" w:rsidR="00EF0D94" w:rsidRDefault="00C03E91" w:rsidP="00C03E91">
      <w:pPr>
        <w:pStyle w:val="ProductList-Bullet"/>
        <w:numPr>
          <w:ilvl w:val="0"/>
          <w:numId w:val="20"/>
        </w:numPr>
      </w:pPr>
      <w:r>
        <w:t>centraliza comunicarea la nivel de întreprindere cu alte servere sau dispozitive; sau</w:t>
      </w:r>
    </w:p>
    <w:p w14:paraId="56D3E694" w14:textId="77777777" w:rsidR="00EF0D94" w:rsidRDefault="00C03E91" w:rsidP="00C03E91">
      <w:pPr>
        <w:pStyle w:val="ProductList-Bullet"/>
        <w:numPr>
          <w:ilvl w:val="0"/>
          <w:numId w:val="20"/>
        </w:numPr>
      </w:pPr>
      <w:r>
        <w:t>automatiza procesele de afaceri în cadrul birourilor diviziilor, unităților comerciale și filialelor.</w:t>
      </w:r>
    </w:p>
    <w:p w14:paraId="1A418E1D" w14:textId="77777777" w:rsidR="00EF0D94" w:rsidRDefault="00EF0D94">
      <w:pPr>
        <w:pStyle w:val="ProductList-Body"/>
      </w:pPr>
    </w:p>
    <w:p w14:paraId="5FF5B9E9" w14:textId="77777777" w:rsidR="00EF0D94" w:rsidRDefault="00C03E91">
      <w:pPr>
        <w:pStyle w:val="ProductList-ClauseHeading"/>
        <w:outlineLvl w:val="3"/>
      </w:pPr>
      <w:r>
        <w:t>3.3 Utilizarea licențiată a Host Integration Server (HIS)</w:t>
      </w:r>
    </w:p>
    <w:p w14:paraId="70EA1581" w14:textId="77777777" w:rsidR="00EF0D94" w:rsidRDefault="00C03E91">
      <w:pPr>
        <w:pStyle w:val="ProductList-Body"/>
      </w:pPr>
      <w:r>
        <w:t>Clientul poate să utilizeze produsul software HIS server și produsul software suplimentar conform termenilor și condițiilor modelului de licențiere per nucleu folosind licențele de nucleu BizTalk Server. Clientul poate să utilizeze produsul software suplimentar HIS (de ex., HIS Client) doar împreună cu utilizarea licențiată a produsului software HIS server. Drepturile aplicabile acestei utilizări sunt determinate de ediția și versiunea de licențe BizTalk Server pe care clientul le atribuie pe server (de ex., drepturile nelimitate de virtualizare necesită licențe BizTalk Server Enterprise cu SA). Utilizarea produsului software HIS server este limitată la implementările din filiale dacă este utilizat cu licențe BizTalk Server Branch Edition).</w:t>
      </w:r>
    </w:p>
    <w:p w14:paraId="5F47EB59" w14:textId="77777777" w:rsidR="00EF0D94" w:rsidRDefault="00EF0D94">
      <w:pPr>
        <w:pStyle w:val="ProductList-Body"/>
      </w:pPr>
    </w:p>
    <w:p w14:paraId="651CAE57" w14:textId="77777777" w:rsidR="00EF0D94" w:rsidRDefault="00C03E91">
      <w:pPr>
        <w:pStyle w:val="ProductList-ClauseHeading"/>
        <w:outlineLvl w:val="3"/>
      </w:pPr>
      <w:r>
        <w:t>3.4 Produse software suplimentare</w:t>
      </w:r>
    </w:p>
    <w:tbl>
      <w:tblPr>
        <w:tblStyle w:val="PURTable"/>
        <w:tblW w:w="0" w:type="dxa"/>
        <w:tblLook w:val="04A0" w:firstRow="1" w:lastRow="0" w:firstColumn="1" w:lastColumn="0" w:noHBand="0" w:noVBand="1"/>
      </w:tblPr>
      <w:tblGrid>
        <w:gridCol w:w="3640"/>
        <w:gridCol w:w="3655"/>
        <w:gridCol w:w="3621"/>
      </w:tblGrid>
      <w:tr w:rsidR="00EF0D94" w14:paraId="0B1DDF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85926DC" w14:textId="77777777" w:rsidR="00EF0D94" w:rsidRDefault="00C03E91">
            <w:pPr>
              <w:pStyle w:val="ProductList-TableBody"/>
            </w:pPr>
            <w:r>
              <w:t>Instrumente de administrare și monitorizare</w:t>
            </w:r>
          </w:p>
        </w:tc>
        <w:tc>
          <w:tcPr>
            <w:tcW w:w="4040" w:type="dxa"/>
            <w:tcBorders>
              <w:top w:val="single" w:sz="18" w:space="0" w:color="0072C6"/>
              <w:left w:val="single" w:sz="4" w:space="0" w:color="000000"/>
              <w:bottom w:val="single" w:sz="4" w:space="0" w:color="000000"/>
              <w:right w:val="single" w:sz="4" w:space="0" w:color="000000"/>
            </w:tcBorders>
          </w:tcPr>
          <w:p w14:paraId="2F3484F0" w14:textId="77777777" w:rsidR="00EF0D94" w:rsidRDefault="00C03E91">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CDCBBD0" w14:textId="77777777" w:rsidR="00EF0D94" w:rsidRDefault="00C03E91">
            <w:pPr>
              <w:pStyle w:val="ProductList-TableBody"/>
            </w:pPr>
            <w:r>
              <w:t>Scheme, șabloane și adaptoare legate de BizTalk Server</w:t>
            </w:r>
          </w:p>
        </w:tc>
      </w:tr>
      <w:tr w:rsidR="00EF0D94" w14:paraId="4F0F5AFE" w14:textId="77777777">
        <w:tc>
          <w:tcPr>
            <w:tcW w:w="4040" w:type="dxa"/>
            <w:tcBorders>
              <w:top w:val="single" w:sz="4" w:space="0" w:color="000000"/>
              <w:left w:val="single" w:sz="4" w:space="0" w:color="000000"/>
              <w:bottom w:val="single" w:sz="4" w:space="0" w:color="000000"/>
              <w:right w:val="single" w:sz="4" w:space="0" w:color="000000"/>
            </w:tcBorders>
          </w:tcPr>
          <w:p w14:paraId="140589D2" w14:textId="77777777" w:rsidR="00EF0D94" w:rsidRDefault="00C03E91">
            <w:pPr>
              <w:pStyle w:val="ProductList-TableBody"/>
            </w:pPr>
            <w:r>
              <w:t>Clientul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338503CC" w14:textId="77777777" w:rsidR="00EF0D94" w:rsidRDefault="00C03E91">
            <w:pPr>
              <w:pStyle w:val="ProductList-TableBody"/>
            </w:pPr>
            <w:r>
              <w:t>BAM Alert Provider pentru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10EF8008" w14:textId="77777777" w:rsidR="00EF0D94" w:rsidRDefault="00C03E91">
            <w:pPr>
              <w:pStyle w:val="ProductList-TableBody"/>
            </w:pPr>
            <w:r>
              <w:t>API-uri și interceptoare BAM Event și instrumente de administrare</w:t>
            </w:r>
          </w:p>
        </w:tc>
      </w:tr>
      <w:tr w:rsidR="00EF0D94" w14:paraId="1BD8729F" w14:textId="77777777">
        <w:tc>
          <w:tcPr>
            <w:tcW w:w="4040" w:type="dxa"/>
            <w:tcBorders>
              <w:top w:val="single" w:sz="4" w:space="0" w:color="000000"/>
              <w:left w:val="single" w:sz="4" w:space="0" w:color="000000"/>
              <w:bottom w:val="single" w:sz="4" w:space="0" w:color="000000"/>
              <w:right w:val="single" w:sz="4" w:space="0" w:color="000000"/>
            </w:tcBorders>
          </w:tcPr>
          <w:p w14:paraId="1B22A2EF" w14:textId="77777777" w:rsidR="00EF0D94" w:rsidRDefault="00C03E91">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1AD16A71" w14:textId="77777777" w:rsidR="00EF0D94" w:rsidRDefault="00C03E91">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6EED2CB1" w14:textId="77777777" w:rsidR="00EF0D94" w:rsidRDefault="00C03E91">
            <w:pPr>
              <w:pStyle w:val="ProductList-TableBody"/>
            </w:pPr>
            <w:r>
              <w:t>Instrumente de dezvoltare</w:t>
            </w:r>
          </w:p>
        </w:tc>
      </w:tr>
      <w:tr w:rsidR="00EF0D94" w14:paraId="2752B6FE" w14:textId="77777777">
        <w:tc>
          <w:tcPr>
            <w:tcW w:w="4040" w:type="dxa"/>
            <w:tcBorders>
              <w:top w:val="single" w:sz="4" w:space="0" w:color="000000"/>
              <w:left w:val="single" w:sz="4" w:space="0" w:color="000000"/>
              <w:bottom w:val="single" w:sz="4" w:space="0" w:color="000000"/>
              <w:right w:val="single" w:sz="4" w:space="0" w:color="000000"/>
            </w:tcBorders>
          </w:tcPr>
          <w:p w14:paraId="59B1FC07" w14:textId="77777777" w:rsidR="00EF0D94" w:rsidRDefault="00C03E91">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1C1E7036" w14:textId="77777777" w:rsidR="00EF0D94" w:rsidRDefault="00C03E91">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56C38F06" w14:textId="77777777" w:rsidR="00EF0D94" w:rsidRDefault="00C03E91">
            <w:pPr>
              <w:pStyle w:val="ProductList-TableBody"/>
            </w:pPr>
            <w:r>
              <w:t>MQHelper.dll</w:t>
            </w:r>
          </w:p>
        </w:tc>
      </w:tr>
      <w:tr w:rsidR="00EF0D94" w14:paraId="3B4C0F56" w14:textId="77777777">
        <w:tc>
          <w:tcPr>
            <w:tcW w:w="4040" w:type="dxa"/>
            <w:tcBorders>
              <w:top w:val="single" w:sz="4" w:space="0" w:color="000000"/>
              <w:left w:val="single" w:sz="4" w:space="0" w:color="000000"/>
              <w:bottom w:val="single" w:sz="4" w:space="0" w:color="000000"/>
              <w:right w:val="single" w:sz="4" w:space="0" w:color="000000"/>
            </w:tcBorders>
          </w:tcPr>
          <w:p w14:paraId="2B42F1A3" w14:textId="77777777" w:rsidR="00EF0D94" w:rsidRDefault="00C03E91">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423CB901" w14:textId="77777777" w:rsidR="00EF0D94" w:rsidRDefault="00C03E91">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E923D72" w14:textId="77777777" w:rsidR="00EF0D94" w:rsidRDefault="00C03E91">
            <w:pPr>
              <w:pStyle w:val="ProductList-TableBody"/>
            </w:pPr>
            <w:r>
              <w:t>SOAP Receive Adapter</w:t>
            </w:r>
          </w:p>
        </w:tc>
      </w:tr>
      <w:tr w:rsidR="00EF0D94" w14:paraId="5317E598" w14:textId="77777777">
        <w:tc>
          <w:tcPr>
            <w:tcW w:w="4040" w:type="dxa"/>
            <w:tcBorders>
              <w:top w:val="single" w:sz="4" w:space="0" w:color="000000"/>
              <w:left w:val="single" w:sz="4" w:space="0" w:color="000000"/>
              <w:bottom w:val="single" w:sz="4" w:space="0" w:color="000000"/>
              <w:right w:val="single" w:sz="4" w:space="0" w:color="000000"/>
            </w:tcBorders>
          </w:tcPr>
          <w:p w14:paraId="6FF536AC" w14:textId="77777777" w:rsidR="00EF0D94" w:rsidRDefault="00C03E91">
            <w:pPr>
              <w:pStyle w:val="ProductList-TableBody"/>
            </w:pPr>
            <w:r>
              <w:t>Kituri de dezvoltare software</w:t>
            </w:r>
          </w:p>
        </w:tc>
        <w:tc>
          <w:tcPr>
            <w:tcW w:w="4040" w:type="dxa"/>
            <w:tcBorders>
              <w:top w:val="single" w:sz="4" w:space="0" w:color="000000"/>
              <w:left w:val="single" w:sz="4" w:space="0" w:color="000000"/>
              <w:bottom w:val="single" w:sz="4" w:space="0" w:color="000000"/>
              <w:right w:val="single" w:sz="4" w:space="0" w:color="000000"/>
            </w:tcBorders>
          </w:tcPr>
          <w:p w14:paraId="2D3F5BEC" w14:textId="77777777" w:rsidR="00EF0D94" w:rsidRDefault="00C03E91">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2B634E3" w14:textId="77777777" w:rsidR="00EF0D94" w:rsidRDefault="00C03E91">
            <w:pPr>
              <w:pStyle w:val="ProductList-TableBody"/>
            </w:pPr>
            <w:r>
              <w:t>UDDI</w:t>
            </w:r>
          </w:p>
        </w:tc>
      </w:tr>
      <w:tr w:rsidR="00EF0D94" w14:paraId="7F2C31A7" w14:textId="77777777">
        <w:tc>
          <w:tcPr>
            <w:tcW w:w="4040" w:type="dxa"/>
            <w:tcBorders>
              <w:top w:val="single" w:sz="4" w:space="0" w:color="000000"/>
              <w:left w:val="single" w:sz="4" w:space="0" w:color="000000"/>
              <w:bottom w:val="single" w:sz="4" w:space="0" w:color="000000"/>
              <w:right w:val="single" w:sz="4" w:space="0" w:color="000000"/>
            </w:tcBorders>
          </w:tcPr>
          <w:p w14:paraId="56CFDF3E" w14:textId="77777777" w:rsidR="00EF0D94" w:rsidRDefault="00C03E91">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7FB4445B" w14:textId="77777777" w:rsidR="00EF0D94" w:rsidRDefault="00C03E91">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41AF5A68" w14:textId="77777777" w:rsidR="00EF0D94" w:rsidRDefault="00EF0D94">
            <w:pPr>
              <w:pStyle w:val="ProductList-TableBody"/>
            </w:pPr>
          </w:p>
        </w:tc>
      </w:tr>
    </w:tbl>
    <w:p w14:paraId="5D79C6C2" w14:textId="77777777" w:rsidR="00EF0D94" w:rsidRDefault="00C03E91">
      <w:pPr>
        <w:pStyle w:val="ProductList-Offering1SubSection"/>
        <w:outlineLvl w:val="2"/>
      </w:pPr>
      <w:bookmarkStart w:id="52" w:name="_Sec596"/>
      <w:r>
        <w:t>4. Software Assurance</w:t>
      </w:r>
      <w:bookmarkEnd w:id="52"/>
    </w:p>
    <w:p w14:paraId="23CADA51" w14:textId="77777777" w:rsidR="00EF0D94" w:rsidRDefault="00EF0D94">
      <w:pPr>
        <w:pStyle w:val="ProductList-Body"/>
      </w:pPr>
    </w:p>
    <w:tbl>
      <w:tblPr>
        <w:tblStyle w:val="PURTable"/>
        <w:tblW w:w="0" w:type="dxa"/>
        <w:tblLook w:val="04A0" w:firstRow="1" w:lastRow="0" w:firstColumn="1" w:lastColumn="0" w:noHBand="0" w:noVBand="1"/>
      </w:tblPr>
      <w:tblGrid>
        <w:gridCol w:w="3638"/>
        <w:gridCol w:w="3644"/>
        <w:gridCol w:w="3634"/>
      </w:tblGrid>
      <w:tr w:rsidR="00EF0D94" w14:paraId="016721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262719" w14:textId="77777777" w:rsidR="00EF0D94" w:rsidRDefault="00C03E91">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AB6C379" w14:textId="77777777" w:rsidR="00EF0D94" w:rsidRDefault="00C03E91">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75C72F" w14:textId="77777777" w:rsidR="00EF0D94" w:rsidRDefault="00C03E91">
            <w:pPr>
              <w:pStyle w:val="ProductList-TableBody"/>
            </w:pPr>
            <w:r>
              <w:rPr>
                <w:color w:val="404040"/>
              </w:rPr>
              <w:t>Drepturi în caz de avarie: Neaplicabil</w:t>
            </w:r>
          </w:p>
        </w:tc>
      </w:tr>
      <w:tr w:rsidR="00EF0D94" w14:paraId="4FB8F565" w14:textId="77777777">
        <w:tc>
          <w:tcPr>
            <w:tcW w:w="4040" w:type="dxa"/>
            <w:tcBorders>
              <w:top w:val="single" w:sz="4" w:space="0" w:color="000000"/>
              <w:left w:val="single" w:sz="4" w:space="0" w:color="000000"/>
              <w:bottom w:val="single" w:sz="4" w:space="0" w:color="000000"/>
              <w:right w:val="single" w:sz="4" w:space="0" w:color="000000"/>
            </w:tcBorders>
          </w:tcPr>
          <w:p w14:paraId="6C898DFE" w14:textId="77777777" w:rsidR="00EF0D94" w:rsidRDefault="00C03E91">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74192A27" w14:textId="77777777" w:rsidR="00EF0D94" w:rsidRDefault="00C03E91">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37">
              <w:r>
                <w:rPr>
                  <w:color w:val="00467F"/>
                  <w:u w:val="single"/>
                </w:rPr>
                <w:t>Lista de produse – decembrie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320AB" w14:textId="77777777" w:rsidR="00EF0D94" w:rsidRDefault="00C03E91">
            <w:pPr>
              <w:pStyle w:val="ProductList-TableBody"/>
            </w:pPr>
            <w:r>
              <w:rPr>
                <w:color w:val="404040"/>
              </w:rPr>
              <w:t>Drepturi de utilizare la distanță: Neaplicabil</w:t>
            </w:r>
          </w:p>
        </w:tc>
      </w:tr>
      <w:tr w:rsidR="00EF0D94" w14:paraId="5709EE76" w14:textId="77777777">
        <w:tc>
          <w:tcPr>
            <w:tcW w:w="4040" w:type="dxa"/>
            <w:tcBorders>
              <w:top w:val="single" w:sz="4" w:space="0" w:color="000000"/>
              <w:left w:val="single" w:sz="4" w:space="0" w:color="000000"/>
              <w:bottom w:val="single" w:sz="4" w:space="0" w:color="000000"/>
              <w:right w:val="single" w:sz="4" w:space="0" w:color="000000"/>
            </w:tcBorders>
          </w:tcPr>
          <w:p w14:paraId="05AB0327" w14:textId="77777777" w:rsidR="00EF0D94" w:rsidRDefault="00C03E91">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 (cu excepția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4B262" w14:textId="77777777" w:rsidR="00EF0D94" w:rsidRDefault="00C03E91">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C0A75" w14:textId="77777777" w:rsidR="00EF0D94" w:rsidRDefault="00EF0D94">
            <w:pPr>
              <w:pStyle w:val="ProductList-TableBody"/>
            </w:pPr>
          </w:p>
        </w:tc>
      </w:tr>
    </w:tbl>
    <w:p w14:paraId="330E1B68" w14:textId="77777777" w:rsidR="00EF0D94" w:rsidRDefault="00EF0D94">
      <w:pPr>
        <w:pStyle w:val="ProductList-Body"/>
      </w:pPr>
    </w:p>
    <w:p w14:paraId="3F3E25E5" w14:textId="77777777" w:rsidR="00EF0D94" w:rsidRDefault="00C03E91">
      <w:pPr>
        <w:pStyle w:val="ProductList-ClauseHeading"/>
        <w:outlineLvl w:val="3"/>
      </w:pPr>
      <w:r>
        <w:t>4.1 Biz Talk Server 2020 Enterprise – Virtualizare nelimitată</w:t>
      </w:r>
    </w:p>
    <w:p w14:paraId="4E40961C" w14:textId="77777777" w:rsidR="00EF0D94" w:rsidRDefault="00C03E91">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software-ului de server în orice număr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orice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 licențiat</w:t>
      </w:r>
      <w:r>
        <w:fldChar w:fldCharType="end"/>
      </w:r>
      <w:r>
        <w:t xml:space="preserve"> pentru care are protecție prin SA completă pentru toate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sale (per nucleu) aferente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w:t>
      </w:r>
    </w:p>
    <w:p w14:paraId="1ECB9ACC" w14:textId="77777777" w:rsidR="00EF0D94" w:rsidRDefault="00EF0D94">
      <w:pPr>
        <w:pStyle w:val="ProductList-Body"/>
      </w:pPr>
    </w:p>
    <w:p w14:paraId="03FE49CC" w14:textId="77777777" w:rsidR="00EF0D94" w:rsidRDefault="00C03E91">
      <w:pPr>
        <w:pStyle w:val="ProductList-ClauseHeading"/>
        <w:outlineLvl w:val="3"/>
      </w:pPr>
      <w:r>
        <w:t>4.2 Pachete de caracteristici pentru Biz Talk Server</w:t>
      </w:r>
    </w:p>
    <w:p w14:paraId="4D61C7BD" w14:textId="77777777" w:rsidR="00EF0D94" w:rsidRDefault="00C03E91">
      <w:pPr>
        <w:pStyle w:val="ProductList-Body"/>
      </w:pPr>
      <w:r>
        <w:t>Clientul este eligibil să utilizeze Pachetele de caracteristici lansate pe durata protecției prin SA.</w:t>
      </w:r>
    </w:p>
    <w:p w14:paraId="3B387314" w14:textId="77777777" w:rsidR="00EF0D94" w:rsidRDefault="00EF0D94">
      <w:pPr>
        <w:pStyle w:val="ProductList-Body"/>
      </w:pPr>
    </w:p>
    <w:p w14:paraId="7FA3A2CC" w14:textId="77777777" w:rsidR="00EF0D94" w:rsidRDefault="00EF0D94">
      <w:pPr>
        <w:pStyle w:val="ProductList-Body"/>
        <w:jc w:val="right"/>
      </w:pPr>
    </w:p>
    <w:tbl>
      <w:tblPr>
        <w:tblStyle w:val="PURTable"/>
        <w:tblW w:w="0" w:type="dxa"/>
        <w:tblLook w:val="04A0" w:firstRow="1" w:lastRow="0" w:firstColumn="1" w:lastColumn="0" w:noHBand="0" w:noVBand="1"/>
      </w:tblPr>
      <w:tblGrid>
        <w:gridCol w:w="10916"/>
      </w:tblGrid>
      <w:tr w:rsidR="00EF0D94" w14:paraId="578D15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A978D3" w14:textId="77777777" w:rsidR="00EF0D94" w:rsidRDefault="00C8318F">
            <w:pPr>
              <w:pStyle w:val="ProductList-TableBody"/>
              <w:jc w:val="right"/>
            </w:pPr>
            <w:hyperlink w:anchor="_Sec842">
              <w:r w:rsidR="00C03E91">
                <w:rPr>
                  <w:color w:val="00467F"/>
                  <w:sz w:val="14"/>
                  <w:u w:val="single"/>
                </w:rPr>
                <w:t>Cuprins</w:t>
              </w:r>
            </w:hyperlink>
            <w:r w:rsidR="00C03E91">
              <w:rPr>
                <w:sz w:val="14"/>
              </w:rPr>
              <w:t>/</w:t>
            </w:r>
            <w:hyperlink w:anchor="_Sec549">
              <w:r w:rsidR="00C03E91">
                <w:rPr>
                  <w:color w:val="00467F"/>
                  <w:sz w:val="14"/>
                  <w:u w:val="single"/>
                </w:rPr>
                <w:t>Glosar</w:t>
              </w:r>
            </w:hyperlink>
            <w:r w:rsidR="00C03E91">
              <w:rPr>
                <w:sz w:val="14"/>
              </w:rPr>
              <w:t>/</w:t>
            </w:r>
            <w:hyperlink w:anchor="_Sec844">
              <w:r w:rsidR="00C03E91">
                <w:rPr>
                  <w:color w:val="00467F"/>
                  <w:sz w:val="14"/>
                  <w:u w:val="single"/>
                </w:rPr>
                <w:t>Index</w:t>
              </w:r>
            </w:hyperlink>
          </w:p>
        </w:tc>
      </w:tr>
    </w:tbl>
    <w:p w14:paraId="5A767B2B" w14:textId="77777777" w:rsidR="00EF0D94" w:rsidRDefault="00EF0D94">
      <w:pPr>
        <w:pStyle w:val="ProductList-Body"/>
      </w:pPr>
    </w:p>
    <w:p w14:paraId="0E5FFECF" w14:textId="77777777" w:rsidR="00EF0D94" w:rsidRDefault="00C03E91">
      <w:pPr>
        <w:pStyle w:val="ProductList-Offering1HeadingNoBorder"/>
        <w:outlineLvl w:val="1"/>
      </w:pPr>
      <w:bookmarkStart w:id="53" w:name="_Sec597"/>
      <w:r>
        <w:t>Suite CAL Suite</w:t>
      </w:r>
      <w:bookmarkEnd w:id="53"/>
      <w:r>
        <w:fldChar w:fldCharType="begin"/>
      </w:r>
      <w:r>
        <w:instrText xml:space="preserve"> TC "</w:instrText>
      </w:r>
      <w:bookmarkStart w:id="54" w:name="_Toc60135111"/>
      <w:r>
        <w:instrText>Suite CAL Suite</w:instrText>
      </w:r>
      <w:bookmarkEnd w:id="54"/>
      <w:r>
        <w:instrText>" \l 2</w:instrText>
      </w:r>
      <w:r>
        <w:fldChar w:fldCharType="end"/>
      </w:r>
    </w:p>
    <w:p w14:paraId="13BF0B0B" w14:textId="77777777" w:rsidR="00EF0D94" w:rsidRDefault="00C03E91">
      <w:pPr>
        <w:pStyle w:val="ProductList-Offering1SubSection"/>
        <w:outlineLvl w:val="2"/>
      </w:pPr>
      <w:bookmarkStart w:id="55" w:name="_Sec868"/>
      <w:r>
        <w:lastRenderedPageBreak/>
        <w:t>1. Disponibilitatea programului</w:t>
      </w:r>
      <w:bookmarkEnd w:id="55"/>
    </w:p>
    <w:tbl>
      <w:tblPr>
        <w:tblStyle w:val="PURTable"/>
        <w:tblW w:w="0" w:type="dxa"/>
        <w:tblLook w:val="04A0" w:firstRow="1" w:lastRow="0" w:firstColumn="1" w:lastColumn="0" w:noHBand="0" w:noVBand="1"/>
      </w:tblPr>
      <w:tblGrid>
        <w:gridCol w:w="4114"/>
        <w:gridCol w:w="616"/>
        <w:gridCol w:w="615"/>
        <w:gridCol w:w="617"/>
        <w:gridCol w:w="615"/>
        <w:gridCol w:w="615"/>
        <w:gridCol w:w="617"/>
        <w:gridCol w:w="618"/>
        <w:gridCol w:w="634"/>
        <w:gridCol w:w="619"/>
        <w:gridCol w:w="617"/>
        <w:gridCol w:w="619"/>
      </w:tblGrid>
      <w:tr w:rsidR="00EF0D94" w14:paraId="04BA859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174F2F" w14:textId="77777777" w:rsidR="00EF0D94" w:rsidRDefault="00C03E91">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457BAA" w14:textId="77777777" w:rsidR="00EF0D94" w:rsidRDefault="00C03E91">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60E70" w14:textId="77777777" w:rsidR="00EF0D94" w:rsidRDefault="00C03E91">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84A4D2" w14:textId="77777777" w:rsidR="00EF0D94" w:rsidRDefault="00C03E91">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B3E6BB" w14:textId="77777777" w:rsidR="00EF0D94" w:rsidRDefault="00C03E9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750A0" w14:textId="77777777" w:rsidR="00EF0D94" w:rsidRDefault="00C03E9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CE8E9" w14:textId="77777777" w:rsidR="00EF0D94" w:rsidRDefault="00C03E9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1003DE" w14:textId="77777777" w:rsidR="00EF0D94" w:rsidRDefault="00C03E9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13197" w14:textId="77777777" w:rsidR="00EF0D94" w:rsidRDefault="00C03E9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8854CE" w14:textId="77777777" w:rsidR="00EF0D94" w:rsidRDefault="00C03E9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A52B3" w14:textId="77777777" w:rsidR="00EF0D94" w:rsidRDefault="00C03E9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B3A480" w14:textId="77777777" w:rsidR="00EF0D94" w:rsidRDefault="00C03E9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F0D94" w14:paraId="7FEE0743" w14:textId="77777777">
        <w:tc>
          <w:tcPr>
            <w:tcW w:w="4160" w:type="dxa"/>
            <w:tcBorders>
              <w:top w:val="single" w:sz="6" w:space="0" w:color="FFFFFF"/>
              <w:left w:val="none" w:sz="4" w:space="0" w:color="6E6E6E"/>
              <w:bottom w:val="dashed" w:sz="4" w:space="0" w:color="BFBFBF"/>
              <w:right w:val="none" w:sz="4" w:space="0" w:color="6E6E6E"/>
            </w:tcBorders>
          </w:tcPr>
          <w:p w14:paraId="02A2AE99" w14:textId="77777777" w:rsidR="00EF0D94" w:rsidRDefault="00C03E91">
            <w:pPr>
              <w:pStyle w:val="ProductList-TableBody"/>
            </w:pPr>
            <w:r>
              <w:t>Core CAL Suite</w:t>
            </w:r>
            <w:r>
              <w:fldChar w:fldCharType="begin"/>
            </w:r>
            <w:r>
              <w:instrText xml:space="preserve"> XE "Core CAL Suite" </w:instrText>
            </w:r>
            <w:r>
              <w:fldChar w:fldCharType="end"/>
            </w:r>
            <w:r>
              <w:t xml:space="preserve"> (dispozitiv și utilizator)</w:t>
            </w:r>
          </w:p>
        </w:tc>
        <w:tc>
          <w:tcPr>
            <w:tcW w:w="620" w:type="dxa"/>
            <w:tcBorders>
              <w:top w:val="single" w:sz="6" w:space="0" w:color="FFFFFF"/>
              <w:left w:val="none" w:sz="4" w:space="0" w:color="6E6E6E"/>
              <w:bottom w:val="dashed" w:sz="4" w:space="0" w:color="BFBFBF"/>
              <w:right w:val="none" w:sz="4" w:space="0" w:color="6E6E6E"/>
            </w:tcBorders>
          </w:tcPr>
          <w:p w14:paraId="3610C96C" w14:textId="77777777" w:rsidR="00EF0D94" w:rsidRDefault="00EF0D9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D0C03A9" w14:textId="77777777" w:rsidR="00EF0D94" w:rsidRDefault="00C03E9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0F5498F" w14:textId="77777777" w:rsidR="00EF0D94" w:rsidRDefault="00C03E9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D139A4A" w14:textId="77777777" w:rsidR="00EF0D94" w:rsidRDefault="00C03E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2CA38"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4AF2B"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0E2E2"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CBEE8" w14:textId="77777777" w:rsidR="00EF0D94" w:rsidRDefault="00C03E91">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4BD13" w14:textId="77777777" w:rsidR="00EF0D94" w:rsidRDefault="00C03E91">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63FDD" w14:textId="77777777" w:rsidR="00EF0D94" w:rsidRDefault="00C03E91">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D09CE" w14:textId="77777777" w:rsidR="00EF0D94" w:rsidRDefault="00C03E91">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 din platforma desktop pentru școli" </w:instrText>
            </w:r>
            <w:r>
              <w:fldChar w:fldCharType="separate"/>
            </w:r>
            <w:r>
              <w:rPr>
                <w:color w:val="000000"/>
              </w:rPr>
              <w:t>SD, S</w:t>
            </w:r>
            <w:r>
              <w:fldChar w:fldCharType="end"/>
            </w:r>
          </w:p>
        </w:tc>
      </w:tr>
      <w:tr w:rsidR="00EF0D94" w14:paraId="7DC3505D" w14:textId="77777777">
        <w:tc>
          <w:tcPr>
            <w:tcW w:w="4160" w:type="dxa"/>
            <w:tcBorders>
              <w:top w:val="dashed" w:sz="4" w:space="0" w:color="BFBFBF"/>
              <w:left w:val="none" w:sz="4" w:space="0" w:color="6E6E6E"/>
              <w:bottom w:val="dashed" w:sz="4" w:space="0" w:color="BFBFBF"/>
              <w:right w:val="none" w:sz="4" w:space="0" w:color="6E6E6E"/>
            </w:tcBorders>
          </w:tcPr>
          <w:p w14:paraId="699996F7" w14:textId="77777777" w:rsidR="00EF0D94" w:rsidRDefault="00C03E91">
            <w:pPr>
              <w:pStyle w:val="ProductList-TableBody"/>
            </w:pPr>
            <w:r>
              <w:t>Core CAL Suite Bridge pentru Office 365</w:t>
            </w:r>
            <w:r>
              <w:fldChar w:fldCharType="begin"/>
            </w:r>
            <w:r>
              <w:instrText xml:space="preserve"> XE "Core CAL Suite Bridge pentru Office 365"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444164DC" w14:textId="77777777" w:rsidR="00EF0D94" w:rsidRDefault="00EF0D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C731AD" w14:textId="77777777" w:rsidR="00EF0D94" w:rsidRDefault="00EF0D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C986F3" w14:textId="77777777" w:rsidR="00EF0D94" w:rsidRDefault="00EF0D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54AEE99"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B020A6"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E15B91"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82ACA7"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680ED" w14:textId="77777777" w:rsidR="00EF0D94" w:rsidRDefault="00C03E9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CBA1F" w14:textId="77777777" w:rsidR="00EF0D94" w:rsidRDefault="00C03E91">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ED0FAD"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7F4694" w14:textId="77777777" w:rsidR="00EF0D94" w:rsidRDefault="00EF0D94">
            <w:pPr>
              <w:pStyle w:val="ProductList-TableBody"/>
              <w:jc w:val="center"/>
            </w:pPr>
          </w:p>
        </w:tc>
      </w:tr>
      <w:tr w:rsidR="00EF0D94" w14:paraId="7185CFAA" w14:textId="77777777">
        <w:tc>
          <w:tcPr>
            <w:tcW w:w="4160" w:type="dxa"/>
            <w:tcBorders>
              <w:top w:val="dashed" w:sz="4" w:space="0" w:color="BFBFBF"/>
              <w:left w:val="none" w:sz="4" w:space="0" w:color="6E6E6E"/>
              <w:bottom w:val="dashed" w:sz="4" w:space="0" w:color="BFBFBF"/>
              <w:right w:val="none" w:sz="4" w:space="0" w:color="6E6E6E"/>
            </w:tcBorders>
          </w:tcPr>
          <w:p w14:paraId="48EEED41" w14:textId="77777777" w:rsidR="00EF0D94" w:rsidRDefault="00C03E91">
            <w:pPr>
              <w:pStyle w:val="ProductList-TableBody"/>
            </w:pPr>
            <w:r>
              <w:t>Licență Core CAL Suite Bridge pentru Office 365 cu SA de tranziție (Licență SL utilizator)</w:t>
            </w:r>
            <w:r>
              <w:fldChar w:fldCharType="begin"/>
            </w:r>
            <w:r>
              <w:instrText xml:space="preserve"> XE "Licență Core CAL Suite Bridge pentru Office 365 cu SA de tranziție (Licență SL utilizator)"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10BEFE" w14:textId="77777777" w:rsidR="00EF0D94" w:rsidRDefault="00EF0D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7BCAB9" w14:textId="77777777" w:rsidR="00EF0D94" w:rsidRDefault="00EF0D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1CFABF" w14:textId="77777777" w:rsidR="00EF0D94" w:rsidRDefault="00EF0D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4CC1535"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563EFC"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BB343F"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D0218A"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A37E02"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5C229" w14:textId="77777777" w:rsidR="00EF0D94" w:rsidRDefault="00C03E91">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96518B"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C3399C" w14:textId="77777777" w:rsidR="00EF0D94" w:rsidRDefault="00EF0D94">
            <w:pPr>
              <w:pStyle w:val="ProductList-TableBody"/>
              <w:jc w:val="center"/>
            </w:pPr>
          </w:p>
        </w:tc>
      </w:tr>
      <w:tr w:rsidR="00EF0D94" w14:paraId="56F28973" w14:textId="77777777">
        <w:tc>
          <w:tcPr>
            <w:tcW w:w="4160" w:type="dxa"/>
            <w:tcBorders>
              <w:top w:val="dashed" w:sz="4" w:space="0" w:color="BFBFBF"/>
              <w:left w:val="none" w:sz="4" w:space="0" w:color="6E6E6E"/>
              <w:bottom w:val="dashed" w:sz="4" w:space="0" w:color="BFBFBF"/>
              <w:right w:val="none" w:sz="4" w:space="0" w:color="6E6E6E"/>
            </w:tcBorders>
          </w:tcPr>
          <w:p w14:paraId="357C9D3A" w14:textId="77777777" w:rsidR="00EF0D94" w:rsidRDefault="00C03E91">
            <w:pPr>
              <w:pStyle w:val="ProductList-TableBody"/>
            </w:pPr>
            <w:r>
              <w:t>Core CAL Suite Bridge pentru Office 365 și Microsoft Intune</w:t>
            </w:r>
            <w:r>
              <w:fldChar w:fldCharType="begin"/>
            </w:r>
            <w:r>
              <w:instrText xml:space="preserve"> XE "Core CAL Suite Bridge pentru Office 365 și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08A88647" w14:textId="77777777" w:rsidR="00EF0D94" w:rsidRDefault="00EF0D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33FADB" w14:textId="77777777" w:rsidR="00EF0D94" w:rsidRDefault="00EF0D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2B6BB8" w14:textId="77777777" w:rsidR="00EF0D94" w:rsidRDefault="00EF0D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D02240"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BEB1C4"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B66EBD"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C32DE2"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C44683"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202E7" w14:textId="77777777" w:rsidR="00EF0D94" w:rsidRDefault="00C03E91">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C646BD"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948D03" w14:textId="77777777" w:rsidR="00EF0D94" w:rsidRDefault="00EF0D94">
            <w:pPr>
              <w:pStyle w:val="ProductList-TableBody"/>
              <w:jc w:val="center"/>
            </w:pPr>
          </w:p>
        </w:tc>
      </w:tr>
      <w:tr w:rsidR="00EF0D94" w14:paraId="1D8B210E" w14:textId="77777777">
        <w:tc>
          <w:tcPr>
            <w:tcW w:w="4160" w:type="dxa"/>
            <w:tcBorders>
              <w:top w:val="dashed" w:sz="4" w:space="0" w:color="BFBFBF"/>
              <w:left w:val="none" w:sz="4" w:space="0" w:color="6E6E6E"/>
              <w:bottom w:val="dashed" w:sz="4" w:space="0" w:color="BFBFBF"/>
              <w:right w:val="none" w:sz="4" w:space="0" w:color="6E6E6E"/>
            </w:tcBorders>
          </w:tcPr>
          <w:p w14:paraId="318FE70E" w14:textId="77777777" w:rsidR="00EF0D94" w:rsidRDefault="00C03E91">
            <w:pPr>
              <w:pStyle w:val="ProductList-TableBody"/>
            </w:pPr>
            <w:r>
              <w:t>Core CAL Suite Bridge pentru Microsoft Intune</w:t>
            </w:r>
            <w:r>
              <w:fldChar w:fldCharType="begin"/>
            </w:r>
            <w:r>
              <w:instrText xml:space="preserve"> XE "Core CAL Suite Bridge pentru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789FDB99" w14:textId="77777777" w:rsidR="00EF0D94" w:rsidRDefault="00EF0D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B882C8" w14:textId="77777777" w:rsidR="00EF0D94" w:rsidRDefault="00EF0D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7DF26B" w14:textId="77777777" w:rsidR="00EF0D94" w:rsidRDefault="00EF0D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6C9E2D1"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0F2DC9"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5C6B43"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8BAAE6"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283749"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DBD90" w14:textId="77777777" w:rsidR="00EF0D94" w:rsidRDefault="00C03E91">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BE398B"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B269A0" w14:textId="77777777" w:rsidR="00EF0D94" w:rsidRDefault="00EF0D94">
            <w:pPr>
              <w:pStyle w:val="ProductList-TableBody"/>
              <w:jc w:val="center"/>
            </w:pPr>
          </w:p>
        </w:tc>
      </w:tr>
      <w:tr w:rsidR="00EF0D94" w14:paraId="73EF7F8A" w14:textId="77777777">
        <w:tc>
          <w:tcPr>
            <w:tcW w:w="4160" w:type="dxa"/>
            <w:tcBorders>
              <w:top w:val="dashed" w:sz="4" w:space="0" w:color="BFBFBF"/>
              <w:left w:val="none" w:sz="4" w:space="0" w:color="6E6E6E"/>
              <w:bottom w:val="dashed" w:sz="4" w:space="0" w:color="BFBFBF"/>
              <w:right w:val="none" w:sz="4" w:space="0" w:color="6E6E6E"/>
            </w:tcBorders>
          </w:tcPr>
          <w:p w14:paraId="7D7FC85C" w14:textId="77777777" w:rsidR="00EF0D94" w:rsidRDefault="00C03E91">
            <w:pPr>
              <w:pStyle w:val="ProductList-TableBody"/>
            </w:pPr>
            <w:r>
              <w:t>Core CAL Suite Bridge pentru Enterprise Mobility + Security</w:t>
            </w:r>
            <w:r>
              <w:fldChar w:fldCharType="begin"/>
            </w:r>
            <w:r>
              <w:instrText xml:space="preserve"> XE "Core CAL Suite Bridge pentru Enterprise Mobility + Security"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2A366D0E" w14:textId="77777777" w:rsidR="00EF0D94" w:rsidRDefault="00EF0D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0280D7" w14:textId="77777777" w:rsidR="00EF0D94" w:rsidRDefault="00EF0D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1567E9" w14:textId="77777777" w:rsidR="00EF0D94" w:rsidRDefault="00EF0D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402B23"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C3C137"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D86394"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70DD56"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80B67" w14:textId="77777777" w:rsidR="00EF0D94" w:rsidRDefault="00C03E9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A3C1F" w14:textId="77777777" w:rsidR="00EF0D94" w:rsidRDefault="00C03E91">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B1329A"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EF0069" w14:textId="77777777" w:rsidR="00EF0D94" w:rsidRDefault="00EF0D94">
            <w:pPr>
              <w:pStyle w:val="ProductList-TableBody"/>
              <w:jc w:val="center"/>
            </w:pPr>
          </w:p>
        </w:tc>
      </w:tr>
      <w:tr w:rsidR="00EF0D94" w14:paraId="4E566630" w14:textId="77777777">
        <w:tc>
          <w:tcPr>
            <w:tcW w:w="4160" w:type="dxa"/>
            <w:tcBorders>
              <w:top w:val="dashed" w:sz="4" w:space="0" w:color="BFBFBF"/>
              <w:left w:val="none" w:sz="4" w:space="0" w:color="6E6E6E"/>
              <w:bottom w:val="dashed" w:sz="4" w:space="0" w:color="BFBFBF"/>
              <w:right w:val="none" w:sz="4" w:space="0" w:color="6E6E6E"/>
            </w:tcBorders>
          </w:tcPr>
          <w:p w14:paraId="45FCB5F3" w14:textId="77777777" w:rsidR="00EF0D94" w:rsidRDefault="00C03E91">
            <w:pPr>
              <w:pStyle w:val="ProductList-TableBody"/>
            </w:pPr>
            <w:r>
              <w:t>Enterprise CAL Suite</w:t>
            </w:r>
            <w:r>
              <w:fldChar w:fldCharType="begin"/>
            </w:r>
            <w:r>
              <w:instrText xml:space="preserve"> XE "Enterprise CAL Suite"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14:paraId="0ADD0139" w14:textId="77777777" w:rsidR="00EF0D94" w:rsidRDefault="00EF0D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84A84B" w14:textId="77777777" w:rsidR="00EF0D94" w:rsidRDefault="00C03E9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0B39351E" w14:textId="77777777" w:rsidR="00EF0D94" w:rsidRDefault="00C03E91">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2CB77AA5" w14:textId="77777777" w:rsidR="00EF0D94" w:rsidRDefault="00C03E9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E8CF01"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A22A5"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FE024"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6BADE" w14:textId="77777777" w:rsidR="00EF0D94" w:rsidRDefault="00C03E91">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B9ECE" w14:textId="77777777" w:rsidR="00EF0D94" w:rsidRDefault="00C03E91">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81B9B" w14:textId="77777777" w:rsidR="00EF0D94" w:rsidRDefault="00C03E91">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7C9D3" w14:textId="77777777" w:rsidR="00EF0D94" w:rsidRDefault="00C03E91">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 din platforma desktop pentru școli" </w:instrText>
            </w:r>
            <w:r>
              <w:fldChar w:fldCharType="separate"/>
            </w:r>
            <w:r>
              <w:rPr>
                <w:color w:val="000000"/>
              </w:rPr>
              <w:t>SD, S</w:t>
            </w:r>
            <w:r>
              <w:fldChar w:fldCharType="end"/>
            </w:r>
          </w:p>
        </w:tc>
      </w:tr>
      <w:tr w:rsidR="00EF0D94" w14:paraId="08A32327" w14:textId="77777777">
        <w:tc>
          <w:tcPr>
            <w:tcW w:w="4160" w:type="dxa"/>
            <w:tcBorders>
              <w:top w:val="dashed" w:sz="4" w:space="0" w:color="BFBFBF"/>
              <w:left w:val="none" w:sz="4" w:space="0" w:color="6E6E6E"/>
              <w:bottom w:val="dashed" w:sz="4" w:space="0" w:color="BFBFBF"/>
              <w:right w:val="none" w:sz="4" w:space="0" w:color="6E6E6E"/>
            </w:tcBorders>
          </w:tcPr>
          <w:p w14:paraId="639B24AA" w14:textId="77777777" w:rsidR="00EF0D94" w:rsidRDefault="00C03E91">
            <w:pPr>
              <w:pStyle w:val="ProductList-TableBody"/>
            </w:pPr>
            <w:r>
              <w:t>Enterprise CAL Suite Bridge pentru Office 365</w:t>
            </w:r>
            <w:r>
              <w:fldChar w:fldCharType="begin"/>
            </w:r>
            <w:r>
              <w:instrText xml:space="preserve"> XE "Enterprise CAL Suite Bridge pentru Office 365"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51DA76CE" w14:textId="77777777" w:rsidR="00EF0D94" w:rsidRDefault="00EF0D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0CB000" w14:textId="77777777" w:rsidR="00EF0D94" w:rsidRDefault="00EF0D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C8D0CF" w14:textId="77777777" w:rsidR="00EF0D94" w:rsidRDefault="00EF0D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CFF62C0"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3984"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B747A8"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44D58A"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10359" w14:textId="77777777" w:rsidR="00EF0D94" w:rsidRDefault="00C03E9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A3CAF" w14:textId="77777777" w:rsidR="00EF0D94" w:rsidRDefault="00C03E91">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E6C6C2"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6401BB" w14:textId="77777777" w:rsidR="00EF0D94" w:rsidRDefault="00EF0D94">
            <w:pPr>
              <w:pStyle w:val="ProductList-TableBody"/>
              <w:jc w:val="center"/>
            </w:pPr>
          </w:p>
        </w:tc>
      </w:tr>
      <w:tr w:rsidR="00EF0D94" w14:paraId="6D24E76D" w14:textId="77777777">
        <w:tc>
          <w:tcPr>
            <w:tcW w:w="4160" w:type="dxa"/>
            <w:tcBorders>
              <w:top w:val="dashed" w:sz="4" w:space="0" w:color="BFBFBF"/>
              <w:left w:val="none" w:sz="4" w:space="0" w:color="6E6E6E"/>
              <w:bottom w:val="dashed" w:sz="4" w:space="0" w:color="BFBFBF"/>
              <w:right w:val="none" w:sz="4" w:space="0" w:color="6E6E6E"/>
            </w:tcBorders>
          </w:tcPr>
          <w:p w14:paraId="758835D4" w14:textId="77777777" w:rsidR="00EF0D94" w:rsidRDefault="00C03E91">
            <w:pPr>
              <w:pStyle w:val="ProductList-TableBody"/>
            </w:pPr>
            <w:r>
              <w:t>Enterprise CAL Suite Bridge pentru Office 365 cu SA de tranziție</w:t>
            </w:r>
            <w:r>
              <w:fldChar w:fldCharType="begin"/>
            </w:r>
            <w:r>
              <w:instrText xml:space="preserve"> XE "Enterprise CAL Suite Bridge pentru Office 365 cu SA de tranziție"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0585FBBB" w14:textId="77777777" w:rsidR="00EF0D94" w:rsidRDefault="00EF0D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16F633" w14:textId="77777777" w:rsidR="00EF0D94" w:rsidRDefault="00EF0D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EFBE06" w14:textId="77777777" w:rsidR="00EF0D94" w:rsidRDefault="00EF0D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759A834"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96809E"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D0F7BF"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BD3391"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703FDB"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E89E7" w14:textId="77777777" w:rsidR="00EF0D94" w:rsidRDefault="00C03E91">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0D387D"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3CD785" w14:textId="77777777" w:rsidR="00EF0D94" w:rsidRDefault="00EF0D94">
            <w:pPr>
              <w:pStyle w:val="ProductList-TableBody"/>
              <w:jc w:val="center"/>
            </w:pPr>
          </w:p>
        </w:tc>
      </w:tr>
      <w:tr w:rsidR="00EF0D94" w14:paraId="4F68D19C" w14:textId="77777777">
        <w:tc>
          <w:tcPr>
            <w:tcW w:w="4160" w:type="dxa"/>
            <w:tcBorders>
              <w:top w:val="dashed" w:sz="4" w:space="0" w:color="BFBFBF"/>
              <w:left w:val="none" w:sz="4" w:space="0" w:color="6E6E6E"/>
              <w:bottom w:val="dashed" w:sz="4" w:space="0" w:color="BFBFBF"/>
              <w:right w:val="none" w:sz="4" w:space="0" w:color="6E6E6E"/>
            </w:tcBorders>
          </w:tcPr>
          <w:p w14:paraId="3BCF1FD5" w14:textId="77777777" w:rsidR="00EF0D94" w:rsidRDefault="00C03E91">
            <w:pPr>
              <w:pStyle w:val="ProductList-TableBody"/>
            </w:pPr>
            <w:r>
              <w:t>Enterprise CAL Suite Bridge pentru Office 365 și Microsoft Intune</w:t>
            </w:r>
            <w:r>
              <w:fldChar w:fldCharType="begin"/>
            </w:r>
            <w:r>
              <w:instrText xml:space="preserve"> XE "Enterprise CAL Suite Bridge pentru Office 365 și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14050320" w14:textId="77777777" w:rsidR="00EF0D94" w:rsidRDefault="00EF0D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55A6D0" w14:textId="77777777" w:rsidR="00EF0D94" w:rsidRDefault="00EF0D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ED3847" w14:textId="77777777" w:rsidR="00EF0D94" w:rsidRDefault="00EF0D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E94D6E8"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055754"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F3EB36"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934B35"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B9333B"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F2563" w14:textId="77777777" w:rsidR="00EF0D94" w:rsidRDefault="00C03E91">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7A47B1"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1D2D89" w14:textId="77777777" w:rsidR="00EF0D94" w:rsidRDefault="00EF0D94">
            <w:pPr>
              <w:pStyle w:val="ProductList-TableBody"/>
              <w:jc w:val="center"/>
            </w:pPr>
          </w:p>
        </w:tc>
      </w:tr>
      <w:tr w:rsidR="00EF0D94" w14:paraId="54F1D4DC" w14:textId="77777777">
        <w:tc>
          <w:tcPr>
            <w:tcW w:w="4160" w:type="dxa"/>
            <w:tcBorders>
              <w:top w:val="dashed" w:sz="4" w:space="0" w:color="BFBFBF"/>
              <w:left w:val="none" w:sz="4" w:space="0" w:color="6E6E6E"/>
              <w:bottom w:val="dashed" w:sz="4" w:space="0" w:color="BFBFBF"/>
              <w:right w:val="none" w:sz="4" w:space="0" w:color="6E6E6E"/>
            </w:tcBorders>
          </w:tcPr>
          <w:p w14:paraId="033E3CA5" w14:textId="77777777" w:rsidR="00EF0D94" w:rsidRDefault="00C03E91">
            <w:pPr>
              <w:pStyle w:val="ProductList-TableBody"/>
            </w:pPr>
            <w:r>
              <w:t>Enterprise CAL Suite Bridge pentru Microsoft Intune</w:t>
            </w:r>
            <w:r>
              <w:fldChar w:fldCharType="begin"/>
            </w:r>
            <w:r>
              <w:instrText xml:space="preserve"> XE "Enterprise CAL Suite Bridge pentru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05A939CC" w14:textId="77777777" w:rsidR="00EF0D94" w:rsidRDefault="00EF0D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1AEEE6" w14:textId="77777777" w:rsidR="00EF0D94" w:rsidRDefault="00EF0D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4BC955" w14:textId="77777777" w:rsidR="00EF0D94" w:rsidRDefault="00EF0D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2779FFE"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418C26"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AA3C1B"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D0E1C0"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716C06"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A03E2" w14:textId="77777777" w:rsidR="00EF0D94" w:rsidRDefault="00C03E91">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83EFEA"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978C65" w14:textId="77777777" w:rsidR="00EF0D94" w:rsidRDefault="00EF0D94">
            <w:pPr>
              <w:pStyle w:val="ProductList-TableBody"/>
              <w:jc w:val="center"/>
            </w:pPr>
          </w:p>
        </w:tc>
      </w:tr>
      <w:tr w:rsidR="00EF0D94" w14:paraId="7458E257" w14:textId="77777777">
        <w:tc>
          <w:tcPr>
            <w:tcW w:w="4160" w:type="dxa"/>
            <w:tcBorders>
              <w:top w:val="dashed" w:sz="4" w:space="0" w:color="BFBFBF"/>
              <w:left w:val="none" w:sz="4" w:space="0" w:color="6E6E6E"/>
              <w:bottom w:val="dashed" w:sz="4" w:space="0" w:color="BFBFBF"/>
              <w:right w:val="none" w:sz="4" w:space="0" w:color="6E6E6E"/>
            </w:tcBorders>
          </w:tcPr>
          <w:p w14:paraId="5C7FD16A" w14:textId="77777777" w:rsidR="00EF0D94" w:rsidRDefault="00C03E91">
            <w:pPr>
              <w:pStyle w:val="ProductList-TableBody"/>
            </w:pPr>
            <w:r>
              <w:t>Enterprise CAL Bridge pentru Enterprise Mobility + Security</w:t>
            </w:r>
            <w:r>
              <w:fldChar w:fldCharType="begin"/>
            </w:r>
            <w:r>
              <w:instrText xml:space="preserve"> XE "Enterprise CAL Bridge pentru Enterprise Mobility + Security"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2E91B304" w14:textId="77777777" w:rsidR="00EF0D94" w:rsidRDefault="00EF0D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8D5C53" w14:textId="77777777" w:rsidR="00EF0D94" w:rsidRDefault="00EF0D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1B94A7" w14:textId="77777777" w:rsidR="00EF0D94" w:rsidRDefault="00EF0D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5227C7E"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0EE5F5"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98CF55"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56B5DC"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BABC9" w14:textId="77777777" w:rsidR="00EF0D94" w:rsidRDefault="00C03E9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A2965" w14:textId="77777777" w:rsidR="00EF0D94" w:rsidRDefault="00C03E91">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22C656"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1F7F07" w14:textId="77777777" w:rsidR="00EF0D94" w:rsidRDefault="00EF0D94">
            <w:pPr>
              <w:pStyle w:val="ProductList-TableBody"/>
              <w:jc w:val="center"/>
            </w:pPr>
          </w:p>
        </w:tc>
      </w:tr>
      <w:tr w:rsidR="00EF0D94" w14:paraId="33492BE6" w14:textId="77777777">
        <w:tc>
          <w:tcPr>
            <w:tcW w:w="4160" w:type="dxa"/>
            <w:tcBorders>
              <w:top w:val="dashed" w:sz="4" w:space="0" w:color="BFBFBF"/>
              <w:left w:val="none" w:sz="4" w:space="0" w:color="6E6E6E"/>
              <w:bottom w:val="none" w:sz="4" w:space="0" w:color="BFBFBF"/>
              <w:right w:val="none" w:sz="4" w:space="0" w:color="6E6E6E"/>
            </w:tcBorders>
          </w:tcPr>
          <w:p w14:paraId="10F029A8" w14:textId="77777777" w:rsidR="00EF0D94" w:rsidRDefault="00C03E91">
            <w:pPr>
              <w:pStyle w:val="ProductList-TableBody"/>
            </w:pPr>
            <w:r>
              <w:t>Enterprise CAL Bridge pentru Enterprise Mobility + Security cu SA de tranziție</w:t>
            </w:r>
            <w:r>
              <w:fldChar w:fldCharType="begin"/>
            </w:r>
            <w:r>
              <w:instrText xml:space="preserve"> XE "Enterprise CAL Bridge pentru Enterprise Mobility + Security cu SA de tranziție" </w:instrText>
            </w:r>
            <w:r>
              <w:fldChar w:fldCharType="end"/>
            </w:r>
            <w:r>
              <w:t xml:space="preserve"> (Licență SL utilizator)</w:t>
            </w:r>
          </w:p>
        </w:tc>
        <w:tc>
          <w:tcPr>
            <w:tcW w:w="620" w:type="dxa"/>
            <w:tcBorders>
              <w:top w:val="dashed" w:sz="4" w:space="0" w:color="BFBFBF"/>
              <w:left w:val="none" w:sz="4" w:space="0" w:color="6E6E6E"/>
              <w:bottom w:val="none" w:sz="4" w:space="0" w:color="BFBFBF"/>
              <w:right w:val="none" w:sz="4" w:space="0" w:color="6E6E6E"/>
            </w:tcBorders>
          </w:tcPr>
          <w:p w14:paraId="687AC3DB" w14:textId="77777777" w:rsidR="00EF0D94" w:rsidRDefault="00EF0D9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8B8A0BE" w14:textId="77777777" w:rsidR="00EF0D94" w:rsidRDefault="00EF0D9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DFB8059" w14:textId="77777777" w:rsidR="00EF0D94" w:rsidRDefault="00EF0D9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477C2AD"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7459DC"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A84628"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984254"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35432A"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E9A5F" w14:textId="77777777" w:rsidR="00EF0D94" w:rsidRDefault="00C03E91">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54E895"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6B6D34" w14:textId="77777777" w:rsidR="00EF0D94" w:rsidRDefault="00EF0D94">
            <w:pPr>
              <w:pStyle w:val="ProductList-TableBody"/>
              <w:jc w:val="center"/>
            </w:pPr>
          </w:p>
        </w:tc>
      </w:tr>
    </w:tbl>
    <w:p w14:paraId="1925DF63" w14:textId="77777777" w:rsidR="00EF0D94" w:rsidRDefault="00EF0D94">
      <w:pPr>
        <w:pStyle w:val="ProductList-Body"/>
      </w:pPr>
    </w:p>
    <w:p w14:paraId="5CF7A1B8" w14:textId="77777777" w:rsidR="00EF0D94" w:rsidRDefault="00C03E91">
      <w:pPr>
        <w:pStyle w:val="ProductList-Offering1SubSection"/>
        <w:outlineLvl w:val="2"/>
      </w:pPr>
      <w:bookmarkStart w:id="56" w:name="_Sec599"/>
      <w:r>
        <w:t>2. Condițiile produsului</w:t>
      </w:r>
      <w:bookmarkEnd w:id="56"/>
    </w:p>
    <w:tbl>
      <w:tblPr>
        <w:tblStyle w:val="PURTable"/>
        <w:tblW w:w="0" w:type="dxa"/>
        <w:tblLook w:val="04A0" w:firstRow="1" w:lastRow="0" w:firstColumn="1" w:lastColumn="0" w:noHBand="0" w:noVBand="1"/>
      </w:tblPr>
      <w:tblGrid>
        <w:gridCol w:w="3623"/>
        <w:gridCol w:w="3652"/>
        <w:gridCol w:w="3641"/>
      </w:tblGrid>
      <w:tr w:rsidR="00EF0D94" w14:paraId="58FE5A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03F7FF" w14:textId="77777777" w:rsidR="00EF0D94" w:rsidRDefault="00C03E91">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14:paraId="6A4DB78B" w14:textId="77777777" w:rsidR="00EF0D94" w:rsidRDefault="00C03E9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873B65" w14:textId="77777777" w:rsidR="00EF0D94" w:rsidRDefault="00C03E91">
            <w:pPr>
              <w:pStyle w:val="ProductList-TableBody"/>
            </w:pPr>
            <w:r>
              <w:rPr>
                <w:color w:val="404040"/>
              </w:rPr>
              <w:t>Ediții de downgrade: neaplicabil</w:t>
            </w:r>
          </w:p>
        </w:tc>
      </w:tr>
      <w:tr w:rsidR="00EF0D94" w14:paraId="4D915E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C2F0C" w14:textId="77777777" w:rsidR="00EF0D94" w:rsidRDefault="00C03E91">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6FD5BB25" w14:textId="77777777" w:rsidR="00EF0D94" w:rsidRDefault="00C03E91">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Licență CAL Suite Bridge Secțiunea 2.3</w:t>
            </w:r>
          </w:p>
        </w:tc>
        <w:tc>
          <w:tcPr>
            <w:tcW w:w="4040" w:type="dxa"/>
            <w:tcBorders>
              <w:top w:val="single" w:sz="4" w:space="0" w:color="000000"/>
              <w:left w:val="single" w:sz="4" w:space="0" w:color="000000"/>
              <w:bottom w:val="single" w:sz="4" w:space="0" w:color="000000"/>
              <w:right w:val="single" w:sz="4" w:space="0" w:color="000000"/>
            </w:tcBorders>
          </w:tcPr>
          <w:p w14:paraId="757967D5" w14:textId="77777777" w:rsidR="00EF0D94" w:rsidRDefault="00C03E91">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EF0D94" w14:paraId="1D1262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2D6F1" w14:textId="77777777" w:rsidR="00EF0D94" w:rsidRDefault="00C03E91">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CC5CD" w14:textId="77777777" w:rsidR="00EF0D94" w:rsidRDefault="00C03E9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768D12AD" w14:textId="77777777" w:rsidR="00EF0D94" w:rsidRDefault="00C03E91">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Licențe Core și Enterprise CAL Suite Bridge (toate tipurile). Consultați Licență CAL Suite Bridge Secțiunea 2.3.</w:t>
            </w:r>
          </w:p>
        </w:tc>
      </w:tr>
      <w:tr w:rsidR="00EF0D94" w14:paraId="4BA660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782F5" w14:textId="77777777" w:rsidR="00EF0D94" w:rsidRDefault="00C03E91">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7DF25" w14:textId="77777777" w:rsidR="00EF0D94" w:rsidRDefault="00C03E9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88F19" w14:textId="77777777" w:rsidR="00EF0D94" w:rsidRDefault="00C03E91">
            <w:pPr>
              <w:pStyle w:val="ProductList-TableBody"/>
            </w:pPr>
            <w:r>
              <w:rPr>
                <w:color w:val="404040"/>
              </w:rPr>
              <w:t>Eligibil pentru true-up: Neaplicabil</w:t>
            </w:r>
          </w:p>
        </w:tc>
      </w:tr>
      <w:tr w:rsidR="00EF0D94" w14:paraId="15D4C134" w14:textId="77777777">
        <w:tc>
          <w:tcPr>
            <w:tcW w:w="4040" w:type="dxa"/>
            <w:tcBorders>
              <w:top w:val="single" w:sz="4" w:space="0" w:color="000000"/>
              <w:left w:val="single" w:sz="4" w:space="0" w:color="000000"/>
              <w:bottom w:val="single" w:sz="4" w:space="0" w:color="000000"/>
              <w:right w:val="single" w:sz="4" w:space="0" w:color="000000"/>
            </w:tcBorders>
          </w:tcPr>
          <w:p w14:paraId="48DDD8C5" w14:textId="77777777" w:rsidR="00EF0D94" w:rsidRDefault="00C03E91">
            <w:pPr>
              <w:pStyle w:val="ProductList-TableBody"/>
            </w:pPr>
            <w:r>
              <w:fldChar w:fldCharType="begin"/>
            </w:r>
            <w:r>
              <w:instrText xml:space="preserve"> AutoTextList   \s NoStyle \t " Reducere UTD : o Reducere actualizată este o reducere disponibilă pentru clienții beneficiari ai Contractului Open Value Subscription, care comandă licențe pentru un produs în primul an de contract, dacă dețin o Licență pentru produsul eligibil corespunzător." </w:instrText>
            </w:r>
            <w:r>
              <w:fldChar w:fldCharType="separate"/>
            </w:r>
            <w:r>
              <w:rPr>
                <w:color w:val="0563C1"/>
              </w:rPr>
              <w:t>Reducere UTD</w:t>
            </w:r>
            <w:r>
              <w:fldChar w:fldCharType="end"/>
            </w:r>
            <w:r>
              <w:t>: Licențe Core CAL sau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1CE0B" w14:textId="77777777" w:rsidR="00EF0D94" w:rsidRDefault="00EF0D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8DA329E" w14:textId="77777777" w:rsidR="00EF0D94" w:rsidRDefault="00C03E91">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1E049E4A" w14:textId="77777777" w:rsidR="00EF0D94" w:rsidRDefault="00EF0D94">
      <w:pPr>
        <w:pStyle w:val="ProductList-Body"/>
      </w:pPr>
    </w:p>
    <w:p w14:paraId="323951C7" w14:textId="77777777" w:rsidR="00EF0D94" w:rsidRDefault="00C03E91">
      <w:pPr>
        <w:pStyle w:val="ProductList-ClauseHeading"/>
        <w:outlineLvl w:val="3"/>
      </w:pPr>
      <w:r>
        <w:t>2.1 Procedura de stabilire a Drepturilor de utilizare aplicabile pentru licențele CAL Suite</w:t>
      </w:r>
    </w:p>
    <w:p w14:paraId="5C03116A" w14:textId="77777777" w:rsidR="00EF0D94" w:rsidRDefault="00C03E91">
      <w:pPr>
        <w:pStyle w:val="ProductList-Body"/>
      </w:pPr>
      <w:r>
        <w:t>Licența CAL Suite nu are mai multe versiuni, iar drepturile de acces sunt stabilite în funcție de starea protecției prin SA. Dacă protecția prin SA a expirat, drepturile de acces în baza Licențelor perpetue sunt stabilite în baza drepturilor de utilizare în vigoare pentru versiunile care erau curente înainte de momentul expirării.</w:t>
      </w:r>
    </w:p>
    <w:p w14:paraId="7CBFEC57" w14:textId="77777777" w:rsidR="00EF0D94" w:rsidRDefault="00EF0D94">
      <w:pPr>
        <w:pStyle w:val="ProductList-Body"/>
      </w:pPr>
    </w:p>
    <w:p w14:paraId="69DAC7D4" w14:textId="77777777" w:rsidR="00EF0D94" w:rsidRDefault="00C03E91">
      <w:pPr>
        <w:pStyle w:val="ProductList-ClauseHeading"/>
        <w:outlineLvl w:val="3"/>
      </w:pPr>
      <w:r>
        <w:t>2.2 Componentele licenței Core CAL Suite</w:t>
      </w:r>
    </w:p>
    <w:p w14:paraId="09310488" w14:textId="77777777" w:rsidR="00EF0D94" w:rsidRDefault="00C03E91">
      <w:pPr>
        <w:pStyle w:val="ProductList-Body"/>
      </w:pPr>
      <w:r>
        <w:t xml:space="preserve">Consultați </w:t>
      </w:r>
      <w:hyperlink w:anchor="_Sec591">
        <w:r>
          <w:rPr>
            <w:color w:val="00467F"/>
            <w:u w:val="single"/>
          </w:rPr>
          <w:t>Anexa A</w:t>
        </w:r>
      </w:hyperlink>
      <w:r>
        <w:t>, tabelul Licențele echivalente pentru licențele CAL/de management referitor la componentele curente ale licenței Core CAL Suite și ale licenței Enterprise CAL Suite.</w:t>
      </w:r>
    </w:p>
    <w:p w14:paraId="38879A31" w14:textId="77777777" w:rsidR="00EF0D94" w:rsidRDefault="00EF0D94">
      <w:pPr>
        <w:pStyle w:val="ProductList-Body"/>
      </w:pPr>
    </w:p>
    <w:p w14:paraId="453319E6" w14:textId="77777777" w:rsidR="00EF0D94" w:rsidRDefault="00C03E91">
      <w:pPr>
        <w:pStyle w:val="ProductList-ClauseHeading"/>
        <w:outlineLvl w:val="3"/>
      </w:pPr>
      <w:r>
        <w:t>2.3 Licență CAL Suite Bridge</w:t>
      </w:r>
    </w:p>
    <w:p w14:paraId="54756D10" w14:textId="77777777" w:rsidR="00EF0D94" w:rsidRDefault="00C03E91">
      <w:pPr>
        <w:pStyle w:val="ProductList-Body"/>
      </w:pPr>
      <w:r>
        <w:t>Produsul CAL Suite Bridge este un Produs Enterprise și poate fi achiziționat numai pentru a satisface cerințele la nivel de Organizație fie pentru respectivul produs CAL Suite Bridge, fie pentru produsul CAL Suite părinte. Când este necesară o licență CAL Suite Bridge, numărul de licențe SL utilizator CAL Suite Bridge trebuie să fie identic cu numărul de licențe SL utilizator pentru Serviciul online eligibil.</w:t>
      </w:r>
    </w:p>
    <w:tbl>
      <w:tblPr>
        <w:tblStyle w:val="PURTable"/>
        <w:tblW w:w="0" w:type="dxa"/>
        <w:tblLook w:val="04A0" w:firstRow="1" w:lastRow="0" w:firstColumn="1" w:lastColumn="0" w:noHBand="0" w:noVBand="1"/>
      </w:tblPr>
      <w:tblGrid>
        <w:gridCol w:w="3638"/>
        <w:gridCol w:w="3639"/>
        <w:gridCol w:w="3639"/>
      </w:tblGrid>
      <w:tr w:rsidR="00EF0D94" w14:paraId="156A6A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7E5D6DB" w14:textId="77777777" w:rsidR="00EF0D94" w:rsidRDefault="00C03E91">
            <w:pPr>
              <w:pStyle w:val="ProductList-TableBody"/>
            </w:pPr>
            <w:r>
              <w:rPr>
                <w:color w:val="FFFFFF"/>
              </w:rPr>
              <w:t>Licență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7705373" w14:textId="77777777" w:rsidR="00EF0D94" w:rsidRDefault="00C03E91">
            <w:pPr>
              <w:pStyle w:val="ProductList-TableBody"/>
            </w:pPr>
            <w:r>
              <w:rPr>
                <w:color w:val="FFFFFF"/>
              </w:rPr>
              <w:t>Licență CAL Suite părinte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B3E059E" w14:textId="77777777" w:rsidR="00EF0D94" w:rsidRDefault="00C03E91">
            <w:pPr>
              <w:pStyle w:val="ProductList-TableBody"/>
            </w:pPr>
            <w:r>
              <w:rPr>
                <w:color w:val="FFFFFF"/>
              </w:rPr>
              <w:t>Servicii online eligibile</w:t>
            </w:r>
          </w:p>
        </w:tc>
      </w:tr>
      <w:tr w:rsidR="00EF0D94" w14:paraId="66AE45F3" w14:textId="77777777">
        <w:tc>
          <w:tcPr>
            <w:tcW w:w="4040" w:type="dxa"/>
            <w:tcBorders>
              <w:top w:val="single" w:sz="4" w:space="0" w:color="000000"/>
              <w:left w:val="single" w:sz="4" w:space="0" w:color="000000"/>
              <w:bottom w:val="single" w:sz="4" w:space="0" w:color="000000"/>
              <w:right w:val="single" w:sz="4" w:space="0" w:color="000000"/>
            </w:tcBorders>
          </w:tcPr>
          <w:p w14:paraId="2E712F2F" w14:textId="77777777" w:rsidR="00EF0D94" w:rsidRDefault="00C03E91">
            <w:pPr>
              <w:pStyle w:val="ProductList-TableBody"/>
            </w:pPr>
            <w:r>
              <w:t>Licență Core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14:paraId="472BE5DB" w14:textId="77777777" w:rsidR="00EF0D94" w:rsidRDefault="00C03E9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A1DDCD8" w14:textId="77777777" w:rsidR="00EF0D94" w:rsidRDefault="00C03E91">
            <w:pPr>
              <w:pStyle w:val="ProductList-TableBody"/>
            </w:pPr>
            <w:r>
              <w:t>Office 365 E1</w:t>
            </w:r>
            <w:r>
              <w:fldChar w:fldCharType="begin"/>
            </w:r>
            <w:r>
              <w:instrText xml:space="preserve"> XE "Office 365 E1" </w:instrText>
            </w:r>
            <w:r>
              <w:fldChar w:fldCharType="end"/>
            </w:r>
            <w:r>
              <w:t>, or Office 365 E3</w:t>
            </w:r>
            <w:r>
              <w:fldChar w:fldCharType="begin"/>
            </w:r>
            <w:r>
              <w:instrText xml:space="preserve"> XE "Office 365 E3" </w:instrText>
            </w:r>
            <w:r>
              <w:fldChar w:fldCharType="end"/>
            </w:r>
            <w:r>
              <w:t>, or Office 365 E5</w:t>
            </w:r>
            <w:r>
              <w:fldChar w:fldCharType="begin"/>
            </w:r>
            <w:r>
              <w:instrText xml:space="preserve"> XE "Office 365 E5" </w:instrText>
            </w:r>
            <w:r>
              <w:fldChar w:fldCharType="end"/>
            </w:r>
          </w:p>
        </w:tc>
      </w:tr>
      <w:tr w:rsidR="00EF0D94" w14:paraId="60C4C94F" w14:textId="77777777">
        <w:tc>
          <w:tcPr>
            <w:tcW w:w="4040" w:type="dxa"/>
            <w:tcBorders>
              <w:top w:val="single" w:sz="4" w:space="0" w:color="000000"/>
              <w:left w:val="single" w:sz="4" w:space="0" w:color="000000"/>
              <w:bottom w:val="single" w:sz="4" w:space="0" w:color="000000"/>
              <w:right w:val="single" w:sz="4" w:space="0" w:color="000000"/>
            </w:tcBorders>
          </w:tcPr>
          <w:p w14:paraId="46BE624E" w14:textId="77777777" w:rsidR="00EF0D94" w:rsidRDefault="00C03E91">
            <w:pPr>
              <w:pStyle w:val="ProductList-TableBody"/>
            </w:pPr>
            <w:r>
              <w:t>Licență Core CAL Suite Bridge pentru Office 365 și Microsoft Intune</w:t>
            </w:r>
          </w:p>
        </w:tc>
        <w:tc>
          <w:tcPr>
            <w:tcW w:w="4040" w:type="dxa"/>
            <w:tcBorders>
              <w:top w:val="single" w:sz="4" w:space="0" w:color="000000"/>
              <w:left w:val="single" w:sz="4" w:space="0" w:color="000000"/>
              <w:bottom w:val="single" w:sz="4" w:space="0" w:color="000000"/>
              <w:right w:val="single" w:sz="4" w:space="0" w:color="000000"/>
            </w:tcBorders>
          </w:tcPr>
          <w:p w14:paraId="10CE1AD0" w14:textId="77777777" w:rsidR="00EF0D94" w:rsidRDefault="00C03E9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DE7542F" w14:textId="77777777" w:rsidR="00EF0D94" w:rsidRDefault="00C03E91">
            <w:pPr>
              <w:pStyle w:val="ProductList-TableBody"/>
            </w:pPr>
            <w:r>
              <w:t>Office 365 E1 și Microsoft Intune</w:t>
            </w:r>
            <w:r>
              <w:fldChar w:fldCharType="begin"/>
            </w:r>
            <w:r>
              <w:instrText xml:space="preserve"> XE "Office 365 E1 și Microsoft Intune" </w:instrText>
            </w:r>
            <w:r>
              <w:fldChar w:fldCharType="end"/>
            </w:r>
            <w:r>
              <w:t xml:space="preserve"> sau</w:t>
            </w:r>
          </w:p>
          <w:p w14:paraId="3E9578E0" w14:textId="77777777" w:rsidR="00EF0D94" w:rsidRDefault="00C03E91">
            <w:pPr>
              <w:pStyle w:val="ProductList-TableBody"/>
            </w:pPr>
            <w:r>
              <w:t>Office 365 E3 și Microsoft Intune</w:t>
            </w:r>
            <w:r>
              <w:fldChar w:fldCharType="begin"/>
            </w:r>
            <w:r>
              <w:instrText xml:space="preserve"> XE "Office 365 E3 și Microsoft Intune" </w:instrText>
            </w:r>
            <w:r>
              <w:fldChar w:fldCharType="end"/>
            </w:r>
            <w:r>
              <w:t xml:space="preserve"> sau</w:t>
            </w:r>
          </w:p>
          <w:p w14:paraId="074AEF23" w14:textId="77777777" w:rsidR="00EF0D94" w:rsidRDefault="00C03E91">
            <w:pPr>
              <w:pStyle w:val="ProductList-TableBody"/>
            </w:pPr>
            <w:r>
              <w:t>Office 365 E5 și Microsoft Intune</w:t>
            </w:r>
            <w:r>
              <w:fldChar w:fldCharType="begin"/>
            </w:r>
            <w:r>
              <w:instrText xml:space="preserve"> XE "Office 365 E5 și Microsoft Intune" </w:instrText>
            </w:r>
            <w:r>
              <w:fldChar w:fldCharType="end"/>
            </w:r>
          </w:p>
        </w:tc>
      </w:tr>
      <w:tr w:rsidR="00EF0D94" w14:paraId="0F7E4800" w14:textId="77777777">
        <w:tc>
          <w:tcPr>
            <w:tcW w:w="4040" w:type="dxa"/>
            <w:tcBorders>
              <w:top w:val="single" w:sz="4" w:space="0" w:color="000000"/>
              <w:left w:val="single" w:sz="4" w:space="0" w:color="000000"/>
              <w:bottom w:val="single" w:sz="4" w:space="0" w:color="000000"/>
              <w:right w:val="single" w:sz="4" w:space="0" w:color="000000"/>
            </w:tcBorders>
          </w:tcPr>
          <w:p w14:paraId="786BD35B" w14:textId="77777777" w:rsidR="00EF0D94" w:rsidRDefault="00C03E91">
            <w:pPr>
              <w:pStyle w:val="ProductList-TableBody"/>
            </w:pPr>
            <w:r>
              <w:t>Licență Core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14:paraId="5B984D55" w14:textId="77777777" w:rsidR="00EF0D94" w:rsidRDefault="00C03E9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CDB98B5" w14:textId="77777777" w:rsidR="00EF0D94" w:rsidRDefault="00C03E91">
            <w:pPr>
              <w:pStyle w:val="ProductList-TableBody"/>
            </w:pPr>
            <w:r>
              <w:t>Microsoft Intune</w:t>
            </w:r>
            <w:r>
              <w:fldChar w:fldCharType="begin"/>
            </w:r>
            <w:r>
              <w:instrText xml:space="preserve"> XE "Microsoft Intune" </w:instrText>
            </w:r>
            <w:r>
              <w:fldChar w:fldCharType="end"/>
            </w:r>
          </w:p>
        </w:tc>
      </w:tr>
      <w:tr w:rsidR="00EF0D94" w14:paraId="282D0637" w14:textId="77777777">
        <w:tc>
          <w:tcPr>
            <w:tcW w:w="4040" w:type="dxa"/>
            <w:tcBorders>
              <w:top w:val="single" w:sz="4" w:space="0" w:color="000000"/>
              <w:left w:val="single" w:sz="4" w:space="0" w:color="000000"/>
              <w:bottom w:val="single" w:sz="4" w:space="0" w:color="000000"/>
              <w:right w:val="single" w:sz="4" w:space="0" w:color="000000"/>
            </w:tcBorders>
          </w:tcPr>
          <w:p w14:paraId="7A9CDF5E" w14:textId="77777777" w:rsidR="00EF0D94" w:rsidRDefault="00C03E91">
            <w:pPr>
              <w:pStyle w:val="ProductList-TableBody"/>
            </w:pPr>
            <w:r>
              <w:t>Licență Core CAL Suite Bridge pentru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F322244" w14:textId="77777777" w:rsidR="00EF0D94" w:rsidRDefault="00C03E9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1597420" w14:textId="77777777" w:rsidR="00EF0D94" w:rsidRDefault="00C03E91">
            <w:pPr>
              <w:pStyle w:val="ProductList-TableBody"/>
            </w:pPr>
            <w:r>
              <w:t>Enterprise Mobility + Security E3</w:t>
            </w:r>
            <w:r>
              <w:fldChar w:fldCharType="begin"/>
            </w:r>
            <w:r>
              <w:instrText xml:space="preserve"> XE "Enterprise Mobility + Security E3" </w:instrText>
            </w:r>
            <w:r>
              <w:fldChar w:fldCharType="end"/>
            </w:r>
            <w:r>
              <w:t xml:space="preserve"> sau</w:t>
            </w:r>
          </w:p>
          <w:p w14:paraId="0FC8DF59" w14:textId="77777777" w:rsidR="00EF0D94" w:rsidRDefault="00C03E91">
            <w:pPr>
              <w:pStyle w:val="ProductList-TableBody"/>
            </w:pPr>
            <w:r>
              <w:t>Enterprise Mobility + Security E5</w:t>
            </w:r>
            <w:r>
              <w:fldChar w:fldCharType="begin"/>
            </w:r>
            <w:r>
              <w:instrText xml:space="preserve"> XE "Enterprise Mobility + Security E5" </w:instrText>
            </w:r>
            <w:r>
              <w:fldChar w:fldCharType="end"/>
            </w:r>
          </w:p>
        </w:tc>
      </w:tr>
      <w:tr w:rsidR="00EF0D94" w14:paraId="0503D4F4" w14:textId="77777777">
        <w:tc>
          <w:tcPr>
            <w:tcW w:w="4040" w:type="dxa"/>
            <w:tcBorders>
              <w:top w:val="single" w:sz="4" w:space="0" w:color="000000"/>
              <w:left w:val="single" w:sz="4" w:space="0" w:color="000000"/>
              <w:bottom w:val="single" w:sz="4" w:space="0" w:color="000000"/>
              <w:right w:val="single" w:sz="4" w:space="0" w:color="000000"/>
            </w:tcBorders>
          </w:tcPr>
          <w:p w14:paraId="62543E40" w14:textId="77777777" w:rsidR="00EF0D94" w:rsidRDefault="00C03E91">
            <w:pPr>
              <w:pStyle w:val="ProductList-TableBody"/>
            </w:pPr>
            <w:r>
              <w:lastRenderedPageBreak/>
              <w:t>Licență Enterprise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14:paraId="54E50806" w14:textId="77777777" w:rsidR="00EF0D94" w:rsidRDefault="00C03E9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171A1CC" w14:textId="77777777" w:rsidR="00EF0D94" w:rsidRDefault="00C03E91">
            <w:pPr>
              <w:pStyle w:val="ProductList-TableBody"/>
            </w:pPr>
            <w:r>
              <w:t>Office 365 E3</w:t>
            </w:r>
            <w:r>
              <w:fldChar w:fldCharType="begin"/>
            </w:r>
            <w:r>
              <w:instrText xml:space="preserve"> XE "Office 365 E3" </w:instrText>
            </w:r>
            <w:r>
              <w:fldChar w:fldCharType="end"/>
            </w:r>
            <w:r>
              <w:t xml:space="preserve"> sau</w:t>
            </w:r>
          </w:p>
          <w:p w14:paraId="2F590439" w14:textId="77777777" w:rsidR="00EF0D94" w:rsidRDefault="00C03E91">
            <w:pPr>
              <w:pStyle w:val="ProductList-TableBody"/>
            </w:pPr>
            <w:r>
              <w:t>Office 365 E5</w:t>
            </w:r>
            <w:r>
              <w:fldChar w:fldCharType="begin"/>
            </w:r>
            <w:r>
              <w:instrText xml:space="preserve"> XE "Office 365 E5" </w:instrText>
            </w:r>
            <w:r>
              <w:fldChar w:fldCharType="end"/>
            </w:r>
          </w:p>
        </w:tc>
      </w:tr>
      <w:tr w:rsidR="00EF0D94" w14:paraId="6B341CFE" w14:textId="77777777">
        <w:tc>
          <w:tcPr>
            <w:tcW w:w="4040" w:type="dxa"/>
            <w:tcBorders>
              <w:top w:val="single" w:sz="4" w:space="0" w:color="000000"/>
              <w:left w:val="single" w:sz="4" w:space="0" w:color="000000"/>
              <w:bottom w:val="single" w:sz="4" w:space="0" w:color="000000"/>
              <w:right w:val="single" w:sz="4" w:space="0" w:color="000000"/>
            </w:tcBorders>
          </w:tcPr>
          <w:p w14:paraId="7F0D4ABC" w14:textId="77777777" w:rsidR="00EF0D94" w:rsidRDefault="00C03E91">
            <w:pPr>
              <w:pStyle w:val="ProductList-TableBody"/>
            </w:pPr>
            <w:r>
              <w:t>Licență Enterprise CAL Suite Bridge pentru Office 365 și Microsoft Intune</w:t>
            </w:r>
          </w:p>
        </w:tc>
        <w:tc>
          <w:tcPr>
            <w:tcW w:w="4040" w:type="dxa"/>
            <w:tcBorders>
              <w:top w:val="single" w:sz="4" w:space="0" w:color="000000"/>
              <w:left w:val="single" w:sz="4" w:space="0" w:color="000000"/>
              <w:bottom w:val="single" w:sz="4" w:space="0" w:color="000000"/>
              <w:right w:val="single" w:sz="4" w:space="0" w:color="000000"/>
            </w:tcBorders>
          </w:tcPr>
          <w:p w14:paraId="3BF9140B" w14:textId="77777777" w:rsidR="00EF0D94" w:rsidRDefault="00C03E9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D82CCAD" w14:textId="77777777" w:rsidR="00EF0D94" w:rsidRDefault="00C03E91">
            <w:pPr>
              <w:pStyle w:val="ProductList-TableBody"/>
            </w:pPr>
            <w:r>
              <w:t>Office 365 E3 și Microsoft Intune</w:t>
            </w:r>
            <w:r>
              <w:fldChar w:fldCharType="begin"/>
            </w:r>
            <w:r>
              <w:instrText xml:space="preserve"> XE "Office 365 E3 și Microsoft Intune" </w:instrText>
            </w:r>
            <w:r>
              <w:fldChar w:fldCharType="end"/>
            </w:r>
            <w:r>
              <w:t xml:space="preserve"> sau</w:t>
            </w:r>
          </w:p>
          <w:p w14:paraId="7DF2EB26" w14:textId="77777777" w:rsidR="00EF0D94" w:rsidRDefault="00C03E91">
            <w:pPr>
              <w:pStyle w:val="ProductList-TableBody"/>
            </w:pPr>
            <w:r>
              <w:t>Office 365 E5 și Microsoft Intune</w:t>
            </w:r>
            <w:r>
              <w:fldChar w:fldCharType="begin"/>
            </w:r>
            <w:r>
              <w:instrText xml:space="preserve"> XE "Office 365 E5 și Microsoft Intune" </w:instrText>
            </w:r>
            <w:r>
              <w:fldChar w:fldCharType="end"/>
            </w:r>
          </w:p>
        </w:tc>
      </w:tr>
      <w:tr w:rsidR="00EF0D94" w14:paraId="00075478" w14:textId="77777777">
        <w:tc>
          <w:tcPr>
            <w:tcW w:w="4040" w:type="dxa"/>
            <w:tcBorders>
              <w:top w:val="single" w:sz="4" w:space="0" w:color="000000"/>
              <w:left w:val="single" w:sz="4" w:space="0" w:color="000000"/>
              <w:bottom w:val="single" w:sz="4" w:space="0" w:color="000000"/>
              <w:right w:val="single" w:sz="4" w:space="0" w:color="000000"/>
            </w:tcBorders>
          </w:tcPr>
          <w:p w14:paraId="494936C8" w14:textId="77777777" w:rsidR="00EF0D94" w:rsidRDefault="00C03E91">
            <w:pPr>
              <w:pStyle w:val="ProductList-TableBody"/>
            </w:pPr>
            <w:r>
              <w:t>Licență Enterprise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14:paraId="18C76FE6" w14:textId="77777777" w:rsidR="00EF0D94" w:rsidRDefault="00C03E9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61C8AD8" w14:textId="77777777" w:rsidR="00EF0D94" w:rsidRDefault="00C03E91">
            <w:pPr>
              <w:pStyle w:val="ProductList-TableBody"/>
            </w:pPr>
            <w:r>
              <w:t>Microsoft Intune</w:t>
            </w:r>
            <w:r>
              <w:fldChar w:fldCharType="begin"/>
            </w:r>
            <w:r>
              <w:instrText xml:space="preserve"> XE "Microsoft Intune" </w:instrText>
            </w:r>
            <w:r>
              <w:fldChar w:fldCharType="end"/>
            </w:r>
          </w:p>
        </w:tc>
      </w:tr>
      <w:tr w:rsidR="00EF0D94" w14:paraId="1215798B" w14:textId="77777777">
        <w:tc>
          <w:tcPr>
            <w:tcW w:w="4040" w:type="dxa"/>
            <w:tcBorders>
              <w:top w:val="single" w:sz="4" w:space="0" w:color="000000"/>
              <w:left w:val="single" w:sz="4" w:space="0" w:color="000000"/>
              <w:bottom w:val="single" w:sz="4" w:space="0" w:color="000000"/>
              <w:right w:val="single" w:sz="4" w:space="0" w:color="000000"/>
            </w:tcBorders>
          </w:tcPr>
          <w:p w14:paraId="34402476" w14:textId="77777777" w:rsidR="00EF0D94" w:rsidRDefault="00C03E91">
            <w:pPr>
              <w:pStyle w:val="ProductList-TableBody"/>
            </w:pPr>
            <w:r>
              <w:t>Licență Enterprise CAL Suite Bridge pentru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BC3846F" w14:textId="77777777" w:rsidR="00EF0D94" w:rsidRDefault="00C03E9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6BC54F7" w14:textId="77777777" w:rsidR="00EF0D94" w:rsidRDefault="00C03E91">
            <w:pPr>
              <w:pStyle w:val="ProductList-TableBody"/>
            </w:pPr>
            <w:r>
              <w:t>Enterprise Mobility + Security E3</w:t>
            </w:r>
            <w:r>
              <w:fldChar w:fldCharType="begin"/>
            </w:r>
            <w:r>
              <w:instrText xml:space="preserve"> XE "Enterprise Mobility + Security E3" </w:instrText>
            </w:r>
            <w:r>
              <w:fldChar w:fldCharType="end"/>
            </w:r>
            <w:r>
              <w:t xml:space="preserve"> sau</w:t>
            </w:r>
          </w:p>
          <w:p w14:paraId="72145BDF" w14:textId="77777777" w:rsidR="00EF0D94" w:rsidRDefault="00C03E91">
            <w:pPr>
              <w:pStyle w:val="ProductList-TableBody"/>
            </w:pPr>
            <w:r>
              <w:t>Enterprise Mobility + Security E5</w:t>
            </w:r>
            <w:r>
              <w:fldChar w:fldCharType="begin"/>
            </w:r>
            <w:r>
              <w:instrText xml:space="preserve"> XE "Enterprise Mobility + Security E5" </w:instrText>
            </w:r>
            <w:r>
              <w:fldChar w:fldCharType="end"/>
            </w:r>
          </w:p>
        </w:tc>
      </w:tr>
    </w:tbl>
    <w:p w14:paraId="5CE482F7" w14:textId="77777777" w:rsidR="00EF0D94" w:rsidRDefault="00EF0D94">
      <w:pPr>
        <w:pStyle w:val="ProductList-Body"/>
      </w:pPr>
    </w:p>
    <w:p w14:paraId="458123C8" w14:textId="77777777" w:rsidR="00EF0D94" w:rsidRDefault="00C03E91">
      <w:pPr>
        <w:pStyle w:val="ProductList-ClauseHeading"/>
        <w:outlineLvl w:val="3"/>
      </w:pPr>
      <w:r>
        <w:t>2.4 Licențe CAL doar pentru elevi/studenți (licențele Academic Open și Academic Select)</w:t>
      </w:r>
    </w:p>
    <w:p w14:paraId="064698A2" w14:textId="77777777" w:rsidR="00EF0D94" w:rsidRDefault="00C03E91">
      <w:pPr>
        <w:pStyle w:val="ProductList-Body"/>
      </w:pPr>
      <w:r>
        <w:t>Licențele CAL doar pentru elevi/studenți sunt destinate PC-urilor deținute de elevi/studenți sau de o instituție a unui elev/student; nu se utilizează în laboratoare sau săli de clasă.</w:t>
      </w:r>
    </w:p>
    <w:p w14:paraId="5D5A44AF" w14:textId="77777777" w:rsidR="00EF0D94" w:rsidRDefault="00C03E91">
      <w:pPr>
        <w:pStyle w:val="ProductList-Offering1SubSection"/>
        <w:outlineLvl w:val="2"/>
      </w:pPr>
      <w:bookmarkStart w:id="57" w:name="_Sec600"/>
      <w:r>
        <w:t>3. Drepturile de utilizare</w:t>
      </w:r>
      <w:bookmarkEnd w:id="57"/>
    </w:p>
    <w:tbl>
      <w:tblPr>
        <w:tblStyle w:val="PURTable"/>
        <w:tblW w:w="0" w:type="dxa"/>
        <w:tblLook w:val="04A0" w:firstRow="1" w:lastRow="0" w:firstColumn="1" w:lastColumn="0" w:noHBand="0" w:noVBand="1"/>
      </w:tblPr>
      <w:tblGrid>
        <w:gridCol w:w="3639"/>
        <w:gridCol w:w="3633"/>
        <w:gridCol w:w="3644"/>
      </w:tblGrid>
      <w:tr w:rsidR="00EF0D94" w14:paraId="4DAB0E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09D280" w14:textId="77777777" w:rsidR="00EF0D94" w:rsidRDefault="00C03E91">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r>
              <w:t xml:space="preserve">, </w:t>
            </w:r>
            <w:hyperlink w:anchor="_Sec541">
              <w:r>
                <w:rPr>
                  <w:color w:val="00467F"/>
                  <w:u w:val="single"/>
                </w:rPr>
                <w:t>Procesor per nucleu/CAL</w:t>
              </w:r>
            </w:hyperlink>
            <w:r>
              <w:t xml:space="preserve">, </w:t>
            </w:r>
            <w:hyperlink w:anchor="_Sec544">
              <w:r>
                <w:rPr>
                  <w:color w:val="00467F"/>
                  <w:u w:val="single"/>
                </w:rPr>
                <w:t>Server de management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DD6C09" w14:textId="77777777" w:rsidR="00EF0D94" w:rsidRDefault="00C03E91">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869912" w14:textId="77777777" w:rsidR="00EF0D94" w:rsidRDefault="00C03E91">
            <w:pPr>
              <w:pStyle w:val="ProductList-TableBody"/>
            </w:pPr>
            <w:r>
              <w:rPr>
                <w:color w:val="404040"/>
              </w:rPr>
              <w:t>Produse software suplimentare: Neaplicabil</w:t>
            </w:r>
          </w:p>
        </w:tc>
      </w:tr>
      <w:tr w:rsidR="00EF0D94" w14:paraId="51C494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7F880" w14:textId="77777777" w:rsidR="00EF0D94" w:rsidRDefault="00C03E91">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52296" w14:textId="77777777" w:rsidR="00EF0D94" w:rsidRDefault="00C03E91">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CB765" w14:textId="77777777" w:rsidR="00EF0D94" w:rsidRDefault="00C03E91">
            <w:pPr>
              <w:pStyle w:val="ProductList-TableBody"/>
            </w:pPr>
            <w:r>
              <w:rPr>
                <w:color w:val="404040"/>
              </w:rPr>
              <w:t>Tehnologii incluse: neaplicabil</w:t>
            </w:r>
          </w:p>
        </w:tc>
      </w:tr>
      <w:tr w:rsidR="00EF0D94" w14:paraId="091E45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13B61" w14:textId="77777777" w:rsidR="00EF0D94" w:rsidRDefault="00C03E91">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FF3CB" w14:textId="77777777" w:rsidR="00EF0D94" w:rsidRDefault="00EF0D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8A0D0" w14:textId="77777777" w:rsidR="00EF0D94" w:rsidRDefault="00EF0D94">
            <w:pPr>
              <w:pStyle w:val="ProductList-TableBody"/>
            </w:pPr>
          </w:p>
        </w:tc>
      </w:tr>
    </w:tbl>
    <w:p w14:paraId="69535B20" w14:textId="77777777" w:rsidR="00EF0D94" w:rsidRDefault="00EF0D94">
      <w:pPr>
        <w:pStyle w:val="ProductList-Body"/>
      </w:pPr>
    </w:p>
    <w:p w14:paraId="3DDBC147" w14:textId="77777777" w:rsidR="00EF0D94" w:rsidRDefault="00C03E91">
      <w:pPr>
        <w:pStyle w:val="ProductList-ClauseHeading"/>
        <w:outlineLvl w:val="3"/>
      </w:pPr>
      <w:r>
        <w:t>3.1 Programele Academic</w:t>
      </w:r>
    </w:p>
    <w:p w14:paraId="329294CA" w14:textId="77777777" w:rsidR="00EF0D94" w:rsidRDefault="00C03E91">
      <w:pPr>
        <w:pStyle w:val="ProductList-Body"/>
      </w:pPr>
      <w:r>
        <w:t>Prevederile următoare sunt valabile pentru clienții care fac parte din programele Academic de licențiere de volum.</w:t>
      </w:r>
    </w:p>
    <w:p w14:paraId="3C62D49D" w14:textId="77777777" w:rsidR="00EF0D94" w:rsidRDefault="00EF0D94">
      <w:pPr>
        <w:pStyle w:val="ProductList-Body"/>
      </w:pPr>
    </w:p>
    <w:p w14:paraId="36834C99" w14:textId="77777777" w:rsidR="00EF0D94" w:rsidRDefault="00C03E91">
      <w:pPr>
        <w:pStyle w:val="ProductList-SubClauseHeading"/>
        <w:outlineLvl w:val="4"/>
      </w:pPr>
      <w:r>
        <w:t>3.1.1 Arhivarea Exchange Online pentru Exchange Server A</w:t>
      </w:r>
    </w:p>
    <w:p w14:paraId="661E60F2" w14:textId="77777777" w:rsidR="00EF0D94" w:rsidRDefault="00C03E91">
      <w:pPr>
        <w:pStyle w:val="ProductList-BodyIndented"/>
      </w:pPr>
      <w:r>
        <w:t xml:space="preserve">Instituțiile de învățământ care dețin Înscrierea Enrollment for Education Solutions și Contractul Open Value Subscription for Education Solutions, cu licențe din cadrul licenței CAL Enterprise Suite pentru numărul de angajați la nivel de Organizație și pentru numărul de Elevi/Studenți, au dreptul să dețină un număr corespunzător de licențe SL utilizator pentru Arhivarea Exchange Online pentru Exchange Server A pentru toți utilizatorii care fac parte din numărul de angajați la nivel de Organizație și din numărul de Elevi/Studenți. </w:t>
      </w:r>
    </w:p>
    <w:p w14:paraId="367A1C2D" w14:textId="77777777" w:rsidR="00EF0D94" w:rsidRDefault="00C03E91">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38"/>
        <w:gridCol w:w="3644"/>
        <w:gridCol w:w="3634"/>
      </w:tblGrid>
      <w:tr w:rsidR="00EF0D94" w14:paraId="62BAB0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97B248" w14:textId="77777777" w:rsidR="00EF0D94" w:rsidRDefault="00C03E91">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9F3605" w14:textId="77777777" w:rsidR="00EF0D94" w:rsidRDefault="00C03E91">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E82AB2" w14:textId="77777777" w:rsidR="00EF0D94" w:rsidRDefault="00C03E91">
            <w:pPr>
              <w:pStyle w:val="ProductList-TableBody"/>
            </w:pPr>
            <w:r>
              <w:rPr>
                <w:color w:val="404040"/>
              </w:rPr>
              <w:t>Drepturi în caz de avarie: Neaplicabil</w:t>
            </w:r>
          </w:p>
        </w:tc>
      </w:tr>
      <w:tr w:rsidR="00EF0D94" w14:paraId="594BA4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1B8B2" w14:textId="77777777" w:rsidR="00EF0D94" w:rsidRDefault="00C03E91">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70175ECD" w14:textId="77777777" w:rsidR="00EF0D94" w:rsidRDefault="00C03E91">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38">
              <w:r>
                <w:rPr>
                  <w:color w:val="00467F"/>
                  <w:u w:val="single"/>
                </w:rPr>
                <w:t>Lista de produse – martie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CCC04" w14:textId="77777777" w:rsidR="00EF0D94" w:rsidRDefault="00C03E91">
            <w:pPr>
              <w:pStyle w:val="ProductList-TableBody"/>
            </w:pPr>
            <w:r>
              <w:rPr>
                <w:color w:val="404040"/>
              </w:rPr>
              <w:t>Drepturi de utilizare la distanță: Neaplicabil</w:t>
            </w:r>
          </w:p>
        </w:tc>
      </w:tr>
      <w:tr w:rsidR="00EF0D94" w14:paraId="797DC2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0DCAC" w14:textId="77777777" w:rsidR="00EF0D94" w:rsidRDefault="00C03E91">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E8E46" w14:textId="77777777" w:rsidR="00EF0D94" w:rsidRDefault="00C03E91">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4DA76" w14:textId="77777777" w:rsidR="00EF0D94" w:rsidRDefault="00EF0D94">
            <w:pPr>
              <w:pStyle w:val="ProductList-TableBody"/>
            </w:pPr>
          </w:p>
        </w:tc>
      </w:tr>
    </w:tbl>
    <w:p w14:paraId="688FF691" w14:textId="77777777" w:rsidR="00EF0D94" w:rsidRDefault="00EF0D94">
      <w:pPr>
        <w:pStyle w:val="ProductList-Body"/>
        <w:jc w:val="right"/>
      </w:pPr>
    </w:p>
    <w:p w14:paraId="75F302FF" w14:textId="77777777" w:rsidR="00EF0D94" w:rsidRDefault="00C03E91">
      <w:pPr>
        <w:pStyle w:val="ProductList-ClauseHeading"/>
        <w:outlineLvl w:val="3"/>
      </w:pPr>
      <w:r>
        <w:t>4.1 Drepturile de utilizare extinse pentru Clienții Microsoft 365</w:t>
      </w:r>
    </w:p>
    <w:p w14:paraId="06C6E72D" w14:textId="77777777" w:rsidR="00EF0D94" w:rsidRDefault="00C03E91">
      <w:pPr>
        <w:pStyle w:val="ProductList-Body"/>
      </w:pPr>
      <w:r>
        <w:rPr>
          <w:color w:val="404040"/>
        </w:rPr>
        <w:t>Clienții eligibili care au licență pentru Microsoft 365 sau pentru o combinație între Office 365 și Enterprise Mobility + Security au aceleași drepturi de acces la Arhivarea Exchange Online pentru Exchange Server precum cele oferite de o licență CAL Enterprise Suite. Clienți eligibili sunt clienții care au încheiat Înscrierea Enterprise, Înscrierea Enterprise Subscription sau Înscrierea Enrollment for Education Solutions, cu protecție activă prin Software Assurance, pentru Licența CAL Enterprise Suite începând cu data de 30 noiembrie 2014.</w:t>
      </w:r>
    </w:p>
    <w:p w14:paraId="179F6A9D" w14:textId="77777777" w:rsidR="00EF0D94" w:rsidRDefault="00EF0D94">
      <w:pPr>
        <w:pStyle w:val="ProductList-Body"/>
      </w:pPr>
    </w:p>
    <w:p w14:paraId="59C9C487" w14:textId="77777777" w:rsidR="00EF0D94" w:rsidRDefault="00C03E91">
      <w:pPr>
        <w:pStyle w:val="ProductList-ClauseHeading"/>
        <w:outlineLvl w:val="3"/>
      </w:pPr>
      <w:r>
        <w:t>4.2 Serviciile online incluse în Enterprise CAL Suite</w:t>
      </w:r>
    </w:p>
    <w:p w14:paraId="2C85516D" w14:textId="77777777" w:rsidR="00EF0D94" w:rsidRDefault="00C03E91">
      <w:pPr>
        <w:pStyle w:val="ProductList-Body"/>
      </w:pPr>
      <w:r>
        <w:rPr>
          <w:color w:val="404040"/>
        </w:rPr>
        <w:t xml:space="preserve">Licența Enterprise CAL Suite cu protecție activă prin SA include, de asemenea, drepturile de a utiliza serviciile Arhivarea Exchange Online pentru Exchange Server, Prevenirea pierderii datelor și Exchange Online Protection. </w:t>
      </w:r>
    </w:p>
    <w:p w14:paraId="11918909" w14:textId="77777777" w:rsidR="00EF0D94" w:rsidRDefault="00EF0D94">
      <w:pPr>
        <w:pStyle w:val="ProductList-Body"/>
      </w:pPr>
    </w:p>
    <w:p w14:paraId="1742C7DC" w14:textId="77777777" w:rsidR="00EF0D94" w:rsidRDefault="00EF0D94">
      <w:pPr>
        <w:pStyle w:val="ProductList-Body"/>
        <w:jc w:val="right"/>
      </w:pPr>
    </w:p>
    <w:tbl>
      <w:tblPr>
        <w:tblStyle w:val="PURTable"/>
        <w:tblW w:w="0" w:type="dxa"/>
        <w:tblLook w:val="04A0" w:firstRow="1" w:lastRow="0" w:firstColumn="1" w:lastColumn="0" w:noHBand="0" w:noVBand="1"/>
      </w:tblPr>
      <w:tblGrid>
        <w:gridCol w:w="10916"/>
      </w:tblGrid>
      <w:tr w:rsidR="00EF0D94" w14:paraId="4A57A5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F9EF20" w14:textId="77777777" w:rsidR="00EF0D94" w:rsidRDefault="00C8318F">
            <w:pPr>
              <w:pStyle w:val="ProductList-TableBody"/>
              <w:jc w:val="right"/>
            </w:pPr>
            <w:hyperlink w:anchor="_Sec842">
              <w:r w:rsidR="00C03E91">
                <w:rPr>
                  <w:color w:val="00467F"/>
                  <w:sz w:val="14"/>
                  <w:u w:val="single"/>
                </w:rPr>
                <w:t>Cuprins</w:t>
              </w:r>
            </w:hyperlink>
            <w:r w:rsidR="00C03E91">
              <w:rPr>
                <w:sz w:val="14"/>
              </w:rPr>
              <w:t>/</w:t>
            </w:r>
            <w:hyperlink w:anchor="_Sec549">
              <w:r w:rsidR="00C03E91">
                <w:rPr>
                  <w:color w:val="00467F"/>
                  <w:sz w:val="14"/>
                  <w:u w:val="single"/>
                </w:rPr>
                <w:t>Glosar</w:t>
              </w:r>
            </w:hyperlink>
            <w:r w:rsidR="00C03E91">
              <w:rPr>
                <w:sz w:val="14"/>
              </w:rPr>
              <w:t>/</w:t>
            </w:r>
            <w:hyperlink w:anchor="_Sec844">
              <w:r w:rsidR="00C03E91">
                <w:rPr>
                  <w:color w:val="00467F"/>
                  <w:sz w:val="14"/>
                  <w:u w:val="single"/>
                </w:rPr>
                <w:t>Index</w:t>
              </w:r>
            </w:hyperlink>
          </w:p>
        </w:tc>
      </w:tr>
    </w:tbl>
    <w:p w14:paraId="1F6C31A5" w14:textId="77777777" w:rsidR="00EF0D94" w:rsidRDefault="00EF0D94">
      <w:pPr>
        <w:pStyle w:val="ProductList-Body"/>
      </w:pPr>
    </w:p>
    <w:p w14:paraId="14B937CC" w14:textId="77777777" w:rsidR="00EF0D94" w:rsidRDefault="00C03E91">
      <w:pPr>
        <w:pStyle w:val="ProductList-Offering1HeadingNoBorder"/>
        <w:outlineLvl w:val="1"/>
      </w:pPr>
      <w:bookmarkStart w:id="59" w:name="_Sec602"/>
      <w:r>
        <w:t>Suita Core Infrastructure Server (CIS)</w:t>
      </w:r>
      <w:bookmarkEnd w:id="59"/>
      <w:r>
        <w:fldChar w:fldCharType="begin"/>
      </w:r>
      <w:r>
        <w:instrText xml:space="preserve"> TC "</w:instrText>
      </w:r>
      <w:bookmarkStart w:id="60" w:name="_Toc60135112"/>
      <w:r>
        <w:instrText>Suita Core Infrastructure Server (CIS)</w:instrText>
      </w:r>
      <w:bookmarkEnd w:id="60"/>
      <w:r>
        <w:instrText>" \l 2</w:instrText>
      </w:r>
      <w:r>
        <w:fldChar w:fldCharType="end"/>
      </w:r>
    </w:p>
    <w:p w14:paraId="209E5112" w14:textId="77777777" w:rsidR="00EF0D94" w:rsidRDefault="00C03E91">
      <w:pPr>
        <w:pStyle w:val="ProductList-Offering1SubSection"/>
        <w:outlineLvl w:val="2"/>
      </w:pPr>
      <w:bookmarkStart w:id="61" w:name="_Sec603"/>
      <w:r>
        <w:t>1. Disponibilitatea programului</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EF0D94" w14:paraId="4106634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98EFB6" w14:textId="77777777" w:rsidR="00EF0D94" w:rsidRDefault="00C03E91">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10098" w14:textId="77777777" w:rsidR="00EF0D94" w:rsidRDefault="00C03E91">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F09B37" w14:textId="77777777" w:rsidR="00EF0D94" w:rsidRDefault="00C03E91">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F5836" w14:textId="77777777" w:rsidR="00EF0D94" w:rsidRDefault="00C03E91">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7D12D" w14:textId="77777777" w:rsidR="00EF0D94" w:rsidRDefault="00C03E9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0A914" w14:textId="77777777" w:rsidR="00EF0D94" w:rsidRDefault="00C03E9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F3362A" w14:textId="77777777" w:rsidR="00EF0D94" w:rsidRDefault="00C03E9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1B130" w14:textId="77777777" w:rsidR="00EF0D94" w:rsidRDefault="00C03E9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A766A9" w14:textId="77777777" w:rsidR="00EF0D94" w:rsidRDefault="00C03E9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1A54A3" w14:textId="77777777" w:rsidR="00EF0D94" w:rsidRDefault="00C03E9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DB2C7" w14:textId="77777777" w:rsidR="00EF0D94" w:rsidRDefault="00C03E9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3053AA" w14:textId="77777777" w:rsidR="00EF0D94" w:rsidRDefault="00C03E9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F0D94" w14:paraId="2738B406" w14:textId="77777777">
        <w:tc>
          <w:tcPr>
            <w:tcW w:w="4160" w:type="dxa"/>
            <w:tcBorders>
              <w:top w:val="single" w:sz="6" w:space="0" w:color="FFFFFF"/>
              <w:left w:val="none" w:sz="4" w:space="0" w:color="6E6E6E"/>
              <w:bottom w:val="dashed" w:sz="4" w:space="0" w:color="BFBFBF"/>
              <w:right w:val="none" w:sz="4" w:space="0" w:color="6E6E6E"/>
            </w:tcBorders>
          </w:tcPr>
          <w:p w14:paraId="2D1C197A" w14:textId="77777777" w:rsidR="00EF0D94" w:rsidRDefault="00C03E91">
            <w:pPr>
              <w:pStyle w:val="ProductList-TableBody"/>
            </w:pPr>
            <w:r>
              <w:rPr>
                <w:color w:val="000000"/>
              </w:rPr>
              <w:t>Core Infrastructure Server Suite Standard (licențe nucleu cu 2 pachete)</w:t>
            </w:r>
            <w:r>
              <w:fldChar w:fldCharType="begin"/>
            </w:r>
            <w:r>
              <w:instrText xml:space="preserve"> XE "Core Infrastructure Server Suite Standard (licențe nucleu cu 2 pachete)"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A0A2002" w14:textId="77777777" w:rsidR="00EF0D94" w:rsidRDefault="00EF0D9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17AB987" w14:textId="77777777" w:rsidR="00EF0D94" w:rsidRDefault="00EF0D9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C2C50DA" w14:textId="77777777" w:rsidR="00EF0D94" w:rsidRDefault="00C03E91">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B2688C0" w14:textId="77777777" w:rsidR="00EF0D94" w:rsidRDefault="00C03E91">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8E126" w14:textId="77777777" w:rsidR="00EF0D94" w:rsidRDefault="00C03E9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25FDF"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4CB85"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0A187" w14:textId="77777777" w:rsidR="00EF0D94" w:rsidRDefault="00C03E9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1ADAE"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0CCF1"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32680"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F0D94" w14:paraId="4B071496" w14:textId="77777777">
        <w:tc>
          <w:tcPr>
            <w:tcW w:w="4160" w:type="dxa"/>
            <w:tcBorders>
              <w:top w:val="dashed" w:sz="4" w:space="0" w:color="BFBFBF"/>
              <w:left w:val="none" w:sz="4" w:space="0" w:color="6E6E6E"/>
              <w:bottom w:val="dashed" w:sz="4" w:space="0" w:color="BFBFBF"/>
              <w:right w:val="none" w:sz="4" w:space="0" w:color="6E6E6E"/>
            </w:tcBorders>
          </w:tcPr>
          <w:p w14:paraId="455F1482" w14:textId="77777777" w:rsidR="00EF0D94" w:rsidRDefault="00C03E91">
            <w:pPr>
              <w:pStyle w:val="ProductList-TableBody"/>
            </w:pPr>
            <w:r>
              <w:t>Core Infrastructure Server Suite Standard (licențe nucleu cu 16 pachete)</w:t>
            </w:r>
            <w:r>
              <w:fldChar w:fldCharType="begin"/>
            </w:r>
            <w:r>
              <w:instrText xml:space="preserve"> XE "Core Infrastructure Server Suite Standard (licențe nucleu cu 16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A2A042" w14:textId="77777777" w:rsidR="00EF0D94" w:rsidRDefault="00EF0D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EAE66E" w14:textId="77777777" w:rsidR="00EF0D94" w:rsidRDefault="00EF0D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96FDE0" w14:textId="77777777" w:rsidR="00EF0D94" w:rsidRDefault="00C03E91">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29965424" w14:textId="77777777" w:rsidR="00EF0D94" w:rsidRDefault="00C03E9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6B3C9" w14:textId="77777777" w:rsidR="00EF0D94" w:rsidRDefault="00C03E9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BDD2A"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0887A"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0594E" w14:textId="77777777" w:rsidR="00EF0D94" w:rsidRDefault="00C03E9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EECE3"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29B5A"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EB232"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F0D94" w14:paraId="69375254" w14:textId="77777777">
        <w:tc>
          <w:tcPr>
            <w:tcW w:w="4160" w:type="dxa"/>
            <w:tcBorders>
              <w:top w:val="dashed" w:sz="4" w:space="0" w:color="BFBFBF"/>
              <w:left w:val="none" w:sz="4" w:space="0" w:color="6E6E6E"/>
              <w:bottom w:val="dashed" w:sz="4" w:space="0" w:color="BFBFBF"/>
              <w:right w:val="none" w:sz="4" w:space="0" w:color="6E6E6E"/>
            </w:tcBorders>
          </w:tcPr>
          <w:p w14:paraId="69AD91F6" w14:textId="77777777" w:rsidR="00EF0D94" w:rsidRDefault="00C03E91">
            <w:pPr>
              <w:pStyle w:val="ProductList-TableBody"/>
            </w:pPr>
            <w:r>
              <w:rPr>
                <w:color w:val="000000"/>
              </w:rPr>
              <w:t>Core Infrastructure Server Suite Datacenter (licențe nucleu cu 2 pachete)</w:t>
            </w:r>
            <w:r>
              <w:fldChar w:fldCharType="begin"/>
            </w:r>
            <w:r>
              <w:instrText xml:space="preserve"> XE "Core Infrastructure Server Suite Datacenter (licențe nucleu cu 2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C5718B" w14:textId="77777777" w:rsidR="00EF0D94" w:rsidRDefault="00EF0D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A1BFE8" w14:textId="77777777" w:rsidR="00EF0D94" w:rsidRDefault="00EF0D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4BFC06" w14:textId="77777777" w:rsidR="00EF0D94" w:rsidRDefault="00C03E91">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39105CBA" w14:textId="77777777" w:rsidR="00EF0D94" w:rsidRDefault="00C03E9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230CC" w14:textId="77777777" w:rsidR="00EF0D94" w:rsidRDefault="00C03E9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6EB2A"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850B2"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C9D7A"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1F882"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76CFE"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D16FA"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F0D94" w14:paraId="71DC89E1" w14:textId="77777777">
        <w:tc>
          <w:tcPr>
            <w:tcW w:w="4160" w:type="dxa"/>
            <w:tcBorders>
              <w:top w:val="dashed" w:sz="4" w:space="0" w:color="BFBFBF"/>
              <w:left w:val="none" w:sz="4" w:space="0" w:color="6E6E6E"/>
              <w:bottom w:val="none" w:sz="4" w:space="0" w:color="BFBFBF"/>
              <w:right w:val="none" w:sz="4" w:space="0" w:color="6E6E6E"/>
            </w:tcBorders>
          </w:tcPr>
          <w:p w14:paraId="0A5E54BC" w14:textId="77777777" w:rsidR="00EF0D94" w:rsidRDefault="00C03E91">
            <w:pPr>
              <w:pStyle w:val="ProductList-TableBody"/>
            </w:pPr>
            <w:r>
              <w:rPr>
                <w:color w:val="000000"/>
              </w:rPr>
              <w:t xml:space="preserve">Core Infrastructure Server Suite Datacenter (licențe nucleu cu </w:t>
            </w:r>
            <w:r>
              <w:rPr>
                <w:color w:val="000000"/>
              </w:rPr>
              <w:lastRenderedPageBreak/>
              <w:t>16 pachete)</w:t>
            </w:r>
            <w:r>
              <w:fldChar w:fldCharType="begin"/>
            </w:r>
            <w:r>
              <w:instrText xml:space="preserve"> XE "Core Infrastructure Server Suite Datacenter (licențe nucleu cu 16 pachete)"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5FE55935" w14:textId="77777777" w:rsidR="00EF0D94" w:rsidRDefault="00EF0D9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C9C26D5" w14:textId="77777777" w:rsidR="00EF0D94" w:rsidRDefault="00EF0D9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D8ABEC1" w14:textId="77777777" w:rsidR="00EF0D94" w:rsidRDefault="00C03E91">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1EC4B1E1" w14:textId="77777777" w:rsidR="00EF0D94" w:rsidRDefault="00C03E91">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8CE51" w14:textId="77777777" w:rsidR="00EF0D94" w:rsidRDefault="00C03E9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FE180"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AD0E1"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C185C"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F6C57"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C4D87"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6FAB4"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34A2694F" w14:textId="77777777" w:rsidR="00EF0D94" w:rsidRDefault="00C03E91">
      <w:pPr>
        <w:pStyle w:val="ProductList-Offering1SubSection"/>
        <w:outlineLvl w:val="2"/>
      </w:pPr>
      <w:bookmarkStart w:id="62" w:name="_Sec604"/>
      <w:r>
        <w:t>2. Condițiile produsului</w:t>
      </w:r>
      <w:bookmarkEnd w:id="62"/>
    </w:p>
    <w:tbl>
      <w:tblPr>
        <w:tblStyle w:val="PURTable"/>
        <w:tblW w:w="0" w:type="dxa"/>
        <w:tblLook w:val="04A0" w:firstRow="1" w:lastRow="0" w:firstColumn="1" w:lastColumn="0" w:noHBand="0" w:noVBand="1"/>
      </w:tblPr>
      <w:tblGrid>
        <w:gridCol w:w="3626"/>
        <w:gridCol w:w="3656"/>
        <w:gridCol w:w="3634"/>
      </w:tblGrid>
      <w:tr w:rsidR="00EF0D94" w14:paraId="62912B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AEDD2E" w14:textId="77777777" w:rsidR="00EF0D94" w:rsidRDefault="00C03E91">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14:paraId="3068139D" w14:textId="77777777" w:rsidR="00EF0D94" w:rsidRDefault="00C03E9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C54913" w14:textId="77777777" w:rsidR="00EF0D94" w:rsidRDefault="00C03E91">
            <w:pPr>
              <w:pStyle w:val="ProductList-TableBody"/>
            </w:pPr>
            <w:r>
              <w:rPr>
                <w:color w:val="404040"/>
              </w:rPr>
              <w:t>Ediții de downgrade: Neaplicabil</w:t>
            </w:r>
          </w:p>
        </w:tc>
      </w:tr>
      <w:tr w:rsidR="00EF0D94" w14:paraId="1C6C2D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0F9FF" w14:textId="77777777" w:rsidR="00EF0D94" w:rsidRDefault="00C03E91">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3A639" w14:textId="77777777" w:rsidR="00EF0D94" w:rsidRDefault="00C03E91">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0A5C927B" w14:textId="77777777" w:rsidR="00EF0D94" w:rsidRDefault="00C03E91">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EF0D94" w14:paraId="647C34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90F97" w14:textId="77777777" w:rsidR="00EF0D94" w:rsidRDefault="00C03E91">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8018D" w14:textId="77777777" w:rsidR="00EF0D94" w:rsidRDefault="00C03E9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05512" w14:textId="77777777" w:rsidR="00EF0D94" w:rsidRDefault="00C03E91">
            <w:pPr>
              <w:pStyle w:val="ProductList-TableBody"/>
            </w:pPr>
            <w:r>
              <w:rPr>
                <w:color w:val="404040"/>
              </w:rPr>
              <w:t>Eligibil pentru reducere: Neaplicabil</w:t>
            </w:r>
          </w:p>
        </w:tc>
      </w:tr>
      <w:tr w:rsidR="00EF0D94" w14:paraId="14EEC791" w14:textId="77777777">
        <w:tc>
          <w:tcPr>
            <w:tcW w:w="4040" w:type="dxa"/>
            <w:tcBorders>
              <w:top w:val="single" w:sz="4" w:space="0" w:color="000000"/>
              <w:left w:val="single" w:sz="4" w:space="0" w:color="000000"/>
              <w:bottom w:val="single" w:sz="4" w:space="0" w:color="000000"/>
              <w:right w:val="single" w:sz="4" w:space="0" w:color="000000"/>
            </w:tcBorders>
          </w:tcPr>
          <w:p w14:paraId="0BFCF5D0" w14:textId="77777777" w:rsidR="00EF0D94" w:rsidRDefault="00C03E91">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EEBCE" w14:textId="77777777" w:rsidR="00EF0D94" w:rsidRDefault="00C03E9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8FCFF" w14:textId="77777777" w:rsidR="00EF0D94" w:rsidRDefault="00C03E91">
            <w:pPr>
              <w:pStyle w:val="ProductList-TableBody"/>
            </w:pPr>
            <w:r>
              <w:rPr>
                <w:color w:val="404040"/>
              </w:rPr>
              <w:t>Eligibil pentru true-up: Neaplicabil</w:t>
            </w:r>
          </w:p>
        </w:tc>
      </w:tr>
      <w:tr w:rsidR="00EF0D94" w14:paraId="4F6B5F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AB2B6" w14:textId="77777777" w:rsidR="00EF0D94" w:rsidRDefault="00C03E91">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6A9F6" w14:textId="77777777" w:rsidR="00EF0D94" w:rsidRDefault="00EF0D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324E5" w14:textId="77777777" w:rsidR="00EF0D94" w:rsidRDefault="00EF0D94">
            <w:pPr>
              <w:pStyle w:val="ProductList-TableBody"/>
            </w:pPr>
          </w:p>
        </w:tc>
      </w:tr>
    </w:tbl>
    <w:p w14:paraId="654BCEF4" w14:textId="77777777" w:rsidR="00EF0D94" w:rsidRDefault="00EF0D94">
      <w:pPr>
        <w:pStyle w:val="ProductList-Body"/>
      </w:pPr>
    </w:p>
    <w:p w14:paraId="284F47E6" w14:textId="77777777" w:rsidR="00EF0D94" w:rsidRDefault="00C03E91">
      <w:pPr>
        <w:pStyle w:val="ProductList-ClauseHeading"/>
        <w:outlineLvl w:val="3"/>
      </w:pPr>
      <w:r>
        <w:t>2.1 Software-ul inclus în CIS Suite Standard</w:t>
      </w:r>
    </w:p>
    <w:p w14:paraId="0486138E" w14:textId="77777777" w:rsidR="00EF0D94" w:rsidRDefault="00C03E91">
      <w:pPr>
        <w:pStyle w:val="ProductList-Body"/>
      </w:pPr>
      <w:r>
        <w:t>CIS Suite Standard include cea mai recentă versiune de Windows Server Standard și System Center Standard pusă la dispoziție în timpul acoperirii prin SA a Clientului.</w:t>
      </w:r>
    </w:p>
    <w:p w14:paraId="26A8EFA0" w14:textId="77777777" w:rsidR="00EF0D94" w:rsidRDefault="00EF0D94">
      <w:pPr>
        <w:pStyle w:val="ProductList-Body"/>
      </w:pPr>
    </w:p>
    <w:p w14:paraId="39FD9A14" w14:textId="77777777" w:rsidR="00EF0D94" w:rsidRDefault="00C03E91">
      <w:pPr>
        <w:pStyle w:val="ProductList-ClauseHeading"/>
        <w:outlineLvl w:val="3"/>
      </w:pPr>
      <w:r>
        <w:t>2.2 Software-ul inclus în CIS Suite Datacenter</w:t>
      </w:r>
    </w:p>
    <w:p w14:paraId="510CB9A5" w14:textId="77777777" w:rsidR="00EF0D94" w:rsidRDefault="00C03E91">
      <w:pPr>
        <w:pStyle w:val="ProductList-Body"/>
      </w:pPr>
      <w:r>
        <w:t>CIS Suite Datacenter include cea mai recentă versiune de Windows Server Datacenter și System Center Datacenter pusă la dispoziție în timpul acoperirii prin SA a Clientului.</w:t>
      </w:r>
    </w:p>
    <w:p w14:paraId="703ADA9C" w14:textId="77777777" w:rsidR="00EF0D94" w:rsidRDefault="00C03E91">
      <w:pPr>
        <w:pStyle w:val="ProductList-Offering1SubSection"/>
        <w:outlineLvl w:val="2"/>
      </w:pPr>
      <w:bookmarkStart w:id="63" w:name="_Sec605"/>
      <w:r>
        <w:t>3. Drepturile de utilizare</w:t>
      </w:r>
      <w:bookmarkEnd w:id="63"/>
    </w:p>
    <w:tbl>
      <w:tblPr>
        <w:tblStyle w:val="PURTable"/>
        <w:tblW w:w="0" w:type="dxa"/>
        <w:tblLook w:val="04A0" w:firstRow="1" w:lastRow="0" w:firstColumn="1" w:lastColumn="0" w:noHBand="0" w:noVBand="1"/>
      </w:tblPr>
      <w:tblGrid>
        <w:gridCol w:w="3627"/>
        <w:gridCol w:w="3639"/>
        <w:gridCol w:w="3650"/>
      </w:tblGrid>
      <w:tr w:rsidR="00EF0D94" w14:paraId="4DA2EB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E1938D" w14:textId="77777777" w:rsidR="00EF0D94" w:rsidRDefault="00C03E91">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14E64BE3" w14:textId="77777777" w:rsidR="00EF0D94" w:rsidRDefault="00C03E91">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F9F7C3" w14:textId="77777777" w:rsidR="00EF0D94" w:rsidRDefault="00C03E91">
            <w:pPr>
              <w:pStyle w:val="ProductList-TableBody"/>
            </w:pPr>
            <w:r>
              <w:rPr>
                <w:color w:val="404040"/>
              </w:rPr>
              <w:t>Produse software suplimentare: Neaplicabil</w:t>
            </w:r>
          </w:p>
        </w:tc>
      </w:tr>
      <w:tr w:rsidR="00EF0D94" w14:paraId="48544D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CE9E4" w14:textId="77777777" w:rsidR="00EF0D94" w:rsidRDefault="00C03E91">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5C88B" w14:textId="77777777" w:rsidR="00EF0D94" w:rsidRDefault="00C03E91">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B2195" w14:textId="77777777" w:rsidR="00EF0D94" w:rsidRDefault="00C03E91">
            <w:pPr>
              <w:pStyle w:val="ProductList-TableBody"/>
            </w:pPr>
            <w:r>
              <w:rPr>
                <w:color w:val="404040"/>
              </w:rPr>
              <w:t>Tehnologii incluse: Neaplicabil</w:t>
            </w:r>
          </w:p>
        </w:tc>
      </w:tr>
      <w:tr w:rsidR="00EF0D94" w14:paraId="31423A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FB85F" w14:textId="77777777" w:rsidR="00EF0D94" w:rsidRDefault="00C03E91">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104D4" w14:textId="77777777" w:rsidR="00EF0D94" w:rsidRDefault="00EF0D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31D92" w14:textId="77777777" w:rsidR="00EF0D94" w:rsidRDefault="00EF0D94">
            <w:pPr>
              <w:pStyle w:val="ProductList-TableBody"/>
            </w:pPr>
          </w:p>
        </w:tc>
      </w:tr>
    </w:tbl>
    <w:p w14:paraId="54D43030" w14:textId="77777777" w:rsidR="00EF0D94" w:rsidRDefault="00EF0D94">
      <w:pPr>
        <w:pStyle w:val="ProductList-Body"/>
      </w:pPr>
    </w:p>
    <w:p w14:paraId="6B497EDF" w14:textId="77777777" w:rsidR="00EF0D94" w:rsidRDefault="00C03E91">
      <w:pPr>
        <w:pStyle w:val="ProductList-ClauseHeading"/>
        <w:outlineLvl w:val="3"/>
      </w:pPr>
      <w:r>
        <w:t>3.1 Drepturile de utilizare aplicabile</w:t>
      </w:r>
    </w:p>
    <w:p w14:paraId="7D951E41" w14:textId="77777777" w:rsidR="00EF0D94" w:rsidRDefault="00C03E91">
      <w:pPr>
        <w:pStyle w:val="ProductList-Body"/>
      </w:pPr>
      <w:r>
        <w:t xml:space="preserve">Utilizarea produselor software CIS Suite de către Client sunt reglementate prin Termenii licenței aplicabili Produselor individuale care cuprind software-ul CIS Suite, conform modificărilor din acești Termeni ai licenței. Pentru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 care Clientul rulează software-ul CIS Suite,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fie minimum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și cel puțin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Clientul poate atribui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ediției CIS Suite Standard suplimentare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Serverului licențiat</w:t>
      </w:r>
      <w:r>
        <w:fldChar w:fldCharType="end"/>
      </w:r>
      <w:r>
        <w:t xml:space="preserve"> în conformitate cu punctul de mai sus și poate rula produsul software de server în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suplimentare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5CB69D85" w14:textId="77777777" w:rsidR="00EF0D94" w:rsidRDefault="00EF0D94">
      <w:pPr>
        <w:pStyle w:val="ProductList-Body"/>
      </w:pPr>
    </w:p>
    <w:p w14:paraId="64C5E589" w14:textId="77777777" w:rsidR="00EF0D94" w:rsidRDefault="00C03E91">
      <w:pPr>
        <w:pStyle w:val="ProductList-ClauseHeading"/>
        <w:outlineLvl w:val="3"/>
      </w:pPr>
      <w:r>
        <w:t>3.2 Alocarea Licenței pentru servere și a Licenței de management</w:t>
      </w:r>
    </w:p>
    <w:p w14:paraId="17039A07" w14:textId="77777777" w:rsidR="00EF0D94" w:rsidRDefault="00C03E91">
      <w:pPr>
        <w:pStyle w:val="ProductList-Body"/>
      </w:pPr>
      <w:r>
        <w:t xml:space="preserve">În scopul aplicării Termenilor licenței pentru Windows Server și System Center la utilizarea de către Client a produselor software CIS, se consideră că respectivul Client a alocat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serverului licențiat</w:t>
      </w:r>
      <w:r>
        <w:fldChar w:fldCharType="end"/>
      </w:r>
      <w:r>
        <w:t xml:space="preserve"> un număr de Licențe pentru System Center egal cu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pentru suita CIS alocate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w:t>
      </w:r>
    </w:p>
    <w:p w14:paraId="0038CF8B" w14:textId="77777777" w:rsidR="00EF0D94" w:rsidRDefault="00EF0D94">
      <w:pPr>
        <w:pStyle w:val="ProductList-Body"/>
      </w:pPr>
    </w:p>
    <w:p w14:paraId="1E7EC889" w14:textId="77777777" w:rsidR="00EF0D94" w:rsidRDefault="00C03E91">
      <w:pPr>
        <w:pStyle w:val="ProductList-ClauseHeading"/>
        <w:outlineLvl w:val="3"/>
      </w:pPr>
      <w:r>
        <w:t>3.3 Termeni suplimentari</w:t>
      </w:r>
    </w:p>
    <w:p w14:paraId="00DFFCBA" w14:textId="77777777" w:rsidR="00EF0D94" w:rsidRDefault="00C03E91">
      <w:pPr>
        <w:pStyle w:val="ProductList-Body"/>
      </w:pPr>
      <w:r>
        <w:t>Clientul poate rula o versiune anterioară sau o versiune de downgrade a oricăruia dintre Produsele individuale incluse în Suita CIS, conform permisiunilor din termenii licenței aferenți Produsului respectiv, din Termenii pentru produse.</w:t>
      </w:r>
    </w:p>
    <w:p w14:paraId="2BEF1BFA" w14:textId="77777777" w:rsidR="00EF0D94" w:rsidRDefault="00EF0D94">
      <w:pPr>
        <w:pStyle w:val="ProductList-Body"/>
      </w:pPr>
    </w:p>
    <w:p w14:paraId="0F110657" w14:textId="77777777" w:rsidR="00EF0D94" w:rsidRDefault="00C03E91">
      <w:pPr>
        <w:pStyle w:val="ProductList-Body"/>
      </w:pPr>
      <w:r>
        <w:t xml:space="preserve">Se mențin pe deplin valabile și în vigoare toate celelalte cerințe referitoare la achiziționarea și alocarea </w:t>
      </w:r>
      <w:r>
        <w:fldChar w:fldCharType="begin"/>
      </w:r>
      <w:r>
        <w:instrText xml:space="preserve"> AutoTextList   \s NoStyle \t "Licențele External Connector înseamnă Licențele acordate unui Server dedicat utilizării de către Client, care permit accesul Utilizatorilor externi la versiunea corespunzătoare a produsului software de tip server sau la versiunile anterioare ale acestuia." </w:instrText>
      </w:r>
      <w:r>
        <w:fldChar w:fldCharType="separate"/>
      </w:r>
      <w:r>
        <w:rPr>
          <w:color w:val="0563C1"/>
        </w:rPr>
        <w:t>Licențelor External Connector</w:t>
      </w:r>
      <w:r>
        <w:fldChar w:fldCharType="end"/>
      </w:r>
      <w:r>
        <w:t xml:space="preserve">, 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Licențelor CAL</w:t>
      </w:r>
      <w:r>
        <w:fldChar w:fldCharType="end"/>
      </w:r>
      <w:r>
        <w:t xml:space="preserve"> și a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Licențelor de management</w:t>
      </w:r>
      <w:r>
        <w:fldChar w:fldCharType="end"/>
      </w:r>
      <w:r>
        <w:t xml:space="preserve"> către utilizatori sau dispozitive, pentru acces și gestionare, conform prevederilor din Termenii pentru produse.</w:t>
      </w:r>
    </w:p>
    <w:p w14:paraId="1B2CDF48" w14:textId="77777777" w:rsidR="00EF0D94" w:rsidRDefault="00C03E91">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40"/>
        <w:gridCol w:w="3644"/>
        <w:gridCol w:w="3632"/>
      </w:tblGrid>
      <w:tr w:rsidR="00EF0D94" w14:paraId="33C12D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7E9AAC" w14:textId="77777777" w:rsidR="00EF0D94" w:rsidRDefault="00C03E91">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B007B95" w14:textId="77777777" w:rsidR="00EF0D94" w:rsidRDefault="00C03E91">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91E312" w14:textId="77777777" w:rsidR="00EF0D94" w:rsidRDefault="00C03E91">
            <w:pPr>
              <w:pStyle w:val="ProductList-TableBody"/>
            </w:pPr>
            <w:r>
              <w:rPr>
                <w:color w:val="404040"/>
              </w:rPr>
              <w:t>Drepturi în caz de avarie: neaplicabil</w:t>
            </w:r>
          </w:p>
        </w:tc>
      </w:tr>
      <w:tr w:rsidR="00EF0D94" w14:paraId="3DB2FF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249C5" w14:textId="77777777" w:rsidR="00EF0D94" w:rsidRDefault="00C03E91">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2E04C9A8" w14:textId="77777777" w:rsidR="00EF0D94" w:rsidRDefault="00C03E91">
            <w:pPr>
              <w:pStyle w:val="ProductList-TableBody"/>
            </w:pPr>
            <w:r>
              <w:fldChar w:fldCharType="begin"/>
            </w:r>
            <w:r>
              <w:instrText xml:space="preserve"> AutoTextList   \s NoStyle \t "Drepturile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39">
              <w:r>
                <w:rPr>
                  <w:color w:val="00467F"/>
                  <w:u w:val="single"/>
                </w:rPr>
                <w:t>Lista de Produse – Martie 2014</w:t>
              </w:r>
            </w:hyperlink>
            <w:r>
              <w:t xml:space="preserve">, </w:t>
            </w:r>
            <w:hyperlink r:id="rId40">
              <w:r>
                <w:rPr>
                  <w:color w:val="00467F"/>
                  <w:u w:val="single"/>
                </w:rPr>
                <w:t>Termenii produsului – Octombrie și 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909A0" w14:textId="77777777" w:rsidR="00EF0D94" w:rsidRDefault="00C03E91">
            <w:pPr>
              <w:pStyle w:val="ProductList-TableBody"/>
            </w:pPr>
            <w:r>
              <w:rPr>
                <w:color w:val="404040"/>
              </w:rPr>
              <w:t>Drepturi de utilizare la distanță: neaplicabil</w:t>
            </w:r>
          </w:p>
        </w:tc>
      </w:tr>
      <w:tr w:rsidR="00EF0D94" w14:paraId="09F9DF57" w14:textId="77777777">
        <w:tc>
          <w:tcPr>
            <w:tcW w:w="4040" w:type="dxa"/>
            <w:tcBorders>
              <w:top w:val="single" w:sz="4" w:space="0" w:color="000000"/>
              <w:left w:val="single" w:sz="4" w:space="0" w:color="000000"/>
              <w:bottom w:val="single" w:sz="4" w:space="0" w:color="000000"/>
              <w:right w:val="single" w:sz="4" w:space="0" w:color="000000"/>
            </w:tcBorders>
          </w:tcPr>
          <w:p w14:paraId="1703193F" w14:textId="77777777" w:rsidR="00EF0D94" w:rsidRDefault="00C03E91">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6CEC48DF" w14:textId="77777777" w:rsidR="00EF0D94" w:rsidRDefault="00C03E91">
            <w:pPr>
              <w:pStyle w:val="ProductList-TableBody"/>
            </w:pPr>
            <w:r>
              <w:fldChar w:fldCharType="begin"/>
            </w:r>
            <w:r>
              <w:instrText xml:space="preserve"> AutoTextList   \s NoStyle \t "SA cu Drepturi echivalente: Licențele SL pentru produsele software achiziționate în baza unei Înscrieri Server and Cloud sau a Contractului Microsoft Products and Services oferă, pe durata abonamentului, aceleași drepturi și beneficii precum licențele cu protecție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47BB0" w14:textId="77777777" w:rsidR="00EF0D94" w:rsidRDefault="00EF0D94">
            <w:pPr>
              <w:pStyle w:val="ProductList-TableBody"/>
            </w:pPr>
          </w:p>
        </w:tc>
      </w:tr>
    </w:tbl>
    <w:p w14:paraId="51F9BC42" w14:textId="77777777" w:rsidR="00EF0D94" w:rsidRDefault="00EF0D94">
      <w:pPr>
        <w:pStyle w:val="ProductList-Body"/>
      </w:pPr>
    </w:p>
    <w:p w14:paraId="74B81DE5" w14:textId="77777777" w:rsidR="00EF0D94" w:rsidRDefault="00C03E91">
      <w:pPr>
        <w:pStyle w:val="ProductList-ClauseHeading"/>
        <w:outlineLvl w:val="3"/>
      </w:pPr>
      <w:r>
        <w:t>4.1 Beneficiul Microsoft Azure Hybrid pentru Windows Server</w:t>
      </w:r>
    </w:p>
    <w:p w14:paraId="565FC5F0" w14:textId="77777777" w:rsidR="00EF0D94" w:rsidRDefault="00C03E91">
      <w:pPr>
        <w:pStyle w:val="ProductList-Body"/>
      </w:pPr>
      <w:r>
        <w:t xml:space="preserve">Consultați </w:t>
      </w:r>
      <w:hyperlink w:anchor="_Sec624">
        <w:r>
          <w:rPr>
            <w:color w:val="00467F"/>
            <w:u w:val="single"/>
          </w:rPr>
          <w:t>Beneficiu Microsoft Azure Hybrid</w:t>
        </w:r>
      </w:hyperlink>
      <w:r>
        <w:t xml:space="preserve"> din intrarea de produs pentru Microsoft Azure pentru a implementa imagini Windows Server pe Microsoft Azure.</w:t>
      </w:r>
    </w:p>
    <w:p w14:paraId="333969D2" w14:textId="77777777" w:rsidR="00EF0D94" w:rsidRDefault="00EF0D94">
      <w:pPr>
        <w:pStyle w:val="ProductList-Body"/>
      </w:pPr>
    </w:p>
    <w:p w14:paraId="3C9D6AC4" w14:textId="77777777" w:rsidR="00EF0D94" w:rsidRDefault="00C03E91">
      <w:pPr>
        <w:pStyle w:val="ProductList-ClauseHeading"/>
        <w:outlineLvl w:val="3"/>
      </w:pPr>
      <w:r>
        <w:t>4.2 Versiuni bianuale ale Canalului de distribuție</w:t>
      </w:r>
    </w:p>
    <w:p w14:paraId="7E15B3FF" w14:textId="77777777" w:rsidR="00EF0D94" w:rsidRDefault="00C03E91">
      <w:pPr>
        <w:pStyle w:val="ProductList-Body"/>
      </w:pPr>
      <w:r>
        <w:t xml:space="preserve">Clienții care dețin protecție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CIS Suite Standard sau Datacenter și pentru Licențele pentru accesul de bază pentru Windows Server și Licențele pentru acces suplimentar pentru Windows Server (după caz) pot să instaleze, să utilizeze și să gestioneze versiunile bianuale ale Canalului de distribuție (inclusiv versiunile Pilot și Broad) pe </w:t>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licențiate</w:t>
      </w:r>
      <w:r>
        <w:fldChar w:fldCharType="end"/>
      </w:r>
      <w:r>
        <w:t>.</w:t>
      </w:r>
    </w:p>
    <w:p w14:paraId="21A732D4" w14:textId="77777777" w:rsidR="00EF0D94" w:rsidRDefault="00EF0D94">
      <w:pPr>
        <w:pStyle w:val="ProductList-Body"/>
      </w:pPr>
    </w:p>
    <w:p w14:paraId="2655A5CA" w14:textId="77777777" w:rsidR="00EF0D94" w:rsidRDefault="00C03E91">
      <w:pPr>
        <w:pStyle w:val="ProductList-ClauseHeading"/>
        <w:outlineLvl w:val="3"/>
      </w:pPr>
      <w:r>
        <w:lastRenderedPageBreak/>
        <w:t>4.3 Drepturi pentru Microsoft Endpoint Configuration Manager (denumit înainte, System Center Configuration Manager) (current branch)</w:t>
      </w:r>
    </w:p>
    <w:p w14:paraId="3EC607C1" w14:textId="77777777" w:rsidR="00EF0D94" w:rsidRDefault="00C03E91">
      <w:pPr>
        <w:pStyle w:val="ProductList-Body"/>
      </w:pPr>
      <w:r>
        <w:t xml:space="preserve">Clienții cu acoperire prin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CIS Suite Standard sau Datacenter sau drepturile prin abonament echivalente pot să instaleze și să utilizeze opțiunea Current Branch a Microsoft Endpoint Configuration Manager.</w:t>
      </w:r>
    </w:p>
    <w:p w14:paraId="4E245AFE" w14:textId="77777777" w:rsidR="00EF0D94" w:rsidRDefault="00EF0D94">
      <w:pPr>
        <w:pStyle w:val="ProductList-Body"/>
      </w:pPr>
    </w:p>
    <w:p w14:paraId="63C3A0FB" w14:textId="77777777" w:rsidR="00EF0D94" w:rsidRDefault="00C03E91">
      <w:pPr>
        <w:pStyle w:val="ProductList-ClauseHeading"/>
        <w:outlineLvl w:val="3"/>
      </w:pPr>
      <w:r>
        <w:t>4.4 Drepturile și beneficiile Software Assurance pentru Licențele pe bază de abonament</w:t>
      </w:r>
    </w:p>
    <w:p w14:paraId="6303ADCD" w14:textId="77777777" w:rsidR="00EF0D94" w:rsidRDefault="00C03E91">
      <w:pPr>
        <w:pStyle w:val="ProductList-Body"/>
      </w:pPr>
      <w:r>
        <w:t xml:space="preserve">Fiecare Licență pe bază de abonament achiziționată de Client în baza unei SCE îi acordă acestuia, pe durata abonamentului, aceleași drepturi și beneficii precum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cu protecție prin SA.</w:t>
      </w:r>
    </w:p>
    <w:p w14:paraId="1F2F6B8A" w14:textId="77777777" w:rsidR="00EF0D94" w:rsidRDefault="00EF0D94">
      <w:pPr>
        <w:pStyle w:val="ProductList-Body"/>
      </w:pPr>
    </w:p>
    <w:p w14:paraId="793D4D58" w14:textId="77777777" w:rsidR="00EF0D94" w:rsidRDefault="00C03E91">
      <w:pPr>
        <w:pStyle w:val="ProductList-ClauseHeading"/>
        <w:outlineLvl w:val="3"/>
      </w:pPr>
      <w:r>
        <w:t>4.5 Înscrierea Server and Cloud (SCE) – Dreptul de a gestiona medii OSE în cadrul Microsoft Azure, în baza Licențelor CIS Suite</w:t>
      </w:r>
    </w:p>
    <w:p w14:paraId="3FCD1C5C" w14:textId="77777777" w:rsidR="00EF0D94" w:rsidRDefault="00C03E91">
      <w:pPr>
        <w:pStyle w:val="ProductList-Body"/>
      </w:pPr>
      <w:r>
        <w:t xml:space="preserve">Clienții SCE care au îndeplinit cerințele înscrierii privind protecția, care au licență și utilizează CIS Suite pentru a gestiona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în propriile centre de date, pot, de asemenea, să utilizeze software-ul System Center licențiat în baza CIS Suite pentru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calificate care rulează în Microsoft Azure. Pentru fiecare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nucleu CIS Suite sau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de procesor CIS Suite inclusă în înscrierea SCE a clientului, clientul poate gestiona până la 10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calificate, care rulează în Microsoft Azure.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calificate includ:</w:t>
      </w:r>
    </w:p>
    <w:p w14:paraId="3AC5C4C6" w14:textId="77777777" w:rsidR="00EF0D94" w:rsidRDefault="00C03E91">
      <w:pPr>
        <w:pStyle w:val="ProductList-Body"/>
        <w:ind w:left="720"/>
      </w:pPr>
      <w:r>
        <w:t>• instanțe de Mașină virtuală Windows Server (inclusiv Instanțele implementate în cadrul HUB Azure);</w:t>
      </w:r>
    </w:p>
    <w:p w14:paraId="501AA11E" w14:textId="77777777" w:rsidR="00EF0D94" w:rsidRDefault="00C03E91">
      <w:pPr>
        <w:pStyle w:val="ProductList-Body"/>
        <w:ind w:left="720"/>
      </w:pPr>
      <w:r>
        <w:t>• instanțe de servicii Cloud (roluri web și de lucru);</w:t>
      </w:r>
    </w:p>
    <w:p w14:paraId="28A3D6CA" w14:textId="77777777" w:rsidR="00EF0D94" w:rsidRDefault="00C03E91">
      <w:pPr>
        <w:pStyle w:val="ProductList-Body"/>
        <w:ind w:left="720"/>
      </w:pPr>
      <w:r>
        <w:t>• conturi de stocare;</w:t>
      </w:r>
    </w:p>
    <w:p w14:paraId="3073C386" w14:textId="77777777" w:rsidR="00EF0D94" w:rsidRDefault="00C03E91">
      <w:pPr>
        <w:pStyle w:val="ProductList-Body"/>
        <w:ind w:left="720"/>
      </w:pPr>
      <w:r>
        <w:t>• baze de date SQL;</w:t>
      </w:r>
    </w:p>
    <w:p w14:paraId="6420B1BC" w14:textId="77777777" w:rsidR="00EF0D94" w:rsidRDefault="00C03E91">
      <w:pPr>
        <w:pStyle w:val="ProductList-Body"/>
        <w:ind w:left="720"/>
      </w:pPr>
      <w:r>
        <w:t>• instanțe de site-uri web.</w:t>
      </w:r>
    </w:p>
    <w:p w14:paraId="554F7321" w14:textId="77777777" w:rsidR="00EF0D94" w:rsidRDefault="00EF0D94">
      <w:pPr>
        <w:pStyle w:val="ProductList-Body"/>
      </w:pPr>
    </w:p>
    <w:p w14:paraId="6400A02A" w14:textId="77777777" w:rsidR="00EF0D94" w:rsidRDefault="00C03E91">
      <w:pPr>
        <w:pStyle w:val="ProductList-ClauseHeading"/>
        <w:outlineLvl w:val="3"/>
      </w:pPr>
      <w:r>
        <w:t>4.6 Oferta de reînnoire a Software Assurance pentru Windows Server și System Center</w:t>
      </w:r>
    </w:p>
    <w:p w14:paraId="070D49AC" w14:textId="77777777" w:rsidR="00EF0D94" w:rsidRDefault="00C03E91">
      <w:pPr>
        <w:pStyle w:val="ProductList-Body"/>
      </w:pPr>
      <w:r>
        <w:t xml:space="preserve">Clienții care dețin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cu protecție activă prin SA pentru Produsele specificate în coloana A a tabelului de mai jos pot să achiziționeze, după expirarea protecției curente, SA pentru Suita CIS corespunzătoare din coloana B, fără să mai achiziționeze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de bază pentru Suita CIS.</w:t>
      </w:r>
    </w:p>
    <w:tbl>
      <w:tblPr>
        <w:tblStyle w:val="PURTable"/>
        <w:tblW w:w="0" w:type="dxa"/>
        <w:tblLook w:val="04A0" w:firstRow="1" w:lastRow="0" w:firstColumn="1" w:lastColumn="0" w:noHBand="0" w:noVBand="1"/>
      </w:tblPr>
      <w:tblGrid>
        <w:gridCol w:w="5447"/>
        <w:gridCol w:w="5469"/>
      </w:tblGrid>
      <w:tr w:rsidR="00EF0D94" w14:paraId="4035397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3CFF9DE" w14:textId="77777777" w:rsidR="00EF0D94" w:rsidRDefault="00C03E91">
            <w:pPr>
              <w:pStyle w:val="ProductList-TableBody"/>
            </w:pPr>
            <w:r>
              <w:rPr>
                <w:color w:val="FFFFFF"/>
              </w:rPr>
              <w:t>Coloana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CB17DD4" w14:textId="77777777" w:rsidR="00EF0D94" w:rsidRDefault="00C03E91">
            <w:pPr>
              <w:pStyle w:val="ProductList-TableBody"/>
            </w:pPr>
            <w:r>
              <w:rPr>
                <w:color w:val="FFFFFF"/>
              </w:rPr>
              <w:t>Coloana B</w:t>
            </w:r>
          </w:p>
        </w:tc>
      </w:tr>
      <w:tr w:rsidR="00EF0D94" w14:paraId="38784B00" w14:textId="77777777">
        <w:tc>
          <w:tcPr>
            <w:tcW w:w="6120" w:type="dxa"/>
            <w:tcBorders>
              <w:top w:val="single" w:sz="4" w:space="0" w:color="000000"/>
              <w:left w:val="single" w:sz="4" w:space="0" w:color="000000"/>
              <w:bottom w:val="single" w:sz="4" w:space="0" w:color="000000"/>
              <w:right w:val="single" w:sz="4" w:space="0" w:color="000000"/>
            </w:tcBorders>
          </w:tcPr>
          <w:p w14:paraId="54EA18B1" w14:textId="77777777" w:rsidR="00EF0D94" w:rsidRDefault="00C03E91">
            <w:pPr>
              <w:pStyle w:val="ProductList-TableBody"/>
            </w:pPr>
            <w:r>
              <w:t>Windows Server Standard (licențe nucleu cu 2 pachete) , System Center Standard (licențe nucleu cu 2 pachete)</w:t>
            </w:r>
            <w:r>
              <w:fldChar w:fldCharType="begin"/>
            </w:r>
            <w:r>
              <w:instrText xml:space="preserve"> XE ", System Center Standard (licențe nucleu cu 2 pachete)" </w:instrText>
            </w:r>
            <w:r>
              <w:fldChar w:fldCharType="end"/>
            </w:r>
            <w:r>
              <w:fldChar w:fldCharType="begin"/>
            </w:r>
            <w:r>
              <w:instrText xml:space="preserve"> XE "Windows Server Standard (licențe nucleu cu 2 pachete)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C21A50" w14:textId="77777777" w:rsidR="00EF0D94" w:rsidRDefault="00C03E91">
            <w:pPr>
              <w:pStyle w:val="ProductList-TableBody"/>
            </w:pPr>
            <w:r>
              <w:t>Core Infrastructure Server Suite Standard (licențe nucleu cu 2 pachete)</w:t>
            </w:r>
          </w:p>
        </w:tc>
      </w:tr>
      <w:tr w:rsidR="00EF0D94" w14:paraId="3038E5DE" w14:textId="77777777">
        <w:tc>
          <w:tcPr>
            <w:tcW w:w="6120" w:type="dxa"/>
            <w:tcBorders>
              <w:top w:val="single" w:sz="4" w:space="0" w:color="000000"/>
              <w:left w:val="single" w:sz="4" w:space="0" w:color="000000"/>
              <w:bottom w:val="single" w:sz="4" w:space="0" w:color="000000"/>
              <w:right w:val="single" w:sz="4" w:space="0" w:color="000000"/>
            </w:tcBorders>
          </w:tcPr>
          <w:p w14:paraId="79E213F7" w14:textId="77777777" w:rsidR="00EF0D94" w:rsidRDefault="00C03E91">
            <w:pPr>
              <w:pStyle w:val="ProductList-TableBody"/>
            </w:pPr>
            <w:r>
              <w:t>Windows Server Datacenter (licențe nucleu cu 2 pachete) , System Center Datacenter (licențe nucleu cu 2 pachete)</w:t>
            </w:r>
            <w:r>
              <w:fldChar w:fldCharType="begin"/>
            </w:r>
            <w:r>
              <w:instrText xml:space="preserve"> XE ", System Center Datacenter (licențe nucleu cu 2 pachete)" </w:instrText>
            </w:r>
            <w:r>
              <w:fldChar w:fldCharType="end"/>
            </w:r>
            <w:r>
              <w:fldChar w:fldCharType="begin"/>
            </w:r>
            <w:r>
              <w:instrText xml:space="preserve"> XE "Windows Server Datacenter (licențe nucleu cu 2 pachete)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24EA2E" w14:textId="77777777" w:rsidR="00EF0D94" w:rsidRDefault="00C03E91">
            <w:pPr>
              <w:pStyle w:val="ProductList-TableBody"/>
            </w:pPr>
            <w:r>
              <w:t>Core Infrastructure Server Suite Datacenter (licențe nucleu cu 2 pachete)</w:t>
            </w:r>
          </w:p>
        </w:tc>
      </w:tr>
    </w:tbl>
    <w:p w14:paraId="11D73291" w14:textId="77777777" w:rsidR="00EF0D94" w:rsidRDefault="00C03E91">
      <w:pPr>
        <w:pStyle w:val="ProductList-Body"/>
      </w:pPr>
      <w:r>
        <w:t xml:space="preserve">Clienții care dețin licențe și utilizează Suita CIS (Standard sau Datacenter) în baza acestei oferte nu mai pot să utilizeze produse software în baza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eligibile indicate în coloana 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și protecția prin SA achiziționate în baza unui contract de abonament nu sunt eligibile pentru această ofertă.</w:t>
      </w:r>
    </w:p>
    <w:p w14:paraId="07BBB201" w14:textId="77777777" w:rsidR="00EF0D94" w:rsidRDefault="00EF0D94">
      <w:pPr>
        <w:pStyle w:val="ProductList-Body"/>
        <w:jc w:val="right"/>
      </w:pPr>
    </w:p>
    <w:tbl>
      <w:tblPr>
        <w:tblStyle w:val="PURTable"/>
        <w:tblW w:w="0" w:type="dxa"/>
        <w:tblLook w:val="04A0" w:firstRow="1" w:lastRow="0" w:firstColumn="1" w:lastColumn="0" w:noHBand="0" w:noVBand="1"/>
      </w:tblPr>
      <w:tblGrid>
        <w:gridCol w:w="10916"/>
      </w:tblGrid>
      <w:tr w:rsidR="00EF0D94" w14:paraId="4C7182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A89539" w14:textId="77777777" w:rsidR="00EF0D94" w:rsidRDefault="00C8318F">
            <w:pPr>
              <w:pStyle w:val="ProductList-TableBody"/>
              <w:jc w:val="right"/>
            </w:pPr>
            <w:hyperlink w:anchor="_Sec842">
              <w:r w:rsidR="00C03E91">
                <w:rPr>
                  <w:color w:val="00467F"/>
                  <w:sz w:val="14"/>
                  <w:u w:val="single"/>
                </w:rPr>
                <w:t>Cuprins</w:t>
              </w:r>
            </w:hyperlink>
            <w:r w:rsidR="00C03E91">
              <w:rPr>
                <w:sz w:val="14"/>
              </w:rPr>
              <w:t>/</w:t>
            </w:r>
            <w:hyperlink w:anchor="_Sec549">
              <w:r w:rsidR="00C03E91">
                <w:rPr>
                  <w:color w:val="00467F"/>
                  <w:sz w:val="14"/>
                  <w:u w:val="single"/>
                </w:rPr>
                <w:t>Glosar</w:t>
              </w:r>
            </w:hyperlink>
            <w:r w:rsidR="00C03E91">
              <w:rPr>
                <w:sz w:val="14"/>
              </w:rPr>
              <w:t>/</w:t>
            </w:r>
            <w:hyperlink w:anchor="_Sec844">
              <w:r w:rsidR="00C03E91">
                <w:rPr>
                  <w:color w:val="00467F"/>
                  <w:sz w:val="14"/>
                  <w:u w:val="single"/>
                </w:rPr>
                <w:t>Index</w:t>
              </w:r>
            </w:hyperlink>
          </w:p>
        </w:tc>
      </w:tr>
    </w:tbl>
    <w:p w14:paraId="39B2C251" w14:textId="77777777" w:rsidR="00EF0D94" w:rsidRDefault="00EF0D94">
      <w:pPr>
        <w:pStyle w:val="ProductList-Body"/>
      </w:pPr>
    </w:p>
    <w:p w14:paraId="19D575D8" w14:textId="77777777" w:rsidR="00EF0D94" w:rsidRDefault="00C03E91">
      <w:pPr>
        <w:pStyle w:val="ProductList-Offering1HeadingNoBorder"/>
        <w:outlineLvl w:val="1"/>
      </w:pPr>
      <w:bookmarkStart w:id="65" w:name="_Sec862"/>
      <w:r>
        <w:t>Forefront</w:t>
      </w:r>
      <w:bookmarkEnd w:id="65"/>
      <w:r>
        <w:fldChar w:fldCharType="begin"/>
      </w:r>
      <w:r>
        <w:instrText xml:space="preserve"> TC "</w:instrText>
      </w:r>
      <w:bookmarkStart w:id="66" w:name="_Toc60135113"/>
      <w:r>
        <w:instrText>Forefront</w:instrText>
      </w:r>
      <w:bookmarkEnd w:id="66"/>
      <w:r>
        <w:instrText>" \l 2</w:instrText>
      </w:r>
      <w:r>
        <w:fldChar w:fldCharType="end"/>
      </w:r>
    </w:p>
    <w:p w14:paraId="2D169FD5" w14:textId="77777777" w:rsidR="00EF0D94" w:rsidRDefault="00C03E91">
      <w:pPr>
        <w:pStyle w:val="ProductList-Offering1SubSection"/>
        <w:outlineLvl w:val="2"/>
      </w:pPr>
      <w:bookmarkStart w:id="67" w:name="_Sec863"/>
      <w:r>
        <w:t>1. Disponibilitatea programului</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EF0D94" w14:paraId="3F86589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FE8957" w14:textId="77777777" w:rsidR="00EF0D94" w:rsidRDefault="00C03E91">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E7BC13" w14:textId="77777777" w:rsidR="00EF0D94" w:rsidRDefault="00C03E91">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70D35" w14:textId="77777777" w:rsidR="00EF0D94" w:rsidRDefault="00C03E91">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3257BD" w14:textId="77777777" w:rsidR="00EF0D94" w:rsidRDefault="00C03E91">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5CAAF4" w14:textId="77777777" w:rsidR="00EF0D94" w:rsidRDefault="00C03E9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71C72" w14:textId="77777777" w:rsidR="00EF0D94" w:rsidRDefault="00C03E9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B266B" w14:textId="77777777" w:rsidR="00EF0D94" w:rsidRDefault="00C03E9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DAB05" w14:textId="77777777" w:rsidR="00EF0D94" w:rsidRDefault="00C03E9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6919E" w14:textId="77777777" w:rsidR="00EF0D94" w:rsidRDefault="00C03E9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D3A15" w14:textId="77777777" w:rsidR="00EF0D94" w:rsidRDefault="00C03E9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A0FBF" w14:textId="77777777" w:rsidR="00EF0D94" w:rsidRDefault="00C03E9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77ADD3D" w14:textId="77777777" w:rsidR="00EF0D94" w:rsidRDefault="00C03E9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F0D94" w14:paraId="4BD8C46D" w14:textId="77777777">
        <w:tc>
          <w:tcPr>
            <w:tcW w:w="4160" w:type="dxa"/>
            <w:tcBorders>
              <w:top w:val="single" w:sz="6" w:space="0" w:color="FFFFFF"/>
              <w:left w:val="none" w:sz="4" w:space="0" w:color="BFBFBF"/>
              <w:bottom w:val="none" w:sz="4" w:space="0" w:color="BFBFBF"/>
              <w:right w:val="none" w:sz="4" w:space="0" w:color="6E6E6E"/>
            </w:tcBorders>
          </w:tcPr>
          <w:p w14:paraId="20021E6F" w14:textId="77777777" w:rsidR="00EF0D94" w:rsidRDefault="00C03E91">
            <w:pPr>
              <w:pStyle w:val="ProductList-TableBody"/>
            </w:pPr>
            <w:r>
              <w:rPr>
                <w:color w:val="000000"/>
              </w:rPr>
              <w:t>Forefront Identity Manager 2010 R2 - ediția Windows Live</w:t>
            </w:r>
            <w:r>
              <w:fldChar w:fldCharType="begin"/>
            </w:r>
            <w:r>
              <w:instrText xml:space="preserve"> XE "Forefront Identity Manager 2010 R2 - ediția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C563FED" w14:textId="77777777" w:rsidR="00EF0D94" w:rsidRDefault="00C03E91">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3DF1208" w14:textId="77777777" w:rsidR="00EF0D94" w:rsidRDefault="00C03E91">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FC399D0" w14:textId="77777777" w:rsidR="00EF0D94" w:rsidRDefault="00C03E91">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DF0C9C2" w14:textId="77777777" w:rsidR="00EF0D94" w:rsidRDefault="00C03E9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8E16E"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D1D83"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221A7"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A1CF32"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968E99"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970D3"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A4869"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55F47318" w14:textId="77777777" w:rsidR="00EF0D94" w:rsidRDefault="00C03E91">
      <w:pPr>
        <w:pStyle w:val="ProductList-Offering1SubSection"/>
        <w:outlineLvl w:val="2"/>
      </w:pPr>
      <w:bookmarkStart w:id="68" w:name="_Sec864"/>
      <w:r>
        <w:t>2. Condițiile produsului</w:t>
      </w:r>
      <w:bookmarkEnd w:id="68"/>
    </w:p>
    <w:tbl>
      <w:tblPr>
        <w:tblStyle w:val="PURTable"/>
        <w:tblW w:w="0" w:type="dxa"/>
        <w:tblLook w:val="04A0" w:firstRow="1" w:lastRow="0" w:firstColumn="1" w:lastColumn="0" w:noHBand="0" w:noVBand="1"/>
      </w:tblPr>
      <w:tblGrid>
        <w:gridCol w:w="3626"/>
        <w:gridCol w:w="3656"/>
        <w:gridCol w:w="3634"/>
      </w:tblGrid>
      <w:tr w:rsidR="00EF0D94" w14:paraId="302B61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F05655" w14:textId="77777777" w:rsidR="00EF0D94" w:rsidRDefault="00C03E91">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Forefront Identity Manager 2010 - ediția Windows Live</w:t>
            </w:r>
            <w:r>
              <w:fldChar w:fldCharType="begin"/>
            </w:r>
            <w:r>
              <w:instrText xml:space="preserve"> XE "Forefront Identity Manager 2010 - ediția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82CC2F6" w14:textId="77777777" w:rsidR="00EF0D94" w:rsidRDefault="00C03E9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40272A" w14:textId="77777777" w:rsidR="00EF0D94" w:rsidRDefault="00C03E91">
            <w:pPr>
              <w:pStyle w:val="ProductList-TableBody"/>
            </w:pPr>
            <w:r>
              <w:rPr>
                <w:color w:val="404040"/>
              </w:rPr>
              <w:t>Ediții de downgrade: Neaplicabil</w:t>
            </w:r>
          </w:p>
        </w:tc>
      </w:tr>
      <w:tr w:rsidR="00EF0D94" w14:paraId="366B69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EE324" w14:textId="77777777" w:rsidR="00EF0D94" w:rsidRDefault="00C03E91">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C9E78" w14:textId="77777777" w:rsidR="00EF0D94" w:rsidRDefault="00C03E91">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41781286" w14:textId="77777777" w:rsidR="00EF0D94" w:rsidRDefault="00C03E91">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EF0D94" w14:paraId="6FA7CB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F51B9" w14:textId="77777777" w:rsidR="00EF0D94" w:rsidRDefault="00C03E91">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F0E0F" w14:textId="77777777" w:rsidR="00EF0D94" w:rsidRDefault="00C03E9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B25D9" w14:textId="77777777" w:rsidR="00EF0D94" w:rsidRDefault="00C03E91">
            <w:pPr>
              <w:pStyle w:val="ProductList-TableBody"/>
            </w:pPr>
            <w:r>
              <w:rPr>
                <w:color w:val="404040"/>
              </w:rPr>
              <w:t>Eligibil pentru reducere: Neaplicabil</w:t>
            </w:r>
          </w:p>
        </w:tc>
      </w:tr>
      <w:tr w:rsidR="00EF0D94" w14:paraId="549E90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431C1" w14:textId="77777777" w:rsidR="00EF0D94" w:rsidRDefault="00C03E91">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57E93" w14:textId="77777777" w:rsidR="00EF0D94" w:rsidRDefault="00C03E9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58F7E" w14:textId="77777777" w:rsidR="00EF0D94" w:rsidRDefault="00C03E91">
            <w:pPr>
              <w:pStyle w:val="ProductList-TableBody"/>
            </w:pPr>
            <w:r>
              <w:rPr>
                <w:color w:val="404040"/>
              </w:rPr>
              <w:t>Eligibil pentru true-up: Neaplicabil</w:t>
            </w:r>
          </w:p>
        </w:tc>
      </w:tr>
      <w:tr w:rsidR="00EF0D94" w14:paraId="652C78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E8336" w14:textId="77777777" w:rsidR="00EF0D94" w:rsidRDefault="00C03E91">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C9F88" w14:textId="77777777" w:rsidR="00EF0D94" w:rsidRDefault="00EF0D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11A59" w14:textId="77777777" w:rsidR="00EF0D94" w:rsidRDefault="00EF0D94">
            <w:pPr>
              <w:pStyle w:val="ProductList-TableBody"/>
            </w:pPr>
          </w:p>
        </w:tc>
      </w:tr>
    </w:tbl>
    <w:p w14:paraId="7606CC56" w14:textId="77777777" w:rsidR="00EF0D94" w:rsidRDefault="00EF0D94">
      <w:pPr>
        <w:pStyle w:val="ProductList-Body"/>
      </w:pPr>
    </w:p>
    <w:p w14:paraId="7DD9FDDE" w14:textId="77777777" w:rsidR="00EF0D94" w:rsidRDefault="00C03E91">
      <w:pPr>
        <w:pStyle w:val="ProductList-ClauseHeading"/>
        <w:outlineLvl w:val="3"/>
      </w:pPr>
      <w:r>
        <w:t>2.1 Forefront Identity Manager 2010 – Ediția Windows Live</w:t>
      </w:r>
    </w:p>
    <w:p w14:paraId="2EED2CF4" w14:textId="77777777" w:rsidR="00EF0D94" w:rsidRDefault="00C03E91">
      <w:pPr>
        <w:pStyle w:val="ProductList-Body"/>
      </w:pPr>
      <w:r>
        <w:t>Forefront Identity Manager 2010 – Ediția Windows Live este versiunea următoare a Identity Lifecycle Manager 2007 – Ediția Windows Live.</w:t>
      </w:r>
    </w:p>
    <w:p w14:paraId="5BE2577E" w14:textId="77777777" w:rsidR="00EF0D94" w:rsidRDefault="00C03E91">
      <w:pPr>
        <w:pStyle w:val="ProductList-Offering1SubSection"/>
        <w:outlineLvl w:val="2"/>
      </w:pPr>
      <w:bookmarkStart w:id="69" w:name="_Sec865"/>
      <w:r>
        <w:t>3. Drepturile de utilizare</w:t>
      </w:r>
      <w:bookmarkEnd w:id="69"/>
    </w:p>
    <w:tbl>
      <w:tblPr>
        <w:tblStyle w:val="PURTable"/>
        <w:tblW w:w="0" w:type="dxa"/>
        <w:tblLook w:val="04A0" w:firstRow="1" w:lastRow="0" w:firstColumn="1" w:lastColumn="0" w:noHBand="0" w:noVBand="1"/>
      </w:tblPr>
      <w:tblGrid>
        <w:gridCol w:w="3627"/>
        <w:gridCol w:w="3639"/>
        <w:gridCol w:w="3650"/>
      </w:tblGrid>
      <w:tr w:rsidR="00EF0D94" w14:paraId="229D34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436839" w14:textId="77777777" w:rsidR="00EF0D94" w:rsidRDefault="00C03E91">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41">
              <w:r>
                <w:rPr>
                  <w:color w:val="00467F"/>
                  <w:u w:val="single"/>
                </w:rPr>
                <w:t>Universal</w:t>
              </w:r>
            </w:hyperlink>
            <w:r>
              <w:t xml:space="preserve">; </w:t>
            </w:r>
            <w:hyperlink w:anchor="_Sec545">
              <w:r>
                <w:rPr>
                  <w:color w:val="00467F"/>
                  <w:u w:val="single"/>
                </w:rPr>
                <w:t>Servere speciale</w:t>
              </w:r>
            </w:hyperlink>
          </w:p>
        </w:tc>
        <w:tc>
          <w:tcPr>
            <w:tcW w:w="4040" w:type="dxa"/>
            <w:tcBorders>
              <w:top w:val="single" w:sz="18" w:space="0" w:color="00188F"/>
              <w:left w:val="single" w:sz="4" w:space="0" w:color="000000"/>
              <w:bottom w:val="single" w:sz="4" w:space="0" w:color="000000"/>
              <w:right w:val="single" w:sz="4" w:space="0" w:color="000000"/>
            </w:tcBorders>
          </w:tcPr>
          <w:p w14:paraId="56021850" w14:textId="77777777" w:rsidR="00EF0D94" w:rsidRDefault="00C03E91">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296BAB73" w14:textId="77777777" w:rsidR="00EF0D94" w:rsidRDefault="00C03E91">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EF0D94" w14:paraId="3B1478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CE397" w14:textId="77777777" w:rsidR="00EF0D94" w:rsidRDefault="00C03E91">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3DB5E" w14:textId="77777777" w:rsidR="00EF0D94" w:rsidRDefault="00C03E91">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371E1" w14:textId="77777777" w:rsidR="00EF0D94" w:rsidRDefault="00C03E91">
            <w:pPr>
              <w:pStyle w:val="ProductList-TableBody"/>
            </w:pPr>
            <w:r>
              <w:rPr>
                <w:color w:val="404040"/>
              </w:rPr>
              <w:t>Tehnologii incluse: Neaplicabil</w:t>
            </w:r>
          </w:p>
        </w:tc>
      </w:tr>
      <w:tr w:rsidR="00EF0D94" w14:paraId="62C894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4A7A8" w14:textId="77777777" w:rsidR="00EF0D94" w:rsidRDefault="00C03E91">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08B0F" w14:textId="77777777" w:rsidR="00EF0D94" w:rsidRDefault="00EF0D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38CAD" w14:textId="77777777" w:rsidR="00EF0D94" w:rsidRDefault="00EF0D94">
            <w:pPr>
              <w:pStyle w:val="ProductList-TableBody"/>
            </w:pPr>
          </w:p>
        </w:tc>
      </w:tr>
    </w:tbl>
    <w:p w14:paraId="43F9A3EC" w14:textId="77777777" w:rsidR="00EF0D94" w:rsidRDefault="00EF0D94">
      <w:pPr>
        <w:pStyle w:val="ProductList-Body"/>
      </w:pPr>
    </w:p>
    <w:p w14:paraId="5B12759E" w14:textId="77777777" w:rsidR="00EF0D94" w:rsidRDefault="00C03E91">
      <w:pPr>
        <w:pStyle w:val="ProductList-ClauseHeading"/>
        <w:outlineLvl w:val="3"/>
      </w:pPr>
      <w:r>
        <w:lastRenderedPageBreak/>
        <w:t>3.1 Importul datelor de identitate: Forefront Identity Manager 2010 R2 - Ediția Windows Live</w:t>
      </w:r>
    </w:p>
    <w:p w14:paraId="6E3702EA" w14:textId="77777777" w:rsidR="00EF0D94" w:rsidRDefault="00C03E91">
      <w:pPr>
        <w:pStyle w:val="ProductList-Body"/>
      </w:pPr>
      <w:r>
        <w:t>Clientul are dreptul să utilizeze produsul software pentru a importa date de identitate și modificările acelor date din una sau mai multe surse de date conectate, precum și pentru a facilita sincronizarea și transferul datelor respective între sursele de date conectate ale Clientului și serviciul Microsoft Passport Network/Windows Live ID. Clientul nu are dreptul să utilizeze produsul software în niciun alt scop.</w:t>
      </w:r>
    </w:p>
    <w:p w14:paraId="4F77C703" w14:textId="77777777" w:rsidR="00EF0D94" w:rsidRDefault="00EF0D94">
      <w:pPr>
        <w:pStyle w:val="ProductList-Body"/>
      </w:pPr>
    </w:p>
    <w:p w14:paraId="411AAF9B" w14:textId="77777777" w:rsidR="00EF0D94" w:rsidRDefault="00C03E91">
      <w:pPr>
        <w:pStyle w:val="ProductList-ClauseHeading"/>
        <w:outlineLvl w:val="3"/>
      </w:pPr>
      <w:r>
        <w:t>3.2 Produse software suplimentare</w:t>
      </w:r>
    </w:p>
    <w:tbl>
      <w:tblPr>
        <w:tblStyle w:val="PURTable"/>
        <w:tblW w:w="0" w:type="dxa"/>
        <w:tblLook w:val="04A0" w:firstRow="1" w:lastRow="0" w:firstColumn="1" w:lastColumn="0" w:noHBand="0" w:noVBand="1"/>
      </w:tblPr>
      <w:tblGrid>
        <w:gridCol w:w="3678"/>
        <w:gridCol w:w="3619"/>
        <w:gridCol w:w="3619"/>
      </w:tblGrid>
      <w:tr w:rsidR="00EF0D94" w14:paraId="6D74F2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7CFAE44" w14:textId="77777777" w:rsidR="00EF0D94" w:rsidRDefault="00C03E91">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14:paraId="355D4231" w14:textId="77777777" w:rsidR="00EF0D94" w:rsidRDefault="00EF0D9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5C12352" w14:textId="77777777" w:rsidR="00EF0D94" w:rsidRDefault="00EF0D94">
            <w:pPr>
              <w:pStyle w:val="ProductList-TableBody"/>
            </w:pPr>
          </w:p>
        </w:tc>
      </w:tr>
    </w:tbl>
    <w:p w14:paraId="3A8BFAC7" w14:textId="77777777" w:rsidR="00EF0D94" w:rsidRDefault="00C03E91">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38"/>
        <w:gridCol w:w="3644"/>
        <w:gridCol w:w="3634"/>
      </w:tblGrid>
      <w:tr w:rsidR="00EF0D94" w14:paraId="03F2DA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206F73" w14:textId="77777777" w:rsidR="00EF0D94" w:rsidRDefault="00C03E91">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604960" w14:textId="77777777" w:rsidR="00EF0D94" w:rsidRDefault="00C03E91">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EB9CFF" w14:textId="77777777" w:rsidR="00EF0D94" w:rsidRDefault="00C03E91">
            <w:pPr>
              <w:pStyle w:val="ProductList-TableBody"/>
            </w:pPr>
            <w:r>
              <w:rPr>
                <w:color w:val="404040"/>
              </w:rPr>
              <w:t>Drepturi în caz de avarie: Neaplicabil</w:t>
            </w:r>
          </w:p>
        </w:tc>
      </w:tr>
      <w:tr w:rsidR="00EF0D94" w14:paraId="21869F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61223" w14:textId="77777777" w:rsidR="00EF0D94" w:rsidRDefault="00C03E91">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278D1" w14:textId="77777777" w:rsidR="00EF0D94" w:rsidRDefault="00C03E91">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1DB4B" w14:textId="77777777" w:rsidR="00EF0D94" w:rsidRDefault="00C03E91">
            <w:pPr>
              <w:pStyle w:val="ProductList-TableBody"/>
            </w:pPr>
            <w:r>
              <w:rPr>
                <w:color w:val="404040"/>
              </w:rPr>
              <w:t>Drepturi de utilizare la distanță: Neaplicabil</w:t>
            </w:r>
          </w:p>
        </w:tc>
      </w:tr>
      <w:tr w:rsidR="00EF0D94" w14:paraId="2EA832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8D76F" w14:textId="77777777" w:rsidR="00EF0D94" w:rsidRDefault="00C03E91">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D8E19" w14:textId="77777777" w:rsidR="00EF0D94" w:rsidRDefault="00C03E91">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12793" w14:textId="77777777" w:rsidR="00EF0D94" w:rsidRDefault="00EF0D94">
            <w:pPr>
              <w:pStyle w:val="ProductList-TableBody"/>
            </w:pPr>
          </w:p>
        </w:tc>
      </w:tr>
    </w:tbl>
    <w:p w14:paraId="059616E4" w14:textId="77777777" w:rsidR="00EF0D94" w:rsidRDefault="00EF0D94">
      <w:pPr>
        <w:pStyle w:val="ProductList-Body"/>
        <w:jc w:val="right"/>
      </w:pPr>
    </w:p>
    <w:tbl>
      <w:tblPr>
        <w:tblStyle w:val="PURTable"/>
        <w:tblW w:w="0" w:type="dxa"/>
        <w:tblLook w:val="04A0" w:firstRow="1" w:lastRow="0" w:firstColumn="1" w:lastColumn="0" w:noHBand="0" w:noVBand="1"/>
      </w:tblPr>
      <w:tblGrid>
        <w:gridCol w:w="10916"/>
      </w:tblGrid>
      <w:tr w:rsidR="00EF0D94" w14:paraId="09AA1F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F8D256" w14:textId="77777777" w:rsidR="00EF0D94" w:rsidRDefault="00C8318F">
            <w:pPr>
              <w:pStyle w:val="ProductList-TableBody"/>
              <w:jc w:val="right"/>
            </w:pPr>
            <w:hyperlink w:anchor="_Sec842">
              <w:r w:rsidR="00C03E91">
                <w:rPr>
                  <w:color w:val="00467F"/>
                  <w:sz w:val="14"/>
                  <w:u w:val="single"/>
                </w:rPr>
                <w:t>Cuprins</w:t>
              </w:r>
            </w:hyperlink>
            <w:r w:rsidR="00C03E91">
              <w:rPr>
                <w:sz w:val="14"/>
              </w:rPr>
              <w:t>/</w:t>
            </w:r>
            <w:hyperlink w:anchor="_Sec549">
              <w:r w:rsidR="00C03E91">
                <w:rPr>
                  <w:color w:val="00467F"/>
                  <w:sz w:val="14"/>
                  <w:u w:val="single"/>
                </w:rPr>
                <w:t>Glosar</w:t>
              </w:r>
            </w:hyperlink>
            <w:r w:rsidR="00C03E91">
              <w:rPr>
                <w:sz w:val="14"/>
              </w:rPr>
              <w:t>/</w:t>
            </w:r>
            <w:hyperlink w:anchor="_Sec844">
              <w:r w:rsidR="00C03E91">
                <w:rPr>
                  <w:color w:val="00467F"/>
                  <w:sz w:val="14"/>
                  <w:u w:val="single"/>
                </w:rPr>
                <w:t>Index</w:t>
              </w:r>
            </w:hyperlink>
          </w:p>
        </w:tc>
      </w:tr>
    </w:tbl>
    <w:p w14:paraId="5E7C18A8" w14:textId="77777777" w:rsidR="00EF0D94" w:rsidRDefault="00EF0D94">
      <w:pPr>
        <w:pStyle w:val="ProductList-Body"/>
      </w:pPr>
    </w:p>
    <w:p w14:paraId="59CACE28" w14:textId="77777777" w:rsidR="00EF0D94" w:rsidRDefault="00C03E91">
      <w:pPr>
        <w:pStyle w:val="ProductList-Offering1HeadingNoBorder"/>
        <w:outlineLvl w:val="1"/>
      </w:pPr>
      <w:bookmarkStart w:id="71" w:name="_Sec610"/>
      <w:r>
        <w:t>Licență locală pentru Microsoft Dynamics 365</w:t>
      </w:r>
      <w:bookmarkEnd w:id="71"/>
      <w:r>
        <w:fldChar w:fldCharType="begin"/>
      </w:r>
      <w:r>
        <w:instrText xml:space="preserve"> TC "</w:instrText>
      </w:r>
      <w:bookmarkStart w:id="72" w:name="_Toc60135114"/>
      <w:r>
        <w:instrText>Licență locală pentru Microsoft Dynamics 365</w:instrText>
      </w:r>
      <w:bookmarkEnd w:id="72"/>
      <w:r>
        <w:instrText>" \l 2</w:instrText>
      </w:r>
      <w:r>
        <w:fldChar w:fldCharType="end"/>
      </w:r>
    </w:p>
    <w:p w14:paraId="5453A84D" w14:textId="77777777" w:rsidR="00EF0D94" w:rsidRDefault="00C03E91">
      <w:pPr>
        <w:pStyle w:val="ProductList-Offering1SubSection"/>
        <w:outlineLvl w:val="2"/>
      </w:pPr>
      <w:bookmarkStart w:id="73" w:name="_Sec679"/>
      <w:r>
        <w:t>1. Disponibilitatea programului</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EF0D94" w14:paraId="19E3ED1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6C6EA9" w14:textId="77777777" w:rsidR="00EF0D94" w:rsidRDefault="00C03E91">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E1751" w14:textId="77777777" w:rsidR="00EF0D94" w:rsidRDefault="00C03E91">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17B07" w14:textId="77777777" w:rsidR="00EF0D94" w:rsidRDefault="00C03E91">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49BE5E" w14:textId="77777777" w:rsidR="00EF0D94" w:rsidRDefault="00C03E91">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18FBAF" w14:textId="77777777" w:rsidR="00EF0D94" w:rsidRDefault="00C03E9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7C32D4" w14:textId="77777777" w:rsidR="00EF0D94" w:rsidRDefault="00C03E9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6C915" w14:textId="77777777" w:rsidR="00EF0D94" w:rsidRDefault="00C03E9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CEAD7" w14:textId="77777777" w:rsidR="00EF0D94" w:rsidRDefault="00C03E9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A2D7F" w14:textId="77777777" w:rsidR="00EF0D94" w:rsidRDefault="00C03E9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10307D" w14:textId="77777777" w:rsidR="00EF0D94" w:rsidRDefault="00C03E9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0EC9A" w14:textId="77777777" w:rsidR="00EF0D94" w:rsidRDefault="00C03E9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218479" w14:textId="77777777" w:rsidR="00EF0D94" w:rsidRDefault="00C03E9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F0D94" w14:paraId="57006F62" w14:textId="77777777">
        <w:tc>
          <w:tcPr>
            <w:tcW w:w="4160" w:type="dxa"/>
            <w:tcBorders>
              <w:top w:val="single" w:sz="6" w:space="0" w:color="FFFFFF"/>
              <w:left w:val="none" w:sz="4" w:space="0" w:color="6E6E6E"/>
              <w:bottom w:val="dashed" w:sz="4" w:space="0" w:color="BFBFBF"/>
              <w:right w:val="none" w:sz="4" w:space="0" w:color="6E6E6E"/>
            </w:tcBorders>
          </w:tcPr>
          <w:p w14:paraId="580BBB70" w14:textId="77777777" w:rsidR="00EF0D94" w:rsidRDefault="00C03E91">
            <w:pPr>
              <w:pStyle w:val="ProductList-TableBody"/>
            </w:pPr>
            <w:r>
              <w:t>Licență CAL locală pentru Dynamics 365 Team Members</w:t>
            </w:r>
            <w:r>
              <w:fldChar w:fldCharType="begin"/>
            </w:r>
            <w:r>
              <w:instrText xml:space="preserve"> XE "Licență CAL locală pentru Dynamics 365 Team Members" </w:instrText>
            </w:r>
            <w:r>
              <w:fldChar w:fldCharType="end"/>
            </w:r>
            <w:r>
              <w:t xml:space="preserve"> (dispozitiv și utilizator)</w:t>
            </w:r>
          </w:p>
        </w:tc>
        <w:tc>
          <w:tcPr>
            <w:tcW w:w="620" w:type="dxa"/>
            <w:tcBorders>
              <w:top w:val="single" w:sz="6" w:space="0" w:color="FFFFFF"/>
              <w:left w:val="none" w:sz="4" w:space="0" w:color="6E6E6E"/>
              <w:bottom w:val="dashed" w:sz="4" w:space="0" w:color="BFBFBF"/>
              <w:right w:val="none" w:sz="4" w:space="0" w:color="6E6E6E"/>
            </w:tcBorders>
          </w:tcPr>
          <w:p w14:paraId="55228BFB" w14:textId="77777777" w:rsidR="00EF0D94" w:rsidRDefault="00C03E9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29610349" w14:textId="77777777" w:rsidR="00EF0D94" w:rsidRDefault="00C03E9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9C7DEF7" w14:textId="77777777" w:rsidR="00EF0D94" w:rsidRDefault="00C03E9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3C15C3B" w14:textId="77777777" w:rsidR="00EF0D94" w:rsidRDefault="00C03E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C2D9C" w14:textId="77777777" w:rsidR="00EF0D94" w:rsidRDefault="00C03E9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E7BE8"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46300"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6CA2C" w14:textId="77777777" w:rsidR="00EF0D94" w:rsidRDefault="00C03E9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6C54A"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B7069"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465C1"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EF0D94" w14:paraId="5A6824F1" w14:textId="77777777">
        <w:tc>
          <w:tcPr>
            <w:tcW w:w="4160" w:type="dxa"/>
            <w:tcBorders>
              <w:top w:val="dashed" w:sz="4" w:space="0" w:color="BFBFBF"/>
              <w:left w:val="none" w:sz="4" w:space="0" w:color="6E6E6E"/>
              <w:bottom w:val="dashed" w:sz="4" w:space="0" w:color="BFBFBF"/>
              <w:right w:val="none" w:sz="4" w:space="0" w:color="6E6E6E"/>
            </w:tcBorders>
          </w:tcPr>
          <w:p w14:paraId="46BDED60" w14:textId="77777777" w:rsidR="00EF0D94" w:rsidRDefault="00C03E91">
            <w:pPr>
              <w:pStyle w:val="ProductList-TableBody"/>
            </w:pPr>
            <w:r>
              <w:t xml:space="preserve">Licență CAL locală pentru Dynamics 365 Customer Service </w:t>
            </w:r>
            <w:r>
              <w:fldChar w:fldCharType="begin"/>
            </w:r>
            <w:r>
              <w:instrText xml:space="preserve"> XE "Licență CAL locală pentru Dynamics 365 Customer Service " </w:instrText>
            </w:r>
            <w:r>
              <w:fldChar w:fldCharType="end"/>
            </w:r>
            <w:r>
              <w:t>(dispozitiv și utilizator)</w:t>
            </w:r>
          </w:p>
        </w:tc>
        <w:tc>
          <w:tcPr>
            <w:tcW w:w="620" w:type="dxa"/>
            <w:tcBorders>
              <w:top w:val="dashed" w:sz="4" w:space="0" w:color="BFBFBF"/>
              <w:left w:val="none" w:sz="4" w:space="0" w:color="6E6E6E"/>
              <w:bottom w:val="dashed" w:sz="4" w:space="0" w:color="BFBFBF"/>
              <w:right w:val="none" w:sz="4" w:space="0" w:color="6E6E6E"/>
            </w:tcBorders>
          </w:tcPr>
          <w:p w14:paraId="7F484F7E" w14:textId="77777777" w:rsidR="00EF0D94" w:rsidRDefault="00C03E9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141E89E4" w14:textId="77777777" w:rsidR="00EF0D94" w:rsidRDefault="00C03E9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29C9FB4" w14:textId="77777777" w:rsidR="00EF0D94" w:rsidRDefault="00C03E9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DA7BF36" w14:textId="77777777" w:rsidR="00EF0D94" w:rsidRDefault="00C03E9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F8084" w14:textId="77777777" w:rsidR="00EF0D94" w:rsidRDefault="00C03E9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21236"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15552"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2EB01" w14:textId="77777777" w:rsidR="00EF0D94" w:rsidRDefault="00C03E9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E5264"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B95AD"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9F567"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EF0D94" w14:paraId="5495F198" w14:textId="77777777">
        <w:tc>
          <w:tcPr>
            <w:tcW w:w="4160" w:type="dxa"/>
            <w:tcBorders>
              <w:top w:val="dashed" w:sz="4" w:space="0" w:color="BFBFBF"/>
              <w:left w:val="none" w:sz="4" w:space="0" w:color="6E6E6E"/>
              <w:bottom w:val="dashed" w:sz="4" w:space="0" w:color="9F9F9F"/>
              <w:right w:val="none" w:sz="4" w:space="0" w:color="6E6E6E"/>
            </w:tcBorders>
          </w:tcPr>
          <w:p w14:paraId="685E180D" w14:textId="77777777" w:rsidR="00EF0D94" w:rsidRDefault="00C03E91">
            <w:pPr>
              <w:pStyle w:val="ProductList-TableBody"/>
            </w:pPr>
            <w:r>
              <w:t>Licență CAL locală pentru Dynamics 365 Sales</w:t>
            </w:r>
            <w:r>
              <w:fldChar w:fldCharType="begin"/>
            </w:r>
            <w:r>
              <w:instrText xml:space="preserve"> XE "Licență CAL locală pentru Dynamics 365 Sales" </w:instrText>
            </w:r>
            <w:r>
              <w:fldChar w:fldCharType="end"/>
            </w:r>
            <w:r>
              <w:t xml:space="preserve"> (dispozitiv și utilizator)</w:t>
            </w:r>
          </w:p>
        </w:tc>
        <w:tc>
          <w:tcPr>
            <w:tcW w:w="620" w:type="dxa"/>
            <w:tcBorders>
              <w:top w:val="dashed" w:sz="4" w:space="0" w:color="BFBFBF"/>
              <w:left w:val="none" w:sz="4" w:space="0" w:color="6E6E6E"/>
              <w:bottom w:val="dashed" w:sz="4" w:space="0" w:color="9F9F9F"/>
              <w:right w:val="none" w:sz="4" w:space="0" w:color="6E6E6E"/>
            </w:tcBorders>
          </w:tcPr>
          <w:p w14:paraId="7CCD9724" w14:textId="77777777" w:rsidR="00EF0D94" w:rsidRDefault="00C03E91">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62C39E9" w14:textId="77777777" w:rsidR="00EF0D94" w:rsidRDefault="00C03E91">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19B686F9" w14:textId="77777777" w:rsidR="00EF0D94" w:rsidRDefault="00C03E91">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A64C485" w14:textId="77777777" w:rsidR="00EF0D94" w:rsidRDefault="00C03E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3CF6C" w14:textId="77777777" w:rsidR="00EF0D94" w:rsidRDefault="00C03E9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9496A"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21F8E"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15F55" w14:textId="77777777" w:rsidR="00EF0D94" w:rsidRDefault="00C03E9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30411"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FBEE5"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B0BF1"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EF0D94" w14:paraId="11A819A2" w14:textId="77777777">
        <w:tc>
          <w:tcPr>
            <w:tcW w:w="4160" w:type="dxa"/>
            <w:tcBorders>
              <w:top w:val="dashed" w:sz="4" w:space="0" w:color="9F9F9F"/>
              <w:left w:val="none" w:sz="4" w:space="0" w:color="6E6E6E"/>
              <w:bottom w:val="dashed" w:sz="4" w:space="0" w:color="BFBFBF"/>
              <w:right w:val="none" w:sz="4" w:space="0" w:color="6E6E6E"/>
            </w:tcBorders>
          </w:tcPr>
          <w:p w14:paraId="17623448" w14:textId="77777777" w:rsidR="00EF0D94" w:rsidRDefault="00C03E91">
            <w:pPr>
              <w:pStyle w:val="ProductList-TableBody"/>
            </w:pPr>
            <w:r>
              <w:t>Licență CAL locală pentru Dynamics 365 Operations</w:t>
            </w:r>
            <w:r>
              <w:fldChar w:fldCharType="begin"/>
            </w:r>
            <w:r>
              <w:instrText xml:space="preserve"> XE "Licență CAL locală pentru Dynamics 365 Operations" </w:instrText>
            </w:r>
            <w:r>
              <w:fldChar w:fldCharType="end"/>
            </w:r>
            <w:r>
              <w:t xml:space="preserve"> (utilizator)</w:t>
            </w:r>
          </w:p>
        </w:tc>
        <w:tc>
          <w:tcPr>
            <w:tcW w:w="620" w:type="dxa"/>
            <w:tcBorders>
              <w:top w:val="dashed" w:sz="4" w:space="0" w:color="9F9F9F"/>
              <w:left w:val="none" w:sz="4" w:space="0" w:color="6E6E6E"/>
              <w:bottom w:val="dashed" w:sz="4" w:space="0" w:color="BFBFBF"/>
              <w:right w:val="none" w:sz="4" w:space="0" w:color="6E6E6E"/>
            </w:tcBorders>
          </w:tcPr>
          <w:p w14:paraId="2D7C5C63" w14:textId="77777777" w:rsidR="00EF0D94" w:rsidRDefault="00C03E91">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6F11E94" w14:textId="77777777" w:rsidR="00EF0D94" w:rsidRDefault="00C03E91">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B2EDAB9" w14:textId="77777777" w:rsidR="00EF0D94" w:rsidRDefault="00EF0D94">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0F89C593"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6D4E21"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5B0489"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C9A641"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BE514"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00575"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2E477F"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9C5DB"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F0D94" w14:paraId="67A0F968" w14:textId="77777777">
        <w:tc>
          <w:tcPr>
            <w:tcW w:w="4160" w:type="dxa"/>
            <w:tcBorders>
              <w:top w:val="dashed" w:sz="4" w:space="0" w:color="BFBFBF"/>
              <w:left w:val="none" w:sz="4" w:space="0" w:color="6E6E6E"/>
              <w:bottom w:val="dashed" w:sz="4" w:space="0" w:color="BFBFBF"/>
              <w:right w:val="none" w:sz="4" w:space="0" w:color="6E6E6E"/>
            </w:tcBorders>
          </w:tcPr>
          <w:p w14:paraId="78EC22BB" w14:textId="77777777" w:rsidR="00EF0D94" w:rsidRDefault="00C03E91">
            <w:pPr>
              <w:pStyle w:val="ProductList-TableBody"/>
            </w:pPr>
            <w:r>
              <w:t>Licență CAL locală pentru activitate pentru Dynamics 365 Operations</w:t>
            </w:r>
            <w:r>
              <w:fldChar w:fldCharType="begin"/>
            </w:r>
            <w:r>
              <w:instrText xml:space="preserve"> XE "Licență CAL locală pentru activitate pentru Dynamics 365 Operations" </w:instrText>
            </w:r>
            <w:r>
              <w:fldChar w:fldCharType="end"/>
            </w:r>
            <w:r>
              <w:t xml:space="preserve"> (utilizator)</w:t>
            </w:r>
          </w:p>
        </w:tc>
        <w:tc>
          <w:tcPr>
            <w:tcW w:w="620" w:type="dxa"/>
            <w:tcBorders>
              <w:top w:val="dashed" w:sz="4" w:space="0" w:color="BFBFBF"/>
              <w:left w:val="none" w:sz="4" w:space="0" w:color="6E6E6E"/>
              <w:bottom w:val="dashed" w:sz="4" w:space="0" w:color="BFBFBF"/>
              <w:right w:val="none" w:sz="4" w:space="0" w:color="6E6E6E"/>
            </w:tcBorders>
          </w:tcPr>
          <w:p w14:paraId="15FD59B2" w14:textId="77777777" w:rsidR="00EF0D94" w:rsidRDefault="00C03E9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366BB96" w14:textId="77777777" w:rsidR="00EF0D94" w:rsidRDefault="00C03E9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07372CA2" w14:textId="77777777" w:rsidR="00EF0D94" w:rsidRDefault="00EF0D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B7ECBC"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01D6BE"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9806D3"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4A9149"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B4860B"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73CD2"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35228C"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B4207"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F0D94" w14:paraId="7A8B0E29" w14:textId="77777777">
        <w:tc>
          <w:tcPr>
            <w:tcW w:w="4160" w:type="dxa"/>
            <w:tcBorders>
              <w:top w:val="dashed" w:sz="4" w:space="0" w:color="BFBFBF"/>
              <w:left w:val="none" w:sz="4" w:space="0" w:color="6E6E6E"/>
              <w:bottom w:val="dashed" w:sz="4" w:space="0" w:color="BFBFBF"/>
              <w:right w:val="none" w:sz="4" w:space="0" w:color="6E6E6E"/>
            </w:tcBorders>
          </w:tcPr>
          <w:p w14:paraId="258CF615" w14:textId="77777777" w:rsidR="00EF0D94" w:rsidRDefault="00C03E91">
            <w:pPr>
              <w:pStyle w:val="ProductList-TableBody"/>
            </w:pPr>
            <w:r>
              <w:t>Licență CAL locală pentru dispozitive pentru Dynamics 365 Operations</w:t>
            </w:r>
            <w:r>
              <w:fldChar w:fldCharType="begin"/>
            </w:r>
            <w:r>
              <w:instrText xml:space="preserve"> XE "Licență CAL locală pentru dispozitive pentru Dynamics 365 Operations" </w:instrText>
            </w:r>
            <w:r>
              <w:fldChar w:fldCharType="end"/>
            </w:r>
            <w:r>
              <w:t xml:space="preserve"> (Dispozitiv)</w:t>
            </w:r>
          </w:p>
        </w:tc>
        <w:tc>
          <w:tcPr>
            <w:tcW w:w="620" w:type="dxa"/>
            <w:tcBorders>
              <w:top w:val="dashed" w:sz="4" w:space="0" w:color="BFBFBF"/>
              <w:left w:val="none" w:sz="4" w:space="0" w:color="6E6E6E"/>
              <w:bottom w:val="dashed" w:sz="4" w:space="0" w:color="BFBFBF"/>
              <w:right w:val="none" w:sz="4" w:space="0" w:color="6E6E6E"/>
            </w:tcBorders>
          </w:tcPr>
          <w:p w14:paraId="2BC93B4D" w14:textId="77777777" w:rsidR="00EF0D94" w:rsidRDefault="00C03E9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1F4D13D" w14:textId="77777777" w:rsidR="00EF0D94" w:rsidRDefault="00C03E9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80BE9F4" w14:textId="77777777" w:rsidR="00EF0D94" w:rsidRDefault="00EF0D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C1AF27B"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D54568"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D46FC3"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D06289"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60DB50"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A7915"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940AF3"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4CA8A"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F0D94" w14:paraId="4356DB50" w14:textId="77777777">
        <w:tc>
          <w:tcPr>
            <w:tcW w:w="4160" w:type="dxa"/>
            <w:tcBorders>
              <w:top w:val="dashed" w:sz="4" w:space="0" w:color="BFBFBF"/>
              <w:left w:val="none" w:sz="4" w:space="0" w:color="6E6E6E"/>
              <w:bottom w:val="none" w:sz="4" w:space="0" w:color="BFBFBF"/>
              <w:right w:val="none" w:sz="4" w:space="0" w:color="6E6E6E"/>
            </w:tcBorders>
          </w:tcPr>
          <w:p w14:paraId="43AB28D0" w14:textId="77777777" w:rsidR="00EF0D94" w:rsidRDefault="00C03E91">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8499F63" w14:textId="77777777" w:rsidR="00EF0D94" w:rsidRDefault="00C03E91">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5B745B0D" w14:textId="77777777" w:rsidR="00EF0D94" w:rsidRDefault="00C03E91">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9D5E382" w14:textId="77777777" w:rsidR="00EF0D94" w:rsidRDefault="00EF0D9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D85A747"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6F1959"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2C3AE9"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DCAC60"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CDAD67"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21811"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E2213C"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1EB91"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76286A65" w14:textId="77777777" w:rsidR="00EF0D94" w:rsidRDefault="00C03E91">
      <w:pPr>
        <w:pStyle w:val="ProductList-Offering1SubSection"/>
        <w:outlineLvl w:val="2"/>
      </w:pPr>
      <w:bookmarkStart w:id="74" w:name="_Sec735"/>
      <w:r>
        <w:t>2. Condițiile produsului</w:t>
      </w:r>
      <w:bookmarkEnd w:id="74"/>
    </w:p>
    <w:tbl>
      <w:tblPr>
        <w:tblStyle w:val="PURTable"/>
        <w:tblW w:w="0" w:type="dxa"/>
        <w:tblLook w:val="04A0" w:firstRow="1" w:lastRow="0" w:firstColumn="1" w:lastColumn="0" w:noHBand="0" w:noVBand="1"/>
      </w:tblPr>
      <w:tblGrid>
        <w:gridCol w:w="3626"/>
        <w:gridCol w:w="3656"/>
        <w:gridCol w:w="3634"/>
      </w:tblGrid>
      <w:tr w:rsidR="00EF0D94" w14:paraId="1AEEBF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8698D6" w14:textId="77777777" w:rsidR="00EF0D94" w:rsidRDefault="00C03E91">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1A1EBD5" w14:textId="77777777" w:rsidR="00EF0D94" w:rsidRDefault="00C03E9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E13D05" w14:textId="77777777" w:rsidR="00EF0D94" w:rsidRDefault="00C03E91">
            <w:pPr>
              <w:pStyle w:val="ProductList-TableBody"/>
            </w:pPr>
            <w:r>
              <w:rPr>
                <w:color w:val="404040"/>
              </w:rPr>
              <w:t>Ediții de downgrade: Neaplicabil</w:t>
            </w:r>
          </w:p>
        </w:tc>
      </w:tr>
      <w:tr w:rsidR="00EF0D94" w14:paraId="65AC1F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A3EA7" w14:textId="77777777" w:rsidR="00EF0D94" w:rsidRDefault="00C03E91">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263CF" w14:textId="77777777" w:rsidR="00EF0D94" w:rsidRDefault="00C03E91">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ABDF8E" w14:textId="77777777" w:rsidR="00EF0D94" w:rsidRDefault="00C03E91">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EF0D94" w14:paraId="036954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F4495" w14:textId="77777777" w:rsidR="00EF0D94" w:rsidRDefault="00C03E91">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6D755" w14:textId="77777777" w:rsidR="00EF0D94" w:rsidRDefault="00C03E9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F8B22" w14:textId="77777777" w:rsidR="00EF0D94" w:rsidRDefault="00C03E91">
            <w:pPr>
              <w:pStyle w:val="ProductList-TableBody"/>
            </w:pPr>
            <w:r>
              <w:rPr>
                <w:color w:val="404040"/>
              </w:rPr>
              <w:t>Eligibil pentru reducere: Neaplicabil</w:t>
            </w:r>
          </w:p>
        </w:tc>
      </w:tr>
      <w:tr w:rsidR="00EF0D94" w14:paraId="20D0E3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CE8A6" w14:textId="77777777" w:rsidR="00EF0D94" w:rsidRDefault="00C03E91">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61BC5" w14:textId="77777777" w:rsidR="00EF0D94" w:rsidRDefault="00C03E9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42AF5" w14:textId="77777777" w:rsidR="00EF0D94" w:rsidRDefault="00C03E91">
            <w:pPr>
              <w:pStyle w:val="ProductList-TableBody"/>
            </w:pPr>
            <w:r>
              <w:rPr>
                <w:color w:val="404040"/>
              </w:rPr>
              <w:t>Eligibil pentru true-up: Neaplicabil</w:t>
            </w:r>
          </w:p>
        </w:tc>
      </w:tr>
      <w:tr w:rsidR="00EF0D94" w14:paraId="2F7F45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0BD90" w14:textId="77777777" w:rsidR="00EF0D94" w:rsidRDefault="00C03E91">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4FA4D" w14:textId="77777777" w:rsidR="00EF0D94" w:rsidRDefault="00EF0D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356A1" w14:textId="77777777" w:rsidR="00EF0D94" w:rsidRDefault="00EF0D94">
            <w:pPr>
              <w:pStyle w:val="ProductList-TableBody"/>
            </w:pPr>
          </w:p>
        </w:tc>
      </w:tr>
    </w:tbl>
    <w:p w14:paraId="40A0692B" w14:textId="77777777" w:rsidR="00EF0D94" w:rsidRDefault="00C03E91">
      <w:pPr>
        <w:pStyle w:val="ProductList-Offering1SubSection"/>
        <w:outlineLvl w:val="2"/>
      </w:pPr>
      <w:bookmarkStart w:id="75" w:name="_Sec790"/>
      <w:r>
        <w:t>3. Drepturile de utilizare</w:t>
      </w:r>
      <w:bookmarkEnd w:id="75"/>
    </w:p>
    <w:tbl>
      <w:tblPr>
        <w:tblStyle w:val="PURTable"/>
        <w:tblW w:w="0" w:type="dxa"/>
        <w:tblLook w:val="04A0" w:firstRow="1" w:lastRow="0" w:firstColumn="1" w:lastColumn="0" w:noHBand="0" w:noVBand="1"/>
      </w:tblPr>
      <w:tblGrid>
        <w:gridCol w:w="3627"/>
        <w:gridCol w:w="3655"/>
        <w:gridCol w:w="3634"/>
      </w:tblGrid>
      <w:tr w:rsidR="00EF0D94" w14:paraId="37B350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EF6B5D" w14:textId="77777777" w:rsidR="00EF0D94" w:rsidRDefault="00C03E91">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FF6B955" w14:textId="77777777" w:rsidR="00EF0D94" w:rsidRDefault="00C03E91">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se află sub tabelul referitor la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4730D6F5" w14:textId="77777777" w:rsidR="00EF0D94" w:rsidRDefault="00C03E91">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EF0D94" w14:paraId="3624A20F" w14:textId="77777777">
        <w:tc>
          <w:tcPr>
            <w:tcW w:w="4040" w:type="dxa"/>
            <w:tcBorders>
              <w:top w:val="single" w:sz="4" w:space="0" w:color="000000"/>
              <w:left w:val="single" w:sz="4" w:space="0" w:color="000000"/>
              <w:bottom w:val="single" w:sz="4" w:space="0" w:color="000000"/>
              <w:right w:val="single" w:sz="4" w:space="0" w:color="000000"/>
            </w:tcBorders>
          </w:tcPr>
          <w:p w14:paraId="751563F0" w14:textId="77777777" w:rsidR="00EF0D94" w:rsidRDefault="00C03E91">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50A7F49C" w14:textId="77777777" w:rsidR="00EF0D94" w:rsidRDefault="00C03E91">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Licență acordată cu licențele CAL Sales și Customer Service, cu excepția (i) contractorilor sau reprezentanților Clientului ori Afiliaților acestuia; (ii) accesul prin intermediul clienților Dynamics CRM 365 sau (iii) Licenței acordate pentru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FD96A" w14:textId="77777777" w:rsidR="00EF0D94" w:rsidRDefault="00C03E91">
            <w:pPr>
              <w:pStyle w:val="ProductList-TableBody"/>
            </w:pPr>
            <w:r>
              <w:rPr>
                <w:color w:val="404040"/>
              </w:rPr>
              <w:t>Tehnologii incluse: neaplicabil</w:t>
            </w:r>
          </w:p>
        </w:tc>
      </w:tr>
      <w:tr w:rsidR="00EF0D94" w14:paraId="006562A6" w14:textId="77777777">
        <w:tc>
          <w:tcPr>
            <w:tcW w:w="4040" w:type="dxa"/>
            <w:tcBorders>
              <w:top w:val="single" w:sz="4" w:space="0" w:color="000000"/>
              <w:left w:val="single" w:sz="4" w:space="0" w:color="000000"/>
              <w:bottom w:val="single" w:sz="4" w:space="0" w:color="000000"/>
              <w:right w:val="single" w:sz="4" w:space="0" w:color="000000"/>
            </w:tcBorders>
          </w:tcPr>
          <w:p w14:paraId="3669D82A" w14:textId="77777777" w:rsidR="00EF0D94" w:rsidRDefault="00C03E91">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69E60" w14:textId="77777777" w:rsidR="00EF0D94" w:rsidRDefault="00EF0D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6778E" w14:textId="77777777" w:rsidR="00EF0D94" w:rsidRDefault="00EF0D94">
            <w:pPr>
              <w:pStyle w:val="ProductList-TableBody"/>
            </w:pPr>
          </w:p>
        </w:tc>
      </w:tr>
    </w:tbl>
    <w:p w14:paraId="4C862889" w14:textId="77777777" w:rsidR="00EF0D94" w:rsidRDefault="00EF0D94">
      <w:pPr>
        <w:pStyle w:val="ProductList-Body"/>
      </w:pPr>
    </w:p>
    <w:p w14:paraId="51CDEC62" w14:textId="77777777" w:rsidR="00EF0D94" w:rsidRDefault="00C03E91">
      <w:pPr>
        <w:pStyle w:val="ProductList-ClauseHeading"/>
        <w:outlineLvl w:val="3"/>
      </w:pPr>
      <w:r>
        <w:t>3.1 Software de acces pentru Dynamics 365 On-premises Server</w:t>
      </w:r>
    </w:p>
    <w:tbl>
      <w:tblPr>
        <w:tblStyle w:val="PURTable"/>
        <w:tblW w:w="0" w:type="dxa"/>
        <w:tblLook w:val="04A0" w:firstRow="1" w:lastRow="0" w:firstColumn="1" w:lastColumn="0" w:noHBand="0" w:noVBand="1"/>
      </w:tblPr>
      <w:tblGrid>
        <w:gridCol w:w="5448"/>
        <w:gridCol w:w="5468"/>
      </w:tblGrid>
      <w:tr w:rsidR="00EF0D94" w14:paraId="581FAE28"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63F240F1" w14:textId="77777777" w:rsidR="00EF0D94" w:rsidRDefault="00C03E91">
            <w:pPr>
              <w:pStyle w:val="ProductList-TableBody"/>
            </w:pPr>
            <w:r>
              <w:rPr>
                <w:color w:val="FFFFFF"/>
              </w:rPr>
              <w:t>Licență</w:t>
            </w:r>
          </w:p>
        </w:tc>
        <w:tc>
          <w:tcPr>
            <w:tcW w:w="6120" w:type="dxa"/>
            <w:shd w:val="clear" w:color="auto" w:fill="0072C6"/>
          </w:tcPr>
          <w:p w14:paraId="5FB2597B" w14:textId="77777777" w:rsidR="00EF0D94" w:rsidRDefault="00C03E91">
            <w:pPr>
              <w:pStyle w:val="ProductList-TableBody"/>
            </w:pPr>
            <w:r>
              <w:rPr>
                <w:color w:val="FFFFFF"/>
              </w:rPr>
              <w:t>Drept de acces server</w:t>
            </w:r>
          </w:p>
        </w:tc>
      </w:tr>
      <w:tr w:rsidR="00EF0D94" w14:paraId="3B7B8C3B" w14:textId="77777777">
        <w:tc>
          <w:tcPr>
            <w:tcW w:w="6120" w:type="dxa"/>
            <w:tcBorders>
              <w:left w:val="single" w:sz="4" w:space="0" w:color="000000"/>
              <w:bottom w:val="single" w:sz="4" w:space="0" w:color="000000"/>
              <w:right w:val="single" w:sz="4" w:space="0" w:color="000000"/>
            </w:tcBorders>
          </w:tcPr>
          <w:p w14:paraId="526912A4" w14:textId="77777777" w:rsidR="00EF0D94" w:rsidRDefault="00C03E91">
            <w:pPr>
              <w:pStyle w:val="ProductList-TableBody"/>
            </w:pPr>
            <w:r>
              <w:t>Licență CAL pentru Dynamics 365 Customer Service On-premises</w:t>
            </w:r>
            <w:r>
              <w:fldChar w:fldCharType="begin"/>
            </w:r>
            <w:r>
              <w:instrText xml:space="preserve"> XE "Licență CAL pentru Dynamics 365 Customer Service On-premises" </w:instrText>
            </w:r>
            <w:r>
              <w:fldChar w:fldCharType="end"/>
            </w:r>
            <w:r>
              <w:t xml:space="preserve"> (dispozitiv și utilizator)</w:t>
            </w:r>
          </w:p>
        </w:tc>
        <w:tc>
          <w:tcPr>
            <w:tcW w:w="6120" w:type="dxa"/>
            <w:tcBorders>
              <w:left w:val="single" w:sz="4" w:space="0" w:color="000000"/>
              <w:bottom w:val="none" w:sz="4" w:space="0" w:color="000000"/>
              <w:right w:val="single" w:sz="4" w:space="0" w:color="000000"/>
            </w:tcBorders>
          </w:tcPr>
          <w:p w14:paraId="23FCFCD0" w14:textId="77777777" w:rsidR="00EF0D94" w:rsidRDefault="00C03E91">
            <w:pPr>
              <w:pStyle w:val="ProductList-TableBody"/>
            </w:pPr>
            <w:r>
              <w:t>Pentru utilizare de către Team Members (cu excepția licențelor CAL pentru dispozitiv care nu includ acces la funcționalitatea Operations).</w:t>
            </w:r>
          </w:p>
        </w:tc>
      </w:tr>
      <w:tr w:rsidR="00EF0D94" w14:paraId="5182EC9F" w14:textId="77777777">
        <w:tc>
          <w:tcPr>
            <w:tcW w:w="6120" w:type="dxa"/>
            <w:tcBorders>
              <w:top w:val="single" w:sz="4" w:space="0" w:color="000000"/>
              <w:left w:val="single" w:sz="4" w:space="0" w:color="000000"/>
              <w:bottom w:val="single" w:sz="4" w:space="0" w:color="000000"/>
              <w:right w:val="single" w:sz="4" w:space="0" w:color="000000"/>
            </w:tcBorders>
          </w:tcPr>
          <w:p w14:paraId="0DBF9704" w14:textId="77777777" w:rsidR="00EF0D94" w:rsidRDefault="00C03E91">
            <w:pPr>
              <w:pStyle w:val="ProductList-TableBody"/>
            </w:pPr>
            <w:r>
              <w:t>Dynamics 365 Team Members</w:t>
            </w:r>
            <w:r>
              <w:fldChar w:fldCharType="begin"/>
            </w:r>
            <w:r>
              <w:instrText xml:space="preserve"> XE "Dynamics 365 Team Members" </w:instrText>
            </w:r>
            <w:r>
              <w:fldChar w:fldCharType="end"/>
            </w:r>
            <w:r>
              <w:t xml:space="preserve"> (licență SL utilizator)</w:t>
            </w:r>
          </w:p>
        </w:tc>
        <w:tc>
          <w:tcPr>
            <w:tcW w:w="6120" w:type="dxa"/>
            <w:tcBorders>
              <w:top w:val="none" w:sz="4" w:space="0" w:color="000000"/>
              <w:left w:val="single" w:sz="4" w:space="0" w:color="000000"/>
              <w:bottom w:val="single" w:sz="4" w:space="0" w:color="000000"/>
              <w:right w:val="single" w:sz="4" w:space="0" w:color="000000"/>
            </w:tcBorders>
          </w:tcPr>
          <w:p w14:paraId="0A11374B" w14:textId="77777777" w:rsidR="00EF0D94" w:rsidRDefault="00EF0D94">
            <w:pPr>
              <w:pStyle w:val="ProductList-TableBody"/>
            </w:pPr>
          </w:p>
        </w:tc>
      </w:tr>
      <w:tr w:rsidR="00EF0D94" w14:paraId="52F320A5" w14:textId="77777777">
        <w:tc>
          <w:tcPr>
            <w:tcW w:w="6120" w:type="dxa"/>
            <w:tcBorders>
              <w:top w:val="single" w:sz="4" w:space="0" w:color="000000"/>
              <w:left w:val="single" w:sz="4" w:space="0" w:color="000000"/>
              <w:bottom w:val="single" w:sz="4" w:space="0" w:color="000000"/>
              <w:right w:val="single" w:sz="4" w:space="0" w:color="000000"/>
            </w:tcBorders>
          </w:tcPr>
          <w:p w14:paraId="26BC6854" w14:textId="77777777" w:rsidR="00EF0D94" w:rsidRDefault="00C03E91">
            <w:pPr>
              <w:pStyle w:val="ProductList-TableBody"/>
            </w:pPr>
            <w:r>
              <w:lastRenderedPageBreak/>
              <w:t>Licență CAL pentru Dynamics 365 Sales On-premises</w:t>
            </w:r>
            <w:r>
              <w:fldChar w:fldCharType="begin"/>
            </w:r>
            <w:r>
              <w:instrText xml:space="preserve"> XE "Licență CAL pentru Dynamics 365 Sales On-premises" </w:instrText>
            </w:r>
            <w:r>
              <w:fldChar w:fldCharType="end"/>
            </w:r>
            <w:r>
              <w:t xml:space="preserve"> (dispozitiv și utilizator)</w:t>
            </w:r>
          </w:p>
        </w:tc>
        <w:tc>
          <w:tcPr>
            <w:tcW w:w="6120" w:type="dxa"/>
            <w:tcBorders>
              <w:top w:val="single" w:sz="4" w:space="0" w:color="000000"/>
              <w:left w:val="single" w:sz="4" w:space="0" w:color="000000"/>
              <w:bottom w:val="none" w:sz="4" w:space="0" w:color="000000"/>
              <w:right w:val="single" w:sz="4" w:space="0" w:color="000000"/>
            </w:tcBorders>
          </w:tcPr>
          <w:p w14:paraId="24FB2CD1" w14:textId="77777777" w:rsidR="00EF0D94" w:rsidRDefault="00C03E91">
            <w:pPr>
              <w:pStyle w:val="ProductList-TableBody"/>
            </w:pPr>
            <w:r>
              <w:t>Sales</w:t>
            </w:r>
          </w:p>
        </w:tc>
      </w:tr>
      <w:tr w:rsidR="00EF0D94" w14:paraId="29385F2B" w14:textId="77777777">
        <w:tc>
          <w:tcPr>
            <w:tcW w:w="6120" w:type="dxa"/>
            <w:tcBorders>
              <w:top w:val="single" w:sz="4" w:space="0" w:color="000000"/>
              <w:left w:val="single" w:sz="4" w:space="0" w:color="000000"/>
              <w:bottom w:val="single" w:sz="4" w:space="0" w:color="000000"/>
              <w:right w:val="single" w:sz="4" w:space="0" w:color="000000"/>
            </w:tcBorders>
          </w:tcPr>
          <w:p w14:paraId="54384829" w14:textId="77777777" w:rsidR="00EF0D94" w:rsidRDefault="00C03E91">
            <w:pPr>
              <w:pStyle w:val="ProductList-TableBody"/>
            </w:pPr>
            <w:r>
              <w:t>Dynamics 365 Sales</w:t>
            </w:r>
            <w:r>
              <w:fldChar w:fldCharType="begin"/>
            </w:r>
            <w:r>
              <w:instrText xml:space="preserve"> XE "Dynamics 365 Sales" </w:instrText>
            </w:r>
            <w:r>
              <w:fldChar w:fldCharType="end"/>
            </w:r>
            <w:r>
              <w:t xml:space="preserve"> (licență SL utilizator)</w:t>
            </w:r>
          </w:p>
        </w:tc>
        <w:tc>
          <w:tcPr>
            <w:tcW w:w="6120" w:type="dxa"/>
            <w:tcBorders>
              <w:top w:val="none" w:sz="4" w:space="0" w:color="000000"/>
              <w:left w:val="single" w:sz="4" w:space="0" w:color="000000"/>
              <w:bottom w:val="single" w:sz="4" w:space="0" w:color="000000"/>
              <w:right w:val="single" w:sz="4" w:space="0" w:color="000000"/>
            </w:tcBorders>
          </w:tcPr>
          <w:p w14:paraId="0E352E28" w14:textId="77777777" w:rsidR="00EF0D94" w:rsidRDefault="00EF0D94">
            <w:pPr>
              <w:pStyle w:val="ProductList-TableBody"/>
            </w:pPr>
          </w:p>
        </w:tc>
      </w:tr>
      <w:tr w:rsidR="00EF0D94" w14:paraId="0201DBCB" w14:textId="77777777">
        <w:tc>
          <w:tcPr>
            <w:tcW w:w="6120" w:type="dxa"/>
            <w:tcBorders>
              <w:top w:val="single" w:sz="4" w:space="0" w:color="000000"/>
              <w:left w:val="single" w:sz="4" w:space="0" w:color="000000"/>
              <w:bottom w:val="single" w:sz="4" w:space="0" w:color="000000"/>
              <w:right w:val="single" w:sz="4" w:space="0" w:color="000000"/>
            </w:tcBorders>
          </w:tcPr>
          <w:p w14:paraId="72A7B5A8" w14:textId="77777777" w:rsidR="00EF0D94" w:rsidRDefault="00C03E91">
            <w:pPr>
              <w:pStyle w:val="ProductList-TableBody"/>
            </w:pPr>
            <w:r>
              <w:t>Licență CAL pentru Dynamics 365 Customer Service On-premises</w:t>
            </w:r>
            <w:r>
              <w:fldChar w:fldCharType="begin"/>
            </w:r>
            <w:r>
              <w:instrText xml:space="preserve"> XE "Licență CAL pentru Dynamics 365 Customer Service On-premises" </w:instrText>
            </w:r>
            <w:r>
              <w:fldChar w:fldCharType="end"/>
            </w:r>
            <w:r>
              <w:t xml:space="preserve"> (dispozitiv și utilizator)</w:t>
            </w:r>
          </w:p>
        </w:tc>
        <w:tc>
          <w:tcPr>
            <w:tcW w:w="6120" w:type="dxa"/>
            <w:tcBorders>
              <w:top w:val="single" w:sz="4" w:space="0" w:color="000000"/>
              <w:left w:val="single" w:sz="4" w:space="0" w:color="000000"/>
              <w:bottom w:val="none" w:sz="4" w:space="0" w:color="000000"/>
              <w:right w:val="single" w:sz="4" w:space="0" w:color="000000"/>
            </w:tcBorders>
          </w:tcPr>
          <w:p w14:paraId="26F0E159" w14:textId="77777777" w:rsidR="00EF0D94" w:rsidRDefault="00C03E91">
            <w:pPr>
              <w:pStyle w:val="ProductList-TableBody"/>
            </w:pPr>
            <w:r>
              <w:t>Serviciul clienți</w:t>
            </w:r>
          </w:p>
        </w:tc>
      </w:tr>
      <w:tr w:rsidR="00EF0D94" w14:paraId="6F9CA56B" w14:textId="77777777">
        <w:tc>
          <w:tcPr>
            <w:tcW w:w="6120" w:type="dxa"/>
            <w:tcBorders>
              <w:top w:val="single" w:sz="4" w:space="0" w:color="000000"/>
              <w:left w:val="single" w:sz="4" w:space="0" w:color="000000"/>
              <w:bottom w:val="single" w:sz="4" w:space="0" w:color="000000"/>
              <w:right w:val="single" w:sz="4" w:space="0" w:color="000000"/>
            </w:tcBorders>
          </w:tcPr>
          <w:p w14:paraId="1C59A0AA" w14:textId="77777777" w:rsidR="00EF0D94" w:rsidRDefault="00C03E91">
            <w:pPr>
              <w:pStyle w:val="ProductList-TableBody"/>
            </w:pPr>
            <w:r>
              <w:t>Dynamics 365 Customer Service</w:t>
            </w:r>
            <w:r>
              <w:fldChar w:fldCharType="begin"/>
            </w:r>
            <w:r>
              <w:instrText xml:space="preserve"> XE "Dynamics 365 Customer Service" </w:instrText>
            </w:r>
            <w:r>
              <w:fldChar w:fldCharType="end"/>
            </w:r>
            <w:r>
              <w:t xml:space="preserve"> (licență SL utilizator)</w:t>
            </w:r>
          </w:p>
        </w:tc>
        <w:tc>
          <w:tcPr>
            <w:tcW w:w="6120" w:type="dxa"/>
            <w:tcBorders>
              <w:top w:val="none" w:sz="4" w:space="0" w:color="000000"/>
              <w:left w:val="single" w:sz="4" w:space="0" w:color="000000"/>
              <w:bottom w:val="single" w:sz="4" w:space="0" w:color="000000"/>
              <w:right w:val="single" w:sz="4" w:space="0" w:color="000000"/>
            </w:tcBorders>
          </w:tcPr>
          <w:p w14:paraId="357549CA" w14:textId="77777777" w:rsidR="00EF0D94" w:rsidRDefault="00EF0D94">
            <w:pPr>
              <w:pStyle w:val="ProductList-TableBody"/>
            </w:pPr>
          </w:p>
        </w:tc>
      </w:tr>
      <w:tr w:rsidR="00EF0D94" w14:paraId="204EBBB4" w14:textId="77777777">
        <w:tc>
          <w:tcPr>
            <w:tcW w:w="6120" w:type="dxa"/>
            <w:tcBorders>
              <w:top w:val="single" w:sz="4" w:space="0" w:color="000000"/>
              <w:left w:val="single" w:sz="4" w:space="0" w:color="000000"/>
              <w:bottom w:val="single" w:sz="4" w:space="0" w:color="000000"/>
              <w:right w:val="single" w:sz="4" w:space="0" w:color="000000"/>
            </w:tcBorders>
          </w:tcPr>
          <w:p w14:paraId="6782EE4F" w14:textId="77777777" w:rsidR="00EF0D94" w:rsidRDefault="00C03E91">
            <w:pPr>
              <w:pStyle w:val="ProductList-TableBody"/>
            </w:pPr>
            <w:r>
              <w:t>Licență CAL locală pentru Dynamics 365 Operations</w:t>
            </w:r>
            <w:r>
              <w:fldChar w:fldCharType="begin"/>
            </w:r>
            <w:r>
              <w:instrText xml:space="preserve"> XE "Licență CAL locală pentru Dynamics 365 Operations" </w:instrText>
            </w:r>
            <w:r>
              <w:fldChar w:fldCharType="end"/>
            </w:r>
            <w:r>
              <w:t xml:space="preserve"> (utilizator)</w:t>
            </w:r>
          </w:p>
        </w:tc>
        <w:tc>
          <w:tcPr>
            <w:tcW w:w="6120" w:type="dxa"/>
            <w:tcBorders>
              <w:top w:val="single" w:sz="4" w:space="0" w:color="000000"/>
              <w:left w:val="single" w:sz="4" w:space="0" w:color="000000"/>
              <w:bottom w:val="none" w:sz="4" w:space="0" w:color="000000"/>
              <w:right w:val="single" w:sz="4" w:space="0" w:color="000000"/>
            </w:tcBorders>
          </w:tcPr>
          <w:p w14:paraId="24FD3108" w14:textId="77777777" w:rsidR="00EF0D94" w:rsidRDefault="00C03E91">
            <w:pPr>
              <w:pStyle w:val="ProductList-TableBody"/>
            </w:pPr>
            <w:r>
              <w:t>Operations</w:t>
            </w:r>
          </w:p>
        </w:tc>
      </w:tr>
      <w:tr w:rsidR="00EF0D94" w14:paraId="53B81305" w14:textId="77777777">
        <w:tc>
          <w:tcPr>
            <w:tcW w:w="6120" w:type="dxa"/>
            <w:tcBorders>
              <w:top w:val="single" w:sz="4" w:space="0" w:color="000000"/>
              <w:left w:val="single" w:sz="4" w:space="0" w:color="000000"/>
              <w:bottom w:val="single" w:sz="4" w:space="0" w:color="000000"/>
              <w:right w:val="single" w:sz="4" w:space="0" w:color="000000"/>
            </w:tcBorders>
          </w:tcPr>
          <w:p w14:paraId="078399EC" w14:textId="77777777" w:rsidR="00EF0D94" w:rsidRDefault="00C03E91">
            <w:pPr>
              <w:pStyle w:val="ProductList-TableBody"/>
            </w:pPr>
            <w:r>
              <w:t xml:space="preserve">Dynamics 365 Supply Chain Management </w:t>
            </w:r>
            <w:r>
              <w:fldChar w:fldCharType="begin"/>
            </w:r>
            <w:r>
              <w:instrText xml:space="preserve"> XE "Dynamics 365 Supply Chain Management " </w:instrText>
            </w:r>
            <w:r>
              <w:fldChar w:fldCharType="end"/>
            </w:r>
            <w:r>
              <w:t>(licență SL utilizator)</w:t>
            </w:r>
          </w:p>
        </w:tc>
        <w:tc>
          <w:tcPr>
            <w:tcW w:w="6120" w:type="dxa"/>
            <w:tcBorders>
              <w:top w:val="none" w:sz="4" w:space="0" w:color="000000"/>
              <w:left w:val="single" w:sz="4" w:space="0" w:color="000000"/>
              <w:bottom w:val="none" w:sz="4" w:space="0" w:color="000000"/>
              <w:right w:val="single" w:sz="4" w:space="0" w:color="000000"/>
            </w:tcBorders>
          </w:tcPr>
          <w:p w14:paraId="5EB4A8AE" w14:textId="77777777" w:rsidR="00EF0D94" w:rsidRDefault="00EF0D94">
            <w:pPr>
              <w:pStyle w:val="ProductList-TableBody"/>
            </w:pPr>
          </w:p>
        </w:tc>
      </w:tr>
      <w:tr w:rsidR="00EF0D94" w14:paraId="6D2B7DF5" w14:textId="77777777">
        <w:tc>
          <w:tcPr>
            <w:tcW w:w="6120" w:type="dxa"/>
            <w:tcBorders>
              <w:top w:val="single" w:sz="4" w:space="0" w:color="000000"/>
              <w:left w:val="single" w:sz="4" w:space="0" w:color="000000"/>
              <w:bottom w:val="single" w:sz="4" w:space="0" w:color="000000"/>
              <w:right w:val="single" w:sz="4" w:space="0" w:color="000000"/>
            </w:tcBorders>
          </w:tcPr>
          <w:p w14:paraId="57BE91AA" w14:textId="77777777" w:rsidR="00EF0D94" w:rsidRDefault="00C03E91">
            <w:pPr>
              <w:pStyle w:val="ProductList-TableBody"/>
            </w:pPr>
            <w:r>
              <w:t>Dynamics 365 Finance</w:t>
            </w:r>
            <w:r>
              <w:fldChar w:fldCharType="begin"/>
            </w:r>
            <w:r>
              <w:instrText xml:space="preserve"> XE "Dynamics 365 Finance" </w:instrText>
            </w:r>
            <w:r>
              <w:fldChar w:fldCharType="end"/>
            </w:r>
            <w:r>
              <w:t xml:space="preserve"> (licență SL utilizator)</w:t>
            </w:r>
          </w:p>
        </w:tc>
        <w:tc>
          <w:tcPr>
            <w:tcW w:w="6120" w:type="dxa"/>
            <w:tcBorders>
              <w:top w:val="none" w:sz="4" w:space="0" w:color="000000"/>
              <w:left w:val="single" w:sz="4" w:space="0" w:color="000000"/>
              <w:bottom w:val="single" w:sz="4" w:space="0" w:color="000000"/>
              <w:right w:val="single" w:sz="4" w:space="0" w:color="000000"/>
            </w:tcBorders>
          </w:tcPr>
          <w:p w14:paraId="44E70159" w14:textId="77777777" w:rsidR="00EF0D94" w:rsidRDefault="00EF0D94">
            <w:pPr>
              <w:pStyle w:val="ProductList-TableBody"/>
            </w:pPr>
          </w:p>
        </w:tc>
      </w:tr>
      <w:tr w:rsidR="00EF0D94" w14:paraId="4C14A42B" w14:textId="77777777">
        <w:tc>
          <w:tcPr>
            <w:tcW w:w="6120" w:type="dxa"/>
            <w:tcBorders>
              <w:top w:val="single" w:sz="4" w:space="0" w:color="000000"/>
              <w:left w:val="single" w:sz="4" w:space="0" w:color="000000"/>
              <w:bottom w:val="single" w:sz="4" w:space="0" w:color="000000"/>
              <w:right w:val="single" w:sz="4" w:space="0" w:color="000000"/>
            </w:tcBorders>
          </w:tcPr>
          <w:p w14:paraId="388C1CE9" w14:textId="77777777" w:rsidR="00EF0D94" w:rsidRDefault="00C03E91">
            <w:pPr>
              <w:pStyle w:val="ProductList-TableBody"/>
            </w:pPr>
            <w:r>
              <w:t>Licență CAL locală pentru activitate pentru Dynamics 365 Operations</w:t>
            </w:r>
            <w:r>
              <w:fldChar w:fldCharType="begin"/>
            </w:r>
            <w:r>
              <w:instrText xml:space="preserve"> XE "Licență CAL locală pentru activitate pentru Dynamics 365 Operations" </w:instrText>
            </w:r>
            <w:r>
              <w:fldChar w:fldCharType="end"/>
            </w:r>
            <w:r>
              <w:t xml:space="preserve"> (utilizator)</w:t>
            </w:r>
          </w:p>
        </w:tc>
        <w:tc>
          <w:tcPr>
            <w:tcW w:w="6120" w:type="dxa"/>
            <w:tcBorders>
              <w:top w:val="single" w:sz="4" w:space="0" w:color="000000"/>
              <w:left w:val="single" w:sz="4" w:space="0" w:color="000000"/>
              <w:bottom w:val="none" w:sz="4" w:space="0" w:color="000000"/>
              <w:right w:val="single" w:sz="4" w:space="0" w:color="000000"/>
            </w:tcBorders>
          </w:tcPr>
          <w:p w14:paraId="723DE8B0" w14:textId="77777777" w:rsidR="00EF0D94" w:rsidRDefault="00C03E91">
            <w:pPr>
              <w:pStyle w:val="ProductList-TableBody"/>
            </w:pPr>
            <w:r>
              <w:t>Activitate Operations</w:t>
            </w:r>
          </w:p>
        </w:tc>
      </w:tr>
      <w:tr w:rsidR="00EF0D94" w14:paraId="695CDD56" w14:textId="77777777">
        <w:tc>
          <w:tcPr>
            <w:tcW w:w="6120" w:type="dxa"/>
            <w:tcBorders>
              <w:top w:val="single" w:sz="4" w:space="0" w:color="000000"/>
              <w:left w:val="single" w:sz="4" w:space="0" w:color="000000"/>
              <w:bottom w:val="single" w:sz="4" w:space="0" w:color="000000"/>
              <w:right w:val="single" w:sz="4" w:space="0" w:color="000000"/>
            </w:tcBorders>
          </w:tcPr>
          <w:p w14:paraId="4EEAE5C1" w14:textId="77777777" w:rsidR="00EF0D94" w:rsidRDefault="00C03E91">
            <w:pPr>
              <w:pStyle w:val="ProductList-TableBody"/>
            </w:pPr>
            <w:r>
              <w:t>Dynamics 365 Operations Activity</w:t>
            </w:r>
            <w:r>
              <w:fldChar w:fldCharType="begin"/>
            </w:r>
            <w:r>
              <w:instrText xml:space="preserve"> XE "Dynamics 365 Operations Activity" </w:instrText>
            </w:r>
            <w:r>
              <w:fldChar w:fldCharType="end"/>
            </w:r>
            <w:r>
              <w:t xml:space="preserve"> (licență SL utilizator)</w:t>
            </w:r>
          </w:p>
        </w:tc>
        <w:tc>
          <w:tcPr>
            <w:tcW w:w="6120" w:type="dxa"/>
            <w:tcBorders>
              <w:top w:val="none" w:sz="4" w:space="0" w:color="000000"/>
              <w:left w:val="single" w:sz="4" w:space="0" w:color="000000"/>
              <w:bottom w:val="single" w:sz="4" w:space="0" w:color="000000"/>
              <w:right w:val="single" w:sz="4" w:space="0" w:color="000000"/>
            </w:tcBorders>
          </w:tcPr>
          <w:p w14:paraId="247CF8AD" w14:textId="77777777" w:rsidR="00EF0D94" w:rsidRDefault="00EF0D94">
            <w:pPr>
              <w:pStyle w:val="ProductList-TableBody"/>
            </w:pPr>
          </w:p>
        </w:tc>
      </w:tr>
      <w:tr w:rsidR="00EF0D94" w14:paraId="02A97164" w14:textId="77777777">
        <w:tc>
          <w:tcPr>
            <w:tcW w:w="6120" w:type="dxa"/>
            <w:tcBorders>
              <w:top w:val="single" w:sz="4" w:space="0" w:color="000000"/>
              <w:left w:val="single" w:sz="4" w:space="0" w:color="000000"/>
              <w:bottom w:val="single" w:sz="4" w:space="0" w:color="000000"/>
              <w:right w:val="single" w:sz="4" w:space="0" w:color="000000"/>
            </w:tcBorders>
          </w:tcPr>
          <w:p w14:paraId="2AA419F0" w14:textId="77777777" w:rsidR="00EF0D94" w:rsidRDefault="00C03E91">
            <w:pPr>
              <w:pStyle w:val="ProductList-TableBody"/>
            </w:pPr>
            <w:r>
              <w:t>Licență CAL locală pentru dispozitive pentru Dynamics 365 Operations</w:t>
            </w:r>
            <w:r>
              <w:fldChar w:fldCharType="begin"/>
            </w:r>
            <w:r>
              <w:instrText xml:space="preserve"> XE "Licență CAL locală pentru dispozitive pentru Dynamics 365 Operations" </w:instrText>
            </w:r>
            <w:r>
              <w:fldChar w:fldCharType="end"/>
            </w:r>
            <w:r>
              <w:t xml:space="preserve"> (Dispozitiv)</w:t>
            </w:r>
          </w:p>
        </w:tc>
        <w:tc>
          <w:tcPr>
            <w:tcW w:w="6120" w:type="dxa"/>
            <w:tcBorders>
              <w:top w:val="single" w:sz="4" w:space="0" w:color="000000"/>
              <w:left w:val="single" w:sz="4" w:space="0" w:color="000000"/>
              <w:bottom w:val="none" w:sz="4" w:space="0" w:color="000000"/>
              <w:right w:val="single" w:sz="4" w:space="0" w:color="000000"/>
            </w:tcBorders>
          </w:tcPr>
          <w:p w14:paraId="7483E307" w14:textId="77777777" w:rsidR="00EF0D94" w:rsidRDefault="00C03E91">
            <w:pPr>
              <w:pStyle w:val="ProductList-TableBody"/>
            </w:pPr>
            <w:r>
              <w:t>Dispozitiv Operations</w:t>
            </w:r>
          </w:p>
        </w:tc>
      </w:tr>
      <w:tr w:rsidR="00EF0D94" w14:paraId="115B2F71" w14:textId="77777777">
        <w:tc>
          <w:tcPr>
            <w:tcW w:w="6120" w:type="dxa"/>
            <w:tcBorders>
              <w:top w:val="single" w:sz="4" w:space="0" w:color="000000"/>
              <w:left w:val="single" w:sz="4" w:space="0" w:color="000000"/>
              <w:bottom w:val="single" w:sz="4" w:space="0" w:color="000000"/>
              <w:right w:val="single" w:sz="4" w:space="0" w:color="000000"/>
            </w:tcBorders>
          </w:tcPr>
          <w:p w14:paraId="396FC7E5" w14:textId="77777777" w:rsidR="00EF0D94" w:rsidRDefault="00C03E91">
            <w:pPr>
              <w:pStyle w:val="ProductList-TableBody"/>
            </w:pPr>
            <w:r>
              <w:t>Dynamics 365 Operations Device</w:t>
            </w:r>
            <w:r>
              <w:fldChar w:fldCharType="begin"/>
            </w:r>
            <w:r>
              <w:instrText xml:space="preserve"> XE "Dynamics 365 Operations Device" </w:instrText>
            </w:r>
            <w:r>
              <w:fldChar w:fldCharType="end"/>
            </w:r>
            <w:r>
              <w:t xml:space="preserve"> (licență SL utilizator)</w:t>
            </w:r>
          </w:p>
        </w:tc>
        <w:tc>
          <w:tcPr>
            <w:tcW w:w="6120" w:type="dxa"/>
            <w:tcBorders>
              <w:top w:val="none" w:sz="4" w:space="0" w:color="000000"/>
              <w:left w:val="single" w:sz="4" w:space="0" w:color="000000"/>
              <w:bottom w:val="single" w:sz="4" w:space="0" w:color="000000"/>
              <w:right w:val="single" w:sz="4" w:space="0" w:color="000000"/>
            </w:tcBorders>
          </w:tcPr>
          <w:p w14:paraId="10546960" w14:textId="77777777" w:rsidR="00EF0D94" w:rsidRDefault="00EF0D94">
            <w:pPr>
              <w:pStyle w:val="ProductList-TableBody"/>
            </w:pPr>
          </w:p>
        </w:tc>
      </w:tr>
    </w:tbl>
    <w:p w14:paraId="7237B1ED" w14:textId="77777777" w:rsidR="00EF0D94" w:rsidRDefault="00EF0D94">
      <w:pPr>
        <w:pStyle w:val="ProductList-Body"/>
      </w:pPr>
    </w:p>
    <w:p w14:paraId="5DB1D3EC" w14:textId="77777777" w:rsidR="00EF0D94" w:rsidRDefault="00C03E91">
      <w:pPr>
        <w:pStyle w:val="ProductList-ClauseHeading"/>
        <w:outlineLvl w:val="3"/>
      </w:pPr>
      <w:r>
        <w:t>3.2 Drepturile de utilizare pentru Dynamics 365 Operations Servers</w:t>
      </w:r>
    </w:p>
    <w:p w14:paraId="0A1BE446" w14:textId="77777777" w:rsidR="00EF0D94" w:rsidRDefault="00C03E91">
      <w:pPr>
        <w:pStyle w:val="ProductList-Body"/>
      </w:pPr>
      <w:r>
        <w:rPr>
          <w:color w:val="000000"/>
        </w:rPr>
        <w:t>Software-ul poate include plug-inuri, timp de rulare, și alte componente identificate în documentația scrisă sau online care permit clientului să-i extindă funcționalitatea. Clienții nu pot modifica sau crea modele derivate ale acestor componente și utilizarea acestor modele derivate, ci numai împreună cu software-ul și numai pentru uz intern la client</w:t>
      </w:r>
      <w:r>
        <w:t>.</w:t>
      </w:r>
    </w:p>
    <w:p w14:paraId="6B10F53E" w14:textId="77777777" w:rsidR="00EF0D94" w:rsidRDefault="00EF0D94">
      <w:pPr>
        <w:pStyle w:val="ProductList-Body"/>
      </w:pPr>
    </w:p>
    <w:p w14:paraId="049D44FC" w14:textId="77777777" w:rsidR="00EF0D94" w:rsidRDefault="00C03E91">
      <w:pPr>
        <w:pStyle w:val="ProductList-ClauseHeading"/>
        <w:outlineLvl w:val="3"/>
      </w:pPr>
      <w:r>
        <w:t>3.3 Drepturi de utilizare pentru Dynamics 365 On-Premises</w:t>
      </w:r>
    </w:p>
    <w:p w14:paraId="206C3BF5" w14:textId="77777777" w:rsidR="00EF0D94" w:rsidRDefault="00C03E91">
      <w:pPr>
        <w:pStyle w:val="ProductList-SubClauseHeading"/>
        <w:outlineLvl w:val="4"/>
      </w:pPr>
      <w:r>
        <w:t>3.3.1 Licențe CAL privind drepturile de utilizare a software-ului Dynamics 365</w:t>
      </w:r>
    </w:p>
    <w:p w14:paraId="7344F99F" w14:textId="77777777" w:rsidR="00EF0D94" w:rsidRDefault="00C03E91">
      <w:pPr>
        <w:pStyle w:val="ProductList-BodyIndented"/>
      </w:pPr>
      <w:r>
        <w:t xml:space="preserve">Clienții care dețin licențe CAL pentru Dynamics 365 pot să instaleze și să utilizeze un număr nelimitat de copii corespunzătoare ale produsului software de tip server Dynamics 365 pe un server dedicat utilizării de către Client. Orice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aflat sub gestionarea sau controlul altei entități decât Clientul sau unul dintre Afiliații săi face obiectul clauzei </w:t>
      </w:r>
      <w:hyperlink w:anchor="_Sec537">
        <w:r>
          <w:rPr>
            <w:color w:val="00467F"/>
            <w:u w:val="single"/>
          </w:rPr>
          <w:t>Externalizarea gestionării produselor software</w:t>
        </w:r>
      </w:hyperlink>
      <w:r>
        <w:t>. Acest drept nu se aplică licenței pentru Dynamics 365 Operations Server.</w:t>
      </w:r>
    </w:p>
    <w:p w14:paraId="38293DE0" w14:textId="77777777" w:rsidR="00EF0D94" w:rsidRDefault="00EF0D94">
      <w:pPr>
        <w:pStyle w:val="ProductList-BodyIndented"/>
      </w:pPr>
    </w:p>
    <w:p w14:paraId="2137909F" w14:textId="77777777" w:rsidR="00EF0D94" w:rsidRDefault="00C03E91">
      <w:pPr>
        <w:pStyle w:val="ProductList-SubClauseHeading"/>
        <w:outlineLvl w:val="4"/>
      </w:pPr>
      <w:r>
        <w:t>3.3.2 Condiții pentru ofertele eligibile</w:t>
      </w:r>
    </w:p>
    <w:p w14:paraId="6BB3D9DC" w14:textId="77777777" w:rsidR="00EF0D94" w:rsidRDefault="00C03E91">
      <w:pPr>
        <w:pStyle w:val="ProductList-BodyIndented"/>
      </w:pPr>
      <w:r>
        <w:t>Clienții care reînnoiesc un contract cu licențe CAL Dynamics CRM la 1 noiembrie 2016 pot să achiziționeze licențe CAL locale pentru Dynamics 365 din ofertele eligibile în reînnoirile contractului înainte de 31 octombrie 2019.</w:t>
      </w:r>
    </w:p>
    <w:p w14:paraId="6DB9AC4E" w14:textId="77777777" w:rsidR="00EF0D94" w:rsidRDefault="00EF0D94">
      <w:pPr>
        <w:pStyle w:val="ProductList-BodyIndented"/>
      </w:pPr>
    </w:p>
    <w:p w14:paraId="07140F05" w14:textId="77777777" w:rsidR="00EF0D94" w:rsidRDefault="00C03E91">
      <w:pPr>
        <w:pStyle w:val="ProductList-SubClauseHeading"/>
        <w:outlineLvl w:val="4"/>
      </w:pPr>
      <w:r>
        <w:t>3.3.3 Licențe CAL pentru Dynamics 365 Team Members</w:t>
      </w:r>
    </w:p>
    <w:p w14:paraId="2790EED6" w14:textId="77777777" w:rsidR="00EF0D94" w:rsidRDefault="00C03E91">
      <w:pPr>
        <w:pStyle w:val="ProductList-BodyIndented"/>
      </w:pPr>
      <w:r>
        <w:t xml:space="preserve">Pentru clienții existenți care dețin abonamente pentru Contractul Enterprise cu licențe Team Member achiziționate înainte de 1 mai 2019 există posibilitatea de a utiliza licențele CAL Team Member pentru Dynamics 365, existente și recent achiziționate, în conformitate cu descrierea serviciului Dynamics 365 de la </w:t>
      </w:r>
      <w:hyperlink r:id="rId42">
        <w:r>
          <w:rPr>
            <w:color w:val="00467F"/>
            <w:u w:val="single"/>
          </w:rPr>
          <w:t>https://aka.ms/D365TeamMembersExistingCustomer</w:t>
        </w:r>
      </w:hyperlink>
      <w:r>
        <w:t xml:space="preserve"> pe perioada de contract curentă și în orice perioade de abonament ulterioare începute înainte de 31 decembrie 2020.</w:t>
      </w:r>
    </w:p>
    <w:p w14:paraId="7E274E2C" w14:textId="77777777" w:rsidR="00EF0D94" w:rsidRDefault="00EF0D94">
      <w:pPr>
        <w:pStyle w:val="ProductList-BodyIndented"/>
      </w:pPr>
    </w:p>
    <w:p w14:paraId="44EEE44C" w14:textId="77777777" w:rsidR="00EF0D94" w:rsidRDefault="00C03E91">
      <w:pPr>
        <w:pStyle w:val="ProductList-ClauseHeading"/>
        <w:outlineLvl w:val="3"/>
      </w:pPr>
      <w:r>
        <w:t>3.4 Produse software suplimentare</w:t>
      </w:r>
    </w:p>
    <w:tbl>
      <w:tblPr>
        <w:tblStyle w:val="PURTable"/>
        <w:tblW w:w="0" w:type="dxa"/>
        <w:tblLook w:val="04A0" w:firstRow="1" w:lastRow="0" w:firstColumn="1" w:lastColumn="0" w:noHBand="0" w:noVBand="1"/>
      </w:tblPr>
      <w:tblGrid>
        <w:gridCol w:w="3635"/>
        <w:gridCol w:w="3647"/>
        <w:gridCol w:w="3634"/>
      </w:tblGrid>
      <w:tr w:rsidR="00EF0D94" w14:paraId="7F9757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BB90A42" w14:textId="77777777" w:rsidR="00EF0D94" w:rsidRDefault="00C03E91">
            <w:pPr>
              <w:pStyle w:val="ProductList-TableBody"/>
            </w:pPr>
            <w:r>
              <w:t>Microsoft Dynamics 365 pentru Microsoft Outlook</w:t>
            </w:r>
          </w:p>
        </w:tc>
        <w:tc>
          <w:tcPr>
            <w:tcW w:w="4040" w:type="dxa"/>
            <w:tcBorders>
              <w:top w:val="single" w:sz="18" w:space="0" w:color="0072C6"/>
              <w:left w:val="single" w:sz="4" w:space="0" w:color="000000"/>
              <w:bottom w:val="single" w:sz="4" w:space="0" w:color="000000"/>
              <w:right w:val="single" w:sz="4" w:space="0" w:color="000000"/>
            </w:tcBorders>
          </w:tcPr>
          <w:p w14:paraId="24CB46DE" w14:textId="77777777" w:rsidR="00EF0D94" w:rsidRDefault="00C03E91">
            <w:pPr>
              <w:pStyle w:val="ProductList-TableBody"/>
            </w:pPr>
            <w:r>
              <w:t>Microsoft E-Mail Router și Rule Deployment Wizard pentru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256A71AA" w14:textId="77777777" w:rsidR="00EF0D94" w:rsidRDefault="00C03E91">
            <w:pPr>
              <w:pStyle w:val="ProductList-TableBody"/>
            </w:pPr>
            <w:r>
              <w:t>Microsoft Dynamics Reporting Extensions pentru Microsoft Dynamics 365</w:t>
            </w:r>
          </w:p>
        </w:tc>
      </w:tr>
      <w:tr w:rsidR="00EF0D94" w14:paraId="296989FC" w14:textId="77777777">
        <w:tc>
          <w:tcPr>
            <w:tcW w:w="4040" w:type="dxa"/>
            <w:tcBorders>
              <w:top w:val="single" w:sz="4" w:space="0" w:color="000000"/>
              <w:left w:val="single" w:sz="4" w:space="0" w:color="000000"/>
              <w:bottom w:val="single" w:sz="4" w:space="0" w:color="000000"/>
              <w:right w:val="single" w:sz="4" w:space="0" w:color="000000"/>
            </w:tcBorders>
          </w:tcPr>
          <w:p w14:paraId="6C000F29" w14:textId="77777777" w:rsidR="00EF0D94" w:rsidRDefault="00C03E91">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59527986" w14:textId="77777777" w:rsidR="00EF0D94" w:rsidRDefault="00C03E91">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4C0CFD98" w14:textId="77777777" w:rsidR="00EF0D94" w:rsidRDefault="00C03E91">
            <w:pPr>
              <w:pStyle w:val="ProductList-TableBody"/>
            </w:pPr>
            <w:r>
              <w:t>Microsoft Dynamics 365 pentru dispozitive acceptate</w:t>
            </w:r>
          </w:p>
        </w:tc>
      </w:tr>
    </w:tbl>
    <w:p w14:paraId="50DF5340" w14:textId="77777777" w:rsidR="00EF0D94" w:rsidRDefault="00C03E91">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38"/>
        <w:gridCol w:w="3643"/>
        <w:gridCol w:w="3635"/>
      </w:tblGrid>
      <w:tr w:rsidR="00EF0D94" w14:paraId="123F85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2899BC3" w14:textId="77777777" w:rsidR="00EF0D94" w:rsidRDefault="00C03E91">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142955B1" w14:textId="77777777" w:rsidR="00EF0D94" w:rsidRDefault="00C03E91">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10C93694" w14:textId="77777777" w:rsidR="00EF0D94" w:rsidRDefault="00C03E91">
            <w:pPr>
              <w:pStyle w:val="ProductList-TableBody"/>
            </w:pPr>
            <w:r>
              <w:fldChar w:fldCharType="begin"/>
            </w:r>
            <w:r>
              <w:instrText xml:space="preserve"> AutoTextList   \s NoStyle \t "Drepturi în caz de avarie: un beneficiu SA care permite îi Clientului să ruleze instanțe pasive pentru cazuri de avarie, conform descrierii din intrarea de produs." </w:instrText>
            </w:r>
            <w:r>
              <w:fldChar w:fldCharType="separate"/>
            </w:r>
            <w:r>
              <w:rPr>
                <w:color w:val="0563C1"/>
              </w:rPr>
              <w:t>Drepturi în caz de avarie</w:t>
            </w:r>
            <w:r>
              <w:fldChar w:fldCharType="end"/>
            </w:r>
            <w:r>
              <w:t>: Operations Server</w:t>
            </w:r>
          </w:p>
        </w:tc>
      </w:tr>
      <w:tr w:rsidR="00EF0D94" w14:paraId="3DA8D9AD" w14:textId="77777777">
        <w:tc>
          <w:tcPr>
            <w:tcW w:w="4040" w:type="dxa"/>
            <w:tcBorders>
              <w:top w:val="single" w:sz="4" w:space="0" w:color="000000"/>
              <w:left w:val="single" w:sz="4" w:space="0" w:color="000000"/>
              <w:bottom w:val="single" w:sz="4" w:space="0" w:color="000000"/>
              <w:right w:val="single" w:sz="4" w:space="0" w:color="000000"/>
            </w:tcBorders>
          </w:tcPr>
          <w:p w14:paraId="2A03F38F" w14:textId="77777777" w:rsidR="00EF0D94" w:rsidRDefault="00C03E91">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licențelor din Anexa B." </w:instrText>
            </w:r>
            <w:r>
              <w:fldChar w:fldCharType="separate"/>
            </w:r>
            <w:r>
              <w:rPr>
                <w:color w:val="0563C1"/>
              </w:rPr>
              <w:t>Mobilitatea licențelor</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74A374B6" w14:textId="77777777" w:rsidR="00EF0D94" w:rsidRDefault="00C03E91">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3">
              <w:r>
                <w:rPr>
                  <w:color w:val="00467F"/>
                  <w:u w:val="single"/>
                </w:rPr>
                <w:t>Lista de Produse – noiembrie 2014 și iunie 2015</w:t>
              </w:r>
            </w:hyperlink>
            <w:r>
              <w:t xml:space="preserve">; </w:t>
            </w:r>
            <w:hyperlink r:id="rId44">
              <w:r>
                <w:rPr>
                  <w:color w:val="00467F"/>
                  <w:u w:val="single"/>
                </w:rPr>
                <w:t>Termenii produsului – decembrie 2016</w:t>
              </w:r>
            </w:hyperlink>
            <w:r>
              <w:t xml:space="preserve">; </w:t>
            </w:r>
            <w:hyperlink r:id="rId45">
              <w:r>
                <w:rPr>
                  <w:color w:val="00467F"/>
                  <w:u w:val="single"/>
                </w:rPr>
                <w:t>Termenii produsului – iulie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15A0F" w14:textId="77777777" w:rsidR="00EF0D94" w:rsidRDefault="00C03E91">
            <w:pPr>
              <w:pStyle w:val="ProductList-TableBody"/>
            </w:pPr>
            <w:r>
              <w:rPr>
                <w:color w:val="404040"/>
              </w:rPr>
              <w:t>Drepturi de utilizare la distanță: neaplicabil</w:t>
            </w:r>
          </w:p>
        </w:tc>
      </w:tr>
      <w:tr w:rsidR="00EF0D94" w14:paraId="57CE92F5" w14:textId="77777777">
        <w:tc>
          <w:tcPr>
            <w:tcW w:w="4040" w:type="dxa"/>
            <w:tcBorders>
              <w:top w:val="single" w:sz="4" w:space="0" w:color="000000"/>
              <w:left w:val="single" w:sz="4" w:space="0" w:color="000000"/>
              <w:bottom w:val="single" w:sz="4" w:space="0" w:color="000000"/>
              <w:right w:val="single" w:sz="4" w:space="0" w:color="000000"/>
            </w:tcBorders>
          </w:tcPr>
          <w:p w14:paraId="11B38EBA" w14:textId="77777777" w:rsidR="00EF0D94" w:rsidRDefault="00C03E91">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736FC" w14:textId="77777777" w:rsidR="00EF0D94" w:rsidRDefault="00C03E91">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52AF9" w14:textId="77777777" w:rsidR="00EF0D94" w:rsidRDefault="00EF0D94">
            <w:pPr>
              <w:pStyle w:val="ProductList-TableBody"/>
            </w:pPr>
          </w:p>
        </w:tc>
      </w:tr>
    </w:tbl>
    <w:p w14:paraId="2AE8AE8D" w14:textId="77777777" w:rsidR="00EF0D94" w:rsidRDefault="00EF0D94">
      <w:pPr>
        <w:pStyle w:val="ProductList-Body"/>
      </w:pPr>
    </w:p>
    <w:p w14:paraId="3B7D2021" w14:textId="77777777" w:rsidR="00EF0D94" w:rsidRDefault="00C03E91">
      <w:pPr>
        <w:pStyle w:val="ProductList-ClauseHeading"/>
        <w:outlineLvl w:val="3"/>
      </w:pPr>
      <w:r>
        <w:t>4.1 Drepturile de utilizare a serverului Dynamics 365</w:t>
      </w:r>
    </w:p>
    <w:p w14:paraId="4A4661B6" w14:textId="77777777" w:rsidR="00EF0D94" w:rsidRDefault="00C03E91">
      <w:pPr>
        <w:pStyle w:val="ProductList-Body"/>
      </w:pPr>
      <w:r>
        <w:t>Clienții care dețin licențe CAL pentru Dynamics 365 și protecție prin SA activă pot să instaleze și să utilizeze un număr nelimitat de copii corespunzătoare ale produsului software de tip server Dynamics 365 pe un server de rețea sau pe un server partajat. Acest drept nu se aplică licenței pentru Dynamics 365 Operations Server.</w:t>
      </w:r>
    </w:p>
    <w:p w14:paraId="091F6726" w14:textId="77777777" w:rsidR="00EF0D94" w:rsidRDefault="00EF0D94">
      <w:pPr>
        <w:pStyle w:val="ProductList-Body"/>
      </w:pPr>
    </w:p>
    <w:p w14:paraId="14C4E317" w14:textId="77777777" w:rsidR="00EF0D94" w:rsidRDefault="00C03E91">
      <w:pPr>
        <w:pStyle w:val="ProductList-ClauseHeading"/>
        <w:outlineLvl w:val="3"/>
      </w:pPr>
      <w:r>
        <w:t>4.2 Drepturile Dynamics 365 Operations Server</w:t>
      </w:r>
    </w:p>
    <w:p w14:paraId="6048AB5E" w14:textId="77777777" w:rsidR="00EF0D94" w:rsidRDefault="00C03E91">
      <w:pPr>
        <w:pStyle w:val="ProductList-Body"/>
      </w:pPr>
      <w:r>
        <w:t xml:space="preserve">Dynamics 365 Operations Server poate fi utilizat doar de Clienții care dețin o protecție prin SA activă sau o licență echivalentă. Clienții care lasă să expire protecția prin SA ori licența echivalentă trebuie să dezinstaleze produsul software de tip server. Clienții care dețin drepturi permanente pot să instaleze ultima versiune a produsului software Dynamics AX 2012 R3 Server sau Commerce Server disponibil la momentul expirării. </w:t>
      </w:r>
    </w:p>
    <w:p w14:paraId="5EE30FF6" w14:textId="77777777" w:rsidR="00EF0D94" w:rsidRDefault="00EF0D94">
      <w:pPr>
        <w:pStyle w:val="ProductList-Body"/>
      </w:pPr>
    </w:p>
    <w:p w14:paraId="47E82FE7" w14:textId="77777777" w:rsidR="00EF0D94" w:rsidRDefault="00C03E91">
      <w:pPr>
        <w:pStyle w:val="ProductList-ClauseHeading"/>
        <w:outlineLvl w:val="3"/>
      </w:pPr>
      <w:r>
        <w:t>4.3 Drepturile în caz de avarie pentru Dynamics 365 Operations Server</w:t>
      </w:r>
    </w:p>
    <w:p w14:paraId="31827B19" w14:textId="77777777" w:rsidR="00EF0D94" w:rsidRDefault="00C03E91">
      <w:pPr>
        <w:pStyle w:val="ProductList-Body"/>
      </w:pPr>
      <w:r>
        <w:t xml:space="preserve">Clientul poate să execute instanțe pasive pentru cazuri de avarie ale Dynamics 365 Operations Server după cum urmează. Instanțele pasive pentru cazuri de avarie pot fi rulate fie într-un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separat de pe </w:t>
      </w:r>
      <w:r>
        <w:fldChar w:fldCharType="begin"/>
      </w:r>
      <w:r>
        <w:instrText xml:space="preserve"> AutoTextList   \s NoStyle \t "Server cu licență înseamnă un server unic, dedicat utilizării de către Client, căruia îi este alocată o Licență. Serverele dedicate aflate sub gestionarea sau controlul unei terțe părți fac obiectul clauzei Externalizarea gestionării produselor software. În sensul acestei definiții, o partiție hardware sau un blade se consideră un Server separat." </w:instrText>
      </w:r>
      <w:r>
        <w:fldChar w:fldCharType="separate"/>
      </w:r>
      <w:r>
        <w:rPr>
          <w:color w:val="0563C1"/>
        </w:rPr>
        <w:t>Serverul cu licență</w:t>
      </w:r>
      <w:r>
        <w:fldChar w:fldCharType="end"/>
      </w:r>
      <w:r>
        <w:t xml:space="preserve">, fie pe un alt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Serverele dedicate aflate sub gestionarea sau controlul altei entități decât Clientul sau unul dintre Afiliații săi fac obiectul clauzei </w:t>
      </w:r>
      <w:hyperlink w:anchor="_Sec537">
        <w:r>
          <w:rPr>
            <w:color w:val="00467F"/>
            <w:u w:val="single"/>
          </w:rPr>
          <w:t xml:space="preserve">Externalizarea gestionării </w:t>
        </w:r>
        <w:r>
          <w:rPr>
            <w:color w:val="00467F"/>
            <w:u w:val="single"/>
          </w:rPr>
          <w:lastRenderedPageBreak/>
          <w:t>produselor software</w:t>
        </w:r>
      </w:hyperlink>
      <w:r>
        <w:t xml:space="preserve">. </w:t>
      </w:r>
      <w:r>
        <w:fldChar w:fldCharType="begin"/>
      </w:r>
      <w:r>
        <w:instrText xml:space="preserve"> AutoTextList   \s NoStyle \t "Drepturi în caz de avarie: un beneficiu SA care permite îi Clientului să ruleze instanțe pasive pentru cazuri de avarie, conform descrierii din intrarea de produs." </w:instrText>
      </w:r>
      <w:r>
        <w:fldChar w:fldCharType="separate"/>
      </w:r>
      <w:r>
        <w:rPr>
          <w:color w:val="0563C1"/>
        </w:rPr>
        <w:t>Drepturile în caz de avarie</w:t>
      </w:r>
      <w:r>
        <w:fldChar w:fldCharType="end"/>
      </w:r>
      <w:r>
        <w:t xml:space="preserve"> se aplică doar dacă numărul de licențe care ar fi necesare pentru rularea instanțelor pentru cazuri de avarie nu depășește numărul de licențe necesare pentru rularea instanțelor de producție corespunzătoare. Acest avantaj al protecției prin SA necesită o protecție prin SA pentru </w:t>
      </w:r>
      <w:r>
        <w:fldChar w:fldCharType="begin"/>
      </w:r>
      <w:r>
        <w:instrText xml:space="preserve"> AutoTextList   \s NoStyle \t "Server cu licență înseamnă un server unic, dedicat utilizării de către Client, căruia îi este alocată o Licență. Serverele dedicate aflate sub gestionarea sau controlul unei terțe părți fac obiectul clauzei Externalizarea gestionării produselor software. În sensul acestei definiții, o partiție hardware sau un blade se consideră un Server separat." </w:instrText>
      </w:r>
      <w:r>
        <w:fldChar w:fldCharType="separate"/>
      </w:r>
      <w:r>
        <w:rPr>
          <w:color w:val="0563C1"/>
        </w:rPr>
        <w:t>Serverul cu licență</w:t>
      </w:r>
      <w:r>
        <w:fldChar w:fldCharType="end"/>
      </w:r>
      <w:r>
        <w:t xml:space="preserve"> și licență de acces, după caz.</w:t>
      </w:r>
    </w:p>
    <w:p w14:paraId="75B9412D" w14:textId="77777777" w:rsidR="00EF0D94" w:rsidRDefault="00EF0D94">
      <w:pPr>
        <w:pStyle w:val="ProductList-Body"/>
      </w:pPr>
    </w:p>
    <w:p w14:paraId="5F06460B" w14:textId="77777777" w:rsidR="00EF0D94" w:rsidRDefault="00C03E91">
      <w:pPr>
        <w:pStyle w:val="ProductList-ClauseHeading"/>
        <w:outlineLvl w:val="3"/>
      </w:pPr>
      <w:r>
        <w:t>4.4 Localizare și actualizări</w:t>
      </w:r>
    </w:p>
    <w:p w14:paraId="0EBA0704" w14:textId="77777777" w:rsidR="00EF0D94" w:rsidRDefault="00C03E91">
      <w:pPr>
        <w:pStyle w:val="ProductList-Body"/>
      </w:pPr>
      <w:r>
        <w:t xml:space="preserve">Clientul este eligibil să primească și să utilizeze actualizări referitoare la impozitele guvernamentale și la cerințele de reglementare pe Serverele cu licență, cu condiția să aibă protecție prin SA activă sau o licență echivalentă pentru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cu licență</w:t>
      </w:r>
      <w:r>
        <w:fldChar w:fldCharType="end"/>
      </w:r>
      <w:r>
        <w:t xml:space="preserve"> și pentru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w:t>
      </w:r>
    </w:p>
    <w:p w14:paraId="11ABD0F7" w14:textId="77777777" w:rsidR="00EF0D94" w:rsidRDefault="00EF0D94">
      <w:pPr>
        <w:pStyle w:val="ProductList-Body"/>
      </w:pPr>
    </w:p>
    <w:p w14:paraId="077C432A" w14:textId="77777777" w:rsidR="00EF0D94" w:rsidRDefault="00C03E91">
      <w:pPr>
        <w:pStyle w:val="ProductList-ClauseHeading"/>
        <w:outlineLvl w:val="3"/>
      </w:pPr>
      <w:r>
        <w:t>4.5 Unified Service Desk (USD)</w:t>
      </w:r>
    </w:p>
    <w:p w14:paraId="452954E9" w14:textId="77777777" w:rsidR="00EF0D94" w:rsidRDefault="00C03E91">
      <w:pPr>
        <w:pStyle w:val="ProductList-Body"/>
      </w:pPr>
      <w:r>
        <w:t xml:space="preserve">Pentru fiecare Licență CAL locală pentru Dynamics 365 Sales sau pentru fiecare Licență CAL locală pentru Dynamics 365 Customer Service pentru care Clientul are SA, Clientul poate instala și utiliza USD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Dreptul de a utiliza USD este limitat la utilizatorul sau dispozitivul pentru care se alocă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licența CAL</w:t>
      </w:r>
      <w:r>
        <w:fldChar w:fldCharType="end"/>
      </w:r>
      <w:r>
        <w:t xml:space="preserve"> eligibilă.</w:t>
      </w:r>
    </w:p>
    <w:p w14:paraId="5DAB4064" w14:textId="77777777" w:rsidR="00EF0D94" w:rsidRDefault="00EF0D94">
      <w:pPr>
        <w:pStyle w:val="ProductList-Body"/>
      </w:pPr>
    </w:p>
    <w:p w14:paraId="0DD21CB0" w14:textId="77777777" w:rsidR="00EF0D94" w:rsidRDefault="00C03E91">
      <w:pPr>
        <w:pStyle w:val="ProductList-ClauseHeading"/>
        <w:outlineLvl w:val="3"/>
      </w:pPr>
      <w:r>
        <w:t>4.6 Dynamics CustomerSource</w:t>
      </w:r>
    </w:p>
    <w:p w14:paraId="50A3560A" w14:textId="77777777" w:rsidR="00EF0D94" w:rsidRDefault="00C03E91">
      <w:pPr>
        <w:pStyle w:val="ProductList-Body"/>
      </w:pPr>
      <w:r>
        <w:t xml:space="preserve">Clienții care dețin licențe CAL locale Dynamics 365 cu protecție activă prin SA beneficiază de acces la CustomerSource. </w:t>
      </w:r>
    </w:p>
    <w:p w14:paraId="2528B020" w14:textId="77777777" w:rsidR="00EF0D94" w:rsidRDefault="00EF0D94">
      <w:pPr>
        <w:pStyle w:val="PURBreadcrumb"/>
      </w:pPr>
    </w:p>
    <w:tbl>
      <w:tblPr>
        <w:tblStyle w:val="PURTable"/>
        <w:tblW w:w="0" w:type="dxa"/>
        <w:tblLook w:val="04A0" w:firstRow="1" w:lastRow="0" w:firstColumn="1" w:lastColumn="0" w:noHBand="0" w:noVBand="1"/>
      </w:tblPr>
      <w:tblGrid>
        <w:gridCol w:w="10916"/>
      </w:tblGrid>
      <w:tr w:rsidR="00EF0D94" w14:paraId="134CE5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F98415" w14:textId="77777777" w:rsidR="00EF0D94" w:rsidRDefault="00C8318F">
            <w:pPr>
              <w:pStyle w:val="ProductList-TableBody"/>
              <w:jc w:val="right"/>
            </w:pPr>
            <w:hyperlink w:anchor="_Sec842">
              <w:r w:rsidR="00C03E91">
                <w:rPr>
                  <w:color w:val="00467F"/>
                  <w:sz w:val="14"/>
                  <w:u w:val="single"/>
                </w:rPr>
                <w:t>Cuprins</w:t>
              </w:r>
            </w:hyperlink>
            <w:r w:rsidR="00C03E91">
              <w:rPr>
                <w:sz w:val="14"/>
              </w:rPr>
              <w:t>/</w:t>
            </w:r>
            <w:hyperlink w:anchor="_Sec549">
              <w:r w:rsidR="00C03E91">
                <w:rPr>
                  <w:color w:val="00467F"/>
                  <w:sz w:val="14"/>
                  <w:u w:val="single"/>
                </w:rPr>
                <w:t>Glosar</w:t>
              </w:r>
            </w:hyperlink>
            <w:r w:rsidR="00C03E91">
              <w:rPr>
                <w:sz w:val="14"/>
              </w:rPr>
              <w:t>/</w:t>
            </w:r>
            <w:hyperlink w:anchor="_Sec844">
              <w:r w:rsidR="00C03E91">
                <w:rPr>
                  <w:color w:val="00467F"/>
                  <w:sz w:val="14"/>
                  <w:u w:val="single"/>
                </w:rPr>
                <w:t>Index</w:t>
              </w:r>
            </w:hyperlink>
          </w:p>
        </w:tc>
      </w:tr>
    </w:tbl>
    <w:p w14:paraId="081CCBAD" w14:textId="77777777" w:rsidR="00EF0D94" w:rsidRDefault="00EF0D94">
      <w:pPr>
        <w:pStyle w:val="ProductList-Body"/>
      </w:pPr>
    </w:p>
    <w:p w14:paraId="53BE6FE2" w14:textId="77777777" w:rsidR="00EF0D94" w:rsidRDefault="00C03E91">
      <w:pPr>
        <w:pStyle w:val="ProductList-Offering1HeadingNoBorder"/>
        <w:outlineLvl w:val="1"/>
      </w:pPr>
      <w:bookmarkStart w:id="77" w:name="_Sec607"/>
      <w:r>
        <w:t>Microsoft Identity Manager</w:t>
      </w:r>
      <w:bookmarkEnd w:id="77"/>
      <w:r>
        <w:fldChar w:fldCharType="begin"/>
      </w:r>
      <w:r>
        <w:instrText xml:space="preserve"> TC "</w:instrText>
      </w:r>
      <w:bookmarkStart w:id="78" w:name="_Toc60135115"/>
      <w:r>
        <w:instrText>Microsoft Identity Manager</w:instrText>
      </w:r>
      <w:bookmarkEnd w:id="78"/>
      <w:r>
        <w:instrText>" \l 2</w:instrText>
      </w:r>
      <w:r>
        <w:fldChar w:fldCharType="end"/>
      </w:r>
    </w:p>
    <w:p w14:paraId="4BD7083E" w14:textId="77777777" w:rsidR="00EF0D94" w:rsidRDefault="00C03E91">
      <w:pPr>
        <w:pStyle w:val="ProductList-Offering1SubSection"/>
        <w:outlineLvl w:val="2"/>
      </w:pPr>
      <w:bookmarkStart w:id="79" w:name="_Sec677"/>
      <w:r>
        <w:t>1. Disponibilitatea programului</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EF0D94" w14:paraId="5490C7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6415E2" w14:textId="77777777" w:rsidR="00EF0D94" w:rsidRDefault="00C03E91">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A82D09" w14:textId="77777777" w:rsidR="00EF0D94" w:rsidRDefault="00C03E91">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47302" w14:textId="77777777" w:rsidR="00EF0D94" w:rsidRDefault="00C03E91">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CEB2C" w14:textId="77777777" w:rsidR="00EF0D94" w:rsidRDefault="00C03E91">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E6B4FC" w14:textId="77777777" w:rsidR="00EF0D94" w:rsidRDefault="00C03E9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BA205F" w14:textId="77777777" w:rsidR="00EF0D94" w:rsidRDefault="00C03E9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89F47" w14:textId="77777777" w:rsidR="00EF0D94" w:rsidRDefault="00C03E9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831433" w14:textId="77777777" w:rsidR="00EF0D94" w:rsidRDefault="00C03E9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AAC537" w14:textId="77777777" w:rsidR="00EF0D94" w:rsidRDefault="00C03E9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5C9CE9" w14:textId="77777777" w:rsidR="00EF0D94" w:rsidRDefault="00C03E9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C4686" w14:textId="77777777" w:rsidR="00EF0D94" w:rsidRDefault="00C03E9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02A5F24" w14:textId="77777777" w:rsidR="00EF0D94" w:rsidRDefault="00C03E9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F0D94" w14:paraId="05E9122F" w14:textId="77777777">
        <w:tc>
          <w:tcPr>
            <w:tcW w:w="4160" w:type="dxa"/>
            <w:tcBorders>
              <w:top w:val="single" w:sz="6" w:space="0" w:color="FFFFFF"/>
              <w:left w:val="none" w:sz="4" w:space="0" w:color="BFBFBF"/>
              <w:bottom w:val="dashed" w:sz="4" w:space="0" w:color="BFBFBF"/>
              <w:right w:val="none" w:sz="4" w:space="0" w:color="6E6E6E"/>
            </w:tcBorders>
          </w:tcPr>
          <w:p w14:paraId="5140DC79" w14:textId="77777777" w:rsidR="00EF0D94" w:rsidRDefault="00C03E91">
            <w:pPr>
              <w:pStyle w:val="ProductList-TableBody"/>
            </w:pPr>
            <w:r>
              <w:t>Licență CAL pentru Microsoft Identity Manager 2016</w:t>
            </w:r>
            <w:r>
              <w:fldChar w:fldCharType="begin"/>
            </w:r>
            <w:r>
              <w:instrText xml:space="preserve"> XE "Licență CAL pentru Microsoft Identity Manager 2016" </w:instrText>
            </w:r>
            <w:r>
              <w:fldChar w:fldCharType="end"/>
            </w:r>
            <w:r>
              <w:t xml:space="preserve"> (utilizator)</w:t>
            </w:r>
          </w:p>
        </w:tc>
        <w:tc>
          <w:tcPr>
            <w:tcW w:w="620" w:type="dxa"/>
            <w:tcBorders>
              <w:top w:val="single" w:sz="6" w:space="0" w:color="FFFFFF"/>
              <w:left w:val="none" w:sz="4" w:space="0" w:color="6E6E6E"/>
              <w:bottom w:val="dashed" w:sz="4" w:space="0" w:color="BFBFBF"/>
              <w:right w:val="none" w:sz="4" w:space="0" w:color="6E6E6E"/>
            </w:tcBorders>
          </w:tcPr>
          <w:p w14:paraId="4056E94C" w14:textId="77777777" w:rsidR="00EF0D94" w:rsidRDefault="00C03E9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140CC31" w14:textId="77777777" w:rsidR="00EF0D94" w:rsidRDefault="00C03E9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DE66DDD" w14:textId="77777777" w:rsidR="00EF0D94" w:rsidRDefault="00C03E9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C1166A3" w14:textId="77777777" w:rsidR="00EF0D94" w:rsidRDefault="00C03E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B73A0"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F96FE"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06E42"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2A79A" w14:textId="77777777" w:rsidR="00EF0D94" w:rsidRDefault="00C03E9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49FAD"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E9CCB"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1F5A2" w14:textId="77777777" w:rsidR="00EF0D94" w:rsidRDefault="00C03E91">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EF0D94" w14:paraId="29FA8AC8" w14:textId="77777777">
        <w:tc>
          <w:tcPr>
            <w:tcW w:w="4160" w:type="dxa"/>
            <w:tcBorders>
              <w:top w:val="dashed" w:sz="4" w:space="0" w:color="BFBFBF"/>
              <w:left w:val="none" w:sz="4" w:space="0" w:color="BFBFBF"/>
              <w:bottom w:val="none" w:sz="4" w:space="0" w:color="BFBFBF"/>
              <w:right w:val="none" w:sz="4" w:space="0" w:color="6E6E6E"/>
            </w:tcBorders>
          </w:tcPr>
          <w:p w14:paraId="596B4FBE" w14:textId="77777777" w:rsidR="00EF0D94" w:rsidRDefault="00C03E91">
            <w:pPr>
              <w:pStyle w:val="ProductList-TableBody"/>
            </w:pPr>
            <w:r>
              <w:rPr>
                <w:color w:val="000000"/>
              </w:rPr>
              <w:t>Licență External Connector pentru Microsoft Identity Manager 2016</w:t>
            </w:r>
            <w:r>
              <w:fldChar w:fldCharType="begin"/>
            </w:r>
            <w:r>
              <w:instrText xml:space="preserve"> XE "Licență External Connector pentru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4DF0E7C" w14:textId="77777777" w:rsidR="00EF0D94" w:rsidRDefault="00C03E9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C3B5215" w14:textId="77777777" w:rsidR="00EF0D94" w:rsidRDefault="00C03E91">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AC8E1D3" w14:textId="77777777" w:rsidR="00EF0D94" w:rsidRDefault="00C03E91">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78C083C" w14:textId="77777777" w:rsidR="00EF0D94" w:rsidRDefault="00C03E9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4C28F" w14:textId="77777777" w:rsidR="00EF0D94" w:rsidRDefault="00C03E9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8BCD8"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17C97"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589B2" w14:textId="77777777" w:rsidR="00EF0D94" w:rsidRDefault="00C03E9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02729"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B4441"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67531"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0BAAD40E" w14:textId="77777777" w:rsidR="00EF0D94" w:rsidRDefault="00C03E91">
      <w:pPr>
        <w:pStyle w:val="ProductList-Offering1SubSection"/>
        <w:outlineLvl w:val="2"/>
      </w:pPr>
      <w:bookmarkStart w:id="80" w:name="_Sec733"/>
      <w:r>
        <w:t>2. Condițiile produsului</w:t>
      </w:r>
      <w:bookmarkEnd w:id="80"/>
    </w:p>
    <w:tbl>
      <w:tblPr>
        <w:tblStyle w:val="PURTable"/>
        <w:tblW w:w="0" w:type="dxa"/>
        <w:tblLook w:val="04A0" w:firstRow="1" w:lastRow="0" w:firstColumn="1" w:lastColumn="0" w:noHBand="0" w:noVBand="1"/>
      </w:tblPr>
      <w:tblGrid>
        <w:gridCol w:w="3626"/>
        <w:gridCol w:w="3656"/>
        <w:gridCol w:w="3634"/>
      </w:tblGrid>
      <w:tr w:rsidR="00EF0D94" w14:paraId="7098BC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95D5CF" w14:textId="77777777" w:rsidR="00EF0D94" w:rsidRDefault="00C03E91">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6382CEF" w14:textId="77777777" w:rsidR="00EF0D94" w:rsidRDefault="00C03E9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209249" w14:textId="77777777" w:rsidR="00EF0D94" w:rsidRDefault="00C03E91">
            <w:pPr>
              <w:pStyle w:val="ProductList-TableBody"/>
            </w:pPr>
            <w:r>
              <w:rPr>
                <w:color w:val="404040"/>
              </w:rPr>
              <w:t>Ediții de downgrade: Neaplicabil</w:t>
            </w:r>
          </w:p>
        </w:tc>
      </w:tr>
      <w:tr w:rsidR="00EF0D94" w14:paraId="1D266B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86817" w14:textId="77777777" w:rsidR="00EF0D94" w:rsidRDefault="00C03E91">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E15D8" w14:textId="77777777" w:rsidR="00EF0D94" w:rsidRDefault="00C03E91">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3168D0FE" w14:textId="77777777" w:rsidR="00EF0D94" w:rsidRDefault="00C03E91">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EF0D94" w14:paraId="795E24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F9509" w14:textId="77777777" w:rsidR="00EF0D94" w:rsidRDefault="00C03E91">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56BA4" w14:textId="77777777" w:rsidR="00EF0D94" w:rsidRDefault="00C03E9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F1F3B" w14:textId="77777777" w:rsidR="00EF0D94" w:rsidRDefault="00C03E91">
            <w:pPr>
              <w:pStyle w:val="ProductList-TableBody"/>
            </w:pPr>
            <w:r>
              <w:rPr>
                <w:color w:val="404040"/>
              </w:rPr>
              <w:t>Eligibil pentru reducere: Neaplicabil</w:t>
            </w:r>
          </w:p>
        </w:tc>
      </w:tr>
      <w:tr w:rsidR="00EF0D94" w14:paraId="5D4169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C1FE4" w14:textId="77777777" w:rsidR="00EF0D94" w:rsidRDefault="00C03E91">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0475F" w14:textId="77777777" w:rsidR="00EF0D94" w:rsidRDefault="00C03E9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EBD4F" w14:textId="77777777" w:rsidR="00EF0D94" w:rsidRDefault="00C03E91">
            <w:pPr>
              <w:pStyle w:val="ProductList-TableBody"/>
            </w:pPr>
            <w:r>
              <w:rPr>
                <w:color w:val="404040"/>
              </w:rPr>
              <w:t>Eligibil pentru true-up: Neaplicabil</w:t>
            </w:r>
          </w:p>
        </w:tc>
      </w:tr>
      <w:tr w:rsidR="00EF0D94" w14:paraId="01B547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BF934" w14:textId="77777777" w:rsidR="00EF0D94" w:rsidRDefault="00C03E91">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420B2" w14:textId="77777777" w:rsidR="00EF0D94" w:rsidRDefault="00EF0D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74094" w14:textId="77777777" w:rsidR="00EF0D94" w:rsidRDefault="00EF0D94">
            <w:pPr>
              <w:pStyle w:val="ProductList-TableBody"/>
            </w:pPr>
          </w:p>
        </w:tc>
      </w:tr>
    </w:tbl>
    <w:p w14:paraId="2288D6FC" w14:textId="77777777" w:rsidR="00EF0D94" w:rsidRDefault="00C03E91">
      <w:pPr>
        <w:pStyle w:val="ProductList-Offering1SubSection"/>
        <w:outlineLvl w:val="2"/>
      </w:pPr>
      <w:bookmarkStart w:id="81" w:name="_Sec788"/>
      <w:r>
        <w:t>3. Drepturile de utilizare</w:t>
      </w:r>
      <w:bookmarkEnd w:id="81"/>
    </w:p>
    <w:tbl>
      <w:tblPr>
        <w:tblStyle w:val="PURTable"/>
        <w:tblW w:w="0" w:type="dxa"/>
        <w:tblLook w:val="04A0" w:firstRow="1" w:lastRow="0" w:firstColumn="1" w:lastColumn="0" w:noHBand="0" w:noVBand="1"/>
      </w:tblPr>
      <w:tblGrid>
        <w:gridCol w:w="3627"/>
        <w:gridCol w:w="3639"/>
        <w:gridCol w:w="3650"/>
      </w:tblGrid>
      <w:tr w:rsidR="00EF0D94" w14:paraId="5792EF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C3493" w14:textId="77777777" w:rsidR="00EF0D94" w:rsidRDefault="00C03E91">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4769D0A1" w14:textId="77777777" w:rsidR="00EF0D94" w:rsidRDefault="00C03E91">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4175999D" w14:textId="77777777" w:rsidR="00EF0D94" w:rsidRDefault="00C03E91">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EF0D94" w14:paraId="535805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68E86" w14:textId="77777777" w:rsidR="00EF0D94" w:rsidRDefault="00C03E91">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6789C" w14:textId="77777777" w:rsidR="00EF0D94" w:rsidRDefault="00C03E91">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DA88C" w14:textId="77777777" w:rsidR="00EF0D94" w:rsidRDefault="00C03E91">
            <w:pPr>
              <w:pStyle w:val="ProductList-TableBody"/>
            </w:pPr>
            <w:r>
              <w:rPr>
                <w:color w:val="404040"/>
              </w:rPr>
              <w:t>Tehnologii incluse: Neaplicabil</w:t>
            </w:r>
          </w:p>
        </w:tc>
      </w:tr>
      <w:tr w:rsidR="00EF0D94" w14:paraId="6D0610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EEA1B" w14:textId="77777777" w:rsidR="00EF0D94" w:rsidRDefault="00C03E91">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7FE59" w14:textId="77777777" w:rsidR="00EF0D94" w:rsidRDefault="00EF0D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595F1" w14:textId="77777777" w:rsidR="00EF0D94" w:rsidRDefault="00EF0D94">
            <w:pPr>
              <w:pStyle w:val="ProductList-TableBody"/>
            </w:pPr>
          </w:p>
        </w:tc>
      </w:tr>
    </w:tbl>
    <w:p w14:paraId="1CC312EF" w14:textId="77777777" w:rsidR="00EF0D94" w:rsidRDefault="00EF0D94">
      <w:pPr>
        <w:pStyle w:val="ProductList-Body"/>
      </w:pPr>
    </w:p>
    <w:p w14:paraId="02BA2A7A" w14:textId="77777777" w:rsidR="00EF0D94" w:rsidRDefault="00C03E91">
      <w:pPr>
        <w:pStyle w:val="ProductList-ClauseHeading"/>
        <w:outlineLvl w:val="3"/>
      </w:pPr>
      <w:r>
        <w:t>3.1 Produse software suplimentare</w:t>
      </w:r>
    </w:p>
    <w:tbl>
      <w:tblPr>
        <w:tblStyle w:val="PURTable"/>
        <w:tblW w:w="0" w:type="dxa"/>
        <w:tblLook w:val="04A0" w:firstRow="1" w:lastRow="0" w:firstColumn="1" w:lastColumn="0" w:noHBand="0" w:noVBand="1"/>
      </w:tblPr>
      <w:tblGrid>
        <w:gridCol w:w="3678"/>
        <w:gridCol w:w="3619"/>
        <w:gridCol w:w="3619"/>
      </w:tblGrid>
      <w:tr w:rsidR="00EF0D94" w14:paraId="1DC9C1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AFC4105" w14:textId="77777777" w:rsidR="00EF0D94" w:rsidRDefault="00C03E91">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14:paraId="7A572738" w14:textId="77777777" w:rsidR="00EF0D94" w:rsidRDefault="00EF0D9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C888E58" w14:textId="77777777" w:rsidR="00EF0D94" w:rsidRDefault="00EF0D94">
            <w:pPr>
              <w:pStyle w:val="ProductList-TableBody"/>
            </w:pPr>
          </w:p>
        </w:tc>
      </w:tr>
    </w:tbl>
    <w:p w14:paraId="6017DF7D" w14:textId="77777777" w:rsidR="00EF0D94" w:rsidRDefault="00C03E91">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38"/>
        <w:gridCol w:w="3644"/>
        <w:gridCol w:w="3634"/>
      </w:tblGrid>
      <w:tr w:rsidR="00EF0D94" w14:paraId="0B41E4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E5AFDB" w14:textId="77777777" w:rsidR="00EF0D94" w:rsidRDefault="00C03E91">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C981830" w14:textId="77777777" w:rsidR="00EF0D94" w:rsidRDefault="00C03E91">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E4A2B0" w14:textId="77777777" w:rsidR="00EF0D94" w:rsidRDefault="00C03E91">
            <w:pPr>
              <w:pStyle w:val="ProductList-TableBody"/>
            </w:pPr>
            <w:r>
              <w:rPr>
                <w:color w:val="404040"/>
              </w:rPr>
              <w:t>Drepturi în caz de avarie: Neaplicabil</w:t>
            </w:r>
          </w:p>
        </w:tc>
      </w:tr>
      <w:tr w:rsidR="00EF0D94" w14:paraId="290E11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05C2E" w14:textId="77777777" w:rsidR="00EF0D94" w:rsidRDefault="00C03E91">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D3BC9" w14:textId="77777777" w:rsidR="00EF0D94" w:rsidRDefault="00C03E91">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B573A" w14:textId="77777777" w:rsidR="00EF0D94" w:rsidRDefault="00C03E91">
            <w:pPr>
              <w:pStyle w:val="ProductList-TableBody"/>
            </w:pPr>
            <w:r>
              <w:rPr>
                <w:color w:val="404040"/>
              </w:rPr>
              <w:t>Drepturi de utilizare la distanță: Neaplicabil</w:t>
            </w:r>
          </w:p>
        </w:tc>
      </w:tr>
      <w:tr w:rsidR="00EF0D94" w14:paraId="40FAA6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AB0E2" w14:textId="77777777" w:rsidR="00EF0D94" w:rsidRDefault="00C03E91">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095E2" w14:textId="77777777" w:rsidR="00EF0D94" w:rsidRDefault="00C03E91">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2D964" w14:textId="77777777" w:rsidR="00EF0D94" w:rsidRDefault="00EF0D94">
            <w:pPr>
              <w:pStyle w:val="ProductList-TableBody"/>
            </w:pPr>
          </w:p>
        </w:tc>
      </w:tr>
    </w:tbl>
    <w:p w14:paraId="6AD04A70" w14:textId="77777777" w:rsidR="00EF0D94" w:rsidRDefault="00EF0D94">
      <w:pPr>
        <w:pStyle w:val="ProductList-Body"/>
        <w:jc w:val="right"/>
      </w:pPr>
    </w:p>
    <w:tbl>
      <w:tblPr>
        <w:tblStyle w:val="PURTable"/>
        <w:tblW w:w="0" w:type="dxa"/>
        <w:tblLook w:val="04A0" w:firstRow="1" w:lastRow="0" w:firstColumn="1" w:lastColumn="0" w:noHBand="0" w:noVBand="1"/>
      </w:tblPr>
      <w:tblGrid>
        <w:gridCol w:w="10916"/>
      </w:tblGrid>
      <w:tr w:rsidR="00EF0D94" w14:paraId="39756E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C4A186" w14:textId="77777777" w:rsidR="00EF0D94" w:rsidRDefault="00C8318F">
            <w:pPr>
              <w:pStyle w:val="ProductList-TableBody"/>
              <w:jc w:val="right"/>
            </w:pPr>
            <w:hyperlink w:anchor="_Sec842">
              <w:r w:rsidR="00C03E91">
                <w:rPr>
                  <w:color w:val="00467F"/>
                  <w:sz w:val="14"/>
                  <w:u w:val="single"/>
                </w:rPr>
                <w:t>Cuprins</w:t>
              </w:r>
            </w:hyperlink>
            <w:r w:rsidR="00C03E91">
              <w:rPr>
                <w:sz w:val="14"/>
              </w:rPr>
              <w:t>/</w:t>
            </w:r>
            <w:hyperlink w:anchor="_Sec549">
              <w:r w:rsidR="00C03E91">
                <w:rPr>
                  <w:color w:val="00467F"/>
                  <w:sz w:val="14"/>
                  <w:u w:val="single"/>
                </w:rPr>
                <w:t>Glosar</w:t>
              </w:r>
            </w:hyperlink>
            <w:r w:rsidR="00C03E91">
              <w:rPr>
                <w:sz w:val="14"/>
              </w:rPr>
              <w:t>/</w:t>
            </w:r>
            <w:hyperlink w:anchor="_Sec844">
              <w:r w:rsidR="00C03E91">
                <w:rPr>
                  <w:color w:val="00467F"/>
                  <w:sz w:val="14"/>
                  <w:u w:val="single"/>
                </w:rPr>
                <w:t>Index</w:t>
              </w:r>
            </w:hyperlink>
          </w:p>
        </w:tc>
      </w:tr>
    </w:tbl>
    <w:p w14:paraId="6929194C" w14:textId="77777777" w:rsidR="00EF0D94" w:rsidRDefault="00EF0D94">
      <w:pPr>
        <w:pStyle w:val="ProductList-Body"/>
      </w:pPr>
    </w:p>
    <w:p w14:paraId="68BC5C7D" w14:textId="77777777" w:rsidR="00EF0D94" w:rsidRDefault="00C03E91">
      <w:pPr>
        <w:pStyle w:val="ProductList-OfferingGroupHeading"/>
        <w:outlineLvl w:val="1"/>
      </w:pPr>
      <w:bookmarkStart w:id="83" w:name="_Sec611"/>
      <w:r>
        <w:lastRenderedPageBreak/>
        <w:t>Aplicații Office</w:t>
      </w:r>
      <w:bookmarkEnd w:id="83"/>
      <w:r>
        <w:fldChar w:fldCharType="begin"/>
      </w:r>
      <w:r>
        <w:instrText xml:space="preserve"> TC "</w:instrText>
      </w:r>
      <w:bookmarkStart w:id="84" w:name="_Toc60135116"/>
      <w:r>
        <w:instrText>Aplicații Office</w:instrText>
      </w:r>
      <w:bookmarkEnd w:id="84"/>
      <w:r>
        <w:instrText>" \l 2</w:instrText>
      </w:r>
      <w:r>
        <w:fldChar w:fldCharType="end"/>
      </w:r>
    </w:p>
    <w:p w14:paraId="1D35061F" w14:textId="77777777" w:rsidR="00EF0D94" w:rsidRDefault="00C03E91">
      <w:pPr>
        <w:pStyle w:val="ProductList-Offering2HeadingNoBorder"/>
        <w:outlineLvl w:val="2"/>
      </w:pPr>
      <w:bookmarkStart w:id="85" w:name="_Sec636"/>
      <w:r>
        <w:t>Aplicațiile pentru desktop cu Office</w:t>
      </w:r>
      <w:bookmarkEnd w:id="85"/>
      <w:r>
        <w:fldChar w:fldCharType="begin"/>
      </w:r>
      <w:r>
        <w:instrText xml:space="preserve"> TC "</w:instrText>
      </w:r>
      <w:bookmarkStart w:id="86" w:name="_Toc60135117"/>
      <w:r>
        <w:instrText>Aplicațiile pentru desktop cu Office</w:instrText>
      </w:r>
      <w:bookmarkEnd w:id="86"/>
      <w:r>
        <w:instrText>" \l 3</w:instrText>
      </w:r>
      <w:r>
        <w:fldChar w:fldCharType="end"/>
      </w:r>
    </w:p>
    <w:p w14:paraId="16389D85" w14:textId="77777777" w:rsidR="00EF0D94" w:rsidRDefault="00C03E91">
      <w:pPr>
        <w:pStyle w:val="ProductList-Offering1SubSection"/>
        <w:outlineLvl w:val="3"/>
      </w:pPr>
      <w:bookmarkStart w:id="87" w:name="_Sec681"/>
      <w:r>
        <w:t>1. Disponibilitatea programului</w:t>
      </w:r>
      <w:bookmarkEnd w:id="87"/>
    </w:p>
    <w:tbl>
      <w:tblPr>
        <w:tblStyle w:val="PURTable"/>
        <w:tblW w:w="0" w:type="dxa"/>
        <w:tblLook w:val="04A0" w:firstRow="1" w:lastRow="0" w:firstColumn="1" w:lastColumn="0" w:noHBand="0" w:noVBand="1"/>
      </w:tblPr>
      <w:tblGrid>
        <w:gridCol w:w="3657"/>
        <w:gridCol w:w="609"/>
        <w:gridCol w:w="598"/>
        <w:gridCol w:w="601"/>
        <w:gridCol w:w="590"/>
        <w:gridCol w:w="591"/>
        <w:gridCol w:w="601"/>
        <w:gridCol w:w="609"/>
        <w:gridCol w:w="634"/>
        <w:gridCol w:w="617"/>
        <w:gridCol w:w="603"/>
        <w:gridCol w:w="609"/>
        <w:gridCol w:w="597"/>
      </w:tblGrid>
      <w:tr w:rsidR="00EF0D94" w14:paraId="51BAB2A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14FFAB05" w14:textId="77777777" w:rsidR="00EF0D94" w:rsidRDefault="00C03E91">
            <w:pPr>
              <w:pStyle w:val="ProductList-TableBody"/>
            </w:pPr>
            <w:r>
              <w:rPr>
                <w:color w:val="FFFFFF"/>
              </w:rPr>
              <w:t>Produsele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09F08" w14:textId="77777777" w:rsidR="00EF0D94" w:rsidRDefault="00C03E91">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1C2EF" w14:textId="77777777" w:rsidR="00EF0D94" w:rsidRDefault="00C03E91">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01A2C" w14:textId="77777777" w:rsidR="00EF0D94" w:rsidRDefault="00C03E91">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8F188" w14:textId="77777777" w:rsidR="00EF0D94" w:rsidRDefault="00C03E9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A6EFA9" w14:textId="77777777" w:rsidR="00EF0D94" w:rsidRDefault="00C03E9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44E69B" w14:textId="77777777" w:rsidR="00EF0D94" w:rsidRDefault="00C03E9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4FBBB3" w14:textId="77777777" w:rsidR="00EF0D94" w:rsidRDefault="00C03E9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E09161" w14:textId="77777777" w:rsidR="00EF0D94" w:rsidRDefault="00C03E9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35F76D" w14:textId="77777777" w:rsidR="00EF0D94" w:rsidRDefault="00C03E9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61EB7D" w14:textId="77777777" w:rsidR="00EF0D94" w:rsidRDefault="00C03E9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3DA8D" w14:textId="77777777" w:rsidR="00EF0D94" w:rsidRDefault="00C03E9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341949" w14:textId="77777777" w:rsidR="00EF0D94" w:rsidRDefault="00C03E91">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EF0D94" w14:paraId="45241DFE" w14:textId="77777777">
        <w:tc>
          <w:tcPr>
            <w:tcW w:w="3920" w:type="dxa"/>
            <w:tcBorders>
              <w:top w:val="single" w:sz="6" w:space="0" w:color="FFFFFF"/>
              <w:left w:val="none" w:sz="4" w:space="0" w:color="000000"/>
              <w:bottom w:val="dashed" w:sz="4" w:space="0" w:color="BFBFBF"/>
              <w:right w:val="single" w:sz="6" w:space="0" w:color="FFFFFF"/>
            </w:tcBorders>
          </w:tcPr>
          <w:p w14:paraId="02638B4E" w14:textId="77777777" w:rsidR="00EF0D94" w:rsidRDefault="00C03E91">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3FE3E762" w14:textId="77777777" w:rsidR="00EF0D94" w:rsidRDefault="00C03E91">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25306F5A" w14:textId="77777777" w:rsidR="00EF0D94" w:rsidRDefault="00C03E91">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4E2C8485" w14:textId="77777777" w:rsidR="00EF0D94" w:rsidRDefault="00C03E91">
            <w:pPr>
              <w:pStyle w:val="ProductList-TableBody"/>
              <w:jc w:val="center"/>
            </w:pPr>
            <w:r>
              <w:rPr>
                <w:color w:val="000000"/>
              </w:rPr>
              <w:t>2</w:t>
            </w:r>
          </w:p>
        </w:tc>
        <w:tc>
          <w:tcPr>
            <w:tcW w:w="620" w:type="dxa"/>
            <w:tcBorders>
              <w:top w:val="single" w:sz="6" w:space="0" w:color="FFFFFF"/>
              <w:left w:val="single" w:sz="6" w:space="0" w:color="FFFFFF"/>
              <w:bottom w:val="dashed" w:sz="4" w:space="0" w:color="BFBFBF"/>
              <w:right w:val="single" w:sz="6" w:space="0" w:color="FFFFFF"/>
            </w:tcBorders>
          </w:tcPr>
          <w:p w14:paraId="1CE4BE55" w14:textId="77777777" w:rsidR="00EF0D94" w:rsidRDefault="00C03E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67875"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7CF1D"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13E42"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E690E" w14:textId="77777777" w:rsidR="00EF0D94" w:rsidRDefault="00C03E9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111A52"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2BACA1"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8A8B75"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4E1B8" w14:textId="77777777" w:rsidR="00EF0D94" w:rsidRDefault="00EF0D94">
            <w:pPr>
              <w:pStyle w:val="ProductList-TableBody"/>
              <w:jc w:val="center"/>
            </w:pPr>
          </w:p>
        </w:tc>
      </w:tr>
      <w:tr w:rsidR="00EF0D94" w14:paraId="0AAD58A9" w14:textId="77777777">
        <w:tc>
          <w:tcPr>
            <w:tcW w:w="3920" w:type="dxa"/>
            <w:tcBorders>
              <w:top w:val="dashed" w:sz="4" w:space="0" w:color="BFBFBF"/>
              <w:left w:val="none" w:sz="4" w:space="0" w:color="000000"/>
              <w:bottom w:val="dashed" w:sz="4" w:space="0" w:color="BFBFBF"/>
              <w:right w:val="single" w:sz="6" w:space="0" w:color="FFFFFF"/>
            </w:tcBorders>
          </w:tcPr>
          <w:p w14:paraId="159F846C" w14:textId="77777777" w:rsidR="00EF0D94" w:rsidRDefault="00C03E91">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3A7F356" w14:textId="77777777" w:rsidR="00EF0D94" w:rsidRDefault="00C03E9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D2EE462" w14:textId="77777777" w:rsidR="00EF0D94" w:rsidRDefault="00C03E9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AFC8202" w14:textId="77777777" w:rsidR="00EF0D94" w:rsidRDefault="00C03E9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4144AB1" w14:textId="77777777" w:rsidR="00EF0D94" w:rsidRDefault="00C03E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2121C"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DA3A6"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BEB39"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BD455" w14:textId="77777777" w:rsidR="00EF0D94" w:rsidRDefault="00C03E9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0D8690"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F0194F"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079AC1"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8BAA7" w14:textId="77777777" w:rsidR="00EF0D94" w:rsidRDefault="00EF0D94">
            <w:pPr>
              <w:pStyle w:val="ProductList-TableBody"/>
              <w:jc w:val="center"/>
            </w:pPr>
          </w:p>
        </w:tc>
      </w:tr>
      <w:tr w:rsidR="00EF0D94" w14:paraId="0F721091" w14:textId="77777777">
        <w:tc>
          <w:tcPr>
            <w:tcW w:w="3920" w:type="dxa"/>
            <w:tcBorders>
              <w:top w:val="dashed" w:sz="4" w:space="0" w:color="BFBFBF"/>
              <w:left w:val="none" w:sz="4" w:space="0" w:color="000000"/>
              <w:bottom w:val="dashed" w:sz="4" w:space="0" w:color="BFBFBF"/>
              <w:right w:val="single" w:sz="6" w:space="0" w:color="FFFFFF"/>
            </w:tcBorders>
          </w:tcPr>
          <w:p w14:paraId="372F0384" w14:textId="77777777" w:rsidR="00EF0D94" w:rsidRDefault="00C03E91">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1A6BAAB" w14:textId="77777777" w:rsidR="00EF0D94" w:rsidRDefault="00C03E9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453F230" w14:textId="77777777" w:rsidR="00EF0D94" w:rsidRDefault="00C03E9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37EDA86" w14:textId="77777777" w:rsidR="00EF0D94" w:rsidRDefault="00C03E91">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649244A2" w14:textId="77777777" w:rsidR="00EF0D94" w:rsidRDefault="00C03E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FE1BA"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38579"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431D3"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82E56" w14:textId="77777777" w:rsidR="00EF0D94" w:rsidRDefault="00C03E9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168C67"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155297"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0E3869"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6C78C" w14:textId="77777777" w:rsidR="00EF0D94" w:rsidRDefault="00EF0D94">
            <w:pPr>
              <w:pStyle w:val="ProductList-TableBody"/>
              <w:jc w:val="center"/>
            </w:pPr>
          </w:p>
        </w:tc>
      </w:tr>
      <w:tr w:rsidR="00EF0D94" w14:paraId="5D169EA1" w14:textId="77777777">
        <w:tc>
          <w:tcPr>
            <w:tcW w:w="3920" w:type="dxa"/>
            <w:tcBorders>
              <w:top w:val="dashed" w:sz="4" w:space="0" w:color="BFBFBF"/>
              <w:left w:val="none" w:sz="4" w:space="0" w:color="000000"/>
              <w:bottom w:val="dashed" w:sz="4" w:space="0" w:color="BFBFBF"/>
              <w:right w:val="single" w:sz="6" w:space="0" w:color="FFFFFF"/>
            </w:tcBorders>
          </w:tcPr>
          <w:p w14:paraId="25F241D3" w14:textId="77777777" w:rsidR="00EF0D94" w:rsidRDefault="00C03E91">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D40980" w14:textId="77777777" w:rsidR="00EF0D94" w:rsidRDefault="00C03E9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67D6923" w14:textId="77777777" w:rsidR="00EF0D94" w:rsidRDefault="00C03E9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437444D" w14:textId="77777777" w:rsidR="00EF0D94" w:rsidRDefault="00C03E91">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5743F69E" w14:textId="77777777" w:rsidR="00EF0D94" w:rsidRDefault="00C03E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8F186"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691A0"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D68D6"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BBF0C" w14:textId="77777777" w:rsidR="00EF0D94" w:rsidRDefault="00C03E91">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CF903" w14:textId="77777777" w:rsidR="00EF0D94" w:rsidRDefault="00C03E91">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9D723" w14:textId="77777777" w:rsidR="00EF0D94" w:rsidRDefault="00C03E91">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F1488" w14:textId="77777777" w:rsidR="00EF0D94" w:rsidRDefault="00C03E91">
            <w:pPr>
              <w:pStyle w:val="ProductList-TableBody"/>
              <w:jc w:val="center"/>
            </w:pPr>
            <w:r>
              <w:fldChar w:fldCharType="begin"/>
            </w:r>
            <w:r>
              <w:instrText xml:space="preserve"> AutoTextList   \s NoStyle \t "Produs din platforma desktop pentru școli" </w:instrText>
            </w:r>
            <w:r>
              <w:fldChar w:fldCharType="separate"/>
            </w:r>
            <w:r>
              <w:rPr>
                <w:color w:val="000000"/>
              </w:rPr>
              <w:t>SD</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395CD" w14:textId="77777777" w:rsidR="00EF0D94" w:rsidRDefault="00EF0D94">
            <w:pPr>
              <w:pStyle w:val="ProductList-TableBody"/>
              <w:jc w:val="center"/>
            </w:pPr>
          </w:p>
        </w:tc>
      </w:tr>
      <w:tr w:rsidR="00EF0D94" w14:paraId="7629D762" w14:textId="77777777">
        <w:tc>
          <w:tcPr>
            <w:tcW w:w="3920" w:type="dxa"/>
            <w:tcBorders>
              <w:top w:val="dashed" w:sz="4" w:space="0" w:color="BFBFBF"/>
              <w:left w:val="none" w:sz="4" w:space="0" w:color="000000"/>
              <w:bottom w:val="dashed" w:sz="4" w:space="0" w:color="BFBFBF"/>
              <w:right w:val="single" w:sz="6" w:space="0" w:color="FFFFFF"/>
            </w:tcBorders>
          </w:tcPr>
          <w:p w14:paraId="47D0796E" w14:textId="77777777" w:rsidR="00EF0D94" w:rsidRDefault="00C03E91">
            <w:pPr>
              <w:pStyle w:val="ProductList-TableBody"/>
            </w:pPr>
            <w:r>
              <w:rPr>
                <w:color w:val="000000"/>
              </w:rPr>
              <w:t>Utilizarea comercială a Office Home &amp; Student 2013 RT</w:t>
            </w:r>
            <w:r>
              <w:fldChar w:fldCharType="begin"/>
            </w:r>
            <w:r>
              <w:instrText xml:space="preserve"> XE "Utilizarea comercială 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3CF3CDE" w14:textId="77777777" w:rsidR="00EF0D94" w:rsidRDefault="00C03E9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05EC433" w14:textId="77777777" w:rsidR="00EF0D94" w:rsidRDefault="00C03E9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E99B12B" w14:textId="77777777" w:rsidR="00EF0D94" w:rsidRDefault="00C03E9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92E93E3" w14:textId="77777777" w:rsidR="00EF0D94" w:rsidRDefault="00C03E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C606D"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C2432"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54989"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22EF86"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4BD0F3"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9C026D"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15C4B9"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28BEBB" w14:textId="77777777" w:rsidR="00EF0D94" w:rsidRDefault="00EF0D94">
            <w:pPr>
              <w:pStyle w:val="ProductList-TableBody"/>
              <w:jc w:val="center"/>
            </w:pPr>
          </w:p>
        </w:tc>
      </w:tr>
      <w:tr w:rsidR="00EF0D94" w14:paraId="3A34636B" w14:textId="77777777">
        <w:tc>
          <w:tcPr>
            <w:tcW w:w="3920" w:type="dxa"/>
            <w:tcBorders>
              <w:top w:val="dashed" w:sz="4" w:space="0" w:color="BFBFBF"/>
              <w:left w:val="none" w:sz="4" w:space="0" w:color="000000"/>
              <w:bottom w:val="dashed" w:sz="4" w:space="0" w:color="BFBFBF"/>
              <w:right w:val="single" w:sz="6" w:space="0" w:color="FFFFFF"/>
            </w:tcBorders>
          </w:tcPr>
          <w:p w14:paraId="3E38C76F" w14:textId="77777777" w:rsidR="00EF0D94" w:rsidRDefault="00C03E91">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347B87B" w14:textId="77777777" w:rsidR="00EF0D94" w:rsidRDefault="00C03E9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17D0148" w14:textId="77777777" w:rsidR="00EF0D94" w:rsidRDefault="00C03E9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3A6DC49" w14:textId="77777777" w:rsidR="00EF0D94" w:rsidRDefault="00C03E9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35D87AE" w14:textId="77777777" w:rsidR="00EF0D94" w:rsidRDefault="00C03E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AE9AA"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2F539"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67D13"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914EC" w14:textId="77777777" w:rsidR="00EF0D94" w:rsidRDefault="00C03E9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48576"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70F700"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C0B3DC"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C0D83D" w14:textId="77777777" w:rsidR="00EF0D94" w:rsidRDefault="00EF0D94">
            <w:pPr>
              <w:pStyle w:val="ProductList-TableBody"/>
              <w:jc w:val="center"/>
            </w:pPr>
          </w:p>
        </w:tc>
      </w:tr>
      <w:tr w:rsidR="00EF0D94" w14:paraId="2E70B4D6" w14:textId="77777777">
        <w:tc>
          <w:tcPr>
            <w:tcW w:w="3920" w:type="dxa"/>
            <w:tcBorders>
              <w:top w:val="dashed" w:sz="4" w:space="0" w:color="BFBFBF"/>
              <w:left w:val="none" w:sz="4" w:space="0" w:color="000000"/>
              <w:bottom w:val="dashed" w:sz="4" w:space="0" w:color="BFBFBF"/>
              <w:right w:val="single" w:sz="6" w:space="0" w:color="FFFFFF"/>
            </w:tcBorders>
          </w:tcPr>
          <w:p w14:paraId="06D6CFC0" w14:textId="77777777" w:rsidR="00EF0D94" w:rsidRDefault="00C03E91">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9EC9DFC" w14:textId="77777777" w:rsidR="00EF0D94" w:rsidRDefault="00C03E9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575D751" w14:textId="77777777" w:rsidR="00EF0D94" w:rsidRDefault="00C03E9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4D20131" w14:textId="77777777" w:rsidR="00EF0D94" w:rsidRDefault="00C03E9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7846235" w14:textId="77777777" w:rsidR="00EF0D94" w:rsidRDefault="00C03E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867F2"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8567B"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A5C90"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DDCC7" w14:textId="77777777" w:rsidR="00EF0D94" w:rsidRDefault="00C03E9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6B7751"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CD1AAC"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84ED76"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68B74" w14:textId="77777777" w:rsidR="00EF0D94" w:rsidRDefault="00EF0D94">
            <w:pPr>
              <w:pStyle w:val="ProductList-TableBody"/>
              <w:jc w:val="center"/>
            </w:pPr>
          </w:p>
        </w:tc>
      </w:tr>
      <w:tr w:rsidR="00EF0D94" w14:paraId="17B2D91B" w14:textId="77777777">
        <w:tc>
          <w:tcPr>
            <w:tcW w:w="3920" w:type="dxa"/>
            <w:tcBorders>
              <w:top w:val="dashed" w:sz="4" w:space="0" w:color="BFBFBF"/>
              <w:left w:val="none" w:sz="4" w:space="0" w:color="000000"/>
              <w:bottom w:val="dashed" w:sz="4" w:space="0" w:color="BFBFBF"/>
              <w:right w:val="single" w:sz="6" w:space="0" w:color="FFFFFF"/>
            </w:tcBorders>
          </w:tcPr>
          <w:p w14:paraId="34D64B76" w14:textId="77777777" w:rsidR="00EF0D94" w:rsidRDefault="00C03E91">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C19BFEB" w14:textId="77777777" w:rsidR="00EF0D94" w:rsidRDefault="00C03E9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2E449E1" w14:textId="77777777" w:rsidR="00EF0D94" w:rsidRDefault="00C03E9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AF2F65C" w14:textId="77777777" w:rsidR="00EF0D94" w:rsidRDefault="00C03E9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5E1F50C" w14:textId="77777777" w:rsidR="00EF0D94" w:rsidRDefault="00C03E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2AE18"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D954E"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588DB"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02A3F" w14:textId="77777777" w:rsidR="00EF0D94" w:rsidRDefault="00C03E9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1BA48"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843EB0"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65BA4E"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93069" w14:textId="77777777" w:rsidR="00EF0D94" w:rsidRDefault="00EF0D94">
            <w:pPr>
              <w:pStyle w:val="ProductList-TableBody"/>
              <w:jc w:val="center"/>
            </w:pPr>
          </w:p>
        </w:tc>
      </w:tr>
      <w:tr w:rsidR="00EF0D94" w14:paraId="2BC1E73C" w14:textId="77777777">
        <w:tc>
          <w:tcPr>
            <w:tcW w:w="3920" w:type="dxa"/>
            <w:tcBorders>
              <w:top w:val="dashed" w:sz="4" w:space="0" w:color="BFBFBF"/>
              <w:left w:val="none" w:sz="4" w:space="0" w:color="000000"/>
              <w:bottom w:val="dashed" w:sz="4" w:space="0" w:color="BFBFBF"/>
              <w:right w:val="single" w:sz="6" w:space="0" w:color="FFFFFF"/>
            </w:tcBorders>
          </w:tcPr>
          <w:p w14:paraId="433F93AF" w14:textId="77777777" w:rsidR="00EF0D94" w:rsidRDefault="00C03E91">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9118739" w14:textId="77777777" w:rsidR="00EF0D94" w:rsidRDefault="00C03E9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07D9011" w14:textId="77777777" w:rsidR="00EF0D94" w:rsidRDefault="00C03E9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C0CA77A" w14:textId="77777777" w:rsidR="00EF0D94" w:rsidRDefault="00C03E91">
            <w:pPr>
              <w:pStyle w:val="ProductList-TableBody"/>
              <w:jc w:val="center"/>
            </w:pPr>
            <w:r>
              <w:rPr>
                <w:color w:val="000000"/>
              </w:rPr>
              <w:t>4</w:t>
            </w:r>
          </w:p>
        </w:tc>
        <w:tc>
          <w:tcPr>
            <w:tcW w:w="620" w:type="dxa"/>
            <w:tcBorders>
              <w:top w:val="dashed" w:sz="4" w:space="0" w:color="BFBFBF"/>
              <w:left w:val="single" w:sz="6" w:space="0" w:color="FFFFFF"/>
              <w:bottom w:val="dashed" w:sz="4" w:space="0" w:color="BFBFBF"/>
              <w:right w:val="single" w:sz="6" w:space="0" w:color="FFFFFF"/>
            </w:tcBorders>
          </w:tcPr>
          <w:p w14:paraId="6C81E236" w14:textId="77777777" w:rsidR="00EF0D94" w:rsidRDefault="00C03E9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02B3A"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7226B"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02E41"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B1CC0" w14:textId="77777777" w:rsidR="00EF0D94" w:rsidRDefault="00C03E9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AC0DF"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E62F7D"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B88748"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AA9D4" w14:textId="77777777" w:rsidR="00EF0D94" w:rsidRDefault="00EF0D94">
            <w:pPr>
              <w:pStyle w:val="ProductList-TableBody"/>
              <w:jc w:val="center"/>
            </w:pPr>
          </w:p>
        </w:tc>
      </w:tr>
      <w:tr w:rsidR="00EF0D94" w14:paraId="64EC3DEB" w14:textId="77777777">
        <w:tc>
          <w:tcPr>
            <w:tcW w:w="3920" w:type="dxa"/>
            <w:tcBorders>
              <w:top w:val="dashed" w:sz="4" w:space="0" w:color="BFBFBF"/>
              <w:left w:val="none" w:sz="4" w:space="0" w:color="000000"/>
              <w:bottom w:val="dashed" w:sz="4" w:space="0" w:color="BFBFBF"/>
              <w:right w:val="single" w:sz="6" w:space="0" w:color="FFFFFF"/>
            </w:tcBorders>
          </w:tcPr>
          <w:p w14:paraId="48D0ABA2" w14:textId="77777777" w:rsidR="00EF0D94" w:rsidRDefault="00C03E91">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554098" w14:textId="77777777" w:rsidR="00EF0D94" w:rsidRDefault="00C03E9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99BB96C" w14:textId="77777777" w:rsidR="00EF0D94" w:rsidRDefault="00C03E91">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6253288" w14:textId="77777777" w:rsidR="00EF0D94" w:rsidRDefault="00C03E91">
            <w:pPr>
              <w:pStyle w:val="ProductList-TableBody"/>
              <w:jc w:val="center"/>
            </w:pPr>
            <w:r>
              <w:rPr>
                <w:color w:val="000000"/>
              </w:rPr>
              <w:t>6</w:t>
            </w:r>
          </w:p>
        </w:tc>
        <w:tc>
          <w:tcPr>
            <w:tcW w:w="620" w:type="dxa"/>
            <w:tcBorders>
              <w:top w:val="dashed" w:sz="4" w:space="0" w:color="BFBFBF"/>
              <w:left w:val="single" w:sz="6" w:space="0" w:color="FFFFFF"/>
              <w:bottom w:val="dashed" w:sz="4" w:space="0" w:color="BFBFBF"/>
              <w:right w:val="single" w:sz="6" w:space="0" w:color="FFFFFF"/>
            </w:tcBorders>
          </w:tcPr>
          <w:p w14:paraId="0C10847E" w14:textId="77777777" w:rsidR="00EF0D94" w:rsidRDefault="00C03E9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79DA1"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70ABF"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41289"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7E0BF" w14:textId="77777777" w:rsidR="00EF0D94" w:rsidRDefault="00C03E9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5C419"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0BC35"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1483E"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14:paraId="6DCD70A0" w14:textId="77777777" w:rsidR="00EF0D94" w:rsidRDefault="00C03E91">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69EEF" w14:textId="77777777" w:rsidR="00EF0D94" w:rsidRDefault="00EF0D94">
            <w:pPr>
              <w:pStyle w:val="ProductList-TableBody"/>
              <w:jc w:val="center"/>
            </w:pPr>
          </w:p>
        </w:tc>
      </w:tr>
      <w:tr w:rsidR="00EF0D94" w14:paraId="0E622E35" w14:textId="77777777">
        <w:tc>
          <w:tcPr>
            <w:tcW w:w="3920" w:type="dxa"/>
            <w:tcBorders>
              <w:top w:val="dashed" w:sz="4" w:space="0" w:color="BFBFBF"/>
              <w:left w:val="none" w:sz="4" w:space="0" w:color="000000"/>
              <w:bottom w:val="dashed" w:sz="4" w:space="0" w:color="BFBFBF"/>
              <w:right w:val="single" w:sz="6" w:space="0" w:color="FFFFFF"/>
            </w:tcBorders>
          </w:tcPr>
          <w:p w14:paraId="56104D64" w14:textId="77777777" w:rsidR="00EF0D94" w:rsidRDefault="00C03E91">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75DA2E" w14:textId="77777777" w:rsidR="00EF0D94" w:rsidRDefault="00C03E9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6400349" w14:textId="77777777" w:rsidR="00EF0D94" w:rsidRDefault="00C03E9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0CAC291" w14:textId="77777777" w:rsidR="00EF0D94" w:rsidRDefault="00C03E9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D96ED3E" w14:textId="77777777" w:rsidR="00EF0D94" w:rsidRDefault="00C03E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8690D"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2CA9A"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3363C"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46FCB" w14:textId="77777777" w:rsidR="00EF0D94" w:rsidRDefault="00C03E9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2189F9"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B6FD61"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236FF9"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B4EFE" w14:textId="77777777" w:rsidR="00EF0D94" w:rsidRDefault="00EF0D94">
            <w:pPr>
              <w:pStyle w:val="ProductList-TableBody"/>
              <w:jc w:val="center"/>
            </w:pPr>
          </w:p>
        </w:tc>
      </w:tr>
      <w:tr w:rsidR="00EF0D94" w14:paraId="28D08CEE" w14:textId="77777777">
        <w:tc>
          <w:tcPr>
            <w:tcW w:w="3920" w:type="dxa"/>
            <w:tcBorders>
              <w:top w:val="dashed" w:sz="4" w:space="0" w:color="BFBFBF"/>
              <w:left w:val="none" w:sz="4" w:space="0" w:color="000000"/>
              <w:bottom w:val="dashed" w:sz="4" w:space="0" w:color="BFBFBF"/>
              <w:right w:val="single" w:sz="6" w:space="0" w:color="FFFFFF"/>
            </w:tcBorders>
          </w:tcPr>
          <w:p w14:paraId="6793691D" w14:textId="77777777" w:rsidR="00EF0D94" w:rsidRDefault="00C03E91">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D3470C7" w14:textId="77777777" w:rsidR="00EF0D94" w:rsidRDefault="00C03E9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FD743B4" w14:textId="77777777" w:rsidR="00EF0D94" w:rsidRDefault="00C03E9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04D4030" w14:textId="77777777" w:rsidR="00EF0D94" w:rsidRDefault="00C03E9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EA42537" w14:textId="77777777" w:rsidR="00EF0D94" w:rsidRDefault="00C03E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47629"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6008C"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FEC26"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36039" w14:textId="77777777" w:rsidR="00EF0D94" w:rsidRDefault="00C03E9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F2C45"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22A6F"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2B639"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14:paraId="221570A4" w14:textId="77777777" w:rsidR="00EF0D94" w:rsidRDefault="00C03E91">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F0571" w14:textId="77777777" w:rsidR="00EF0D94" w:rsidRDefault="00EF0D94">
            <w:pPr>
              <w:pStyle w:val="ProductList-TableBody"/>
              <w:jc w:val="center"/>
            </w:pPr>
          </w:p>
        </w:tc>
      </w:tr>
      <w:tr w:rsidR="00EF0D94" w14:paraId="4E76D7B6" w14:textId="77777777">
        <w:tc>
          <w:tcPr>
            <w:tcW w:w="3920" w:type="dxa"/>
            <w:tcBorders>
              <w:top w:val="dashed" w:sz="4" w:space="0" w:color="BFBFBF"/>
              <w:left w:val="none" w:sz="4" w:space="0" w:color="000000"/>
              <w:bottom w:val="dashed" w:sz="4" w:space="0" w:color="BFBFBF"/>
              <w:right w:val="single" w:sz="6" w:space="0" w:color="FFFFFF"/>
            </w:tcBorders>
          </w:tcPr>
          <w:p w14:paraId="63BB47DF" w14:textId="77777777" w:rsidR="00EF0D94" w:rsidRDefault="00C03E91">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2C125CF" w14:textId="77777777" w:rsidR="00EF0D94" w:rsidRDefault="00C03E9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6D429F9" w14:textId="77777777" w:rsidR="00EF0D94" w:rsidRDefault="00C03E9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45B2300" w14:textId="77777777" w:rsidR="00EF0D94" w:rsidRDefault="00C03E9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75AA644" w14:textId="77777777" w:rsidR="00EF0D94" w:rsidRDefault="00C03E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974DE"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52D48"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70BAF"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7FAF7" w14:textId="77777777" w:rsidR="00EF0D94" w:rsidRDefault="00C03E9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386AA"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A1CC53"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285834"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CB635" w14:textId="77777777" w:rsidR="00EF0D94" w:rsidRDefault="00EF0D94">
            <w:pPr>
              <w:pStyle w:val="ProductList-TableBody"/>
              <w:jc w:val="center"/>
            </w:pPr>
          </w:p>
        </w:tc>
      </w:tr>
      <w:tr w:rsidR="00EF0D94" w14:paraId="5CFF0930" w14:textId="77777777">
        <w:tc>
          <w:tcPr>
            <w:tcW w:w="3920" w:type="dxa"/>
            <w:tcBorders>
              <w:top w:val="dashed" w:sz="4" w:space="0" w:color="BFBFBF"/>
              <w:left w:val="none" w:sz="4" w:space="0" w:color="000000"/>
              <w:bottom w:val="dashed" w:sz="4" w:space="0" w:color="BFBFBF"/>
              <w:right w:val="single" w:sz="6" w:space="0" w:color="FFFFFF"/>
            </w:tcBorders>
          </w:tcPr>
          <w:p w14:paraId="403E2D65" w14:textId="77777777" w:rsidR="00EF0D94" w:rsidRDefault="00C03E91">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605216" w14:textId="77777777" w:rsidR="00EF0D94" w:rsidRDefault="00C03E9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639DA08" w14:textId="77777777" w:rsidR="00EF0D94" w:rsidRDefault="00C03E9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46E15AF" w14:textId="77777777" w:rsidR="00EF0D94" w:rsidRDefault="00C03E91">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3E42BDEE" w14:textId="77777777" w:rsidR="00EF0D94" w:rsidRDefault="00C03E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D27E8"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0BDF4"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42F34"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3B781" w14:textId="77777777" w:rsidR="00EF0D94" w:rsidRDefault="00C03E9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3B2FD"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6A007"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5F9CB"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14:paraId="194CC501" w14:textId="77777777" w:rsidR="00EF0D94" w:rsidRDefault="00C03E91">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E6C57" w14:textId="77777777" w:rsidR="00EF0D94" w:rsidRDefault="00EF0D94">
            <w:pPr>
              <w:pStyle w:val="ProductList-TableBody"/>
              <w:jc w:val="center"/>
            </w:pPr>
          </w:p>
        </w:tc>
      </w:tr>
      <w:tr w:rsidR="00EF0D94" w14:paraId="3CE35841" w14:textId="77777777">
        <w:tc>
          <w:tcPr>
            <w:tcW w:w="3920" w:type="dxa"/>
            <w:tcBorders>
              <w:top w:val="dashed" w:sz="4" w:space="0" w:color="BFBFBF"/>
              <w:left w:val="none" w:sz="4" w:space="0" w:color="000000"/>
              <w:bottom w:val="dashed" w:sz="4" w:space="0" w:color="BFBFBF"/>
              <w:right w:val="single" w:sz="6" w:space="0" w:color="FFFFFF"/>
            </w:tcBorders>
          </w:tcPr>
          <w:p w14:paraId="3F10707F" w14:textId="77777777" w:rsidR="00EF0D94" w:rsidRDefault="00C03E91">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4B88DDA" w14:textId="77777777" w:rsidR="00EF0D94" w:rsidRDefault="00C03E9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726DC9A" w14:textId="77777777" w:rsidR="00EF0D94" w:rsidRDefault="00C03E9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8E9FC40" w14:textId="77777777" w:rsidR="00EF0D94" w:rsidRDefault="00C03E9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37F0A34" w14:textId="77777777" w:rsidR="00EF0D94" w:rsidRDefault="00C03E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73665"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EA1CD"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1F889"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8690D" w14:textId="77777777" w:rsidR="00EF0D94" w:rsidRDefault="00C03E9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52E3EC"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FECA86"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AC3ED5"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36E82" w14:textId="77777777" w:rsidR="00EF0D94" w:rsidRDefault="00EF0D94">
            <w:pPr>
              <w:pStyle w:val="ProductList-TableBody"/>
              <w:jc w:val="center"/>
            </w:pPr>
          </w:p>
        </w:tc>
      </w:tr>
      <w:tr w:rsidR="00EF0D94" w14:paraId="7A54FAC1" w14:textId="77777777">
        <w:tc>
          <w:tcPr>
            <w:tcW w:w="3920" w:type="dxa"/>
            <w:tcBorders>
              <w:top w:val="dashed" w:sz="4" w:space="0" w:color="BFBFBF"/>
              <w:left w:val="none" w:sz="4" w:space="0" w:color="000000"/>
              <w:bottom w:val="dashed" w:sz="4" w:space="0" w:color="BFBFBF"/>
              <w:right w:val="single" w:sz="6" w:space="0" w:color="FFFFFF"/>
            </w:tcBorders>
          </w:tcPr>
          <w:p w14:paraId="78BD8615" w14:textId="77777777" w:rsidR="00EF0D94" w:rsidRDefault="00C03E91">
            <w:pPr>
              <w:pStyle w:val="ProductList-TableBody"/>
            </w:pPr>
            <w:r>
              <w:rPr>
                <w:color w:val="000000"/>
              </w:rPr>
              <w:t>Lucru la domiciliu pentru Office Standard 2019</w:t>
            </w:r>
            <w:r>
              <w:fldChar w:fldCharType="begin"/>
            </w:r>
            <w:r>
              <w:instrText xml:space="preserve"> XE "Lucru la domiciliu pentru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CDD6FB" w14:textId="77777777" w:rsidR="00EF0D94" w:rsidRDefault="00C03E9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8BD1EB3" w14:textId="77777777" w:rsidR="00EF0D94" w:rsidRDefault="00C03E9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A4F5F64" w14:textId="77777777" w:rsidR="00EF0D94" w:rsidRDefault="00EF0D94">
            <w:pPr>
              <w:pStyle w:val="ProductList-TableBody"/>
              <w:jc w:val="center"/>
            </w:pPr>
          </w:p>
        </w:tc>
        <w:tc>
          <w:tcPr>
            <w:tcW w:w="620" w:type="dxa"/>
            <w:tcBorders>
              <w:top w:val="dashed" w:sz="4" w:space="0" w:color="BFBFBF"/>
              <w:left w:val="single" w:sz="6" w:space="0" w:color="FFFFFF"/>
              <w:bottom w:val="dashed" w:sz="4" w:space="0" w:color="BFBFBF"/>
              <w:right w:val="single" w:sz="6" w:space="0" w:color="FFFFFF"/>
            </w:tcBorders>
          </w:tcPr>
          <w:p w14:paraId="320B592B"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8984A"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74EA2"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09184"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5B47AC"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97FB3"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04FDA5"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839A73"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C9231D" w14:textId="77777777" w:rsidR="00EF0D94" w:rsidRDefault="00EF0D94">
            <w:pPr>
              <w:pStyle w:val="ProductList-TableBody"/>
              <w:jc w:val="center"/>
            </w:pPr>
          </w:p>
        </w:tc>
      </w:tr>
      <w:tr w:rsidR="00EF0D94" w14:paraId="0B332C71" w14:textId="77777777">
        <w:tc>
          <w:tcPr>
            <w:tcW w:w="3920" w:type="dxa"/>
            <w:tcBorders>
              <w:top w:val="dashed" w:sz="4" w:space="0" w:color="BFBFBF"/>
              <w:left w:val="none" w:sz="4" w:space="0" w:color="000000"/>
              <w:bottom w:val="none" w:sz="4" w:space="0" w:color="BFBFBF"/>
              <w:right w:val="single" w:sz="6" w:space="0" w:color="FFFFFF"/>
            </w:tcBorders>
          </w:tcPr>
          <w:p w14:paraId="2924BB9F" w14:textId="77777777" w:rsidR="00EF0D94" w:rsidRDefault="00C03E91">
            <w:pPr>
              <w:pStyle w:val="ProductList-TableBody"/>
            </w:pPr>
            <w:r>
              <w:rPr>
                <w:color w:val="000000"/>
              </w:rPr>
              <w:t>Lucru la domiciliu pentru Office Professional Plus 2019</w:t>
            </w:r>
            <w:r>
              <w:fldChar w:fldCharType="begin"/>
            </w:r>
            <w:r>
              <w:instrText xml:space="preserve"> XE "Lucru la domiciliu pentru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13E7FD5" w14:textId="77777777" w:rsidR="00EF0D94" w:rsidRDefault="00C03E91">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55BAC347" w14:textId="77777777" w:rsidR="00EF0D94" w:rsidRDefault="00C03E91">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78E25DC5" w14:textId="77777777" w:rsidR="00EF0D94" w:rsidRDefault="00EF0D94">
            <w:pPr>
              <w:pStyle w:val="ProductList-TableBody"/>
              <w:jc w:val="center"/>
            </w:pPr>
          </w:p>
        </w:tc>
        <w:tc>
          <w:tcPr>
            <w:tcW w:w="620" w:type="dxa"/>
            <w:tcBorders>
              <w:top w:val="dashed" w:sz="4" w:space="0" w:color="BFBFBF"/>
              <w:left w:val="single" w:sz="6" w:space="0" w:color="FFFFFF"/>
              <w:bottom w:val="none" w:sz="4" w:space="0" w:color="BFBFBF"/>
              <w:right w:val="single" w:sz="6" w:space="0" w:color="FFFFFF"/>
            </w:tcBorders>
          </w:tcPr>
          <w:p w14:paraId="1F345836"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28DD05"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3D4A5"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190E4"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50313A"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D52F6"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E49FD9"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D54B07"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AC4DD8" w14:textId="77777777" w:rsidR="00EF0D94" w:rsidRDefault="00EF0D94">
            <w:pPr>
              <w:pStyle w:val="ProductList-TableBody"/>
              <w:jc w:val="center"/>
            </w:pPr>
          </w:p>
        </w:tc>
      </w:tr>
    </w:tbl>
    <w:p w14:paraId="453C9DC7" w14:textId="77777777" w:rsidR="00EF0D94" w:rsidRDefault="00C03E91">
      <w:pPr>
        <w:pStyle w:val="ProductList-Offering1SubSection"/>
        <w:outlineLvl w:val="3"/>
      </w:pPr>
      <w:bookmarkStart w:id="88" w:name="_Sec736"/>
      <w:r>
        <w:t>2. Condițiile produsului</w:t>
      </w:r>
      <w:bookmarkEnd w:id="88"/>
    </w:p>
    <w:tbl>
      <w:tblPr>
        <w:tblStyle w:val="PURTable"/>
        <w:tblW w:w="0" w:type="dxa"/>
        <w:tblLook w:val="04A0" w:firstRow="1" w:lastRow="0" w:firstColumn="1" w:lastColumn="0" w:noHBand="0" w:noVBand="1"/>
      </w:tblPr>
      <w:tblGrid>
        <w:gridCol w:w="3629"/>
        <w:gridCol w:w="3649"/>
        <w:gridCol w:w="3638"/>
      </w:tblGrid>
      <w:tr w:rsidR="00EF0D94" w14:paraId="04B1A2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7DB402" w14:textId="77777777" w:rsidR="00EF0D94" w:rsidRDefault="00C03E91">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Aplicații cu Office 2016</w:t>
            </w:r>
            <w:r>
              <w:fldChar w:fldCharType="begin"/>
            </w:r>
            <w:r>
              <w:instrText xml:space="preserve"> XE "Office 2016" </w:instrText>
            </w:r>
            <w:r>
              <w:fldChar w:fldCharType="end"/>
            </w:r>
            <w:r>
              <w:t xml:space="preserve"> și Office 2016 (10/15)</w:t>
            </w:r>
          </w:p>
        </w:tc>
        <w:tc>
          <w:tcPr>
            <w:tcW w:w="4040" w:type="dxa"/>
            <w:tcBorders>
              <w:top w:val="single" w:sz="18" w:space="0" w:color="00188F"/>
              <w:left w:val="single" w:sz="4" w:space="0" w:color="000000"/>
              <w:bottom w:val="single" w:sz="4" w:space="0" w:color="000000"/>
              <w:right w:val="single" w:sz="4" w:space="0" w:color="000000"/>
            </w:tcBorders>
          </w:tcPr>
          <w:p w14:paraId="0E6F8CF7" w14:textId="77777777" w:rsidR="00EF0D94" w:rsidRDefault="00C03E9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7FAA35" w14:textId="77777777" w:rsidR="00EF0D94" w:rsidRDefault="00C03E91">
            <w:pPr>
              <w:pStyle w:val="ProductList-TableBody"/>
            </w:pPr>
            <w:r>
              <w:rPr>
                <w:color w:val="404040"/>
              </w:rPr>
              <w:t>Ediții de downgrade: neaplicabil</w:t>
            </w:r>
          </w:p>
        </w:tc>
      </w:tr>
      <w:tr w:rsidR="00EF0D94" w14:paraId="213A65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93EEC" w14:textId="77777777" w:rsidR="00EF0D94" w:rsidRDefault="00C03E91">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50DFB1E2" w14:textId="77777777" w:rsidR="00EF0D94" w:rsidRDefault="00C03E91">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14:paraId="30B81640" w14:textId="77777777" w:rsidR="00EF0D94" w:rsidRDefault="00C03E91">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EF0D94" w14:paraId="7C6DE3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EE7D7" w14:textId="77777777" w:rsidR="00EF0D94" w:rsidRDefault="00C03E91">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0FB25" w14:textId="77777777" w:rsidR="00EF0D94" w:rsidRDefault="00C03E9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FA4B1" w14:textId="77777777" w:rsidR="00EF0D94" w:rsidRDefault="00C03E91">
            <w:pPr>
              <w:pStyle w:val="ProductList-TableBody"/>
            </w:pPr>
            <w:r>
              <w:rPr>
                <w:color w:val="404040"/>
              </w:rPr>
              <w:t>Eligibil pentru reducere: neaplicabil</w:t>
            </w:r>
          </w:p>
        </w:tc>
      </w:tr>
      <w:tr w:rsidR="00EF0D94" w14:paraId="2A5858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DB776" w14:textId="77777777" w:rsidR="00EF0D94" w:rsidRDefault="00C03E91">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14:paraId="6F33FD69" w14:textId="77777777" w:rsidR="00EF0D94" w:rsidRDefault="00C03E91">
            <w:pPr>
              <w:pStyle w:val="ProductList-TableBody"/>
            </w:pP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w:t>
            </w:r>
            <w:hyperlink w:anchor="_Sec1230">
              <w:r>
                <w:rPr>
                  <w:color w:val="00467F"/>
                  <w:u w:val="single"/>
                </w:rPr>
                <w:t>Consultați 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D934A" w14:textId="77777777" w:rsidR="00EF0D94" w:rsidRDefault="00C03E91">
            <w:pPr>
              <w:pStyle w:val="ProductList-TableBody"/>
            </w:pPr>
            <w:r>
              <w:rPr>
                <w:color w:val="404040"/>
              </w:rPr>
              <w:t>Eligibil pentru true-up: neaplicabil</w:t>
            </w:r>
          </w:p>
        </w:tc>
      </w:tr>
      <w:tr w:rsidR="00EF0D94" w14:paraId="1E6616B0" w14:textId="77777777">
        <w:tc>
          <w:tcPr>
            <w:tcW w:w="4040" w:type="dxa"/>
            <w:tcBorders>
              <w:top w:val="single" w:sz="4" w:space="0" w:color="000000"/>
              <w:left w:val="single" w:sz="4" w:space="0" w:color="000000"/>
              <w:bottom w:val="single" w:sz="4" w:space="0" w:color="000000"/>
              <w:right w:val="single" w:sz="4" w:space="0" w:color="000000"/>
            </w:tcBorders>
          </w:tcPr>
          <w:p w14:paraId="1A4124D9" w14:textId="77777777" w:rsidR="00EF0D94" w:rsidRDefault="00C03E91">
            <w:pPr>
              <w:pStyle w:val="ProductList-TableBody"/>
            </w:pPr>
            <w:r>
              <w:fldChar w:fldCharType="begin"/>
            </w:r>
            <w:r>
              <w:instrText xml:space="preserve"> AutoTextList   \s NoStyle \t "Reducere UTD: o Reducere actualizată este o reducere disponibilă pentru clienții beneficiari ai Contractului Open Value Subscription, care comandă licențe pentru un Produs în primul an de contract, dacă dețin o Licență pentru Produsul eligibil corespunzător." </w:instrText>
            </w:r>
            <w:r>
              <w:fldChar w:fldCharType="separate"/>
            </w:r>
            <w:r>
              <w:rPr>
                <w:color w:val="0563C1"/>
              </w:rPr>
              <w:t>Reducere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F5141" w14:textId="77777777" w:rsidR="00EF0D94" w:rsidRDefault="00EF0D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24CFBD6" w14:textId="77777777" w:rsidR="00EF0D94" w:rsidRDefault="00C03E91">
            <w:pPr>
              <w:pStyle w:val="ProductList-TableBody"/>
            </w:pPr>
            <w:r>
              <w:t xml:space="preserve">Licențe suplimentare și SA de tranziție: </w:t>
            </w:r>
            <w:hyperlink w:anchor="_Sec1237">
              <w:r>
                <w:rPr>
                  <w:color w:val="00467F"/>
                  <w:u w:val="single"/>
                </w:rPr>
                <w:t>Consultați Anexa C</w:t>
              </w:r>
            </w:hyperlink>
          </w:p>
        </w:tc>
      </w:tr>
    </w:tbl>
    <w:p w14:paraId="4D811E86" w14:textId="77777777" w:rsidR="00EF0D94" w:rsidRDefault="00EF0D94">
      <w:pPr>
        <w:pStyle w:val="ProductList-Body"/>
      </w:pPr>
    </w:p>
    <w:p w14:paraId="6D7CEA8C" w14:textId="77777777" w:rsidR="00EF0D94" w:rsidRDefault="00C03E91">
      <w:pPr>
        <w:pStyle w:val="ProductList-ClauseHeading"/>
        <w:outlineLvl w:val="4"/>
      </w:pPr>
      <w:r>
        <w:t>2.1 Lucrul la domiciliu</w:t>
      </w:r>
    </w:p>
    <w:p w14:paraId="6C3EDDF7" w14:textId="77777777" w:rsidR="00EF0D94" w:rsidRDefault="00C03E91">
      <w:pPr>
        <w:pStyle w:val="ProductList-Body"/>
      </w:pPr>
      <w:r>
        <w:t xml:space="preserve">Se poate achiziționa o licență pentru Lucrul la domiciliu pentru Produsele eligibile din tabelul de mai jos.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al Produsului eligibil poate să instaleze și să utilizeze produsul software pentru Lucrul la domiciliu pe un dispozitiv care nu se află la sediul Clientului sau al Afiliaților săi (de exemplu, la domiciliul utilizatorului).</w:t>
      </w:r>
    </w:p>
    <w:tbl>
      <w:tblPr>
        <w:tblStyle w:val="PURTable"/>
        <w:tblW w:w="0" w:type="dxa"/>
        <w:tblLook w:val="04A0" w:firstRow="1" w:lastRow="0" w:firstColumn="1" w:lastColumn="0" w:noHBand="0" w:noVBand="1"/>
      </w:tblPr>
      <w:tblGrid>
        <w:gridCol w:w="5299"/>
        <w:gridCol w:w="5617"/>
      </w:tblGrid>
      <w:tr w:rsidR="00EF0D94" w14:paraId="249988A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42D63628" w14:textId="77777777" w:rsidR="00EF0D94" w:rsidRDefault="00C03E91">
            <w:pPr>
              <w:pStyle w:val="ProductList-TableBody"/>
            </w:pPr>
            <w:r>
              <w:rPr>
                <w:color w:val="FFFFFF"/>
              </w:rPr>
              <w:t>Produs(e) eligibil(e)</w:t>
            </w:r>
          </w:p>
        </w:tc>
        <w:tc>
          <w:tcPr>
            <w:tcW w:w="6240" w:type="dxa"/>
            <w:tcBorders>
              <w:top w:val="single" w:sz="4" w:space="0" w:color="6E6E6E"/>
              <w:left w:val="single" w:sz="4" w:space="0" w:color="6E6E6E"/>
              <w:right w:val="single" w:sz="4" w:space="0" w:color="6E6E6E"/>
            </w:tcBorders>
            <w:shd w:val="clear" w:color="auto" w:fill="0072C6"/>
          </w:tcPr>
          <w:p w14:paraId="2EE865E3" w14:textId="77777777" w:rsidR="00EF0D94" w:rsidRDefault="00C03E91">
            <w:pPr>
              <w:pStyle w:val="ProductList-TableBody"/>
            </w:pPr>
            <w:r>
              <w:rPr>
                <w:color w:val="FFFFFF"/>
              </w:rPr>
              <w:t>Licența eligibilă pentru Lucrul la domiciliu</w:t>
            </w:r>
          </w:p>
        </w:tc>
      </w:tr>
      <w:tr w:rsidR="00EF0D94" w14:paraId="24E41614" w14:textId="77777777">
        <w:tc>
          <w:tcPr>
            <w:tcW w:w="5880" w:type="dxa"/>
            <w:tcBorders>
              <w:left w:val="single" w:sz="4" w:space="0" w:color="6E6E6E"/>
              <w:bottom w:val="single" w:sz="4" w:space="0" w:color="6E6E6E"/>
              <w:right w:val="single" w:sz="4" w:space="0" w:color="6E6E6E"/>
            </w:tcBorders>
          </w:tcPr>
          <w:p w14:paraId="311BA085" w14:textId="77777777" w:rsidR="00EF0D94" w:rsidRDefault="00C03E91">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0BE9D6DA" w14:textId="77777777" w:rsidR="00EF0D94" w:rsidRDefault="00C03E91">
            <w:pPr>
              <w:pStyle w:val="ProductList-TableBody"/>
            </w:pPr>
            <w:r>
              <w:t>Lucru la domiciliu pentru Office Standard 2019</w:t>
            </w:r>
          </w:p>
        </w:tc>
      </w:tr>
      <w:tr w:rsidR="00EF0D94" w14:paraId="5490991D" w14:textId="77777777">
        <w:tc>
          <w:tcPr>
            <w:tcW w:w="5880" w:type="dxa"/>
            <w:tcBorders>
              <w:top w:val="single" w:sz="4" w:space="0" w:color="6E6E6E"/>
              <w:left w:val="single" w:sz="4" w:space="0" w:color="6E6E6E"/>
              <w:bottom w:val="single" w:sz="4" w:space="0" w:color="6E6E6E"/>
              <w:right w:val="single" w:sz="4" w:space="0" w:color="6E6E6E"/>
            </w:tcBorders>
          </w:tcPr>
          <w:p w14:paraId="5D2FCF89" w14:textId="77777777" w:rsidR="00EF0D94" w:rsidRDefault="00C03E91">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0E39A58C" w14:textId="77777777" w:rsidR="00EF0D94" w:rsidRDefault="00C03E91">
            <w:pPr>
              <w:pStyle w:val="ProductList-TableBody"/>
            </w:pPr>
            <w:r>
              <w:t>Lucru la domiciliu pentru Office Professional Plus 2019</w:t>
            </w:r>
          </w:p>
        </w:tc>
      </w:tr>
    </w:tbl>
    <w:p w14:paraId="4A4EE2A6" w14:textId="77777777" w:rsidR="00EF0D94" w:rsidRDefault="00EF0D94">
      <w:pPr>
        <w:pStyle w:val="ProductList-Body"/>
      </w:pPr>
    </w:p>
    <w:p w14:paraId="4F59D079" w14:textId="77777777" w:rsidR="00EF0D94" w:rsidRDefault="00C03E91">
      <w:pPr>
        <w:pStyle w:val="ProductList-ClauseHeading"/>
        <w:outlineLvl w:val="4"/>
      </w:pPr>
      <w:r>
        <w:t>2.2 Independent de platformă</w:t>
      </w:r>
    </w:p>
    <w:p w14:paraId="439F8773" w14:textId="77777777" w:rsidR="00EF0D94" w:rsidRDefault="00C03E91">
      <w:pPr>
        <w:pStyle w:val="ProductList-Body"/>
      </w:pPr>
      <w:r>
        <w:t>Clientul poate rula fie versiunea licențiată, fie o altă versiune de platformă, cu condiția ca versiunea din urmă să fi fost disponibilă în momentul în care versiunea licențiată originală a devenit disponibilă. În cazul în care componentele unei suite de Produse diferă de la o versiune a platformei la alta, Clientul poate să utilizeze doar componentele suitei alese pentru implementare; Clientul nu are dreptul să combine componentele disponibile în diverse versiuni ale platformei. SA pentru o Licență independentă de platformă îi permite Clientului să utilizeze versiunea cea mai recentă a platformei Produsului, disponibilă în perioada de valabilitate a protecției prin SA, în locul Produsului licențiat.</w:t>
      </w:r>
    </w:p>
    <w:p w14:paraId="5A1C2A48" w14:textId="77777777" w:rsidR="00EF0D94" w:rsidRDefault="00EF0D94">
      <w:pPr>
        <w:pStyle w:val="ProductList-Body"/>
      </w:pPr>
    </w:p>
    <w:p w14:paraId="058EEE64" w14:textId="77777777" w:rsidR="00EF0D94" w:rsidRDefault="00C03E91">
      <w:pPr>
        <w:pStyle w:val="ProductList-ClauseHeading"/>
        <w:outlineLvl w:val="4"/>
      </w:pPr>
      <w:r>
        <w:t>2.3 Office Online Server</w:t>
      </w:r>
    </w:p>
    <w:p w14:paraId="575C2AD3" w14:textId="77777777" w:rsidR="00EF0D94" w:rsidRDefault="00C03E91">
      <w:pPr>
        <w:pStyle w:val="ProductList-Body"/>
      </w:pPr>
      <w:r>
        <w:t xml:space="preserve">Clienții care achiziționează licențe Office Standard 2016 sau Office Professional Plus 2016 până la 1 august 2016 pot utiliza funcția de editare, după cum se descrie la secțiunea Office for the web din </w:t>
      </w:r>
      <w:hyperlink w:anchor="_Sec564">
        <w:r>
          <w:rPr>
            <w:color w:val="00467F"/>
            <w:u w:val="single"/>
          </w:rPr>
          <w:t>Anexa B</w:t>
        </w:r>
      </w:hyperlink>
      <w:r>
        <w:t xml:space="preserve"> pentru licențele respective. Acest drept va expira la 1 august 2019.</w:t>
      </w:r>
    </w:p>
    <w:p w14:paraId="05E3B8D9" w14:textId="77777777" w:rsidR="00EF0D94" w:rsidRDefault="00C03E91">
      <w:pPr>
        <w:pStyle w:val="ProductList-Offering1SubSection"/>
        <w:outlineLvl w:val="3"/>
      </w:pPr>
      <w:bookmarkStart w:id="89" w:name="_Sec791"/>
      <w:r>
        <w:lastRenderedPageBreak/>
        <w:t>3. Drepturile de utilizare</w:t>
      </w:r>
      <w:bookmarkEnd w:id="89"/>
    </w:p>
    <w:tbl>
      <w:tblPr>
        <w:tblStyle w:val="PURTable"/>
        <w:tblW w:w="0" w:type="dxa"/>
        <w:tblLook w:val="04A0" w:firstRow="1" w:lastRow="0" w:firstColumn="1" w:lastColumn="0" w:noHBand="0" w:noVBand="1"/>
      </w:tblPr>
      <w:tblGrid>
        <w:gridCol w:w="3641"/>
        <w:gridCol w:w="3632"/>
        <w:gridCol w:w="3643"/>
      </w:tblGrid>
      <w:tr w:rsidR="00EF0D94" w14:paraId="5C35BF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37084B" w14:textId="77777777" w:rsidR="00EF0D94" w:rsidRDefault="00C03E91">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39">
              <w:r>
                <w:rPr>
                  <w:color w:val="00467F"/>
                  <w:u w:val="single"/>
                </w:rPr>
                <w:t>Aplicaţiile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14:paraId="3645E636" w14:textId="77777777" w:rsidR="00EF0D94" w:rsidRDefault="00C03E91">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Drepturile de utilizare comercială pentru suitele Office și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9D6B9A" w14:textId="77777777" w:rsidR="00EF0D94" w:rsidRDefault="00C03E91">
            <w:pPr>
              <w:pStyle w:val="ProductList-TableBody"/>
            </w:pPr>
            <w:r>
              <w:rPr>
                <w:color w:val="404040"/>
              </w:rPr>
              <w:t>Produse software suplimentare: neaplicabil</w:t>
            </w:r>
          </w:p>
        </w:tc>
      </w:tr>
      <w:tr w:rsidR="00EF0D94" w14:paraId="476F9E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E63B7" w14:textId="77777777" w:rsidR="00EF0D94" w:rsidRDefault="00C03E91">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1B26" w14:textId="77777777" w:rsidR="00EF0D94" w:rsidRDefault="00C03E91">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15D27F70" w14:textId="77777777" w:rsidR="00EF0D94" w:rsidRDefault="00C03E91">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Office Web Apps Server 2013 (doar suitele Office)</w:t>
            </w:r>
          </w:p>
        </w:tc>
      </w:tr>
      <w:tr w:rsidR="00EF0D94" w14:paraId="76350D8E" w14:textId="77777777">
        <w:tc>
          <w:tcPr>
            <w:tcW w:w="4040" w:type="dxa"/>
            <w:tcBorders>
              <w:top w:val="single" w:sz="4" w:space="0" w:color="000000"/>
              <w:left w:val="single" w:sz="4" w:space="0" w:color="000000"/>
              <w:bottom w:val="single" w:sz="4" w:space="0" w:color="000000"/>
              <w:right w:val="single" w:sz="4" w:space="0" w:color="000000"/>
            </w:tcBorders>
          </w:tcPr>
          <w:p w14:paraId="2017617C" w14:textId="77777777" w:rsidR="00EF0D94" w:rsidRDefault="00C03E91">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Bing Maps</w:t>
              </w:r>
            </w:hyperlink>
            <w:r>
              <w:t xml:space="preserve"> (Excel și Office Professional Plus); </w:t>
            </w:r>
            <w:hyperlink w:anchor="_Sec537">
              <w:r>
                <w:rPr>
                  <w:color w:val="00467F"/>
                  <w:u w:val="single"/>
                </w:rPr>
                <w:t>H.264/MPEG-4 și/sau VC-1</w:t>
              </w:r>
            </w:hyperlink>
            <w:r>
              <w:t xml:space="preserve"> (Skype for Business),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3902A" w14:textId="77777777" w:rsidR="00EF0D94" w:rsidRDefault="00EF0D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E64FC" w14:textId="77777777" w:rsidR="00EF0D94" w:rsidRDefault="00EF0D94">
            <w:pPr>
              <w:pStyle w:val="ProductList-TableBody"/>
            </w:pPr>
          </w:p>
        </w:tc>
      </w:tr>
    </w:tbl>
    <w:p w14:paraId="6C560415" w14:textId="77777777" w:rsidR="00EF0D94" w:rsidRDefault="00EF0D94">
      <w:pPr>
        <w:pStyle w:val="ProductList-Body"/>
      </w:pPr>
    </w:p>
    <w:p w14:paraId="3AE79171" w14:textId="77777777" w:rsidR="00EF0D94" w:rsidRDefault="00C03E91">
      <w:pPr>
        <w:pStyle w:val="ProductList-ClauseHeading"/>
        <w:outlineLvl w:val="4"/>
      </w:pPr>
      <w:r>
        <w:t>3.1 Drepturile de utilizare comercială pentru Office Home &amp; Student 2013 RT</w:t>
      </w:r>
    </w:p>
    <w:p w14:paraId="60C3609C" w14:textId="77777777" w:rsidR="00EF0D94" w:rsidRDefault="00C03E91">
      <w:pPr>
        <w:pStyle w:val="ProductList-Body"/>
      </w:pPr>
      <w:r>
        <w:t>Restricția privind utilizarea comercială pentru Office Home &amp; Student 2013 RT este ridicată pentru:</w:t>
      </w:r>
    </w:p>
    <w:p w14:paraId="425E223B" w14:textId="77777777" w:rsidR="00EF0D94" w:rsidRDefault="00C03E91" w:rsidP="00C03E91">
      <w:pPr>
        <w:pStyle w:val="ProductList-Bullet"/>
        <w:numPr>
          <w:ilvl w:val="0"/>
          <w:numId w:val="21"/>
        </w:numPr>
      </w:pP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al unui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licențiat</w:t>
      </w:r>
      <w:r>
        <w:fldChar w:fldCharType="end"/>
      </w:r>
      <w:r>
        <w:t xml:space="preserve"> pe care rulează Office Professional Plus sau Standard 2019/2016 și </w:t>
      </w:r>
    </w:p>
    <w:p w14:paraId="3053F7F1" w14:textId="77777777" w:rsidR="00EF0D94" w:rsidRDefault="00C03E91" w:rsidP="00C03E91">
      <w:pPr>
        <w:pStyle w:val="ProductList-Bullet"/>
        <w:numPr>
          <w:ilvl w:val="0"/>
          <w:numId w:val="21"/>
        </w:numPr>
      </w:pPr>
      <w:r>
        <w:t>Office Home &amp; Student 2013 RT instalat pe un dispozitiv pe care este alocată o licență pentru utilizarea comercială a Office Professional Plus sau Standard 2019/2016 sau Office Home &amp; Student 2013 RT.</w:t>
      </w:r>
    </w:p>
    <w:p w14:paraId="205BAF78" w14:textId="77777777" w:rsidR="00EF0D94" w:rsidRDefault="00C03E91">
      <w:pPr>
        <w:pStyle w:val="ProductList-Body"/>
      </w:pPr>
      <w:r>
        <w:t>Cu excepția prevederilor din această secțiune, vor guverna termenii licenței Office Home &amp; Student 2013 RT.</w:t>
      </w:r>
    </w:p>
    <w:p w14:paraId="78675D0A" w14:textId="77777777" w:rsidR="00EF0D94" w:rsidRDefault="00EF0D94">
      <w:pPr>
        <w:pStyle w:val="ProductList-Body"/>
      </w:pPr>
    </w:p>
    <w:p w14:paraId="30694FA8" w14:textId="77777777" w:rsidR="00EF0D94" w:rsidRDefault="00C03E91">
      <w:pPr>
        <w:pStyle w:val="ProductList-ClauseHeading"/>
        <w:outlineLvl w:val="4"/>
      </w:pPr>
      <w:r>
        <w:t>3.2 Programele Academic</w:t>
      </w:r>
    </w:p>
    <w:p w14:paraId="53219FCB" w14:textId="77777777" w:rsidR="00EF0D94" w:rsidRDefault="00C03E91">
      <w:pPr>
        <w:pStyle w:val="ProductList-Body"/>
      </w:pPr>
      <w:r>
        <w:t>Următoarele se aplică la clienții programelor academice de licențiere volum.</w:t>
      </w:r>
    </w:p>
    <w:p w14:paraId="4BFC1EB0" w14:textId="77777777" w:rsidR="00EF0D94" w:rsidRDefault="00EF0D94">
      <w:pPr>
        <w:pStyle w:val="ProductList-Body"/>
      </w:pPr>
    </w:p>
    <w:p w14:paraId="22322E04" w14:textId="77777777" w:rsidR="00EF0D94" w:rsidRDefault="00C03E91">
      <w:pPr>
        <w:pStyle w:val="ProductList-SubClauseHeading"/>
        <w:outlineLvl w:val="5"/>
      </w:pPr>
      <w:r>
        <w:t>3.2.1 Microsoft 365 Apps pentru întreprindere cu drepturile de utilizare extinse</w:t>
      </w:r>
    </w:p>
    <w:p w14:paraId="7A1C0E64" w14:textId="77777777" w:rsidR="00EF0D94" w:rsidRDefault="00C03E91">
      <w:pPr>
        <w:pStyle w:val="ProductList-BodyIndented"/>
      </w:pPr>
      <w:r>
        <w:t xml:space="preserve">Dacă Instituția a acordat licențe pentru Office Professional Plus pentru toți profesorii și personalul auxiliar din Organizația sa în baza Contractului Open Value Subscription for Education Solutions sau a Enrollment for Education Solutions (versiunile dinainte de 2017), fiecare Utilizator licențiat poate să utilizeze un abonament Microsoft 365 Apps pentru întreprinderi pentru utilizarea unică a fiecărui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pe durata contractului.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gratuit prin această ofertă nu pot fi luate în considerare la calcularea cerințelor minime de comandă pentru Instituție. </w:t>
      </w:r>
    </w:p>
    <w:p w14:paraId="21610259" w14:textId="77777777" w:rsidR="00EF0D94" w:rsidRDefault="00EF0D94">
      <w:pPr>
        <w:pStyle w:val="ProductList-BodyIndented"/>
      </w:pPr>
    </w:p>
    <w:p w14:paraId="21A3D917" w14:textId="77777777" w:rsidR="00EF0D94" w:rsidRDefault="00C03E91">
      <w:pPr>
        <w:pStyle w:val="ProductList-SubClauseHeading"/>
        <w:outlineLvl w:val="5"/>
      </w:pPr>
      <w:r>
        <w:t>3.2.2 Beneficiu pentru Absolvenți</w:t>
      </w:r>
    </w:p>
    <w:p w14:paraId="25CC0925" w14:textId="77777777" w:rsidR="00EF0D94" w:rsidRDefault="00C03E91">
      <w:pPr>
        <w:pStyle w:val="ProductList-BodyIndented"/>
      </w:pPr>
      <w:r>
        <w:t xml:space="preserve">Instituțiile care dețin o Înscriere activă Enrollment for Education Solutions au dreptul, în orice moment de pe durata Înscrierii, să transfere licențele Office Professional Plus către un Elev/Student atunci când acesta devine Absolvent. Instituția va pune la dispoziția fiecărui Absolvent un contract de licență în formularul furnizat de Microsoft. La data acceptării de către Absolvent a termenilor contractului de licență, dreptul Absolventului de a executa Office Professional Plus devine permanent. </w:t>
      </w:r>
    </w:p>
    <w:p w14:paraId="1F87965A" w14:textId="77777777" w:rsidR="00EF0D94" w:rsidRDefault="00C03E91">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40"/>
        <w:gridCol w:w="3644"/>
        <w:gridCol w:w="3632"/>
      </w:tblGrid>
      <w:tr w:rsidR="00EF0D94" w14:paraId="3D7983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9FC03B" w14:textId="77777777" w:rsidR="00EF0D94" w:rsidRDefault="00C03E91">
            <w:pPr>
              <w:pStyle w:val="ProductList-TableBody"/>
            </w:pPr>
            <w:r>
              <w:fldChar w:fldCharType="begin"/>
            </w:r>
            <w:r>
              <w:instrText xml:space="preserve"> AutoTextList   \s NoStyle \t "Beneficiile SA: Arată categoria Produsului în scopul stabilirii Beneficiilor SA aplicabile în general Categoriei de produse, conform indicațiilor din Anexa B – Software Assurance." </w:instrText>
            </w:r>
            <w:r>
              <w:fldChar w:fldCharType="separate"/>
            </w:r>
            <w:r>
              <w:rPr>
                <w:color w:val="0563C1"/>
              </w:rPr>
              <w:t>Beneficiile SA</w:t>
            </w:r>
            <w:r>
              <w:fldChar w:fldCharType="end"/>
            </w:r>
            <w:r>
              <w:t>: Aplicație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9E607E" w14:textId="77777777" w:rsidR="00EF0D94" w:rsidRDefault="00C03E91">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E87912" w14:textId="77777777" w:rsidR="00EF0D94" w:rsidRDefault="00C03E91">
            <w:pPr>
              <w:pStyle w:val="ProductList-TableBody"/>
            </w:pPr>
            <w:r>
              <w:rPr>
                <w:color w:val="404040"/>
              </w:rPr>
              <w:t>Drepturi în caz de avarie: neaplicabil</w:t>
            </w:r>
          </w:p>
        </w:tc>
      </w:tr>
      <w:tr w:rsidR="00EF0D94" w14:paraId="548DB5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FF48B" w14:textId="77777777" w:rsidR="00EF0D94" w:rsidRDefault="00C03E91">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6E458030" w14:textId="77777777" w:rsidR="00EF0D94" w:rsidRDefault="00C03E91">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6">
              <w:r>
                <w:rPr>
                  <w:color w:val="00467F"/>
                  <w:u w:val="single"/>
                </w:rPr>
                <w:t>Lista de produse – iunie 2015</w:t>
              </w:r>
            </w:hyperlink>
            <w:r>
              <w:t xml:space="preserve"> (Office Multi-Language Pack și Visio Premium 2010)</w:t>
            </w:r>
          </w:p>
        </w:tc>
        <w:tc>
          <w:tcPr>
            <w:tcW w:w="4040" w:type="dxa"/>
            <w:tcBorders>
              <w:top w:val="single" w:sz="4" w:space="0" w:color="000000"/>
              <w:left w:val="single" w:sz="4" w:space="0" w:color="000000"/>
              <w:bottom w:val="single" w:sz="4" w:space="0" w:color="000000"/>
              <w:right w:val="single" w:sz="4" w:space="0" w:color="000000"/>
            </w:tcBorders>
          </w:tcPr>
          <w:p w14:paraId="7B53AFD7" w14:textId="77777777" w:rsidR="00EF0D94" w:rsidRDefault="00C03E91">
            <w:pPr>
              <w:pStyle w:val="ProductList-TableBody"/>
            </w:pPr>
            <w:r>
              <w:fldChar w:fldCharType="begin"/>
            </w:r>
            <w:r>
              <w:instrText xml:space="preserve"> AutoTextList   \s NoStyle \t "Drepturi de utilizare la distanță: un beneficiu SA care îi acordă Utilizatorului principal al unui Dispozitiv cu licență anumite drepturi de accesare și utilizare de la distanță: (consultați Glosarul pentru definiția completă)" </w:instrText>
            </w:r>
            <w:r>
              <w:fldChar w:fldCharType="separate"/>
            </w:r>
            <w:r>
              <w:rPr>
                <w:color w:val="0563C1"/>
              </w:rPr>
              <w:t>Drepturi de utilizare la distanță</w:t>
            </w:r>
            <w:r>
              <w:fldChar w:fldCharType="end"/>
            </w:r>
            <w:r>
              <w:t>: Office, Project și Visio</w:t>
            </w:r>
          </w:p>
        </w:tc>
      </w:tr>
      <w:tr w:rsidR="00EF0D94" w14:paraId="221ABB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60D35" w14:textId="77777777" w:rsidR="00EF0D94" w:rsidRDefault="00C03E91">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598B2" w14:textId="77777777" w:rsidR="00EF0D94" w:rsidRDefault="00C03E91">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FDAD4" w14:textId="77777777" w:rsidR="00EF0D94" w:rsidRDefault="00EF0D94">
            <w:pPr>
              <w:pStyle w:val="ProductList-TableBody"/>
            </w:pPr>
          </w:p>
        </w:tc>
      </w:tr>
    </w:tbl>
    <w:p w14:paraId="769DB7D4" w14:textId="77777777" w:rsidR="00EF0D94" w:rsidRDefault="00EF0D94">
      <w:pPr>
        <w:pStyle w:val="ProductList-Body"/>
      </w:pPr>
    </w:p>
    <w:p w14:paraId="1BA228C5" w14:textId="77777777" w:rsidR="00EF0D94" w:rsidRDefault="00EF0D94">
      <w:pPr>
        <w:pStyle w:val="PURBreadcrumb"/>
      </w:pPr>
    </w:p>
    <w:tbl>
      <w:tblPr>
        <w:tblStyle w:val="PURTable"/>
        <w:tblW w:w="0" w:type="dxa"/>
        <w:tblLook w:val="04A0" w:firstRow="1" w:lastRow="0" w:firstColumn="1" w:lastColumn="0" w:noHBand="0" w:noVBand="1"/>
      </w:tblPr>
      <w:tblGrid>
        <w:gridCol w:w="10916"/>
      </w:tblGrid>
      <w:tr w:rsidR="00EF0D94" w14:paraId="7F5898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02BEA5" w14:textId="77777777" w:rsidR="00EF0D94" w:rsidRDefault="00C8318F">
            <w:pPr>
              <w:pStyle w:val="ProductList-TableBody"/>
              <w:jc w:val="right"/>
            </w:pPr>
            <w:hyperlink w:anchor="_Sec842">
              <w:r w:rsidR="00C03E91">
                <w:rPr>
                  <w:color w:val="00467F"/>
                  <w:sz w:val="14"/>
                  <w:u w:val="single"/>
                </w:rPr>
                <w:t>Cuprins</w:t>
              </w:r>
            </w:hyperlink>
            <w:r w:rsidR="00C03E91">
              <w:rPr>
                <w:sz w:val="14"/>
              </w:rPr>
              <w:t>/</w:t>
            </w:r>
            <w:hyperlink w:anchor="_Sec549">
              <w:r w:rsidR="00C03E91">
                <w:rPr>
                  <w:color w:val="00467F"/>
                  <w:sz w:val="14"/>
                  <w:u w:val="single"/>
                </w:rPr>
                <w:t>Glosar</w:t>
              </w:r>
            </w:hyperlink>
            <w:r w:rsidR="00C03E91">
              <w:rPr>
                <w:sz w:val="14"/>
              </w:rPr>
              <w:t>/</w:t>
            </w:r>
            <w:hyperlink w:anchor="_Sec844">
              <w:r w:rsidR="00C03E91">
                <w:rPr>
                  <w:color w:val="00467F"/>
                  <w:sz w:val="14"/>
                  <w:u w:val="single"/>
                </w:rPr>
                <w:t>Index</w:t>
              </w:r>
            </w:hyperlink>
          </w:p>
        </w:tc>
      </w:tr>
    </w:tbl>
    <w:p w14:paraId="04EB0103" w14:textId="77777777" w:rsidR="00EF0D94" w:rsidRDefault="00EF0D94">
      <w:pPr>
        <w:pStyle w:val="ProductList-Body"/>
      </w:pPr>
    </w:p>
    <w:p w14:paraId="46929267" w14:textId="77777777" w:rsidR="00EF0D94" w:rsidRDefault="00C03E91">
      <w:pPr>
        <w:pStyle w:val="ProductList-Offering2HeadingNoBorder"/>
        <w:outlineLvl w:val="2"/>
      </w:pPr>
      <w:bookmarkStart w:id="91" w:name="_Sec680"/>
      <w:r>
        <w:t>Office for Mac</w:t>
      </w:r>
      <w:bookmarkEnd w:id="91"/>
      <w:r>
        <w:fldChar w:fldCharType="begin"/>
      </w:r>
      <w:r>
        <w:instrText xml:space="preserve"> TC "</w:instrText>
      </w:r>
      <w:bookmarkStart w:id="92" w:name="_Toc60135118"/>
      <w:r>
        <w:instrText>Office for Mac</w:instrText>
      </w:r>
      <w:bookmarkEnd w:id="92"/>
      <w:r>
        <w:instrText>" \l 3</w:instrText>
      </w:r>
      <w:r>
        <w:fldChar w:fldCharType="end"/>
      </w:r>
    </w:p>
    <w:p w14:paraId="000749BF" w14:textId="77777777" w:rsidR="00EF0D94" w:rsidRDefault="00C03E91">
      <w:pPr>
        <w:pStyle w:val="ProductList-Offering1SubSection"/>
        <w:outlineLvl w:val="3"/>
      </w:pPr>
      <w:bookmarkStart w:id="93" w:name="_Sec682"/>
      <w:r>
        <w:t>1. Disponibilitatea programului</w:t>
      </w:r>
      <w:bookmarkEnd w:id="93"/>
    </w:p>
    <w:tbl>
      <w:tblPr>
        <w:tblStyle w:val="PURTable"/>
        <w:tblW w:w="0" w:type="dxa"/>
        <w:tblLook w:val="04A0" w:firstRow="1" w:lastRow="0" w:firstColumn="1" w:lastColumn="0" w:noHBand="0" w:noVBand="1"/>
      </w:tblPr>
      <w:tblGrid>
        <w:gridCol w:w="3629"/>
        <w:gridCol w:w="601"/>
        <w:gridCol w:w="597"/>
        <w:gridCol w:w="600"/>
        <w:gridCol w:w="588"/>
        <w:gridCol w:w="589"/>
        <w:gridCol w:w="599"/>
        <w:gridCol w:w="608"/>
        <w:gridCol w:w="730"/>
        <w:gridCol w:w="584"/>
        <w:gridCol w:w="602"/>
        <w:gridCol w:w="594"/>
        <w:gridCol w:w="595"/>
      </w:tblGrid>
      <w:tr w:rsidR="00EF0D94" w14:paraId="50EBB67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32A4CD13" w14:textId="77777777" w:rsidR="00EF0D94" w:rsidRDefault="00C03E91">
            <w:pPr>
              <w:pStyle w:val="ProductList-TableBody"/>
            </w:pPr>
            <w:r>
              <w:rPr>
                <w:color w:val="FFFFFF"/>
              </w:rPr>
              <w:t>Produsele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C1D94" w14:textId="77777777" w:rsidR="00EF0D94" w:rsidRDefault="00C03E91">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E7AFC7" w14:textId="77777777" w:rsidR="00EF0D94" w:rsidRDefault="00C03E91">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F2642" w14:textId="77777777" w:rsidR="00EF0D94" w:rsidRDefault="00C03E91">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7B77F6" w14:textId="77777777" w:rsidR="00EF0D94" w:rsidRDefault="00C03E9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B5E4DF" w14:textId="77777777" w:rsidR="00EF0D94" w:rsidRDefault="00C03E9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A03F2" w14:textId="77777777" w:rsidR="00EF0D94" w:rsidRDefault="00C03E9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1638F2" w14:textId="77777777" w:rsidR="00EF0D94" w:rsidRDefault="00C03E9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1939A8B" w14:textId="77777777" w:rsidR="00EF0D94" w:rsidRDefault="00C03E9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00188F"/>
          </w:tcPr>
          <w:p w14:paraId="569C9F6F" w14:textId="77777777" w:rsidR="00EF0D94" w:rsidRDefault="00C03E9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D5677" w14:textId="77777777" w:rsidR="00EF0D94" w:rsidRDefault="00C03E9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AF7B6" w14:textId="77777777" w:rsidR="00EF0D94" w:rsidRDefault="00C03E9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CDCAD8" w14:textId="77777777" w:rsidR="00EF0D94" w:rsidRDefault="00C03E91">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EF0D94" w14:paraId="754CFFAB" w14:textId="77777777">
        <w:tc>
          <w:tcPr>
            <w:tcW w:w="3920" w:type="dxa"/>
            <w:tcBorders>
              <w:top w:val="single" w:sz="6" w:space="0" w:color="FFFFFF"/>
              <w:left w:val="none" w:sz="4" w:space="0" w:color="6E6E6E"/>
              <w:bottom w:val="dashed" w:sz="4" w:space="0" w:color="BFBFBF"/>
              <w:right w:val="none" w:sz="4" w:space="0" w:color="6E6E6E"/>
            </w:tcBorders>
          </w:tcPr>
          <w:p w14:paraId="7DC469D1" w14:textId="77777777" w:rsidR="00EF0D94" w:rsidRDefault="00C03E91">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31C6EA9" w14:textId="77777777" w:rsidR="00EF0D94" w:rsidRDefault="00C03E91">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24CE2D6D" w14:textId="77777777" w:rsidR="00EF0D94" w:rsidRDefault="00C03E9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4B174F5" w14:textId="77777777" w:rsidR="00EF0D94" w:rsidRDefault="00C03E9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6E0A3FB" w14:textId="77777777" w:rsidR="00EF0D94" w:rsidRDefault="00C03E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FD13E"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AF125"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1E610"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3FAE8" w14:textId="77777777" w:rsidR="00EF0D94" w:rsidRDefault="00C03E9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6D834E"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5305E7"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163C18"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C4201" w14:textId="77777777" w:rsidR="00EF0D94" w:rsidRDefault="00EF0D94">
            <w:pPr>
              <w:pStyle w:val="ProductList-TableBody"/>
              <w:jc w:val="center"/>
            </w:pPr>
          </w:p>
        </w:tc>
      </w:tr>
      <w:tr w:rsidR="00EF0D94" w14:paraId="69306829" w14:textId="77777777">
        <w:tc>
          <w:tcPr>
            <w:tcW w:w="3920" w:type="dxa"/>
            <w:tcBorders>
              <w:top w:val="dashed" w:sz="4" w:space="0" w:color="BFBFBF"/>
              <w:left w:val="none" w:sz="4" w:space="0" w:color="6E6E6E"/>
              <w:bottom w:val="dashed" w:sz="4" w:space="0" w:color="BFBFBF"/>
              <w:right w:val="none" w:sz="4" w:space="0" w:color="6E6E6E"/>
            </w:tcBorders>
          </w:tcPr>
          <w:p w14:paraId="25F94520" w14:textId="77777777" w:rsidR="00EF0D94" w:rsidRDefault="00C03E91">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DD95CB" w14:textId="77777777" w:rsidR="00EF0D94" w:rsidRDefault="00C03E9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DC87D49" w14:textId="77777777" w:rsidR="00EF0D94" w:rsidRDefault="00C03E9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F7B52FA" w14:textId="77777777" w:rsidR="00EF0D94" w:rsidRDefault="00C03E9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92B2B84" w14:textId="77777777" w:rsidR="00EF0D94" w:rsidRDefault="00C03E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159F8"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551F7"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64686"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C5BB2" w14:textId="77777777" w:rsidR="00EF0D94" w:rsidRDefault="00C03E9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968D6A"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BBD581"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FA7FF8"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0C1939" w14:textId="77777777" w:rsidR="00EF0D94" w:rsidRDefault="00EF0D94">
            <w:pPr>
              <w:pStyle w:val="ProductList-TableBody"/>
              <w:jc w:val="center"/>
            </w:pPr>
          </w:p>
        </w:tc>
      </w:tr>
      <w:tr w:rsidR="00EF0D94" w14:paraId="5107CDFA" w14:textId="77777777">
        <w:tc>
          <w:tcPr>
            <w:tcW w:w="3920" w:type="dxa"/>
            <w:tcBorders>
              <w:top w:val="dashed" w:sz="4" w:space="0" w:color="BFBFBF"/>
              <w:left w:val="none" w:sz="4" w:space="0" w:color="6E6E6E"/>
              <w:bottom w:val="dashed" w:sz="4" w:space="0" w:color="BFBFBF"/>
              <w:right w:val="none" w:sz="4" w:space="0" w:color="6E6E6E"/>
            </w:tcBorders>
          </w:tcPr>
          <w:p w14:paraId="0118DF8A" w14:textId="77777777" w:rsidR="00EF0D94" w:rsidRDefault="00C03E91">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44612A" w14:textId="77777777" w:rsidR="00EF0D94" w:rsidRDefault="00C03E9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4504C4C" w14:textId="77777777" w:rsidR="00EF0D94" w:rsidRDefault="00C03E91">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78BBBE4" w14:textId="77777777" w:rsidR="00EF0D94" w:rsidRDefault="00C03E91">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6B3E577" w14:textId="77777777" w:rsidR="00EF0D94" w:rsidRDefault="00C03E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7014D"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9BAE4"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3A774"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BD2D4" w14:textId="77777777" w:rsidR="00EF0D94" w:rsidRDefault="00C03E9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13BFA5"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ABF25D"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7DA6F6"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B08A6" w14:textId="77777777" w:rsidR="00EF0D94" w:rsidRDefault="00EF0D94">
            <w:pPr>
              <w:pStyle w:val="ProductList-TableBody"/>
              <w:jc w:val="center"/>
            </w:pPr>
          </w:p>
        </w:tc>
      </w:tr>
      <w:tr w:rsidR="00EF0D94" w14:paraId="0962E7A4" w14:textId="77777777">
        <w:tc>
          <w:tcPr>
            <w:tcW w:w="3920" w:type="dxa"/>
            <w:tcBorders>
              <w:top w:val="dashed" w:sz="4" w:space="0" w:color="BFBFBF"/>
              <w:left w:val="none" w:sz="4" w:space="0" w:color="6E6E6E"/>
              <w:bottom w:val="dashed" w:sz="4" w:space="0" w:color="BFBFBF"/>
              <w:right w:val="none" w:sz="4" w:space="0" w:color="6E6E6E"/>
            </w:tcBorders>
          </w:tcPr>
          <w:p w14:paraId="3375CB75" w14:textId="77777777" w:rsidR="00EF0D94" w:rsidRDefault="00C03E91">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0B26F6" w14:textId="77777777" w:rsidR="00EF0D94" w:rsidRDefault="00C03E9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BE294F1" w14:textId="77777777" w:rsidR="00EF0D94" w:rsidRDefault="00C03E9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E78B8C4" w14:textId="77777777" w:rsidR="00EF0D94" w:rsidRDefault="00C03E9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8552188" w14:textId="77777777" w:rsidR="00EF0D94" w:rsidRDefault="00C03E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40837"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C0D74"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D156C"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BBADC" w14:textId="77777777" w:rsidR="00EF0D94" w:rsidRDefault="00C03E9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FC4F9B"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86C44C"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259365"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43FDE" w14:textId="77777777" w:rsidR="00EF0D94" w:rsidRDefault="00EF0D94">
            <w:pPr>
              <w:pStyle w:val="ProductList-TableBody"/>
              <w:jc w:val="center"/>
            </w:pPr>
          </w:p>
        </w:tc>
      </w:tr>
      <w:tr w:rsidR="00EF0D94" w14:paraId="1C34C361" w14:textId="77777777">
        <w:tc>
          <w:tcPr>
            <w:tcW w:w="3920" w:type="dxa"/>
            <w:tcBorders>
              <w:top w:val="dashed" w:sz="4" w:space="0" w:color="BFBFBF"/>
              <w:left w:val="none" w:sz="4" w:space="0" w:color="6E6E6E"/>
              <w:bottom w:val="dashed" w:sz="4" w:space="0" w:color="BFBFBF"/>
              <w:right w:val="none" w:sz="4" w:space="0" w:color="6E6E6E"/>
            </w:tcBorders>
          </w:tcPr>
          <w:p w14:paraId="325D36B3" w14:textId="77777777" w:rsidR="00EF0D94" w:rsidRDefault="00C03E91">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084CBD" w14:textId="77777777" w:rsidR="00EF0D94" w:rsidRDefault="00C03E9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274D517" w14:textId="77777777" w:rsidR="00EF0D94" w:rsidRDefault="00C03E9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71F9272" w14:textId="77777777" w:rsidR="00EF0D94" w:rsidRDefault="00C03E9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141F701" w14:textId="77777777" w:rsidR="00EF0D94" w:rsidRDefault="00C03E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DDF2C"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74D90"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75817"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B4ED6" w14:textId="77777777" w:rsidR="00EF0D94" w:rsidRDefault="00C03E9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DC318D"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59E7B"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7D8743"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AE01F" w14:textId="77777777" w:rsidR="00EF0D94" w:rsidRDefault="00EF0D94">
            <w:pPr>
              <w:pStyle w:val="ProductList-TableBody"/>
              <w:jc w:val="center"/>
            </w:pPr>
          </w:p>
        </w:tc>
      </w:tr>
      <w:tr w:rsidR="00EF0D94" w14:paraId="644BE50F" w14:textId="77777777">
        <w:tc>
          <w:tcPr>
            <w:tcW w:w="3920" w:type="dxa"/>
            <w:tcBorders>
              <w:top w:val="dashed" w:sz="4" w:space="0" w:color="BFBFBF"/>
              <w:left w:val="none" w:sz="4" w:space="0" w:color="6E6E6E"/>
              <w:bottom w:val="dashed" w:sz="4" w:space="0" w:color="BFBFBF"/>
              <w:right w:val="none" w:sz="4" w:space="0" w:color="6E6E6E"/>
            </w:tcBorders>
          </w:tcPr>
          <w:p w14:paraId="2F3829F8" w14:textId="77777777" w:rsidR="00EF0D94" w:rsidRDefault="00C03E91">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8AEEA3F" w14:textId="77777777" w:rsidR="00EF0D94" w:rsidRDefault="00C03E9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95D383D" w14:textId="77777777" w:rsidR="00EF0D94" w:rsidRDefault="00C03E9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843209D" w14:textId="77777777" w:rsidR="00EF0D94" w:rsidRDefault="00C03E9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246FBD2" w14:textId="77777777" w:rsidR="00EF0D94" w:rsidRDefault="00C03E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75BBE"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74132"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CE557"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73411" w14:textId="77777777" w:rsidR="00EF0D94" w:rsidRDefault="00C03E9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B53483"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AC523F"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DBE766"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8E37D" w14:textId="77777777" w:rsidR="00EF0D94" w:rsidRDefault="00EF0D94">
            <w:pPr>
              <w:pStyle w:val="ProductList-TableBody"/>
              <w:jc w:val="center"/>
            </w:pPr>
          </w:p>
        </w:tc>
      </w:tr>
      <w:tr w:rsidR="00EF0D94" w14:paraId="060A1741" w14:textId="77777777">
        <w:tc>
          <w:tcPr>
            <w:tcW w:w="3920" w:type="dxa"/>
            <w:tcBorders>
              <w:top w:val="dashed" w:sz="4" w:space="0" w:color="BFBFBF"/>
              <w:left w:val="none" w:sz="4" w:space="0" w:color="6E6E6E"/>
              <w:bottom w:val="none" w:sz="4" w:space="0" w:color="BFBFBF"/>
              <w:right w:val="none" w:sz="4" w:space="0" w:color="6E6E6E"/>
            </w:tcBorders>
          </w:tcPr>
          <w:p w14:paraId="4E9F688F" w14:textId="77777777" w:rsidR="00EF0D94" w:rsidRDefault="00C03E91">
            <w:pPr>
              <w:pStyle w:val="ProductList-TableBody"/>
            </w:pPr>
            <w:r>
              <w:rPr>
                <w:color w:val="000000"/>
              </w:rPr>
              <w:t>Lucru la domiciliu pentru Mac 2019</w:t>
            </w:r>
            <w:r>
              <w:fldChar w:fldCharType="begin"/>
            </w:r>
            <w:r>
              <w:instrText xml:space="preserve"> XE "Lucru la domiciliu pentru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47B21C5" w14:textId="77777777" w:rsidR="00EF0D94" w:rsidRDefault="00C03E91">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12CB6B05" w14:textId="77777777" w:rsidR="00EF0D94" w:rsidRDefault="00C03E9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0D55A3D" w14:textId="77777777" w:rsidR="00EF0D94" w:rsidRDefault="00EF0D9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3F38B36"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30612C"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CA48F"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11D80A"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9EC85" w14:textId="77777777" w:rsidR="00EF0D94" w:rsidRDefault="00EF0D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1391F2"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D2AC69"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2CF429"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9FB5B1" w14:textId="77777777" w:rsidR="00EF0D94" w:rsidRDefault="00EF0D94">
            <w:pPr>
              <w:pStyle w:val="ProductList-TableBody"/>
              <w:jc w:val="center"/>
            </w:pPr>
          </w:p>
        </w:tc>
      </w:tr>
    </w:tbl>
    <w:p w14:paraId="4C2AC4D2" w14:textId="77777777" w:rsidR="00EF0D94" w:rsidRDefault="00C03E91">
      <w:pPr>
        <w:pStyle w:val="ProductList-Offering1SubSection"/>
        <w:outlineLvl w:val="3"/>
      </w:pPr>
      <w:bookmarkStart w:id="94" w:name="_Sec737"/>
      <w:r>
        <w:t>2. Condițiile produsului</w:t>
      </w:r>
      <w:bookmarkEnd w:id="94"/>
    </w:p>
    <w:tbl>
      <w:tblPr>
        <w:tblStyle w:val="PURTable"/>
        <w:tblW w:w="0" w:type="dxa"/>
        <w:tblLook w:val="04A0" w:firstRow="1" w:lastRow="0" w:firstColumn="1" w:lastColumn="0" w:noHBand="0" w:noVBand="1"/>
      </w:tblPr>
      <w:tblGrid>
        <w:gridCol w:w="3626"/>
        <w:gridCol w:w="3656"/>
        <w:gridCol w:w="3634"/>
      </w:tblGrid>
      <w:tr w:rsidR="00EF0D94" w14:paraId="3AD093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CD8C93" w14:textId="77777777" w:rsidR="00EF0D94" w:rsidRDefault="00C03E91">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Office for Mac 2016</w:t>
            </w:r>
            <w:r>
              <w:fldChar w:fldCharType="begin"/>
            </w:r>
            <w:r>
              <w:instrText xml:space="preserve"> XE "Office for Mac 2016" </w:instrText>
            </w:r>
            <w:r>
              <w:fldChar w:fldCharType="end"/>
            </w:r>
            <w:r>
              <w:t xml:space="preserve"> și aplicațiile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2B96A68A" w14:textId="77777777" w:rsidR="00EF0D94" w:rsidRDefault="00C03E9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7FCC61" w14:textId="77777777" w:rsidR="00EF0D94" w:rsidRDefault="00C03E91">
            <w:pPr>
              <w:pStyle w:val="ProductList-TableBody"/>
            </w:pPr>
            <w:r>
              <w:rPr>
                <w:color w:val="404040"/>
              </w:rPr>
              <w:t>Ediții de downgrade: neaplicabil</w:t>
            </w:r>
          </w:p>
        </w:tc>
      </w:tr>
      <w:tr w:rsidR="00EF0D94" w14:paraId="72F474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E705F" w14:textId="77777777" w:rsidR="00EF0D94" w:rsidRDefault="00C03E91">
            <w:pPr>
              <w:pStyle w:val="ProductList-TableBody"/>
            </w:pPr>
            <w:r>
              <w:rPr>
                <w:color w:val="404040"/>
              </w:rPr>
              <w:lastRenderedPageBreak/>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1AE9D783" w14:textId="77777777" w:rsidR="00EF0D94" w:rsidRDefault="00C03E91">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14:paraId="17FD7EC1" w14:textId="77777777" w:rsidR="00EF0D94" w:rsidRDefault="00C03E91">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EF0D94" w14:paraId="0A68D4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629CB" w14:textId="77777777" w:rsidR="00EF0D94" w:rsidRDefault="00C03E91">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E1BBF" w14:textId="77777777" w:rsidR="00EF0D94" w:rsidRDefault="00C03E9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B67C5" w14:textId="77777777" w:rsidR="00EF0D94" w:rsidRDefault="00C03E91">
            <w:pPr>
              <w:pStyle w:val="ProductList-TableBody"/>
            </w:pPr>
            <w:r>
              <w:rPr>
                <w:color w:val="404040"/>
              </w:rPr>
              <w:t>Eligibil pentru reducere: neaplicabil</w:t>
            </w:r>
          </w:p>
        </w:tc>
      </w:tr>
      <w:tr w:rsidR="00EF0D94" w14:paraId="754352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53861" w14:textId="77777777" w:rsidR="00EF0D94" w:rsidRDefault="00C03E91">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0DA19" w14:textId="77777777" w:rsidR="00EF0D94" w:rsidRDefault="00C03E9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BCA79" w14:textId="77777777" w:rsidR="00EF0D94" w:rsidRDefault="00C03E91">
            <w:pPr>
              <w:pStyle w:val="ProductList-TableBody"/>
            </w:pPr>
            <w:r>
              <w:rPr>
                <w:color w:val="404040"/>
              </w:rPr>
              <w:t>Eligibil pentru true-up: neaplicabil</w:t>
            </w:r>
          </w:p>
        </w:tc>
      </w:tr>
      <w:tr w:rsidR="00EF0D94" w14:paraId="2174F9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4A0D4" w14:textId="77777777" w:rsidR="00EF0D94" w:rsidRDefault="00C03E91">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AB111" w14:textId="77777777" w:rsidR="00EF0D94" w:rsidRDefault="00EF0D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7C107" w14:textId="77777777" w:rsidR="00EF0D94" w:rsidRDefault="00EF0D94">
            <w:pPr>
              <w:pStyle w:val="ProductList-TableBody"/>
            </w:pPr>
          </w:p>
        </w:tc>
      </w:tr>
    </w:tbl>
    <w:p w14:paraId="1FA56892" w14:textId="77777777" w:rsidR="00EF0D94" w:rsidRDefault="00EF0D94">
      <w:pPr>
        <w:pStyle w:val="ProductList-Body"/>
      </w:pPr>
    </w:p>
    <w:p w14:paraId="27A97099" w14:textId="77777777" w:rsidR="00EF0D94" w:rsidRDefault="00C03E91">
      <w:pPr>
        <w:pStyle w:val="ProductList-ClauseHeading"/>
        <w:outlineLvl w:val="4"/>
      </w:pPr>
      <w:r>
        <w:t>2.1 Lucrul la domiciliu</w:t>
      </w:r>
    </w:p>
    <w:p w14:paraId="2A5162F8" w14:textId="77777777" w:rsidR="00EF0D94" w:rsidRDefault="00C03E91">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pentru Lucrul la domiciliu poate fi achiziționată pentru Office for Mac.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al produsului software Office 2019 for Mac Standard poate să instaleze și să utilizeze produsul software pentru Lucrul la domiciliu pentru Mac Office 2019 for Mac Standard pe un dispozitiv care nu se află la sediul Clientului sau al Afiliaților săi (de exemplu, la domiciliul utilizatorului).</w:t>
      </w:r>
    </w:p>
    <w:p w14:paraId="0F4E7F37" w14:textId="77777777" w:rsidR="00EF0D94" w:rsidRDefault="00EF0D94">
      <w:pPr>
        <w:pStyle w:val="ProductList-Body"/>
      </w:pPr>
    </w:p>
    <w:p w14:paraId="51732085" w14:textId="77777777" w:rsidR="00EF0D94" w:rsidRDefault="00EF0D94">
      <w:pPr>
        <w:pStyle w:val="ProductList-Body"/>
      </w:pPr>
    </w:p>
    <w:p w14:paraId="48B3695B" w14:textId="77777777" w:rsidR="00EF0D94" w:rsidRDefault="00C03E91">
      <w:pPr>
        <w:pStyle w:val="ProductList-ClauseHeading"/>
        <w:outlineLvl w:val="4"/>
      </w:pPr>
      <w:r>
        <w:t>2.2 Independent de platformă</w:t>
      </w:r>
    </w:p>
    <w:p w14:paraId="25DD9623" w14:textId="77777777" w:rsidR="00EF0D94" w:rsidRDefault="00C03E91">
      <w:pPr>
        <w:pStyle w:val="ProductList-Body"/>
      </w:pPr>
      <w:r>
        <w:t xml:space="preserve">Clientul poate rula fie versiunea licențiată, fie o altă versiune de platformă, cu condiția ca versiunea din urmă să fi fost disponibilă în momentul în care versiunea licențiată originală a devenit disponibilă. În cazul în care componentele unei suite de Produse diferă de la o versiune a platformei la alta, Clientul poate să utilizeze doar componentele suitei alese pentru implementare; Clientul nu are dreptul să combine componentele disponibile în diverse versiuni ale platformei. SA pentru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independentă de platformă îi permite Clientului să utilizeze versiunea cea mai recentă a platformei Produsului, disponibilă în perioada de valabilitate a protecției prin SA, în locul Produsului licențiat.</w:t>
      </w:r>
    </w:p>
    <w:p w14:paraId="40D57A88" w14:textId="77777777" w:rsidR="00EF0D94" w:rsidRDefault="00EF0D94">
      <w:pPr>
        <w:pStyle w:val="ProductList-Body"/>
      </w:pPr>
    </w:p>
    <w:p w14:paraId="58CA87A0" w14:textId="77777777" w:rsidR="00EF0D94" w:rsidRDefault="00C03E91">
      <w:pPr>
        <w:pStyle w:val="ProductList-ClauseHeading"/>
        <w:outlineLvl w:val="4"/>
      </w:pPr>
      <w:r>
        <w:t>2.3 Office Online Server</w:t>
      </w:r>
    </w:p>
    <w:p w14:paraId="6CC1E541" w14:textId="77777777" w:rsidR="00EF0D94" w:rsidRDefault="00C03E91">
      <w:pPr>
        <w:pStyle w:val="ProductList-Body"/>
      </w:pPr>
      <w:r>
        <w:t xml:space="preserve">Clienții care achiziționează licențe Office 2016 for Mac Standard până la 1 august 2016 pot utiliza funcția de editare, după cum se descrie la secțiunea Office for the web din </w:t>
      </w:r>
      <w:hyperlink w:anchor="_Sec579">
        <w:r>
          <w:rPr>
            <w:color w:val="00467F"/>
            <w:u w:val="single"/>
          </w:rPr>
          <w:t>Appendix B</w:t>
        </w:r>
      </w:hyperlink>
      <w:r>
        <w:t xml:space="preserve"> pentru licențele respective. Acest drept va expira la 1 august 2019.</w:t>
      </w:r>
    </w:p>
    <w:p w14:paraId="6584F089" w14:textId="77777777" w:rsidR="00EF0D94" w:rsidRDefault="00C03E91">
      <w:pPr>
        <w:pStyle w:val="ProductList-Offering1SubSection"/>
        <w:outlineLvl w:val="3"/>
      </w:pPr>
      <w:bookmarkStart w:id="95" w:name="_Sec792"/>
      <w:r>
        <w:t>3. Drepturile de utilizare</w:t>
      </w:r>
      <w:bookmarkEnd w:id="95"/>
    </w:p>
    <w:tbl>
      <w:tblPr>
        <w:tblStyle w:val="PURTable"/>
        <w:tblW w:w="0" w:type="dxa"/>
        <w:tblLook w:val="04A0" w:firstRow="1" w:lastRow="0" w:firstColumn="1" w:lastColumn="0" w:noHBand="0" w:noVBand="1"/>
      </w:tblPr>
      <w:tblGrid>
        <w:gridCol w:w="3637"/>
        <w:gridCol w:w="3634"/>
        <w:gridCol w:w="3645"/>
      </w:tblGrid>
      <w:tr w:rsidR="00EF0D94" w14:paraId="779D58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0CB6C6" w14:textId="77777777" w:rsidR="00EF0D94" w:rsidRDefault="00C03E91">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39">
              <w:r>
                <w:rPr>
                  <w:color w:val="00467F"/>
                  <w:u w:val="single"/>
                </w:rPr>
                <w:t>Aplicațiile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14:paraId="5ACC9F32" w14:textId="77777777" w:rsidR="00EF0D94" w:rsidRDefault="00C03E91">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043620" w14:textId="77777777" w:rsidR="00EF0D94" w:rsidRDefault="00C03E91">
            <w:pPr>
              <w:pStyle w:val="ProductList-TableBody"/>
            </w:pPr>
            <w:r>
              <w:rPr>
                <w:color w:val="404040"/>
              </w:rPr>
              <w:t>Produse software suplimentare: neaplicabil</w:t>
            </w:r>
          </w:p>
        </w:tc>
      </w:tr>
      <w:tr w:rsidR="00EF0D94" w14:paraId="7A8CB6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E3A14" w14:textId="77777777" w:rsidR="00EF0D94" w:rsidRDefault="00C03E91">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6F418" w14:textId="77777777" w:rsidR="00EF0D94" w:rsidRDefault="00C03E91">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499F2CF6" w14:textId="77777777" w:rsidR="00EF0D94" w:rsidRDefault="00C03E91">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Office Web Apps Server 2013 (doar suita Office)</w:t>
            </w:r>
          </w:p>
        </w:tc>
      </w:tr>
      <w:tr w:rsidR="00EF0D94" w14:paraId="0DD7176C" w14:textId="77777777">
        <w:tc>
          <w:tcPr>
            <w:tcW w:w="4040" w:type="dxa"/>
            <w:tcBorders>
              <w:top w:val="single" w:sz="4" w:space="0" w:color="000000"/>
              <w:left w:val="single" w:sz="4" w:space="0" w:color="000000"/>
              <w:bottom w:val="single" w:sz="4" w:space="0" w:color="000000"/>
              <w:right w:val="single" w:sz="4" w:space="0" w:color="000000"/>
            </w:tcBorders>
          </w:tcPr>
          <w:p w14:paraId="03538377" w14:textId="77777777" w:rsidR="00EF0D94" w:rsidRDefault="00C03E91">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71105" w14:textId="77777777" w:rsidR="00EF0D94" w:rsidRDefault="00EF0D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4CDC6" w14:textId="77777777" w:rsidR="00EF0D94" w:rsidRDefault="00EF0D94">
            <w:pPr>
              <w:pStyle w:val="ProductList-TableBody"/>
            </w:pPr>
          </w:p>
        </w:tc>
      </w:tr>
    </w:tbl>
    <w:p w14:paraId="0FAA52B1" w14:textId="77777777" w:rsidR="00EF0D94" w:rsidRDefault="00EF0D94">
      <w:pPr>
        <w:pStyle w:val="ProductList-Body"/>
      </w:pPr>
    </w:p>
    <w:p w14:paraId="14331C95" w14:textId="77777777" w:rsidR="00EF0D94" w:rsidRDefault="00C03E91">
      <w:pPr>
        <w:pStyle w:val="ProductList-ClauseHeading"/>
        <w:outlineLvl w:val="4"/>
      </w:pPr>
      <w:r>
        <w:t>3.1 Utilizarea comercială a Office Home &amp; Student 2013 RT</w:t>
      </w:r>
    </w:p>
    <w:p w14:paraId="07DC3029" w14:textId="77777777" w:rsidR="00EF0D94" w:rsidRDefault="00C03E91">
      <w:pPr>
        <w:pStyle w:val="ProductList-Body"/>
      </w:pPr>
      <w:r>
        <w:t xml:space="preserve">Restricția privind utilizarea comercială pentru Office Home &amp; Student 2013 RT este ridicată pentru fiecare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 principal</w:t>
      </w:r>
      <w:r>
        <w:fldChar w:fldCharType="end"/>
      </w:r>
      <w:r>
        <w:t xml:space="preserve"> al unui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pe care rulează Office 2019/2016 for Mac Standard. Cu excepția prevederilor din această secțiune, vor guverna termenii licenței Office Home &amp; Student 2013 RT.</w:t>
      </w:r>
    </w:p>
    <w:p w14:paraId="253058EE" w14:textId="77777777" w:rsidR="00EF0D94" w:rsidRDefault="00C03E91">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29"/>
        <w:gridCol w:w="3663"/>
        <w:gridCol w:w="3624"/>
      </w:tblGrid>
      <w:tr w:rsidR="00EF0D94" w14:paraId="461789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D0799A" w14:textId="77777777" w:rsidR="00EF0D94" w:rsidRDefault="00C03E91">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D5EC4D" w14:textId="77777777" w:rsidR="00EF0D94" w:rsidRDefault="00C03E91">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D71A44" w14:textId="77777777" w:rsidR="00EF0D94" w:rsidRDefault="00C03E91">
            <w:pPr>
              <w:pStyle w:val="ProductList-TableBody"/>
            </w:pPr>
            <w:r>
              <w:rPr>
                <w:color w:val="404040"/>
              </w:rPr>
              <w:t>Drepturi în caz de avarie: Neaplicabil</w:t>
            </w:r>
          </w:p>
        </w:tc>
      </w:tr>
      <w:tr w:rsidR="00EF0D94" w14:paraId="40B1D1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E7B48" w14:textId="77777777" w:rsidR="00EF0D94" w:rsidRDefault="00C03E91">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169C2BA9" w14:textId="77777777" w:rsidR="00EF0D94" w:rsidRDefault="00C03E91">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7">
              <w:r>
                <w:rPr>
                  <w:color w:val="00467F"/>
                  <w:u w:val="single"/>
                </w:rPr>
                <w:t>Lista de Produse – iunie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3B635" w14:textId="77777777" w:rsidR="00EF0D94" w:rsidRDefault="00C03E91">
            <w:pPr>
              <w:pStyle w:val="ProductList-TableBody"/>
            </w:pPr>
            <w:r>
              <w:rPr>
                <w:color w:val="404040"/>
              </w:rPr>
              <w:t>Drepturi de utilizare la distanță: Neaplicabil</w:t>
            </w:r>
          </w:p>
        </w:tc>
      </w:tr>
      <w:tr w:rsidR="00EF0D94" w14:paraId="0242B8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E9822" w14:textId="77777777" w:rsidR="00EF0D94" w:rsidRDefault="00C03E91">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F0B8C" w14:textId="77777777" w:rsidR="00EF0D94" w:rsidRDefault="00C03E91">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AC05E" w14:textId="77777777" w:rsidR="00EF0D94" w:rsidRDefault="00EF0D94">
            <w:pPr>
              <w:pStyle w:val="ProductList-TableBody"/>
            </w:pPr>
          </w:p>
        </w:tc>
      </w:tr>
    </w:tbl>
    <w:p w14:paraId="54AF6FBC" w14:textId="77777777" w:rsidR="00EF0D94" w:rsidRDefault="00EF0D94">
      <w:pPr>
        <w:pStyle w:val="ProductList-Body"/>
        <w:jc w:val="right"/>
      </w:pPr>
    </w:p>
    <w:tbl>
      <w:tblPr>
        <w:tblStyle w:val="PURTable"/>
        <w:tblW w:w="0" w:type="dxa"/>
        <w:tblLook w:val="04A0" w:firstRow="1" w:lastRow="0" w:firstColumn="1" w:lastColumn="0" w:noHBand="0" w:noVBand="1"/>
      </w:tblPr>
      <w:tblGrid>
        <w:gridCol w:w="10916"/>
      </w:tblGrid>
      <w:tr w:rsidR="00EF0D94" w14:paraId="66FE14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5E7010" w14:textId="77777777" w:rsidR="00EF0D94" w:rsidRDefault="00C8318F">
            <w:pPr>
              <w:pStyle w:val="ProductList-TableBody"/>
              <w:jc w:val="right"/>
            </w:pPr>
            <w:hyperlink w:anchor="_Sec842">
              <w:r w:rsidR="00C03E91">
                <w:rPr>
                  <w:color w:val="00467F"/>
                  <w:sz w:val="14"/>
                  <w:u w:val="single"/>
                </w:rPr>
                <w:t>Cuprins</w:t>
              </w:r>
            </w:hyperlink>
            <w:r w:rsidR="00C03E91">
              <w:rPr>
                <w:sz w:val="14"/>
              </w:rPr>
              <w:t>/</w:t>
            </w:r>
            <w:hyperlink w:anchor="_Sec549">
              <w:r w:rsidR="00C03E91">
                <w:rPr>
                  <w:color w:val="00467F"/>
                  <w:sz w:val="14"/>
                  <w:u w:val="single"/>
                </w:rPr>
                <w:t>Glosar</w:t>
              </w:r>
            </w:hyperlink>
            <w:r w:rsidR="00C03E91">
              <w:rPr>
                <w:sz w:val="14"/>
              </w:rPr>
              <w:t>/</w:t>
            </w:r>
            <w:hyperlink w:anchor="_Sec844">
              <w:r w:rsidR="00C03E91">
                <w:rPr>
                  <w:color w:val="00467F"/>
                  <w:sz w:val="14"/>
                  <w:u w:val="single"/>
                </w:rPr>
                <w:t>Index</w:t>
              </w:r>
            </w:hyperlink>
          </w:p>
        </w:tc>
      </w:tr>
    </w:tbl>
    <w:p w14:paraId="3C716B32" w14:textId="77777777" w:rsidR="00EF0D94" w:rsidRDefault="00EF0D94">
      <w:pPr>
        <w:pStyle w:val="ProductList-Body"/>
      </w:pPr>
    </w:p>
    <w:p w14:paraId="662A2BC3" w14:textId="77777777" w:rsidR="00EF0D94" w:rsidRDefault="00C03E91">
      <w:pPr>
        <w:pStyle w:val="ProductList-OfferingGroupHeading"/>
        <w:outlineLvl w:val="1"/>
      </w:pPr>
      <w:bookmarkStart w:id="97" w:name="_Sec612"/>
      <w:r>
        <w:t>Servere Office</w:t>
      </w:r>
      <w:bookmarkEnd w:id="97"/>
      <w:r>
        <w:fldChar w:fldCharType="begin"/>
      </w:r>
      <w:r>
        <w:instrText xml:space="preserve"> TC "</w:instrText>
      </w:r>
      <w:bookmarkStart w:id="98" w:name="_Toc60135119"/>
      <w:r>
        <w:instrText>Servere Office</w:instrText>
      </w:r>
      <w:bookmarkEnd w:id="98"/>
      <w:r>
        <w:instrText>" \l 2</w:instrText>
      </w:r>
      <w:r>
        <w:fldChar w:fldCharType="end"/>
      </w:r>
    </w:p>
    <w:p w14:paraId="7ADDC66E" w14:textId="77777777" w:rsidR="00EF0D94" w:rsidRDefault="00C03E91">
      <w:pPr>
        <w:pStyle w:val="ProductList-Offering2HeadingNoBorder"/>
        <w:outlineLvl w:val="2"/>
      </w:pPr>
      <w:bookmarkStart w:id="99" w:name="_Sec638"/>
      <w:r>
        <w:t>Exchange Server</w:t>
      </w:r>
      <w:bookmarkEnd w:id="99"/>
      <w:r>
        <w:fldChar w:fldCharType="begin"/>
      </w:r>
      <w:r>
        <w:instrText xml:space="preserve"> TC "</w:instrText>
      </w:r>
      <w:bookmarkStart w:id="100" w:name="_Toc60135120"/>
      <w:r>
        <w:instrText>Exchange Server</w:instrText>
      </w:r>
      <w:bookmarkEnd w:id="100"/>
      <w:r>
        <w:instrText>" \l 3</w:instrText>
      </w:r>
      <w:r>
        <w:fldChar w:fldCharType="end"/>
      </w:r>
    </w:p>
    <w:p w14:paraId="29126E10" w14:textId="77777777" w:rsidR="00EF0D94" w:rsidRDefault="00C03E91">
      <w:pPr>
        <w:pStyle w:val="ProductList-Offering1SubSection"/>
        <w:outlineLvl w:val="3"/>
      </w:pPr>
      <w:bookmarkStart w:id="101" w:name="_Sec683"/>
      <w:r>
        <w:t>1. Disponibilitatea programului</w:t>
      </w:r>
      <w:bookmarkEnd w:id="101"/>
    </w:p>
    <w:tbl>
      <w:tblPr>
        <w:tblStyle w:val="PURTable"/>
        <w:tblW w:w="0" w:type="dxa"/>
        <w:tblLook w:val="04A0" w:firstRow="1" w:lastRow="0" w:firstColumn="1" w:lastColumn="0" w:noHBand="0" w:noVBand="1"/>
      </w:tblPr>
      <w:tblGrid>
        <w:gridCol w:w="3658"/>
        <w:gridCol w:w="610"/>
        <w:gridCol w:w="591"/>
        <w:gridCol w:w="602"/>
        <w:gridCol w:w="591"/>
        <w:gridCol w:w="592"/>
        <w:gridCol w:w="602"/>
        <w:gridCol w:w="610"/>
        <w:gridCol w:w="634"/>
        <w:gridCol w:w="617"/>
        <w:gridCol w:w="604"/>
        <w:gridCol w:w="607"/>
        <w:gridCol w:w="598"/>
      </w:tblGrid>
      <w:tr w:rsidR="00EF0D94" w14:paraId="2E5EF85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43151848" w14:textId="77777777" w:rsidR="00EF0D94" w:rsidRDefault="00C03E91">
            <w:pPr>
              <w:pStyle w:val="ProductList-TableBody"/>
            </w:pPr>
            <w:r>
              <w:rPr>
                <w:color w:val="FFFFFF"/>
              </w:rPr>
              <w:t>Produsele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14C0A" w14:textId="77777777" w:rsidR="00EF0D94" w:rsidRDefault="00C03E91">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DED2DC" w14:textId="77777777" w:rsidR="00EF0D94" w:rsidRDefault="00C03E91">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4BF061" w14:textId="77777777" w:rsidR="00EF0D94" w:rsidRDefault="00C03E91">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18463" w14:textId="77777777" w:rsidR="00EF0D94" w:rsidRDefault="00C03E9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0D14A" w14:textId="77777777" w:rsidR="00EF0D94" w:rsidRDefault="00C03E9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9B927" w14:textId="77777777" w:rsidR="00EF0D94" w:rsidRDefault="00C03E9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112FE" w14:textId="77777777" w:rsidR="00EF0D94" w:rsidRDefault="00C03E9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025DA2" w14:textId="77777777" w:rsidR="00EF0D94" w:rsidRDefault="00C03E9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CEF501" w14:textId="77777777" w:rsidR="00EF0D94" w:rsidRDefault="00C03E9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A0999" w14:textId="77777777" w:rsidR="00EF0D94" w:rsidRDefault="00C03E9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EEB14" w14:textId="77777777" w:rsidR="00EF0D94" w:rsidRDefault="00C03E9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D3676" w14:textId="77777777" w:rsidR="00EF0D94" w:rsidRDefault="00C03E91">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EF0D94" w14:paraId="66A4E26E" w14:textId="77777777">
        <w:tc>
          <w:tcPr>
            <w:tcW w:w="3920" w:type="dxa"/>
            <w:tcBorders>
              <w:top w:val="single" w:sz="6" w:space="0" w:color="FFFFFF"/>
              <w:left w:val="none" w:sz="4" w:space="0" w:color="6E6E6E"/>
              <w:bottom w:val="dashed" w:sz="4" w:space="0" w:color="BFBFBF"/>
              <w:right w:val="none" w:sz="4" w:space="0" w:color="6E6E6E"/>
            </w:tcBorders>
          </w:tcPr>
          <w:p w14:paraId="0C696F7B" w14:textId="77777777" w:rsidR="00EF0D94" w:rsidRDefault="00C03E91">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3E687AB" w14:textId="77777777" w:rsidR="00EF0D94" w:rsidRDefault="00C03E9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DEF779F" w14:textId="77777777" w:rsidR="00EF0D94" w:rsidRDefault="00C03E9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6CCFA0F" w14:textId="77777777" w:rsidR="00EF0D94" w:rsidRDefault="00C03E9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0A1EF7C" w14:textId="77777777" w:rsidR="00EF0D94" w:rsidRDefault="00C03E9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D4050"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915DA"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82F66"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F48C7" w14:textId="77777777" w:rsidR="00EF0D94" w:rsidRDefault="00C03E9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7C346"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B2B1F"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2242C"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272A4" w14:textId="77777777" w:rsidR="00EF0D94" w:rsidRDefault="00EF0D94">
            <w:pPr>
              <w:pStyle w:val="ProductList-TableBody"/>
              <w:jc w:val="center"/>
            </w:pPr>
          </w:p>
        </w:tc>
      </w:tr>
      <w:tr w:rsidR="00EF0D94" w14:paraId="0842E61F" w14:textId="77777777">
        <w:tc>
          <w:tcPr>
            <w:tcW w:w="3920" w:type="dxa"/>
            <w:tcBorders>
              <w:top w:val="dashed" w:sz="4" w:space="0" w:color="BFBFBF"/>
              <w:left w:val="none" w:sz="4" w:space="0" w:color="6E6E6E"/>
              <w:bottom w:val="dashed" w:sz="4" w:space="0" w:color="BFBFBF"/>
              <w:right w:val="none" w:sz="4" w:space="0" w:color="6E6E6E"/>
            </w:tcBorders>
          </w:tcPr>
          <w:p w14:paraId="5E8F8288" w14:textId="77777777" w:rsidR="00EF0D94" w:rsidRDefault="00C03E91">
            <w:pPr>
              <w:pStyle w:val="ProductList-TableBody"/>
            </w:pPr>
            <w:r>
              <w:t xml:space="preserve">Licență CAL Exchange Server Enterprise 2019 </w:t>
            </w:r>
            <w:r>
              <w:fldChar w:fldCharType="begin"/>
            </w:r>
            <w:r>
              <w:instrText xml:space="preserve"> XE "Licență CAL Exchange Server Enterprise 2019 " </w:instrText>
            </w:r>
            <w:r>
              <w:fldChar w:fldCharType="end"/>
            </w:r>
            <w:r>
              <w:t>(dispozitiv și utilizator)</w:t>
            </w:r>
          </w:p>
        </w:tc>
        <w:tc>
          <w:tcPr>
            <w:tcW w:w="620" w:type="dxa"/>
            <w:tcBorders>
              <w:top w:val="dashed" w:sz="4" w:space="0" w:color="BFBFBF"/>
              <w:left w:val="none" w:sz="4" w:space="0" w:color="6E6E6E"/>
              <w:bottom w:val="dashed" w:sz="4" w:space="0" w:color="BFBFBF"/>
              <w:right w:val="none" w:sz="4" w:space="0" w:color="6E6E6E"/>
            </w:tcBorders>
          </w:tcPr>
          <w:p w14:paraId="428F7CD0" w14:textId="77777777" w:rsidR="00EF0D94" w:rsidRDefault="00C03E9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5B41680" w14:textId="77777777" w:rsidR="00EF0D94" w:rsidRDefault="00C03E9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8CFE54C" w14:textId="77777777" w:rsidR="00EF0D94" w:rsidRDefault="00C03E9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A9C6250" w14:textId="77777777" w:rsidR="00EF0D94" w:rsidRDefault="00C03E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45866"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029E2"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37B12"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555AD" w14:textId="77777777" w:rsidR="00EF0D94" w:rsidRDefault="00C03E9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4BC84"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0F8A9"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023AA" w14:textId="77777777" w:rsidR="00EF0D94" w:rsidRDefault="00C03E91">
            <w:pPr>
              <w:pStyle w:val="ProductList-TableBody"/>
              <w:jc w:val="center"/>
            </w:pPr>
            <w:r>
              <w:fldChar w:fldCharType="begin"/>
            </w:r>
            <w:r>
              <w:instrText xml:space="preserve"> AutoTextList   \s NoStyle \t "Produsul este oferit ca un Produs suplimentar pentru programul School și trebuie să dețină licență la nivel de organizație pentru toții Profesorii și Personalul auxiliar.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51A68" w14:textId="77777777" w:rsidR="00EF0D94" w:rsidRDefault="00EF0D94">
            <w:pPr>
              <w:pStyle w:val="ProductList-TableBody"/>
              <w:jc w:val="center"/>
            </w:pPr>
          </w:p>
        </w:tc>
      </w:tr>
      <w:tr w:rsidR="00EF0D94" w14:paraId="6E165D6E" w14:textId="77777777">
        <w:tc>
          <w:tcPr>
            <w:tcW w:w="3920" w:type="dxa"/>
            <w:tcBorders>
              <w:top w:val="dashed" w:sz="4" w:space="0" w:color="BFBFBF"/>
              <w:left w:val="none" w:sz="4" w:space="0" w:color="6E6E6E"/>
              <w:bottom w:val="dashed" w:sz="4" w:space="0" w:color="BFBFBF"/>
              <w:right w:val="none" w:sz="4" w:space="0" w:color="6E6E6E"/>
            </w:tcBorders>
          </w:tcPr>
          <w:p w14:paraId="0982DAAD" w14:textId="77777777" w:rsidR="00EF0D94" w:rsidRDefault="00C03E91">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C0BE726" w14:textId="77777777" w:rsidR="00EF0D94" w:rsidRDefault="00C03E9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FAFA7DE" w14:textId="77777777" w:rsidR="00EF0D94" w:rsidRDefault="00C03E9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0C7F4A5" w14:textId="77777777" w:rsidR="00EF0D94" w:rsidRDefault="00C03E9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520147AA" w14:textId="77777777" w:rsidR="00EF0D94" w:rsidRDefault="00C03E9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729EA"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FB1B9"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1FD7D"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6AB35" w14:textId="77777777" w:rsidR="00EF0D94" w:rsidRDefault="00C03E9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2E166"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DFB64"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21666"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2369F" w14:textId="77777777" w:rsidR="00EF0D94" w:rsidRDefault="00EF0D94">
            <w:pPr>
              <w:pStyle w:val="ProductList-TableBody"/>
              <w:jc w:val="center"/>
            </w:pPr>
          </w:p>
        </w:tc>
      </w:tr>
      <w:tr w:rsidR="00EF0D94" w14:paraId="2A3EA5D1" w14:textId="77777777">
        <w:tc>
          <w:tcPr>
            <w:tcW w:w="3920" w:type="dxa"/>
            <w:tcBorders>
              <w:top w:val="dashed" w:sz="4" w:space="0" w:color="BFBFBF"/>
              <w:left w:val="none" w:sz="4" w:space="0" w:color="6E6E6E"/>
              <w:bottom w:val="none" w:sz="4" w:space="0" w:color="BFBFBF"/>
              <w:right w:val="none" w:sz="4" w:space="0" w:color="6E6E6E"/>
            </w:tcBorders>
          </w:tcPr>
          <w:p w14:paraId="6B0B45D6" w14:textId="77777777" w:rsidR="00EF0D94" w:rsidRDefault="00C03E91">
            <w:pPr>
              <w:pStyle w:val="ProductList-TableBody"/>
            </w:pPr>
            <w:r>
              <w:t>Licență CAL Exchange Server Standard 2019</w:t>
            </w:r>
            <w:r>
              <w:fldChar w:fldCharType="begin"/>
            </w:r>
            <w:r>
              <w:instrText xml:space="preserve"> XE "Licență CAL Exchange Server Standard 2019" </w:instrText>
            </w:r>
            <w:r>
              <w:fldChar w:fldCharType="end"/>
            </w:r>
            <w:r>
              <w:t xml:space="preserve"> (dispozitiv și utilizator)</w:t>
            </w:r>
          </w:p>
        </w:tc>
        <w:tc>
          <w:tcPr>
            <w:tcW w:w="620" w:type="dxa"/>
            <w:tcBorders>
              <w:top w:val="dashed" w:sz="4" w:space="0" w:color="BFBFBF"/>
              <w:left w:val="none" w:sz="4" w:space="0" w:color="6E6E6E"/>
              <w:bottom w:val="none" w:sz="4" w:space="0" w:color="BFBFBF"/>
              <w:right w:val="none" w:sz="4" w:space="0" w:color="6E6E6E"/>
            </w:tcBorders>
          </w:tcPr>
          <w:p w14:paraId="2A830CC4" w14:textId="77777777" w:rsidR="00EF0D94" w:rsidRDefault="00C03E9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08D95F2" w14:textId="77777777" w:rsidR="00EF0D94" w:rsidRDefault="00C03E9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2BE171D" w14:textId="77777777" w:rsidR="00EF0D94" w:rsidRDefault="00C03E9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189A833" w14:textId="77777777" w:rsidR="00EF0D94" w:rsidRDefault="00C03E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68AB6"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44E53"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D7056"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B7733" w14:textId="77777777" w:rsidR="00EF0D94" w:rsidRDefault="00C03E9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E89ED7"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28A9A"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C1062" w14:textId="77777777" w:rsidR="00EF0D94" w:rsidRDefault="00C03E91">
            <w:pPr>
              <w:pStyle w:val="ProductList-TableBody"/>
              <w:jc w:val="center"/>
            </w:pPr>
            <w:r>
              <w:fldChar w:fldCharType="begin"/>
            </w:r>
            <w:r>
              <w:instrText xml:space="preserve"> AutoTextList   \s NoStyle \t "Produsul este oferit ca un Produs suplimentar pentru programul School și trebuie să dețină licență la nivel de organizație pentru toții Profesorii și Personalul auxiliar.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D62A9" w14:textId="77777777" w:rsidR="00EF0D94" w:rsidRDefault="00EF0D94">
            <w:pPr>
              <w:pStyle w:val="ProductList-TableBody"/>
              <w:jc w:val="center"/>
            </w:pPr>
          </w:p>
        </w:tc>
      </w:tr>
    </w:tbl>
    <w:p w14:paraId="406C1426" w14:textId="77777777" w:rsidR="00EF0D94" w:rsidRDefault="00C03E91">
      <w:pPr>
        <w:pStyle w:val="ProductList-Offering1SubSection"/>
        <w:outlineLvl w:val="3"/>
      </w:pPr>
      <w:bookmarkStart w:id="102" w:name="_Sec738"/>
      <w:r>
        <w:lastRenderedPageBreak/>
        <w:t>2. Condițiile produsului</w:t>
      </w:r>
      <w:bookmarkEnd w:id="102"/>
    </w:p>
    <w:tbl>
      <w:tblPr>
        <w:tblStyle w:val="PURTable"/>
        <w:tblW w:w="0" w:type="dxa"/>
        <w:tblLook w:val="04A0" w:firstRow="1" w:lastRow="0" w:firstColumn="1" w:lastColumn="0" w:noHBand="0" w:noVBand="1"/>
      </w:tblPr>
      <w:tblGrid>
        <w:gridCol w:w="3626"/>
        <w:gridCol w:w="3656"/>
        <w:gridCol w:w="3634"/>
      </w:tblGrid>
      <w:tr w:rsidR="00EF0D94" w14:paraId="1869E7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4DCBC0" w14:textId="77777777" w:rsidR="00EF0D94" w:rsidRDefault="00C03E91">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7C8E4556" w14:textId="77777777" w:rsidR="00EF0D94" w:rsidRDefault="00C03E9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906E41B" w14:textId="77777777" w:rsidR="00EF0D94" w:rsidRDefault="00C03E91">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de la Enterprise la Standard</w:t>
            </w:r>
          </w:p>
        </w:tc>
      </w:tr>
      <w:tr w:rsidR="00EF0D94" w14:paraId="7EA428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D582A" w14:textId="77777777" w:rsidR="00EF0D94" w:rsidRDefault="00C03E91">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C0F63" w14:textId="77777777" w:rsidR="00EF0D94" w:rsidRDefault="00C03E91">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7F37116B" w14:textId="77777777" w:rsidR="00EF0D94" w:rsidRDefault="00C03E91">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EF0D94" w14:paraId="6F2FBD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30021" w14:textId="77777777" w:rsidR="00EF0D94" w:rsidRDefault="00C03E91">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8EA66" w14:textId="77777777" w:rsidR="00EF0D94" w:rsidRDefault="00C03E9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52100" w14:textId="77777777" w:rsidR="00EF0D94" w:rsidRDefault="00C03E91">
            <w:pPr>
              <w:pStyle w:val="ProductList-TableBody"/>
            </w:pPr>
            <w:r>
              <w:rPr>
                <w:color w:val="404040"/>
              </w:rPr>
              <w:t>Eligibil pentru reducere: neaplicabil</w:t>
            </w:r>
          </w:p>
        </w:tc>
      </w:tr>
      <w:tr w:rsidR="00EF0D94" w14:paraId="48BE1B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9135D" w14:textId="77777777" w:rsidR="00EF0D94" w:rsidRDefault="00C03E91">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8919B" w14:textId="77777777" w:rsidR="00EF0D94" w:rsidRDefault="00C03E9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6B157" w14:textId="77777777" w:rsidR="00EF0D94" w:rsidRDefault="00C03E91">
            <w:pPr>
              <w:pStyle w:val="ProductList-TableBody"/>
            </w:pPr>
            <w:r>
              <w:rPr>
                <w:color w:val="404040"/>
              </w:rPr>
              <w:t>Eligibil pentru true-up: Neaplicabil</w:t>
            </w:r>
          </w:p>
        </w:tc>
      </w:tr>
      <w:tr w:rsidR="00EF0D94" w14:paraId="5AEF87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BFAC8" w14:textId="77777777" w:rsidR="00EF0D94" w:rsidRDefault="00C03E91">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0968F" w14:textId="77777777" w:rsidR="00EF0D94" w:rsidRDefault="00EF0D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CC5DE" w14:textId="77777777" w:rsidR="00EF0D94" w:rsidRDefault="00EF0D94">
            <w:pPr>
              <w:pStyle w:val="ProductList-TableBody"/>
            </w:pPr>
          </w:p>
        </w:tc>
      </w:tr>
    </w:tbl>
    <w:p w14:paraId="323E645E" w14:textId="77777777" w:rsidR="00EF0D94" w:rsidRDefault="00C03E91">
      <w:pPr>
        <w:pStyle w:val="ProductList-Offering1SubSection"/>
        <w:outlineLvl w:val="3"/>
      </w:pPr>
      <w:bookmarkStart w:id="103" w:name="_Sec793"/>
      <w:r>
        <w:t>3. Drepturile de utilizare</w:t>
      </w:r>
      <w:bookmarkEnd w:id="103"/>
    </w:p>
    <w:tbl>
      <w:tblPr>
        <w:tblStyle w:val="PURTable"/>
        <w:tblW w:w="0" w:type="dxa"/>
        <w:tblLook w:val="04A0" w:firstRow="1" w:lastRow="0" w:firstColumn="1" w:lastColumn="0" w:noHBand="0" w:noVBand="1"/>
      </w:tblPr>
      <w:tblGrid>
        <w:gridCol w:w="3618"/>
        <w:gridCol w:w="3657"/>
        <w:gridCol w:w="3641"/>
      </w:tblGrid>
      <w:tr w:rsidR="00EF0D94" w14:paraId="432D39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9D38C0" w14:textId="77777777" w:rsidR="00EF0D94" w:rsidRDefault="00C03E91">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96E5FC" w14:textId="77777777" w:rsidR="00EF0D94" w:rsidRDefault="00C03E91">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14:paraId="0801ABEC" w14:textId="77777777" w:rsidR="00EF0D94" w:rsidRDefault="00C03E91">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EF0D94" w14:paraId="6D2281B1" w14:textId="77777777">
        <w:tc>
          <w:tcPr>
            <w:tcW w:w="4040" w:type="dxa"/>
            <w:tcBorders>
              <w:top w:val="single" w:sz="4" w:space="0" w:color="000000"/>
              <w:left w:val="single" w:sz="4" w:space="0" w:color="000000"/>
              <w:bottom w:val="single" w:sz="4" w:space="0" w:color="000000"/>
              <w:right w:val="single" w:sz="4" w:space="0" w:color="000000"/>
            </w:tcBorders>
          </w:tcPr>
          <w:p w14:paraId="38F569E6" w14:textId="77777777" w:rsidR="00EF0D94" w:rsidRDefault="00C03E91">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39EC7E43" w14:textId="77777777" w:rsidR="00EF0D94" w:rsidRDefault="00C03E91">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Licența acordată cu serverul (pentru accesul la funcționalitățile suplimentare, sunt necesare Licențe CAL de bază și suplimentare)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4A4C9" w14:textId="77777777" w:rsidR="00EF0D94" w:rsidRDefault="00C03E91">
            <w:pPr>
              <w:pStyle w:val="ProductList-TableBody"/>
            </w:pPr>
            <w:r>
              <w:rPr>
                <w:color w:val="404040"/>
              </w:rPr>
              <w:t>Tehnologii incluse: Neaplicabil</w:t>
            </w:r>
          </w:p>
        </w:tc>
      </w:tr>
      <w:tr w:rsidR="00EF0D94" w14:paraId="5C5EE2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658DD" w14:textId="77777777" w:rsidR="00EF0D94" w:rsidRDefault="00C03E91">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BEFFA" w14:textId="77777777" w:rsidR="00EF0D94" w:rsidRDefault="00EF0D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20D8D" w14:textId="77777777" w:rsidR="00EF0D94" w:rsidRDefault="00EF0D94">
            <w:pPr>
              <w:pStyle w:val="ProductList-TableBody"/>
            </w:pPr>
          </w:p>
        </w:tc>
      </w:tr>
    </w:tbl>
    <w:p w14:paraId="3F194BE5" w14:textId="77777777" w:rsidR="00EF0D94" w:rsidRDefault="00EF0D94">
      <w:pPr>
        <w:pStyle w:val="ProductList-Body"/>
      </w:pPr>
    </w:p>
    <w:p w14:paraId="488169F5" w14:textId="77777777" w:rsidR="00EF0D94" w:rsidRDefault="00C03E91">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06"/>
        <w:gridCol w:w="3640"/>
        <w:gridCol w:w="3670"/>
      </w:tblGrid>
      <w:tr w:rsidR="00EF0D94" w14:paraId="62043F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7CAA6B6" w14:textId="77777777" w:rsidR="00EF0D94" w:rsidRDefault="00C03E91">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14:paraId="246A4B44" w14:textId="77777777" w:rsidR="00EF0D94" w:rsidRDefault="00C03E91">
            <w:pPr>
              <w:pStyle w:val="ProductList-TableBody"/>
            </w:pPr>
            <w:r>
              <w:t>Licență CAL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1CD63D8E" w14:textId="77777777" w:rsidR="00EF0D94" w:rsidRDefault="00C03E91">
            <w:pPr>
              <w:pStyle w:val="ProductList-TableBody"/>
            </w:pPr>
            <w:r>
              <w:t>Licență SL utilizator pentru Exchange Online (Plan 1/1G/2/2A/2G)</w:t>
            </w:r>
          </w:p>
        </w:tc>
      </w:tr>
      <w:tr w:rsidR="00EF0D94" w14:paraId="75504DA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812BB81" w14:textId="77777777" w:rsidR="00EF0D94" w:rsidRDefault="00EF0D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1B022DF" w14:textId="77777777" w:rsidR="00EF0D94" w:rsidRDefault="00C03E91">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D36AB24" w14:textId="77777777" w:rsidR="00EF0D94" w:rsidRDefault="00EF0D94">
            <w:pPr>
              <w:pStyle w:val="ProductList-TableBody"/>
            </w:pPr>
          </w:p>
        </w:tc>
      </w:tr>
    </w:tbl>
    <w:p w14:paraId="24C00E1C" w14:textId="77777777" w:rsidR="00EF0D94" w:rsidRDefault="00EF0D94">
      <w:pPr>
        <w:pStyle w:val="ProductList-Body"/>
      </w:pPr>
    </w:p>
    <w:p w14:paraId="76EA072F" w14:textId="77777777" w:rsidR="00EF0D94" w:rsidRDefault="00C03E91">
      <w:pPr>
        <w:pStyle w:val="ProductList-SubClauseHeading"/>
        <w:outlineLvl w:val="5"/>
      </w:pPr>
      <w:r>
        <w:t>3.1.1 Funcționalități suplimentare asociate cu licența CAL Enterprise Exchange</w:t>
      </w:r>
    </w:p>
    <w:p w14:paraId="0B228D10" w14:textId="77777777" w:rsidR="00EF0D94" w:rsidRDefault="00C03E91">
      <w:pPr>
        <w:pStyle w:val="ProductList-BodyIndented"/>
      </w:pPr>
      <w:r>
        <w:t>Arhivare pe loc, Suspendare pe loc (nedeterminată, în funcție de interogare și în funcție de timp), Protejarea informațiilor și conformitatea, Strategii de conservare particularizate, Jurnalizare per utilizator/listă de distribuire, Cutiile poștale ale site-ului – Conformitate, Prevenirea pierderii datelor</w:t>
      </w:r>
    </w:p>
    <w:tbl>
      <w:tblPr>
        <w:tblStyle w:val="PURTable0"/>
        <w:tblW w:w="0" w:type="dxa"/>
        <w:tblLook w:val="04A0" w:firstRow="1" w:lastRow="0" w:firstColumn="1" w:lastColumn="0" w:noHBand="0" w:noVBand="1"/>
      </w:tblPr>
      <w:tblGrid>
        <w:gridCol w:w="3529"/>
        <w:gridCol w:w="3524"/>
        <w:gridCol w:w="3503"/>
      </w:tblGrid>
      <w:tr w:rsidR="00EF0D94" w14:paraId="072015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78A635F" w14:textId="77777777" w:rsidR="00EF0D94" w:rsidRDefault="00C03E91">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23131512" w14:textId="77777777" w:rsidR="00EF0D94" w:rsidRDefault="00C03E91">
            <w:pPr>
              <w:pStyle w:val="ProductList-TableBody"/>
            </w:pPr>
            <w:r>
              <w:t>Licență CAL pentru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2E1C1A0C" w14:textId="77777777" w:rsidR="00EF0D94" w:rsidRDefault="00C03E91">
            <w:pPr>
              <w:pStyle w:val="ProductList-TableBody"/>
            </w:pPr>
            <w:r>
              <w:t>Licență SL utilizator pentru Exchange Online (Plan 2/2A/2G)</w:t>
            </w:r>
          </w:p>
        </w:tc>
      </w:tr>
      <w:tr w:rsidR="00EF0D94" w14:paraId="40A985A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4DD133D" w14:textId="77777777" w:rsidR="00EF0D94" w:rsidRDefault="00EF0D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038122E" w14:textId="77777777" w:rsidR="00EF0D94" w:rsidRDefault="00C03E91">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621E54D6" w14:textId="77777777" w:rsidR="00EF0D94" w:rsidRDefault="00EF0D94">
            <w:pPr>
              <w:pStyle w:val="ProductList-TableBody"/>
            </w:pPr>
          </w:p>
        </w:tc>
      </w:tr>
    </w:tbl>
    <w:p w14:paraId="427A72A6" w14:textId="77777777" w:rsidR="00EF0D94" w:rsidRDefault="00EF0D94">
      <w:pPr>
        <w:pStyle w:val="ProductList-BodyIndented"/>
      </w:pPr>
    </w:p>
    <w:p w14:paraId="6E8D2F9B" w14:textId="77777777" w:rsidR="00EF0D94" w:rsidRDefault="00C03E91">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702"/>
        <w:gridCol w:w="3607"/>
        <w:gridCol w:w="3607"/>
      </w:tblGrid>
      <w:tr w:rsidR="00EF0D94" w14:paraId="1EA0D5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9683D54" w14:textId="77777777" w:rsidR="00EF0D94" w:rsidRDefault="00C03E91">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6F058845" w14:textId="77777777" w:rsidR="00EF0D94" w:rsidRDefault="00EF0D9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249A738" w14:textId="77777777" w:rsidR="00EF0D94" w:rsidRDefault="00EF0D94">
            <w:pPr>
              <w:pStyle w:val="ProductList-TableBody"/>
            </w:pPr>
          </w:p>
        </w:tc>
      </w:tr>
    </w:tbl>
    <w:p w14:paraId="1B27A3E4" w14:textId="77777777" w:rsidR="00EF0D94" w:rsidRDefault="00EF0D94">
      <w:pPr>
        <w:pStyle w:val="ProductList-Body"/>
      </w:pPr>
    </w:p>
    <w:p w14:paraId="5AC722A4" w14:textId="77777777" w:rsidR="00EF0D94" w:rsidRDefault="00EF0D94">
      <w:pPr>
        <w:pStyle w:val="ProductList-Body"/>
      </w:pPr>
    </w:p>
    <w:p w14:paraId="2488CBFD" w14:textId="77777777" w:rsidR="00EF0D94" w:rsidRDefault="00C03E91">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34"/>
        <w:gridCol w:w="3653"/>
        <w:gridCol w:w="3629"/>
      </w:tblGrid>
      <w:tr w:rsidR="00EF0D94" w14:paraId="3B6E7B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067DA8" w14:textId="77777777" w:rsidR="00EF0D94" w:rsidRDefault="00C03E91">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70F5A38" w14:textId="77777777" w:rsidR="00EF0D94" w:rsidRDefault="00C03E91">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04D510" w14:textId="77777777" w:rsidR="00EF0D94" w:rsidRDefault="00C03E91">
            <w:pPr>
              <w:pStyle w:val="ProductList-TableBody"/>
            </w:pPr>
            <w:r>
              <w:rPr>
                <w:color w:val="404040"/>
              </w:rPr>
              <w:t>Drepturi în caz de avarie: Neaplicabil</w:t>
            </w:r>
          </w:p>
        </w:tc>
      </w:tr>
      <w:tr w:rsidR="00EF0D94" w14:paraId="67A83862" w14:textId="77777777">
        <w:tc>
          <w:tcPr>
            <w:tcW w:w="4040" w:type="dxa"/>
            <w:tcBorders>
              <w:top w:val="single" w:sz="4" w:space="0" w:color="000000"/>
              <w:left w:val="single" w:sz="4" w:space="0" w:color="000000"/>
              <w:bottom w:val="single" w:sz="4" w:space="0" w:color="000000"/>
              <w:right w:val="single" w:sz="4" w:space="0" w:color="000000"/>
            </w:tcBorders>
          </w:tcPr>
          <w:p w14:paraId="1887185C" w14:textId="77777777" w:rsidR="00EF0D94" w:rsidRDefault="00C03E91">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Toate edițiile (doar licențele server)</w:t>
            </w:r>
          </w:p>
        </w:tc>
        <w:tc>
          <w:tcPr>
            <w:tcW w:w="4040" w:type="dxa"/>
            <w:tcBorders>
              <w:top w:val="single" w:sz="4" w:space="0" w:color="000000"/>
              <w:left w:val="single" w:sz="4" w:space="0" w:color="000000"/>
              <w:bottom w:val="single" w:sz="4" w:space="0" w:color="000000"/>
              <w:right w:val="single" w:sz="4" w:space="0" w:color="000000"/>
            </w:tcBorders>
          </w:tcPr>
          <w:p w14:paraId="11BE3B1F" w14:textId="77777777" w:rsidR="00EF0D94" w:rsidRDefault="00C03E91">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8">
              <w:r>
                <w:rPr>
                  <w:color w:val="00467F"/>
                  <w:u w:val="single"/>
                </w:rPr>
                <w:t>Lista de Produse – iunie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EC27E" w14:textId="77777777" w:rsidR="00EF0D94" w:rsidRDefault="00C03E91">
            <w:pPr>
              <w:pStyle w:val="ProductList-TableBody"/>
            </w:pPr>
            <w:r>
              <w:rPr>
                <w:color w:val="404040"/>
              </w:rPr>
              <w:t>Drepturi de utilizare la distanță: Neaplicabil</w:t>
            </w:r>
          </w:p>
        </w:tc>
      </w:tr>
      <w:tr w:rsidR="00EF0D94" w14:paraId="1D995F87" w14:textId="77777777">
        <w:tc>
          <w:tcPr>
            <w:tcW w:w="4040" w:type="dxa"/>
            <w:tcBorders>
              <w:top w:val="single" w:sz="4" w:space="0" w:color="000000"/>
              <w:left w:val="single" w:sz="4" w:space="0" w:color="000000"/>
              <w:bottom w:val="single" w:sz="4" w:space="0" w:color="000000"/>
              <w:right w:val="single" w:sz="4" w:space="0" w:color="000000"/>
            </w:tcBorders>
          </w:tcPr>
          <w:p w14:paraId="3B87F4EC" w14:textId="77777777" w:rsidR="00EF0D94" w:rsidRDefault="00C03E91">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BDC18" w14:textId="77777777" w:rsidR="00EF0D94" w:rsidRDefault="00C03E91">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7872B" w14:textId="77777777" w:rsidR="00EF0D94" w:rsidRDefault="00EF0D94">
            <w:pPr>
              <w:pStyle w:val="ProductList-TableBody"/>
            </w:pPr>
          </w:p>
        </w:tc>
      </w:tr>
    </w:tbl>
    <w:p w14:paraId="1FF28EE5" w14:textId="77777777" w:rsidR="00EF0D94" w:rsidRDefault="00EF0D94">
      <w:pPr>
        <w:pStyle w:val="ProductList-Body"/>
      </w:pPr>
    </w:p>
    <w:p w14:paraId="37609A4B" w14:textId="77777777" w:rsidR="00EF0D94" w:rsidRDefault="00C03E91">
      <w:pPr>
        <w:pStyle w:val="ProductList-ClauseHeading"/>
        <w:outlineLvl w:val="4"/>
      </w:pPr>
      <w:r>
        <w:t>4.1 Termeni și condiții suplimentare pentru Exchange Enterprise CAL with Services 2019</w:t>
      </w:r>
    </w:p>
    <w:p w14:paraId="100C0471" w14:textId="77777777" w:rsidR="00EF0D94" w:rsidRDefault="00C03E91">
      <w:pPr>
        <w:pStyle w:val="ProductList-Body"/>
      </w:pPr>
      <w:r>
        <w:t>Licența CAL Enterprise pentru Exchange Server cu protecție activă prin SA include drepturile de a utiliza serviciile Prevenirea pierderii datelor</w:t>
      </w:r>
      <w:r>
        <w:fldChar w:fldCharType="begin"/>
      </w:r>
      <w:r>
        <w:instrText xml:space="preserve"> XE "Prevenirea pierderii datelor" </w:instrText>
      </w:r>
      <w:r>
        <w:fldChar w:fldCharType="end"/>
      </w:r>
      <w:r>
        <w:t xml:space="preserve"> și Exchange Online Protection</w:t>
      </w:r>
      <w:r>
        <w:fldChar w:fldCharType="begin"/>
      </w:r>
      <w:r>
        <w:instrText xml:space="preserve"> XE "Exchange Online Protection" </w:instrText>
      </w:r>
      <w:r>
        <w:fldChar w:fldCharType="end"/>
      </w:r>
      <w:r>
        <w:t xml:space="preserve">. </w:t>
      </w:r>
    </w:p>
    <w:p w14:paraId="38132AAF" w14:textId="77777777" w:rsidR="00EF0D94" w:rsidRDefault="00EF0D94">
      <w:pPr>
        <w:pStyle w:val="ProductList-Body"/>
      </w:pPr>
    </w:p>
    <w:p w14:paraId="525947ED" w14:textId="77777777" w:rsidR="00EF0D94" w:rsidRDefault="00C03E91">
      <w:pPr>
        <w:pStyle w:val="ProductList-ClauseHeading"/>
        <w:outlineLvl w:val="4"/>
      </w:pPr>
      <w:r>
        <w:t>4.2 Serviciul Căsuța vocală Exchange Online</w:t>
      </w:r>
    </w:p>
    <w:p w14:paraId="46292C75" w14:textId="77777777" w:rsidR="00EF0D94" w:rsidRDefault="00C03E91">
      <w:pPr>
        <w:pStyle w:val="ProductList-Body"/>
      </w:pPr>
      <w:r>
        <w:t>Clienții cu protecție prin SA activă pentru Exchange Server Standard 2019 sau Exchange Server Enterprise 2019 pot să utilizeze serviciul Căsuța vocală Exchange Online</w:t>
      </w:r>
      <w:r>
        <w:fldChar w:fldCharType="begin"/>
      </w:r>
      <w:r>
        <w:instrText xml:space="preserve"> XE "serviciul Căsuța vocală Exchange Online" </w:instrText>
      </w:r>
      <w:r>
        <w:fldChar w:fldCharType="end"/>
      </w:r>
      <w:r>
        <w:t xml:space="preserve"> al căsuței vocale în cloud pentru a accesa mesajele vocale din Outlook. Utilizarea acestui Serviciu online este reglementată prin TSO.</w:t>
      </w:r>
    </w:p>
    <w:p w14:paraId="349B6AC8" w14:textId="77777777" w:rsidR="00EF0D94" w:rsidRDefault="00EF0D94">
      <w:pPr>
        <w:pStyle w:val="ProductList-Body"/>
      </w:pPr>
    </w:p>
    <w:p w14:paraId="495C522C" w14:textId="77777777" w:rsidR="00EF0D94" w:rsidRDefault="00EF0D94">
      <w:pPr>
        <w:pStyle w:val="PURBreadcrumb"/>
      </w:pPr>
    </w:p>
    <w:tbl>
      <w:tblPr>
        <w:tblStyle w:val="PURTable"/>
        <w:tblW w:w="0" w:type="dxa"/>
        <w:tblLook w:val="04A0" w:firstRow="1" w:lastRow="0" w:firstColumn="1" w:lastColumn="0" w:noHBand="0" w:noVBand="1"/>
      </w:tblPr>
      <w:tblGrid>
        <w:gridCol w:w="10916"/>
      </w:tblGrid>
      <w:tr w:rsidR="00EF0D94" w14:paraId="44EED4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C941D1" w14:textId="77777777" w:rsidR="00EF0D94" w:rsidRDefault="00C8318F">
            <w:pPr>
              <w:pStyle w:val="ProductList-TableBody"/>
              <w:jc w:val="right"/>
            </w:pPr>
            <w:hyperlink w:anchor="_Sec842">
              <w:r w:rsidR="00C03E91">
                <w:rPr>
                  <w:color w:val="00467F"/>
                  <w:sz w:val="14"/>
                  <w:u w:val="single"/>
                </w:rPr>
                <w:t>Cuprins</w:t>
              </w:r>
            </w:hyperlink>
            <w:r w:rsidR="00C03E91">
              <w:rPr>
                <w:sz w:val="14"/>
              </w:rPr>
              <w:t>/</w:t>
            </w:r>
            <w:hyperlink w:anchor="_Sec549">
              <w:r w:rsidR="00C03E91">
                <w:rPr>
                  <w:color w:val="00467F"/>
                  <w:sz w:val="14"/>
                  <w:u w:val="single"/>
                </w:rPr>
                <w:t>Glosar</w:t>
              </w:r>
            </w:hyperlink>
            <w:r w:rsidR="00C03E91">
              <w:rPr>
                <w:sz w:val="14"/>
              </w:rPr>
              <w:t>/</w:t>
            </w:r>
            <w:hyperlink w:anchor="_Sec844">
              <w:r w:rsidR="00C03E91">
                <w:rPr>
                  <w:color w:val="00467F"/>
                  <w:sz w:val="14"/>
                  <w:u w:val="single"/>
                </w:rPr>
                <w:t>Index</w:t>
              </w:r>
            </w:hyperlink>
          </w:p>
        </w:tc>
      </w:tr>
    </w:tbl>
    <w:p w14:paraId="196D63F3" w14:textId="77777777" w:rsidR="00EF0D94" w:rsidRDefault="00EF0D94">
      <w:pPr>
        <w:pStyle w:val="ProductList-Body"/>
      </w:pPr>
    </w:p>
    <w:p w14:paraId="14A00EB0" w14:textId="77777777" w:rsidR="00EF0D94" w:rsidRDefault="00C03E91">
      <w:pPr>
        <w:pStyle w:val="ProductList-Offering2HeadingNoBorder"/>
        <w:outlineLvl w:val="2"/>
      </w:pPr>
      <w:bookmarkStart w:id="105" w:name="_Sec639"/>
      <w:r>
        <w:t>Project Server</w:t>
      </w:r>
      <w:bookmarkEnd w:id="105"/>
      <w:r>
        <w:fldChar w:fldCharType="begin"/>
      </w:r>
      <w:r>
        <w:instrText xml:space="preserve"> TC "</w:instrText>
      </w:r>
      <w:bookmarkStart w:id="106" w:name="_Toc60135121"/>
      <w:r>
        <w:instrText>Project Server</w:instrText>
      </w:r>
      <w:bookmarkEnd w:id="106"/>
      <w:r>
        <w:instrText>" \l 3</w:instrText>
      </w:r>
      <w:r>
        <w:fldChar w:fldCharType="end"/>
      </w:r>
    </w:p>
    <w:p w14:paraId="5B602C42" w14:textId="77777777" w:rsidR="00EF0D94" w:rsidRDefault="00C03E91">
      <w:pPr>
        <w:pStyle w:val="ProductList-Offering1SubSection"/>
        <w:outlineLvl w:val="3"/>
      </w:pPr>
      <w:bookmarkStart w:id="107" w:name="_Sec684"/>
      <w:r>
        <w:t>1. Disponibilitatea programului</w:t>
      </w:r>
      <w:bookmarkEnd w:id="107"/>
    </w:p>
    <w:tbl>
      <w:tblPr>
        <w:tblStyle w:val="PURTable"/>
        <w:tblW w:w="0" w:type="dxa"/>
        <w:tblLook w:val="04A0" w:firstRow="1" w:lastRow="0" w:firstColumn="1" w:lastColumn="0" w:noHBand="0" w:noVBand="1"/>
      </w:tblPr>
      <w:tblGrid>
        <w:gridCol w:w="3663"/>
        <w:gridCol w:w="610"/>
        <w:gridCol w:w="592"/>
        <w:gridCol w:w="602"/>
        <w:gridCol w:w="592"/>
        <w:gridCol w:w="593"/>
        <w:gridCol w:w="602"/>
        <w:gridCol w:w="610"/>
        <w:gridCol w:w="634"/>
        <w:gridCol w:w="617"/>
        <w:gridCol w:w="605"/>
        <w:gridCol w:w="598"/>
        <w:gridCol w:w="598"/>
      </w:tblGrid>
      <w:tr w:rsidR="00EF0D94" w14:paraId="493E2BA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138ED445" w14:textId="77777777" w:rsidR="00EF0D94" w:rsidRDefault="00C03E91">
            <w:pPr>
              <w:pStyle w:val="ProductList-TableBody"/>
            </w:pPr>
            <w:r>
              <w:rPr>
                <w:color w:val="FFFFFF"/>
              </w:rPr>
              <w:t>Produsele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20AF2" w14:textId="77777777" w:rsidR="00EF0D94" w:rsidRDefault="00C03E91">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AC260" w14:textId="77777777" w:rsidR="00EF0D94" w:rsidRDefault="00C03E91">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FBC42" w14:textId="77777777" w:rsidR="00EF0D94" w:rsidRDefault="00C03E91">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061295" w14:textId="77777777" w:rsidR="00EF0D94" w:rsidRDefault="00C03E9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3B977" w14:textId="77777777" w:rsidR="00EF0D94" w:rsidRDefault="00C03E9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EF42E" w14:textId="77777777" w:rsidR="00EF0D94" w:rsidRDefault="00C03E9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1A5C8E" w14:textId="77777777" w:rsidR="00EF0D94" w:rsidRDefault="00C03E9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D973E" w14:textId="77777777" w:rsidR="00EF0D94" w:rsidRDefault="00C03E9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7FEF54" w14:textId="77777777" w:rsidR="00EF0D94" w:rsidRDefault="00C03E9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D4022" w14:textId="77777777" w:rsidR="00EF0D94" w:rsidRDefault="00C03E9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2314B" w14:textId="77777777" w:rsidR="00EF0D94" w:rsidRDefault="00C03E9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9D506" w14:textId="77777777" w:rsidR="00EF0D94" w:rsidRDefault="00C03E91">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EF0D94" w14:paraId="09AA1259" w14:textId="77777777">
        <w:tc>
          <w:tcPr>
            <w:tcW w:w="3920" w:type="dxa"/>
            <w:tcBorders>
              <w:top w:val="single" w:sz="6" w:space="0" w:color="FFFFFF"/>
              <w:left w:val="none" w:sz="4" w:space="0" w:color="6E6E6E"/>
              <w:bottom w:val="dashed" w:sz="4" w:space="0" w:color="BFBFBF"/>
              <w:right w:val="none" w:sz="4" w:space="0" w:color="6E6E6E"/>
            </w:tcBorders>
          </w:tcPr>
          <w:p w14:paraId="711DBC1F" w14:textId="77777777" w:rsidR="00EF0D94" w:rsidRDefault="00C03E91">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CC6E747" w14:textId="77777777" w:rsidR="00EF0D94" w:rsidRDefault="00C03E9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5A34592" w14:textId="77777777" w:rsidR="00EF0D94" w:rsidRDefault="00C03E9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3B09D0D" w14:textId="77777777" w:rsidR="00EF0D94" w:rsidRDefault="00C03E9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985B93E" w14:textId="77777777" w:rsidR="00EF0D94" w:rsidRDefault="00C03E9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037DF"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C3045"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47AC4"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697C9" w14:textId="77777777" w:rsidR="00EF0D94" w:rsidRDefault="00C03E9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9AC26"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DF523"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22437"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413D8" w14:textId="77777777" w:rsidR="00EF0D94" w:rsidRDefault="00EF0D94">
            <w:pPr>
              <w:pStyle w:val="ProductList-TableBody"/>
              <w:jc w:val="center"/>
            </w:pPr>
          </w:p>
        </w:tc>
      </w:tr>
      <w:tr w:rsidR="00EF0D94" w14:paraId="127B617D" w14:textId="77777777">
        <w:tc>
          <w:tcPr>
            <w:tcW w:w="3920" w:type="dxa"/>
            <w:tcBorders>
              <w:top w:val="dashed" w:sz="4" w:space="0" w:color="BFBFBF"/>
              <w:left w:val="none" w:sz="4" w:space="0" w:color="6E6E6E"/>
              <w:bottom w:val="none" w:sz="4" w:space="0" w:color="BFBFBF"/>
              <w:right w:val="none" w:sz="4" w:space="0" w:color="6E6E6E"/>
            </w:tcBorders>
          </w:tcPr>
          <w:p w14:paraId="5C8EA1BE" w14:textId="77777777" w:rsidR="00EF0D94" w:rsidRDefault="00C03E91">
            <w:pPr>
              <w:pStyle w:val="ProductList-TableBody"/>
            </w:pPr>
            <w:r>
              <w:t>Licență CAL Project Server 2019</w:t>
            </w:r>
            <w:r>
              <w:fldChar w:fldCharType="begin"/>
            </w:r>
            <w:r>
              <w:instrText xml:space="preserve"> XE "Licență CAL Project Server 2019" </w:instrText>
            </w:r>
            <w:r>
              <w:fldChar w:fldCharType="end"/>
            </w:r>
            <w:r>
              <w:t xml:space="preserve"> (dispozitiv și utilizator)</w:t>
            </w:r>
          </w:p>
        </w:tc>
        <w:tc>
          <w:tcPr>
            <w:tcW w:w="620" w:type="dxa"/>
            <w:tcBorders>
              <w:top w:val="dashed" w:sz="4" w:space="0" w:color="BFBFBF"/>
              <w:left w:val="none" w:sz="4" w:space="0" w:color="6E6E6E"/>
              <w:bottom w:val="none" w:sz="4" w:space="0" w:color="BFBFBF"/>
              <w:right w:val="none" w:sz="4" w:space="0" w:color="6E6E6E"/>
            </w:tcBorders>
          </w:tcPr>
          <w:p w14:paraId="66DFE5D0" w14:textId="77777777" w:rsidR="00EF0D94" w:rsidRDefault="00C03E9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6805D11" w14:textId="77777777" w:rsidR="00EF0D94" w:rsidRDefault="00C03E9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57F1C5B" w14:textId="77777777" w:rsidR="00EF0D94" w:rsidRDefault="00C03E9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86FBE54" w14:textId="77777777" w:rsidR="00EF0D94" w:rsidRDefault="00C03E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56C50"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92410"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93BF9"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EA836" w14:textId="77777777" w:rsidR="00EF0D94" w:rsidRDefault="00C03E9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7D0B1"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E1588"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CC638"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D1495" w14:textId="77777777" w:rsidR="00EF0D94" w:rsidRDefault="00EF0D94">
            <w:pPr>
              <w:pStyle w:val="ProductList-TableBody"/>
              <w:jc w:val="center"/>
            </w:pPr>
          </w:p>
        </w:tc>
      </w:tr>
    </w:tbl>
    <w:p w14:paraId="2257A538" w14:textId="77777777" w:rsidR="00EF0D94" w:rsidRDefault="00C03E91">
      <w:pPr>
        <w:pStyle w:val="ProductList-Offering1SubSection"/>
        <w:outlineLvl w:val="3"/>
      </w:pPr>
      <w:bookmarkStart w:id="108" w:name="_Sec739"/>
      <w:r>
        <w:lastRenderedPageBreak/>
        <w:t>2. Condițiile produsului</w:t>
      </w:r>
      <w:bookmarkEnd w:id="108"/>
    </w:p>
    <w:tbl>
      <w:tblPr>
        <w:tblStyle w:val="PURTable"/>
        <w:tblW w:w="0" w:type="dxa"/>
        <w:tblLook w:val="04A0" w:firstRow="1" w:lastRow="0" w:firstColumn="1" w:lastColumn="0" w:noHBand="0" w:noVBand="1"/>
      </w:tblPr>
      <w:tblGrid>
        <w:gridCol w:w="3626"/>
        <w:gridCol w:w="3656"/>
        <w:gridCol w:w="3634"/>
      </w:tblGrid>
      <w:tr w:rsidR="00EF0D94" w14:paraId="580518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76A20A6" w14:textId="77777777" w:rsidR="00EF0D94" w:rsidRDefault="00C03E91">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D7348D5" w14:textId="77777777" w:rsidR="00EF0D94" w:rsidRDefault="00C03E9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ABE0CFD" w14:textId="77777777" w:rsidR="00EF0D94" w:rsidRDefault="00C03E91">
            <w:pPr>
              <w:pStyle w:val="ProductList-TableBody"/>
            </w:pPr>
            <w:r>
              <w:rPr>
                <w:color w:val="404040"/>
              </w:rPr>
              <w:t>Ediții de downgrade: neaplicabil</w:t>
            </w:r>
          </w:p>
        </w:tc>
      </w:tr>
      <w:tr w:rsidR="00EF0D94" w14:paraId="46D482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D877C" w14:textId="77777777" w:rsidR="00EF0D94" w:rsidRDefault="00C03E91">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373AB" w14:textId="77777777" w:rsidR="00EF0D94" w:rsidRDefault="00C03E91">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6D3935DE" w14:textId="77777777" w:rsidR="00EF0D94" w:rsidRDefault="00C03E91">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EF0D94" w14:paraId="4FBFB3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2F45A" w14:textId="77777777" w:rsidR="00EF0D94" w:rsidRDefault="00C03E91">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51223" w14:textId="77777777" w:rsidR="00EF0D94" w:rsidRDefault="00C03E9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5A2B5" w14:textId="77777777" w:rsidR="00EF0D94" w:rsidRDefault="00C03E91">
            <w:pPr>
              <w:pStyle w:val="ProductList-TableBody"/>
            </w:pPr>
            <w:r>
              <w:rPr>
                <w:color w:val="404040"/>
              </w:rPr>
              <w:t>Eligibil pentru reducere: neaplicabil</w:t>
            </w:r>
          </w:p>
        </w:tc>
      </w:tr>
      <w:tr w:rsidR="00EF0D94" w14:paraId="25C440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2D827" w14:textId="77777777" w:rsidR="00EF0D94" w:rsidRDefault="00C03E91">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AF8C8" w14:textId="77777777" w:rsidR="00EF0D94" w:rsidRDefault="00C03E9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6D55E" w14:textId="77777777" w:rsidR="00EF0D94" w:rsidRDefault="00C03E91">
            <w:pPr>
              <w:pStyle w:val="ProductList-TableBody"/>
            </w:pPr>
            <w:r>
              <w:rPr>
                <w:color w:val="404040"/>
              </w:rPr>
              <w:t>Eligibil pentru true-up: Neaplicabil</w:t>
            </w:r>
          </w:p>
        </w:tc>
      </w:tr>
      <w:tr w:rsidR="00EF0D94" w14:paraId="023A5C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2C86B" w14:textId="77777777" w:rsidR="00EF0D94" w:rsidRDefault="00C03E91">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FAEE7" w14:textId="77777777" w:rsidR="00EF0D94" w:rsidRDefault="00EF0D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59B7A" w14:textId="77777777" w:rsidR="00EF0D94" w:rsidRDefault="00EF0D94">
            <w:pPr>
              <w:pStyle w:val="ProductList-TableBody"/>
            </w:pPr>
          </w:p>
        </w:tc>
      </w:tr>
    </w:tbl>
    <w:p w14:paraId="140346E0" w14:textId="77777777" w:rsidR="00EF0D94" w:rsidRDefault="00C03E91">
      <w:pPr>
        <w:pStyle w:val="ProductList-Offering1SubSection"/>
        <w:outlineLvl w:val="3"/>
      </w:pPr>
      <w:bookmarkStart w:id="109" w:name="_Sec795"/>
      <w:r>
        <w:t>3. Drepturile de utilizare</w:t>
      </w:r>
      <w:bookmarkEnd w:id="109"/>
    </w:p>
    <w:tbl>
      <w:tblPr>
        <w:tblStyle w:val="PURTable"/>
        <w:tblW w:w="0" w:type="dxa"/>
        <w:tblLook w:val="04A0" w:firstRow="1" w:lastRow="0" w:firstColumn="1" w:lastColumn="0" w:noHBand="0" w:noVBand="1"/>
      </w:tblPr>
      <w:tblGrid>
        <w:gridCol w:w="3627"/>
        <w:gridCol w:w="3639"/>
        <w:gridCol w:w="3650"/>
      </w:tblGrid>
      <w:tr w:rsidR="00EF0D94" w14:paraId="34D276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C2BEEA" w14:textId="77777777" w:rsidR="00EF0D94" w:rsidRDefault="00C03E91">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23090D" w14:textId="77777777" w:rsidR="00EF0D94" w:rsidRDefault="00C03E91">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14:paraId="791EFCBA" w14:textId="77777777" w:rsidR="00EF0D94" w:rsidRDefault="00C03E91">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EF0D94" w14:paraId="30D84F54" w14:textId="77777777">
        <w:tc>
          <w:tcPr>
            <w:tcW w:w="4040" w:type="dxa"/>
            <w:tcBorders>
              <w:top w:val="single" w:sz="4" w:space="0" w:color="000000"/>
              <w:left w:val="single" w:sz="4" w:space="0" w:color="000000"/>
              <w:bottom w:val="single" w:sz="4" w:space="0" w:color="000000"/>
              <w:right w:val="single" w:sz="4" w:space="0" w:color="000000"/>
            </w:tcBorders>
          </w:tcPr>
          <w:p w14:paraId="0929A956" w14:textId="77777777" w:rsidR="00EF0D94" w:rsidRDefault="00C03E91">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1E51FB0C" w14:textId="77777777" w:rsidR="00EF0D94" w:rsidRDefault="00C03E91">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8B4AE" w14:textId="77777777" w:rsidR="00EF0D94" w:rsidRDefault="00C03E91">
            <w:pPr>
              <w:pStyle w:val="ProductList-TableBody"/>
            </w:pPr>
            <w:r>
              <w:rPr>
                <w:color w:val="404040"/>
              </w:rPr>
              <w:t>Tehnologii incluse: neaplicabil</w:t>
            </w:r>
          </w:p>
        </w:tc>
      </w:tr>
      <w:tr w:rsidR="00EF0D94" w14:paraId="513D1B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8145E" w14:textId="77777777" w:rsidR="00EF0D94" w:rsidRDefault="00C03E91">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24599" w14:textId="77777777" w:rsidR="00EF0D94" w:rsidRDefault="00EF0D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4C457" w14:textId="77777777" w:rsidR="00EF0D94" w:rsidRDefault="00EF0D94">
            <w:pPr>
              <w:pStyle w:val="ProductList-TableBody"/>
            </w:pPr>
          </w:p>
        </w:tc>
      </w:tr>
    </w:tbl>
    <w:p w14:paraId="30575AF9" w14:textId="77777777" w:rsidR="00EF0D94" w:rsidRDefault="00EF0D94">
      <w:pPr>
        <w:pStyle w:val="ProductList-Body"/>
      </w:pPr>
    </w:p>
    <w:p w14:paraId="2249DF5F" w14:textId="77777777" w:rsidR="00EF0D94" w:rsidRDefault="00C03E91">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21"/>
        <w:gridCol w:w="3635"/>
        <w:gridCol w:w="3660"/>
      </w:tblGrid>
      <w:tr w:rsidR="00EF0D94" w14:paraId="35863A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70AFBFC" w14:textId="77777777" w:rsidR="00EF0D94" w:rsidRDefault="00C03E91">
            <w:pPr>
              <w:pStyle w:val="ProductList-TableBody"/>
            </w:pPr>
            <w:r>
              <w:t>Licență cu acces de bază</w:t>
            </w:r>
          </w:p>
        </w:tc>
        <w:tc>
          <w:tcPr>
            <w:tcW w:w="4040" w:type="dxa"/>
            <w:tcBorders>
              <w:top w:val="single" w:sz="18" w:space="0" w:color="0072C6"/>
              <w:left w:val="single" w:sz="4" w:space="0" w:color="000000"/>
              <w:bottom w:val="none" w:sz="4" w:space="0" w:color="000000"/>
              <w:right w:val="none" w:sz="4" w:space="0" w:color="000000"/>
            </w:tcBorders>
          </w:tcPr>
          <w:p w14:paraId="4B719610" w14:textId="77777777" w:rsidR="00EF0D94" w:rsidRDefault="00C03E91">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5F96C165" w14:textId="77777777" w:rsidR="00EF0D94" w:rsidRDefault="00C03E91">
            <w:pPr>
              <w:pStyle w:val="ProductList-TableBody"/>
            </w:pPr>
            <w:r>
              <w:t>Project Essentials User SL</w:t>
            </w:r>
            <w:r>
              <w:fldChar w:fldCharType="begin"/>
            </w:r>
            <w:r>
              <w:instrText xml:space="preserve"> XE "Project Essentials User SL" </w:instrText>
            </w:r>
            <w:r>
              <w:fldChar w:fldCharType="end"/>
            </w:r>
          </w:p>
        </w:tc>
      </w:tr>
      <w:tr w:rsidR="00EF0D94" w14:paraId="01B0FDA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98D6E86" w14:textId="77777777" w:rsidR="00EF0D94" w:rsidRDefault="00EF0D9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1D61200" w14:textId="77777777" w:rsidR="00EF0D94" w:rsidRDefault="00C03E91">
            <w:pPr>
              <w:pStyle w:val="ProductList-TableBody"/>
            </w:pPr>
            <w:r>
              <w:t>Licență SL utilizator Project Plan 1</w:t>
            </w:r>
            <w:r>
              <w:fldChar w:fldCharType="begin"/>
            </w:r>
            <w:r>
              <w:instrText xml:space="preserve"> XE "Licență SL utilizator Project Plan 1"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4C7D65A3" w14:textId="77777777" w:rsidR="00EF0D94" w:rsidRDefault="00C03E91">
            <w:pPr>
              <w:pStyle w:val="ProductList-TableBody"/>
            </w:pPr>
            <w:r>
              <w:t>Licență SL utilizator Project Plan 3</w:t>
            </w:r>
            <w:r>
              <w:fldChar w:fldCharType="begin"/>
            </w:r>
            <w:r>
              <w:instrText xml:space="preserve"> XE "Licență SL utilizator Project Plan 3" </w:instrText>
            </w:r>
            <w:r>
              <w:fldChar w:fldCharType="end"/>
            </w:r>
          </w:p>
        </w:tc>
      </w:tr>
      <w:tr w:rsidR="00EF0D94" w14:paraId="02F0E50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E00990E" w14:textId="77777777" w:rsidR="00EF0D94" w:rsidRDefault="00EF0D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7FCABAA" w14:textId="77777777" w:rsidR="00EF0D94" w:rsidRDefault="00C03E91">
            <w:pPr>
              <w:pStyle w:val="ProductList-TableBody"/>
            </w:pPr>
            <w:r>
              <w:t>Licență SL utilizator Project Plan 5</w:t>
            </w:r>
            <w:r>
              <w:fldChar w:fldCharType="begin"/>
            </w:r>
            <w:r>
              <w:instrText xml:space="preserve"> XE "Licență SL utilizator Project Plan 5"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3529A29" w14:textId="77777777" w:rsidR="00EF0D94" w:rsidRDefault="00C03E91">
            <w:pPr>
              <w:pStyle w:val="ProductList-TableBody"/>
            </w:pPr>
            <w:r>
              <w:t>Project 2019 Professional</w:t>
            </w:r>
            <w:r>
              <w:fldChar w:fldCharType="begin"/>
            </w:r>
            <w:r>
              <w:instrText xml:space="preserve"> XE "Project 2019 Professional" </w:instrText>
            </w:r>
            <w:r>
              <w:fldChar w:fldCharType="end"/>
            </w:r>
          </w:p>
        </w:tc>
      </w:tr>
    </w:tbl>
    <w:p w14:paraId="6E8FC224" w14:textId="77777777" w:rsidR="00EF0D94" w:rsidRDefault="00EF0D94">
      <w:pPr>
        <w:pStyle w:val="ProductList-Body"/>
      </w:pPr>
    </w:p>
    <w:p w14:paraId="1C17D58B" w14:textId="77777777" w:rsidR="00EF0D94" w:rsidRDefault="00C03E91">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688"/>
        <w:gridCol w:w="3614"/>
        <w:gridCol w:w="3614"/>
      </w:tblGrid>
      <w:tr w:rsidR="00EF0D94" w14:paraId="0E7E60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96806A4" w14:textId="77777777" w:rsidR="00EF0D94" w:rsidRDefault="00C03E91">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14:paraId="06D3B6EB" w14:textId="77777777" w:rsidR="00EF0D94" w:rsidRDefault="00EF0D9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31D1A16" w14:textId="77777777" w:rsidR="00EF0D94" w:rsidRDefault="00EF0D94">
            <w:pPr>
              <w:pStyle w:val="ProductList-TableBody"/>
            </w:pPr>
          </w:p>
        </w:tc>
      </w:tr>
    </w:tbl>
    <w:p w14:paraId="2152D71C" w14:textId="77777777" w:rsidR="00EF0D94" w:rsidRDefault="00C03E91">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38"/>
        <w:gridCol w:w="3644"/>
        <w:gridCol w:w="3634"/>
      </w:tblGrid>
      <w:tr w:rsidR="00EF0D94" w14:paraId="1EBF1E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13157B" w14:textId="77777777" w:rsidR="00EF0D94" w:rsidRDefault="00C03E91">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12BCE06" w14:textId="77777777" w:rsidR="00EF0D94" w:rsidRDefault="00C03E91">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8B9AD0" w14:textId="77777777" w:rsidR="00EF0D94" w:rsidRDefault="00C03E91">
            <w:pPr>
              <w:pStyle w:val="ProductList-TableBody"/>
            </w:pPr>
            <w:r>
              <w:rPr>
                <w:color w:val="404040"/>
              </w:rPr>
              <w:t>Drepturi în caz de avarie: Neaplicabil</w:t>
            </w:r>
          </w:p>
        </w:tc>
      </w:tr>
      <w:tr w:rsidR="00EF0D94" w14:paraId="44E6D421" w14:textId="77777777">
        <w:tc>
          <w:tcPr>
            <w:tcW w:w="4040" w:type="dxa"/>
            <w:tcBorders>
              <w:top w:val="single" w:sz="4" w:space="0" w:color="000000"/>
              <w:left w:val="single" w:sz="4" w:space="0" w:color="000000"/>
              <w:bottom w:val="single" w:sz="4" w:space="0" w:color="000000"/>
              <w:right w:val="single" w:sz="4" w:space="0" w:color="000000"/>
            </w:tcBorders>
          </w:tcPr>
          <w:p w14:paraId="24F6F92D" w14:textId="77777777" w:rsidR="00EF0D94" w:rsidRDefault="00C03E91">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Doar licențe de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1FAFB" w14:textId="77777777" w:rsidR="00EF0D94" w:rsidRDefault="00C03E91">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63B88" w14:textId="77777777" w:rsidR="00EF0D94" w:rsidRDefault="00C03E91">
            <w:pPr>
              <w:pStyle w:val="ProductList-TableBody"/>
            </w:pPr>
            <w:r>
              <w:rPr>
                <w:color w:val="404040"/>
              </w:rPr>
              <w:t>Drepturi de utilizare la distanță: Neaplicabil</w:t>
            </w:r>
          </w:p>
        </w:tc>
      </w:tr>
      <w:tr w:rsidR="00EF0D94" w14:paraId="7E538C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4DC6A" w14:textId="77777777" w:rsidR="00EF0D94" w:rsidRDefault="00C03E91">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8B3F6" w14:textId="77777777" w:rsidR="00EF0D94" w:rsidRDefault="00C03E91">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CBBF6" w14:textId="77777777" w:rsidR="00EF0D94" w:rsidRDefault="00EF0D94">
            <w:pPr>
              <w:pStyle w:val="ProductList-TableBody"/>
            </w:pPr>
          </w:p>
        </w:tc>
      </w:tr>
    </w:tbl>
    <w:p w14:paraId="664D9CC4" w14:textId="77777777" w:rsidR="00EF0D94" w:rsidRDefault="00EF0D94">
      <w:pPr>
        <w:pStyle w:val="ProductList-Body"/>
        <w:jc w:val="right"/>
      </w:pPr>
    </w:p>
    <w:tbl>
      <w:tblPr>
        <w:tblStyle w:val="PURTable"/>
        <w:tblW w:w="0" w:type="dxa"/>
        <w:tblLook w:val="04A0" w:firstRow="1" w:lastRow="0" w:firstColumn="1" w:lastColumn="0" w:noHBand="0" w:noVBand="1"/>
      </w:tblPr>
      <w:tblGrid>
        <w:gridCol w:w="10916"/>
      </w:tblGrid>
      <w:tr w:rsidR="00EF0D94" w14:paraId="434C8D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83F4A0" w14:textId="77777777" w:rsidR="00EF0D94" w:rsidRDefault="00C8318F">
            <w:pPr>
              <w:pStyle w:val="ProductList-TableBody"/>
              <w:jc w:val="right"/>
            </w:pPr>
            <w:hyperlink w:anchor="_Sec842">
              <w:r w:rsidR="00C03E91">
                <w:rPr>
                  <w:color w:val="00467F"/>
                  <w:sz w:val="14"/>
                  <w:u w:val="single"/>
                </w:rPr>
                <w:t>Cuprins</w:t>
              </w:r>
            </w:hyperlink>
            <w:r w:rsidR="00C03E91">
              <w:rPr>
                <w:sz w:val="14"/>
              </w:rPr>
              <w:t>/</w:t>
            </w:r>
            <w:hyperlink w:anchor="_Sec549">
              <w:r w:rsidR="00C03E91">
                <w:rPr>
                  <w:color w:val="00467F"/>
                  <w:sz w:val="14"/>
                  <w:u w:val="single"/>
                </w:rPr>
                <w:t>Glosar</w:t>
              </w:r>
            </w:hyperlink>
            <w:r w:rsidR="00C03E91">
              <w:rPr>
                <w:sz w:val="14"/>
              </w:rPr>
              <w:t>/</w:t>
            </w:r>
            <w:hyperlink w:anchor="_Sec844">
              <w:r w:rsidR="00C03E91">
                <w:rPr>
                  <w:color w:val="00467F"/>
                  <w:sz w:val="14"/>
                  <w:u w:val="single"/>
                </w:rPr>
                <w:t>Index</w:t>
              </w:r>
            </w:hyperlink>
          </w:p>
        </w:tc>
      </w:tr>
    </w:tbl>
    <w:p w14:paraId="6AE78AC4" w14:textId="77777777" w:rsidR="00EF0D94" w:rsidRDefault="00EF0D94">
      <w:pPr>
        <w:pStyle w:val="ProductList-Body"/>
      </w:pPr>
    </w:p>
    <w:p w14:paraId="4FC376FD" w14:textId="77777777" w:rsidR="00EF0D94" w:rsidRDefault="00C03E91">
      <w:pPr>
        <w:pStyle w:val="ProductList-Offering2HeadingNoBorder"/>
        <w:outlineLvl w:val="2"/>
      </w:pPr>
      <w:bookmarkStart w:id="111" w:name="_Sec640"/>
      <w:r>
        <w:t>SharePoint Server</w:t>
      </w:r>
      <w:bookmarkEnd w:id="111"/>
      <w:r>
        <w:fldChar w:fldCharType="begin"/>
      </w:r>
      <w:r>
        <w:instrText xml:space="preserve"> TC "</w:instrText>
      </w:r>
      <w:bookmarkStart w:id="112" w:name="_Toc60135122"/>
      <w:r>
        <w:instrText>SharePoint Server</w:instrText>
      </w:r>
      <w:bookmarkEnd w:id="112"/>
      <w:r>
        <w:instrText>" \l 3</w:instrText>
      </w:r>
      <w:r>
        <w:fldChar w:fldCharType="end"/>
      </w:r>
    </w:p>
    <w:p w14:paraId="18B8B66F" w14:textId="77777777" w:rsidR="00EF0D94" w:rsidRDefault="00C03E91">
      <w:pPr>
        <w:pStyle w:val="ProductList-Offering1SubSection"/>
        <w:outlineLvl w:val="3"/>
      </w:pPr>
      <w:bookmarkStart w:id="113" w:name="_Sec685"/>
      <w:r>
        <w:t>1. Disponibilitatea programului</w:t>
      </w:r>
      <w:bookmarkEnd w:id="113"/>
    </w:p>
    <w:tbl>
      <w:tblPr>
        <w:tblStyle w:val="PURTable"/>
        <w:tblW w:w="0" w:type="dxa"/>
        <w:tblLook w:val="04A0" w:firstRow="1" w:lastRow="0" w:firstColumn="1" w:lastColumn="0" w:noHBand="0" w:noVBand="1"/>
      </w:tblPr>
      <w:tblGrid>
        <w:gridCol w:w="3660"/>
        <w:gridCol w:w="610"/>
        <w:gridCol w:w="591"/>
        <w:gridCol w:w="602"/>
        <w:gridCol w:w="591"/>
        <w:gridCol w:w="592"/>
        <w:gridCol w:w="601"/>
        <w:gridCol w:w="609"/>
        <w:gridCol w:w="634"/>
        <w:gridCol w:w="617"/>
        <w:gridCol w:w="604"/>
        <w:gridCol w:w="607"/>
        <w:gridCol w:w="598"/>
      </w:tblGrid>
      <w:tr w:rsidR="00EF0D94" w14:paraId="255662D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013B70BB" w14:textId="77777777" w:rsidR="00EF0D94" w:rsidRDefault="00C03E91">
            <w:pPr>
              <w:pStyle w:val="ProductList-TableBody"/>
            </w:pPr>
            <w:r>
              <w:rPr>
                <w:color w:val="FFFFFF"/>
              </w:rPr>
              <w:t>Produsele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07672" w14:textId="77777777" w:rsidR="00EF0D94" w:rsidRDefault="00C03E91">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CDC50" w14:textId="77777777" w:rsidR="00EF0D94" w:rsidRDefault="00C03E91">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CD9C1" w14:textId="77777777" w:rsidR="00EF0D94" w:rsidRDefault="00C03E91">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AA226" w14:textId="77777777" w:rsidR="00EF0D94" w:rsidRDefault="00C03E9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B47E6" w14:textId="77777777" w:rsidR="00EF0D94" w:rsidRDefault="00C03E9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20FF4" w14:textId="77777777" w:rsidR="00EF0D94" w:rsidRDefault="00C03E9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AAF5D4" w14:textId="77777777" w:rsidR="00EF0D94" w:rsidRDefault="00C03E9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5BF53" w14:textId="77777777" w:rsidR="00EF0D94" w:rsidRDefault="00C03E9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A9AFFD" w14:textId="77777777" w:rsidR="00EF0D94" w:rsidRDefault="00C03E9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158C6" w14:textId="77777777" w:rsidR="00EF0D94" w:rsidRDefault="00C03E9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4771EE" w14:textId="77777777" w:rsidR="00EF0D94" w:rsidRDefault="00C03E9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A94AC" w14:textId="77777777" w:rsidR="00EF0D94" w:rsidRDefault="00C03E91">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EF0D94" w14:paraId="58015949" w14:textId="77777777">
        <w:tc>
          <w:tcPr>
            <w:tcW w:w="3920" w:type="dxa"/>
            <w:tcBorders>
              <w:top w:val="single" w:sz="6" w:space="0" w:color="FFFFFF"/>
              <w:left w:val="none" w:sz="4" w:space="0" w:color="6E6E6E"/>
              <w:bottom w:val="dashed" w:sz="4" w:space="0" w:color="BFBFBF"/>
              <w:right w:val="none" w:sz="4" w:space="0" w:color="6E6E6E"/>
            </w:tcBorders>
          </w:tcPr>
          <w:p w14:paraId="7E1A1868" w14:textId="77777777" w:rsidR="00EF0D94" w:rsidRDefault="00C03E91">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A27533A" w14:textId="77777777" w:rsidR="00EF0D94" w:rsidRDefault="00C03E9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1B0C53D" w14:textId="77777777" w:rsidR="00EF0D94" w:rsidRDefault="00C03E9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58BA7F3" w14:textId="77777777" w:rsidR="00EF0D94" w:rsidRDefault="00C03E9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9B6F99B" w14:textId="77777777" w:rsidR="00EF0D94" w:rsidRDefault="00C03E9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29177"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35A1F"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53393"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85FD9" w14:textId="77777777" w:rsidR="00EF0D94" w:rsidRDefault="00C03E9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1F2AE"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7D7F4"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45DD7"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0F5C5" w14:textId="77777777" w:rsidR="00EF0D94" w:rsidRDefault="00EF0D94">
            <w:pPr>
              <w:pStyle w:val="ProductList-TableBody"/>
              <w:jc w:val="center"/>
            </w:pPr>
          </w:p>
        </w:tc>
      </w:tr>
      <w:tr w:rsidR="00EF0D94" w14:paraId="2DE86252" w14:textId="77777777">
        <w:tc>
          <w:tcPr>
            <w:tcW w:w="3920" w:type="dxa"/>
            <w:tcBorders>
              <w:top w:val="dashed" w:sz="4" w:space="0" w:color="BFBFBF"/>
              <w:left w:val="none" w:sz="4" w:space="0" w:color="6E6E6E"/>
              <w:bottom w:val="dashed" w:sz="4" w:space="0" w:color="BFBFBF"/>
              <w:right w:val="none" w:sz="4" w:space="0" w:color="6E6E6E"/>
            </w:tcBorders>
          </w:tcPr>
          <w:p w14:paraId="46CB33BD" w14:textId="77777777" w:rsidR="00EF0D94" w:rsidRDefault="00C03E91">
            <w:pPr>
              <w:pStyle w:val="ProductList-TableBody"/>
            </w:pPr>
            <w:r>
              <w:t>Licență CAL SharePoint Server 2019 Standard</w:t>
            </w:r>
            <w:r>
              <w:fldChar w:fldCharType="begin"/>
            </w:r>
            <w:r>
              <w:instrText xml:space="preserve"> XE "Licență CAL SharePoint Server 2019 Standard"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14:paraId="7C8CBAEA" w14:textId="77777777" w:rsidR="00EF0D94" w:rsidRDefault="00C03E9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DEB9A5E" w14:textId="77777777" w:rsidR="00EF0D94" w:rsidRDefault="00C03E9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28DEFA1" w14:textId="77777777" w:rsidR="00EF0D94" w:rsidRDefault="00C03E9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A2EA10B" w14:textId="77777777" w:rsidR="00EF0D94" w:rsidRDefault="00C03E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50D9F"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85273"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FB669"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58935" w14:textId="77777777" w:rsidR="00EF0D94" w:rsidRDefault="00C03E9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7D5D0F"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7D67B"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BEAF4" w14:textId="77777777" w:rsidR="00EF0D94" w:rsidRDefault="00C03E91">
            <w:pPr>
              <w:pStyle w:val="ProductList-TableBody"/>
              <w:jc w:val="center"/>
            </w:pPr>
            <w:r>
              <w:fldChar w:fldCharType="begin"/>
            </w:r>
            <w:r>
              <w:instrText xml:space="preserve"> AutoTextList   \s NoStyle \t "Produsul este oferit ca un Produs suplimentar pentru programul School și trebuie să dețină licență la nivel de organizație pentru toții Profesorii și Personalul auxiliar.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143F2" w14:textId="77777777" w:rsidR="00EF0D94" w:rsidRDefault="00EF0D94">
            <w:pPr>
              <w:pStyle w:val="ProductList-TableBody"/>
              <w:jc w:val="center"/>
            </w:pPr>
          </w:p>
        </w:tc>
      </w:tr>
      <w:tr w:rsidR="00EF0D94" w14:paraId="222BE76C" w14:textId="77777777">
        <w:tc>
          <w:tcPr>
            <w:tcW w:w="3920" w:type="dxa"/>
            <w:tcBorders>
              <w:top w:val="dashed" w:sz="4" w:space="0" w:color="BFBFBF"/>
              <w:left w:val="none" w:sz="4" w:space="0" w:color="6E6E6E"/>
              <w:bottom w:val="none" w:sz="4" w:space="0" w:color="BFBFBF"/>
              <w:right w:val="none" w:sz="4" w:space="0" w:color="6E6E6E"/>
            </w:tcBorders>
          </w:tcPr>
          <w:p w14:paraId="4710C199" w14:textId="77777777" w:rsidR="00EF0D94" w:rsidRDefault="00C03E91">
            <w:pPr>
              <w:pStyle w:val="ProductList-TableBody"/>
            </w:pPr>
            <w:r>
              <w:t xml:space="preserve">Licență CAL SharePoint Server 2019 Enterprise </w:t>
            </w:r>
            <w:r>
              <w:fldChar w:fldCharType="begin"/>
            </w:r>
            <w:r>
              <w:instrText xml:space="preserve"> XE "Licență CAL SharePoint Server 2019 Enterprise " </w:instrText>
            </w:r>
            <w:r>
              <w:fldChar w:fldCharType="end"/>
            </w:r>
            <w:r>
              <w:t>(dispozitiv și utilizator)</w:t>
            </w:r>
          </w:p>
        </w:tc>
        <w:tc>
          <w:tcPr>
            <w:tcW w:w="620" w:type="dxa"/>
            <w:tcBorders>
              <w:top w:val="dashed" w:sz="4" w:space="0" w:color="BFBFBF"/>
              <w:left w:val="none" w:sz="4" w:space="0" w:color="6E6E6E"/>
              <w:bottom w:val="none" w:sz="4" w:space="0" w:color="BFBFBF"/>
              <w:right w:val="none" w:sz="4" w:space="0" w:color="6E6E6E"/>
            </w:tcBorders>
          </w:tcPr>
          <w:p w14:paraId="68DFF44E" w14:textId="77777777" w:rsidR="00EF0D94" w:rsidRDefault="00C03E9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2AC397D" w14:textId="77777777" w:rsidR="00EF0D94" w:rsidRDefault="00C03E9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426527E" w14:textId="77777777" w:rsidR="00EF0D94" w:rsidRDefault="00C03E9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D377CC5" w14:textId="77777777" w:rsidR="00EF0D94" w:rsidRDefault="00C03E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A78F8"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F8F0B"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F87BD"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7497C" w14:textId="77777777" w:rsidR="00EF0D94" w:rsidRDefault="00C03E9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ADC35"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EC602"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EEBA7" w14:textId="77777777" w:rsidR="00EF0D94" w:rsidRDefault="00C03E91">
            <w:pPr>
              <w:pStyle w:val="ProductList-TableBody"/>
              <w:jc w:val="center"/>
            </w:pPr>
            <w:r>
              <w:fldChar w:fldCharType="begin"/>
            </w:r>
            <w:r>
              <w:instrText xml:space="preserve"> AutoTextList   \s NoStyle \t "Produsul este oferit ca un Produs suplimentar pentru programul School și trebuie să dețină licență la nivel de organizație pentru toții Profesorii și Personalul auxiliar.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356F6" w14:textId="77777777" w:rsidR="00EF0D94" w:rsidRDefault="00EF0D94">
            <w:pPr>
              <w:pStyle w:val="ProductList-TableBody"/>
              <w:jc w:val="center"/>
            </w:pPr>
          </w:p>
        </w:tc>
      </w:tr>
    </w:tbl>
    <w:p w14:paraId="0959DBBA" w14:textId="77777777" w:rsidR="00EF0D94" w:rsidRDefault="00C03E91">
      <w:pPr>
        <w:pStyle w:val="ProductList-Offering1SubSection"/>
        <w:outlineLvl w:val="3"/>
      </w:pPr>
      <w:bookmarkStart w:id="114" w:name="_Sec740"/>
      <w:r>
        <w:t>2. Condițiile produsului</w:t>
      </w:r>
      <w:bookmarkEnd w:id="114"/>
    </w:p>
    <w:tbl>
      <w:tblPr>
        <w:tblStyle w:val="PURTable"/>
        <w:tblW w:w="0" w:type="dxa"/>
        <w:tblLook w:val="04A0" w:firstRow="1" w:lastRow="0" w:firstColumn="1" w:lastColumn="0" w:noHBand="0" w:noVBand="1"/>
      </w:tblPr>
      <w:tblGrid>
        <w:gridCol w:w="3626"/>
        <w:gridCol w:w="3656"/>
        <w:gridCol w:w="3634"/>
      </w:tblGrid>
      <w:tr w:rsidR="00EF0D94" w14:paraId="5DA6CC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74F189B" w14:textId="77777777" w:rsidR="00EF0D94" w:rsidRDefault="00C03E91">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06FC854" w14:textId="77777777" w:rsidR="00EF0D94" w:rsidRDefault="00C03E9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B650613" w14:textId="77777777" w:rsidR="00EF0D94" w:rsidRDefault="00C03E91">
            <w:pPr>
              <w:pStyle w:val="ProductList-TableBody"/>
            </w:pPr>
            <w:r>
              <w:rPr>
                <w:color w:val="404040"/>
              </w:rPr>
              <w:t>Ediții de downgrade: neaplicabil</w:t>
            </w:r>
          </w:p>
        </w:tc>
      </w:tr>
      <w:tr w:rsidR="00EF0D94" w14:paraId="6F3890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7EE00" w14:textId="77777777" w:rsidR="00EF0D94" w:rsidRDefault="00C03E91">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25BE7" w14:textId="77777777" w:rsidR="00EF0D94" w:rsidRDefault="00C03E91">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2A3C87F5" w14:textId="77777777" w:rsidR="00EF0D94" w:rsidRDefault="00C03E91">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EF0D94" w14:paraId="38E1C7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C3371" w14:textId="77777777" w:rsidR="00EF0D94" w:rsidRDefault="00C03E91">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E70B5" w14:textId="77777777" w:rsidR="00EF0D94" w:rsidRDefault="00C03E9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6B6DB" w14:textId="77777777" w:rsidR="00EF0D94" w:rsidRDefault="00C03E91">
            <w:pPr>
              <w:pStyle w:val="ProductList-TableBody"/>
            </w:pPr>
            <w:r>
              <w:rPr>
                <w:color w:val="404040"/>
              </w:rPr>
              <w:t>Eligibil pentru reducere: Neaplicabil</w:t>
            </w:r>
          </w:p>
        </w:tc>
      </w:tr>
      <w:tr w:rsidR="00EF0D94" w14:paraId="0456D92B" w14:textId="77777777">
        <w:tc>
          <w:tcPr>
            <w:tcW w:w="4040" w:type="dxa"/>
            <w:tcBorders>
              <w:top w:val="single" w:sz="4" w:space="0" w:color="000000"/>
              <w:left w:val="single" w:sz="4" w:space="0" w:color="000000"/>
              <w:bottom w:val="single" w:sz="4" w:space="0" w:color="000000"/>
              <w:right w:val="single" w:sz="4" w:space="0" w:color="000000"/>
            </w:tcBorders>
          </w:tcPr>
          <w:p w14:paraId="489C23DD" w14:textId="77777777" w:rsidR="00EF0D94" w:rsidRDefault="00C03E91">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8BF76" w14:textId="77777777" w:rsidR="00EF0D94" w:rsidRDefault="00C03E9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5D41B" w14:textId="77777777" w:rsidR="00EF0D94" w:rsidRDefault="00C03E91">
            <w:pPr>
              <w:pStyle w:val="ProductList-TableBody"/>
            </w:pPr>
            <w:r>
              <w:rPr>
                <w:color w:val="404040"/>
              </w:rPr>
              <w:t>Eligibil pentru true-up: Neaplicabil</w:t>
            </w:r>
          </w:p>
        </w:tc>
      </w:tr>
      <w:tr w:rsidR="00EF0D94" w14:paraId="08D1C4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5F36E" w14:textId="77777777" w:rsidR="00EF0D94" w:rsidRDefault="00C03E91">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88E44" w14:textId="77777777" w:rsidR="00EF0D94" w:rsidRDefault="00EF0D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68F3C" w14:textId="77777777" w:rsidR="00EF0D94" w:rsidRDefault="00EF0D94">
            <w:pPr>
              <w:pStyle w:val="ProductList-TableBody"/>
            </w:pPr>
          </w:p>
        </w:tc>
      </w:tr>
    </w:tbl>
    <w:p w14:paraId="725AAC44" w14:textId="77777777" w:rsidR="00EF0D94" w:rsidRDefault="00C03E91">
      <w:pPr>
        <w:pStyle w:val="ProductList-Offering1SubSection"/>
        <w:outlineLvl w:val="3"/>
      </w:pPr>
      <w:bookmarkStart w:id="115" w:name="_Sec798"/>
      <w:r>
        <w:t>3. Drepturile de utilizare</w:t>
      </w:r>
      <w:bookmarkEnd w:id="115"/>
    </w:p>
    <w:tbl>
      <w:tblPr>
        <w:tblStyle w:val="PURTable"/>
        <w:tblW w:w="0" w:type="dxa"/>
        <w:tblLook w:val="04A0" w:firstRow="1" w:lastRow="0" w:firstColumn="1" w:lastColumn="0" w:noHBand="0" w:noVBand="1"/>
      </w:tblPr>
      <w:tblGrid>
        <w:gridCol w:w="3627"/>
        <w:gridCol w:w="3639"/>
        <w:gridCol w:w="3650"/>
      </w:tblGrid>
      <w:tr w:rsidR="00EF0D94" w14:paraId="414DAC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8F977A" w14:textId="77777777" w:rsidR="00EF0D94" w:rsidRDefault="00C03E91">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EB2F703" w14:textId="77777777" w:rsidR="00EF0D94" w:rsidRDefault="00C03E91">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14:paraId="62BB2A2B" w14:textId="77777777" w:rsidR="00EF0D94" w:rsidRDefault="00C03E91">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EF0D94" w14:paraId="2EA68496" w14:textId="77777777">
        <w:tc>
          <w:tcPr>
            <w:tcW w:w="4040" w:type="dxa"/>
            <w:tcBorders>
              <w:top w:val="single" w:sz="4" w:space="0" w:color="000000"/>
              <w:left w:val="single" w:sz="4" w:space="0" w:color="000000"/>
              <w:bottom w:val="single" w:sz="4" w:space="0" w:color="000000"/>
              <w:right w:val="single" w:sz="4" w:space="0" w:color="000000"/>
            </w:tcBorders>
          </w:tcPr>
          <w:p w14:paraId="5BCD84C6" w14:textId="77777777" w:rsidR="00EF0D94" w:rsidRDefault="00C03E91">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766B7FE9" w14:textId="77777777" w:rsidR="00EF0D94" w:rsidRDefault="00C03E91">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Licență acordată cu serverul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701A3" w14:textId="77777777" w:rsidR="00EF0D94" w:rsidRDefault="00C03E91">
            <w:pPr>
              <w:pStyle w:val="ProductList-TableBody"/>
            </w:pPr>
            <w:r>
              <w:rPr>
                <w:color w:val="404040"/>
              </w:rPr>
              <w:t>Tehnologii incluse: neaplicabil</w:t>
            </w:r>
          </w:p>
        </w:tc>
      </w:tr>
      <w:tr w:rsidR="00EF0D94" w14:paraId="3B4089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93513" w14:textId="77777777" w:rsidR="00EF0D94" w:rsidRDefault="00C03E91">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5F7CA" w14:textId="77777777" w:rsidR="00EF0D94" w:rsidRDefault="00EF0D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FCAB6" w14:textId="77777777" w:rsidR="00EF0D94" w:rsidRDefault="00EF0D94">
            <w:pPr>
              <w:pStyle w:val="ProductList-TableBody"/>
            </w:pPr>
          </w:p>
        </w:tc>
      </w:tr>
    </w:tbl>
    <w:p w14:paraId="35DA5943" w14:textId="77777777" w:rsidR="00EF0D94" w:rsidRDefault="00EF0D94">
      <w:pPr>
        <w:pStyle w:val="ProductList-Body"/>
      </w:pPr>
    </w:p>
    <w:p w14:paraId="149F2CBE" w14:textId="77777777" w:rsidR="00EF0D94" w:rsidRDefault="00C03E91">
      <w:pPr>
        <w:pStyle w:val="ProductList-ClauseHeading"/>
        <w:outlineLvl w:val="4"/>
      </w:pPr>
      <w:r>
        <w:t>3.1 Accesul la software-ul de server SharePoint Server 2019</w:t>
      </w:r>
    </w:p>
    <w:tbl>
      <w:tblPr>
        <w:tblStyle w:val="PURTable"/>
        <w:tblW w:w="0" w:type="dxa"/>
        <w:tblLook w:val="04A0" w:firstRow="1" w:lastRow="0" w:firstColumn="1" w:lastColumn="0" w:noHBand="0" w:noVBand="1"/>
      </w:tblPr>
      <w:tblGrid>
        <w:gridCol w:w="3618"/>
        <w:gridCol w:w="3651"/>
        <w:gridCol w:w="3647"/>
      </w:tblGrid>
      <w:tr w:rsidR="00EF0D94" w14:paraId="46C7D8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98440DA" w14:textId="77777777" w:rsidR="00EF0D94" w:rsidRDefault="00C03E91">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14:paraId="21B8BE25" w14:textId="77777777" w:rsidR="00EF0D94" w:rsidRDefault="00C03E91">
            <w:pPr>
              <w:pStyle w:val="ProductList-TableBody"/>
            </w:pPr>
            <w:r>
              <w:t>Licență CAL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476347D7" w14:textId="77777777" w:rsidR="00EF0D94" w:rsidRDefault="00C03E91">
            <w:pPr>
              <w:pStyle w:val="ProductList-TableBody"/>
            </w:pPr>
            <w:r>
              <w:t xml:space="preserve">Licență SL utilizator pentru SharePoint Online (Plan </w:t>
            </w:r>
            <w:r>
              <w:lastRenderedPageBreak/>
              <w:t>1/2)</w:t>
            </w:r>
            <w:r>
              <w:fldChar w:fldCharType="begin"/>
            </w:r>
            <w:r>
              <w:instrText xml:space="preserve"> XE " SharePoint Online (Plan 1/2)" </w:instrText>
            </w:r>
            <w:r>
              <w:fldChar w:fldCharType="end"/>
            </w:r>
          </w:p>
        </w:tc>
      </w:tr>
      <w:tr w:rsidR="00EF0D94" w14:paraId="653067C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BB64A1E" w14:textId="77777777" w:rsidR="00EF0D94" w:rsidRDefault="00EF0D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B46641A" w14:textId="77777777" w:rsidR="00EF0D94" w:rsidRDefault="00C03E91">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767AEF04" w14:textId="77777777" w:rsidR="00EF0D94" w:rsidRDefault="00EF0D94">
            <w:pPr>
              <w:pStyle w:val="ProductList-TableBody"/>
            </w:pPr>
          </w:p>
        </w:tc>
      </w:tr>
    </w:tbl>
    <w:p w14:paraId="0D0A6343" w14:textId="77777777" w:rsidR="00EF0D94" w:rsidRDefault="00EF0D94">
      <w:pPr>
        <w:pStyle w:val="ProductList-Body"/>
      </w:pPr>
    </w:p>
    <w:p w14:paraId="628EC1A0" w14:textId="77777777" w:rsidR="00EF0D94" w:rsidRDefault="00C03E91">
      <w:pPr>
        <w:pStyle w:val="ProductList-SubClauseHeading"/>
        <w:outlineLvl w:val="5"/>
      </w:pPr>
      <w:r>
        <w:t>3.1.1 Funcționalități suplimentare SharePoint Server asociate cu licența CAL pentru SharePoint Enterprise</w:t>
      </w:r>
    </w:p>
    <w:p w14:paraId="19A7117C" w14:textId="77777777" w:rsidR="00EF0D94" w:rsidRDefault="00C03E91">
      <w:pPr>
        <w:pStyle w:val="ProductList-BodyIndented"/>
      </w:pPr>
      <w:r>
        <w:t>Părți web pentru linia de business pentru Servicii de conectivitate cu aplicații; Integrarea clientului Servicii de conectivitate cu aplicații de business Office 2019; Servicii Access; Enterprise Search; E-discovery și conformitate; Servicii de formulare InfoPath; Servicii Excel, PowerPivot și PowerView; Servicii Visio; Servicii PerformancePoint; Rapoarte analitice particularizate, Prevenirea pierderii datelor și Trasare diagrame complexe.</w:t>
      </w:r>
    </w:p>
    <w:tbl>
      <w:tblPr>
        <w:tblStyle w:val="PURTable0"/>
        <w:tblW w:w="0" w:type="dxa"/>
        <w:tblLook w:val="04A0" w:firstRow="1" w:lastRow="0" w:firstColumn="1" w:lastColumn="0" w:noHBand="0" w:noVBand="1"/>
      </w:tblPr>
      <w:tblGrid>
        <w:gridCol w:w="3524"/>
        <w:gridCol w:w="3519"/>
        <w:gridCol w:w="3513"/>
      </w:tblGrid>
      <w:tr w:rsidR="00EF0D94" w14:paraId="3B9F87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9568D47" w14:textId="77777777" w:rsidR="00EF0D94" w:rsidRDefault="00C03E91">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48769E5B" w14:textId="77777777" w:rsidR="00EF0D94" w:rsidRDefault="00C03E91">
            <w:pPr>
              <w:pStyle w:val="ProductList-TableBody"/>
            </w:pPr>
            <w:r>
              <w:t>Licență CAL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09A5E06E" w14:textId="77777777" w:rsidR="00EF0D94" w:rsidRDefault="00C03E91">
            <w:pPr>
              <w:pStyle w:val="ProductList-TableBody"/>
            </w:pPr>
            <w:r>
              <w:t>Licență SL utilizator pentru SharePoint Online (Plan 2)</w:t>
            </w:r>
          </w:p>
        </w:tc>
      </w:tr>
      <w:tr w:rsidR="00EF0D94" w14:paraId="67B82BF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21DDB11" w14:textId="77777777" w:rsidR="00EF0D94" w:rsidRDefault="00EF0D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6A0366" w14:textId="77777777" w:rsidR="00EF0D94" w:rsidRDefault="00C03E91">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4411535F" w14:textId="77777777" w:rsidR="00EF0D94" w:rsidRDefault="00EF0D94">
            <w:pPr>
              <w:pStyle w:val="ProductList-TableBody"/>
            </w:pPr>
          </w:p>
        </w:tc>
      </w:tr>
    </w:tbl>
    <w:p w14:paraId="1F7B9560" w14:textId="77777777" w:rsidR="00EF0D94" w:rsidRDefault="00EF0D94">
      <w:pPr>
        <w:pStyle w:val="ProductList-BodyIndented"/>
      </w:pPr>
    </w:p>
    <w:p w14:paraId="631E33E7" w14:textId="77777777" w:rsidR="00EF0D94" w:rsidRDefault="00C03E91">
      <w:pPr>
        <w:pStyle w:val="ProductList-ClauseHeading"/>
        <w:outlineLvl w:val="4"/>
      </w:pPr>
      <w:r>
        <w:t>3.2 Renunțarea la Licențele CAL în cazul utilizatorilor care accesează conținut disponibil pentru public</w:t>
      </w:r>
    </w:p>
    <w:p w14:paraId="18BA0F52" w14:textId="77777777" w:rsidR="00EF0D94" w:rsidRDefault="00C03E91">
      <w:pPr>
        <w:pStyle w:val="ProductList-Body"/>
      </w:pPr>
      <w:r>
        <w:t xml:space="preserve">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 accesa conținutul, informațiile și aplicațiile pe care Clientul le face disponibile public pentru utilizatori prin internet (adică, situațiile în care accesul nu este restricționat la intranet sau extranet).</w:t>
      </w:r>
    </w:p>
    <w:p w14:paraId="34EA6D92" w14:textId="77777777" w:rsidR="00EF0D94" w:rsidRDefault="00EF0D94">
      <w:pPr>
        <w:pStyle w:val="ProductList-Body"/>
      </w:pPr>
    </w:p>
    <w:p w14:paraId="207A3708" w14:textId="77777777" w:rsidR="00EF0D94" w:rsidRDefault="00C03E91">
      <w:pPr>
        <w:pStyle w:val="ProductList-ClauseHeading"/>
        <w:outlineLvl w:val="4"/>
      </w:pPr>
      <w:r>
        <w:t>3.3 Produse software suplimentare</w:t>
      </w:r>
    </w:p>
    <w:tbl>
      <w:tblPr>
        <w:tblStyle w:val="PURTable"/>
        <w:tblW w:w="0" w:type="dxa"/>
        <w:tblLook w:val="04A0" w:firstRow="1" w:lastRow="0" w:firstColumn="1" w:lastColumn="0" w:noHBand="0" w:noVBand="1"/>
      </w:tblPr>
      <w:tblGrid>
        <w:gridCol w:w="3688"/>
        <w:gridCol w:w="3614"/>
        <w:gridCol w:w="3614"/>
      </w:tblGrid>
      <w:tr w:rsidR="00EF0D94" w14:paraId="68AE6B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B9E0234" w14:textId="77777777" w:rsidR="00EF0D94" w:rsidRDefault="00C03E91">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14:paraId="47C745A1" w14:textId="77777777" w:rsidR="00EF0D94" w:rsidRDefault="00EF0D9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2C708EE" w14:textId="77777777" w:rsidR="00EF0D94" w:rsidRDefault="00EF0D94">
            <w:pPr>
              <w:pStyle w:val="ProductList-TableBody"/>
            </w:pPr>
          </w:p>
        </w:tc>
      </w:tr>
    </w:tbl>
    <w:p w14:paraId="06583954" w14:textId="77777777" w:rsidR="00EF0D94" w:rsidRDefault="00EF0D94">
      <w:pPr>
        <w:pStyle w:val="ProductList-Body"/>
      </w:pPr>
    </w:p>
    <w:p w14:paraId="019C0DC2" w14:textId="77777777" w:rsidR="00EF0D94" w:rsidRDefault="00EF0D94">
      <w:pPr>
        <w:pStyle w:val="ProductList-Body"/>
      </w:pPr>
    </w:p>
    <w:p w14:paraId="5AC86E77" w14:textId="77777777" w:rsidR="00EF0D94" w:rsidRDefault="00C03E91">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49"/>
        <w:gridCol w:w="3638"/>
        <w:gridCol w:w="3629"/>
      </w:tblGrid>
      <w:tr w:rsidR="00EF0D94" w14:paraId="577453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42C4C4" w14:textId="77777777" w:rsidR="00EF0D94" w:rsidRDefault="00C03E91">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A8369F8" w14:textId="77777777" w:rsidR="00EF0D94" w:rsidRDefault="00C03E91">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8535F8" w14:textId="77777777" w:rsidR="00EF0D94" w:rsidRDefault="00C03E91">
            <w:pPr>
              <w:pStyle w:val="ProductList-TableBody"/>
            </w:pPr>
            <w:r>
              <w:rPr>
                <w:color w:val="404040"/>
              </w:rPr>
              <w:t>Drepturi în caz de avarie: neaplicabil</w:t>
            </w:r>
          </w:p>
        </w:tc>
      </w:tr>
      <w:tr w:rsidR="00EF0D94" w14:paraId="7FA5D7FC" w14:textId="77777777">
        <w:tc>
          <w:tcPr>
            <w:tcW w:w="4040" w:type="dxa"/>
            <w:tcBorders>
              <w:top w:val="single" w:sz="4" w:space="0" w:color="000000"/>
              <w:left w:val="single" w:sz="4" w:space="0" w:color="000000"/>
              <w:bottom w:val="single" w:sz="4" w:space="0" w:color="000000"/>
              <w:right w:val="single" w:sz="4" w:space="0" w:color="000000"/>
            </w:tcBorders>
          </w:tcPr>
          <w:p w14:paraId="24C71C81" w14:textId="77777777" w:rsidR="00EF0D94" w:rsidRDefault="00C03E91">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SharePoint Server, Office Audit și Control Management Server (doar licențe de server)</w:t>
            </w:r>
          </w:p>
        </w:tc>
        <w:tc>
          <w:tcPr>
            <w:tcW w:w="4040" w:type="dxa"/>
            <w:tcBorders>
              <w:top w:val="single" w:sz="4" w:space="0" w:color="000000"/>
              <w:left w:val="single" w:sz="4" w:space="0" w:color="000000"/>
              <w:bottom w:val="single" w:sz="4" w:space="0" w:color="000000"/>
              <w:right w:val="single" w:sz="4" w:space="0" w:color="000000"/>
            </w:tcBorders>
          </w:tcPr>
          <w:p w14:paraId="059D438E" w14:textId="77777777" w:rsidR="00EF0D94" w:rsidRDefault="00C03E91">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9">
              <w:r>
                <w:rPr>
                  <w:color w:val="00467F"/>
                  <w:u w:val="single"/>
                </w:rPr>
                <w:t>Lista de produse – iunie 2015</w:t>
              </w:r>
            </w:hyperlink>
            <w:r>
              <w:t xml:space="preserve"> (SharePoint Server și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54505" w14:textId="77777777" w:rsidR="00EF0D94" w:rsidRDefault="00C03E91">
            <w:pPr>
              <w:pStyle w:val="ProductList-TableBody"/>
            </w:pPr>
            <w:r>
              <w:rPr>
                <w:color w:val="404040"/>
              </w:rPr>
              <w:t>Drepturi de utilizare la distanță: Neaplicabil</w:t>
            </w:r>
          </w:p>
        </w:tc>
      </w:tr>
      <w:tr w:rsidR="00EF0D94" w14:paraId="7FA19D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BD277" w14:textId="77777777" w:rsidR="00EF0D94" w:rsidRDefault="00C03E91">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5D2B6" w14:textId="77777777" w:rsidR="00EF0D94" w:rsidRDefault="00C03E91">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13B6E" w14:textId="77777777" w:rsidR="00EF0D94" w:rsidRDefault="00EF0D94">
            <w:pPr>
              <w:pStyle w:val="ProductList-TableBody"/>
            </w:pPr>
          </w:p>
        </w:tc>
      </w:tr>
    </w:tbl>
    <w:p w14:paraId="7636C122" w14:textId="77777777" w:rsidR="00EF0D94" w:rsidRDefault="00EF0D94">
      <w:pPr>
        <w:pStyle w:val="PURBreadcrumb"/>
      </w:pPr>
    </w:p>
    <w:tbl>
      <w:tblPr>
        <w:tblStyle w:val="PURTable"/>
        <w:tblW w:w="0" w:type="dxa"/>
        <w:tblLook w:val="04A0" w:firstRow="1" w:lastRow="0" w:firstColumn="1" w:lastColumn="0" w:noHBand="0" w:noVBand="1"/>
      </w:tblPr>
      <w:tblGrid>
        <w:gridCol w:w="10916"/>
      </w:tblGrid>
      <w:tr w:rsidR="00EF0D94" w14:paraId="5AA2F2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9C2778" w14:textId="77777777" w:rsidR="00EF0D94" w:rsidRDefault="00C8318F">
            <w:pPr>
              <w:pStyle w:val="ProductList-TableBody"/>
              <w:jc w:val="right"/>
            </w:pPr>
            <w:hyperlink w:anchor="_Sec842">
              <w:r w:rsidR="00C03E91">
                <w:rPr>
                  <w:color w:val="00467F"/>
                  <w:sz w:val="14"/>
                  <w:u w:val="single"/>
                </w:rPr>
                <w:t>Cuprins</w:t>
              </w:r>
            </w:hyperlink>
            <w:r w:rsidR="00C03E91">
              <w:rPr>
                <w:sz w:val="14"/>
              </w:rPr>
              <w:t>/</w:t>
            </w:r>
            <w:hyperlink w:anchor="_Sec549">
              <w:r w:rsidR="00C03E91">
                <w:rPr>
                  <w:color w:val="00467F"/>
                  <w:sz w:val="14"/>
                  <w:u w:val="single"/>
                </w:rPr>
                <w:t>Glosar</w:t>
              </w:r>
            </w:hyperlink>
            <w:r w:rsidR="00C03E91">
              <w:rPr>
                <w:sz w:val="14"/>
              </w:rPr>
              <w:t>/</w:t>
            </w:r>
            <w:hyperlink w:anchor="_Sec844">
              <w:r w:rsidR="00C03E91">
                <w:rPr>
                  <w:color w:val="00467F"/>
                  <w:sz w:val="14"/>
                  <w:u w:val="single"/>
                </w:rPr>
                <w:t>Index</w:t>
              </w:r>
            </w:hyperlink>
          </w:p>
        </w:tc>
      </w:tr>
    </w:tbl>
    <w:p w14:paraId="38438BCB" w14:textId="77777777" w:rsidR="00EF0D94" w:rsidRDefault="00EF0D94">
      <w:pPr>
        <w:pStyle w:val="ProductList-Body"/>
      </w:pPr>
    </w:p>
    <w:p w14:paraId="1256BB26" w14:textId="77777777" w:rsidR="00EF0D94" w:rsidRDefault="00C03E91">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60135123"/>
      <w:r>
        <w:instrText>Skype for Business Server</w:instrText>
      </w:r>
      <w:bookmarkEnd w:id="118"/>
      <w:r>
        <w:instrText>" \l 3</w:instrText>
      </w:r>
      <w:r>
        <w:fldChar w:fldCharType="end"/>
      </w:r>
    </w:p>
    <w:p w14:paraId="24565076" w14:textId="77777777" w:rsidR="00EF0D94" w:rsidRDefault="00C03E91">
      <w:pPr>
        <w:pStyle w:val="ProductList-Offering1SubSection"/>
        <w:outlineLvl w:val="3"/>
      </w:pPr>
      <w:bookmarkStart w:id="119" w:name="_Sec686"/>
      <w:r>
        <w:t>1. Disponibilitatea programului</w:t>
      </w:r>
      <w:bookmarkEnd w:id="119"/>
    </w:p>
    <w:p w14:paraId="1E59866D" w14:textId="77777777" w:rsidR="00EF0D94" w:rsidRDefault="00EF0D94">
      <w:pPr>
        <w:pStyle w:val="ProductList-Body"/>
      </w:pPr>
    </w:p>
    <w:tbl>
      <w:tblPr>
        <w:tblStyle w:val="PURTable"/>
        <w:tblW w:w="0" w:type="dxa"/>
        <w:tblLook w:val="04A0" w:firstRow="1" w:lastRow="0" w:firstColumn="1" w:lastColumn="0" w:noHBand="0" w:noVBand="1"/>
      </w:tblPr>
      <w:tblGrid>
        <w:gridCol w:w="3658"/>
        <w:gridCol w:w="610"/>
        <w:gridCol w:w="591"/>
        <w:gridCol w:w="602"/>
        <w:gridCol w:w="591"/>
        <w:gridCol w:w="592"/>
        <w:gridCol w:w="602"/>
        <w:gridCol w:w="610"/>
        <w:gridCol w:w="634"/>
        <w:gridCol w:w="617"/>
        <w:gridCol w:w="604"/>
        <w:gridCol w:w="607"/>
        <w:gridCol w:w="598"/>
      </w:tblGrid>
      <w:tr w:rsidR="00EF0D94" w14:paraId="119CC8B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6B86C8FB" w14:textId="77777777" w:rsidR="00EF0D94" w:rsidRDefault="00C03E91">
            <w:pPr>
              <w:pStyle w:val="ProductList-TableBody"/>
            </w:pPr>
            <w:r>
              <w:rPr>
                <w:color w:val="FFFFFF"/>
              </w:rPr>
              <w:t>Produsele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926AB" w14:textId="77777777" w:rsidR="00EF0D94" w:rsidRDefault="00C03E91">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AD2DBD" w14:textId="77777777" w:rsidR="00EF0D94" w:rsidRDefault="00C03E91">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C0674E" w14:textId="77777777" w:rsidR="00EF0D94" w:rsidRDefault="00C03E91">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47E54A" w14:textId="77777777" w:rsidR="00EF0D94" w:rsidRDefault="00C03E9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342C70" w14:textId="77777777" w:rsidR="00EF0D94" w:rsidRDefault="00C03E9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99589" w14:textId="77777777" w:rsidR="00EF0D94" w:rsidRDefault="00C03E9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0A823C" w14:textId="77777777" w:rsidR="00EF0D94" w:rsidRDefault="00C03E9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30CFE" w14:textId="77777777" w:rsidR="00EF0D94" w:rsidRDefault="00C03E9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633E7" w14:textId="77777777" w:rsidR="00EF0D94" w:rsidRDefault="00C03E9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8217A2" w14:textId="77777777" w:rsidR="00EF0D94" w:rsidRDefault="00C03E9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17F36" w14:textId="77777777" w:rsidR="00EF0D94" w:rsidRDefault="00C03E9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0A20E6" w14:textId="77777777" w:rsidR="00EF0D94" w:rsidRDefault="00C03E91">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EF0D94" w14:paraId="63CF4672" w14:textId="77777777">
        <w:tc>
          <w:tcPr>
            <w:tcW w:w="3920" w:type="dxa"/>
            <w:tcBorders>
              <w:top w:val="single" w:sz="6" w:space="0" w:color="FFFFFF"/>
              <w:left w:val="none" w:sz="4" w:space="0" w:color="6E6E6E"/>
              <w:bottom w:val="dashed" w:sz="4" w:space="0" w:color="BFBFBF"/>
              <w:right w:val="none" w:sz="4" w:space="0" w:color="6E6E6E"/>
            </w:tcBorders>
          </w:tcPr>
          <w:p w14:paraId="46CCA796" w14:textId="77777777" w:rsidR="00EF0D94" w:rsidRDefault="00C03E91">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4460B8C" w14:textId="77777777" w:rsidR="00EF0D94" w:rsidRDefault="00C03E9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E35BC78" w14:textId="77777777" w:rsidR="00EF0D94" w:rsidRDefault="00C03E9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E8C33CA" w14:textId="77777777" w:rsidR="00EF0D94" w:rsidRDefault="00C03E9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3ABB150" w14:textId="77777777" w:rsidR="00EF0D94" w:rsidRDefault="00C03E9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E1750"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13C51"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3CA9D"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0C50C" w14:textId="77777777" w:rsidR="00EF0D94" w:rsidRDefault="00C03E9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4394B"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6ED94"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52002"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9AD04" w14:textId="77777777" w:rsidR="00EF0D94" w:rsidRDefault="00EF0D94">
            <w:pPr>
              <w:pStyle w:val="ProductList-TableBody"/>
              <w:jc w:val="center"/>
            </w:pPr>
          </w:p>
        </w:tc>
      </w:tr>
      <w:tr w:rsidR="00EF0D94" w14:paraId="15D00C7E" w14:textId="77777777">
        <w:tc>
          <w:tcPr>
            <w:tcW w:w="3920" w:type="dxa"/>
            <w:tcBorders>
              <w:top w:val="dashed" w:sz="4" w:space="0" w:color="BFBFBF"/>
              <w:left w:val="none" w:sz="4" w:space="0" w:color="6E6E6E"/>
              <w:bottom w:val="dashed" w:sz="4" w:space="0" w:color="BFBFBF"/>
              <w:right w:val="none" w:sz="4" w:space="0" w:color="6E6E6E"/>
            </w:tcBorders>
          </w:tcPr>
          <w:p w14:paraId="21CE7502" w14:textId="77777777" w:rsidR="00EF0D94" w:rsidRDefault="00C03E91">
            <w:pPr>
              <w:pStyle w:val="ProductList-TableBody"/>
            </w:pPr>
            <w:r>
              <w:t xml:space="preserve">Licență CAL Skype for Business Server 2019 Standard </w:t>
            </w:r>
            <w:r>
              <w:fldChar w:fldCharType="begin"/>
            </w:r>
            <w:r>
              <w:instrText xml:space="preserve"> XE "Licență CAL Skype for Business Server 2019 Standard " </w:instrText>
            </w:r>
            <w:r>
              <w:fldChar w:fldCharType="end"/>
            </w:r>
            <w:r>
              <w:t>(dispozitiv și utilizator)</w:t>
            </w:r>
          </w:p>
        </w:tc>
        <w:tc>
          <w:tcPr>
            <w:tcW w:w="620" w:type="dxa"/>
            <w:tcBorders>
              <w:top w:val="dashed" w:sz="4" w:space="0" w:color="BFBFBF"/>
              <w:left w:val="none" w:sz="4" w:space="0" w:color="6E6E6E"/>
              <w:bottom w:val="dashed" w:sz="4" w:space="0" w:color="BFBFBF"/>
              <w:right w:val="none" w:sz="4" w:space="0" w:color="6E6E6E"/>
            </w:tcBorders>
          </w:tcPr>
          <w:p w14:paraId="086B8F4B" w14:textId="77777777" w:rsidR="00EF0D94" w:rsidRDefault="00C03E9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164E140" w14:textId="77777777" w:rsidR="00EF0D94" w:rsidRDefault="00C03E9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6222626" w14:textId="77777777" w:rsidR="00EF0D94" w:rsidRDefault="00C03E9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71E47BC" w14:textId="77777777" w:rsidR="00EF0D94" w:rsidRDefault="00C03E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2DF86"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5E48E"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E035C"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3D037" w14:textId="77777777" w:rsidR="00EF0D94" w:rsidRDefault="00C03E9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F7A81F"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97471"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50253" w14:textId="77777777" w:rsidR="00EF0D94" w:rsidRDefault="00C03E91">
            <w:pPr>
              <w:pStyle w:val="ProductList-TableBody"/>
              <w:jc w:val="center"/>
            </w:pPr>
            <w:r>
              <w:fldChar w:fldCharType="begin"/>
            </w:r>
            <w:r>
              <w:instrText xml:space="preserve"> AutoTextList   \s NoStyle \t "Produsul este oferit ca un Produs suplimentar pentru programul School și trebuie să dețină licență la nivel de organizație pentru toții Profesorii și Personalul auxiliar.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6D397" w14:textId="77777777" w:rsidR="00EF0D94" w:rsidRDefault="00EF0D94">
            <w:pPr>
              <w:pStyle w:val="ProductList-TableBody"/>
              <w:jc w:val="center"/>
            </w:pPr>
          </w:p>
        </w:tc>
      </w:tr>
      <w:tr w:rsidR="00EF0D94" w14:paraId="530DC45F" w14:textId="77777777">
        <w:tc>
          <w:tcPr>
            <w:tcW w:w="3920" w:type="dxa"/>
            <w:tcBorders>
              <w:top w:val="dashed" w:sz="4" w:space="0" w:color="BFBFBF"/>
              <w:left w:val="none" w:sz="4" w:space="0" w:color="6E6E6E"/>
              <w:bottom w:val="dashed" w:sz="4" w:space="0" w:color="BFBFBF"/>
              <w:right w:val="none" w:sz="4" w:space="0" w:color="6E6E6E"/>
            </w:tcBorders>
          </w:tcPr>
          <w:p w14:paraId="697BFFEF" w14:textId="77777777" w:rsidR="00EF0D94" w:rsidRDefault="00C03E91">
            <w:pPr>
              <w:pStyle w:val="ProductList-TableBody"/>
            </w:pPr>
            <w:r>
              <w:t>Licență CAL Skype for Business Server 2019 Enterprise</w:t>
            </w:r>
            <w:r>
              <w:fldChar w:fldCharType="begin"/>
            </w:r>
            <w:r>
              <w:instrText xml:space="preserve"> XE "Licență CAL Skype for Business Server 2019 Enterprise"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14:paraId="55165C93" w14:textId="77777777" w:rsidR="00EF0D94" w:rsidRDefault="00C03E9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5EA4AB1" w14:textId="77777777" w:rsidR="00EF0D94" w:rsidRDefault="00C03E9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8405998" w14:textId="77777777" w:rsidR="00EF0D94" w:rsidRDefault="00C03E9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7B9E845" w14:textId="77777777" w:rsidR="00EF0D94" w:rsidRDefault="00C03E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086EB"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4B5EB"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3DC54"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841D4" w14:textId="77777777" w:rsidR="00EF0D94" w:rsidRDefault="00C03E9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24E83"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AD207"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8399A" w14:textId="77777777" w:rsidR="00EF0D94" w:rsidRDefault="00C03E91">
            <w:pPr>
              <w:pStyle w:val="ProductList-TableBody"/>
              <w:jc w:val="center"/>
            </w:pPr>
            <w:r>
              <w:fldChar w:fldCharType="begin"/>
            </w:r>
            <w:r>
              <w:instrText xml:space="preserve"> AutoTextList   \s NoStyle \t "Produsul este oferit ca un Produs suplimentar pentru programul School și trebuie să dețină licență la nivel de organizație pentru toții Profesorii și Personalul auxiliar.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6815D" w14:textId="77777777" w:rsidR="00EF0D94" w:rsidRDefault="00EF0D94">
            <w:pPr>
              <w:pStyle w:val="ProductList-TableBody"/>
              <w:jc w:val="center"/>
            </w:pPr>
          </w:p>
        </w:tc>
      </w:tr>
      <w:tr w:rsidR="00EF0D94" w14:paraId="69A5E8FF" w14:textId="77777777">
        <w:tc>
          <w:tcPr>
            <w:tcW w:w="3920" w:type="dxa"/>
            <w:tcBorders>
              <w:top w:val="dashed" w:sz="4" w:space="0" w:color="BFBFBF"/>
              <w:left w:val="none" w:sz="4" w:space="0" w:color="6E6E6E"/>
              <w:bottom w:val="dashed" w:sz="4" w:space="0" w:color="BFBFBF"/>
              <w:right w:val="none" w:sz="4" w:space="0" w:color="6E6E6E"/>
            </w:tcBorders>
          </w:tcPr>
          <w:p w14:paraId="52334674" w14:textId="77777777" w:rsidR="00EF0D94" w:rsidRDefault="00C03E91">
            <w:pPr>
              <w:pStyle w:val="ProductList-TableBody"/>
            </w:pPr>
            <w:r>
              <w:t>Licență CAL Skype for Business Server 2019 Plus</w:t>
            </w:r>
            <w:r>
              <w:fldChar w:fldCharType="begin"/>
            </w:r>
            <w:r>
              <w:instrText xml:space="preserve"> XE "Licență CAL Skype for Business Server 2019 Plus"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14:paraId="1422B718" w14:textId="77777777" w:rsidR="00EF0D94" w:rsidRDefault="00C03E9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2D6DD3A" w14:textId="77777777" w:rsidR="00EF0D94" w:rsidRDefault="00C03E9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7F1B4D0" w14:textId="77777777" w:rsidR="00EF0D94" w:rsidRDefault="00C03E9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EB278FC" w14:textId="77777777" w:rsidR="00EF0D94" w:rsidRDefault="00C03E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84B30"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96327"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DAC87"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09D53" w14:textId="77777777" w:rsidR="00EF0D94" w:rsidRDefault="00C03E9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02A4F"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3D22B"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2A1AD"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14376" w14:textId="77777777" w:rsidR="00EF0D94" w:rsidRDefault="00EF0D94">
            <w:pPr>
              <w:pStyle w:val="ProductList-TableBody"/>
              <w:jc w:val="center"/>
            </w:pPr>
          </w:p>
        </w:tc>
      </w:tr>
      <w:tr w:rsidR="00EF0D94" w14:paraId="4B96F7F2" w14:textId="77777777">
        <w:tc>
          <w:tcPr>
            <w:tcW w:w="3920" w:type="dxa"/>
            <w:tcBorders>
              <w:top w:val="dashed" w:sz="4" w:space="0" w:color="BFBFBF"/>
              <w:left w:val="none" w:sz="4" w:space="0" w:color="6E6E6E"/>
              <w:bottom w:val="none" w:sz="4" w:space="0" w:color="FFFFFF"/>
              <w:right w:val="none" w:sz="4" w:space="0" w:color="6E6E6E"/>
            </w:tcBorders>
          </w:tcPr>
          <w:p w14:paraId="1CE86477" w14:textId="77777777" w:rsidR="00EF0D94" w:rsidRDefault="00C03E91">
            <w:pPr>
              <w:pStyle w:val="ProductList-TableBody"/>
            </w:pPr>
            <w:r>
              <w:t>Licență CAL Plus pentru Skype for Business</w:t>
            </w:r>
            <w:r>
              <w:fldChar w:fldCharType="begin"/>
            </w:r>
            <w:r>
              <w:instrText xml:space="preserve"> XE "Licență CAL Plus pentru Skype for Business" </w:instrText>
            </w:r>
            <w:r>
              <w:fldChar w:fldCharType="end"/>
            </w:r>
            <w:r>
              <w:t xml:space="preserve"> (Licență SL utilizator)</w:t>
            </w:r>
          </w:p>
        </w:tc>
        <w:tc>
          <w:tcPr>
            <w:tcW w:w="620" w:type="dxa"/>
            <w:tcBorders>
              <w:top w:val="dashed" w:sz="4" w:space="0" w:color="BFBFBF"/>
              <w:left w:val="none" w:sz="4" w:space="0" w:color="6E6E6E"/>
              <w:bottom w:val="none" w:sz="4" w:space="0" w:color="FFFFFF"/>
              <w:right w:val="none" w:sz="4" w:space="0" w:color="6E6E6E"/>
            </w:tcBorders>
          </w:tcPr>
          <w:p w14:paraId="1A62FD4D" w14:textId="77777777" w:rsidR="00EF0D94" w:rsidRDefault="00EF0D9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29C452B" w14:textId="77777777" w:rsidR="00EF0D94" w:rsidRDefault="00EF0D9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016666E" w14:textId="77777777" w:rsidR="00EF0D94" w:rsidRDefault="00EF0D9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6643B57"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4546FC"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C0E4DF"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9291D" w14:textId="77777777" w:rsidR="00EF0D94" w:rsidRDefault="00C03E9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AF8CD" w14:textId="77777777" w:rsidR="00EF0D94" w:rsidRDefault="00C03E9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7C44F"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7303DD"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7DDD3"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B5A565" w14:textId="77777777" w:rsidR="00EF0D94" w:rsidRDefault="00EF0D94">
            <w:pPr>
              <w:pStyle w:val="ProductList-TableBody"/>
              <w:jc w:val="center"/>
            </w:pPr>
          </w:p>
        </w:tc>
      </w:tr>
    </w:tbl>
    <w:p w14:paraId="79B2DA19" w14:textId="77777777" w:rsidR="00EF0D94" w:rsidRDefault="00C03E91">
      <w:pPr>
        <w:pStyle w:val="ProductList-Offering1SubSection"/>
        <w:outlineLvl w:val="3"/>
      </w:pPr>
      <w:bookmarkStart w:id="120" w:name="_Sec741"/>
      <w:r>
        <w:t>2. Condițiile produsului</w:t>
      </w:r>
      <w:bookmarkEnd w:id="120"/>
    </w:p>
    <w:tbl>
      <w:tblPr>
        <w:tblStyle w:val="PURTable"/>
        <w:tblW w:w="0" w:type="dxa"/>
        <w:tblLook w:val="04A0" w:firstRow="1" w:lastRow="0" w:firstColumn="1" w:lastColumn="0" w:noHBand="0" w:noVBand="1"/>
      </w:tblPr>
      <w:tblGrid>
        <w:gridCol w:w="3626"/>
        <w:gridCol w:w="3656"/>
        <w:gridCol w:w="3634"/>
      </w:tblGrid>
      <w:tr w:rsidR="00EF0D94" w14:paraId="787C0F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65F375" w14:textId="77777777" w:rsidR="00EF0D94" w:rsidRDefault="00C03E91">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Skype for Business Server 2015</w:t>
            </w:r>
            <w:r>
              <w:fldChar w:fldCharType="begin"/>
            </w:r>
            <w:r>
              <w:instrText xml:space="preserve"> XE "Skype for Business Server 2015" </w:instrText>
            </w:r>
            <w:r>
              <w:fldChar w:fldCharType="end"/>
            </w:r>
            <w:r>
              <w:t xml:space="preserve"> (5/15), Licențe CAL pentru Skype for Business Server 2015 Standard, Enterprise și Plus (5/15)</w:t>
            </w:r>
          </w:p>
        </w:tc>
        <w:tc>
          <w:tcPr>
            <w:tcW w:w="4040" w:type="dxa"/>
            <w:tcBorders>
              <w:top w:val="single" w:sz="18" w:space="0" w:color="00188F"/>
              <w:left w:val="single" w:sz="4" w:space="0" w:color="000000"/>
              <w:bottom w:val="single" w:sz="4" w:space="0" w:color="000000"/>
              <w:right w:val="single" w:sz="4" w:space="0" w:color="000000"/>
            </w:tcBorders>
          </w:tcPr>
          <w:p w14:paraId="2B39AB71" w14:textId="77777777" w:rsidR="00EF0D94" w:rsidRDefault="00C03E9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72E305" w14:textId="77777777" w:rsidR="00EF0D94" w:rsidRDefault="00C03E91">
            <w:pPr>
              <w:pStyle w:val="ProductList-TableBody"/>
            </w:pPr>
            <w:r>
              <w:rPr>
                <w:color w:val="404040"/>
              </w:rPr>
              <w:t>Ediții de downgrade: neaplicabil</w:t>
            </w:r>
          </w:p>
        </w:tc>
      </w:tr>
      <w:tr w:rsidR="00EF0D94" w14:paraId="4F0916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B0FFF" w14:textId="77777777" w:rsidR="00EF0D94" w:rsidRDefault="00C03E91">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185DF" w14:textId="77777777" w:rsidR="00EF0D94" w:rsidRDefault="00C03E91">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1719ACDB" w14:textId="77777777" w:rsidR="00EF0D94" w:rsidRDefault="00C03E91">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EF0D94" w14:paraId="1E27B2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9E337" w14:textId="77777777" w:rsidR="00EF0D94" w:rsidRDefault="00C03E91">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E7AE3" w14:textId="77777777" w:rsidR="00EF0D94" w:rsidRDefault="00C03E9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D425C" w14:textId="77777777" w:rsidR="00EF0D94" w:rsidRDefault="00C03E91">
            <w:pPr>
              <w:pStyle w:val="ProductList-TableBody"/>
            </w:pPr>
            <w:r>
              <w:rPr>
                <w:color w:val="404040"/>
              </w:rPr>
              <w:t>Eligibil pentru reducere: neaplicabil</w:t>
            </w:r>
          </w:p>
        </w:tc>
      </w:tr>
      <w:tr w:rsidR="00EF0D94" w14:paraId="35C6D1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4BFC3" w14:textId="77777777" w:rsidR="00EF0D94" w:rsidRDefault="00C03E91">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D9DFD" w14:textId="77777777" w:rsidR="00EF0D94" w:rsidRDefault="00C03E9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2E061" w14:textId="77777777" w:rsidR="00EF0D94" w:rsidRDefault="00C03E91">
            <w:pPr>
              <w:pStyle w:val="ProductList-TableBody"/>
            </w:pPr>
            <w:r>
              <w:rPr>
                <w:color w:val="404040"/>
              </w:rPr>
              <w:t>Eligibil pentru true-up: Neaplicabil</w:t>
            </w:r>
          </w:p>
        </w:tc>
      </w:tr>
      <w:tr w:rsidR="00EF0D94" w14:paraId="5279D3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44EDA" w14:textId="77777777" w:rsidR="00EF0D94" w:rsidRDefault="00C03E91">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1BA5D" w14:textId="77777777" w:rsidR="00EF0D94" w:rsidRDefault="00EF0D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77253" w14:textId="77777777" w:rsidR="00EF0D94" w:rsidRDefault="00EF0D94">
            <w:pPr>
              <w:pStyle w:val="ProductList-TableBody"/>
            </w:pPr>
          </w:p>
        </w:tc>
      </w:tr>
    </w:tbl>
    <w:p w14:paraId="26B7F25F" w14:textId="77777777" w:rsidR="00EF0D94" w:rsidRDefault="00C03E91">
      <w:pPr>
        <w:pStyle w:val="ProductList-Offering1SubSection"/>
        <w:outlineLvl w:val="3"/>
      </w:pPr>
      <w:bookmarkStart w:id="121" w:name="_Sec799"/>
      <w:r>
        <w:t>3. Drepturile de utilizare</w:t>
      </w:r>
      <w:bookmarkEnd w:id="121"/>
    </w:p>
    <w:tbl>
      <w:tblPr>
        <w:tblStyle w:val="PURTable"/>
        <w:tblW w:w="0" w:type="dxa"/>
        <w:tblLook w:val="04A0" w:firstRow="1" w:lastRow="0" w:firstColumn="1" w:lastColumn="0" w:noHBand="0" w:noVBand="1"/>
      </w:tblPr>
      <w:tblGrid>
        <w:gridCol w:w="3641"/>
        <w:gridCol w:w="3633"/>
        <w:gridCol w:w="3642"/>
      </w:tblGrid>
      <w:tr w:rsidR="00EF0D94" w14:paraId="457229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D9F329" w14:textId="77777777" w:rsidR="00EF0D94" w:rsidRDefault="00C03E91">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526521" w14:textId="77777777" w:rsidR="00EF0D94" w:rsidRDefault="00C03E91">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14:paraId="28FE78EF" w14:textId="77777777" w:rsidR="00EF0D94" w:rsidRDefault="00C03E91">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EF0D94" w14:paraId="2BF39E23" w14:textId="77777777">
        <w:tc>
          <w:tcPr>
            <w:tcW w:w="4040" w:type="dxa"/>
            <w:tcBorders>
              <w:top w:val="single" w:sz="4" w:space="0" w:color="000000"/>
              <w:left w:val="single" w:sz="4" w:space="0" w:color="000000"/>
              <w:bottom w:val="single" w:sz="4" w:space="0" w:color="000000"/>
              <w:right w:val="single" w:sz="4" w:space="0" w:color="000000"/>
            </w:tcBorders>
          </w:tcPr>
          <w:p w14:paraId="47AB9103" w14:textId="77777777" w:rsidR="00EF0D94" w:rsidRDefault="00C03E91">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1BE70133" w14:textId="77777777" w:rsidR="00EF0D94" w:rsidRDefault="00C03E91">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xml:space="preserve">: Licență </w:t>
            </w:r>
            <w:r>
              <w:lastRenderedPageBreak/>
              <w:t>acordată cu serverul</w:t>
            </w:r>
          </w:p>
        </w:tc>
        <w:tc>
          <w:tcPr>
            <w:tcW w:w="4040" w:type="dxa"/>
            <w:tcBorders>
              <w:top w:val="single" w:sz="4" w:space="0" w:color="000000"/>
              <w:left w:val="single" w:sz="4" w:space="0" w:color="000000"/>
              <w:bottom w:val="single" w:sz="4" w:space="0" w:color="000000"/>
              <w:right w:val="single" w:sz="4" w:space="0" w:color="000000"/>
            </w:tcBorders>
          </w:tcPr>
          <w:p w14:paraId="0825C498" w14:textId="77777777" w:rsidR="00EF0D94" w:rsidRDefault="00C03E91">
            <w:pPr>
              <w:pStyle w:val="ProductList-TableBody"/>
            </w:pPr>
            <w:r>
              <w:lastRenderedPageBreak/>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EF0D94" w14:paraId="33F59F7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0670EB" w14:textId="77777777" w:rsidR="00EF0D94" w:rsidRDefault="00C03E91">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H.264/MPEG-4 și/sau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6B6CB" w14:textId="77777777" w:rsidR="00EF0D94" w:rsidRDefault="00EF0D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F7845" w14:textId="77777777" w:rsidR="00EF0D94" w:rsidRDefault="00EF0D94">
            <w:pPr>
              <w:pStyle w:val="ProductList-TableBody"/>
            </w:pPr>
          </w:p>
        </w:tc>
      </w:tr>
    </w:tbl>
    <w:p w14:paraId="70F3A578" w14:textId="77777777" w:rsidR="00EF0D94" w:rsidRDefault="00EF0D94">
      <w:pPr>
        <w:pStyle w:val="ProductList-Body"/>
      </w:pPr>
    </w:p>
    <w:p w14:paraId="4E1FD57E" w14:textId="77777777" w:rsidR="00EF0D94" w:rsidRDefault="00C03E91">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95"/>
        <w:gridCol w:w="3630"/>
        <w:gridCol w:w="3691"/>
      </w:tblGrid>
      <w:tr w:rsidR="00EF0D94" w14:paraId="52C511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64E2801" w14:textId="77777777" w:rsidR="00EF0D94" w:rsidRDefault="00C03E91">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14:paraId="6F61710C" w14:textId="77777777" w:rsidR="00EF0D94" w:rsidRDefault="00C03E91">
            <w:pPr>
              <w:pStyle w:val="ProductList-TableBody"/>
            </w:pPr>
            <w:r>
              <w:t>Licență CAL Standard pentru Skype for Business Server 2019</w:t>
            </w:r>
            <w:r>
              <w:fldChar w:fldCharType="begin"/>
            </w:r>
            <w:r>
              <w:instrText xml:space="preserve"> XE "Licență CAL Standard pentru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83ACC87" w14:textId="77777777" w:rsidR="00EF0D94" w:rsidRDefault="00C03E91">
            <w:pPr>
              <w:pStyle w:val="ProductList-TableBody"/>
            </w:pPr>
            <w:r>
              <w:t>Licență SL utilizator pentru Skype for Business Online (Plan 1/1G/1A/2/2G/2A)</w:t>
            </w:r>
          </w:p>
        </w:tc>
      </w:tr>
      <w:tr w:rsidR="00EF0D94" w14:paraId="749F5CD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D3F95D4" w14:textId="77777777" w:rsidR="00EF0D94" w:rsidRDefault="00EF0D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B63E206" w14:textId="77777777" w:rsidR="00EF0D94" w:rsidRDefault="00C03E91">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01E2CB56" w14:textId="77777777" w:rsidR="00EF0D94" w:rsidRDefault="00EF0D94">
            <w:pPr>
              <w:pStyle w:val="ProductList-TableBody"/>
            </w:pPr>
          </w:p>
        </w:tc>
      </w:tr>
    </w:tbl>
    <w:p w14:paraId="20B9593C" w14:textId="77777777" w:rsidR="00EF0D94" w:rsidRDefault="00EF0D94">
      <w:pPr>
        <w:pStyle w:val="ProductList-Body"/>
      </w:pPr>
    </w:p>
    <w:p w14:paraId="01A114F6" w14:textId="77777777" w:rsidR="00EF0D94" w:rsidRDefault="00C03E91">
      <w:pPr>
        <w:pStyle w:val="ProductList-SubClauseHeading"/>
        <w:outlineLvl w:val="5"/>
      </w:pPr>
      <w:r>
        <w:t>3.1.1 Funcționalități suplimentare asociate cu licența CAL Enterprise pentru Skype for Business Server</w:t>
      </w:r>
    </w:p>
    <w:p w14:paraId="1BADE3C2" w14:textId="77777777" w:rsidR="00EF0D94" w:rsidRDefault="00C03E91">
      <w:pPr>
        <w:pStyle w:val="ProductList-BodyIndented"/>
      </w:pPr>
      <w:r>
        <w:t xml:space="preserve">Conferințe audio, video și pe web, Partajarea desktopului, Sisteme de cameră și Fluxuri video HD multiple </w:t>
      </w:r>
    </w:p>
    <w:tbl>
      <w:tblPr>
        <w:tblStyle w:val="PURTable0"/>
        <w:tblW w:w="0" w:type="dxa"/>
        <w:tblLook w:val="04A0" w:firstRow="1" w:lastRow="0" w:firstColumn="1" w:lastColumn="0" w:noHBand="0" w:noVBand="1"/>
      </w:tblPr>
      <w:tblGrid>
        <w:gridCol w:w="3530"/>
        <w:gridCol w:w="3524"/>
        <w:gridCol w:w="3502"/>
      </w:tblGrid>
      <w:tr w:rsidR="00EF0D94" w14:paraId="372353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9073A67" w14:textId="77777777" w:rsidR="00EF0D94" w:rsidRDefault="00C03E91">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25587E37" w14:textId="77777777" w:rsidR="00EF0D94" w:rsidRDefault="00C03E91">
            <w:pPr>
              <w:pStyle w:val="ProductList-TableBody"/>
            </w:pPr>
            <w:r>
              <w:t>Licență CAL Enterprise pentru Skype for Business Server 2019</w:t>
            </w:r>
            <w:r>
              <w:fldChar w:fldCharType="begin"/>
            </w:r>
            <w:r>
              <w:instrText xml:space="preserve"> XE "Licență CAL Enterprise pentru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EEEB85B" w14:textId="77777777" w:rsidR="00EF0D94" w:rsidRDefault="00C03E91">
            <w:pPr>
              <w:pStyle w:val="ProductList-TableBody"/>
            </w:pPr>
            <w:r>
              <w:t>Licență SL utilizator pentru Skype for Business Online (Plan 2/2A/2G)</w:t>
            </w:r>
          </w:p>
        </w:tc>
      </w:tr>
      <w:tr w:rsidR="00EF0D94" w14:paraId="0A66DB3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14BEF6C" w14:textId="77777777" w:rsidR="00EF0D94" w:rsidRDefault="00EF0D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2CFB52" w14:textId="77777777" w:rsidR="00EF0D94" w:rsidRDefault="00C03E91">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0DB240A6" w14:textId="77777777" w:rsidR="00EF0D94" w:rsidRDefault="00EF0D94">
            <w:pPr>
              <w:pStyle w:val="ProductList-TableBody"/>
            </w:pPr>
          </w:p>
        </w:tc>
      </w:tr>
    </w:tbl>
    <w:p w14:paraId="26F40487" w14:textId="77777777" w:rsidR="00EF0D94" w:rsidRDefault="00EF0D94">
      <w:pPr>
        <w:pStyle w:val="ProductList-BodyIndented"/>
      </w:pPr>
    </w:p>
    <w:p w14:paraId="7A5E7014" w14:textId="77777777" w:rsidR="00EF0D94" w:rsidRDefault="00C03E91">
      <w:pPr>
        <w:pStyle w:val="ProductList-SubClauseHeading"/>
        <w:outlineLvl w:val="5"/>
      </w:pPr>
      <w:r>
        <w:t>3.1.2 Funcționalități suplimentare asociate cu licența CAL Plus pentru Skype for Business Server</w:t>
      </w:r>
    </w:p>
    <w:p w14:paraId="13FEA295" w14:textId="77777777" w:rsidR="00EF0D94" w:rsidRDefault="00C03E91">
      <w:pPr>
        <w:pStyle w:val="ProductList-BodyIndented"/>
      </w:pPr>
      <w:r>
        <w:t xml:space="preserve">Telefonie vocală și Gestionarea apelurilor </w:t>
      </w:r>
    </w:p>
    <w:tbl>
      <w:tblPr>
        <w:tblStyle w:val="PURTable0"/>
        <w:tblW w:w="0" w:type="dxa"/>
        <w:tblLook w:val="04A0" w:firstRow="1" w:lastRow="0" w:firstColumn="1" w:lastColumn="0" w:noHBand="0" w:noVBand="1"/>
      </w:tblPr>
      <w:tblGrid>
        <w:gridCol w:w="3529"/>
        <w:gridCol w:w="3504"/>
        <w:gridCol w:w="3523"/>
      </w:tblGrid>
      <w:tr w:rsidR="00EF0D94" w14:paraId="661674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AAFF696" w14:textId="77777777" w:rsidR="00EF0D94" w:rsidRDefault="00C03E91">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3B93A4C5" w14:textId="77777777" w:rsidR="00EF0D94" w:rsidRDefault="00C03E91">
            <w:pPr>
              <w:pStyle w:val="ProductList-TableBody"/>
            </w:pPr>
            <w:r>
              <w:t>Licență CAL Plus pentru Skype for Business Server 2019</w:t>
            </w:r>
          </w:p>
        </w:tc>
        <w:tc>
          <w:tcPr>
            <w:tcW w:w="4040" w:type="dxa"/>
            <w:tcBorders>
              <w:top w:val="single" w:sz="18" w:space="0" w:color="0072C6"/>
              <w:left w:val="none" w:sz="4" w:space="0" w:color="000000"/>
              <w:bottom w:val="none" w:sz="4" w:space="0" w:color="000000"/>
              <w:right w:val="single" w:sz="4" w:space="0" w:color="000000"/>
            </w:tcBorders>
          </w:tcPr>
          <w:p w14:paraId="2A24EFF6" w14:textId="77777777" w:rsidR="00EF0D94" w:rsidRDefault="00C03E91">
            <w:pPr>
              <w:pStyle w:val="ProductList-TableBody"/>
            </w:pPr>
            <w:r>
              <w:t xml:space="preserve">Licență CAL echivalentă (consultați </w:t>
            </w:r>
            <w:hyperlink w:anchor="_Sec591">
              <w:r>
                <w:rPr>
                  <w:color w:val="00467F"/>
                  <w:u w:val="single"/>
                </w:rPr>
                <w:t>Anexa A</w:t>
              </w:r>
            </w:hyperlink>
            <w:r>
              <w:t>)</w:t>
            </w:r>
          </w:p>
        </w:tc>
      </w:tr>
      <w:tr w:rsidR="00EF0D94" w14:paraId="5AA1A6A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67C6A90" w14:textId="77777777" w:rsidR="00EF0D94" w:rsidRDefault="00EF0D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E10D34D" w14:textId="77777777" w:rsidR="00EF0D94" w:rsidRDefault="00C03E91">
            <w:pPr>
              <w:pStyle w:val="ProductList-TableBody"/>
            </w:pPr>
            <w:r>
              <w:t>Sistem telefon (licență SL utilizator)</w:t>
            </w:r>
          </w:p>
        </w:tc>
        <w:tc>
          <w:tcPr>
            <w:tcW w:w="4040" w:type="dxa"/>
            <w:tcBorders>
              <w:top w:val="none" w:sz="4" w:space="0" w:color="000000"/>
              <w:left w:val="none" w:sz="4" w:space="0" w:color="000000"/>
              <w:bottom w:val="single" w:sz="4" w:space="0" w:color="000000"/>
              <w:right w:val="single" w:sz="4" w:space="0" w:color="000000"/>
            </w:tcBorders>
          </w:tcPr>
          <w:p w14:paraId="16872BA2" w14:textId="77777777" w:rsidR="00EF0D94" w:rsidRDefault="00C03E91">
            <w:pPr>
              <w:pStyle w:val="ProductList-TableBody"/>
            </w:pPr>
            <w:r>
              <w:t>Licență CAL Plus pentru Skype for Business (Licență SL utilizator)</w:t>
            </w:r>
          </w:p>
        </w:tc>
      </w:tr>
    </w:tbl>
    <w:p w14:paraId="0683A62C" w14:textId="77777777" w:rsidR="00EF0D94" w:rsidRDefault="00EF0D94">
      <w:pPr>
        <w:pStyle w:val="ProductList-BodyIndented"/>
      </w:pPr>
    </w:p>
    <w:p w14:paraId="038A945E" w14:textId="77777777" w:rsidR="00EF0D94" w:rsidRDefault="00C03E91">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634"/>
        <w:gridCol w:w="3656"/>
        <w:gridCol w:w="3626"/>
      </w:tblGrid>
      <w:tr w:rsidR="00EF0D94" w14:paraId="7F43BC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66A9E55" w14:textId="77777777" w:rsidR="00EF0D94" w:rsidRDefault="00C03E91">
            <w:pPr>
              <w:pStyle w:val="ProductList-TableBody"/>
            </w:pPr>
            <w:r>
              <w:t>Instrumente de administrare</w:t>
            </w:r>
          </w:p>
        </w:tc>
        <w:tc>
          <w:tcPr>
            <w:tcW w:w="4040" w:type="dxa"/>
            <w:tcBorders>
              <w:top w:val="single" w:sz="18" w:space="0" w:color="0072C6"/>
              <w:left w:val="single" w:sz="4" w:space="0" w:color="000000"/>
              <w:bottom w:val="single" w:sz="4" w:space="0" w:color="000000"/>
              <w:right w:val="single" w:sz="4" w:space="0" w:color="000000"/>
            </w:tcBorders>
          </w:tcPr>
          <w:p w14:paraId="734907F4" w14:textId="77777777" w:rsidR="00EF0D94" w:rsidRDefault="00C03E91">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53C31D31" w14:textId="77777777" w:rsidR="00EF0D94" w:rsidRDefault="00C03E91">
            <w:pPr>
              <w:pStyle w:val="ProductList-TableBody"/>
            </w:pPr>
            <w:r>
              <w:t>Audio/Video Conferencing Server Role</w:t>
            </w:r>
          </w:p>
        </w:tc>
      </w:tr>
      <w:tr w:rsidR="00EF0D94" w14:paraId="1410E7A9" w14:textId="77777777">
        <w:tc>
          <w:tcPr>
            <w:tcW w:w="4040" w:type="dxa"/>
            <w:tcBorders>
              <w:top w:val="single" w:sz="4" w:space="0" w:color="000000"/>
              <w:left w:val="single" w:sz="4" w:space="0" w:color="000000"/>
              <w:bottom w:val="single" w:sz="4" w:space="0" w:color="000000"/>
              <w:right w:val="single" w:sz="4" w:space="0" w:color="000000"/>
            </w:tcBorders>
          </w:tcPr>
          <w:p w14:paraId="64B2335E" w14:textId="77777777" w:rsidR="00EF0D94" w:rsidRDefault="00C03E91">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2369945D" w14:textId="77777777" w:rsidR="00EF0D94" w:rsidRDefault="00C03E91">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246D66E3" w14:textId="77777777" w:rsidR="00EF0D94" w:rsidRDefault="00C03E91">
            <w:pPr>
              <w:pStyle w:val="ProductList-TableBody"/>
            </w:pPr>
            <w:r>
              <w:t>Director Role</w:t>
            </w:r>
          </w:p>
        </w:tc>
      </w:tr>
      <w:tr w:rsidR="00EF0D94" w14:paraId="37047380" w14:textId="77777777">
        <w:tc>
          <w:tcPr>
            <w:tcW w:w="4040" w:type="dxa"/>
            <w:tcBorders>
              <w:top w:val="single" w:sz="4" w:space="0" w:color="000000"/>
              <w:left w:val="single" w:sz="4" w:space="0" w:color="000000"/>
              <w:bottom w:val="single" w:sz="4" w:space="0" w:color="000000"/>
              <w:right w:val="single" w:sz="4" w:space="0" w:color="000000"/>
            </w:tcBorders>
          </w:tcPr>
          <w:p w14:paraId="67940606" w14:textId="77777777" w:rsidR="00EF0D94" w:rsidRDefault="00C03E91">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34B806E5" w14:textId="77777777" w:rsidR="00EF0D94" w:rsidRDefault="00C03E91">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12ED5C8E" w14:textId="77777777" w:rsidR="00EF0D94" w:rsidRDefault="00C03E91">
            <w:pPr>
              <w:pStyle w:val="ProductList-TableBody"/>
            </w:pPr>
            <w:r>
              <w:t>Mediation Server Role</w:t>
            </w:r>
          </w:p>
        </w:tc>
      </w:tr>
      <w:tr w:rsidR="00EF0D94" w14:paraId="06AF8A2B" w14:textId="77777777">
        <w:tc>
          <w:tcPr>
            <w:tcW w:w="4040" w:type="dxa"/>
            <w:tcBorders>
              <w:top w:val="single" w:sz="4" w:space="0" w:color="000000"/>
              <w:left w:val="single" w:sz="4" w:space="0" w:color="000000"/>
              <w:bottom w:val="single" w:sz="4" w:space="0" w:color="000000"/>
              <w:right w:val="single" w:sz="4" w:space="0" w:color="000000"/>
            </w:tcBorders>
          </w:tcPr>
          <w:p w14:paraId="40CFCD04" w14:textId="77777777" w:rsidR="00EF0D94" w:rsidRDefault="00C03E91">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7EF8F248" w14:textId="77777777" w:rsidR="00EF0D94" w:rsidRDefault="00C03E91">
            <w:pPr>
              <w:pStyle w:val="ProductList-TableBody"/>
            </w:pPr>
            <w:r>
              <w:t>Panoul de control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2F73C093" w14:textId="77777777" w:rsidR="00EF0D94" w:rsidRDefault="00C03E91">
            <w:pPr>
              <w:pStyle w:val="ProductList-TableBody"/>
            </w:pPr>
            <w:r>
              <w:t>PowerShell Snap-in</w:t>
            </w:r>
          </w:p>
        </w:tc>
      </w:tr>
      <w:tr w:rsidR="00EF0D94" w14:paraId="5CD3C6AA" w14:textId="77777777">
        <w:tc>
          <w:tcPr>
            <w:tcW w:w="4040" w:type="dxa"/>
            <w:tcBorders>
              <w:top w:val="single" w:sz="4" w:space="0" w:color="000000"/>
              <w:left w:val="single" w:sz="4" w:space="0" w:color="000000"/>
              <w:bottom w:val="single" w:sz="4" w:space="0" w:color="000000"/>
              <w:right w:val="single" w:sz="4" w:space="0" w:color="000000"/>
            </w:tcBorders>
          </w:tcPr>
          <w:p w14:paraId="17544108" w14:textId="77777777" w:rsidR="00EF0D94" w:rsidRDefault="00C03E91">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164F863B" w14:textId="77777777" w:rsidR="00EF0D94" w:rsidRDefault="00C03E91">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03DD535D" w14:textId="77777777" w:rsidR="00EF0D94" w:rsidRDefault="00C03E91">
            <w:pPr>
              <w:pStyle w:val="ProductList-TableBody"/>
            </w:pPr>
            <w:r>
              <w:t>Video Interop Server Role</w:t>
            </w:r>
          </w:p>
        </w:tc>
      </w:tr>
      <w:tr w:rsidR="00EF0D94" w14:paraId="135502B0" w14:textId="77777777">
        <w:tc>
          <w:tcPr>
            <w:tcW w:w="4040" w:type="dxa"/>
            <w:tcBorders>
              <w:top w:val="single" w:sz="4" w:space="0" w:color="000000"/>
              <w:left w:val="single" w:sz="4" w:space="0" w:color="000000"/>
              <w:bottom w:val="single" w:sz="4" w:space="0" w:color="000000"/>
              <w:right w:val="single" w:sz="4" w:space="0" w:color="000000"/>
            </w:tcBorders>
          </w:tcPr>
          <w:p w14:paraId="43794438" w14:textId="77777777" w:rsidR="00EF0D94" w:rsidRDefault="00C03E91">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1E3AF7BB" w14:textId="77777777" w:rsidR="00EF0D94" w:rsidRDefault="00C03E91">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573E7D2D" w14:textId="77777777" w:rsidR="00EF0D94" w:rsidRDefault="00EF0D94">
            <w:pPr>
              <w:pStyle w:val="ProductList-TableBody"/>
            </w:pPr>
          </w:p>
        </w:tc>
      </w:tr>
      <w:tr w:rsidR="00EF0D94" w14:paraId="5EC56A44" w14:textId="77777777">
        <w:tc>
          <w:tcPr>
            <w:tcW w:w="4040" w:type="dxa"/>
            <w:tcBorders>
              <w:top w:val="single" w:sz="4" w:space="0" w:color="000000"/>
              <w:left w:val="single" w:sz="4" w:space="0" w:color="000000"/>
              <w:bottom w:val="single" w:sz="4" w:space="0" w:color="000000"/>
              <w:right w:val="single" w:sz="4" w:space="0" w:color="000000"/>
            </w:tcBorders>
          </w:tcPr>
          <w:p w14:paraId="3F54DD86" w14:textId="77777777" w:rsidR="00EF0D94" w:rsidRDefault="00C03E91">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35C33160" w14:textId="77777777" w:rsidR="00EF0D94" w:rsidRDefault="00C03E91">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1C4A0598" w14:textId="77777777" w:rsidR="00EF0D94" w:rsidRDefault="00EF0D94">
            <w:pPr>
              <w:pStyle w:val="ProductList-TableBody"/>
            </w:pPr>
          </w:p>
        </w:tc>
      </w:tr>
    </w:tbl>
    <w:p w14:paraId="568A8892" w14:textId="77777777" w:rsidR="00EF0D94" w:rsidRDefault="00EF0D94">
      <w:pPr>
        <w:pStyle w:val="ProductList-Body"/>
      </w:pPr>
    </w:p>
    <w:p w14:paraId="1BA62906" w14:textId="77777777" w:rsidR="00EF0D94" w:rsidRDefault="00C03E91">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38"/>
        <w:gridCol w:w="3644"/>
        <w:gridCol w:w="3634"/>
      </w:tblGrid>
      <w:tr w:rsidR="00EF0D94" w14:paraId="0F244B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8098CE" w14:textId="77777777" w:rsidR="00EF0D94" w:rsidRDefault="00C03E91">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072F791" w14:textId="77777777" w:rsidR="00EF0D94" w:rsidRDefault="00C03E91">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9062A0" w14:textId="77777777" w:rsidR="00EF0D94" w:rsidRDefault="00C03E91">
            <w:pPr>
              <w:pStyle w:val="ProductList-TableBody"/>
            </w:pPr>
            <w:r>
              <w:rPr>
                <w:color w:val="404040"/>
              </w:rPr>
              <w:t>Drepturi în caz de avarie: Neaplicabil</w:t>
            </w:r>
          </w:p>
        </w:tc>
      </w:tr>
      <w:tr w:rsidR="00EF0D94" w14:paraId="3933B5F6" w14:textId="77777777">
        <w:tc>
          <w:tcPr>
            <w:tcW w:w="4040" w:type="dxa"/>
            <w:tcBorders>
              <w:top w:val="single" w:sz="4" w:space="0" w:color="000000"/>
              <w:left w:val="single" w:sz="4" w:space="0" w:color="000000"/>
              <w:bottom w:val="single" w:sz="4" w:space="0" w:color="000000"/>
              <w:right w:val="single" w:sz="4" w:space="0" w:color="000000"/>
            </w:tcBorders>
          </w:tcPr>
          <w:p w14:paraId="7E7CA95F" w14:textId="77777777" w:rsidR="00EF0D94" w:rsidRDefault="00C03E91">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Doar licențe de server</w:t>
            </w:r>
          </w:p>
        </w:tc>
        <w:tc>
          <w:tcPr>
            <w:tcW w:w="4040" w:type="dxa"/>
            <w:tcBorders>
              <w:top w:val="single" w:sz="4" w:space="0" w:color="000000"/>
              <w:left w:val="single" w:sz="4" w:space="0" w:color="000000"/>
              <w:bottom w:val="single" w:sz="4" w:space="0" w:color="000000"/>
              <w:right w:val="single" w:sz="4" w:space="0" w:color="000000"/>
            </w:tcBorders>
          </w:tcPr>
          <w:p w14:paraId="0F7AA0AB" w14:textId="77777777" w:rsidR="00EF0D94" w:rsidRDefault="00C03E91">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0">
              <w:r>
                <w:rPr>
                  <w:color w:val="00467F"/>
                  <w:u w:val="single"/>
                </w:rPr>
                <w:t>Lista de Produse – aprilie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27D09" w14:textId="77777777" w:rsidR="00EF0D94" w:rsidRDefault="00C03E91">
            <w:pPr>
              <w:pStyle w:val="ProductList-TableBody"/>
            </w:pPr>
            <w:r>
              <w:rPr>
                <w:color w:val="404040"/>
              </w:rPr>
              <w:t>Drepturi de utilizare la distanță: Neaplicabil</w:t>
            </w:r>
          </w:p>
        </w:tc>
      </w:tr>
      <w:tr w:rsidR="00EF0D94" w14:paraId="378843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8633B" w14:textId="77777777" w:rsidR="00EF0D94" w:rsidRDefault="00C03E91">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37F22" w14:textId="77777777" w:rsidR="00EF0D94" w:rsidRDefault="00C03E91">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13E1A" w14:textId="77777777" w:rsidR="00EF0D94" w:rsidRDefault="00EF0D94">
            <w:pPr>
              <w:pStyle w:val="ProductList-TableBody"/>
            </w:pPr>
          </w:p>
        </w:tc>
      </w:tr>
    </w:tbl>
    <w:p w14:paraId="01A31586" w14:textId="77777777" w:rsidR="00EF0D94" w:rsidRDefault="00EF0D94">
      <w:pPr>
        <w:pStyle w:val="PURBreadcrumb"/>
      </w:pPr>
    </w:p>
    <w:tbl>
      <w:tblPr>
        <w:tblStyle w:val="PURTable"/>
        <w:tblW w:w="0" w:type="dxa"/>
        <w:tblLook w:val="04A0" w:firstRow="1" w:lastRow="0" w:firstColumn="1" w:lastColumn="0" w:noHBand="0" w:noVBand="1"/>
      </w:tblPr>
      <w:tblGrid>
        <w:gridCol w:w="10916"/>
      </w:tblGrid>
      <w:tr w:rsidR="00EF0D94" w14:paraId="2DC4FA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7D6628" w14:textId="77777777" w:rsidR="00EF0D94" w:rsidRDefault="00C8318F">
            <w:pPr>
              <w:pStyle w:val="ProductList-TableBody"/>
              <w:jc w:val="right"/>
            </w:pPr>
            <w:hyperlink w:anchor="_Sec842">
              <w:r w:rsidR="00C03E91">
                <w:rPr>
                  <w:color w:val="00467F"/>
                  <w:sz w:val="14"/>
                  <w:u w:val="single"/>
                </w:rPr>
                <w:t>Cuprins</w:t>
              </w:r>
            </w:hyperlink>
            <w:r w:rsidR="00C03E91">
              <w:rPr>
                <w:sz w:val="14"/>
              </w:rPr>
              <w:t>/</w:t>
            </w:r>
            <w:hyperlink w:anchor="_Sec549">
              <w:r w:rsidR="00C03E91">
                <w:rPr>
                  <w:color w:val="00467F"/>
                  <w:sz w:val="14"/>
                  <w:u w:val="single"/>
                </w:rPr>
                <w:t>Glosar</w:t>
              </w:r>
            </w:hyperlink>
            <w:r w:rsidR="00C03E91">
              <w:rPr>
                <w:sz w:val="14"/>
              </w:rPr>
              <w:t>/</w:t>
            </w:r>
            <w:hyperlink w:anchor="_Sec844">
              <w:r w:rsidR="00C03E91">
                <w:rPr>
                  <w:color w:val="00467F"/>
                  <w:sz w:val="14"/>
                  <w:u w:val="single"/>
                </w:rPr>
                <w:t>Index</w:t>
              </w:r>
            </w:hyperlink>
          </w:p>
        </w:tc>
      </w:tr>
    </w:tbl>
    <w:p w14:paraId="78C6251D" w14:textId="77777777" w:rsidR="00EF0D94" w:rsidRDefault="00EF0D94">
      <w:pPr>
        <w:pStyle w:val="ProductList-Body"/>
      </w:pPr>
    </w:p>
    <w:p w14:paraId="648ACD7B" w14:textId="77777777" w:rsidR="00EF0D94" w:rsidRDefault="00C03E91">
      <w:pPr>
        <w:pStyle w:val="ProductList-Offering1HeadingNoBorder"/>
        <w:outlineLvl w:val="1"/>
      </w:pPr>
      <w:bookmarkStart w:id="123" w:name="_Sec614"/>
      <w:r>
        <w:t>SQL Server</w:t>
      </w:r>
      <w:bookmarkEnd w:id="123"/>
      <w:r>
        <w:fldChar w:fldCharType="begin"/>
      </w:r>
      <w:r>
        <w:instrText xml:space="preserve"> TC "</w:instrText>
      </w:r>
      <w:bookmarkStart w:id="124" w:name="_Toc60135124"/>
      <w:r>
        <w:instrText>SQL Server</w:instrText>
      </w:r>
      <w:bookmarkEnd w:id="124"/>
      <w:r>
        <w:instrText>" \l 2</w:instrText>
      </w:r>
      <w:r>
        <w:fldChar w:fldCharType="end"/>
      </w:r>
    </w:p>
    <w:p w14:paraId="3BF9E2F1" w14:textId="77777777" w:rsidR="00EF0D94" w:rsidRDefault="00C03E91">
      <w:pPr>
        <w:pStyle w:val="ProductList-Offering1SubSection"/>
        <w:outlineLvl w:val="2"/>
      </w:pPr>
      <w:bookmarkStart w:id="125" w:name="_Sec688"/>
      <w:r>
        <w:t>1. Disponibilitatea programului</w:t>
      </w:r>
      <w:bookmarkEnd w:id="125"/>
    </w:p>
    <w:tbl>
      <w:tblPr>
        <w:tblStyle w:val="PURTable"/>
        <w:tblW w:w="0" w:type="dxa"/>
        <w:tblLook w:val="04A0" w:firstRow="1" w:lastRow="0" w:firstColumn="1" w:lastColumn="0" w:noHBand="0" w:noVBand="1"/>
      </w:tblPr>
      <w:tblGrid>
        <w:gridCol w:w="3650"/>
        <w:gridCol w:w="609"/>
        <w:gridCol w:w="597"/>
        <w:gridCol w:w="601"/>
        <w:gridCol w:w="590"/>
        <w:gridCol w:w="597"/>
        <w:gridCol w:w="601"/>
        <w:gridCol w:w="609"/>
        <w:gridCol w:w="634"/>
        <w:gridCol w:w="617"/>
        <w:gridCol w:w="604"/>
        <w:gridCol w:w="610"/>
        <w:gridCol w:w="597"/>
      </w:tblGrid>
      <w:tr w:rsidR="00EF0D94" w14:paraId="07F22F7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7C8409AB" w14:textId="77777777" w:rsidR="00EF0D94" w:rsidRDefault="00C03E91">
            <w:pPr>
              <w:pStyle w:val="ProductList-TableBody"/>
            </w:pPr>
            <w:r>
              <w:rPr>
                <w:color w:val="FFFFFF"/>
              </w:rPr>
              <w:t>Produsele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3E851" w14:textId="77777777" w:rsidR="00EF0D94" w:rsidRDefault="00C03E91">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A46DBA" w14:textId="77777777" w:rsidR="00EF0D94" w:rsidRDefault="00C03E91">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124D9E" w14:textId="77777777" w:rsidR="00EF0D94" w:rsidRDefault="00C03E91">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86017" w14:textId="77777777" w:rsidR="00EF0D94" w:rsidRDefault="00C03E9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CB4D51" w14:textId="77777777" w:rsidR="00EF0D94" w:rsidRDefault="00C03E9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1D2BF" w14:textId="77777777" w:rsidR="00EF0D94" w:rsidRDefault="00C03E9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DEDDAD" w14:textId="77777777" w:rsidR="00EF0D94" w:rsidRDefault="00C03E9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B0C17" w14:textId="77777777" w:rsidR="00EF0D94" w:rsidRDefault="00C03E9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BAAD1" w14:textId="77777777" w:rsidR="00EF0D94" w:rsidRDefault="00C03E9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14F34F" w14:textId="77777777" w:rsidR="00EF0D94" w:rsidRDefault="00C03E9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C7004F" w14:textId="77777777" w:rsidR="00EF0D94" w:rsidRDefault="00C03E9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38BAC" w14:textId="77777777" w:rsidR="00EF0D94" w:rsidRDefault="00C03E91">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EF0D94" w14:paraId="4023C6C1" w14:textId="77777777">
        <w:tc>
          <w:tcPr>
            <w:tcW w:w="3920" w:type="dxa"/>
            <w:tcBorders>
              <w:top w:val="single" w:sz="6" w:space="0" w:color="FFFFFF"/>
              <w:left w:val="none" w:sz="4" w:space="0" w:color="6E6E6E"/>
              <w:bottom w:val="dashed" w:sz="4" w:space="0" w:color="BFBFBF"/>
              <w:right w:val="none" w:sz="4" w:space="0" w:color="6E6E6E"/>
            </w:tcBorders>
          </w:tcPr>
          <w:p w14:paraId="71128904" w14:textId="77777777" w:rsidR="00EF0D94" w:rsidRDefault="00C03E91">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F1F5A88" w14:textId="77777777" w:rsidR="00EF0D94" w:rsidRDefault="00C03E91">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20E10BD1" w14:textId="77777777" w:rsidR="00EF0D94" w:rsidRDefault="00C03E91">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48F26DE" w14:textId="77777777" w:rsidR="00EF0D94" w:rsidRDefault="00C03E9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32D2F99A" w14:textId="77777777" w:rsidR="00EF0D94" w:rsidRDefault="00C03E9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E5299"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3A6A0"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C2950"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985BB" w14:textId="77777777" w:rsidR="00EF0D94" w:rsidRDefault="00C03E9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C1C18"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EA84D"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B54CF"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163F0" w14:textId="77777777" w:rsidR="00EF0D94" w:rsidRDefault="00EF0D94">
            <w:pPr>
              <w:pStyle w:val="ProductList-TableBody"/>
              <w:jc w:val="center"/>
            </w:pPr>
          </w:p>
        </w:tc>
      </w:tr>
      <w:tr w:rsidR="00EF0D94" w14:paraId="57E77553" w14:textId="77777777">
        <w:tc>
          <w:tcPr>
            <w:tcW w:w="3920" w:type="dxa"/>
            <w:tcBorders>
              <w:top w:val="dashed" w:sz="4" w:space="0" w:color="BFBFBF"/>
              <w:left w:val="none" w:sz="4" w:space="0" w:color="6E6E6E"/>
              <w:bottom w:val="dashed" w:sz="4" w:space="0" w:color="BFBFBF"/>
              <w:right w:val="none" w:sz="4" w:space="0" w:color="6E6E6E"/>
            </w:tcBorders>
          </w:tcPr>
          <w:p w14:paraId="378CA86A" w14:textId="77777777" w:rsidR="00EF0D94" w:rsidRDefault="00C03E91">
            <w:pPr>
              <w:pStyle w:val="ProductList-TableBody"/>
            </w:pPr>
            <w:r>
              <w:t>SQL Server 2019 Standard Core</w:t>
            </w:r>
            <w:r>
              <w:fldChar w:fldCharType="begin"/>
            </w:r>
            <w:r>
              <w:instrText xml:space="preserve"> XE "SQL Server 2019 Standard Core" </w:instrText>
            </w:r>
            <w:r>
              <w:fldChar w:fldCharType="end"/>
            </w:r>
            <w:r>
              <w:t xml:space="preserve"> (licențe nucleu cu 2 pachete)</w:t>
            </w:r>
          </w:p>
        </w:tc>
        <w:tc>
          <w:tcPr>
            <w:tcW w:w="620" w:type="dxa"/>
            <w:tcBorders>
              <w:top w:val="dashed" w:sz="4" w:space="0" w:color="BFBFBF"/>
              <w:left w:val="none" w:sz="4" w:space="0" w:color="6E6E6E"/>
              <w:bottom w:val="dashed" w:sz="4" w:space="0" w:color="BFBFBF"/>
              <w:right w:val="none" w:sz="4" w:space="0" w:color="6E6E6E"/>
            </w:tcBorders>
          </w:tcPr>
          <w:p w14:paraId="2A25BD3B" w14:textId="77777777" w:rsidR="00EF0D94" w:rsidRDefault="00C03E91">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4D9484B" w14:textId="77777777" w:rsidR="00EF0D94" w:rsidRDefault="00C03E9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EB72024" w14:textId="77777777" w:rsidR="00EF0D94" w:rsidRDefault="00C03E9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258D613" w14:textId="77777777" w:rsidR="00EF0D94" w:rsidRDefault="00C03E9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97E4D" w14:textId="77777777" w:rsidR="00EF0D94" w:rsidRDefault="00C03E9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F4349"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53644"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F9404" w14:textId="77777777" w:rsidR="00EF0D94" w:rsidRDefault="00C03E9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E119A"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62AF8"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B46C2"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65214" w14:textId="77777777" w:rsidR="00EF0D94" w:rsidRDefault="00EF0D94">
            <w:pPr>
              <w:pStyle w:val="ProductList-TableBody"/>
              <w:jc w:val="center"/>
            </w:pPr>
          </w:p>
        </w:tc>
      </w:tr>
      <w:tr w:rsidR="00EF0D94" w14:paraId="5C69B40F" w14:textId="77777777">
        <w:tc>
          <w:tcPr>
            <w:tcW w:w="3920" w:type="dxa"/>
            <w:tcBorders>
              <w:top w:val="dashed" w:sz="4" w:space="0" w:color="BFBFBF"/>
              <w:left w:val="none" w:sz="4" w:space="0" w:color="6E6E6E"/>
              <w:bottom w:val="dashed" w:sz="4" w:space="0" w:color="BFBFBF"/>
              <w:right w:val="none" w:sz="4" w:space="0" w:color="6E6E6E"/>
            </w:tcBorders>
          </w:tcPr>
          <w:p w14:paraId="658CC37F" w14:textId="77777777" w:rsidR="00EF0D94" w:rsidRDefault="00C03E91">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34D0E0" w14:textId="77777777" w:rsidR="00EF0D94" w:rsidRDefault="00C03E91">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93E173C" w14:textId="77777777" w:rsidR="00EF0D94" w:rsidRDefault="00EF0D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0E4E49" w14:textId="77777777" w:rsidR="00EF0D94" w:rsidRDefault="00EF0D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5DE192A" w14:textId="77777777" w:rsidR="00EF0D94" w:rsidRDefault="00C03E9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84782"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C2B9B"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1AA01"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3DA41" w14:textId="77777777" w:rsidR="00EF0D94" w:rsidRDefault="00C03E9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8CD0C"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F329A"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537B4"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6D4AC" w14:textId="77777777" w:rsidR="00EF0D94" w:rsidRDefault="00EF0D94">
            <w:pPr>
              <w:pStyle w:val="ProductList-TableBody"/>
              <w:jc w:val="center"/>
            </w:pPr>
          </w:p>
        </w:tc>
      </w:tr>
      <w:tr w:rsidR="00EF0D94" w14:paraId="7788800B" w14:textId="77777777">
        <w:tc>
          <w:tcPr>
            <w:tcW w:w="3920" w:type="dxa"/>
            <w:tcBorders>
              <w:top w:val="dashed" w:sz="4" w:space="0" w:color="BFBFBF"/>
              <w:left w:val="none" w:sz="4" w:space="0" w:color="6E6E6E"/>
              <w:bottom w:val="dashed" w:sz="4" w:space="0" w:color="BFBFBF"/>
              <w:right w:val="none" w:sz="4" w:space="0" w:color="6E6E6E"/>
            </w:tcBorders>
          </w:tcPr>
          <w:p w14:paraId="5E2D7AAA" w14:textId="77777777" w:rsidR="00EF0D94" w:rsidRDefault="00C03E91">
            <w:pPr>
              <w:pStyle w:val="ProductList-TableBody"/>
            </w:pPr>
            <w:r>
              <w:t>SQL Server 2019 Enterprise Core</w:t>
            </w:r>
            <w:r>
              <w:fldChar w:fldCharType="begin"/>
            </w:r>
            <w:r>
              <w:instrText xml:space="preserve"> XE "SQL Server 2019 Enterprise Core" </w:instrText>
            </w:r>
            <w:r>
              <w:fldChar w:fldCharType="end"/>
            </w:r>
            <w:r>
              <w:t xml:space="preserve"> (licențe nucleu cu 2 pachete)</w:t>
            </w:r>
          </w:p>
        </w:tc>
        <w:tc>
          <w:tcPr>
            <w:tcW w:w="620" w:type="dxa"/>
            <w:tcBorders>
              <w:top w:val="dashed" w:sz="4" w:space="0" w:color="BFBFBF"/>
              <w:left w:val="none" w:sz="4" w:space="0" w:color="6E6E6E"/>
              <w:bottom w:val="dashed" w:sz="4" w:space="0" w:color="BFBFBF"/>
              <w:right w:val="none" w:sz="4" w:space="0" w:color="6E6E6E"/>
            </w:tcBorders>
          </w:tcPr>
          <w:p w14:paraId="11C7B616" w14:textId="77777777" w:rsidR="00EF0D94" w:rsidRDefault="00C03E91">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5A113CE" w14:textId="77777777" w:rsidR="00EF0D94" w:rsidRDefault="00C03E9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F8186F2" w14:textId="77777777" w:rsidR="00EF0D94" w:rsidRDefault="00C03E91">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722EC33" w14:textId="77777777" w:rsidR="00EF0D94" w:rsidRDefault="00C03E9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C24CB" w14:textId="77777777" w:rsidR="00EF0D94" w:rsidRDefault="00C03E9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C1F12"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0A62B"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3AC0B" w14:textId="77777777" w:rsidR="00EF0D94" w:rsidRDefault="00C03E9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BF578"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4BD68"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31D32"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3B58B" w14:textId="77777777" w:rsidR="00EF0D94" w:rsidRDefault="00EF0D94">
            <w:pPr>
              <w:pStyle w:val="ProductList-TableBody"/>
              <w:jc w:val="center"/>
            </w:pPr>
          </w:p>
        </w:tc>
      </w:tr>
      <w:tr w:rsidR="00EF0D94" w14:paraId="71F5EE44" w14:textId="77777777">
        <w:tc>
          <w:tcPr>
            <w:tcW w:w="3920" w:type="dxa"/>
            <w:tcBorders>
              <w:top w:val="dashed" w:sz="4" w:space="0" w:color="BFBFBF"/>
              <w:left w:val="none" w:sz="4" w:space="0" w:color="6E6E6E"/>
              <w:bottom w:val="dashed" w:sz="4" w:space="0" w:color="B2B2B2"/>
              <w:right w:val="none" w:sz="4" w:space="0" w:color="6E6E6E"/>
            </w:tcBorders>
          </w:tcPr>
          <w:p w14:paraId="4AA51976" w14:textId="77777777" w:rsidR="00EF0D94" w:rsidRDefault="00C03E91">
            <w:pPr>
              <w:pStyle w:val="ProductList-TableBody"/>
            </w:pPr>
            <w:r>
              <w:rPr>
                <w:color w:val="000000"/>
              </w:rPr>
              <w:t>Licență CAL SQL Server 2019</w:t>
            </w:r>
            <w:r>
              <w:fldChar w:fldCharType="begin"/>
            </w:r>
            <w:r>
              <w:instrText xml:space="preserve"> XE "Licență CAL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3ACE9A43" w14:textId="77777777" w:rsidR="00EF0D94" w:rsidRDefault="00C03E91">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2300C060" w14:textId="77777777" w:rsidR="00EF0D94" w:rsidRDefault="00C03E91">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6EE0FA04" w14:textId="77777777" w:rsidR="00EF0D94" w:rsidRDefault="00C03E91">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47E44ECF" w14:textId="77777777" w:rsidR="00EF0D94" w:rsidRDefault="00C03E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02FA5"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09B9E"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ECB99"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58632" w14:textId="77777777" w:rsidR="00EF0D94" w:rsidRDefault="00C03E9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A0F4C"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99601"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C4B1B" w14:textId="77777777" w:rsidR="00EF0D94" w:rsidRDefault="00C03E91">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9FAC4" w14:textId="77777777" w:rsidR="00EF0D94" w:rsidRDefault="00EF0D94">
            <w:pPr>
              <w:pStyle w:val="ProductList-TableBody"/>
              <w:jc w:val="center"/>
            </w:pPr>
          </w:p>
        </w:tc>
      </w:tr>
      <w:tr w:rsidR="00EF0D94" w14:paraId="7E9F01D0" w14:textId="77777777">
        <w:tc>
          <w:tcPr>
            <w:tcW w:w="3920" w:type="dxa"/>
            <w:tcBorders>
              <w:top w:val="dashed" w:sz="4" w:space="0" w:color="B2B2B2"/>
              <w:left w:val="none" w:sz="4" w:space="0" w:color="6E6E6E"/>
              <w:bottom w:val="dashed" w:sz="4" w:space="0" w:color="B2B2B2"/>
              <w:right w:val="none" w:sz="4" w:space="0" w:color="6E6E6E"/>
            </w:tcBorders>
          </w:tcPr>
          <w:p w14:paraId="02C2A855" w14:textId="77777777" w:rsidR="00EF0D94" w:rsidRDefault="00C03E91">
            <w:pPr>
              <w:pStyle w:val="ProductList-TableBody"/>
            </w:pPr>
            <w:r>
              <w:rPr>
                <w:color w:val="000000"/>
              </w:rPr>
              <w:t>SQL Server ESU (Standard și Enterprise, server și nucleu)</w:t>
            </w:r>
            <w:r>
              <w:fldChar w:fldCharType="begin"/>
            </w:r>
            <w:r>
              <w:instrText xml:space="preserve"> XE "SQL Server ESU (Standard și Enterprise, server și nucleu)"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00C081A6" w14:textId="77777777" w:rsidR="00EF0D94" w:rsidRDefault="00EF0D94">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43A7CB2" w14:textId="77777777" w:rsidR="00EF0D94" w:rsidRDefault="00EF0D94">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02CE9CC4" w14:textId="77777777" w:rsidR="00EF0D94" w:rsidRDefault="00EF0D94">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4B60C56C"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829F3F"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240AA7"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B98F8B"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C4B066"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FF7EB"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C6DB6C"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C8B09"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CEB913" w14:textId="77777777" w:rsidR="00EF0D94" w:rsidRDefault="00EF0D94">
            <w:pPr>
              <w:pStyle w:val="ProductList-TableBody"/>
              <w:jc w:val="center"/>
            </w:pPr>
          </w:p>
        </w:tc>
      </w:tr>
      <w:tr w:rsidR="00EF0D94" w14:paraId="5E7D2D36" w14:textId="77777777">
        <w:tc>
          <w:tcPr>
            <w:tcW w:w="3920" w:type="dxa"/>
            <w:tcBorders>
              <w:top w:val="dashed" w:sz="4" w:space="0" w:color="B2B2B2"/>
              <w:left w:val="none" w:sz="4" w:space="0" w:color="6E6E6E"/>
              <w:bottom w:val="single" w:sz="4" w:space="0" w:color="FFFFFF"/>
              <w:right w:val="none" w:sz="4" w:space="0" w:color="6E6E6E"/>
            </w:tcBorders>
          </w:tcPr>
          <w:p w14:paraId="351588C4" w14:textId="77777777" w:rsidR="00EF0D94" w:rsidRDefault="00C03E91">
            <w:pPr>
              <w:pStyle w:val="ProductList-TableBody"/>
            </w:pPr>
            <w:r>
              <w:rPr>
                <w:color w:val="000000"/>
              </w:rPr>
              <w:t>SQL Server Big Data Node (BDN) (licențe nucleu cu 2 pachete)</w:t>
            </w:r>
            <w:r>
              <w:fldChar w:fldCharType="begin"/>
            </w:r>
            <w:r>
              <w:instrText xml:space="preserve"> XE "SQL Server Big Data Node (BDN) (licențe nucleu cu 2 pachete)"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162C98F4" w14:textId="77777777" w:rsidR="00EF0D94" w:rsidRDefault="00C03E91">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47F482A3" w14:textId="77777777" w:rsidR="00EF0D94" w:rsidRDefault="00EF0D94">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0A447153" w14:textId="77777777" w:rsidR="00EF0D94" w:rsidRDefault="00EF0D94">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7EBC22EA"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459D4"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6E65E"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08183"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53E80"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BB262"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71313"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37F98"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2ACD4" w14:textId="77777777" w:rsidR="00EF0D94" w:rsidRDefault="00EF0D94">
            <w:pPr>
              <w:pStyle w:val="ProductList-TableBody"/>
              <w:jc w:val="center"/>
            </w:pPr>
          </w:p>
        </w:tc>
      </w:tr>
    </w:tbl>
    <w:p w14:paraId="033C558D" w14:textId="77777777" w:rsidR="00EF0D94" w:rsidRDefault="00C03E91">
      <w:pPr>
        <w:pStyle w:val="ProductList-Body"/>
      </w:pPr>
      <w:r>
        <w:rPr>
          <w:i/>
        </w:rPr>
        <w:t xml:space="preserve">Notă: licențele de abonament SQL Server achiziționate prin CSP sunt reglementate prin termeni diferiți, așa cum se prevede în secțiunea </w:t>
      </w:r>
      <w:hyperlink w:anchor="_Sec1246">
        <w:r>
          <w:rPr>
            <w:i/>
            <w:color w:val="00467F"/>
            <w:u w:val="single"/>
          </w:rPr>
          <w:t xml:space="preserve">Abonamente de server pentru Azure </w:t>
        </w:r>
      </w:hyperlink>
      <w:r>
        <w:rPr>
          <w:i/>
        </w:rPr>
        <w:t>din acești Termeni ai produsului.</w:t>
      </w:r>
    </w:p>
    <w:p w14:paraId="3CAAA909" w14:textId="77777777" w:rsidR="00EF0D94" w:rsidRDefault="00C03E91">
      <w:pPr>
        <w:pStyle w:val="ProductList-Offering1SubSection"/>
        <w:outlineLvl w:val="2"/>
      </w:pPr>
      <w:bookmarkStart w:id="126" w:name="_Sec743"/>
      <w:r>
        <w:lastRenderedPageBreak/>
        <w:t>2. Condițiile produsului</w:t>
      </w:r>
      <w:bookmarkEnd w:id="126"/>
    </w:p>
    <w:tbl>
      <w:tblPr>
        <w:tblStyle w:val="PURTable"/>
        <w:tblW w:w="0" w:type="dxa"/>
        <w:tblLook w:val="04A0" w:firstRow="1" w:lastRow="0" w:firstColumn="1" w:lastColumn="0" w:noHBand="0" w:noVBand="1"/>
      </w:tblPr>
      <w:tblGrid>
        <w:gridCol w:w="3626"/>
        <w:gridCol w:w="3655"/>
        <w:gridCol w:w="3635"/>
      </w:tblGrid>
      <w:tr w:rsidR="00EF0D94" w14:paraId="0CF359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A239B8E" w14:textId="77777777" w:rsidR="00EF0D94" w:rsidRDefault="00C03E91">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43138CE6" w14:textId="77777777" w:rsidR="00EF0D94" w:rsidRDefault="00C03E9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 – toate edițiile</w:t>
            </w:r>
          </w:p>
        </w:tc>
        <w:tc>
          <w:tcPr>
            <w:tcW w:w="4040" w:type="dxa"/>
            <w:tcBorders>
              <w:top w:val="single" w:sz="12" w:space="0" w:color="00188F"/>
              <w:left w:val="single" w:sz="4" w:space="0" w:color="000000"/>
              <w:bottom w:val="single" w:sz="4" w:space="0" w:color="000000"/>
              <w:right w:val="single" w:sz="4" w:space="0" w:color="000000"/>
            </w:tcBorders>
          </w:tcPr>
          <w:p w14:paraId="60112633" w14:textId="77777777" w:rsidR="00EF0D94" w:rsidRDefault="00C03E91">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Enterprise Core la Standard, Business Intelligence, Workgroup sau Small Business sau 2008 R2 Datacenter; Standard la Workgroup sau Small Business</w:t>
            </w:r>
          </w:p>
        </w:tc>
      </w:tr>
      <w:tr w:rsidR="00EF0D94" w14:paraId="43E610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80CAB" w14:textId="77777777" w:rsidR="00EF0D94" w:rsidRDefault="00C03E91">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0B9AF31C" w14:textId="77777777" w:rsidR="00EF0D94" w:rsidRDefault="00C03E91">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ESU și SQL Server Big Data Node necesită SA pentru SQL Server.</w:t>
            </w:r>
          </w:p>
        </w:tc>
        <w:tc>
          <w:tcPr>
            <w:tcW w:w="4040" w:type="dxa"/>
            <w:tcBorders>
              <w:top w:val="single" w:sz="4" w:space="0" w:color="000000"/>
              <w:left w:val="single" w:sz="4" w:space="0" w:color="000000"/>
              <w:bottom w:val="single" w:sz="4" w:space="0" w:color="000000"/>
              <w:right w:val="single" w:sz="4" w:space="0" w:color="000000"/>
            </w:tcBorders>
          </w:tcPr>
          <w:p w14:paraId="526D3DBB" w14:textId="77777777" w:rsidR="00EF0D94" w:rsidRDefault="00C03E91">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EF0D94" w14:paraId="531FC9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37847" w14:textId="77777777" w:rsidR="00EF0D94" w:rsidRDefault="00C03E91">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tcPr>
          <w:p w14:paraId="41FA3913" w14:textId="77777777" w:rsidR="00EF0D94" w:rsidRDefault="00C03E91">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produse per nucleu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C5C5A" w14:textId="77777777" w:rsidR="00EF0D94" w:rsidRDefault="00C03E91">
            <w:pPr>
              <w:pStyle w:val="ProductList-TableBody"/>
            </w:pPr>
            <w:r>
              <w:rPr>
                <w:color w:val="404040"/>
              </w:rPr>
              <w:t>Eligibil pentru reducere: Neaplicabil</w:t>
            </w:r>
          </w:p>
        </w:tc>
      </w:tr>
      <w:tr w:rsidR="00EF0D94" w14:paraId="0D53CE21" w14:textId="77777777">
        <w:tc>
          <w:tcPr>
            <w:tcW w:w="4040" w:type="dxa"/>
            <w:tcBorders>
              <w:top w:val="single" w:sz="4" w:space="0" w:color="000000"/>
              <w:left w:val="single" w:sz="4" w:space="0" w:color="000000"/>
              <w:bottom w:val="single" w:sz="4" w:space="0" w:color="000000"/>
              <w:right w:val="single" w:sz="4" w:space="0" w:color="000000"/>
            </w:tcBorders>
          </w:tcPr>
          <w:p w14:paraId="057C67AD" w14:textId="77777777" w:rsidR="00EF0D94" w:rsidRDefault="00C03E91">
            <w:pPr>
              <w:pStyle w:val="ProductList-TableBody"/>
            </w:pPr>
            <w:r>
              <w:fldChar w:fldCharType="begin"/>
            </w:r>
            <w:r>
              <w:instrText xml:space="preserve"> AutoTextList   \s NoStyle \t "Eligibil pentru reducere (SCE): Produsele pentru care un client în procesul de înrolare la serviciile Server și Cloud poate raporta o reducere în licențele de abonament sau un angajament alocat anual după 12 luni consecutive." </w:instrText>
            </w:r>
            <w:r>
              <w:fldChar w:fldCharType="separate"/>
            </w:r>
            <w:r>
              <w:rPr>
                <w:color w:val="0563C1"/>
              </w:rPr>
              <w:t>Eligibil pentru reducere (SCE)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2137E" w14:textId="77777777" w:rsidR="00EF0D94" w:rsidRDefault="00C03E9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292BB" w14:textId="77777777" w:rsidR="00EF0D94" w:rsidRDefault="00C03E91">
            <w:pPr>
              <w:pStyle w:val="ProductList-TableBody"/>
            </w:pPr>
            <w:r>
              <w:rPr>
                <w:color w:val="404040"/>
              </w:rPr>
              <w:t>Eligibil pentru true-up: neaplicabil</w:t>
            </w:r>
          </w:p>
        </w:tc>
      </w:tr>
      <w:tr w:rsidR="00EF0D94" w14:paraId="62CE64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77252" w14:textId="77777777" w:rsidR="00EF0D94" w:rsidRDefault="00C03E91">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9A5AF" w14:textId="77777777" w:rsidR="00EF0D94" w:rsidRDefault="00EF0D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5E1A5" w14:textId="77777777" w:rsidR="00EF0D94" w:rsidRDefault="00EF0D94">
            <w:pPr>
              <w:pStyle w:val="ProductList-TableBody"/>
            </w:pPr>
          </w:p>
        </w:tc>
      </w:tr>
    </w:tbl>
    <w:p w14:paraId="22E658D6" w14:textId="77777777" w:rsidR="00EF0D94" w:rsidRDefault="00EF0D94">
      <w:pPr>
        <w:pStyle w:val="ProductList-Body"/>
      </w:pPr>
    </w:p>
    <w:p w14:paraId="79EAC395" w14:textId="77777777" w:rsidR="00EF0D94" w:rsidRDefault="00C03E91">
      <w:pPr>
        <w:pStyle w:val="ProductList-ClauseHeading"/>
        <w:outlineLvl w:val="3"/>
      </w:pPr>
      <w:r>
        <w:t>2.1 SQL Server Enterprise (Server/Licență CAL)</w:t>
      </w:r>
    </w:p>
    <w:p w14:paraId="3E5E3406" w14:textId="77777777" w:rsidR="00EF0D94" w:rsidRDefault="00C03E91">
      <w:pPr>
        <w:pStyle w:val="ProductList-Body"/>
      </w:pPr>
      <w:r>
        <w:t>Clienții curenți ai SQL Server Enterprise (Server/CAL)</w:t>
      </w:r>
      <w:r>
        <w:fldChar w:fldCharType="begin"/>
      </w:r>
      <w:r>
        <w:instrText xml:space="preserve"> XE "SQL Server Enterprise (Server/CAL)" </w:instrText>
      </w:r>
      <w:r>
        <w:fldChar w:fldCharType="end"/>
      </w:r>
      <w:r>
        <w:t xml:space="preserve"> pot reînnoi SA pentru licențele lor de server achiziționate sub acest model de licență, dar licențe server noi pentru SQL Server Enterprise (Server/CAL) nu mai sunt disponibile. Clienți SA existenți care doresc să upgrade la versiunea 2019 trebuie să consulte ediția noiembrie 2019 a </w:t>
      </w:r>
      <w:hyperlink r:id="rId51">
        <w:r>
          <w:rPr>
            <w:color w:val="00467F"/>
            <w:u w:val="single"/>
          </w:rPr>
          <w:t>Termenilor produs</w:t>
        </w:r>
      </w:hyperlink>
      <w:r>
        <w:t xml:space="preserve"> pentru termenii de licență pentru SQL Server Enterprise (Licență Server/CAL).</w:t>
      </w:r>
    </w:p>
    <w:p w14:paraId="3EFE9EA0" w14:textId="77777777" w:rsidR="00EF0D94" w:rsidRDefault="00EF0D94">
      <w:pPr>
        <w:pStyle w:val="ProductList-Body"/>
      </w:pPr>
    </w:p>
    <w:p w14:paraId="49182ECD" w14:textId="77777777" w:rsidR="00EF0D94" w:rsidRDefault="00C03E91">
      <w:pPr>
        <w:pStyle w:val="ProductList-ClauseHeading"/>
        <w:outlineLvl w:val="3"/>
      </w:pPr>
      <w:r>
        <w:t>2.2 SQL Server Parallel Data Warehouse</w:t>
      </w:r>
    </w:p>
    <w:p w14:paraId="3FC83DAC" w14:textId="77777777" w:rsidR="00EF0D94" w:rsidRDefault="00C03E91">
      <w:pPr>
        <w:pStyle w:val="ProductList-Body"/>
      </w:pPr>
      <w:r>
        <w:t>SQL Server Parallel Data Warehouse este o opțiune de implementare pentru clienții care rulează SQL Server Enterprise Core. Clienții sunt eligibili să utilizeze doar versiunile software puse la dispoziție în timpul perioadei de protecție prin SA.</w:t>
      </w:r>
    </w:p>
    <w:p w14:paraId="7FF2C918" w14:textId="77777777" w:rsidR="00EF0D94" w:rsidRDefault="00EF0D94">
      <w:pPr>
        <w:pStyle w:val="ProductList-Body"/>
      </w:pPr>
    </w:p>
    <w:p w14:paraId="2019A737" w14:textId="77777777" w:rsidR="00EF0D94" w:rsidRDefault="00C03E91">
      <w:pPr>
        <w:pStyle w:val="ProductList-Offering1SubSection"/>
        <w:outlineLvl w:val="2"/>
      </w:pPr>
      <w:bookmarkStart w:id="127" w:name="_Sec794"/>
      <w:r>
        <w:t>3. Drepturile de utilizare</w:t>
      </w:r>
      <w:bookmarkEnd w:id="127"/>
    </w:p>
    <w:tbl>
      <w:tblPr>
        <w:tblStyle w:val="PURTable"/>
        <w:tblW w:w="0" w:type="dxa"/>
        <w:tblLook w:val="04A0" w:firstRow="1" w:lastRow="0" w:firstColumn="1" w:lastColumn="0" w:noHBand="0" w:noVBand="1"/>
      </w:tblPr>
      <w:tblGrid>
        <w:gridCol w:w="3637"/>
        <w:gridCol w:w="3634"/>
        <w:gridCol w:w="3645"/>
      </w:tblGrid>
      <w:tr w:rsidR="00EF0D94" w14:paraId="307CD2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30A873" w14:textId="77777777" w:rsidR="00EF0D94" w:rsidRDefault="00C03E91">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1">
              <w:r>
                <w:rPr>
                  <w:color w:val="00467F"/>
                  <w:u w:val="single"/>
                </w:rPr>
                <w:t>Server/CAL</w:t>
              </w:r>
            </w:hyperlink>
            <w:r>
              <w:t xml:space="preserve"> – Standard, </w:t>
            </w:r>
            <w:hyperlink w:anchor="_Sec543">
              <w:r>
                <w:rPr>
                  <w:color w:val="00467F"/>
                  <w:u w:val="single"/>
                </w:rPr>
                <w:t xml:space="preserve">Per nucleu </w:t>
              </w:r>
            </w:hyperlink>
            <w:r>
              <w:t>– Standard Core și Enterprise Core</w:t>
            </w:r>
          </w:p>
        </w:tc>
        <w:tc>
          <w:tcPr>
            <w:tcW w:w="4040" w:type="dxa"/>
            <w:tcBorders>
              <w:top w:val="single" w:sz="18" w:space="0" w:color="00188F"/>
              <w:left w:val="single" w:sz="4" w:space="0" w:color="000000"/>
              <w:bottom w:val="single" w:sz="4" w:space="0" w:color="000000"/>
              <w:right w:val="single" w:sz="4" w:space="0" w:color="000000"/>
            </w:tcBorders>
          </w:tcPr>
          <w:p w14:paraId="4CBAF17C" w14:textId="77777777" w:rsidR="00EF0D94" w:rsidRDefault="00C03E91">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3ACEF43E" w14:textId="77777777" w:rsidR="00EF0D94" w:rsidRDefault="00C03E91">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EF0D94" w14:paraId="4E8131B3" w14:textId="77777777">
        <w:tc>
          <w:tcPr>
            <w:tcW w:w="4040" w:type="dxa"/>
            <w:tcBorders>
              <w:top w:val="single" w:sz="4" w:space="0" w:color="000000"/>
              <w:left w:val="single" w:sz="4" w:space="0" w:color="000000"/>
              <w:bottom w:val="single" w:sz="4" w:space="0" w:color="000000"/>
              <w:right w:val="single" w:sz="4" w:space="0" w:color="000000"/>
            </w:tcBorders>
          </w:tcPr>
          <w:p w14:paraId="3F9DB842" w14:textId="77777777" w:rsidR="00EF0D94" w:rsidRDefault="00C03E91">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Doar ediții de licențe Server/CAL</w:t>
            </w:r>
          </w:p>
        </w:tc>
        <w:tc>
          <w:tcPr>
            <w:tcW w:w="4040" w:type="dxa"/>
            <w:tcBorders>
              <w:top w:val="single" w:sz="4" w:space="0" w:color="000000"/>
              <w:left w:val="single" w:sz="4" w:space="0" w:color="000000"/>
              <w:bottom w:val="single" w:sz="4" w:space="0" w:color="000000"/>
              <w:right w:val="single" w:sz="4" w:space="0" w:color="000000"/>
            </w:tcBorders>
          </w:tcPr>
          <w:p w14:paraId="20B28A5B" w14:textId="77777777" w:rsidR="00EF0D94" w:rsidRDefault="00C03E91">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 (doar licențe de ediții Server/CAL)</w:t>
            </w:r>
          </w:p>
        </w:tc>
        <w:tc>
          <w:tcPr>
            <w:tcW w:w="4040" w:type="dxa"/>
            <w:tcBorders>
              <w:top w:val="single" w:sz="4" w:space="0" w:color="000000"/>
              <w:left w:val="single" w:sz="4" w:space="0" w:color="000000"/>
              <w:bottom w:val="single" w:sz="4" w:space="0" w:color="000000"/>
              <w:right w:val="single" w:sz="4" w:space="0" w:color="000000"/>
            </w:tcBorders>
          </w:tcPr>
          <w:p w14:paraId="7C727862" w14:textId="77777777" w:rsidR="00EF0D94" w:rsidRDefault="00C03E91">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EF0D94" w14:paraId="492BA219" w14:textId="77777777">
        <w:tc>
          <w:tcPr>
            <w:tcW w:w="4040" w:type="dxa"/>
            <w:tcBorders>
              <w:top w:val="single" w:sz="4" w:space="0" w:color="000000"/>
              <w:left w:val="single" w:sz="4" w:space="0" w:color="000000"/>
              <w:bottom w:val="single" w:sz="4" w:space="0" w:color="000000"/>
              <w:right w:val="single" w:sz="4" w:space="0" w:color="000000"/>
            </w:tcBorders>
          </w:tcPr>
          <w:p w14:paraId="4D5C81A9" w14:textId="77777777" w:rsidR="00EF0D94" w:rsidRDefault="00C03E91">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Caracteristici bazate pe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6FDDE" w14:textId="77777777" w:rsidR="00EF0D94" w:rsidRDefault="00EF0D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626CE" w14:textId="77777777" w:rsidR="00EF0D94" w:rsidRDefault="00EF0D94">
            <w:pPr>
              <w:pStyle w:val="ProductList-TableBody"/>
            </w:pPr>
          </w:p>
        </w:tc>
      </w:tr>
    </w:tbl>
    <w:p w14:paraId="29F67D30" w14:textId="77777777" w:rsidR="00EF0D94" w:rsidRDefault="00EF0D94">
      <w:pPr>
        <w:pStyle w:val="ProductList-Body"/>
      </w:pPr>
    </w:p>
    <w:p w14:paraId="702D67B0" w14:textId="77777777" w:rsidR="00EF0D94" w:rsidRDefault="00C03E91">
      <w:pPr>
        <w:pStyle w:val="ProductList-ClauseHeading"/>
        <w:outlineLvl w:val="3"/>
      </w:pPr>
      <w:r>
        <w:t>3.1 Accesul la software-ul de server</w:t>
      </w:r>
    </w:p>
    <w:tbl>
      <w:tblPr>
        <w:tblStyle w:val="PURTable"/>
        <w:tblW w:w="0" w:type="dxa"/>
        <w:tblLook w:val="04A0" w:firstRow="1" w:lastRow="0" w:firstColumn="1" w:lastColumn="0" w:noHBand="0" w:noVBand="1"/>
      </w:tblPr>
      <w:tblGrid>
        <w:gridCol w:w="3655"/>
        <w:gridCol w:w="3656"/>
        <w:gridCol w:w="3605"/>
      </w:tblGrid>
      <w:tr w:rsidR="00EF0D94" w14:paraId="56984B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8EFAF32" w14:textId="77777777" w:rsidR="00EF0D94" w:rsidRDefault="00C03E91">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14:paraId="3E20C624" w14:textId="77777777" w:rsidR="00EF0D94" w:rsidRDefault="00C03E91">
            <w:pPr>
              <w:pStyle w:val="ProductList-TableBody"/>
            </w:pPr>
            <w:r>
              <w:t>Licență CAL SQL Server 2019</w:t>
            </w:r>
          </w:p>
        </w:tc>
        <w:tc>
          <w:tcPr>
            <w:tcW w:w="4040" w:type="dxa"/>
            <w:tcBorders>
              <w:top w:val="single" w:sz="18" w:space="0" w:color="0072C6"/>
              <w:left w:val="none" w:sz="4" w:space="0" w:color="000000"/>
              <w:bottom w:val="single" w:sz="4" w:space="0" w:color="000000"/>
              <w:right w:val="single" w:sz="4" w:space="0" w:color="000000"/>
            </w:tcBorders>
          </w:tcPr>
          <w:p w14:paraId="0A5E16AB" w14:textId="77777777" w:rsidR="00EF0D94" w:rsidRDefault="00EF0D94">
            <w:pPr>
              <w:pStyle w:val="ProductList-TableBody"/>
            </w:pPr>
          </w:p>
        </w:tc>
      </w:tr>
    </w:tbl>
    <w:p w14:paraId="2B9376DC" w14:textId="77777777" w:rsidR="00EF0D94" w:rsidRDefault="00EF0D94">
      <w:pPr>
        <w:pStyle w:val="ProductList-Body"/>
      </w:pPr>
    </w:p>
    <w:p w14:paraId="5343A7F8" w14:textId="77777777" w:rsidR="00EF0D94" w:rsidRDefault="00C03E91">
      <w:pPr>
        <w:pStyle w:val="ProductList-ClauseHeading"/>
        <w:outlineLvl w:val="3"/>
      </w:pPr>
      <w:r>
        <w:t>3.2 Actualizările automate ale versiunilor anterioare de SQL Server</w:t>
      </w:r>
    </w:p>
    <w:p w14:paraId="658FAAF6" w14:textId="77777777" w:rsidR="00EF0D94" w:rsidRDefault="00C03E91">
      <w:pPr>
        <w:pStyle w:val="ProductList-Body"/>
      </w:pPr>
      <w:r>
        <w:t xml:space="preserve">Dacă produsul software SQL Server este instalat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w:t>
      </w:r>
      <w:r>
        <w:fldChar w:fldCharType="end"/>
      </w:r>
      <w:r>
        <w:t xml:space="preserve"> sau dispozitive care rulează orice ediție SQL Server acceptată, anterioară ediției SQL Server 2012 (sau componente ale oricărora dintre acestea), acest produs software va actualiza și va înlocui în mod automat anumite fișiere sau caracteristici din cadrul acelor ediții din produsul software. Nu puteți dezactiva această caracteristică. Eliminarea acestor fișiere poate genera erori în produsul software și este posibil ca fișierele originale să nu poată fi recuperate. Prin instalarea acestui produs software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sau dispozitiv care rulează respectivele ediții, sunteți de acord cu aceste actualizări în toate edițiile și copiile respective ale SQL Server (inclusiv componentele oricărora dintre acestea) care rulează pe acel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sau dispozitiv.</w:t>
      </w:r>
    </w:p>
    <w:p w14:paraId="539E7F59" w14:textId="77777777" w:rsidR="00EF0D94" w:rsidRDefault="00EF0D94">
      <w:pPr>
        <w:pStyle w:val="ProductList-Body"/>
      </w:pPr>
    </w:p>
    <w:p w14:paraId="02886D53" w14:textId="77777777" w:rsidR="00EF0D94" w:rsidRDefault="00C03E91">
      <w:pPr>
        <w:pStyle w:val="ProductList-ClauseHeading"/>
        <w:outlineLvl w:val="3"/>
      </w:pPr>
      <w:r>
        <w:t>3.3 SQL Server Platform Selection</w:t>
      </w:r>
    </w:p>
    <w:p w14:paraId="46D6C385" w14:textId="77777777" w:rsidR="00EF0D94" w:rsidRDefault="00C03E91">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SQL Server sunt licențe independente ale platformei și permit implementarea și utilizarea pe platformele Windows sau Linux.</w:t>
      </w:r>
    </w:p>
    <w:p w14:paraId="3817B244" w14:textId="77777777" w:rsidR="00EF0D94" w:rsidRDefault="00EF0D94">
      <w:pPr>
        <w:pStyle w:val="ProductList-Body"/>
      </w:pPr>
    </w:p>
    <w:p w14:paraId="001EA93B" w14:textId="77777777" w:rsidR="00EF0D94" w:rsidRDefault="00C03E91">
      <w:pPr>
        <w:pStyle w:val="ProductList-ClauseHeading"/>
        <w:outlineLvl w:val="3"/>
      </w:pPr>
      <w:r>
        <w:t>3.4 Instanțe în execuție pentru ediția Standard</w:t>
      </w:r>
    </w:p>
    <w:p w14:paraId="334EFDB2" w14:textId="77777777" w:rsidR="00EF0D94" w:rsidRDefault="00C03E91">
      <w:pPr>
        <w:pStyle w:val="ProductList-Body"/>
      </w:pPr>
      <w:r>
        <w:t xml:space="preserve">Pentru fiecare licență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produsul software poate fi rulat doar într-un singur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la un moment dat, dar Clientul are dreptul să utilizeze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 de tip server în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respectiv.</w:t>
      </w:r>
    </w:p>
    <w:p w14:paraId="78677785" w14:textId="77777777" w:rsidR="00EF0D94" w:rsidRDefault="00EF0D94">
      <w:pPr>
        <w:pStyle w:val="ProductList-Body"/>
      </w:pPr>
    </w:p>
    <w:p w14:paraId="34611A16" w14:textId="77777777" w:rsidR="00EF0D94" w:rsidRDefault="00C03E91">
      <w:pPr>
        <w:pStyle w:val="ProductList-ClauseHeading"/>
        <w:outlineLvl w:val="3"/>
      </w:pPr>
      <w:r>
        <w:t>3.5 Nodurile SQL Server Big Data Node</w:t>
      </w:r>
    </w:p>
    <w:p w14:paraId="0C327FB5" w14:textId="77777777" w:rsidR="00EF0D94" w:rsidRDefault="00C03E91">
      <w:pPr>
        <w:pStyle w:val="ProductList-Body"/>
      </w:pPr>
      <w:r>
        <w:t xml:space="preserve">Utilizarea de către Client a SQL Server Big Data Node este reglementată de Drepturile de utilizare pentru SQL Server Enterprise Core, exceptând faptul că Clientul poate să folosească instanțele SQL Server Big Data Node numai împreună cu un Nod principal. „Nodul principal” este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care rulează SQL Server Standard Core sau SQL Server Enterprise Core în baza Licențelor Clientului cu protecție prin SA sau drepturi prin abonament echivalente. Următoarele drepturi aferente protecției prin SA se aplică, de asemenea, la utilizarea de către Client a SQL Server Big Data Node: virtualizare nelimitată și mobilitatea licențelor. </w:t>
      </w:r>
    </w:p>
    <w:p w14:paraId="085A01B3" w14:textId="77777777" w:rsidR="00EF0D94" w:rsidRDefault="00EF0D94">
      <w:pPr>
        <w:pStyle w:val="ProductList-Body"/>
      </w:pPr>
    </w:p>
    <w:p w14:paraId="7FFFD351" w14:textId="77777777" w:rsidR="00EF0D94" w:rsidRDefault="00C03E91">
      <w:pPr>
        <w:pStyle w:val="ProductList-ClauseHeading"/>
        <w:outlineLvl w:val="3"/>
      </w:pPr>
      <w:r>
        <w:t>3.6 Servere de rezervă în caz de avarie pentru Parallel Data Warehouse (PDW)</w:t>
      </w:r>
    </w:p>
    <w:p w14:paraId="145AB979" w14:textId="77777777" w:rsidR="00EF0D94" w:rsidRDefault="00C03E91">
      <w:pPr>
        <w:pStyle w:val="ProductList-Body"/>
      </w:pPr>
      <w:r>
        <w:t>PDW Appliance este o singură unitate constituită din două sau mai multe noduri de lucru server cu licență) toate controlate de către o singură mașină de control PDW virtuală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Tehnologia incorporată în aplicație permite produsului software să transmită avaria către un alt nod de procesare din aplicație. Clientul nu are nevoie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adiționale pentru ca software-ul să ruleze în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 în caz de avarie</w:t>
      </w:r>
      <w:r>
        <w:fldChar w:fldCharType="end"/>
      </w:r>
      <w:r>
        <w:t xml:space="preserve"> executate de către tehnologia PDW Appliance.</w:t>
      </w:r>
    </w:p>
    <w:p w14:paraId="778A11EC" w14:textId="77777777" w:rsidR="00EF0D94" w:rsidRDefault="00EF0D94">
      <w:pPr>
        <w:pStyle w:val="ProductList-Body"/>
      </w:pPr>
    </w:p>
    <w:p w14:paraId="06DE8911" w14:textId="77777777" w:rsidR="00EF0D94" w:rsidRDefault="00C03E91">
      <w:pPr>
        <w:pStyle w:val="ProductList-ClauseHeading"/>
        <w:outlineLvl w:val="3"/>
      </w:pPr>
      <w:r>
        <w:lastRenderedPageBreak/>
        <w:t>3.7 Utilizarea SQL Server cu tehnologia Container</w:t>
      </w:r>
    </w:p>
    <w:p w14:paraId="223D0E3F" w14:textId="77777777" w:rsidR="00EF0D94" w:rsidRDefault="00C03E91">
      <w:pPr>
        <w:pStyle w:val="ProductList-Body"/>
      </w:pPr>
      <w:r>
        <w:t xml:space="preserve">În scopul utilizării licențiate a sofware-ului SQL Server care rulează in cadrul containerului pe rularea containerului cum ar fi docker, cri-o, sau containerd, (i) un container este considerat a fi </w:t>
      </w:r>
      <w:r>
        <w:fldChar w:fldCharType="begin"/>
      </w:r>
      <w:r>
        <w:instrText xml:space="preserve"> AutoTextList   \s NoStyle \t "Mediu OSE virtual înseamnă un mediu OSE configurat să ruleze pe un sistem hardware virtual" </w:instrText>
      </w:r>
      <w:r>
        <w:fldChar w:fldCharType="separate"/>
      </w:r>
      <w:r>
        <w:rPr>
          <w:color w:val="0563C1"/>
        </w:rPr>
        <w:t>Virtual OSE</w:t>
      </w:r>
      <w:r>
        <w:fldChar w:fldCharType="end"/>
      </w:r>
      <w:r>
        <w:t xml:space="preserve">, și (ii) Nucleele fizice sau virtuale disponibile pentru acest container sunt considerate a fi </w:t>
      </w:r>
      <w:r>
        <w:fldChar w:fldCharType="begin"/>
      </w:r>
      <w:r>
        <w:instrText xml:space="preserve"> AutoTextList   \s NoStyle \t "Fir de execuție hardware înseamnă fie un Nucleu fizic, fie un hiperfir dintr-un Procesor fizic." </w:instrText>
      </w:r>
      <w:r>
        <w:fldChar w:fldCharType="separate"/>
      </w:r>
      <w:r>
        <w:rPr>
          <w:color w:val="0563C1"/>
        </w:rPr>
        <w:t>Firuri de execuție hardware</w:t>
      </w:r>
      <w:r>
        <w:fldChar w:fldCharType="end"/>
      </w:r>
      <w:r>
        <w:t xml:space="preserve">. Utilizarea de către client este subiectul Modelului licenței per Nucleu sau Modelului licenței Server/CAL și a oricăror altor termeni licenciați, relevanți licenței de client SQL Server care a fost atribuită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Serverului licențiat</w:t>
      </w:r>
      <w:r>
        <w:fldChar w:fldCharType="end"/>
      </w:r>
      <w:r>
        <w:t xml:space="preserve"> în legătură cu utilizarea aceasta. Pentru claritate, dacă nimic nu prevede contrariul, dacă hiperfirul este pornit și Clientul este licențiat conform Modelului de licență per nucleu, Clientul trebuie să atribuie o Licență de nucleu pentru fiecare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mapat într-un container, subiect al minim patru licențe.</w:t>
      </w:r>
    </w:p>
    <w:p w14:paraId="1B583BCA" w14:textId="77777777" w:rsidR="00EF0D94" w:rsidRDefault="00EF0D94">
      <w:pPr>
        <w:pStyle w:val="ProductList-Body"/>
      </w:pPr>
    </w:p>
    <w:p w14:paraId="22FA7100" w14:textId="77777777" w:rsidR="00EF0D94" w:rsidRDefault="00C03E91">
      <w:pPr>
        <w:pStyle w:val="ProductList-ClauseHeading"/>
        <w:outlineLvl w:val="3"/>
      </w:pPr>
      <w:r>
        <w:t>3.8 Produse software suplimentare</w:t>
      </w:r>
    </w:p>
    <w:p w14:paraId="7CCDE4D0" w14:textId="77777777" w:rsidR="00EF0D94" w:rsidRDefault="00C03E91">
      <w:pPr>
        <w:pStyle w:val="ProductList-SubClauseHeading"/>
        <w:outlineLvl w:val="4"/>
      </w:pPr>
      <w:r>
        <w:t>3.8.1 Software suplimentar – toate (cu excepția Parallel Data Warehouse)</w:t>
      </w:r>
    </w:p>
    <w:tbl>
      <w:tblPr>
        <w:tblStyle w:val="PURTable0"/>
        <w:tblW w:w="0" w:type="dxa"/>
        <w:tblLook w:val="04A0" w:firstRow="1" w:lastRow="0" w:firstColumn="1" w:lastColumn="0" w:noHBand="0" w:noVBand="1"/>
      </w:tblPr>
      <w:tblGrid>
        <w:gridCol w:w="3528"/>
        <w:gridCol w:w="3514"/>
        <w:gridCol w:w="3514"/>
      </w:tblGrid>
      <w:tr w:rsidR="00EF0D94" w14:paraId="05FE0F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1CFFB46" w14:textId="77777777" w:rsidR="00EF0D94" w:rsidRDefault="00C03E91">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22E75BB6" w14:textId="77777777" w:rsidR="00EF0D94" w:rsidRDefault="00C03E91">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20B62033" w14:textId="77777777" w:rsidR="00EF0D94" w:rsidRDefault="00C03E91">
            <w:pPr>
              <w:pStyle w:val="ProductList-TableBody"/>
            </w:pPr>
            <w:r>
              <w:t>Client Tools Connectivity</w:t>
            </w:r>
          </w:p>
        </w:tc>
      </w:tr>
      <w:tr w:rsidR="00EF0D94" w14:paraId="4C3DE346" w14:textId="77777777">
        <w:tc>
          <w:tcPr>
            <w:tcW w:w="4040" w:type="dxa"/>
            <w:tcBorders>
              <w:top w:val="single" w:sz="4" w:space="0" w:color="000000"/>
              <w:left w:val="single" w:sz="4" w:space="0" w:color="000000"/>
              <w:bottom w:val="single" w:sz="4" w:space="0" w:color="000000"/>
              <w:right w:val="single" w:sz="4" w:space="0" w:color="000000"/>
            </w:tcBorders>
          </w:tcPr>
          <w:p w14:paraId="7E984812" w14:textId="77777777" w:rsidR="00EF0D94" w:rsidRDefault="00C03E91">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3311D2E0" w14:textId="77777777" w:rsidR="00EF0D94" w:rsidRDefault="00C03E91">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4DD3AA6D" w14:textId="77777777" w:rsidR="00EF0D94" w:rsidRDefault="00C03E91">
            <w:pPr>
              <w:pStyle w:val="ProductList-TableBody"/>
            </w:pPr>
            <w:r>
              <w:t>Distributed Replay Client</w:t>
            </w:r>
          </w:p>
        </w:tc>
      </w:tr>
      <w:tr w:rsidR="00EF0D94" w14:paraId="4C4B7A65" w14:textId="77777777">
        <w:tc>
          <w:tcPr>
            <w:tcW w:w="4040" w:type="dxa"/>
            <w:tcBorders>
              <w:top w:val="single" w:sz="4" w:space="0" w:color="000000"/>
              <w:left w:val="single" w:sz="4" w:space="0" w:color="000000"/>
              <w:bottom w:val="single" w:sz="4" w:space="0" w:color="000000"/>
              <w:right w:val="single" w:sz="4" w:space="0" w:color="000000"/>
            </w:tcBorders>
          </w:tcPr>
          <w:p w14:paraId="7D44DFCC" w14:textId="77777777" w:rsidR="00EF0D94" w:rsidRDefault="00C03E91">
            <w:pPr>
              <w:pStyle w:val="ProductList-TableBody"/>
            </w:pPr>
            <w:r>
              <w:t>Componentele documentației</w:t>
            </w:r>
          </w:p>
        </w:tc>
        <w:tc>
          <w:tcPr>
            <w:tcW w:w="4040" w:type="dxa"/>
            <w:tcBorders>
              <w:top w:val="single" w:sz="4" w:space="0" w:color="000000"/>
              <w:left w:val="single" w:sz="4" w:space="0" w:color="000000"/>
              <w:bottom w:val="single" w:sz="4" w:space="0" w:color="000000"/>
              <w:right w:val="single" w:sz="4" w:space="0" w:color="000000"/>
            </w:tcBorders>
          </w:tcPr>
          <w:p w14:paraId="564AA07A" w14:textId="77777777" w:rsidR="00EF0D94" w:rsidRDefault="00C03E91">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07FB3C78" w14:textId="77777777" w:rsidR="00EF0D94" w:rsidRDefault="00C03E91">
            <w:pPr>
              <w:pStyle w:val="ProductList-TableBody"/>
            </w:pPr>
            <w:r>
              <w:t>Management Tools - Complete</w:t>
            </w:r>
          </w:p>
        </w:tc>
      </w:tr>
      <w:tr w:rsidR="00EF0D94" w14:paraId="28107413" w14:textId="77777777">
        <w:tc>
          <w:tcPr>
            <w:tcW w:w="4040" w:type="dxa"/>
            <w:tcBorders>
              <w:top w:val="single" w:sz="4" w:space="0" w:color="000000"/>
              <w:left w:val="single" w:sz="4" w:space="0" w:color="000000"/>
              <w:bottom w:val="single" w:sz="4" w:space="0" w:color="000000"/>
              <w:right w:val="single" w:sz="4" w:space="0" w:color="000000"/>
            </w:tcBorders>
          </w:tcPr>
          <w:p w14:paraId="06A35461" w14:textId="77777777" w:rsidR="00EF0D94" w:rsidRDefault="00C03E91">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42E8BEFE" w14:textId="77777777" w:rsidR="00EF0D94" w:rsidRDefault="00C03E91">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75F3E120" w14:textId="77777777" w:rsidR="00EF0D94" w:rsidRDefault="00EF0D94">
            <w:pPr>
              <w:pStyle w:val="ProductList-TableBody"/>
            </w:pPr>
          </w:p>
        </w:tc>
      </w:tr>
    </w:tbl>
    <w:p w14:paraId="1A41C2AA" w14:textId="77777777" w:rsidR="00EF0D94" w:rsidRDefault="00EF0D94">
      <w:pPr>
        <w:pStyle w:val="ProductList-BodyIndented"/>
      </w:pPr>
    </w:p>
    <w:p w14:paraId="67D5AB5A" w14:textId="77777777" w:rsidR="00EF0D94" w:rsidRDefault="00C03E91">
      <w:pPr>
        <w:pStyle w:val="ProductList-SubClauseHeading"/>
        <w:outlineLvl w:val="4"/>
      </w:pPr>
      <w:r>
        <w:t>3.8.2 Software suplimentar – Parallel Data Warehouse</w:t>
      </w:r>
    </w:p>
    <w:tbl>
      <w:tblPr>
        <w:tblStyle w:val="PURTable0"/>
        <w:tblW w:w="0" w:type="dxa"/>
        <w:tblLook w:val="04A0" w:firstRow="1" w:lastRow="0" w:firstColumn="1" w:lastColumn="0" w:noHBand="0" w:noVBand="1"/>
      </w:tblPr>
      <w:tblGrid>
        <w:gridCol w:w="3588"/>
        <w:gridCol w:w="3484"/>
        <w:gridCol w:w="3484"/>
      </w:tblGrid>
      <w:tr w:rsidR="00EF0D94" w14:paraId="6E193F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B1B935C" w14:textId="77777777" w:rsidR="00EF0D94" w:rsidRDefault="00C03E91">
            <w:pPr>
              <w:pStyle w:val="ProductList-TableBody"/>
            </w:pPr>
            <w:r>
              <w:t>Mașină virtuală de control pentru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3BF0E6F8" w14:textId="77777777" w:rsidR="00EF0D94" w:rsidRDefault="00EF0D9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3D99AED" w14:textId="77777777" w:rsidR="00EF0D94" w:rsidRDefault="00EF0D94">
            <w:pPr>
              <w:pStyle w:val="ProductList-TableBody"/>
            </w:pPr>
          </w:p>
        </w:tc>
      </w:tr>
    </w:tbl>
    <w:p w14:paraId="59B83768" w14:textId="77777777" w:rsidR="00EF0D94" w:rsidRDefault="00C03E91">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37"/>
        <w:gridCol w:w="3638"/>
        <w:gridCol w:w="3641"/>
      </w:tblGrid>
      <w:tr w:rsidR="00EF0D94" w14:paraId="6CD5DB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3265AE" w14:textId="77777777" w:rsidR="00EF0D94" w:rsidRDefault="00C03E91">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7736FF9" w14:textId="77777777" w:rsidR="00EF0D94" w:rsidRDefault="00C03E91">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în caz de dezastru</w:t>
            </w:r>
            <w:r>
              <w:fldChar w:fldCharType="end"/>
            </w:r>
            <w:r>
              <w:t>: Toate edițiile. Pentru termeni suplimentari referitori la SQL Server, consultați secțiunea Drepturi în caz de avarie de mai jos.</w:t>
            </w:r>
          </w:p>
        </w:tc>
        <w:tc>
          <w:tcPr>
            <w:tcW w:w="4040" w:type="dxa"/>
            <w:tcBorders>
              <w:top w:val="single" w:sz="18" w:space="0" w:color="00188F"/>
              <w:left w:val="single" w:sz="4" w:space="0" w:color="000000"/>
              <w:bottom w:val="single" w:sz="4" w:space="0" w:color="000000"/>
              <w:right w:val="single" w:sz="4" w:space="0" w:color="000000"/>
            </w:tcBorders>
          </w:tcPr>
          <w:p w14:paraId="129B59EF" w14:textId="77777777" w:rsidR="00EF0D94" w:rsidRDefault="00C03E91">
            <w:pPr>
              <w:pStyle w:val="ProductList-TableBody"/>
            </w:pPr>
            <w:r>
              <w:fldChar w:fldCharType="begin"/>
            </w:r>
            <w:r>
              <w:instrText xml:space="preserve"> AutoTextList   \s NoStyle \t "Drepturi în caz de avarie: un beneficiu SA care permite îi Clientului să ruleze instanțe pasive pentru cazuri de avarie, conform descrierii din intrarea de produs." </w:instrText>
            </w:r>
            <w:r>
              <w:fldChar w:fldCharType="separate"/>
            </w:r>
            <w:r>
              <w:rPr>
                <w:color w:val="0563C1"/>
              </w:rPr>
              <w:t>Drepturi în caz de avarie</w:t>
            </w:r>
            <w:r>
              <w:fldChar w:fldCharType="end"/>
            </w:r>
            <w:r>
              <w:t>: Toate edițiile (cu excepția Parallel Data Warehouse). Pentru termeni suplimentari referitori la SQL Server, consultați secțiunea Drepturi în caz de avarie de mai jos.</w:t>
            </w:r>
          </w:p>
        </w:tc>
      </w:tr>
      <w:tr w:rsidR="00EF0D94" w14:paraId="2EB5D26B" w14:textId="77777777">
        <w:tc>
          <w:tcPr>
            <w:tcW w:w="4040" w:type="dxa"/>
            <w:tcBorders>
              <w:top w:val="single" w:sz="4" w:space="0" w:color="000000"/>
              <w:left w:val="single" w:sz="4" w:space="0" w:color="000000"/>
              <w:bottom w:val="single" w:sz="4" w:space="0" w:color="000000"/>
              <w:right w:val="single" w:sz="4" w:space="0" w:color="000000"/>
            </w:tcBorders>
          </w:tcPr>
          <w:p w14:paraId="634BCD27" w14:textId="77777777" w:rsidR="00EF0D94" w:rsidRDefault="00C03E91">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licențelor din Anexa B." </w:instrText>
            </w:r>
            <w:r>
              <w:fldChar w:fldCharType="separate"/>
            </w:r>
            <w:r>
              <w:rPr>
                <w:color w:val="0563C1"/>
              </w:rPr>
              <w:t>Mobilitatea licențelor</w:t>
            </w:r>
            <w:r>
              <w:fldChar w:fldCharType="end"/>
            </w:r>
            <w:r>
              <w:t>: Toate edițiile SQL Server (nu se aplică pentru Parallel Data Warehouse) și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E0A2E74" w14:textId="77777777" w:rsidR="00EF0D94" w:rsidRDefault="00C03E91">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Consultați </w:t>
            </w:r>
            <w:hyperlink r:id="rId52">
              <w:r>
                <w:rPr>
                  <w:color w:val="00467F"/>
                  <w:u w:val="single"/>
                </w:rPr>
                <w:t>Termenii privind Produsul – Octombrie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4F774" w14:textId="77777777" w:rsidR="00EF0D94" w:rsidRDefault="00C03E91">
            <w:pPr>
              <w:pStyle w:val="ProductList-TableBody"/>
            </w:pPr>
            <w:r>
              <w:rPr>
                <w:color w:val="404040"/>
              </w:rPr>
              <w:t>Drepturi de utilizare la distanță: neaplicabil</w:t>
            </w:r>
          </w:p>
        </w:tc>
      </w:tr>
      <w:tr w:rsidR="00EF0D94" w14:paraId="3B87628C" w14:textId="77777777">
        <w:tc>
          <w:tcPr>
            <w:tcW w:w="4040" w:type="dxa"/>
            <w:tcBorders>
              <w:top w:val="single" w:sz="4" w:space="0" w:color="000000"/>
              <w:left w:val="single" w:sz="4" w:space="0" w:color="000000"/>
              <w:bottom w:val="single" w:sz="4" w:space="0" w:color="000000"/>
              <w:right w:val="single" w:sz="4" w:space="0" w:color="000000"/>
            </w:tcBorders>
          </w:tcPr>
          <w:p w14:paraId="10560BF8" w14:textId="77777777" w:rsidR="00EF0D94" w:rsidRDefault="00C03E91">
            <w:pPr>
              <w:pStyle w:val="ProductList-TableBody"/>
            </w:pPr>
            <w:r>
              <w:fldChar w:fldCharType="begin"/>
            </w:r>
            <w:r>
              <w:instrText xml:space="preserve"> AutoTextList   \s NoStyle \t "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5015EC4E" w14:textId="77777777" w:rsidR="00EF0D94" w:rsidRDefault="00C03E91">
            <w:pPr>
              <w:pStyle w:val="ProductList-TableBody"/>
            </w:pPr>
            <w:r>
              <w:fldChar w:fldCharType="begin"/>
            </w:r>
            <w:r>
              <w:instrText xml:space="preserve"> AutoTextList   \s NoStyle \t "SA cu Drepturi echivalente: Licențele SL pentru produsele software achiziționate în baza unei Înscrieri Server and Cloud sau a Contractului Microsoft Products and Services oferă, pe durata abonamentului, aceleași drepturi și beneficii precum licențele cu protecție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7438D" w14:textId="77777777" w:rsidR="00EF0D94" w:rsidRDefault="00EF0D94">
            <w:pPr>
              <w:pStyle w:val="ProductList-TableBody"/>
            </w:pPr>
          </w:p>
        </w:tc>
      </w:tr>
    </w:tbl>
    <w:p w14:paraId="53DC651B" w14:textId="77777777" w:rsidR="00EF0D94" w:rsidRDefault="00EF0D94">
      <w:pPr>
        <w:pStyle w:val="PURBreadcrumb"/>
      </w:pPr>
    </w:p>
    <w:p w14:paraId="491FAB41" w14:textId="77777777" w:rsidR="00EF0D94" w:rsidRDefault="00C03E91">
      <w:pPr>
        <w:pStyle w:val="ProductList-ClauseHeading"/>
        <w:outlineLvl w:val="3"/>
      </w:pPr>
      <w:r>
        <w:t>4.1 SQL Server 2019 Enterprise Core – Virtualizare nelimitată</w:t>
      </w:r>
    </w:p>
    <w:p w14:paraId="5EF9AC69" w14:textId="77777777" w:rsidR="00EF0D94" w:rsidRDefault="00C03E91">
      <w:pPr>
        <w:pStyle w:val="ProductList-Body"/>
      </w:pPr>
      <w:r>
        <w:t xml:space="preserve">Clientul poate rula orice număr de instanțe ale software--ului  de server pe orice număr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 în caz de avarie</w:t>
      </w:r>
      <w:r>
        <w:fldChar w:fldCharType="end"/>
      </w:r>
      <w:r>
        <w:t xml:space="preserve"> pe orice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 care deține o licență</w:t>
      </w:r>
      <w:r>
        <w:fldChar w:fldCharType="end"/>
      </w:r>
      <w:r>
        <w:t xml:space="preserve"> pentru care are protecție SA deplină a tuturor licențelor nucleu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2B582325" w14:textId="77777777" w:rsidR="00EF0D94" w:rsidRDefault="00EF0D94">
      <w:pPr>
        <w:pStyle w:val="ProductList-Body"/>
      </w:pPr>
    </w:p>
    <w:p w14:paraId="6F49049A" w14:textId="77777777" w:rsidR="00EF0D94" w:rsidRDefault="00C03E91">
      <w:pPr>
        <w:pStyle w:val="ProductList-ClauseHeading"/>
        <w:outlineLvl w:val="3"/>
      </w:pPr>
      <w:r>
        <w:t>4.2 Server SQL Server – Drepturi în caz de avarie</w:t>
      </w:r>
    </w:p>
    <w:p w14:paraId="5F4270B2" w14:textId="77777777" w:rsidR="00EF0D94" w:rsidRDefault="00C03E91">
      <w:pPr>
        <w:pStyle w:val="ProductList-Body"/>
      </w:pPr>
      <w:r>
        <w:t xml:space="preserve">Pentru fiecare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activitate principală</w:t>
      </w:r>
      <w:r>
        <w:fldChar w:fldCharType="end"/>
      </w:r>
      <w:r>
        <w:t>, Clientul are următoarele drepturi:</w:t>
      </w:r>
    </w:p>
    <w:p w14:paraId="12EA341C" w14:textId="77777777" w:rsidR="00EF0D94" w:rsidRDefault="00C03E91" w:rsidP="00C03E91">
      <w:pPr>
        <w:pStyle w:val="ProductList-Bullet"/>
        <w:numPr>
          <w:ilvl w:val="0"/>
          <w:numId w:val="22"/>
        </w:numPr>
      </w:pPr>
      <w:r>
        <w:t xml:space="preserve">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folosit în orice scop, inclusiv pentru grad sporit de disponibilitate, pe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baza clauzei </w:t>
      </w:r>
      <w:hyperlink w:anchor="_Sec537">
        <w:r>
          <w:rPr>
            <w:color w:val="00467F"/>
            <w:u w:val="single"/>
          </w:rPr>
          <w:t>Externalizarea gestionării produselor software</w:t>
        </w:r>
      </w:hyperlink>
      <w:r>
        <w:t>) și</w:t>
      </w:r>
    </w:p>
    <w:p w14:paraId="3DDDC8AD" w14:textId="77777777" w:rsidR="00EF0D94" w:rsidRDefault="00C03E91" w:rsidP="00C03E91">
      <w:pPr>
        <w:pStyle w:val="ProductList-Bullet"/>
        <w:numPr>
          <w:ilvl w:val="0"/>
          <w:numId w:val="22"/>
        </w:numPr>
      </w:pPr>
      <w:r>
        <w:t xml:space="preserve">două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 OSE în caz de avarie</w:t>
      </w:r>
      <w:r>
        <w:fldChar w:fldCharType="end"/>
      </w:r>
      <w:r>
        <w:t xml:space="preserve"> folosite special pentru recuperarea după dezastru: </w:t>
      </w:r>
    </w:p>
    <w:p w14:paraId="006858A9" w14:textId="77777777" w:rsidR="00EF0D94" w:rsidRDefault="00C03E91" w:rsidP="00C03E91">
      <w:pPr>
        <w:pStyle w:val="ProductList-Bullet"/>
        <w:numPr>
          <w:ilvl w:val="1"/>
          <w:numId w:val="22"/>
        </w:numPr>
      </w:pPr>
      <w:r>
        <w:t xml:space="preserve">unul pe orice Server dedicat utilizării de către Client (în baza clauzei </w:t>
      </w:r>
      <w:hyperlink w:anchor="_Sec537">
        <w:r>
          <w:rPr>
            <w:color w:val="00467F"/>
            <w:u w:val="single"/>
          </w:rPr>
          <w:t>Externalizarea gestionării produselor software</w:t>
        </w:r>
      </w:hyperlink>
      <w:r>
        <w:t>) și</w:t>
      </w:r>
    </w:p>
    <w:p w14:paraId="3E1E0DA2" w14:textId="77777777" w:rsidR="00EF0D94" w:rsidRDefault="00C03E91" w:rsidP="00C03E91">
      <w:pPr>
        <w:pStyle w:val="ProductList-Bullet"/>
        <w:numPr>
          <w:ilvl w:val="1"/>
          <w:numId w:val="22"/>
        </w:numPr>
      </w:pPr>
      <w:r>
        <w:t xml:space="preserve">unul pe serverele Microsoft Azure. </w:t>
      </w:r>
    </w:p>
    <w:p w14:paraId="21FDC936" w14:textId="77777777" w:rsidR="00EF0D94" w:rsidRDefault="00EF0D94">
      <w:pPr>
        <w:pStyle w:val="ProductList-Body"/>
      </w:pPr>
    </w:p>
    <w:p w14:paraId="201CD7D0" w14:textId="77777777" w:rsidR="00EF0D94" w:rsidRDefault="00C03E91">
      <w:pPr>
        <w:pStyle w:val="ProductList-Body"/>
      </w:pPr>
      <w:r>
        <w:t xml:space="preserve">Clienții pot de asemenea să ruleze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volumele de lucru primare</w:t>
      </w:r>
      <w:r>
        <w:fldChar w:fldCharType="end"/>
      </w:r>
      <w:r>
        <w:t xml:space="preserve"> și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de recuperare după dezastru simultan pentru perioade de timp scurte de testare a recuperării după dezastru la fiecare 90 de zile, și la momentul aproximativ al unui dezastru, pentru o perioadă scurtă, pentru a ajuta la transferul dintre ele. Pentru fiecare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Clientul poate să execute următoare operațiuni de întreținere:</w:t>
      </w:r>
    </w:p>
    <w:p w14:paraId="0D900D13" w14:textId="77777777" w:rsidR="00EF0D94" w:rsidRDefault="00C03E91" w:rsidP="00C03E91">
      <w:pPr>
        <w:pStyle w:val="ProductList-Bullet"/>
        <w:numPr>
          <w:ilvl w:val="0"/>
          <w:numId w:val="23"/>
        </w:numPr>
      </w:pPr>
      <w:r>
        <w:t xml:space="preserve">Verificarea consecvenței bazei de date sau Checkdb </w:t>
      </w:r>
    </w:p>
    <w:p w14:paraId="6A524274" w14:textId="77777777" w:rsidR="00EF0D94" w:rsidRDefault="00C03E91" w:rsidP="00C03E91">
      <w:pPr>
        <w:pStyle w:val="ProductList-Bullet"/>
        <w:numPr>
          <w:ilvl w:val="0"/>
          <w:numId w:val="23"/>
        </w:numPr>
      </w:pPr>
      <w:r>
        <w:t xml:space="preserve">Copii de rezervă ale jurnalelor </w:t>
      </w:r>
    </w:p>
    <w:p w14:paraId="70CC50F4" w14:textId="77777777" w:rsidR="00EF0D94" w:rsidRDefault="00C03E91" w:rsidP="00C03E91">
      <w:pPr>
        <w:pStyle w:val="ProductList-Bullet"/>
        <w:numPr>
          <w:ilvl w:val="0"/>
          <w:numId w:val="23"/>
        </w:numPr>
      </w:pPr>
      <w:r>
        <w:t xml:space="preserve">Copii de rezervă complete </w:t>
      </w:r>
    </w:p>
    <w:p w14:paraId="694A814C" w14:textId="77777777" w:rsidR="00EF0D94" w:rsidRDefault="00C03E91" w:rsidP="00C03E91">
      <w:pPr>
        <w:pStyle w:val="ProductList-Bullet"/>
        <w:numPr>
          <w:ilvl w:val="0"/>
          <w:numId w:val="23"/>
        </w:numPr>
      </w:pPr>
      <w:r>
        <w:t>Monitorizare datelor privind utilizarea resurselor</w:t>
      </w:r>
    </w:p>
    <w:p w14:paraId="6A4F26BC" w14:textId="77777777" w:rsidR="00EF0D94" w:rsidRDefault="00EF0D94">
      <w:pPr>
        <w:pStyle w:val="ProductList-Body"/>
      </w:pPr>
    </w:p>
    <w:p w14:paraId="798DEA3D" w14:textId="77777777" w:rsidR="00EF0D94" w:rsidRDefault="00C03E91">
      <w:pPr>
        <w:pStyle w:val="ProductList-Body"/>
      </w:pP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Mediile OSE în caz de avarie</w:t>
      </w:r>
      <w:r>
        <w:fldChar w:fldCharType="end"/>
      </w:r>
      <w:r>
        <w:t xml:space="preserve"> permise pentru recuperarea după dezastru trebuie să fie asincrone și manuale.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Mediile OSE în caz de avarie</w:t>
      </w:r>
      <w:r>
        <w:fldChar w:fldCharType="end"/>
      </w:r>
      <w:r>
        <w:t xml:space="preserve"> nu au voie să servească date SQL Server utilizatorilor sau dispozitivelor ori să ruleze activități SQL Server. Numărul licențelor necesare pentru 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nu trebuie să depășească numărul licențelor necesare pentru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Activitatea principală</w:t>
      </w:r>
      <w:r>
        <w:fldChar w:fldCharType="end"/>
      </w:r>
      <w:r>
        <w:t xml:space="preserve"> corespunzătoare. Aceste drepturi în caz de avarie necesită protecție prin SA atât pentru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 cu licență</w:t>
      </w:r>
      <w:r>
        <w:fldChar w:fldCharType="end"/>
      </w:r>
      <w:r>
        <w:t xml:space="preserve">, cât și pentru licențele CAL, dacă există, și nu se aplică în cazul în care Clientul utilizează produsul software SQL în baza </w:t>
      </w:r>
      <w:hyperlink w:anchor="_Sec589">
        <w:r>
          <w:rPr>
            <w:color w:val="00467F"/>
            <w:u w:val="single"/>
          </w:rPr>
          <w:t>Mobilității licențelor prin intermediul SA</w:t>
        </w:r>
      </w:hyperlink>
      <w:r>
        <w:t>.</w:t>
      </w:r>
    </w:p>
    <w:p w14:paraId="54600E3C" w14:textId="77777777" w:rsidR="00EF0D94" w:rsidRDefault="00EF0D94">
      <w:pPr>
        <w:pStyle w:val="ProductList-Body"/>
      </w:pPr>
    </w:p>
    <w:p w14:paraId="040EF92E" w14:textId="77777777" w:rsidR="00EF0D94" w:rsidRDefault="00C03E91">
      <w:pPr>
        <w:pStyle w:val="ProductList-ClauseHeading"/>
        <w:outlineLvl w:val="3"/>
      </w:pPr>
      <w:r>
        <w:t>Medii OSE în caz de avarie adiționale pentru Disponibilitate ridicată pentru utilizare cu  Big Data Clusters</w:t>
      </w:r>
    </w:p>
    <w:p w14:paraId="4D7A03F8" w14:textId="77777777" w:rsidR="00EF0D94" w:rsidRDefault="00C03E91">
      <w:pPr>
        <w:pStyle w:val="ProductList-Body"/>
      </w:pPr>
      <w:r>
        <w:t xml:space="preserve">Clientul are dreptul la 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adițional pentru disponibilitate ridicată pentru fiecare din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Volumele de lucru primare</w:t>
      </w:r>
      <w:r>
        <w:fldChar w:fldCharType="end"/>
      </w:r>
      <w:r>
        <w:t xml:space="preserve"> care rulează pe o platformă Linux și servesc ca instanța principală pentru serverul SQL când sunt folosite în combinație cu utilizarea a Big Data Clusters  a clientului. Aceste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 OSE în caz de avarie</w:t>
      </w:r>
      <w:r>
        <w:fldChar w:fldCharType="end"/>
      </w:r>
      <w:r>
        <w:t xml:space="preserve"> adiționale sunt supuse de altfel acelorași limitări legate de drepturile în caz de avarie a serverului SQL.</w:t>
      </w:r>
    </w:p>
    <w:p w14:paraId="5CF72C04" w14:textId="77777777" w:rsidR="00EF0D94" w:rsidRDefault="00EF0D94">
      <w:pPr>
        <w:pStyle w:val="ProductList-Body"/>
      </w:pPr>
    </w:p>
    <w:p w14:paraId="11607703" w14:textId="77777777" w:rsidR="00EF0D94" w:rsidRDefault="00C03E91">
      <w:pPr>
        <w:pStyle w:val="ProductList-ClauseHeading"/>
        <w:outlineLvl w:val="3"/>
      </w:pPr>
      <w:r>
        <w:lastRenderedPageBreak/>
        <w:t>4.4 Utilizarea serverului SQL pentru Microsoft Azure</w:t>
      </w:r>
    </w:p>
    <w:p w14:paraId="3CC27499" w14:textId="77777777" w:rsidR="00EF0D94" w:rsidRDefault="00C03E91">
      <w:pPr>
        <w:pStyle w:val="ProductList-Body"/>
      </w:pPr>
      <w:r>
        <w:t>Atunci când utilizează un server SQL pentru Azure în baza drepturilor ce vă revin prin Beneficiul Azure Hybrid sau a drepturilor privind recuperarea după dezastru, Clientul trebuie să indice acest tip de utilizare, așa cum i se solicită în portalul Azure sau în API-urile liniei de comandă Azure.</w:t>
      </w:r>
    </w:p>
    <w:p w14:paraId="0AFFE881" w14:textId="77777777" w:rsidR="00EF0D94" w:rsidRDefault="00EF0D94">
      <w:pPr>
        <w:pStyle w:val="ProductList-Body"/>
      </w:pPr>
    </w:p>
    <w:p w14:paraId="168744F4" w14:textId="77777777" w:rsidR="00EF0D94" w:rsidRDefault="00C03E91">
      <w:pPr>
        <w:pStyle w:val="ProductList-ClauseHeading"/>
        <w:outlineLvl w:val="3"/>
      </w:pPr>
      <w:r>
        <w:t>4.5 Acordarea licenței pentru nodurile SQL Server Big Data Node pentru clienții SQL Server cu SA</w:t>
      </w:r>
    </w:p>
    <w:p w14:paraId="5E6CFEEF" w14:textId="77777777" w:rsidR="00EF0D94" w:rsidRDefault="00C03E91">
      <w:pPr>
        <w:pStyle w:val="ProductList-Body"/>
      </w:pPr>
      <w:r>
        <w:t xml:space="preserve">Clientul va deține opt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SQL Server Big Data Node pentru fiecare licență SQL Server Enterprise Core cu SA sau drepturi prin abonament echivalente alocate unuia dintre Nodurile principale.</w:t>
      </w:r>
    </w:p>
    <w:p w14:paraId="167CFCCE" w14:textId="77777777" w:rsidR="00EF0D94" w:rsidRDefault="00EF0D94">
      <w:pPr>
        <w:pStyle w:val="ProductList-Body"/>
      </w:pPr>
    </w:p>
    <w:p w14:paraId="53FB267A" w14:textId="77777777" w:rsidR="00EF0D94" w:rsidRDefault="00C03E91">
      <w:pPr>
        <w:pStyle w:val="ProductList-Body"/>
      </w:pPr>
      <w:r>
        <w:t xml:space="preserve">Clientul va deține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SQL Server Big Data Node pentru fiecare Licență SQL Server Standard Core cu SA sau drepturi prin abonament echivalente alocate unuia dintre Nodurile principale. </w:t>
      </w:r>
    </w:p>
    <w:p w14:paraId="650006A3" w14:textId="77777777" w:rsidR="00EF0D94" w:rsidRDefault="00EF0D94">
      <w:pPr>
        <w:pStyle w:val="ProductList-Body"/>
      </w:pPr>
    </w:p>
    <w:p w14:paraId="4D0B7FC5" w14:textId="77777777" w:rsidR="00EF0D94" w:rsidRDefault="00C03E91">
      <w:pPr>
        <w:pStyle w:val="ProductList-Body"/>
      </w:pPr>
      <w:r>
        <w:t>Clientul poate să comande cantități suplimentare de Licențe SQL Server Big Data Node, după cum este necesar.</w:t>
      </w:r>
    </w:p>
    <w:p w14:paraId="4D317944" w14:textId="77777777" w:rsidR="00EF0D94" w:rsidRDefault="00EF0D94">
      <w:pPr>
        <w:pStyle w:val="ProductList-Body"/>
      </w:pPr>
    </w:p>
    <w:p w14:paraId="7E05F13A" w14:textId="77777777" w:rsidR="00EF0D94" w:rsidRDefault="00C03E91">
      <w:pPr>
        <w:pStyle w:val="ProductList-ClauseHeading"/>
        <w:outlineLvl w:val="3"/>
      </w:pPr>
      <w:r>
        <w:t>4.6 SQL Server Enterprise Core și SQL Server Enterprise - Machine Learning Server pentru Windows și Machine Learning Server pentru Linux</w:t>
      </w:r>
    </w:p>
    <w:p w14:paraId="450441DF" w14:textId="77777777" w:rsidR="00EF0D94" w:rsidRDefault="00C03E91">
      <w:pPr>
        <w:pStyle w:val="ProductList-Body"/>
      </w:pPr>
      <w:r>
        <w:t xml:space="preserve">Doar clienții care dețin servere cu licență să ruleze SQL Server Enterprise Core cu SA sau SQL Server Enterprise cu SA au dreptul să utilizeze actualizările la Machine Learning Server pentru Windows și Machine Learning Server pentru Linux puse la dispoziție după octombrie 2017. Clienții pot utiliza aceste actualizări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conform drepturilor de utilizare pentru SQL Server Enterprise Core și SQL Server Enterprise, respectiv. Clienții care licențiază SQL Server Enterprise în baza Modelului de licențiere Server/CAL trebuie să dețină și SA pentru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 xml:space="preserve"> corespunzătoare în vederea obținerii acestui beneficiu. Dreptul de a utiliza aceste versiuni actualizate expiră când protecția SA a acestora expiră.</w:t>
      </w:r>
    </w:p>
    <w:p w14:paraId="4F5FCEF8" w14:textId="77777777" w:rsidR="00EF0D94" w:rsidRDefault="00EF0D94">
      <w:pPr>
        <w:pStyle w:val="ProductList-Body"/>
      </w:pPr>
    </w:p>
    <w:p w14:paraId="2993DA75" w14:textId="77777777" w:rsidR="00EF0D94" w:rsidRDefault="00C03E91">
      <w:pPr>
        <w:pStyle w:val="ProductList-ClauseHeading"/>
        <w:outlineLvl w:val="3"/>
      </w:pPr>
      <w:r>
        <w:t>4.7 SQL Enterprise Core – Rularea Machine Learning Server pentru Hadoop</w:t>
      </w:r>
    </w:p>
    <w:p w14:paraId="28309698" w14:textId="77777777" w:rsidR="00EF0D94" w:rsidRDefault="00C03E91">
      <w:pPr>
        <w:pStyle w:val="ProductList-Body"/>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SQL Server Enterprise Core pe care Clientul o deține cu protecție prin SA activă, Clientul poate să ruleze, în plus, Machine Learning Server pentru Hadoop pe maximum cinci </w:t>
      </w:r>
      <w:r>
        <w:fldChar w:fldCharType="begin"/>
      </w:r>
      <w:r>
        <w:instrText xml:space="preserve"> AutoTextList   \s NoStyle \t "Server înseamnă un sistem hardware fizic, capabil să ruleze produse software de tip server." </w:instrText>
      </w:r>
      <w:r>
        <w:fldChar w:fldCharType="separate"/>
      </w:r>
      <w:r>
        <w:rPr>
          <w:color w:val="0563C1"/>
        </w:rPr>
        <w:t>Servere</w:t>
      </w:r>
      <w:r>
        <w:fldChar w:fldCharType="end"/>
      </w:r>
      <w:r>
        <w:t xml:space="preserve"> dedicate utilizării de către Client numai împreună cu utilizarea cu licență a SQL Server Enterprise Core.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aflat sub gestionarea sau controlul altei entități decât Clientul sau unul dintre Afiliații săi face obiectul clauzei </w:t>
      </w:r>
      <w:hyperlink w:anchor="_Sec537">
        <w:r>
          <w:rPr>
            <w:color w:val="00467F"/>
            <w:u w:val="single"/>
          </w:rPr>
          <w:t>Externalizarea gestionării produselor software</w:t>
        </w:r>
      </w:hyperlink>
      <w:r>
        <w:t>.</w:t>
      </w:r>
    </w:p>
    <w:p w14:paraId="6B0E01C2" w14:textId="77777777" w:rsidR="00EF0D94" w:rsidRDefault="00EF0D94">
      <w:pPr>
        <w:pStyle w:val="ProductList-Body"/>
      </w:pPr>
    </w:p>
    <w:p w14:paraId="136666B1" w14:textId="77777777" w:rsidR="00EF0D94" w:rsidRDefault="00C03E91">
      <w:pPr>
        <w:pStyle w:val="ProductList-ClauseHeading"/>
        <w:outlineLvl w:val="3"/>
      </w:pPr>
      <w:r>
        <w:t>4.8 Utilizarea Power BI Report Server – SQL Server Enterprise Edition</w:t>
      </w:r>
    </w:p>
    <w:p w14:paraId="5A7E477A" w14:textId="77777777" w:rsidR="00EF0D94" w:rsidRDefault="00C03E91">
      <w:pPr>
        <w:pStyle w:val="ProductList-Body"/>
      </w:pPr>
      <w:r>
        <w:t xml:space="preserve">Clientul poate rula Power BI Report Server </w:t>
      </w:r>
      <w:r>
        <w:fldChar w:fldCharType="begin"/>
      </w:r>
      <w:r>
        <w:instrText xml:space="preserve"> XE "Power BI Report Server " </w:instrText>
      </w:r>
      <w:r>
        <w:fldChar w:fldCharType="end"/>
      </w:r>
      <w:r>
        <w:t xml:space="preserve">software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 deținător al licenței</w:t>
      </w:r>
      <w:r>
        <w:fldChar w:fldCharType="end"/>
      </w:r>
      <w:r>
        <w:t xml:space="preserve"> sau în Azure. Clientul poate rula programul software pe un număr maxim de nucleuri, egal cu numărul de licențe nucleu pentru SQL Server Enterprise Edition cu protecție SA activă care sunt alocate serverului deținător al licenței, aplicabile unui minim de patru licențe nucleu per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În mod alternativ, dacă programul software este rulat în Azure, Clientul trebuie să aloce o licență nucleu SQL Server Enterprise Edition cu protecție SA activă per nuceu virtual, aplicabile unui minim de patru licențe nucleu per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Utilizarea intră în mod adițional, sub incidența termenilor aplicabili conținuți în contractul cu Clientul referitor la licențierea în funcție de volum.  O licență SL utilizator pentru Power BI Pro este necesară pentru a publica rapoarte Power BI partajate folosind Power BI Report Server. Dreptul expiră odată cu expirarea acoperirii prin SA a Clientului.  </w:t>
      </w:r>
    </w:p>
    <w:p w14:paraId="3988EF7C" w14:textId="77777777" w:rsidR="00EF0D94" w:rsidRDefault="00EF0D94">
      <w:pPr>
        <w:pStyle w:val="ProductList-Body"/>
      </w:pPr>
    </w:p>
    <w:p w14:paraId="55582B8E" w14:textId="77777777" w:rsidR="00EF0D94" w:rsidRDefault="00C03E91">
      <w:pPr>
        <w:pStyle w:val="ProductList-ClauseHeading"/>
        <w:outlineLvl w:val="3"/>
      </w:pPr>
      <w:r>
        <w:t>4.9 Actualizările de securitate complete</w:t>
      </w:r>
    </w:p>
    <w:p w14:paraId="328BD9AD" w14:textId="77777777" w:rsidR="00EF0D94" w:rsidRDefault="00C03E91">
      <w:pPr>
        <w:pStyle w:val="ProductList-Body"/>
      </w:pPr>
      <w:r>
        <w:t xml:space="preserve">Consultați </w:t>
      </w:r>
      <w:hyperlink w:anchor="_Sec1282">
        <w:r>
          <w:rPr>
            <w:color w:val="00467F"/>
            <w:u w:val="single"/>
          </w:rPr>
          <w:t>Actualizările de securitate complete</w:t>
        </w:r>
      </w:hyperlink>
      <w:r>
        <w:t xml:space="preserve"> din Anexa B referitoare la achiziția și utilizarea actualizărilor de securitate complete.</w:t>
      </w:r>
    </w:p>
    <w:p w14:paraId="3A2A9BB0" w14:textId="77777777" w:rsidR="00EF0D94" w:rsidRDefault="00EF0D94">
      <w:pPr>
        <w:pStyle w:val="ProductList-Body"/>
      </w:pPr>
    </w:p>
    <w:p w14:paraId="0FA3809D" w14:textId="77777777" w:rsidR="00EF0D94" w:rsidRDefault="00C03E91">
      <w:pPr>
        <w:pStyle w:val="ProductList-ClauseHeading"/>
        <w:outlineLvl w:val="3"/>
      </w:pPr>
      <w:r>
        <w:t>4.10 SQL Server 2019 Enterprise Core – Actualizările funcțiilor Parallel Data Warehouse</w:t>
      </w:r>
    </w:p>
    <w:p w14:paraId="0E89BA11" w14:textId="77777777" w:rsidR="00EF0D94" w:rsidRDefault="00C03E91">
      <w:pPr>
        <w:pStyle w:val="ProductList-Body"/>
      </w:pPr>
      <w:r>
        <w:t>Clienții cu protecție SA sunt eligibili pentru lansări ale versiunilor actualizate ale programului Parallel Data Warehouse (de ex. versiuni actualizate ale aparatelor)  disponibile pe perioada dintre momentele lansărilor de versiuni cu schimbări majore ale produselor.</w:t>
      </w:r>
    </w:p>
    <w:p w14:paraId="54B3C609" w14:textId="77777777" w:rsidR="00EF0D94" w:rsidRDefault="00EF0D94">
      <w:pPr>
        <w:pStyle w:val="ProductList-Body"/>
      </w:pPr>
    </w:p>
    <w:p w14:paraId="0FC13963" w14:textId="77777777" w:rsidR="00EF0D94" w:rsidRDefault="00C03E91">
      <w:pPr>
        <w:pStyle w:val="ProductList-ClauseHeading"/>
        <w:outlineLvl w:val="3"/>
      </w:pPr>
      <w:r>
        <w:t>4.11 Opțiunea de cumpărare definitivă pentru SQL Server în baza Enrollment for Application Platform - EAP</w:t>
      </w:r>
    </w:p>
    <w:p w14:paraId="02C356F2" w14:textId="77777777" w:rsidR="00EF0D94" w:rsidRDefault="00C03E91">
      <w:pPr>
        <w:pStyle w:val="ProductList-Body"/>
      </w:pPr>
      <w:r>
        <w:t xml:space="preserve">Clientul își poate reînnoi protecția prin SA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server/CAL pentru SQL Server Enterprise, dar singura opțiune de cumpărare definitivă la sfârșitul duratei înscrierii Clientului va viza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nucleu.</w:t>
      </w:r>
    </w:p>
    <w:p w14:paraId="1AEB3C70" w14:textId="77777777" w:rsidR="00EF0D94" w:rsidRDefault="00EF0D94">
      <w:pPr>
        <w:pStyle w:val="PURBreadcrumb"/>
      </w:pPr>
    </w:p>
    <w:tbl>
      <w:tblPr>
        <w:tblStyle w:val="PURTable"/>
        <w:tblW w:w="0" w:type="dxa"/>
        <w:tblLook w:val="04A0" w:firstRow="1" w:lastRow="0" w:firstColumn="1" w:lastColumn="0" w:noHBand="0" w:noVBand="1"/>
      </w:tblPr>
      <w:tblGrid>
        <w:gridCol w:w="10916"/>
      </w:tblGrid>
      <w:tr w:rsidR="00EF0D94" w14:paraId="666345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7A42D8" w14:textId="77777777" w:rsidR="00EF0D94" w:rsidRDefault="00C8318F">
            <w:pPr>
              <w:pStyle w:val="ProductList-TableBody"/>
              <w:jc w:val="right"/>
            </w:pPr>
            <w:hyperlink w:anchor="_Sec842">
              <w:r w:rsidR="00C03E91">
                <w:rPr>
                  <w:color w:val="00467F"/>
                  <w:sz w:val="14"/>
                  <w:u w:val="single"/>
                </w:rPr>
                <w:t>Cuprins</w:t>
              </w:r>
            </w:hyperlink>
            <w:r w:rsidR="00C03E91">
              <w:rPr>
                <w:sz w:val="14"/>
              </w:rPr>
              <w:t>/</w:t>
            </w:r>
            <w:hyperlink w:anchor="_Sec549">
              <w:r w:rsidR="00C03E91">
                <w:rPr>
                  <w:color w:val="00467F"/>
                  <w:sz w:val="14"/>
                  <w:u w:val="single"/>
                </w:rPr>
                <w:t>Glosar</w:t>
              </w:r>
            </w:hyperlink>
            <w:r w:rsidR="00C03E91">
              <w:rPr>
                <w:sz w:val="14"/>
              </w:rPr>
              <w:t>/</w:t>
            </w:r>
            <w:hyperlink w:anchor="_Sec844">
              <w:r w:rsidR="00C03E91">
                <w:rPr>
                  <w:color w:val="00467F"/>
                  <w:sz w:val="14"/>
                  <w:u w:val="single"/>
                </w:rPr>
                <w:t>Index</w:t>
              </w:r>
            </w:hyperlink>
          </w:p>
        </w:tc>
      </w:tr>
    </w:tbl>
    <w:p w14:paraId="095F51EA" w14:textId="77777777" w:rsidR="00EF0D94" w:rsidRDefault="00EF0D94">
      <w:pPr>
        <w:pStyle w:val="ProductList-Body"/>
      </w:pPr>
    </w:p>
    <w:p w14:paraId="28D63276" w14:textId="77777777" w:rsidR="00EF0D94" w:rsidRDefault="00C03E91">
      <w:pPr>
        <w:pStyle w:val="ProductList-OfferingGroupHeading"/>
        <w:outlineLvl w:val="1"/>
      </w:pPr>
      <w:bookmarkStart w:id="129" w:name="_Sec615"/>
      <w:r>
        <w:t>System Center</w:t>
      </w:r>
      <w:bookmarkEnd w:id="129"/>
      <w:r>
        <w:fldChar w:fldCharType="begin"/>
      </w:r>
      <w:r>
        <w:instrText xml:space="preserve"> TC "</w:instrText>
      </w:r>
      <w:bookmarkStart w:id="130" w:name="_Toc60135125"/>
      <w:r>
        <w:instrText>System Center</w:instrText>
      </w:r>
      <w:bookmarkEnd w:id="130"/>
      <w:r>
        <w:instrText>" \l 2</w:instrText>
      </w:r>
      <w:r>
        <w:fldChar w:fldCharType="end"/>
      </w:r>
    </w:p>
    <w:p w14:paraId="3C5A920A" w14:textId="77777777" w:rsidR="00EF0D94" w:rsidRDefault="00C03E91">
      <w:pPr>
        <w:pStyle w:val="ProductList-Offering2HeadingNoBorder"/>
        <w:outlineLvl w:val="2"/>
      </w:pPr>
      <w:bookmarkStart w:id="131" w:name="_Sec642"/>
      <w:r>
        <w:t>System Center Server</w:t>
      </w:r>
      <w:bookmarkEnd w:id="131"/>
      <w:r>
        <w:fldChar w:fldCharType="begin"/>
      </w:r>
      <w:r>
        <w:instrText xml:space="preserve"> TC "</w:instrText>
      </w:r>
      <w:bookmarkStart w:id="132" w:name="_Toc60135126"/>
      <w:r>
        <w:instrText>System Center Server</w:instrText>
      </w:r>
      <w:bookmarkEnd w:id="132"/>
      <w:r>
        <w:instrText>" \l 3</w:instrText>
      </w:r>
      <w:r>
        <w:fldChar w:fldCharType="end"/>
      </w:r>
    </w:p>
    <w:p w14:paraId="79A153CF" w14:textId="77777777" w:rsidR="00EF0D94" w:rsidRDefault="00C03E91">
      <w:pPr>
        <w:pStyle w:val="ProductList-Offering1SubSection"/>
        <w:outlineLvl w:val="3"/>
      </w:pPr>
      <w:bookmarkStart w:id="133" w:name="_Sec689"/>
      <w:r>
        <w:t>1. Disponibilitatea programului</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EF0D94" w14:paraId="4CD2ADB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1925A9" w14:textId="77777777" w:rsidR="00EF0D94" w:rsidRDefault="00C03E91">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688CF" w14:textId="77777777" w:rsidR="00EF0D94" w:rsidRDefault="00C03E91">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7B1A75" w14:textId="77777777" w:rsidR="00EF0D94" w:rsidRDefault="00C03E91">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2C940" w14:textId="77777777" w:rsidR="00EF0D94" w:rsidRDefault="00C03E91">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DF98C8" w14:textId="77777777" w:rsidR="00EF0D94" w:rsidRDefault="00C03E9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F50626" w14:textId="77777777" w:rsidR="00EF0D94" w:rsidRDefault="00C03E9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F9C34F" w14:textId="77777777" w:rsidR="00EF0D94" w:rsidRDefault="00C03E9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C68FEE" w14:textId="77777777" w:rsidR="00EF0D94" w:rsidRDefault="00C03E9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C7C52" w14:textId="77777777" w:rsidR="00EF0D94" w:rsidRDefault="00C03E9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A2E22" w14:textId="77777777" w:rsidR="00EF0D94" w:rsidRDefault="00C03E9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1887C0" w14:textId="77777777" w:rsidR="00EF0D94" w:rsidRDefault="00C03E9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C8978" w14:textId="77777777" w:rsidR="00EF0D94" w:rsidRDefault="00C03E9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F0D94" w14:paraId="7E27B1F8" w14:textId="77777777">
        <w:tc>
          <w:tcPr>
            <w:tcW w:w="4160" w:type="dxa"/>
            <w:tcBorders>
              <w:top w:val="single" w:sz="6" w:space="0" w:color="FFFFFF"/>
              <w:left w:val="none" w:sz="4" w:space="0" w:color="6E6E6E"/>
              <w:bottom w:val="dashed" w:sz="4" w:space="0" w:color="BFBFBF"/>
              <w:right w:val="none" w:sz="4" w:space="0" w:color="6E6E6E"/>
            </w:tcBorders>
          </w:tcPr>
          <w:p w14:paraId="495E24C2" w14:textId="77777777" w:rsidR="00EF0D94" w:rsidRDefault="00C03E91">
            <w:pPr>
              <w:pStyle w:val="ProductList-TableBody"/>
            </w:pPr>
            <w:r>
              <w:rPr>
                <w:color w:val="000000"/>
              </w:rPr>
              <w:t>Licență de management de server pentru System Center 2019 Datacenter (licențe nucleu cu 2 pachete)</w:t>
            </w:r>
            <w:r>
              <w:fldChar w:fldCharType="begin"/>
            </w:r>
            <w:r>
              <w:instrText xml:space="preserve"> XE "Licență de management de server pentru System Center 2019 Datacenter (licențe nucleu cu 2 pachete)"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BB50EED" w14:textId="77777777" w:rsidR="00EF0D94" w:rsidRDefault="00C03E9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C0A7BE1" w14:textId="77777777" w:rsidR="00EF0D94" w:rsidRDefault="00EF0D9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93F4227" w14:textId="77777777" w:rsidR="00EF0D94" w:rsidRDefault="00C03E91">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AD99CB8" w14:textId="77777777" w:rsidR="00EF0D94" w:rsidRDefault="00C03E9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E34C9" w14:textId="77777777" w:rsidR="00EF0D94" w:rsidRDefault="00C03E9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BB2E5"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AFE05"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FBEFD" w14:textId="77777777" w:rsidR="00EF0D94" w:rsidRDefault="00C03E9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EBA17"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5D773"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7417A"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F0D94" w14:paraId="7BA98740" w14:textId="77777777">
        <w:tc>
          <w:tcPr>
            <w:tcW w:w="4160" w:type="dxa"/>
            <w:tcBorders>
              <w:top w:val="dashed" w:sz="4" w:space="0" w:color="BFBFBF"/>
              <w:left w:val="none" w:sz="4" w:space="0" w:color="6E6E6E"/>
              <w:bottom w:val="dashed" w:sz="4" w:space="0" w:color="BFBFBF"/>
              <w:right w:val="none" w:sz="4" w:space="0" w:color="6E6E6E"/>
            </w:tcBorders>
          </w:tcPr>
          <w:p w14:paraId="53E37054" w14:textId="77777777" w:rsidR="00EF0D94" w:rsidRDefault="00C03E91">
            <w:pPr>
              <w:pStyle w:val="ProductList-TableBody"/>
            </w:pPr>
            <w:r>
              <w:t>Licență de management de server pentru System Center 2019 Datacenter (licențe nucleu cu 16 pachete)</w:t>
            </w:r>
            <w:r>
              <w:fldChar w:fldCharType="begin"/>
            </w:r>
            <w:r>
              <w:instrText xml:space="preserve"> XE "Licență de management de server pentru System Center 2019 Datacenter (licențe nucleu cu 16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591C75" w14:textId="77777777" w:rsidR="00EF0D94" w:rsidRDefault="00C03E9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0A59B75" w14:textId="77777777" w:rsidR="00EF0D94" w:rsidRDefault="00EF0D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49A102" w14:textId="77777777" w:rsidR="00EF0D94" w:rsidRDefault="00C03E91">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6FB2AAD5" w14:textId="77777777" w:rsidR="00EF0D94" w:rsidRDefault="00C03E91">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096CE" w14:textId="77777777" w:rsidR="00EF0D94" w:rsidRDefault="00C03E9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62632"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3F8F8"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333C2" w14:textId="77777777" w:rsidR="00EF0D94" w:rsidRDefault="00C03E9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58872"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057B3"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16982"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F0D94" w14:paraId="0F4EC565" w14:textId="77777777">
        <w:tc>
          <w:tcPr>
            <w:tcW w:w="4160" w:type="dxa"/>
            <w:tcBorders>
              <w:top w:val="dashed" w:sz="4" w:space="0" w:color="BFBFBF"/>
              <w:left w:val="none" w:sz="4" w:space="0" w:color="6E6E6E"/>
              <w:bottom w:val="dashed" w:sz="4" w:space="0" w:color="BFBFBF"/>
              <w:right w:val="none" w:sz="4" w:space="0" w:color="6E6E6E"/>
            </w:tcBorders>
          </w:tcPr>
          <w:p w14:paraId="31B69916" w14:textId="77777777" w:rsidR="00EF0D94" w:rsidRDefault="00C03E91">
            <w:pPr>
              <w:pStyle w:val="ProductList-TableBody"/>
            </w:pPr>
            <w:r>
              <w:rPr>
                <w:color w:val="000000"/>
              </w:rPr>
              <w:t>Licență de management de server pentru System Center 2019 Standard (licențe nucleu cu 2 pachete)</w:t>
            </w:r>
            <w:r>
              <w:fldChar w:fldCharType="begin"/>
            </w:r>
            <w:r>
              <w:instrText xml:space="preserve"> XE "Licență de management de server pentru System Center 2019 Standard (licențe nucleu cu 2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51BBE21" w14:textId="77777777" w:rsidR="00EF0D94" w:rsidRDefault="00C03E9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459C95C" w14:textId="77777777" w:rsidR="00EF0D94" w:rsidRDefault="00EF0D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8EB24E" w14:textId="77777777" w:rsidR="00EF0D94" w:rsidRDefault="00C03E91">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645B12AE" w14:textId="77777777" w:rsidR="00EF0D94" w:rsidRDefault="00C03E9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88DD5" w14:textId="77777777" w:rsidR="00EF0D94" w:rsidRDefault="00C03E9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5D815"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F5DD7"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FF480" w14:textId="77777777" w:rsidR="00EF0D94" w:rsidRDefault="00C03E9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37B7D"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52B9A"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67E78"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F0D94" w14:paraId="79381C77" w14:textId="77777777">
        <w:tc>
          <w:tcPr>
            <w:tcW w:w="4160" w:type="dxa"/>
            <w:tcBorders>
              <w:top w:val="dashed" w:sz="4" w:space="0" w:color="BFBFBF"/>
              <w:left w:val="none" w:sz="4" w:space="0" w:color="6E6E6E"/>
              <w:bottom w:val="none" w:sz="4" w:space="0" w:color="BFBFBF"/>
              <w:right w:val="none" w:sz="4" w:space="0" w:color="6E6E6E"/>
            </w:tcBorders>
          </w:tcPr>
          <w:p w14:paraId="5BF77AA6" w14:textId="77777777" w:rsidR="00EF0D94" w:rsidRDefault="00C03E91">
            <w:pPr>
              <w:pStyle w:val="ProductList-TableBody"/>
            </w:pPr>
            <w:r>
              <w:lastRenderedPageBreak/>
              <w:t>Licență de management de server pentru System Center 2019 Standard (licențe nucleu cu 16 pachete)</w:t>
            </w:r>
            <w:r>
              <w:fldChar w:fldCharType="begin"/>
            </w:r>
            <w:r>
              <w:instrText xml:space="preserve"> XE "Licență de management de server pentru System Center 2019 Standard (licențe nucleu cu 16 pachete)"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0290CAB" w14:textId="77777777" w:rsidR="00EF0D94" w:rsidRDefault="00C03E91">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01D7D836" w14:textId="77777777" w:rsidR="00EF0D94" w:rsidRDefault="00EF0D9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08E4C29" w14:textId="77777777" w:rsidR="00EF0D94" w:rsidRDefault="00C03E91">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E0C91BE" w14:textId="77777777" w:rsidR="00EF0D94" w:rsidRDefault="00C03E9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0167E" w14:textId="77777777" w:rsidR="00EF0D94" w:rsidRDefault="00C03E9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BABFB"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1653F"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5EA0B" w14:textId="77777777" w:rsidR="00EF0D94" w:rsidRDefault="00C03E9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07EC3"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BE5B8"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88661"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78A8EA47" w14:textId="77777777" w:rsidR="00EF0D94" w:rsidRDefault="00C03E91">
      <w:pPr>
        <w:pStyle w:val="ProductList-Offering1SubSection"/>
        <w:outlineLvl w:val="3"/>
      </w:pPr>
      <w:bookmarkStart w:id="134" w:name="_Sec744"/>
      <w:r>
        <w:t>2. Condițiile produsului</w:t>
      </w:r>
      <w:bookmarkEnd w:id="134"/>
    </w:p>
    <w:tbl>
      <w:tblPr>
        <w:tblStyle w:val="PURTable"/>
        <w:tblW w:w="0" w:type="dxa"/>
        <w:tblLook w:val="04A0" w:firstRow="1" w:lastRow="0" w:firstColumn="1" w:lastColumn="0" w:noHBand="0" w:noVBand="1"/>
      </w:tblPr>
      <w:tblGrid>
        <w:gridCol w:w="3626"/>
        <w:gridCol w:w="3656"/>
        <w:gridCol w:w="3634"/>
      </w:tblGrid>
      <w:tr w:rsidR="00EF0D94" w14:paraId="63FD4F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330991D" w14:textId="77777777" w:rsidR="00EF0D94" w:rsidRDefault="00C03E91">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7A6E8FA0" w14:textId="77777777" w:rsidR="00EF0D94" w:rsidRDefault="00C03E9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E88DFC4" w14:textId="77777777" w:rsidR="00EF0D94" w:rsidRDefault="00C03E91">
            <w:pPr>
              <w:pStyle w:val="ProductList-TableBody"/>
            </w:pPr>
            <w:r>
              <w:rPr>
                <w:color w:val="404040"/>
              </w:rPr>
              <w:t>Ediții de downgrade: neaplicabil</w:t>
            </w:r>
          </w:p>
        </w:tc>
      </w:tr>
      <w:tr w:rsidR="00EF0D94" w14:paraId="00037B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661DD" w14:textId="77777777" w:rsidR="00EF0D94" w:rsidRDefault="00C03E91">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50FBD" w14:textId="77777777" w:rsidR="00EF0D94" w:rsidRDefault="00C03E91">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70797ED4" w14:textId="77777777" w:rsidR="00EF0D94" w:rsidRDefault="00C03E91">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EF0D94" w14:paraId="7297A3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7F032" w14:textId="77777777" w:rsidR="00EF0D94" w:rsidRDefault="00C03E91">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6806F" w14:textId="77777777" w:rsidR="00EF0D94" w:rsidRDefault="00C03E9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A1AEC" w14:textId="77777777" w:rsidR="00EF0D94" w:rsidRDefault="00C03E91">
            <w:pPr>
              <w:pStyle w:val="ProductList-TableBody"/>
            </w:pPr>
            <w:r>
              <w:rPr>
                <w:color w:val="404040"/>
              </w:rPr>
              <w:t>Eligibil pentru reducere: neaplicabil</w:t>
            </w:r>
          </w:p>
        </w:tc>
      </w:tr>
      <w:tr w:rsidR="00EF0D94" w14:paraId="672587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3E808" w14:textId="77777777" w:rsidR="00EF0D94" w:rsidRDefault="00C03E91">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95EC8" w14:textId="77777777" w:rsidR="00EF0D94" w:rsidRDefault="00C03E9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623BB" w14:textId="77777777" w:rsidR="00EF0D94" w:rsidRDefault="00C03E91">
            <w:pPr>
              <w:pStyle w:val="ProductList-TableBody"/>
            </w:pPr>
            <w:r>
              <w:rPr>
                <w:color w:val="404040"/>
              </w:rPr>
              <w:t>Eligibil pentru true-up: Neaplicabil</w:t>
            </w:r>
          </w:p>
        </w:tc>
      </w:tr>
      <w:tr w:rsidR="00EF0D94" w14:paraId="5EBF13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01681" w14:textId="77777777" w:rsidR="00EF0D94" w:rsidRDefault="00C03E91">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C1313" w14:textId="77777777" w:rsidR="00EF0D94" w:rsidRDefault="00EF0D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4B34B" w14:textId="77777777" w:rsidR="00EF0D94" w:rsidRDefault="00EF0D94">
            <w:pPr>
              <w:pStyle w:val="ProductList-TableBody"/>
            </w:pPr>
          </w:p>
        </w:tc>
      </w:tr>
    </w:tbl>
    <w:p w14:paraId="635F95C5" w14:textId="77777777" w:rsidR="00EF0D94" w:rsidRDefault="00EF0D94">
      <w:pPr>
        <w:pStyle w:val="ProductList-Body"/>
      </w:pPr>
    </w:p>
    <w:p w14:paraId="65018174" w14:textId="77777777" w:rsidR="00EF0D94" w:rsidRDefault="00C03E91">
      <w:pPr>
        <w:pStyle w:val="ProductList-Offering1SubSection"/>
        <w:outlineLvl w:val="3"/>
      </w:pPr>
      <w:bookmarkStart w:id="135" w:name="_Sec797"/>
      <w:r>
        <w:t>3. Drepturile de utilizare</w:t>
      </w:r>
      <w:bookmarkEnd w:id="135"/>
    </w:p>
    <w:tbl>
      <w:tblPr>
        <w:tblStyle w:val="PURTable"/>
        <w:tblW w:w="0" w:type="dxa"/>
        <w:tblLook w:val="04A0" w:firstRow="1" w:lastRow="0" w:firstColumn="1" w:lastColumn="0" w:noHBand="0" w:noVBand="1"/>
      </w:tblPr>
      <w:tblGrid>
        <w:gridCol w:w="3639"/>
        <w:gridCol w:w="3633"/>
        <w:gridCol w:w="3644"/>
      </w:tblGrid>
      <w:tr w:rsidR="00EF0D94" w14:paraId="0F03C2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D025A5" w14:textId="77777777" w:rsidR="00EF0D94" w:rsidRDefault="00C03E91">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1D40F100" w14:textId="77777777" w:rsidR="00EF0D94" w:rsidRDefault="00C03E91">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6A6078" w14:textId="77777777" w:rsidR="00EF0D94" w:rsidRDefault="00C03E91">
            <w:pPr>
              <w:pStyle w:val="ProductList-TableBody"/>
            </w:pPr>
            <w:r>
              <w:rPr>
                <w:color w:val="404040"/>
              </w:rPr>
              <w:t>Produse software suplimentare: Neaplicabil</w:t>
            </w:r>
          </w:p>
        </w:tc>
      </w:tr>
      <w:tr w:rsidR="00EF0D94" w14:paraId="4990D7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3DDFA" w14:textId="77777777" w:rsidR="00EF0D94" w:rsidRDefault="00C03E91">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79491" w14:textId="77777777" w:rsidR="00EF0D94" w:rsidRDefault="00C03E91">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108B42DD" w14:textId="77777777" w:rsidR="00EF0D94" w:rsidRDefault="00C03E91">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EF0D94" w14:paraId="75A44F65" w14:textId="77777777">
        <w:tc>
          <w:tcPr>
            <w:tcW w:w="4040" w:type="dxa"/>
            <w:tcBorders>
              <w:top w:val="single" w:sz="4" w:space="0" w:color="000000"/>
              <w:left w:val="single" w:sz="4" w:space="0" w:color="000000"/>
              <w:bottom w:val="single" w:sz="4" w:space="0" w:color="000000"/>
              <w:right w:val="single" w:sz="4" w:space="0" w:color="000000"/>
            </w:tcBorders>
          </w:tcPr>
          <w:p w14:paraId="5494F61D" w14:textId="77777777" w:rsidR="00EF0D94" w:rsidRDefault="00C03E91">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28B93" w14:textId="77777777" w:rsidR="00EF0D94" w:rsidRDefault="00EF0D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18CD2" w14:textId="77777777" w:rsidR="00EF0D94" w:rsidRDefault="00EF0D94">
            <w:pPr>
              <w:pStyle w:val="ProductList-TableBody"/>
            </w:pPr>
          </w:p>
        </w:tc>
      </w:tr>
    </w:tbl>
    <w:p w14:paraId="3B86C03D" w14:textId="77777777" w:rsidR="00EF0D94" w:rsidRDefault="00EF0D94">
      <w:pPr>
        <w:pStyle w:val="ProductList-Body"/>
      </w:pPr>
    </w:p>
    <w:p w14:paraId="3B89C964" w14:textId="77777777" w:rsidR="00EF0D94" w:rsidRDefault="00C03E91">
      <w:pPr>
        <w:pStyle w:val="ProductList-ClauseHeading"/>
        <w:outlineLvl w:val="4"/>
      </w:pPr>
      <w:r>
        <w:t>3.1 Licența de management – System Center 2019 Standard</w:t>
      </w:r>
    </w:p>
    <w:tbl>
      <w:tblPr>
        <w:tblStyle w:val="PURTable"/>
        <w:tblW w:w="0" w:type="dxa"/>
        <w:tblLook w:val="04A0" w:firstRow="1" w:lastRow="0" w:firstColumn="1" w:lastColumn="0" w:noHBand="0" w:noVBand="1"/>
      </w:tblPr>
      <w:tblGrid>
        <w:gridCol w:w="3672"/>
        <w:gridCol w:w="3673"/>
        <w:gridCol w:w="3571"/>
      </w:tblGrid>
      <w:tr w:rsidR="00EF0D94" w14:paraId="56BA4C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FFC404" w14:textId="77777777" w:rsidR="00EF0D94" w:rsidRDefault="00C03E91">
            <w:pPr>
              <w:pStyle w:val="ProductList-TableBody"/>
            </w:pPr>
            <w:r>
              <w:t>Licența de management pentru server</w:t>
            </w:r>
          </w:p>
        </w:tc>
        <w:tc>
          <w:tcPr>
            <w:tcW w:w="4040" w:type="dxa"/>
            <w:tcBorders>
              <w:top w:val="single" w:sz="18" w:space="0" w:color="0072C6"/>
              <w:left w:val="single" w:sz="4" w:space="0" w:color="000000"/>
              <w:bottom w:val="single" w:sz="4" w:space="0" w:color="000000"/>
              <w:right w:val="none" w:sz="4" w:space="0" w:color="000000"/>
            </w:tcBorders>
          </w:tcPr>
          <w:p w14:paraId="020F9A42" w14:textId="77777777" w:rsidR="00EF0D94" w:rsidRDefault="00C03E91">
            <w:pPr>
              <w:pStyle w:val="ProductList-TableBody"/>
            </w:pPr>
            <w:r>
              <w:t>Licență de management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2B9D906C" w14:textId="77777777" w:rsidR="00EF0D94" w:rsidRDefault="00EF0D94">
            <w:pPr>
              <w:pStyle w:val="ProductList-TableBody"/>
            </w:pPr>
          </w:p>
        </w:tc>
      </w:tr>
    </w:tbl>
    <w:p w14:paraId="4420ABC9" w14:textId="77777777" w:rsidR="00EF0D94" w:rsidRDefault="00EF0D94">
      <w:pPr>
        <w:pStyle w:val="ProductList-Body"/>
      </w:pPr>
    </w:p>
    <w:p w14:paraId="346B2605" w14:textId="77777777" w:rsidR="00EF0D94" w:rsidRDefault="00C03E91">
      <w:pPr>
        <w:pStyle w:val="ProductList-ClauseHeading"/>
        <w:outlineLvl w:val="4"/>
      </w:pPr>
      <w:r>
        <w:t>3.2 Licența de management – System Center 2019 Datacenter</w:t>
      </w:r>
    </w:p>
    <w:tbl>
      <w:tblPr>
        <w:tblStyle w:val="PURTable"/>
        <w:tblW w:w="0" w:type="dxa"/>
        <w:tblLook w:val="04A0" w:firstRow="1" w:lastRow="0" w:firstColumn="1" w:lastColumn="0" w:noHBand="0" w:noVBand="1"/>
      </w:tblPr>
      <w:tblGrid>
        <w:gridCol w:w="3672"/>
        <w:gridCol w:w="3673"/>
        <w:gridCol w:w="3571"/>
      </w:tblGrid>
      <w:tr w:rsidR="00EF0D94" w14:paraId="709B4E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9E6C28" w14:textId="77777777" w:rsidR="00EF0D94" w:rsidRDefault="00C03E91">
            <w:pPr>
              <w:pStyle w:val="ProductList-TableBody"/>
            </w:pPr>
            <w:r>
              <w:t>Licența de management pentru server</w:t>
            </w:r>
          </w:p>
        </w:tc>
        <w:tc>
          <w:tcPr>
            <w:tcW w:w="4040" w:type="dxa"/>
            <w:tcBorders>
              <w:top w:val="single" w:sz="18" w:space="0" w:color="0072C6"/>
              <w:left w:val="single" w:sz="4" w:space="0" w:color="000000"/>
              <w:bottom w:val="single" w:sz="4" w:space="0" w:color="000000"/>
              <w:right w:val="none" w:sz="4" w:space="0" w:color="000000"/>
            </w:tcBorders>
          </w:tcPr>
          <w:p w14:paraId="11A7E1F2" w14:textId="77777777" w:rsidR="00EF0D94" w:rsidRDefault="00C03E91">
            <w:pPr>
              <w:pStyle w:val="ProductList-TableBody"/>
            </w:pPr>
            <w:r>
              <w:t>Licență de management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7093C938" w14:textId="77777777" w:rsidR="00EF0D94" w:rsidRDefault="00EF0D94">
            <w:pPr>
              <w:pStyle w:val="ProductList-TableBody"/>
            </w:pPr>
          </w:p>
        </w:tc>
      </w:tr>
    </w:tbl>
    <w:p w14:paraId="110E00FF" w14:textId="77777777" w:rsidR="00EF0D94" w:rsidRDefault="00EF0D94">
      <w:pPr>
        <w:pStyle w:val="ProductList-Body"/>
      </w:pPr>
    </w:p>
    <w:p w14:paraId="6148F9FF" w14:textId="77777777" w:rsidR="00EF0D94" w:rsidRDefault="00C03E91">
      <w:pPr>
        <w:pStyle w:val="ProductList-ClauseHeading"/>
        <w:outlineLvl w:val="4"/>
      </w:pPr>
      <w:r>
        <w:t>3.3 Utilizarea System Center Endpoint Protection cu Azure Security Center sau Microsoft Defender pentru punct final</w:t>
      </w:r>
    </w:p>
    <w:p w14:paraId="47AB90CA" w14:textId="77777777" w:rsidR="00EF0D94" w:rsidRDefault="00C03E91">
      <w:pPr>
        <w:pStyle w:val="ProductList-Body"/>
      </w:pPr>
      <w:r>
        <w:t xml:space="preserve">Clientul poate utiliza System Center Endpoint Protection pentru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pe care le protejează prin folosirea nivelului Standard al software-ului Azure Security Center</w:t>
      </w:r>
      <w:r>
        <w:fldChar w:fldCharType="begin"/>
      </w:r>
      <w:r>
        <w:instrText xml:space="preserve"> XE "Azure Security Center" </w:instrText>
      </w:r>
      <w:r>
        <w:fldChar w:fldCharType="end"/>
      </w:r>
      <w:r>
        <w:t xml:space="preserve"> sau Microsoft Defender pentru punct final</w:t>
      </w:r>
      <w:r>
        <w:fldChar w:fldCharType="begin"/>
      </w:r>
      <w:r>
        <w:instrText xml:space="preserve"> XE "Microsoft Defender pentru punct final" </w:instrText>
      </w:r>
      <w:r>
        <w:fldChar w:fldCharType="end"/>
      </w:r>
      <w:r>
        <w:t xml:space="preserve">. Termenii licenței pentru System Center, cu modificările din prezentul document, reglementează această utilizare.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gestionate pot rula pe servere partajate sau dedicate. Clientul nu are obligația de a achiziționa și de a aloca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System Center pentru această utilizare limitată.</w:t>
      </w:r>
    </w:p>
    <w:p w14:paraId="1BDE7777" w14:textId="77777777" w:rsidR="00EF0D94" w:rsidRDefault="00EF0D94">
      <w:pPr>
        <w:pStyle w:val="ProductList-Body"/>
      </w:pPr>
    </w:p>
    <w:p w14:paraId="4099E127" w14:textId="77777777" w:rsidR="00EF0D94" w:rsidRDefault="00C03E91">
      <w:pPr>
        <w:pStyle w:val="ProductList-ClauseHeading"/>
        <w:outlineLvl w:val="4"/>
      </w:pPr>
      <w:r>
        <w:t>3.4 Tehnologia SQL Server</w:t>
      </w:r>
    </w:p>
    <w:p w14:paraId="6A5F7599" w14:textId="77777777" w:rsidR="00EF0D94" w:rsidRDefault="00C03E91">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scopul limitat de a susține Produsul respectiv și orice alt Produs care include produse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6B2F6604" w14:textId="77777777" w:rsidR="00EF0D94" w:rsidRDefault="00EF0D94">
      <w:pPr>
        <w:pStyle w:val="ProductList-Body"/>
      </w:pPr>
    </w:p>
    <w:p w14:paraId="146995D3" w14:textId="77777777" w:rsidR="00EF0D94" w:rsidRDefault="00C03E91">
      <w:pPr>
        <w:pStyle w:val="ProductList-ClauseHeading"/>
        <w:outlineLvl w:val="4"/>
      </w:pPr>
      <w:r>
        <w:t>3.5 Windows Server Containers</w:t>
      </w:r>
    </w:p>
    <w:p w14:paraId="31A5888F" w14:textId="77777777" w:rsidR="00EF0D94" w:rsidRDefault="00C03E91">
      <w:pPr>
        <w:pStyle w:val="ProductList-Body"/>
      </w:pPr>
      <w:r>
        <w:t xml:space="preserve">Clientul poate să gestioneze în același timp un număr nelimitat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ca Instanțe de </w:t>
      </w:r>
      <w:r>
        <w:fldChar w:fldCharType="begin"/>
      </w:r>
      <w:r>
        <w:instrText xml:space="preserve"> AutoTextList   \s NoStyle \t "Windows Server Container este o caracteristică a software-ului Windows Server." </w:instrText>
      </w:r>
      <w:r>
        <w:fldChar w:fldCharType="separate"/>
      </w:r>
      <w:r>
        <w:rPr>
          <w:color w:val="0563C1"/>
        </w:rPr>
        <w:t>Windows Server Containers</w:t>
      </w:r>
      <w:r>
        <w:fldChar w:fldCharType="end"/>
      </w:r>
      <w:r>
        <w:t xml:space="preserve"> pe </w:t>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 cu licență</w:t>
      </w:r>
      <w:r>
        <w:fldChar w:fldCharType="end"/>
      </w:r>
      <w:r>
        <w:t>.</w:t>
      </w:r>
    </w:p>
    <w:p w14:paraId="3674A5AD" w14:textId="77777777" w:rsidR="00EF0D94" w:rsidRDefault="00C03E91">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38"/>
        <w:gridCol w:w="3644"/>
        <w:gridCol w:w="3634"/>
      </w:tblGrid>
      <w:tr w:rsidR="00EF0D94" w14:paraId="57C085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049B84" w14:textId="77777777" w:rsidR="00EF0D94" w:rsidRDefault="00C03E91">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FCEDD3D" w14:textId="77777777" w:rsidR="00EF0D94" w:rsidRDefault="00C03E91">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0A2F2C" w14:textId="77777777" w:rsidR="00EF0D94" w:rsidRDefault="00C03E91">
            <w:pPr>
              <w:pStyle w:val="ProductList-TableBody"/>
            </w:pPr>
            <w:r>
              <w:rPr>
                <w:color w:val="404040"/>
              </w:rPr>
              <w:t>Drepturi în caz de avarie: Neaplicabil</w:t>
            </w:r>
          </w:p>
        </w:tc>
      </w:tr>
      <w:tr w:rsidR="00EF0D94" w14:paraId="5BFC93C1" w14:textId="77777777">
        <w:tc>
          <w:tcPr>
            <w:tcW w:w="4040" w:type="dxa"/>
            <w:tcBorders>
              <w:top w:val="single" w:sz="4" w:space="0" w:color="000000"/>
              <w:left w:val="single" w:sz="4" w:space="0" w:color="000000"/>
              <w:bottom w:val="single" w:sz="4" w:space="0" w:color="000000"/>
              <w:right w:val="single" w:sz="4" w:space="0" w:color="000000"/>
            </w:tcBorders>
          </w:tcPr>
          <w:p w14:paraId="0FD9C2A5" w14:textId="77777777" w:rsidR="00EF0D94" w:rsidRDefault="00C03E91">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Toate edițiile (doar Mobilitatea licențelor prin SA)</w:t>
            </w:r>
          </w:p>
        </w:tc>
        <w:tc>
          <w:tcPr>
            <w:tcW w:w="4040" w:type="dxa"/>
            <w:tcBorders>
              <w:top w:val="single" w:sz="4" w:space="0" w:color="000000"/>
              <w:left w:val="single" w:sz="4" w:space="0" w:color="000000"/>
              <w:bottom w:val="single" w:sz="4" w:space="0" w:color="000000"/>
              <w:right w:val="single" w:sz="4" w:space="0" w:color="000000"/>
            </w:tcBorders>
          </w:tcPr>
          <w:p w14:paraId="300CFE1F" w14:textId="77777777" w:rsidR="00EF0D94" w:rsidRDefault="00C03E91">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3">
              <w:r>
                <w:rPr>
                  <w:color w:val="00467F"/>
                  <w:u w:val="single"/>
                </w:rPr>
                <w:t>Lista de produse – Octombrie 2013</w:t>
              </w:r>
            </w:hyperlink>
            <w:r>
              <w:t xml:space="preserve">, </w:t>
            </w:r>
            <w:hyperlink r:id="rId54">
              <w:r>
                <w:rPr>
                  <w:color w:val="00467F"/>
                  <w:u w:val="single"/>
                </w:rPr>
                <w:t>Termenii pentru produse – Octombrie 2016</w:t>
              </w:r>
            </w:hyperlink>
            <w:r>
              <w:t xml:space="preserve"> și </w:t>
            </w:r>
            <w:hyperlink r:id="rId55">
              <w:r>
                <w:rPr>
                  <w:color w:val="00467F"/>
                  <w:u w:val="single"/>
                </w:rPr>
                <w:t>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DBE5B" w14:textId="77777777" w:rsidR="00EF0D94" w:rsidRDefault="00C03E91">
            <w:pPr>
              <w:pStyle w:val="ProductList-TableBody"/>
            </w:pPr>
            <w:r>
              <w:rPr>
                <w:color w:val="404040"/>
              </w:rPr>
              <w:t>Drepturi de utilizare la distanță: neaplicabil</w:t>
            </w:r>
          </w:p>
        </w:tc>
      </w:tr>
      <w:tr w:rsidR="00EF0D94" w14:paraId="05430080" w14:textId="77777777">
        <w:tc>
          <w:tcPr>
            <w:tcW w:w="4040" w:type="dxa"/>
            <w:tcBorders>
              <w:top w:val="single" w:sz="4" w:space="0" w:color="000000"/>
              <w:left w:val="single" w:sz="4" w:space="0" w:color="000000"/>
              <w:bottom w:val="single" w:sz="4" w:space="0" w:color="000000"/>
              <w:right w:val="single" w:sz="4" w:space="0" w:color="000000"/>
            </w:tcBorders>
          </w:tcPr>
          <w:p w14:paraId="03BD4622" w14:textId="77777777" w:rsidR="00EF0D94" w:rsidRDefault="00C03E91">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832DD" w14:textId="77777777" w:rsidR="00EF0D94" w:rsidRDefault="00C03E91">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3F7B6" w14:textId="77777777" w:rsidR="00EF0D94" w:rsidRDefault="00EF0D94">
            <w:pPr>
              <w:pStyle w:val="ProductList-TableBody"/>
            </w:pPr>
          </w:p>
        </w:tc>
      </w:tr>
    </w:tbl>
    <w:p w14:paraId="7676D9E1" w14:textId="77777777" w:rsidR="00EF0D94" w:rsidRDefault="00EF0D94">
      <w:pPr>
        <w:pStyle w:val="ProductList-Body"/>
      </w:pPr>
    </w:p>
    <w:p w14:paraId="48919376" w14:textId="77777777" w:rsidR="00EF0D94" w:rsidRDefault="00EF0D94">
      <w:pPr>
        <w:pStyle w:val="ProductList-Body"/>
        <w:jc w:val="right"/>
      </w:pPr>
    </w:p>
    <w:tbl>
      <w:tblPr>
        <w:tblStyle w:val="PURTable"/>
        <w:tblW w:w="0" w:type="dxa"/>
        <w:tblLook w:val="04A0" w:firstRow="1" w:lastRow="0" w:firstColumn="1" w:lastColumn="0" w:noHBand="0" w:noVBand="1"/>
      </w:tblPr>
      <w:tblGrid>
        <w:gridCol w:w="10916"/>
      </w:tblGrid>
      <w:tr w:rsidR="00EF0D94" w14:paraId="1BECDF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D2E020" w14:textId="77777777" w:rsidR="00EF0D94" w:rsidRDefault="00C8318F">
            <w:pPr>
              <w:pStyle w:val="ProductList-TableBody"/>
              <w:jc w:val="right"/>
            </w:pPr>
            <w:hyperlink w:anchor="_Sec842">
              <w:r w:rsidR="00C03E91">
                <w:rPr>
                  <w:color w:val="00467F"/>
                  <w:sz w:val="14"/>
                  <w:u w:val="single"/>
                </w:rPr>
                <w:t>Cuprins</w:t>
              </w:r>
            </w:hyperlink>
            <w:r w:rsidR="00C03E91">
              <w:rPr>
                <w:sz w:val="14"/>
              </w:rPr>
              <w:t>/</w:t>
            </w:r>
            <w:hyperlink w:anchor="_Sec549">
              <w:r w:rsidR="00C03E91">
                <w:rPr>
                  <w:color w:val="00467F"/>
                  <w:sz w:val="14"/>
                  <w:u w:val="single"/>
                </w:rPr>
                <w:t>Glosar</w:t>
              </w:r>
            </w:hyperlink>
            <w:r w:rsidR="00C03E91">
              <w:rPr>
                <w:sz w:val="14"/>
              </w:rPr>
              <w:t>/</w:t>
            </w:r>
            <w:hyperlink w:anchor="_Sec844">
              <w:r w:rsidR="00C03E91">
                <w:rPr>
                  <w:color w:val="00467F"/>
                  <w:sz w:val="14"/>
                  <w:u w:val="single"/>
                </w:rPr>
                <w:t>Index</w:t>
              </w:r>
            </w:hyperlink>
          </w:p>
        </w:tc>
      </w:tr>
    </w:tbl>
    <w:p w14:paraId="694059BA" w14:textId="77777777" w:rsidR="00EF0D94" w:rsidRDefault="00EF0D94">
      <w:pPr>
        <w:pStyle w:val="ProductList-Body"/>
      </w:pPr>
    </w:p>
    <w:p w14:paraId="64BF27F5" w14:textId="77777777" w:rsidR="00EF0D94" w:rsidRDefault="00C03E91">
      <w:pPr>
        <w:pStyle w:val="ProductList-Offering2HeadingNoBorder"/>
        <w:outlineLvl w:val="2"/>
      </w:pPr>
      <w:bookmarkStart w:id="137" w:name="_Sec644"/>
      <w:r>
        <w:t>Microsoft Endpoint Configuration Manager (denumit înainte, System Center Configuration Manager)</w:t>
      </w:r>
      <w:bookmarkEnd w:id="137"/>
      <w:r>
        <w:fldChar w:fldCharType="begin"/>
      </w:r>
      <w:r>
        <w:instrText xml:space="preserve"> TC "</w:instrText>
      </w:r>
      <w:bookmarkStart w:id="138" w:name="_Toc60135127"/>
      <w:r>
        <w:instrText>Microsoft Endpoint Configuration Manager (denumit înainte, System Center Configuration Manager)</w:instrText>
      </w:r>
      <w:bookmarkEnd w:id="138"/>
      <w:r>
        <w:instrText>" \l 3</w:instrText>
      </w:r>
      <w:r>
        <w:fldChar w:fldCharType="end"/>
      </w:r>
    </w:p>
    <w:p w14:paraId="146CD7B8" w14:textId="77777777" w:rsidR="00EF0D94" w:rsidRDefault="00C03E91">
      <w:pPr>
        <w:pStyle w:val="ProductList-Offering1SubSection"/>
        <w:outlineLvl w:val="3"/>
      </w:pPr>
      <w:bookmarkStart w:id="139" w:name="_Sec691"/>
      <w:r>
        <w:t>1. Disponibilitatea programului</w:t>
      </w:r>
      <w:bookmarkEnd w:id="139"/>
    </w:p>
    <w:p w14:paraId="2E9C6F08" w14:textId="77777777" w:rsidR="00EF0D94" w:rsidRDefault="00EF0D94">
      <w:pPr>
        <w:pStyle w:val="ProductList-Body"/>
      </w:pPr>
    </w:p>
    <w:tbl>
      <w:tblPr>
        <w:tblStyle w:val="PURTable"/>
        <w:tblW w:w="0" w:type="dxa"/>
        <w:tblLook w:val="04A0" w:firstRow="1" w:lastRow="0" w:firstColumn="1" w:lastColumn="0" w:noHBand="0" w:noVBand="1"/>
      </w:tblPr>
      <w:tblGrid>
        <w:gridCol w:w="4043"/>
        <w:gridCol w:w="618"/>
        <w:gridCol w:w="719"/>
        <w:gridCol w:w="612"/>
        <w:gridCol w:w="607"/>
        <w:gridCol w:w="608"/>
        <w:gridCol w:w="612"/>
        <w:gridCol w:w="615"/>
        <w:gridCol w:w="634"/>
        <w:gridCol w:w="619"/>
        <w:gridCol w:w="613"/>
        <w:gridCol w:w="616"/>
      </w:tblGrid>
      <w:tr w:rsidR="00EF0D94" w14:paraId="067FBF2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5C60CB" w14:textId="77777777" w:rsidR="00EF0D94" w:rsidRDefault="00C03E91">
            <w:pPr>
              <w:pStyle w:val="ProductList-TableBody"/>
            </w:pPr>
            <w:r>
              <w:rPr>
                <w:color w:val="FFFFFF"/>
              </w:rPr>
              <w:t>Produsele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FA323F" w14:textId="77777777" w:rsidR="00EF0D94" w:rsidRDefault="00C03E91">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566874F" w14:textId="77777777" w:rsidR="00EF0D94" w:rsidRDefault="00C03E91">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1B53E" w14:textId="77777777" w:rsidR="00EF0D94" w:rsidRDefault="00C03E91">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72F9AC" w14:textId="77777777" w:rsidR="00EF0D94" w:rsidRDefault="00C03E9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0EF6A" w14:textId="77777777" w:rsidR="00EF0D94" w:rsidRDefault="00C03E9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4D6443" w14:textId="77777777" w:rsidR="00EF0D94" w:rsidRDefault="00C03E9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C455D" w14:textId="77777777" w:rsidR="00EF0D94" w:rsidRDefault="00C03E9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CDF7A0" w14:textId="77777777" w:rsidR="00EF0D94" w:rsidRDefault="00C03E9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16BBF" w14:textId="77777777" w:rsidR="00EF0D94" w:rsidRDefault="00C03E9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F6830" w14:textId="77777777" w:rsidR="00EF0D94" w:rsidRDefault="00C03E9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3CBF33" w14:textId="77777777" w:rsidR="00EF0D94" w:rsidRDefault="00C03E9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F0D94" w14:paraId="37993615" w14:textId="77777777">
        <w:tc>
          <w:tcPr>
            <w:tcW w:w="4160" w:type="dxa"/>
            <w:tcBorders>
              <w:top w:val="single" w:sz="6" w:space="0" w:color="FFFFFF"/>
              <w:left w:val="none" w:sz="4" w:space="0" w:color="6E6E6E"/>
              <w:bottom w:val="dashed" w:sz="4" w:space="0" w:color="BFBFBF"/>
              <w:right w:val="none" w:sz="4" w:space="0" w:color="6E6E6E"/>
            </w:tcBorders>
          </w:tcPr>
          <w:p w14:paraId="6DD3FFEB" w14:textId="77777777" w:rsidR="00EF0D94" w:rsidRDefault="00C03E91">
            <w:pPr>
              <w:pStyle w:val="ProductList-TableBody"/>
            </w:pPr>
            <w:r>
              <w:t>Licență de management client pentru Microsoft Endpoint Configuration Manager</w:t>
            </w:r>
            <w:r>
              <w:fldChar w:fldCharType="begin"/>
            </w:r>
            <w:r>
              <w:instrText xml:space="preserve"> XE "Licență de management client pentru Microsoft Endpoint Configuration Manager" </w:instrText>
            </w:r>
            <w:r>
              <w:fldChar w:fldCharType="end"/>
            </w:r>
            <w:r>
              <w:t xml:space="preserve"> per mediu OSE</w:t>
            </w:r>
          </w:p>
        </w:tc>
        <w:tc>
          <w:tcPr>
            <w:tcW w:w="620" w:type="dxa"/>
            <w:tcBorders>
              <w:top w:val="single" w:sz="6" w:space="0" w:color="FFFFFF"/>
              <w:left w:val="none" w:sz="4" w:space="0" w:color="6E6E6E"/>
              <w:bottom w:val="dashed" w:sz="4" w:space="0" w:color="BFBFBF"/>
              <w:right w:val="none" w:sz="4" w:space="0" w:color="6E6E6E"/>
            </w:tcBorders>
          </w:tcPr>
          <w:p w14:paraId="790DDDA4" w14:textId="77777777" w:rsidR="00EF0D94" w:rsidRDefault="00C03E91">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3FCE5C6" w14:textId="77777777" w:rsidR="00EF0D94" w:rsidRDefault="00EF0D9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807A6E2" w14:textId="77777777" w:rsidR="00EF0D94" w:rsidRDefault="00C03E9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89A10A8" w14:textId="77777777" w:rsidR="00EF0D94" w:rsidRDefault="00C03E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DCDBA"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A4A77"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76E4E"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F6D38" w14:textId="77777777" w:rsidR="00EF0D94" w:rsidRDefault="00C03E9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3DD0BD"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DC2DF"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A12D" w14:textId="77777777" w:rsidR="00EF0D94" w:rsidRDefault="00C03E91">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EF0D94" w14:paraId="72E75EEE" w14:textId="77777777">
        <w:tc>
          <w:tcPr>
            <w:tcW w:w="4160" w:type="dxa"/>
            <w:tcBorders>
              <w:top w:val="dashed" w:sz="4" w:space="0" w:color="BFBFBF"/>
              <w:left w:val="none" w:sz="4" w:space="0" w:color="6E6E6E"/>
              <w:bottom w:val="dashed" w:sz="4" w:space="0" w:color="BFBFBF"/>
              <w:right w:val="none" w:sz="4" w:space="0" w:color="6E6E6E"/>
            </w:tcBorders>
          </w:tcPr>
          <w:p w14:paraId="0BBC8B57" w14:textId="77777777" w:rsidR="00EF0D94" w:rsidRDefault="00C03E91">
            <w:pPr>
              <w:pStyle w:val="ProductList-TableBody"/>
            </w:pPr>
            <w:r>
              <w:t>Licență de management client pentru Microsoft Endpoint Configuration Manager</w:t>
            </w:r>
            <w:r>
              <w:fldChar w:fldCharType="begin"/>
            </w:r>
            <w:r>
              <w:instrText xml:space="preserve"> XE "Licență de management client pentru Microsoft Endpoint Configuration Manager" </w:instrText>
            </w:r>
            <w:r>
              <w:fldChar w:fldCharType="end"/>
            </w:r>
            <w:r>
              <w:fldChar w:fldCharType="begin"/>
            </w:r>
            <w:r>
              <w:instrText xml:space="preserve"> XE "" </w:instrText>
            </w:r>
            <w:r>
              <w:fldChar w:fldCharType="end"/>
            </w:r>
            <w:r>
              <w:t xml:space="preserve"> per utilizator</w:t>
            </w:r>
          </w:p>
        </w:tc>
        <w:tc>
          <w:tcPr>
            <w:tcW w:w="620" w:type="dxa"/>
            <w:tcBorders>
              <w:top w:val="dashed" w:sz="4" w:space="0" w:color="BFBFBF"/>
              <w:left w:val="none" w:sz="4" w:space="0" w:color="6E6E6E"/>
              <w:bottom w:val="dashed" w:sz="4" w:space="0" w:color="BFBFBF"/>
              <w:right w:val="none" w:sz="4" w:space="0" w:color="6E6E6E"/>
            </w:tcBorders>
          </w:tcPr>
          <w:p w14:paraId="5B3A3590" w14:textId="77777777" w:rsidR="00EF0D94" w:rsidRDefault="00C03E91">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6325AE8D" w14:textId="77777777" w:rsidR="00EF0D94" w:rsidRDefault="00EF0D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A63DE0" w14:textId="77777777" w:rsidR="00EF0D94" w:rsidRDefault="00C03E9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FA08E5E" w14:textId="77777777" w:rsidR="00EF0D94" w:rsidRDefault="00C03E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29DBD"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A4396"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FA8DD"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DD1D2" w14:textId="77777777" w:rsidR="00EF0D94" w:rsidRDefault="00C03E9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172D39"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EA591"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929EEA" w14:textId="77777777" w:rsidR="00EF0D94" w:rsidRDefault="00EF0D94">
            <w:pPr>
              <w:pStyle w:val="ProductList-TableBody"/>
              <w:jc w:val="center"/>
            </w:pPr>
          </w:p>
        </w:tc>
      </w:tr>
      <w:tr w:rsidR="00EF0D94" w14:paraId="09EBA190" w14:textId="77777777">
        <w:tc>
          <w:tcPr>
            <w:tcW w:w="4160" w:type="dxa"/>
            <w:tcBorders>
              <w:top w:val="dashed" w:sz="4" w:space="0" w:color="BFBFBF"/>
              <w:left w:val="none" w:sz="4" w:space="0" w:color="6E6E6E"/>
              <w:bottom w:val="none" w:sz="4" w:space="0" w:color="BFBFBF"/>
              <w:right w:val="none" w:sz="4" w:space="0" w:color="6E6E6E"/>
            </w:tcBorders>
          </w:tcPr>
          <w:p w14:paraId="3131CE44" w14:textId="77777777" w:rsidR="00EF0D94" w:rsidRDefault="00C03E91">
            <w:pPr>
              <w:pStyle w:val="ProductList-TableBody"/>
            </w:pPr>
            <w:r>
              <w:t>Licență de management client pentru Microsoft Endpoint Configuration Manager</w:t>
            </w:r>
            <w:r>
              <w:fldChar w:fldCharType="begin"/>
            </w:r>
            <w:r>
              <w:instrText xml:space="preserve"> XE "Licență de management client pentru Microsoft Endpoint Configuration Manager" </w:instrText>
            </w:r>
            <w:r>
              <w:fldChar w:fldCharType="end"/>
            </w:r>
            <w:r>
              <w:t xml:space="preserve"> (</w:t>
            </w:r>
            <w:r>
              <w:fldChar w:fldCharType="begin"/>
            </w:r>
            <w:r>
              <w:instrText xml:space="preserve"> XE "" </w:instrText>
            </w:r>
            <w:r>
              <w:fldChar w:fldCharType="end"/>
            </w:r>
            <w:r>
              <w:t>Client ML) (doar pentru elevi/studenți)</w:t>
            </w:r>
          </w:p>
        </w:tc>
        <w:tc>
          <w:tcPr>
            <w:tcW w:w="620" w:type="dxa"/>
            <w:tcBorders>
              <w:top w:val="dashed" w:sz="4" w:space="0" w:color="BFBFBF"/>
              <w:left w:val="none" w:sz="4" w:space="0" w:color="6E6E6E"/>
              <w:bottom w:val="none" w:sz="4" w:space="0" w:color="BFBFBF"/>
              <w:right w:val="none" w:sz="4" w:space="0" w:color="6E6E6E"/>
            </w:tcBorders>
          </w:tcPr>
          <w:p w14:paraId="5EC2DFA4" w14:textId="77777777" w:rsidR="00EF0D94" w:rsidRDefault="00C03E91">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50A87B8" w14:textId="77777777" w:rsidR="00EF0D94" w:rsidRDefault="00EF0D9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0058253" w14:textId="77777777" w:rsidR="00EF0D94" w:rsidRDefault="00C03E9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E6573F5" w14:textId="77777777" w:rsidR="00EF0D94" w:rsidRDefault="00C03E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E549E"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130B4"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D6343E"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9F19F8"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B42B37"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EABAF0"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128100" w14:textId="77777777" w:rsidR="00EF0D94" w:rsidRDefault="00EF0D94">
            <w:pPr>
              <w:pStyle w:val="ProductList-TableBody"/>
              <w:jc w:val="center"/>
            </w:pPr>
          </w:p>
        </w:tc>
      </w:tr>
    </w:tbl>
    <w:p w14:paraId="2FA1CC82" w14:textId="77777777" w:rsidR="00EF0D94" w:rsidRDefault="00C03E91">
      <w:pPr>
        <w:pStyle w:val="ProductList-Body"/>
      </w:pPr>
      <w:r>
        <w:t>*</w:t>
      </w:r>
      <w:r>
        <w:rPr>
          <w:i/>
        </w:rPr>
        <w:t>Microsoft Endpoint Configuration Manager este o versiune Current Branch lansată inițial în 10/16 ca și System Center Configuration Manager.</w:t>
      </w:r>
    </w:p>
    <w:p w14:paraId="6D2F5DBB" w14:textId="77777777" w:rsidR="00EF0D94" w:rsidRDefault="00C03E91">
      <w:pPr>
        <w:pStyle w:val="ProductList-Offering1SubSection"/>
        <w:outlineLvl w:val="3"/>
      </w:pPr>
      <w:bookmarkStart w:id="140" w:name="_Sec746"/>
      <w:r>
        <w:t>2. Condițiile Produsului</w:t>
      </w:r>
      <w:bookmarkEnd w:id="140"/>
    </w:p>
    <w:tbl>
      <w:tblPr>
        <w:tblStyle w:val="PURTable"/>
        <w:tblW w:w="0" w:type="dxa"/>
        <w:tblLook w:val="04A0" w:firstRow="1" w:lastRow="0" w:firstColumn="1" w:lastColumn="0" w:noHBand="0" w:noVBand="1"/>
      </w:tblPr>
      <w:tblGrid>
        <w:gridCol w:w="3640"/>
        <w:gridCol w:w="3649"/>
        <w:gridCol w:w="3627"/>
      </w:tblGrid>
      <w:tr w:rsidR="00EF0D94" w14:paraId="6F1467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D2BCC37" w14:textId="77777777" w:rsidR="00EF0D94" w:rsidRDefault="00C03E91">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446286F" w14:textId="77777777" w:rsidR="00EF0D94" w:rsidRDefault="00C03E9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89E49F" w14:textId="77777777" w:rsidR="00EF0D94" w:rsidRDefault="00C03E91">
            <w:pPr>
              <w:pStyle w:val="ProductList-TableBody"/>
            </w:pPr>
            <w:r>
              <w:rPr>
                <w:color w:val="404040"/>
              </w:rPr>
              <w:t xml:space="preserve">Ediții de downgrade: Neaplicabil </w:t>
            </w:r>
          </w:p>
        </w:tc>
      </w:tr>
      <w:tr w:rsidR="00EF0D94" w14:paraId="709380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EAFE1" w14:textId="77777777" w:rsidR="00EF0D94" w:rsidRDefault="00C03E91">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E3B0F" w14:textId="77777777" w:rsidR="00EF0D94" w:rsidRDefault="00C03E91">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6C6CB8" w14:textId="77777777" w:rsidR="00EF0D94" w:rsidRDefault="00C03E91">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EF0D94" w14:paraId="337EB5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7F936" w14:textId="77777777" w:rsidR="00EF0D94" w:rsidRDefault="00C03E91">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06A80" w14:textId="77777777" w:rsidR="00EF0D94" w:rsidRDefault="00C03E9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2A132" w14:textId="77777777" w:rsidR="00EF0D94" w:rsidRDefault="00C03E91">
            <w:pPr>
              <w:pStyle w:val="ProductList-TableBody"/>
            </w:pPr>
            <w:r>
              <w:rPr>
                <w:color w:val="404040"/>
              </w:rPr>
              <w:t>Eligibil pentru reducere: neaplicabil</w:t>
            </w:r>
          </w:p>
        </w:tc>
      </w:tr>
      <w:tr w:rsidR="00EF0D94" w14:paraId="25D5A2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28ED6" w14:textId="77777777" w:rsidR="00EF0D94" w:rsidRDefault="00C03E91">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E7525" w14:textId="77777777" w:rsidR="00EF0D94" w:rsidRDefault="00C03E9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0D845" w14:textId="77777777" w:rsidR="00EF0D94" w:rsidRDefault="00C03E91">
            <w:pPr>
              <w:pStyle w:val="ProductList-TableBody"/>
            </w:pPr>
            <w:r>
              <w:rPr>
                <w:color w:val="404040"/>
              </w:rPr>
              <w:t>Eligibil pentru true-up: Neaplicabil</w:t>
            </w:r>
          </w:p>
        </w:tc>
      </w:tr>
      <w:tr w:rsidR="00EF0D94" w14:paraId="69EB26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529DB" w14:textId="77777777" w:rsidR="00EF0D94" w:rsidRDefault="00C03E91">
            <w:pPr>
              <w:pStyle w:val="ProductList-TableBody"/>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36517" w14:textId="77777777" w:rsidR="00EF0D94" w:rsidRDefault="00EF0D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9F57A" w14:textId="77777777" w:rsidR="00EF0D94" w:rsidRDefault="00EF0D94">
            <w:pPr>
              <w:pStyle w:val="ProductList-TableBody"/>
            </w:pPr>
          </w:p>
        </w:tc>
      </w:tr>
    </w:tbl>
    <w:p w14:paraId="7D23A864" w14:textId="77777777" w:rsidR="00EF0D94" w:rsidRDefault="00EF0D94">
      <w:pPr>
        <w:pStyle w:val="ProductList-Body"/>
      </w:pPr>
    </w:p>
    <w:p w14:paraId="5BFFF8B1" w14:textId="77777777" w:rsidR="00EF0D94" w:rsidRDefault="00C03E91">
      <w:pPr>
        <w:pStyle w:val="ProductList-ClauseHeading"/>
        <w:outlineLvl w:val="4"/>
      </w:pPr>
      <w:r>
        <w:t>2.1 Clienții Academic</w:t>
      </w:r>
    </w:p>
    <w:p w14:paraId="05F47B97" w14:textId="77777777" w:rsidR="00EF0D94" w:rsidRDefault="00C03E91">
      <w:pPr>
        <w:pStyle w:val="ProductList-Body"/>
      </w:pPr>
      <w:r>
        <w:t xml:space="preserve">Clienții Înscrierii Enrollment for Education Solutions și ai Înscrierii School pe bază de abonament au posibilitatea de a achiziționa o licență de management client pentru Microsoft Endpoint Configuration Manager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0F3608CE" w14:textId="77777777" w:rsidR="00EF0D94" w:rsidRDefault="00C03E91">
      <w:pPr>
        <w:pStyle w:val="ProductList-Offering1SubSection"/>
        <w:outlineLvl w:val="3"/>
      </w:pPr>
      <w:bookmarkStart w:id="141" w:name="_Sec802"/>
      <w:r>
        <w:t>3. Drepturile de utilizare</w:t>
      </w:r>
      <w:bookmarkEnd w:id="141"/>
    </w:p>
    <w:tbl>
      <w:tblPr>
        <w:tblStyle w:val="PURTable"/>
        <w:tblW w:w="0" w:type="dxa"/>
        <w:tblLook w:val="04A0" w:firstRow="1" w:lastRow="0" w:firstColumn="1" w:lastColumn="0" w:noHBand="0" w:noVBand="1"/>
      </w:tblPr>
      <w:tblGrid>
        <w:gridCol w:w="3639"/>
        <w:gridCol w:w="3633"/>
        <w:gridCol w:w="3644"/>
      </w:tblGrid>
      <w:tr w:rsidR="00EF0D94" w14:paraId="37C1A4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FC7C1D" w14:textId="77777777" w:rsidR="00EF0D94" w:rsidRDefault="00C03E91">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3F321DA2" w14:textId="77777777" w:rsidR="00EF0D94" w:rsidRDefault="00C03E91">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A79311" w14:textId="77777777" w:rsidR="00EF0D94" w:rsidRDefault="00C03E91">
            <w:pPr>
              <w:pStyle w:val="ProductList-TableBody"/>
            </w:pPr>
            <w:r>
              <w:rPr>
                <w:color w:val="404040"/>
              </w:rPr>
              <w:t>Produse software suplimentare: Neaplicabil</w:t>
            </w:r>
          </w:p>
        </w:tc>
      </w:tr>
      <w:tr w:rsidR="00EF0D94" w14:paraId="5FF265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E8ADF" w14:textId="77777777" w:rsidR="00EF0D94" w:rsidRDefault="00C03E91">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1AE2424A" w14:textId="77777777" w:rsidR="00EF0D94" w:rsidRDefault="00C03E91">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515C9FA" w14:textId="77777777" w:rsidR="00EF0D94" w:rsidRDefault="00C03E91">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EF0D94" w14:paraId="4A80385D" w14:textId="77777777">
        <w:tc>
          <w:tcPr>
            <w:tcW w:w="4040" w:type="dxa"/>
            <w:tcBorders>
              <w:top w:val="single" w:sz="4" w:space="0" w:color="000000"/>
              <w:left w:val="single" w:sz="4" w:space="0" w:color="000000"/>
              <w:bottom w:val="single" w:sz="4" w:space="0" w:color="000000"/>
              <w:right w:val="single" w:sz="4" w:space="0" w:color="000000"/>
            </w:tcBorders>
          </w:tcPr>
          <w:p w14:paraId="7128AAFB" w14:textId="77777777" w:rsidR="00EF0D94" w:rsidRDefault="00C03E91">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4507A" w14:textId="77777777" w:rsidR="00EF0D94" w:rsidRDefault="00EF0D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02460" w14:textId="77777777" w:rsidR="00EF0D94" w:rsidRDefault="00EF0D94">
            <w:pPr>
              <w:pStyle w:val="ProductList-TableBody"/>
            </w:pPr>
          </w:p>
        </w:tc>
      </w:tr>
    </w:tbl>
    <w:p w14:paraId="33FF182F" w14:textId="77777777" w:rsidR="00EF0D94" w:rsidRDefault="00EF0D94">
      <w:pPr>
        <w:pStyle w:val="ProductList-Body"/>
      </w:pPr>
    </w:p>
    <w:p w14:paraId="5C4F9917" w14:textId="77777777" w:rsidR="00EF0D94" w:rsidRDefault="00C03E91">
      <w:pPr>
        <w:pStyle w:val="ProductList-ClauseHeading"/>
        <w:outlineLvl w:val="4"/>
      </w:pPr>
      <w:r>
        <w:t>3.1 Licență de management</w:t>
      </w:r>
    </w:p>
    <w:tbl>
      <w:tblPr>
        <w:tblStyle w:val="PURTable"/>
        <w:tblW w:w="0" w:type="dxa"/>
        <w:tblLook w:val="04A0" w:firstRow="1" w:lastRow="0" w:firstColumn="1" w:lastColumn="0" w:noHBand="0" w:noVBand="1"/>
      </w:tblPr>
      <w:tblGrid>
        <w:gridCol w:w="3637"/>
        <w:gridCol w:w="3641"/>
        <w:gridCol w:w="3638"/>
      </w:tblGrid>
      <w:tr w:rsidR="00EF0D94" w14:paraId="35B067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4B0F546" w14:textId="77777777" w:rsidR="00EF0D94" w:rsidRDefault="00C03E91">
            <w:pPr>
              <w:pStyle w:val="ProductList-TableBody"/>
            </w:pPr>
            <w:r>
              <w:t>Licență de management client</w:t>
            </w:r>
          </w:p>
        </w:tc>
        <w:tc>
          <w:tcPr>
            <w:tcW w:w="4040" w:type="dxa"/>
            <w:tcBorders>
              <w:top w:val="single" w:sz="18" w:space="0" w:color="0072C6"/>
              <w:left w:val="single" w:sz="4" w:space="0" w:color="000000"/>
              <w:bottom w:val="none" w:sz="4" w:space="0" w:color="000000"/>
              <w:right w:val="none" w:sz="4" w:space="0" w:color="000000"/>
            </w:tcBorders>
          </w:tcPr>
          <w:p w14:paraId="43BE6A2D" w14:textId="77777777" w:rsidR="00EF0D94" w:rsidRDefault="00C03E91">
            <w:pPr>
              <w:pStyle w:val="ProductList-TableBody"/>
            </w:pPr>
            <w:r>
              <w:t>Microsoft Endpoint Configuration Manager (utilizator sau OSE)</w:t>
            </w:r>
          </w:p>
        </w:tc>
        <w:tc>
          <w:tcPr>
            <w:tcW w:w="4040" w:type="dxa"/>
            <w:tcBorders>
              <w:top w:val="single" w:sz="18" w:space="0" w:color="0072C6"/>
              <w:left w:val="none" w:sz="4" w:space="0" w:color="000000"/>
              <w:bottom w:val="none" w:sz="4" w:space="0" w:color="000000"/>
              <w:right w:val="single" w:sz="4" w:space="0" w:color="000000"/>
            </w:tcBorders>
          </w:tcPr>
          <w:p w14:paraId="7AFC21FA" w14:textId="77777777" w:rsidR="00EF0D94" w:rsidRDefault="00C03E91">
            <w:pPr>
              <w:pStyle w:val="ProductList-TableBody"/>
            </w:pPr>
            <w:r>
              <w:t>Microsoft 365 F3</w:t>
            </w:r>
            <w:r>
              <w:fldChar w:fldCharType="begin"/>
            </w:r>
            <w:r>
              <w:instrText xml:space="preserve"> XE "Microsoft 365 F3" </w:instrText>
            </w:r>
            <w:r>
              <w:fldChar w:fldCharType="end"/>
            </w:r>
            <w:r>
              <w:t xml:space="preserve"> (licență SL utilizator)</w:t>
            </w:r>
          </w:p>
        </w:tc>
      </w:tr>
      <w:tr w:rsidR="00EF0D94" w14:paraId="48BF421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B859157" w14:textId="77777777" w:rsidR="00EF0D94" w:rsidRDefault="00EF0D9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E25935D" w14:textId="77777777" w:rsidR="00EF0D94" w:rsidRDefault="00C03E91">
            <w:pPr>
              <w:pStyle w:val="ProductList-TableBody"/>
            </w:pPr>
            <w:r>
              <w:t>Microsoft Intune</w:t>
            </w:r>
            <w:r>
              <w:fldChar w:fldCharType="begin"/>
            </w:r>
            <w:r>
              <w:instrText xml:space="preserve"> XE "Microsoft Intune" </w:instrText>
            </w:r>
            <w:r>
              <w:fldChar w:fldCharType="end"/>
            </w:r>
            <w:r>
              <w:t xml:space="preserve"> (Licență SL utilizator)</w:t>
            </w:r>
          </w:p>
        </w:tc>
        <w:tc>
          <w:tcPr>
            <w:tcW w:w="4040" w:type="dxa"/>
            <w:tcBorders>
              <w:top w:val="none" w:sz="4" w:space="0" w:color="000000"/>
              <w:left w:val="none" w:sz="4" w:space="0" w:color="000000"/>
              <w:bottom w:val="none" w:sz="4" w:space="0" w:color="000000"/>
              <w:right w:val="single" w:sz="4" w:space="0" w:color="000000"/>
            </w:tcBorders>
          </w:tcPr>
          <w:p w14:paraId="6293520A" w14:textId="77777777" w:rsidR="00EF0D94" w:rsidRDefault="00C03E91">
            <w:pPr>
              <w:pStyle w:val="ProductList-TableBody"/>
            </w:pPr>
            <w:r>
              <w:t xml:space="preserve">Licență de management echivalentă (consultați </w:t>
            </w:r>
            <w:hyperlink r:id="rId56">
              <w:r>
                <w:rPr>
                  <w:color w:val="00467F"/>
                  <w:u w:val="single"/>
                </w:rPr>
                <w:t>Anexa A</w:t>
              </w:r>
            </w:hyperlink>
            <w:r>
              <w:t>)</w:t>
            </w:r>
          </w:p>
        </w:tc>
      </w:tr>
      <w:tr w:rsidR="00EF0D94" w14:paraId="0643C92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C5855BB" w14:textId="77777777" w:rsidR="00EF0D94" w:rsidRDefault="00EF0D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3DDE929" w14:textId="77777777" w:rsidR="00EF0D94" w:rsidRDefault="00C03E91">
            <w:pPr>
              <w:pStyle w:val="ProductList-TableBody"/>
            </w:pPr>
            <w:r>
              <w:t>Microsoft Intune pentru dispozitive</w:t>
            </w:r>
            <w:r>
              <w:fldChar w:fldCharType="begin"/>
            </w:r>
            <w:r>
              <w:instrText xml:space="preserve"> XE "Microsoft Intune pentru dispozitive"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4346980B" w14:textId="77777777" w:rsidR="00EF0D94" w:rsidRDefault="00EF0D94">
            <w:pPr>
              <w:pStyle w:val="ProductList-TableBody"/>
            </w:pPr>
          </w:p>
        </w:tc>
      </w:tr>
    </w:tbl>
    <w:p w14:paraId="71886089" w14:textId="77777777" w:rsidR="00EF0D94" w:rsidRDefault="00EF0D94">
      <w:pPr>
        <w:pStyle w:val="ProductList-Body"/>
      </w:pPr>
    </w:p>
    <w:p w14:paraId="17EC6EA5" w14:textId="77777777" w:rsidR="00EF0D94" w:rsidRDefault="00C03E91">
      <w:pPr>
        <w:pStyle w:val="ProductList-ClauseHeading"/>
        <w:outlineLvl w:val="4"/>
      </w:pPr>
      <w:r>
        <w:t>3.2 Tehnologia SQL Server</w:t>
      </w:r>
    </w:p>
    <w:p w14:paraId="645D619E" w14:textId="77777777" w:rsidR="00EF0D94" w:rsidRDefault="00C03E91">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numai în scopul de a susține Produsul respectiv și orice alt Produs care include produse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6D76D4A5" w14:textId="77777777" w:rsidR="00EF0D94" w:rsidRDefault="00C03E91">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38"/>
        <w:gridCol w:w="3644"/>
        <w:gridCol w:w="3634"/>
      </w:tblGrid>
      <w:tr w:rsidR="00EF0D94" w14:paraId="3F3DCE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C8AD84" w14:textId="77777777" w:rsidR="00EF0D94" w:rsidRDefault="00C03E91">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7B53FE5" w14:textId="77777777" w:rsidR="00EF0D94" w:rsidRDefault="00C03E91">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după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613512" w14:textId="77777777" w:rsidR="00EF0D94" w:rsidRDefault="00C03E91">
            <w:pPr>
              <w:pStyle w:val="ProductList-TableBody"/>
            </w:pPr>
            <w:r>
              <w:rPr>
                <w:color w:val="404040"/>
              </w:rPr>
              <w:t>Drepturi în caz de avarie: Neaplicabil</w:t>
            </w:r>
          </w:p>
        </w:tc>
      </w:tr>
      <w:tr w:rsidR="00EF0D94" w14:paraId="5CF443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C727D" w14:textId="77777777" w:rsidR="00EF0D94" w:rsidRDefault="00C03E91">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7B60F7D4" w14:textId="77777777" w:rsidR="00EF0D94" w:rsidRDefault="00C03E91">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7">
              <w:r>
                <w:rPr>
                  <w:color w:val="00467F"/>
                  <w:u w:val="single"/>
                </w:rPr>
                <w:t>Lista de produse – octombrie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078B9" w14:textId="77777777" w:rsidR="00EF0D94" w:rsidRDefault="00C03E91">
            <w:pPr>
              <w:pStyle w:val="ProductList-TableBody"/>
            </w:pPr>
            <w:r>
              <w:rPr>
                <w:color w:val="404040"/>
              </w:rPr>
              <w:t>Drepturi de utilizare la distanță: Neaplicabil</w:t>
            </w:r>
          </w:p>
        </w:tc>
      </w:tr>
      <w:tr w:rsidR="00EF0D94" w14:paraId="118A7D94" w14:textId="77777777">
        <w:tc>
          <w:tcPr>
            <w:tcW w:w="4040" w:type="dxa"/>
            <w:tcBorders>
              <w:top w:val="single" w:sz="4" w:space="0" w:color="000000"/>
              <w:left w:val="single" w:sz="4" w:space="0" w:color="000000"/>
              <w:bottom w:val="single" w:sz="4" w:space="0" w:color="000000"/>
              <w:right w:val="single" w:sz="4" w:space="0" w:color="000000"/>
            </w:tcBorders>
          </w:tcPr>
          <w:p w14:paraId="21BC13A6" w14:textId="77777777" w:rsidR="00EF0D94" w:rsidRDefault="00C03E91">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A924F" w14:textId="77777777" w:rsidR="00EF0D94" w:rsidRDefault="00C03E91">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BB3B9" w14:textId="77777777" w:rsidR="00EF0D94" w:rsidRDefault="00EF0D94">
            <w:pPr>
              <w:pStyle w:val="ProductList-TableBody"/>
            </w:pPr>
          </w:p>
        </w:tc>
      </w:tr>
    </w:tbl>
    <w:p w14:paraId="0900412E" w14:textId="77777777" w:rsidR="00EF0D94" w:rsidRDefault="00EF0D94">
      <w:pPr>
        <w:pStyle w:val="ProductList-Body"/>
      </w:pPr>
    </w:p>
    <w:p w14:paraId="69D12DD7" w14:textId="77777777" w:rsidR="00EF0D94" w:rsidRDefault="00C03E91">
      <w:pPr>
        <w:pStyle w:val="ProductList-ClauseHeading"/>
        <w:outlineLvl w:val="4"/>
      </w:pPr>
      <w:r>
        <w:t>4.1 Microsoft Endpoint Configuration Manager - Drepturi VDI</w:t>
      </w:r>
    </w:p>
    <w:p w14:paraId="18D890C9" w14:textId="77777777" w:rsidR="00EF0D94" w:rsidRDefault="00C03E91">
      <w:pPr>
        <w:pStyle w:val="ProductList-Body"/>
      </w:pPr>
      <w:r>
        <w:t>Clienții cu protecție SA activă pentru licențele CLM Microsoft Endpoint Configuration Manager, licențele CAL nucleu</w:t>
      </w:r>
      <w:r>
        <w:fldChar w:fldCharType="begin"/>
      </w:r>
      <w:r>
        <w:instrText xml:space="preserve"> XE "licențele CAL nucleu" </w:instrText>
      </w:r>
      <w:r>
        <w:fldChar w:fldCharType="end"/>
      </w:r>
      <w:r>
        <w:t xml:space="preserve"> sau licențele CAL Enterprise</w:t>
      </w:r>
      <w:r>
        <w:fldChar w:fldCharType="begin"/>
      </w:r>
      <w:r>
        <w:instrText xml:space="preserve"> XE "licențele CAL Enterprise" </w:instrText>
      </w:r>
      <w:r>
        <w:fldChar w:fldCharType="end"/>
      </w:r>
      <w:r>
        <w:t xml:space="preserve"> (fiecare fiind o „licență VDI eligibilă”) pot să utilizeze software-ul pentru a gestiona, în orice moment, până la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în care rulează software-ul utilizat de la distanță de pe dispozitivul sau de către utilizatorul căruia i s-a alocat respectiva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VDI eligibilă. Fiecare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poate fi rulat pe o gazdă VDI diferită.</w:t>
      </w:r>
    </w:p>
    <w:p w14:paraId="47373647" w14:textId="77777777" w:rsidR="00EF0D94" w:rsidRDefault="00EF0D94">
      <w:pPr>
        <w:pStyle w:val="ProductList-Body"/>
      </w:pPr>
    </w:p>
    <w:p w14:paraId="2C2A11AB" w14:textId="77777777" w:rsidR="00EF0D94" w:rsidRDefault="00C03E91">
      <w:pPr>
        <w:pStyle w:val="ProductList-ClauseHeading"/>
        <w:outlineLvl w:val="4"/>
      </w:pPr>
      <w:r>
        <w:t>4.2 Drepturi pentru Microsoft Endpoint Configuration Manager (current branch)</w:t>
      </w:r>
    </w:p>
    <w:p w14:paraId="64F498B9" w14:textId="77777777" w:rsidR="00EF0D94" w:rsidRDefault="00C03E91">
      <w:pPr>
        <w:pStyle w:val="ProductList-Body"/>
      </w:pPr>
      <w:r>
        <w:t xml:space="preserve">Clienții cu protecție prin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Microsoft Endpoint Configuration Manager sau licențe ML echivalente pot să instaleze și să utilizeze opțiunea Current Branch a Microsoft Endpoint Configuration Manager.</w:t>
      </w:r>
    </w:p>
    <w:p w14:paraId="1693D59D" w14:textId="77777777" w:rsidR="00EF0D94" w:rsidRDefault="00EF0D94">
      <w:pPr>
        <w:pStyle w:val="ProductList-Body"/>
      </w:pPr>
    </w:p>
    <w:p w14:paraId="4076AACC" w14:textId="77777777" w:rsidR="00EF0D94" w:rsidRDefault="00C03E91">
      <w:pPr>
        <w:pStyle w:val="ProductList-ClauseHeading"/>
        <w:outlineLvl w:val="4"/>
      </w:pPr>
      <w:r>
        <w:t>4.3 Accesul la Intune</w:t>
      </w:r>
    </w:p>
    <w:p w14:paraId="238327E2" w14:textId="77777777" w:rsidR="00EF0D94" w:rsidRDefault="00C03E91">
      <w:pPr>
        <w:pStyle w:val="ProductList-Body"/>
      </w:pPr>
      <w:r>
        <w:t xml:space="preserve">Clienții cu protecție prin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Microsoft Endpoint Configuration Manager sau licențe ML echivalente pot permite accesul limitat la Intune</w:t>
      </w:r>
      <w:r>
        <w:fldChar w:fldCharType="begin"/>
      </w:r>
      <w:r>
        <w:instrText xml:space="preserve"> XE "Intune" </w:instrText>
      </w:r>
      <w:r>
        <w:fldChar w:fldCharType="end"/>
      </w:r>
      <w:r>
        <w:t xml:space="preserve"> prin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lor licențiați</w:t>
      </w:r>
      <w:r>
        <w:fldChar w:fldCharType="end"/>
      </w:r>
      <w:r>
        <w:t xml:space="preserve"> împreună cu utilizarea Microsoft Endpoint Configuration Manager pentru co-administrarea PC-urilor respectivilor utilizatori. Accesul la și utilizarea acestor caracteristici Intune sunt reglementate de Termenii de licențiere Intune, așa cum sunt prevăzuți în </w:t>
      </w:r>
      <w:hyperlink r:id="rId58">
        <w:r>
          <w:rPr>
            <w:color w:val="00467F"/>
            <w:u w:val="single"/>
          </w:rPr>
          <w:t>Termenii serviciilor online</w:t>
        </w:r>
      </w:hyperlink>
      <w:r>
        <w:t>.</w:t>
      </w:r>
    </w:p>
    <w:p w14:paraId="799DBF6C" w14:textId="77777777" w:rsidR="00EF0D94" w:rsidRDefault="00EF0D94">
      <w:pPr>
        <w:pStyle w:val="ProductList-Body"/>
      </w:pPr>
    </w:p>
    <w:p w14:paraId="33C58686" w14:textId="77777777" w:rsidR="00EF0D94" w:rsidRDefault="00C03E91">
      <w:pPr>
        <w:pStyle w:val="ProductList-ClauseHeading"/>
        <w:outlineLvl w:val="4"/>
      </w:pPr>
      <w:r>
        <w:t>4.4 Accesul la System Center Configuration Manager 1606</w:t>
      </w:r>
    </w:p>
    <w:p w14:paraId="3BC698EC" w14:textId="77777777" w:rsidR="00EF0D94" w:rsidRDefault="00C03E91">
      <w:pPr>
        <w:pStyle w:val="ProductList-Body"/>
      </w:pPr>
      <w:r>
        <w:t>Opțional, Clientul poate să utilizeze System Center Configuration Manager</w:t>
      </w:r>
      <w:r>
        <w:fldChar w:fldCharType="begin"/>
      </w:r>
      <w:r>
        <w:instrText xml:space="preserve"> XE "System Center Configuration Manager" </w:instrText>
      </w:r>
      <w:r>
        <w:fldChar w:fldCharType="end"/>
      </w:r>
      <w:r>
        <w:t xml:space="preserve"> 1606 în loc de Microsoft Endpoint Configuration Manager pentru a-și administra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Dispozitivele licențiate</w:t>
      </w:r>
      <w:r>
        <w:fldChar w:fldCharType="end"/>
      </w:r>
      <w:r>
        <w:t xml:space="preserve"> sau dispozitivele utilizate de </w:t>
      </w:r>
      <w:r>
        <w:fldChar w:fldCharType="begin"/>
      </w:r>
      <w:r>
        <w:instrText xml:space="preserve"> AutoTextList   \s NoStyle \t "Utilizator licențiat înseamnă persoana unică pentru care este alocată o licență." </w:instrText>
      </w:r>
      <w:r>
        <w:fldChar w:fldCharType="separate"/>
      </w:r>
      <w:r>
        <w:rPr>
          <w:color w:val="0563C1"/>
        </w:rPr>
        <w:t>utilizatorii săi licențiați</w:t>
      </w:r>
      <w:r>
        <w:fldChar w:fldCharType="end"/>
      </w:r>
      <w:r>
        <w:t xml:space="preserve">. Dreptul de a utiliza System Center Configuration Manager 1606 continuă și după expirarea SA a Clientului, cu excepția cazului în care Licențelor Microsoft Endpoint Configuration Manager pe bază de abonament expirate sau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ML echivalente pe bază de abonament expirate. Aceasta nu permite utilizarea în continuare a Microsoft Endpoint Configuration Manager după expirarea SA.</w:t>
      </w:r>
    </w:p>
    <w:p w14:paraId="4CE57232" w14:textId="77777777" w:rsidR="00EF0D94" w:rsidRDefault="00EF0D94">
      <w:pPr>
        <w:pStyle w:val="ProductList-Body"/>
        <w:jc w:val="right"/>
      </w:pPr>
    </w:p>
    <w:tbl>
      <w:tblPr>
        <w:tblStyle w:val="PURTable"/>
        <w:tblW w:w="0" w:type="dxa"/>
        <w:tblLook w:val="04A0" w:firstRow="1" w:lastRow="0" w:firstColumn="1" w:lastColumn="0" w:noHBand="0" w:noVBand="1"/>
      </w:tblPr>
      <w:tblGrid>
        <w:gridCol w:w="10916"/>
      </w:tblGrid>
      <w:tr w:rsidR="00EF0D94" w14:paraId="4AA628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5AC78D" w14:textId="77777777" w:rsidR="00EF0D94" w:rsidRDefault="00C8318F">
            <w:pPr>
              <w:pStyle w:val="ProductList-TableBody"/>
              <w:jc w:val="right"/>
            </w:pPr>
            <w:hyperlink w:anchor="_Sec842">
              <w:r w:rsidR="00C03E91">
                <w:rPr>
                  <w:color w:val="00467F"/>
                  <w:sz w:val="14"/>
                  <w:u w:val="single"/>
                </w:rPr>
                <w:t>Cuprins</w:t>
              </w:r>
            </w:hyperlink>
            <w:r w:rsidR="00C03E91">
              <w:rPr>
                <w:sz w:val="14"/>
              </w:rPr>
              <w:t>/</w:t>
            </w:r>
            <w:hyperlink w:anchor="_Sec549">
              <w:r w:rsidR="00C03E91">
                <w:rPr>
                  <w:color w:val="00467F"/>
                  <w:sz w:val="14"/>
                  <w:u w:val="single"/>
                </w:rPr>
                <w:t>Glosar</w:t>
              </w:r>
            </w:hyperlink>
            <w:r w:rsidR="00C03E91">
              <w:rPr>
                <w:sz w:val="14"/>
              </w:rPr>
              <w:t>/</w:t>
            </w:r>
            <w:hyperlink w:anchor="_Sec844">
              <w:r w:rsidR="00C03E91">
                <w:rPr>
                  <w:color w:val="00467F"/>
                  <w:sz w:val="14"/>
                  <w:u w:val="single"/>
                </w:rPr>
                <w:t>Index</w:t>
              </w:r>
            </w:hyperlink>
          </w:p>
        </w:tc>
      </w:tr>
    </w:tbl>
    <w:p w14:paraId="636B3891" w14:textId="77777777" w:rsidR="00EF0D94" w:rsidRDefault="00EF0D94">
      <w:pPr>
        <w:pStyle w:val="ProductList-Body"/>
      </w:pPr>
    </w:p>
    <w:p w14:paraId="2365FCA0" w14:textId="77777777" w:rsidR="00EF0D94" w:rsidRDefault="00C03E91">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60135128"/>
      <w:r>
        <w:instrText>System Center Data Protection Manager</w:instrText>
      </w:r>
      <w:bookmarkEnd w:id="144"/>
      <w:r>
        <w:instrText>" \l 3</w:instrText>
      </w:r>
      <w:r>
        <w:fldChar w:fldCharType="end"/>
      </w:r>
    </w:p>
    <w:p w14:paraId="1A9959D3" w14:textId="77777777" w:rsidR="00EF0D94" w:rsidRDefault="00C03E91">
      <w:pPr>
        <w:pStyle w:val="ProductList-Offering1SubSection"/>
        <w:outlineLvl w:val="3"/>
      </w:pPr>
      <w:bookmarkStart w:id="145" w:name="_Sec690"/>
      <w:r>
        <w:t>1. Disponibilitatea programului</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EF0D94" w14:paraId="1A39035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17A303" w14:textId="77777777" w:rsidR="00EF0D94" w:rsidRDefault="00C03E91">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555C7" w14:textId="77777777" w:rsidR="00EF0D94" w:rsidRDefault="00C03E91">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4862CC" w14:textId="77777777" w:rsidR="00EF0D94" w:rsidRDefault="00C03E91">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30C19" w14:textId="77777777" w:rsidR="00EF0D94" w:rsidRDefault="00C03E91">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3C258" w14:textId="77777777" w:rsidR="00EF0D94" w:rsidRDefault="00C03E9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5738AB4" w14:textId="77777777" w:rsidR="00EF0D94" w:rsidRDefault="00C03E9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CE1F9" w14:textId="77777777" w:rsidR="00EF0D94" w:rsidRDefault="00C03E9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5EB59" w14:textId="77777777" w:rsidR="00EF0D94" w:rsidRDefault="00C03E9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72594C" w14:textId="77777777" w:rsidR="00EF0D94" w:rsidRDefault="00C03E9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899A4" w14:textId="77777777" w:rsidR="00EF0D94" w:rsidRDefault="00C03E9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8B0B0A" w14:textId="77777777" w:rsidR="00EF0D94" w:rsidRDefault="00C03E9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325AB" w14:textId="77777777" w:rsidR="00EF0D94" w:rsidRDefault="00C03E9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F0D94" w14:paraId="413C33AE" w14:textId="77777777">
        <w:tc>
          <w:tcPr>
            <w:tcW w:w="4160" w:type="dxa"/>
            <w:tcBorders>
              <w:top w:val="single" w:sz="6" w:space="0" w:color="FFFFFF"/>
              <w:left w:val="none" w:sz="4" w:space="0" w:color="6E6E6E"/>
              <w:bottom w:val="dashed" w:sz="4" w:space="0" w:color="BFBFBF"/>
              <w:right w:val="none" w:sz="4" w:space="0" w:color="6E6E6E"/>
            </w:tcBorders>
          </w:tcPr>
          <w:p w14:paraId="1840E703" w14:textId="77777777" w:rsidR="00EF0D94" w:rsidRDefault="00C03E91">
            <w:pPr>
              <w:pStyle w:val="ProductList-TableBody"/>
            </w:pPr>
            <w:r>
              <w:t>System Center 2019 Data Protection Manager</w:t>
            </w:r>
            <w:r>
              <w:fldChar w:fldCharType="begin"/>
            </w:r>
            <w:r>
              <w:instrText xml:space="preserve"> XE "System Center 2019 Data Protection Manager"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14:paraId="0CEB147E" w14:textId="77777777" w:rsidR="00EF0D94" w:rsidRDefault="00C03E9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17DD44E" w14:textId="77777777" w:rsidR="00EF0D94" w:rsidRDefault="00C03E9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3468675" w14:textId="77777777" w:rsidR="00EF0D94" w:rsidRDefault="00C03E9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3A11358" w14:textId="77777777" w:rsidR="00EF0D94" w:rsidRDefault="00C03E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FCC77"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3E598"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BD56E"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7B54D" w14:textId="77777777" w:rsidR="00EF0D94" w:rsidRDefault="00C03E9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32ABB"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B2705"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4B18C" w14:textId="77777777" w:rsidR="00EF0D94" w:rsidRDefault="00C03E91">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EF0D94" w14:paraId="7700A919" w14:textId="77777777">
        <w:tc>
          <w:tcPr>
            <w:tcW w:w="4160" w:type="dxa"/>
            <w:tcBorders>
              <w:top w:val="dashed" w:sz="4" w:space="0" w:color="BFBFBF"/>
              <w:left w:val="none" w:sz="4" w:space="0" w:color="6E6E6E"/>
              <w:bottom w:val="none" w:sz="4" w:space="0" w:color="BFBFBF"/>
              <w:right w:val="none" w:sz="4" w:space="0" w:color="6E6E6E"/>
            </w:tcBorders>
          </w:tcPr>
          <w:p w14:paraId="3D9782A9" w14:textId="77777777" w:rsidR="00EF0D94" w:rsidRDefault="00C03E91">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14:paraId="787C6F2C" w14:textId="77777777" w:rsidR="00EF0D94" w:rsidRDefault="00C03E9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8C1ECC2" w14:textId="77777777" w:rsidR="00EF0D94" w:rsidRDefault="00EF0D9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2A4BF65" w14:textId="77777777" w:rsidR="00EF0D94" w:rsidRDefault="00C03E9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54F5544" w14:textId="77777777" w:rsidR="00EF0D94" w:rsidRDefault="00C03E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6E7CB"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74BA3"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D6D7A"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DC32D" w14:textId="77777777" w:rsidR="00EF0D94" w:rsidRDefault="00C03E9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577E0"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4C72E"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1A24C0" w14:textId="77777777" w:rsidR="00EF0D94" w:rsidRDefault="00EF0D94">
            <w:pPr>
              <w:pStyle w:val="ProductList-TableBody"/>
              <w:jc w:val="center"/>
            </w:pPr>
          </w:p>
        </w:tc>
      </w:tr>
    </w:tbl>
    <w:p w14:paraId="6F640BA1" w14:textId="77777777" w:rsidR="00EF0D94" w:rsidRDefault="00C03E91">
      <w:pPr>
        <w:pStyle w:val="ProductList-Offering1SubSection"/>
        <w:outlineLvl w:val="3"/>
      </w:pPr>
      <w:bookmarkStart w:id="146" w:name="_Sec745"/>
      <w:r>
        <w:t>2. Condițiile produsului</w:t>
      </w:r>
      <w:bookmarkEnd w:id="146"/>
    </w:p>
    <w:tbl>
      <w:tblPr>
        <w:tblStyle w:val="PURTable"/>
        <w:tblW w:w="0" w:type="dxa"/>
        <w:tblLook w:val="04A0" w:firstRow="1" w:lastRow="0" w:firstColumn="1" w:lastColumn="0" w:noHBand="0" w:noVBand="1"/>
      </w:tblPr>
      <w:tblGrid>
        <w:gridCol w:w="3626"/>
        <w:gridCol w:w="3656"/>
        <w:gridCol w:w="3634"/>
      </w:tblGrid>
      <w:tr w:rsidR="00EF0D94" w14:paraId="517C6F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1F20E3" w14:textId="77777777" w:rsidR="00EF0D94" w:rsidRDefault="00C03E91">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013D98FC" w14:textId="77777777" w:rsidR="00EF0D94" w:rsidRDefault="00C03E9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229A0B" w14:textId="77777777" w:rsidR="00EF0D94" w:rsidRDefault="00C03E91">
            <w:pPr>
              <w:pStyle w:val="ProductList-TableBody"/>
            </w:pPr>
            <w:r>
              <w:rPr>
                <w:color w:val="404040"/>
              </w:rPr>
              <w:t>Ediții de downgrade: neaplicabil</w:t>
            </w:r>
          </w:p>
        </w:tc>
      </w:tr>
      <w:tr w:rsidR="00EF0D94" w14:paraId="6AA083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DA0B4" w14:textId="77777777" w:rsidR="00EF0D94" w:rsidRDefault="00C03E91">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ADA21" w14:textId="77777777" w:rsidR="00EF0D94" w:rsidRDefault="00C03E91">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271EFB6E" w14:textId="77777777" w:rsidR="00EF0D94" w:rsidRDefault="00C03E91">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EF0D94" w14:paraId="24C445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E1FD4" w14:textId="77777777" w:rsidR="00EF0D94" w:rsidRDefault="00C03E91">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7CA41" w14:textId="77777777" w:rsidR="00EF0D94" w:rsidRDefault="00C03E9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6E8F8" w14:textId="77777777" w:rsidR="00EF0D94" w:rsidRDefault="00C03E91">
            <w:pPr>
              <w:pStyle w:val="ProductList-TableBody"/>
            </w:pPr>
            <w:r>
              <w:rPr>
                <w:color w:val="404040"/>
              </w:rPr>
              <w:t>Eligibil pentru reducere: neaplicabil</w:t>
            </w:r>
          </w:p>
        </w:tc>
      </w:tr>
      <w:tr w:rsidR="00EF0D94" w14:paraId="2E9895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20D02" w14:textId="77777777" w:rsidR="00EF0D94" w:rsidRDefault="00C03E91">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9CE42" w14:textId="77777777" w:rsidR="00EF0D94" w:rsidRDefault="00C03E9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A8D3A" w14:textId="77777777" w:rsidR="00EF0D94" w:rsidRDefault="00C03E91">
            <w:pPr>
              <w:pStyle w:val="ProductList-TableBody"/>
            </w:pPr>
            <w:r>
              <w:rPr>
                <w:color w:val="404040"/>
              </w:rPr>
              <w:t>Eligibil pentru true-up: Neaplicabil</w:t>
            </w:r>
          </w:p>
        </w:tc>
      </w:tr>
      <w:tr w:rsidR="00EF0D94" w14:paraId="0C5B49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E8298" w14:textId="77777777" w:rsidR="00EF0D94" w:rsidRDefault="00C03E91">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4D4D6" w14:textId="77777777" w:rsidR="00EF0D94" w:rsidRDefault="00EF0D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60ADC" w14:textId="77777777" w:rsidR="00EF0D94" w:rsidRDefault="00EF0D94">
            <w:pPr>
              <w:pStyle w:val="ProductList-TableBody"/>
            </w:pPr>
          </w:p>
        </w:tc>
      </w:tr>
    </w:tbl>
    <w:p w14:paraId="25283A11" w14:textId="77777777" w:rsidR="00EF0D94" w:rsidRDefault="00EF0D94">
      <w:pPr>
        <w:pStyle w:val="ProductList-Body"/>
      </w:pPr>
    </w:p>
    <w:p w14:paraId="13485B52" w14:textId="77777777" w:rsidR="00EF0D94" w:rsidRDefault="00C03E91">
      <w:pPr>
        <w:pStyle w:val="ProductList-ClauseHeading"/>
        <w:outlineLvl w:val="4"/>
      </w:pPr>
      <w:r>
        <w:t>2.1 Clienții Academic</w:t>
      </w:r>
    </w:p>
    <w:p w14:paraId="59E414A8" w14:textId="77777777" w:rsidR="00EF0D94" w:rsidRDefault="00C03E91">
      <w:pPr>
        <w:pStyle w:val="ProductList-Body"/>
      </w:pPr>
      <w:r>
        <w:t xml:space="preserve">Clienții Înscrierii Enrollment for Education Solutions și ai Înscrierii School pe bază de abonament au posibilitatea de a achiziționa o licență de management client pentru System Center 2019 Data Protection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1DF94FE5" w14:textId="77777777" w:rsidR="00EF0D94" w:rsidRDefault="00C03E91">
      <w:pPr>
        <w:pStyle w:val="ProductList-Offering1SubSection"/>
        <w:outlineLvl w:val="3"/>
      </w:pPr>
      <w:bookmarkStart w:id="147" w:name="_Sec801"/>
      <w:r>
        <w:t>3. Drepturile de utilizare</w:t>
      </w:r>
      <w:bookmarkEnd w:id="147"/>
    </w:p>
    <w:tbl>
      <w:tblPr>
        <w:tblStyle w:val="PURTable"/>
        <w:tblW w:w="0" w:type="dxa"/>
        <w:tblLook w:val="04A0" w:firstRow="1" w:lastRow="0" w:firstColumn="1" w:lastColumn="0" w:noHBand="0" w:noVBand="1"/>
      </w:tblPr>
      <w:tblGrid>
        <w:gridCol w:w="3639"/>
        <w:gridCol w:w="3633"/>
        <w:gridCol w:w="3644"/>
      </w:tblGrid>
      <w:tr w:rsidR="00EF0D94" w14:paraId="557291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7AB606" w14:textId="77777777" w:rsidR="00EF0D94" w:rsidRDefault="00C03E91">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7EA5AFA2" w14:textId="77777777" w:rsidR="00EF0D94" w:rsidRDefault="00C03E91">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4FE78B" w14:textId="77777777" w:rsidR="00EF0D94" w:rsidRDefault="00C03E91">
            <w:pPr>
              <w:pStyle w:val="ProductList-TableBody"/>
            </w:pPr>
            <w:r>
              <w:rPr>
                <w:color w:val="404040"/>
              </w:rPr>
              <w:t>Produse software suplimentare: Neaplicabil</w:t>
            </w:r>
          </w:p>
        </w:tc>
      </w:tr>
      <w:tr w:rsidR="00EF0D94" w14:paraId="0B388D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51824" w14:textId="77777777" w:rsidR="00EF0D94" w:rsidRDefault="00C03E91">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EBEF6D" w14:textId="77777777" w:rsidR="00EF0D94" w:rsidRDefault="00C03E91">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84CF3FB" w14:textId="77777777" w:rsidR="00EF0D94" w:rsidRDefault="00C03E91">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EF0D94" w14:paraId="1D7905E7" w14:textId="77777777">
        <w:tc>
          <w:tcPr>
            <w:tcW w:w="4040" w:type="dxa"/>
            <w:tcBorders>
              <w:top w:val="single" w:sz="4" w:space="0" w:color="000000"/>
              <w:left w:val="single" w:sz="4" w:space="0" w:color="000000"/>
              <w:bottom w:val="single" w:sz="4" w:space="0" w:color="000000"/>
              <w:right w:val="single" w:sz="4" w:space="0" w:color="000000"/>
            </w:tcBorders>
          </w:tcPr>
          <w:p w14:paraId="139251EB" w14:textId="77777777" w:rsidR="00EF0D94" w:rsidRDefault="00C03E91">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D50A7" w14:textId="77777777" w:rsidR="00EF0D94" w:rsidRDefault="00EF0D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BFDEB" w14:textId="77777777" w:rsidR="00EF0D94" w:rsidRDefault="00EF0D94">
            <w:pPr>
              <w:pStyle w:val="ProductList-TableBody"/>
            </w:pPr>
          </w:p>
        </w:tc>
      </w:tr>
    </w:tbl>
    <w:p w14:paraId="46E4271D" w14:textId="77777777" w:rsidR="00EF0D94" w:rsidRDefault="00EF0D94">
      <w:pPr>
        <w:pStyle w:val="ProductList-Body"/>
      </w:pPr>
    </w:p>
    <w:p w14:paraId="39BD6637" w14:textId="77777777" w:rsidR="00EF0D94" w:rsidRDefault="00C03E91">
      <w:pPr>
        <w:pStyle w:val="ProductList-ClauseHeading"/>
        <w:outlineLvl w:val="4"/>
      </w:pPr>
      <w:r>
        <w:t>3.1 Licență de management</w:t>
      </w:r>
    </w:p>
    <w:tbl>
      <w:tblPr>
        <w:tblStyle w:val="PURTable"/>
        <w:tblW w:w="0" w:type="dxa"/>
        <w:tblLook w:val="04A0" w:firstRow="1" w:lastRow="0" w:firstColumn="1" w:lastColumn="0" w:noHBand="0" w:noVBand="1"/>
      </w:tblPr>
      <w:tblGrid>
        <w:gridCol w:w="3679"/>
        <w:gridCol w:w="3658"/>
        <w:gridCol w:w="3579"/>
      </w:tblGrid>
      <w:tr w:rsidR="00EF0D94" w14:paraId="5EA26F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072E4A" w14:textId="77777777" w:rsidR="00EF0D94" w:rsidRDefault="00C03E91">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14:paraId="58878C59" w14:textId="77777777" w:rsidR="00EF0D94" w:rsidRDefault="00C03E91">
            <w:pPr>
              <w:pStyle w:val="ProductList-TableBody"/>
            </w:pPr>
            <w:r>
              <w:t>Licență Data Protection Manager System Center 2019 (Utilizator sau mediu OSE)</w:t>
            </w:r>
          </w:p>
        </w:tc>
        <w:tc>
          <w:tcPr>
            <w:tcW w:w="4040" w:type="dxa"/>
            <w:tcBorders>
              <w:top w:val="single" w:sz="18" w:space="0" w:color="0072C6"/>
              <w:left w:val="none" w:sz="4" w:space="0" w:color="000000"/>
              <w:bottom w:val="single" w:sz="4" w:space="0" w:color="000000"/>
              <w:right w:val="single" w:sz="4" w:space="0" w:color="000000"/>
            </w:tcBorders>
          </w:tcPr>
          <w:p w14:paraId="63200666" w14:textId="77777777" w:rsidR="00EF0D94" w:rsidRDefault="00EF0D94">
            <w:pPr>
              <w:pStyle w:val="ProductList-TableBody"/>
            </w:pPr>
          </w:p>
        </w:tc>
      </w:tr>
    </w:tbl>
    <w:p w14:paraId="18A0BDD8" w14:textId="77777777" w:rsidR="00EF0D94" w:rsidRDefault="00EF0D94">
      <w:pPr>
        <w:pStyle w:val="ProductList-Body"/>
      </w:pPr>
    </w:p>
    <w:p w14:paraId="699FB8D8" w14:textId="77777777" w:rsidR="00EF0D94" w:rsidRDefault="00C03E91">
      <w:pPr>
        <w:pStyle w:val="ProductList-ClauseHeading"/>
        <w:outlineLvl w:val="4"/>
      </w:pPr>
      <w:r>
        <w:t>3.2 Tehnologia SQL Server</w:t>
      </w:r>
    </w:p>
    <w:p w14:paraId="2F832B35" w14:textId="77777777" w:rsidR="00EF0D94" w:rsidRDefault="00C03E91">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scopul limitat de a susține Produsul respectiv și orice alt Produs care include produse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561D69F1" w14:textId="77777777" w:rsidR="00EF0D94" w:rsidRDefault="00C03E91">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38"/>
        <w:gridCol w:w="3644"/>
        <w:gridCol w:w="3634"/>
      </w:tblGrid>
      <w:tr w:rsidR="00EF0D94" w14:paraId="45C5E5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762CA6" w14:textId="77777777" w:rsidR="00EF0D94" w:rsidRDefault="00C03E91">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9BBDEF" w14:textId="77777777" w:rsidR="00EF0D94" w:rsidRDefault="00C03E91">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D26DAB" w14:textId="77777777" w:rsidR="00EF0D94" w:rsidRDefault="00C03E91">
            <w:pPr>
              <w:pStyle w:val="ProductList-TableBody"/>
            </w:pPr>
            <w:r>
              <w:rPr>
                <w:color w:val="404040"/>
              </w:rPr>
              <w:t>Drepturi în caz de avarie: Neaplicabil</w:t>
            </w:r>
          </w:p>
        </w:tc>
      </w:tr>
      <w:tr w:rsidR="00EF0D94" w14:paraId="0EEEA0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A0727" w14:textId="77777777" w:rsidR="00EF0D94" w:rsidRDefault="00C03E91">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1FC13810" w14:textId="77777777" w:rsidR="00EF0D94" w:rsidRDefault="00C03E91">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9">
              <w:r>
                <w:rPr>
                  <w:color w:val="00467F"/>
                  <w:u w:val="single"/>
                </w:rPr>
                <w:t>Listă de produse – Octombrie 2013</w:t>
              </w:r>
            </w:hyperlink>
            <w:r>
              <w:t xml:space="preserve">, </w:t>
            </w:r>
            <w:hyperlink r:id="rId60">
              <w:r>
                <w:rPr>
                  <w:color w:val="00467F"/>
                  <w:u w:val="single"/>
                </w:rPr>
                <w:t>Termenii produselor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08FEF" w14:textId="77777777" w:rsidR="00EF0D94" w:rsidRDefault="00C03E91">
            <w:pPr>
              <w:pStyle w:val="ProductList-TableBody"/>
            </w:pPr>
            <w:r>
              <w:rPr>
                <w:color w:val="404040"/>
              </w:rPr>
              <w:t>Drepturi de utilizare la distanță: Neaplicabil</w:t>
            </w:r>
          </w:p>
        </w:tc>
      </w:tr>
      <w:tr w:rsidR="00EF0D94" w14:paraId="55F6F31E" w14:textId="77777777">
        <w:tc>
          <w:tcPr>
            <w:tcW w:w="4040" w:type="dxa"/>
            <w:tcBorders>
              <w:top w:val="single" w:sz="4" w:space="0" w:color="000000"/>
              <w:left w:val="single" w:sz="4" w:space="0" w:color="000000"/>
              <w:bottom w:val="single" w:sz="4" w:space="0" w:color="000000"/>
              <w:right w:val="single" w:sz="4" w:space="0" w:color="000000"/>
            </w:tcBorders>
          </w:tcPr>
          <w:p w14:paraId="73964F41" w14:textId="77777777" w:rsidR="00EF0D94" w:rsidRDefault="00C03E91">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B64FA" w14:textId="77777777" w:rsidR="00EF0D94" w:rsidRDefault="00C03E91">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DA81A" w14:textId="77777777" w:rsidR="00EF0D94" w:rsidRDefault="00EF0D94">
            <w:pPr>
              <w:pStyle w:val="ProductList-TableBody"/>
            </w:pPr>
          </w:p>
        </w:tc>
      </w:tr>
    </w:tbl>
    <w:p w14:paraId="7DD9A188" w14:textId="77777777" w:rsidR="00EF0D94" w:rsidRDefault="00EF0D94">
      <w:pPr>
        <w:pStyle w:val="ProductList-Body"/>
      </w:pPr>
    </w:p>
    <w:p w14:paraId="2116E43B" w14:textId="77777777" w:rsidR="00EF0D94" w:rsidRDefault="00C03E91">
      <w:pPr>
        <w:pStyle w:val="ProductList-ClauseHeading"/>
        <w:outlineLvl w:val="4"/>
      </w:pPr>
      <w:r>
        <w:t>4.1 Drepturi pentru System Center Data Protection Manager (current branch)</w:t>
      </w:r>
    </w:p>
    <w:p w14:paraId="063E6ECC" w14:textId="77777777" w:rsidR="00EF0D94" w:rsidRDefault="00C03E91">
      <w:pPr>
        <w:pStyle w:val="ProductList-Body"/>
      </w:pPr>
      <w:r>
        <w:t>Clienții cu protecție prin SA activă pentru Licențele System Center Data Protection Manager sau o Licență ML echivalentă pot să instaleze și să utilizeze opțiunea Current Branch a System Center Data Protection Manager.</w:t>
      </w:r>
    </w:p>
    <w:p w14:paraId="242D46E7" w14:textId="77777777" w:rsidR="00EF0D94" w:rsidRDefault="00EF0D94">
      <w:pPr>
        <w:pStyle w:val="ProductList-Body"/>
        <w:jc w:val="right"/>
      </w:pPr>
    </w:p>
    <w:tbl>
      <w:tblPr>
        <w:tblStyle w:val="PURTable"/>
        <w:tblW w:w="0" w:type="dxa"/>
        <w:tblLook w:val="04A0" w:firstRow="1" w:lastRow="0" w:firstColumn="1" w:lastColumn="0" w:noHBand="0" w:noVBand="1"/>
      </w:tblPr>
      <w:tblGrid>
        <w:gridCol w:w="10916"/>
      </w:tblGrid>
      <w:tr w:rsidR="00EF0D94" w14:paraId="10C889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05C7A2" w14:textId="77777777" w:rsidR="00EF0D94" w:rsidRDefault="00C8318F">
            <w:pPr>
              <w:pStyle w:val="ProductList-TableBody"/>
              <w:jc w:val="right"/>
            </w:pPr>
            <w:hyperlink w:anchor="_Sec842">
              <w:r w:rsidR="00C03E91">
                <w:rPr>
                  <w:color w:val="00467F"/>
                  <w:sz w:val="14"/>
                  <w:u w:val="single"/>
                </w:rPr>
                <w:t>Cuprins</w:t>
              </w:r>
            </w:hyperlink>
            <w:r w:rsidR="00C03E91">
              <w:rPr>
                <w:sz w:val="14"/>
              </w:rPr>
              <w:t>/</w:t>
            </w:r>
            <w:hyperlink w:anchor="_Sec549">
              <w:r w:rsidR="00C03E91">
                <w:rPr>
                  <w:color w:val="00467F"/>
                  <w:sz w:val="14"/>
                  <w:u w:val="single"/>
                </w:rPr>
                <w:t>Glosar</w:t>
              </w:r>
            </w:hyperlink>
            <w:r w:rsidR="00C03E91">
              <w:rPr>
                <w:sz w:val="14"/>
              </w:rPr>
              <w:t>/</w:t>
            </w:r>
            <w:hyperlink w:anchor="_Sec844">
              <w:r w:rsidR="00C03E91">
                <w:rPr>
                  <w:color w:val="00467F"/>
                  <w:sz w:val="14"/>
                  <w:u w:val="single"/>
                </w:rPr>
                <w:t>Index</w:t>
              </w:r>
            </w:hyperlink>
          </w:p>
        </w:tc>
      </w:tr>
    </w:tbl>
    <w:p w14:paraId="7841E425" w14:textId="77777777" w:rsidR="00EF0D94" w:rsidRDefault="00EF0D94">
      <w:pPr>
        <w:pStyle w:val="ProductList-Body"/>
      </w:pPr>
    </w:p>
    <w:p w14:paraId="12DA56E1" w14:textId="77777777" w:rsidR="00EF0D94" w:rsidRDefault="00C03E91">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60135129"/>
      <w:r>
        <w:instrText>System Center Endpoint Protection</w:instrText>
      </w:r>
      <w:bookmarkEnd w:id="150"/>
      <w:r>
        <w:instrText>" \l 3</w:instrText>
      </w:r>
      <w:r>
        <w:fldChar w:fldCharType="end"/>
      </w:r>
    </w:p>
    <w:p w14:paraId="5D43BDE5" w14:textId="77777777" w:rsidR="00EF0D94" w:rsidRDefault="00C03E91">
      <w:pPr>
        <w:pStyle w:val="ProductList-Offering1SubSection"/>
        <w:outlineLvl w:val="3"/>
      </w:pPr>
      <w:bookmarkStart w:id="151" w:name="_Sec892"/>
      <w:r>
        <w:t>1. Disponibilitatea programului</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EF0D94" w14:paraId="02D4F03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D8D0F6" w14:textId="77777777" w:rsidR="00EF0D94" w:rsidRDefault="00C03E91">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52DE2" w14:textId="77777777" w:rsidR="00EF0D94" w:rsidRDefault="00C03E91">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DF9A4" w14:textId="77777777" w:rsidR="00EF0D94" w:rsidRDefault="00C03E91">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EC772" w14:textId="77777777" w:rsidR="00EF0D94" w:rsidRDefault="00C03E91">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62319" w14:textId="77777777" w:rsidR="00EF0D94" w:rsidRDefault="00C03E9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D6940" w14:textId="77777777" w:rsidR="00EF0D94" w:rsidRDefault="00C03E9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1B76C5" w14:textId="77777777" w:rsidR="00EF0D94" w:rsidRDefault="00C03E9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A83815" w14:textId="77777777" w:rsidR="00EF0D94" w:rsidRDefault="00C03E9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C79A2" w14:textId="77777777" w:rsidR="00EF0D94" w:rsidRDefault="00C03E9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32D5E" w14:textId="77777777" w:rsidR="00EF0D94" w:rsidRDefault="00C03E9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0501A" w14:textId="77777777" w:rsidR="00EF0D94" w:rsidRDefault="00C03E9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DF74D" w14:textId="77777777" w:rsidR="00EF0D94" w:rsidRDefault="00C03E9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F0D94" w14:paraId="25A0D6F3" w14:textId="77777777">
        <w:tc>
          <w:tcPr>
            <w:tcW w:w="4160" w:type="dxa"/>
            <w:tcBorders>
              <w:top w:val="single" w:sz="6" w:space="0" w:color="FFFFFF"/>
              <w:left w:val="none" w:sz="4" w:space="0" w:color="6E6E6E"/>
              <w:bottom w:val="none" w:sz="4" w:space="0" w:color="BFBFBF"/>
              <w:right w:val="none" w:sz="4" w:space="0" w:color="6E6E6E"/>
            </w:tcBorders>
          </w:tcPr>
          <w:p w14:paraId="3E0FF3AD" w14:textId="77777777" w:rsidR="00EF0D94" w:rsidRDefault="00C03E91">
            <w:pPr>
              <w:pStyle w:val="ProductList-TableBody"/>
            </w:pPr>
            <w:r>
              <w:t>System Center Endpoint Protection 1606</w:t>
            </w:r>
            <w:r>
              <w:fldChar w:fldCharType="begin"/>
            </w:r>
            <w:r>
              <w:instrText xml:space="preserve"> XE "System Center Endpoint Protection 1606" </w:instrText>
            </w:r>
            <w:r>
              <w:fldChar w:fldCharType="end"/>
            </w:r>
            <w:r>
              <w:t xml:space="preserve"> (Licență SL dispozitiv sau utilizator)</w:t>
            </w:r>
          </w:p>
        </w:tc>
        <w:tc>
          <w:tcPr>
            <w:tcW w:w="620" w:type="dxa"/>
            <w:tcBorders>
              <w:top w:val="single" w:sz="6" w:space="0" w:color="FFFFFF"/>
              <w:left w:val="none" w:sz="4" w:space="0" w:color="6E6E6E"/>
              <w:bottom w:val="none" w:sz="4" w:space="0" w:color="BFBFBF"/>
              <w:right w:val="none" w:sz="4" w:space="0" w:color="6E6E6E"/>
            </w:tcBorders>
          </w:tcPr>
          <w:p w14:paraId="05040633" w14:textId="77777777" w:rsidR="00EF0D94" w:rsidRDefault="00C03E91">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066E8E8C" w14:textId="77777777" w:rsidR="00EF0D94" w:rsidRDefault="00C03E91">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5A5F574A" w14:textId="77777777" w:rsidR="00EF0D94" w:rsidRDefault="00EF0D9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16A4A833"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D558BC"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A0495"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E8B45"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17FF3" w14:textId="77777777" w:rsidR="00EF0D94" w:rsidRDefault="00C03E9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D67BBA"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53801"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2695C"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14:paraId="2662EAAA" w14:textId="77777777" w:rsidR="00EF0D94" w:rsidRDefault="00C03E91">
      <w:pPr>
        <w:pStyle w:val="ProductList-Offering1SubSection"/>
        <w:outlineLvl w:val="3"/>
      </w:pPr>
      <w:bookmarkStart w:id="152" w:name="_Sec893"/>
      <w:r>
        <w:t>2. Condițiile produsului</w:t>
      </w:r>
      <w:bookmarkEnd w:id="152"/>
    </w:p>
    <w:tbl>
      <w:tblPr>
        <w:tblStyle w:val="PURTable"/>
        <w:tblW w:w="0" w:type="dxa"/>
        <w:tblLook w:val="04A0" w:firstRow="1" w:lastRow="0" w:firstColumn="1" w:lastColumn="0" w:noHBand="0" w:noVBand="1"/>
      </w:tblPr>
      <w:tblGrid>
        <w:gridCol w:w="3633"/>
        <w:gridCol w:w="3654"/>
        <w:gridCol w:w="3629"/>
      </w:tblGrid>
      <w:tr w:rsidR="00EF0D94" w14:paraId="551BC8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D1530D" w14:textId="77777777" w:rsidR="00EF0D94" w:rsidRDefault="00C03E91">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86BE4A6" w14:textId="77777777" w:rsidR="00EF0D94" w:rsidRDefault="00C03E9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2FA6B9" w14:textId="77777777" w:rsidR="00EF0D94" w:rsidRDefault="00C03E91">
            <w:pPr>
              <w:pStyle w:val="ProductList-TableBody"/>
            </w:pPr>
            <w:r>
              <w:rPr>
                <w:color w:val="404040"/>
              </w:rPr>
              <w:t>Eligibil pentru durata prelungită: Neaplicabil</w:t>
            </w:r>
          </w:p>
        </w:tc>
      </w:tr>
      <w:tr w:rsidR="00EF0D94" w14:paraId="30F172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F2510" w14:textId="77777777" w:rsidR="00EF0D94" w:rsidRDefault="00C03E91">
            <w:pPr>
              <w:pStyle w:val="ProductList-TableBody"/>
            </w:pPr>
            <w:r>
              <w:rPr>
                <w:color w:val="404040"/>
              </w:rPr>
              <w:t xml:space="preserve">Ediții de downgrade: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DACD4" w14:textId="77777777" w:rsidR="00EF0D94" w:rsidRDefault="00C03E91">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C2EF0" w14:textId="77777777" w:rsidR="00EF0D94" w:rsidRDefault="00C03E91">
            <w:pPr>
              <w:pStyle w:val="ProductList-TableBody"/>
            </w:pPr>
            <w:r>
              <w:rPr>
                <w:color w:val="404040"/>
              </w:rPr>
              <w:t>Cerințele preliminare (SA): Neaplicabil</w:t>
            </w:r>
          </w:p>
        </w:tc>
      </w:tr>
      <w:tr w:rsidR="00EF0D94" w14:paraId="3DB1B0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52C85" w14:textId="77777777" w:rsidR="00EF0D94" w:rsidRDefault="00C03E91">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9D038" w14:textId="77777777" w:rsidR="00EF0D94" w:rsidRDefault="00C03E9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5CF62" w14:textId="77777777" w:rsidR="00EF0D94" w:rsidRDefault="00C03E91">
            <w:pPr>
              <w:pStyle w:val="ProductList-TableBody"/>
            </w:pPr>
            <w:r>
              <w:rPr>
                <w:color w:val="404040"/>
              </w:rPr>
              <w:t>Eligibil pentru reducere: Neaplicabil</w:t>
            </w:r>
          </w:p>
        </w:tc>
      </w:tr>
      <w:tr w:rsidR="00EF0D94" w14:paraId="4F3C89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3C106" w14:textId="77777777" w:rsidR="00EF0D94" w:rsidRDefault="00C03E91">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0FDC4" w14:textId="77777777" w:rsidR="00EF0D94" w:rsidRDefault="00C03E9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401F8" w14:textId="77777777" w:rsidR="00EF0D94" w:rsidRDefault="00C03E91">
            <w:pPr>
              <w:pStyle w:val="ProductList-TableBody"/>
            </w:pPr>
            <w:r>
              <w:rPr>
                <w:color w:val="404040"/>
              </w:rPr>
              <w:t>Eligibil pentru true-up: Neaplicabil</w:t>
            </w:r>
          </w:p>
        </w:tc>
      </w:tr>
      <w:tr w:rsidR="00EF0D94" w14:paraId="79BA51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15D74" w14:textId="77777777" w:rsidR="00EF0D94" w:rsidRDefault="00C03E91">
            <w:pPr>
              <w:pStyle w:val="ProductList-TableBody"/>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B26C7" w14:textId="77777777" w:rsidR="00EF0D94" w:rsidRDefault="00EF0D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B4887" w14:textId="77777777" w:rsidR="00EF0D94" w:rsidRDefault="00EF0D94">
            <w:pPr>
              <w:pStyle w:val="ProductList-TableBody"/>
            </w:pPr>
          </w:p>
        </w:tc>
      </w:tr>
    </w:tbl>
    <w:p w14:paraId="7BDAB7F2" w14:textId="77777777" w:rsidR="00EF0D94" w:rsidRDefault="00C03E91">
      <w:pPr>
        <w:pStyle w:val="ProductList-Offering1SubSection"/>
        <w:outlineLvl w:val="3"/>
      </w:pPr>
      <w:bookmarkStart w:id="153" w:name="_Sec894"/>
      <w:r>
        <w:t>3. Drepturile de utilizare</w:t>
      </w:r>
      <w:bookmarkEnd w:id="153"/>
    </w:p>
    <w:tbl>
      <w:tblPr>
        <w:tblStyle w:val="PURTable"/>
        <w:tblW w:w="0" w:type="dxa"/>
        <w:tblLook w:val="04A0" w:firstRow="1" w:lastRow="0" w:firstColumn="1" w:lastColumn="0" w:noHBand="0" w:noVBand="1"/>
      </w:tblPr>
      <w:tblGrid>
        <w:gridCol w:w="3639"/>
        <w:gridCol w:w="3633"/>
        <w:gridCol w:w="3644"/>
      </w:tblGrid>
      <w:tr w:rsidR="00EF0D94" w14:paraId="5F5169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CFC81C" w14:textId="77777777" w:rsidR="00EF0D94" w:rsidRDefault="00C03E91">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5">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0E3CA421" w14:textId="77777777" w:rsidR="00EF0D94" w:rsidRDefault="00C03E91">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71442E" w14:textId="77777777" w:rsidR="00EF0D94" w:rsidRDefault="00C03E91">
            <w:pPr>
              <w:pStyle w:val="ProductList-TableBody"/>
            </w:pPr>
            <w:r>
              <w:rPr>
                <w:color w:val="404040"/>
              </w:rPr>
              <w:t>Produse software suplimentare: Neaplicabil</w:t>
            </w:r>
          </w:p>
        </w:tc>
      </w:tr>
      <w:tr w:rsidR="00EF0D94" w14:paraId="5E62EB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5ACAC" w14:textId="77777777" w:rsidR="00EF0D94" w:rsidRDefault="00C03E91">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78FE1FEB" w14:textId="77777777" w:rsidR="00EF0D94" w:rsidRDefault="00C03E91">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B679E" w14:textId="77777777" w:rsidR="00EF0D94" w:rsidRDefault="00C03E91">
            <w:pPr>
              <w:pStyle w:val="ProductList-TableBody"/>
            </w:pPr>
            <w:r>
              <w:rPr>
                <w:color w:val="404040"/>
              </w:rPr>
              <w:t>Tehnologii incluse: neaplicabil</w:t>
            </w:r>
          </w:p>
        </w:tc>
      </w:tr>
      <w:tr w:rsidR="00EF0D94" w14:paraId="6FEBF280" w14:textId="77777777">
        <w:tc>
          <w:tcPr>
            <w:tcW w:w="4040" w:type="dxa"/>
            <w:tcBorders>
              <w:top w:val="single" w:sz="4" w:space="0" w:color="000000"/>
              <w:left w:val="single" w:sz="4" w:space="0" w:color="000000"/>
              <w:bottom w:val="single" w:sz="4" w:space="0" w:color="000000"/>
              <w:right w:val="single" w:sz="4" w:space="0" w:color="000000"/>
            </w:tcBorders>
          </w:tcPr>
          <w:p w14:paraId="14026AB3" w14:textId="77777777" w:rsidR="00EF0D94" w:rsidRDefault="00C03E91">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6">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408F4" w14:textId="77777777" w:rsidR="00EF0D94" w:rsidRDefault="00EF0D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84DC2" w14:textId="77777777" w:rsidR="00EF0D94" w:rsidRDefault="00EF0D94">
            <w:pPr>
              <w:pStyle w:val="ProductList-TableBody"/>
            </w:pPr>
          </w:p>
        </w:tc>
      </w:tr>
    </w:tbl>
    <w:p w14:paraId="49C30F56" w14:textId="77777777" w:rsidR="00EF0D94" w:rsidRDefault="00EF0D94">
      <w:pPr>
        <w:pStyle w:val="ProductList-Body"/>
      </w:pPr>
    </w:p>
    <w:p w14:paraId="5B303360" w14:textId="77777777" w:rsidR="00EF0D94" w:rsidRDefault="00C03E91">
      <w:pPr>
        <w:pStyle w:val="ProductList-ClauseHeading"/>
        <w:outlineLvl w:val="4"/>
      </w:pPr>
      <w:r>
        <w:t>3.1 Licență de management</w:t>
      </w:r>
    </w:p>
    <w:tbl>
      <w:tblPr>
        <w:tblStyle w:val="PURTable"/>
        <w:tblW w:w="0" w:type="dxa"/>
        <w:tblLook w:val="04A0" w:firstRow="1" w:lastRow="0" w:firstColumn="1" w:lastColumn="0" w:noHBand="0" w:noVBand="1"/>
      </w:tblPr>
      <w:tblGrid>
        <w:gridCol w:w="3678"/>
        <w:gridCol w:w="3657"/>
        <w:gridCol w:w="3581"/>
      </w:tblGrid>
      <w:tr w:rsidR="00EF0D94" w14:paraId="1EC907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632FE19C" w14:textId="77777777" w:rsidR="00EF0D94" w:rsidRDefault="00C03E91">
            <w:pPr>
              <w:pStyle w:val="ProductList-TableBody"/>
            </w:pPr>
            <w:r>
              <w:t>Licență de management client</w:t>
            </w:r>
          </w:p>
        </w:tc>
        <w:tc>
          <w:tcPr>
            <w:tcW w:w="4040" w:type="dxa"/>
            <w:tcBorders>
              <w:top w:val="single" w:sz="9" w:space="0" w:color="0072C6"/>
              <w:left w:val="single" w:sz="4" w:space="0" w:color="000000"/>
              <w:bottom w:val="none" w:sz="4" w:space="0" w:color="6E6E6E"/>
              <w:right w:val="none" w:sz="4" w:space="0" w:color="6E6E6E"/>
            </w:tcBorders>
          </w:tcPr>
          <w:p w14:paraId="3EEF018D" w14:textId="77777777" w:rsidR="00EF0D94" w:rsidRDefault="00C03E91">
            <w:pPr>
              <w:pStyle w:val="ProductList-TableBody"/>
            </w:pPr>
            <w:r>
              <w:t>System Center Endpoint Protection</w:t>
            </w:r>
            <w:r>
              <w:fldChar w:fldCharType="begin"/>
            </w:r>
            <w:r>
              <w:instrText xml:space="preserve"> XE "System Center Endpoint Protection" </w:instrText>
            </w:r>
            <w:r>
              <w:fldChar w:fldCharType="end"/>
            </w:r>
            <w:r>
              <w:t xml:space="preserve"> (licență SL dispozitiv sau utilizator)</w:t>
            </w:r>
          </w:p>
        </w:tc>
        <w:tc>
          <w:tcPr>
            <w:tcW w:w="3920" w:type="dxa"/>
            <w:tcBorders>
              <w:top w:val="single" w:sz="9" w:space="0" w:color="0072C6"/>
              <w:left w:val="none" w:sz="4" w:space="0" w:color="6E6E6E"/>
              <w:bottom w:val="none" w:sz="4" w:space="0" w:color="6E6E6E"/>
              <w:right w:val="single" w:sz="4" w:space="0" w:color="000000"/>
            </w:tcBorders>
          </w:tcPr>
          <w:p w14:paraId="721B5CEE" w14:textId="77777777" w:rsidR="00EF0D94" w:rsidRDefault="00C03E91">
            <w:pPr>
              <w:pStyle w:val="ProductList-TableBody"/>
            </w:pPr>
            <w:r>
              <w:t xml:space="preserve">Intune </w:t>
            </w:r>
            <w:r>
              <w:fldChar w:fldCharType="begin"/>
            </w:r>
            <w:r>
              <w:instrText xml:space="preserve"> XE "Intune " </w:instrText>
            </w:r>
            <w:r>
              <w:fldChar w:fldCharType="end"/>
            </w:r>
            <w:r>
              <w:t>(licență SL utilizator, licență suplimentară), Intune pentru EDU</w:t>
            </w:r>
            <w:r>
              <w:fldChar w:fldCharType="begin"/>
            </w:r>
            <w:r>
              <w:instrText xml:space="preserve"> XE "Intune pentru EDU" </w:instrText>
            </w:r>
            <w:r>
              <w:fldChar w:fldCharType="end"/>
            </w:r>
            <w:r>
              <w:t xml:space="preserve"> (licență SL utilizator, licență SL dispozitiv, licență suplimentară), Intune pentru dispozitive</w:t>
            </w:r>
            <w:r>
              <w:fldChar w:fldCharType="begin"/>
            </w:r>
            <w:r>
              <w:instrText xml:space="preserve"> XE "Intune pentru dispozitive" </w:instrText>
            </w:r>
            <w:r>
              <w:fldChar w:fldCharType="end"/>
            </w:r>
          </w:p>
        </w:tc>
      </w:tr>
      <w:tr w:rsidR="00EF0D94" w14:paraId="657B88F0"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21216468" w14:textId="77777777" w:rsidR="00EF0D94" w:rsidRDefault="00EF0D94">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1915B0F7" w14:textId="77777777" w:rsidR="00EF0D94" w:rsidRDefault="00C03E91">
            <w:pPr>
              <w:pStyle w:val="ProductList-TableBody"/>
            </w:pPr>
            <w:r>
              <w:t>Windows 10 Enterprise E5 și A5</w:t>
            </w:r>
            <w:r>
              <w:fldChar w:fldCharType="begin"/>
            </w:r>
            <w:r>
              <w:instrText xml:space="preserve"> XE "Windows 10 Enterprise E5 și A5" </w:instrText>
            </w:r>
            <w:r>
              <w:fldChar w:fldCharType="end"/>
            </w:r>
            <w:r>
              <w:t xml:space="preserve"> (Licență SL utilizator)</w:t>
            </w:r>
          </w:p>
        </w:tc>
        <w:tc>
          <w:tcPr>
            <w:tcW w:w="3920" w:type="dxa"/>
            <w:tcBorders>
              <w:top w:val="none" w:sz="4" w:space="0" w:color="6E6E6E"/>
              <w:left w:val="none" w:sz="4" w:space="0" w:color="6E6E6E"/>
              <w:bottom w:val="none" w:sz="4" w:space="0" w:color="6E6E6E"/>
              <w:right w:val="single" w:sz="4" w:space="0" w:color="000000"/>
            </w:tcBorders>
          </w:tcPr>
          <w:p w14:paraId="7032BCA2" w14:textId="77777777" w:rsidR="00EF0D94" w:rsidRDefault="00C03E91">
            <w:pPr>
              <w:pStyle w:val="ProductList-TableBody"/>
            </w:pPr>
            <w:r>
              <w:t>Window VDA E5</w:t>
            </w:r>
            <w:r>
              <w:fldChar w:fldCharType="begin"/>
            </w:r>
            <w:r>
              <w:instrText xml:space="preserve"> XE "Window VDA E5" </w:instrText>
            </w:r>
            <w:r>
              <w:fldChar w:fldCharType="end"/>
            </w:r>
            <w:r>
              <w:t xml:space="preserve"> (Licență SL utilizator)</w:t>
            </w:r>
          </w:p>
        </w:tc>
      </w:tr>
      <w:tr w:rsidR="00EF0D94" w14:paraId="6C506C50"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4F414337" w14:textId="77777777" w:rsidR="00EF0D94" w:rsidRDefault="00EF0D94">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15BC81A1" w14:textId="77777777" w:rsidR="00EF0D94" w:rsidRDefault="00C03E91">
            <w:pPr>
              <w:pStyle w:val="ProductList-TableBody"/>
            </w:pPr>
            <w:r>
              <w:t>Windows 10 Education E5</w:t>
            </w:r>
            <w:r>
              <w:fldChar w:fldCharType="begin"/>
            </w:r>
            <w:r>
              <w:instrText xml:space="preserve"> XE "Windows 10 Education E5" </w:instrText>
            </w:r>
            <w:r>
              <w:fldChar w:fldCharType="end"/>
            </w:r>
            <w:r>
              <w:t xml:space="preserve"> (Licență SL utilizator) </w:t>
            </w:r>
          </w:p>
        </w:tc>
        <w:tc>
          <w:tcPr>
            <w:tcW w:w="3920" w:type="dxa"/>
            <w:tcBorders>
              <w:top w:val="none" w:sz="4" w:space="0" w:color="6E6E6E"/>
              <w:left w:val="none" w:sz="4" w:space="0" w:color="6E6E6E"/>
              <w:bottom w:val="single" w:sz="4" w:space="0" w:color="000000"/>
              <w:right w:val="single" w:sz="4" w:space="0" w:color="000000"/>
            </w:tcBorders>
          </w:tcPr>
          <w:p w14:paraId="7BC5BF7F" w14:textId="77777777" w:rsidR="00EF0D94" w:rsidRDefault="00C03E91">
            <w:pPr>
              <w:pStyle w:val="ProductList-TableBody"/>
            </w:pPr>
            <w:r>
              <w:t>M365 E5 Security</w:t>
            </w:r>
            <w:r>
              <w:fldChar w:fldCharType="begin"/>
            </w:r>
            <w:r>
              <w:instrText xml:space="preserve"> XE "M365 E5 Security" </w:instrText>
            </w:r>
            <w:r>
              <w:fldChar w:fldCharType="end"/>
            </w:r>
            <w:r>
              <w:t xml:space="preserve"> (Licență SL utilizator)</w:t>
            </w:r>
          </w:p>
        </w:tc>
      </w:tr>
    </w:tbl>
    <w:p w14:paraId="64581898" w14:textId="77777777" w:rsidR="00EF0D94" w:rsidRDefault="00EF0D94">
      <w:pPr>
        <w:pStyle w:val="ProductList-Body"/>
      </w:pPr>
    </w:p>
    <w:p w14:paraId="22B46FD7" w14:textId="77777777" w:rsidR="00EF0D94" w:rsidRDefault="00C03E91">
      <w:pPr>
        <w:pStyle w:val="ProductList-ClauseHeading"/>
        <w:outlineLvl w:val="4"/>
      </w:pPr>
      <w:r>
        <w:t>3.2 Licențele SL de management al serverelor</w:t>
      </w:r>
    </w:p>
    <w:p w14:paraId="7F333ECD" w14:textId="77777777" w:rsidR="00EF0D94" w:rsidRDefault="00C03E91">
      <w:pPr>
        <w:pStyle w:val="ProductList-Body"/>
      </w:pPr>
      <w:r>
        <w:t xml:space="preserve">Pe lângă cerințele privind licențele SL pentru utilizator, sunt necesare Licențe de management al serverelor pentru fiecare server, în numărul specificat în termenii licenței pentru System Center 2016 Datacenter și Standard. În sensul acestei afirmații,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care execută sisteme de operare pentru servere și care accesează System Center Endpoint Protection sau produsele software corelate sunt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 gestionate</w:t>
      </w:r>
      <w:r>
        <w:fldChar w:fldCharType="end"/>
      </w:r>
      <w:r>
        <w:t>. În sensul acestui paragraf, „Server” este un dispozitiv pe care Clientul rulează un sistem de operare de tip server.</w:t>
      </w:r>
    </w:p>
    <w:p w14:paraId="6BFD4B69" w14:textId="77777777" w:rsidR="00EF0D94" w:rsidRDefault="00EF0D94">
      <w:pPr>
        <w:pStyle w:val="ProductList-Body"/>
      </w:pPr>
    </w:p>
    <w:p w14:paraId="6F42EE9B" w14:textId="77777777" w:rsidR="00EF0D94" w:rsidRDefault="00C03E91">
      <w:pPr>
        <w:pStyle w:val="ProductList-ClauseHeading"/>
        <w:outlineLvl w:val="4"/>
      </w:pPr>
      <w:r>
        <w:t>3.3 Înlocuirea motoarelor de scanare</w:t>
      </w:r>
    </w:p>
    <w:p w14:paraId="75C8AD10" w14:textId="77777777" w:rsidR="00EF0D94" w:rsidRDefault="00C03E91">
      <w:pPr>
        <w:pStyle w:val="ProductList-Body"/>
      </w:pPr>
      <w:r>
        <w:t>Microsoft își rezervă dreptul de a înlocui cu produse software și fișiere comparabile următoarele componente ale Serviciului online:</w:t>
      </w:r>
    </w:p>
    <w:p w14:paraId="2EA42949" w14:textId="77777777" w:rsidR="00EF0D94" w:rsidRDefault="00C03E91" w:rsidP="00C03E91">
      <w:pPr>
        <w:pStyle w:val="ProductList-Bullet"/>
        <w:numPr>
          <w:ilvl w:val="0"/>
          <w:numId w:val="24"/>
        </w:numPr>
      </w:pPr>
      <w:r>
        <w:t>produsele software antivirus și de filtrare a mesajelor nedorite, precum și</w:t>
      </w:r>
    </w:p>
    <w:p w14:paraId="6AD0B3B4" w14:textId="77777777" w:rsidR="00EF0D94" w:rsidRDefault="00C03E91" w:rsidP="00C03E91">
      <w:pPr>
        <w:pStyle w:val="ProductList-Bullet"/>
        <w:numPr>
          <w:ilvl w:val="0"/>
          <w:numId w:val="24"/>
        </w:numPr>
      </w:pPr>
      <w:r>
        <w:t>fișierele semnătură și cele de date pentru filtrarea de conținut.</w:t>
      </w:r>
    </w:p>
    <w:p w14:paraId="638AE697" w14:textId="77777777" w:rsidR="00EF0D94" w:rsidRDefault="00C03E91">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38"/>
        <w:gridCol w:w="3644"/>
        <w:gridCol w:w="3634"/>
      </w:tblGrid>
      <w:tr w:rsidR="00EF0D94" w14:paraId="750905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BD25C4" w14:textId="77777777" w:rsidR="00EF0D94" w:rsidRDefault="00C03E91">
            <w:pPr>
              <w:pStyle w:val="ProductList-TableBody"/>
            </w:pPr>
            <w:r>
              <w:rPr>
                <w:color w:val="404040"/>
              </w:rPr>
              <w:t>Beneficiile SA: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5EB429" w14:textId="77777777" w:rsidR="00EF0D94" w:rsidRDefault="00C03E91">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324836" w14:textId="77777777" w:rsidR="00EF0D94" w:rsidRDefault="00C03E91">
            <w:pPr>
              <w:pStyle w:val="ProductList-TableBody"/>
            </w:pPr>
            <w:r>
              <w:rPr>
                <w:color w:val="404040"/>
              </w:rPr>
              <w:t>Drepturi în caz de avarie: Neaplicabil</w:t>
            </w:r>
          </w:p>
        </w:tc>
      </w:tr>
      <w:tr w:rsidR="00EF0D94" w14:paraId="562C32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E712F" w14:textId="77777777" w:rsidR="00EF0D94" w:rsidRDefault="00C03E91">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6EB92191" w14:textId="77777777" w:rsidR="00EF0D94" w:rsidRDefault="00C03E91">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61">
              <w:r>
                <w:rPr>
                  <w:color w:val="00467F"/>
                  <w:u w:val="single"/>
                </w:rPr>
                <w:t>Lista de produse – martie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99D81" w14:textId="77777777" w:rsidR="00EF0D94" w:rsidRDefault="00C03E91">
            <w:pPr>
              <w:pStyle w:val="ProductList-TableBody"/>
            </w:pPr>
            <w:r>
              <w:rPr>
                <w:color w:val="404040"/>
              </w:rPr>
              <w:t>Drepturi de utilizare la distanță: Neaplicabil</w:t>
            </w:r>
          </w:p>
        </w:tc>
      </w:tr>
      <w:tr w:rsidR="00EF0D94" w14:paraId="7D9A24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74FE3" w14:textId="77777777" w:rsidR="00EF0D94" w:rsidRDefault="00C03E91">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0BD82" w14:textId="77777777" w:rsidR="00EF0D94" w:rsidRDefault="00C03E91">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322C7" w14:textId="77777777" w:rsidR="00EF0D94" w:rsidRDefault="00EF0D94">
            <w:pPr>
              <w:pStyle w:val="ProductList-TableBody"/>
            </w:pPr>
          </w:p>
        </w:tc>
      </w:tr>
    </w:tbl>
    <w:p w14:paraId="1D792398" w14:textId="77777777" w:rsidR="00EF0D94" w:rsidRDefault="00EF0D94">
      <w:pPr>
        <w:pStyle w:val="ProductList-Body"/>
      </w:pPr>
    </w:p>
    <w:p w14:paraId="4B574720" w14:textId="77777777" w:rsidR="00EF0D94" w:rsidRDefault="00C03E91">
      <w:pPr>
        <w:pStyle w:val="ProductList-ClauseHeading"/>
        <w:outlineLvl w:val="4"/>
      </w:pPr>
      <w:r>
        <w:t>4.1 Drepturi pentru Center Endpoint Protection Manager (current branch)</w:t>
      </w:r>
    </w:p>
    <w:p w14:paraId="6E506659" w14:textId="77777777" w:rsidR="00EF0D94" w:rsidRDefault="00C03E91">
      <w:pPr>
        <w:pStyle w:val="ProductList-Body"/>
      </w:pPr>
      <w:r>
        <w:t>Clienții cu protecție prin SA activă pentru Licențele System Center Endpoint Protection sau o Licență ML echivalentă pot să instaleze și să utilizeze opțiunea System Center Endpoint Protection.</w:t>
      </w:r>
    </w:p>
    <w:p w14:paraId="1D73485D" w14:textId="77777777" w:rsidR="00EF0D94" w:rsidRDefault="00EF0D94">
      <w:pPr>
        <w:pStyle w:val="ProductList-Body"/>
        <w:jc w:val="right"/>
      </w:pPr>
    </w:p>
    <w:tbl>
      <w:tblPr>
        <w:tblStyle w:val="PURTable"/>
        <w:tblW w:w="0" w:type="dxa"/>
        <w:tblLook w:val="04A0" w:firstRow="1" w:lastRow="0" w:firstColumn="1" w:lastColumn="0" w:noHBand="0" w:noVBand="1"/>
      </w:tblPr>
      <w:tblGrid>
        <w:gridCol w:w="10916"/>
      </w:tblGrid>
      <w:tr w:rsidR="00EF0D94" w14:paraId="5E75FA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ABDE24" w14:textId="77777777" w:rsidR="00EF0D94" w:rsidRDefault="00C8318F">
            <w:pPr>
              <w:pStyle w:val="ProductList-TableBody"/>
              <w:jc w:val="right"/>
            </w:pPr>
            <w:hyperlink w:anchor="_Sec842">
              <w:r w:rsidR="00C03E91">
                <w:rPr>
                  <w:color w:val="00467F"/>
                  <w:sz w:val="14"/>
                  <w:u w:val="single"/>
                </w:rPr>
                <w:t>Cuprins</w:t>
              </w:r>
            </w:hyperlink>
            <w:r w:rsidR="00C03E91">
              <w:rPr>
                <w:sz w:val="14"/>
              </w:rPr>
              <w:t>/</w:t>
            </w:r>
            <w:hyperlink w:anchor="_Sec549">
              <w:r w:rsidR="00C03E91">
                <w:rPr>
                  <w:color w:val="00467F"/>
                  <w:sz w:val="14"/>
                  <w:u w:val="single"/>
                </w:rPr>
                <w:t>Glosar</w:t>
              </w:r>
            </w:hyperlink>
            <w:r w:rsidR="00C03E91">
              <w:rPr>
                <w:sz w:val="14"/>
              </w:rPr>
              <w:t>/</w:t>
            </w:r>
            <w:hyperlink w:anchor="_Sec844">
              <w:r w:rsidR="00C03E91">
                <w:rPr>
                  <w:color w:val="00467F"/>
                  <w:sz w:val="14"/>
                  <w:u w:val="single"/>
                </w:rPr>
                <w:t>Index</w:t>
              </w:r>
            </w:hyperlink>
          </w:p>
        </w:tc>
      </w:tr>
    </w:tbl>
    <w:p w14:paraId="6F14D7ED" w14:textId="77777777" w:rsidR="00EF0D94" w:rsidRDefault="00EF0D94">
      <w:pPr>
        <w:pStyle w:val="ProductList-Body"/>
      </w:pPr>
    </w:p>
    <w:p w14:paraId="0DAC7F02" w14:textId="77777777" w:rsidR="00EF0D94" w:rsidRDefault="00C03E91">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60135130"/>
      <w:r>
        <w:instrText>System Center Operations Manager</w:instrText>
      </w:r>
      <w:bookmarkEnd w:id="156"/>
      <w:r>
        <w:instrText>" \l 3</w:instrText>
      </w:r>
      <w:r>
        <w:fldChar w:fldCharType="end"/>
      </w:r>
    </w:p>
    <w:p w14:paraId="2D913663" w14:textId="77777777" w:rsidR="00EF0D94" w:rsidRDefault="00C03E91">
      <w:pPr>
        <w:pStyle w:val="ProductList-Offering1SubSection"/>
        <w:outlineLvl w:val="3"/>
      </w:pPr>
      <w:bookmarkStart w:id="157" w:name="_Sec1181"/>
      <w:r>
        <w:t>1. Disponibilitatea programului</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EF0D94" w14:paraId="5DEC753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E03275" w14:textId="77777777" w:rsidR="00EF0D94" w:rsidRDefault="00C03E91">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FC78B6" w14:textId="77777777" w:rsidR="00EF0D94" w:rsidRDefault="00C03E91">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FBF86" w14:textId="77777777" w:rsidR="00EF0D94" w:rsidRDefault="00C03E91">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53569D" w14:textId="77777777" w:rsidR="00EF0D94" w:rsidRDefault="00C03E91">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2EA432" w14:textId="77777777" w:rsidR="00EF0D94" w:rsidRDefault="00C03E9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A5DDFDD" w14:textId="77777777" w:rsidR="00EF0D94" w:rsidRDefault="00C03E9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208FC" w14:textId="77777777" w:rsidR="00EF0D94" w:rsidRDefault="00C03E9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F945E" w14:textId="77777777" w:rsidR="00EF0D94" w:rsidRDefault="00C03E9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EBDEC5" w14:textId="77777777" w:rsidR="00EF0D94" w:rsidRDefault="00C03E9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CE18E4" w14:textId="77777777" w:rsidR="00EF0D94" w:rsidRDefault="00C03E9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9D96E7" w14:textId="77777777" w:rsidR="00EF0D94" w:rsidRDefault="00C03E9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B2FEF9" w14:textId="77777777" w:rsidR="00EF0D94" w:rsidRDefault="00C03E9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F0D94" w14:paraId="4BF41DFA" w14:textId="77777777">
        <w:tc>
          <w:tcPr>
            <w:tcW w:w="4160" w:type="dxa"/>
            <w:tcBorders>
              <w:top w:val="single" w:sz="6" w:space="0" w:color="FFFFFF"/>
              <w:left w:val="none" w:sz="4" w:space="0" w:color="6E6E6E"/>
              <w:bottom w:val="dashed" w:sz="4" w:space="0" w:color="BFBFBF"/>
              <w:right w:val="none" w:sz="4" w:space="0" w:color="6E6E6E"/>
            </w:tcBorders>
          </w:tcPr>
          <w:p w14:paraId="535A9CBF" w14:textId="77777777" w:rsidR="00EF0D94" w:rsidRDefault="00C03E91">
            <w:pPr>
              <w:pStyle w:val="ProductList-TableBody"/>
            </w:pPr>
            <w:r>
              <w:t>System Center 2019 Operations Manager</w:t>
            </w:r>
            <w:r>
              <w:fldChar w:fldCharType="begin"/>
            </w:r>
            <w:r>
              <w:instrText xml:space="preserve"> XE "System Center 2019 Operations Manager"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14:paraId="563C2154" w14:textId="77777777" w:rsidR="00EF0D94" w:rsidRDefault="00C03E9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BD77A77" w14:textId="77777777" w:rsidR="00EF0D94" w:rsidRDefault="00C03E9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4821718" w14:textId="77777777" w:rsidR="00EF0D94" w:rsidRDefault="00C03E9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DBCFB31" w14:textId="77777777" w:rsidR="00EF0D94" w:rsidRDefault="00C03E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D49DD"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76C91"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CC2E2"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D012A" w14:textId="77777777" w:rsidR="00EF0D94" w:rsidRDefault="00C03E9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27069"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F6947"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68974" w14:textId="77777777" w:rsidR="00EF0D94" w:rsidRDefault="00C03E91">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EF0D94" w14:paraId="451609C1" w14:textId="77777777">
        <w:tc>
          <w:tcPr>
            <w:tcW w:w="4160" w:type="dxa"/>
            <w:tcBorders>
              <w:top w:val="dashed" w:sz="4" w:space="0" w:color="BFBFBF"/>
              <w:left w:val="none" w:sz="4" w:space="0" w:color="6E6E6E"/>
              <w:bottom w:val="none" w:sz="4" w:space="0" w:color="BFBFBF"/>
              <w:right w:val="none" w:sz="4" w:space="0" w:color="6E6E6E"/>
            </w:tcBorders>
          </w:tcPr>
          <w:p w14:paraId="6F2EDCF4" w14:textId="77777777" w:rsidR="00EF0D94" w:rsidRDefault="00C03E91">
            <w:pPr>
              <w:pStyle w:val="ProductList-TableBody"/>
            </w:pPr>
            <w:r>
              <w:t>System Center 2019 Operations Manager</w:t>
            </w:r>
            <w:r>
              <w:fldChar w:fldCharType="begin"/>
            </w:r>
            <w:r>
              <w:instrText xml:space="preserve"> XE "System Center 2019 Operations Manager"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14:paraId="73DF7460" w14:textId="77777777" w:rsidR="00EF0D94" w:rsidRDefault="00C03E9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E806AE7" w14:textId="77777777" w:rsidR="00EF0D94" w:rsidRDefault="00EF0D9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F920CA3" w14:textId="77777777" w:rsidR="00EF0D94" w:rsidRDefault="00C03E9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0FBB88F" w14:textId="77777777" w:rsidR="00EF0D94" w:rsidRDefault="00C03E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41CCA"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15F3B"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F1900"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EE22C" w14:textId="77777777" w:rsidR="00EF0D94" w:rsidRDefault="00C03E9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7B5A3"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FE73C"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E6CB68" w14:textId="77777777" w:rsidR="00EF0D94" w:rsidRDefault="00EF0D94">
            <w:pPr>
              <w:pStyle w:val="ProductList-TableBody"/>
              <w:jc w:val="center"/>
            </w:pPr>
          </w:p>
        </w:tc>
      </w:tr>
    </w:tbl>
    <w:p w14:paraId="79811B0F" w14:textId="77777777" w:rsidR="00EF0D94" w:rsidRDefault="00C03E91">
      <w:pPr>
        <w:pStyle w:val="ProductList-Offering1SubSection"/>
        <w:outlineLvl w:val="3"/>
      </w:pPr>
      <w:bookmarkStart w:id="158" w:name="_Sec1182"/>
      <w:r>
        <w:t>2. Condițiile produsului</w:t>
      </w:r>
      <w:bookmarkEnd w:id="158"/>
    </w:p>
    <w:tbl>
      <w:tblPr>
        <w:tblStyle w:val="PURTable"/>
        <w:tblW w:w="0" w:type="dxa"/>
        <w:tblLook w:val="04A0" w:firstRow="1" w:lastRow="0" w:firstColumn="1" w:lastColumn="0" w:noHBand="0" w:noVBand="1"/>
      </w:tblPr>
      <w:tblGrid>
        <w:gridCol w:w="3626"/>
        <w:gridCol w:w="3656"/>
        <w:gridCol w:w="3634"/>
      </w:tblGrid>
      <w:tr w:rsidR="00EF0D94" w14:paraId="75F1B6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F80881" w14:textId="77777777" w:rsidR="00EF0D94" w:rsidRDefault="00C03E91">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0E6B3906" w14:textId="77777777" w:rsidR="00EF0D94" w:rsidRDefault="00C03E9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774DD5" w14:textId="77777777" w:rsidR="00EF0D94" w:rsidRDefault="00C03E91">
            <w:pPr>
              <w:pStyle w:val="ProductList-TableBody"/>
            </w:pPr>
            <w:r>
              <w:rPr>
                <w:color w:val="404040"/>
              </w:rPr>
              <w:t>Ediții de downgrade: neaplicabil</w:t>
            </w:r>
          </w:p>
        </w:tc>
      </w:tr>
      <w:tr w:rsidR="00EF0D94" w14:paraId="61EB1A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4C9FB" w14:textId="77777777" w:rsidR="00EF0D94" w:rsidRDefault="00C03E91">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592CC" w14:textId="77777777" w:rsidR="00EF0D94" w:rsidRDefault="00C03E91">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047D9C8A" w14:textId="77777777" w:rsidR="00EF0D94" w:rsidRDefault="00C03E91">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62">
              <w:r>
                <w:rPr>
                  <w:color w:val="00467F"/>
                  <w:u w:val="single"/>
                </w:rPr>
                <w:t>Anexa B</w:t>
              </w:r>
            </w:hyperlink>
          </w:p>
        </w:tc>
      </w:tr>
      <w:tr w:rsidR="00EF0D94" w14:paraId="2C0333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E955D" w14:textId="77777777" w:rsidR="00EF0D94" w:rsidRDefault="00C03E91">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4B9C6" w14:textId="77777777" w:rsidR="00EF0D94" w:rsidRDefault="00C03E9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7A21F" w14:textId="77777777" w:rsidR="00EF0D94" w:rsidRDefault="00C03E91">
            <w:pPr>
              <w:pStyle w:val="ProductList-TableBody"/>
            </w:pPr>
            <w:r>
              <w:rPr>
                <w:color w:val="404040"/>
              </w:rPr>
              <w:t>Eligibil pentru reducere: neaplicabil</w:t>
            </w:r>
          </w:p>
        </w:tc>
      </w:tr>
      <w:tr w:rsidR="00EF0D94" w14:paraId="23468D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68C86" w14:textId="77777777" w:rsidR="00EF0D94" w:rsidRDefault="00C03E91">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9B6BD" w14:textId="77777777" w:rsidR="00EF0D94" w:rsidRDefault="00C03E9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44422" w14:textId="77777777" w:rsidR="00EF0D94" w:rsidRDefault="00C03E91">
            <w:pPr>
              <w:pStyle w:val="ProductList-TableBody"/>
            </w:pPr>
            <w:r>
              <w:rPr>
                <w:color w:val="404040"/>
              </w:rPr>
              <w:t>Eligibil pentru true-up: Neaplicabil</w:t>
            </w:r>
          </w:p>
        </w:tc>
      </w:tr>
      <w:tr w:rsidR="00EF0D94" w14:paraId="2AA6B6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262AA" w14:textId="77777777" w:rsidR="00EF0D94" w:rsidRDefault="00C03E91">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00EDD" w14:textId="77777777" w:rsidR="00EF0D94" w:rsidRDefault="00EF0D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71ED6" w14:textId="77777777" w:rsidR="00EF0D94" w:rsidRDefault="00EF0D94">
            <w:pPr>
              <w:pStyle w:val="ProductList-TableBody"/>
            </w:pPr>
          </w:p>
        </w:tc>
      </w:tr>
    </w:tbl>
    <w:p w14:paraId="58B2819E" w14:textId="77777777" w:rsidR="00EF0D94" w:rsidRDefault="00EF0D94">
      <w:pPr>
        <w:pStyle w:val="ProductList-Body"/>
      </w:pPr>
    </w:p>
    <w:p w14:paraId="53235F71" w14:textId="77777777" w:rsidR="00EF0D94" w:rsidRDefault="00C03E91">
      <w:pPr>
        <w:pStyle w:val="ProductList-ClauseHeading"/>
        <w:outlineLvl w:val="4"/>
      </w:pPr>
      <w:r>
        <w:t>2.1 Clienții Academic</w:t>
      </w:r>
    </w:p>
    <w:p w14:paraId="0F11521D" w14:textId="77777777" w:rsidR="00EF0D94" w:rsidRDefault="00C03E91">
      <w:pPr>
        <w:pStyle w:val="ProductList-Body"/>
      </w:pPr>
      <w:r>
        <w:t xml:space="preserve">Clienții Înscrierii Enrollment for Education Solutions și ai Înscrierii School pe bază de abonament au posibilitatea de a achiziționa o licență de management client pentru System Center 2019 Operations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2687D0C5" w14:textId="77777777" w:rsidR="00EF0D94" w:rsidRDefault="00C03E91">
      <w:pPr>
        <w:pStyle w:val="ProductList-Offering1SubSection"/>
        <w:outlineLvl w:val="3"/>
      </w:pPr>
      <w:bookmarkStart w:id="159" w:name="_Sec1183"/>
      <w:r>
        <w:t>3. Drepturile de utilizare</w:t>
      </w:r>
      <w:bookmarkEnd w:id="159"/>
    </w:p>
    <w:tbl>
      <w:tblPr>
        <w:tblStyle w:val="PURTable"/>
        <w:tblW w:w="0" w:type="dxa"/>
        <w:tblLook w:val="04A0" w:firstRow="1" w:lastRow="0" w:firstColumn="1" w:lastColumn="0" w:noHBand="0" w:noVBand="1"/>
      </w:tblPr>
      <w:tblGrid>
        <w:gridCol w:w="3639"/>
        <w:gridCol w:w="3633"/>
        <w:gridCol w:w="3644"/>
      </w:tblGrid>
      <w:tr w:rsidR="00EF0D94" w14:paraId="763A58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60CBD1" w14:textId="77777777" w:rsidR="00EF0D94" w:rsidRDefault="00C03E91">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63">
              <w:r>
                <w:rPr>
                  <w:color w:val="00467F"/>
                  <w:u w:val="single"/>
                </w:rPr>
                <w:t>Universal</w:t>
              </w:r>
            </w:hyperlink>
            <w:r>
              <w:t xml:space="preserve">; </w:t>
            </w:r>
            <w:hyperlink r:id="rId6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7377D7E1" w14:textId="77777777" w:rsidR="00EF0D94" w:rsidRDefault="00C03E91">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A1D377" w14:textId="77777777" w:rsidR="00EF0D94" w:rsidRDefault="00C03E91">
            <w:pPr>
              <w:pStyle w:val="ProductList-TableBody"/>
            </w:pPr>
            <w:r>
              <w:rPr>
                <w:color w:val="404040"/>
              </w:rPr>
              <w:t>Produse software suplimentare: Neaplicabil</w:t>
            </w:r>
          </w:p>
        </w:tc>
      </w:tr>
      <w:tr w:rsidR="00EF0D94" w14:paraId="4A7D90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0BE13" w14:textId="77777777" w:rsidR="00EF0D94" w:rsidRDefault="00C03E91">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1568A7A9" w14:textId="77777777" w:rsidR="00EF0D94" w:rsidRDefault="00C03E91">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AF4C02E" w14:textId="77777777" w:rsidR="00EF0D94" w:rsidRDefault="00C03E91">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EF0D94" w14:paraId="20AE9FCA" w14:textId="77777777">
        <w:tc>
          <w:tcPr>
            <w:tcW w:w="4040" w:type="dxa"/>
            <w:tcBorders>
              <w:top w:val="single" w:sz="4" w:space="0" w:color="000000"/>
              <w:left w:val="single" w:sz="4" w:space="0" w:color="000000"/>
              <w:bottom w:val="single" w:sz="4" w:space="0" w:color="000000"/>
              <w:right w:val="single" w:sz="4" w:space="0" w:color="000000"/>
            </w:tcBorders>
          </w:tcPr>
          <w:p w14:paraId="4E2FD928" w14:textId="77777777" w:rsidR="00EF0D94" w:rsidRDefault="00C03E91">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r:id="rId65">
              <w:r>
                <w:rPr>
                  <w:color w:val="00467F"/>
                  <w:u w:val="single"/>
                </w:rPr>
                <w:t>Caracteristici bazate pe internet</w:t>
              </w:r>
            </w:hyperlink>
            <w:r>
              <w:t xml:space="preserve">, </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AA38F" w14:textId="77777777" w:rsidR="00EF0D94" w:rsidRDefault="00EF0D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15820" w14:textId="77777777" w:rsidR="00EF0D94" w:rsidRDefault="00EF0D94">
            <w:pPr>
              <w:pStyle w:val="ProductList-TableBody"/>
            </w:pPr>
          </w:p>
        </w:tc>
      </w:tr>
    </w:tbl>
    <w:p w14:paraId="6634CBE4" w14:textId="77777777" w:rsidR="00EF0D94" w:rsidRDefault="00EF0D94">
      <w:pPr>
        <w:pStyle w:val="ProductList-Body"/>
      </w:pPr>
    </w:p>
    <w:p w14:paraId="127EDCEC" w14:textId="77777777" w:rsidR="00EF0D94" w:rsidRDefault="00C03E91">
      <w:pPr>
        <w:pStyle w:val="ProductList-ClauseHeading"/>
        <w:outlineLvl w:val="4"/>
      </w:pPr>
      <w:r>
        <w:t>3.1 Licență de management</w:t>
      </w:r>
    </w:p>
    <w:tbl>
      <w:tblPr>
        <w:tblStyle w:val="PURTable"/>
        <w:tblW w:w="0" w:type="dxa"/>
        <w:tblLook w:val="04A0" w:firstRow="1" w:lastRow="0" w:firstColumn="1" w:lastColumn="0" w:noHBand="0" w:noVBand="1"/>
      </w:tblPr>
      <w:tblGrid>
        <w:gridCol w:w="3678"/>
        <w:gridCol w:w="3661"/>
        <w:gridCol w:w="3577"/>
      </w:tblGrid>
      <w:tr w:rsidR="00EF0D94" w14:paraId="47275D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EDFD36" w14:textId="77777777" w:rsidR="00EF0D94" w:rsidRDefault="00C03E91">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14:paraId="7017D249" w14:textId="77777777" w:rsidR="00EF0D94" w:rsidRDefault="00C03E91">
            <w:pPr>
              <w:pStyle w:val="ProductList-TableBody"/>
            </w:pPr>
            <w:r>
              <w:t>Licență System Center 2019 Operations Manager (utilizator sau mediu OSE)</w:t>
            </w:r>
          </w:p>
        </w:tc>
        <w:tc>
          <w:tcPr>
            <w:tcW w:w="4040" w:type="dxa"/>
            <w:tcBorders>
              <w:top w:val="single" w:sz="18" w:space="0" w:color="0072C6"/>
              <w:left w:val="none" w:sz="4" w:space="0" w:color="000000"/>
              <w:bottom w:val="single" w:sz="4" w:space="0" w:color="000000"/>
              <w:right w:val="single" w:sz="4" w:space="0" w:color="000000"/>
            </w:tcBorders>
          </w:tcPr>
          <w:p w14:paraId="5CEB3A45" w14:textId="77777777" w:rsidR="00EF0D94" w:rsidRDefault="00EF0D94">
            <w:pPr>
              <w:pStyle w:val="ProductList-TableBody"/>
            </w:pPr>
          </w:p>
        </w:tc>
      </w:tr>
    </w:tbl>
    <w:p w14:paraId="4C43A1A7" w14:textId="77777777" w:rsidR="00EF0D94" w:rsidRDefault="00EF0D94">
      <w:pPr>
        <w:pStyle w:val="ProductList-Body"/>
      </w:pPr>
    </w:p>
    <w:p w14:paraId="599D71E3" w14:textId="77777777" w:rsidR="00EF0D94" w:rsidRDefault="00C03E91">
      <w:pPr>
        <w:pStyle w:val="ProductList-ClauseHeading"/>
        <w:outlineLvl w:val="4"/>
      </w:pPr>
      <w:r>
        <w:t>3.2 Tehnologia SQL Server</w:t>
      </w:r>
    </w:p>
    <w:p w14:paraId="0826F2BA" w14:textId="77777777" w:rsidR="00EF0D94" w:rsidRDefault="00C03E91">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scopul limitat de a susține Produsul respectiv și orice alt Produs care include produse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593A7434" w14:textId="77777777" w:rsidR="00EF0D94" w:rsidRDefault="00C03E91">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38"/>
        <w:gridCol w:w="3644"/>
        <w:gridCol w:w="3634"/>
      </w:tblGrid>
      <w:tr w:rsidR="00EF0D94" w14:paraId="3AC0F3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88D64B" w14:textId="77777777" w:rsidR="00EF0D94" w:rsidRDefault="00C03E91">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91C833" w14:textId="77777777" w:rsidR="00EF0D94" w:rsidRDefault="00C03E91">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BA14E8" w14:textId="77777777" w:rsidR="00EF0D94" w:rsidRDefault="00C03E91">
            <w:pPr>
              <w:pStyle w:val="ProductList-TableBody"/>
            </w:pPr>
            <w:r>
              <w:rPr>
                <w:color w:val="404040"/>
              </w:rPr>
              <w:t>Drepturi în caz de avarie: Neaplicabil</w:t>
            </w:r>
          </w:p>
        </w:tc>
      </w:tr>
      <w:tr w:rsidR="00EF0D94" w14:paraId="17AF9C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BB228" w14:textId="77777777" w:rsidR="00EF0D94" w:rsidRDefault="00C03E91">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33CE6C31" w14:textId="77777777" w:rsidR="00EF0D94" w:rsidRDefault="00C03E91">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67">
              <w:r>
                <w:rPr>
                  <w:color w:val="00467F"/>
                  <w:u w:val="single"/>
                </w:rPr>
                <w:t>Listă de produse – Octombrie 2013</w:t>
              </w:r>
            </w:hyperlink>
            <w:r>
              <w:t xml:space="preserve">; </w:t>
            </w:r>
            <w:hyperlink r:id="rId68">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96E78" w14:textId="77777777" w:rsidR="00EF0D94" w:rsidRDefault="00C03E91">
            <w:pPr>
              <w:pStyle w:val="ProductList-TableBody"/>
            </w:pPr>
            <w:r>
              <w:rPr>
                <w:color w:val="404040"/>
              </w:rPr>
              <w:t>Drepturi de utilizare la distanță: Neaplicabil</w:t>
            </w:r>
          </w:p>
        </w:tc>
      </w:tr>
      <w:tr w:rsidR="00EF0D94" w14:paraId="2447C5CE" w14:textId="77777777">
        <w:tc>
          <w:tcPr>
            <w:tcW w:w="4040" w:type="dxa"/>
            <w:tcBorders>
              <w:top w:val="single" w:sz="4" w:space="0" w:color="000000"/>
              <w:left w:val="single" w:sz="4" w:space="0" w:color="000000"/>
              <w:bottom w:val="single" w:sz="4" w:space="0" w:color="000000"/>
              <w:right w:val="single" w:sz="4" w:space="0" w:color="000000"/>
            </w:tcBorders>
          </w:tcPr>
          <w:p w14:paraId="47204370" w14:textId="77777777" w:rsidR="00EF0D94" w:rsidRDefault="00C03E91">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7F209" w14:textId="77777777" w:rsidR="00EF0D94" w:rsidRDefault="00C03E91">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D0EA7" w14:textId="77777777" w:rsidR="00EF0D94" w:rsidRDefault="00EF0D94">
            <w:pPr>
              <w:pStyle w:val="ProductList-TableBody"/>
            </w:pPr>
          </w:p>
        </w:tc>
      </w:tr>
    </w:tbl>
    <w:p w14:paraId="707C3EF5" w14:textId="77777777" w:rsidR="00EF0D94" w:rsidRDefault="00EF0D94">
      <w:pPr>
        <w:pStyle w:val="ProductList-Body"/>
      </w:pPr>
    </w:p>
    <w:p w14:paraId="69884183" w14:textId="77777777" w:rsidR="00EF0D94" w:rsidRDefault="00C03E91">
      <w:pPr>
        <w:pStyle w:val="ProductList-ClauseHeading"/>
        <w:outlineLvl w:val="4"/>
      </w:pPr>
      <w:r>
        <w:t>4.1 Drepturi pentru System Center Operations Manager (current branch)</w:t>
      </w:r>
    </w:p>
    <w:p w14:paraId="2B46349A" w14:textId="77777777" w:rsidR="00EF0D94" w:rsidRDefault="00C03E91">
      <w:pPr>
        <w:pStyle w:val="ProductList-Body"/>
      </w:pPr>
      <w:r>
        <w:t>Clienții cu protecție prin SA activă pentru Licențele System Center Operations Manager sau o Licență ML echivalentă pot să instaleze și să utilizeze opțiunea Current Branch a System Center Operations Manager.</w:t>
      </w:r>
    </w:p>
    <w:p w14:paraId="3F5CD502" w14:textId="77777777" w:rsidR="00EF0D94" w:rsidRDefault="00EF0D94">
      <w:pPr>
        <w:pStyle w:val="ProductList-Body"/>
        <w:jc w:val="right"/>
      </w:pPr>
    </w:p>
    <w:tbl>
      <w:tblPr>
        <w:tblStyle w:val="PURTable"/>
        <w:tblW w:w="0" w:type="dxa"/>
        <w:tblLook w:val="04A0" w:firstRow="1" w:lastRow="0" w:firstColumn="1" w:lastColumn="0" w:noHBand="0" w:noVBand="1"/>
      </w:tblPr>
      <w:tblGrid>
        <w:gridCol w:w="10916"/>
      </w:tblGrid>
      <w:tr w:rsidR="00EF0D94" w14:paraId="146171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647821" w14:textId="77777777" w:rsidR="00EF0D94" w:rsidRDefault="00C8318F">
            <w:pPr>
              <w:pStyle w:val="ProductList-TableBody"/>
              <w:jc w:val="right"/>
            </w:pPr>
            <w:hyperlink w:anchor="_Sec842">
              <w:r w:rsidR="00C03E91">
                <w:rPr>
                  <w:color w:val="00467F"/>
                  <w:sz w:val="14"/>
                  <w:u w:val="single"/>
                </w:rPr>
                <w:t>Cuprins</w:t>
              </w:r>
            </w:hyperlink>
            <w:r w:rsidR="00C03E91">
              <w:rPr>
                <w:sz w:val="14"/>
              </w:rPr>
              <w:t>/</w:t>
            </w:r>
            <w:hyperlink w:anchor="_Sec549">
              <w:r w:rsidR="00C03E91">
                <w:rPr>
                  <w:color w:val="00467F"/>
                  <w:sz w:val="14"/>
                  <w:u w:val="single"/>
                </w:rPr>
                <w:t>Glosar</w:t>
              </w:r>
            </w:hyperlink>
            <w:r w:rsidR="00C03E91">
              <w:rPr>
                <w:sz w:val="14"/>
              </w:rPr>
              <w:t>/</w:t>
            </w:r>
            <w:hyperlink w:anchor="_Sec844">
              <w:r w:rsidR="00C03E91">
                <w:rPr>
                  <w:color w:val="00467F"/>
                  <w:sz w:val="14"/>
                  <w:u w:val="single"/>
                </w:rPr>
                <w:t>Index</w:t>
              </w:r>
            </w:hyperlink>
          </w:p>
        </w:tc>
      </w:tr>
    </w:tbl>
    <w:p w14:paraId="795ED53E" w14:textId="77777777" w:rsidR="00EF0D94" w:rsidRDefault="00EF0D94">
      <w:pPr>
        <w:pStyle w:val="ProductList-Body"/>
      </w:pPr>
    </w:p>
    <w:p w14:paraId="46279FAA" w14:textId="77777777" w:rsidR="00EF0D94" w:rsidRDefault="00C03E91">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60135131"/>
      <w:r>
        <w:instrText>System Center Orchestrator</w:instrText>
      </w:r>
      <w:bookmarkEnd w:id="162"/>
      <w:r>
        <w:instrText>" \l 3</w:instrText>
      </w:r>
      <w:r>
        <w:fldChar w:fldCharType="end"/>
      </w:r>
    </w:p>
    <w:p w14:paraId="79250536" w14:textId="77777777" w:rsidR="00EF0D94" w:rsidRDefault="00C03E91">
      <w:pPr>
        <w:pStyle w:val="ProductList-Offering1SubSection"/>
        <w:outlineLvl w:val="3"/>
      </w:pPr>
      <w:bookmarkStart w:id="163" w:name="_Sec1186"/>
      <w:r>
        <w:t>1. Disponibilitatea programului</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EF0D94" w14:paraId="39D0C46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45DB43" w14:textId="77777777" w:rsidR="00EF0D94" w:rsidRDefault="00C03E91">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94985" w14:textId="77777777" w:rsidR="00EF0D94" w:rsidRDefault="00C03E91">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64549" w14:textId="77777777" w:rsidR="00EF0D94" w:rsidRDefault="00C03E91">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CF6C8" w14:textId="77777777" w:rsidR="00EF0D94" w:rsidRDefault="00C03E91">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43AD5" w14:textId="77777777" w:rsidR="00EF0D94" w:rsidRDefault="00C03E9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C1F7F6" w14:textId="77777777" w:rsidR="00EF0D94" w:rsidRDefault="00C03E9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27881" w14:textId="77777777" w:rsidR="00EF0D94" w:rsidRDefault="00C03E9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E5A210" w14:textId="77777777" w:rsidR="00EF0D94" w:rsidRDefault="00C03E9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7184D" w14:textId="77777777" w:rsidR="00EF0D94" w:rsidRDefault="00C03E9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C46AB" w14:textId="77777777" w:rsidR="00EF0D94" w:rsidRDefault="00C03E9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F00256" w14:textId="77777777" w:rsidR="00EF0D94" w:rsidRDefault="00C03E9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66C98" w14:textId="77777777" w:rsidR="00EF0D94" w:rsidRDefault="00C03E9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F0D94" w14:paraId="56907513" w14:textId="77777777">
        <w:tc>
          <w:tcPr>
            <w:tcW w:w="4160" w:type="dxa"/>
            <w:tcBorders>
              <w:top w:val="single" w:sz="6" w:space="0" w:color="FFFFFF"/>
              <w:left w:val="none" w:sz="4" w:space="0" w:color="6E6E6E"/>
              <w:bottom w:val="dashed" w:sz="4" w:space="0" w:color="BFBFBF"/>
              <w:right w:val="none" w:sz="4" w:space="0" w:color="6E6E6E"/>
            </w:tcBorders>
          </w:tcPr>
          <w:p w14:paraId="190BA4AC" w14:textId="77777777" w:rsidR="00EF0D94" w:rsidRDefault="00C03E91">
            <w:pPr>
              <w:pStyle w:val="ProductList-TableBody"/>
            </w:pPr>
            <w:r>
              <w:t>System Center 2019 Orchestrator</w:t>
            </w:r>
            <w:r>
              <w:fldChar w:fldCharType="begin"/>
            </w:r>
            <w:r>
              <w:instrText xml:space="preserve"> XE "System Center 2019 Orchestrator"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14:paraId="6EB91A9F" w14:textId="77777777" w:rsidR="00EF0D94" w:rsidRDefault="00C03E9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E3F322F" w14:textId="77777777" w:rsidR="00EF0D94" w:rsidRDefault="00C03E9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975089E" w14:textId="77777777" w:rsidR="00EF0D94" w:rsidRDefault="00C03E9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9D8838B" w14:textId="77777777" w:rsidR="00EF0D94" w:rsidRDefault="00C03E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B45CA"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10524"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EF6BD"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CA77F" w14:textId="77777777" w:rsidR="00EF0D94" w:rsidRDefault="00C03E9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2901F"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FDF0F"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D2E93" w14:textId="77777777" w:rsidR="00EF0D94" w:rsidRDefault="00C03E91">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EF0D94" w14:paraId="3B8EEF22" w14:textId="77777777">
        <w:tc>
          <w:tcPr>
            <w:tcW w:w="4160" w:type="dxa"/>
            <w:tcBorders>
              <w:top w:val="dashed" w:sz="4" w:space="0" w:color="BFBFBF"/>
              <w:left w:val="none" w:sz="4" w:space="0" w:color="6E6E6E"/>
              <w:bottom w:val="none" w:sz="4" w:space="0" w:color="BFBFBF"/>
              <w:right w:val="none" w:sz="4" w:space="0" w:color="6E6E6E"/>
            </w:tcBorders>
          </w:tcPr>
          <w:p w14:paraId="7EE8322A" w14:textId="77777777" w:rsidR="00EF0D94" w:rsidRDefault="00C03E91">
            <w:pPr>
              <w:pStyle w:val="ProductList-TableBody"/>
            </w:pPr>
            <w:r>
              <w:t>System Center 2019 Orchestrator</w:t>
            </w:r>
            <w:r>
              <w:fldChar w:fldCharType="begin"/>
            </w:r>
            <w:r>
              <w:instrText xml:space="preserve"> XE "System Center 2019 Orchestrator"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14:paraId="2CD9746A" w14:textId="77777777" w:rsidR="00EF0D94" w:rsidRDefault="00C03E9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D53C36D" w14:textId="77777777" w:rsidR="00EF0D94" w:rsidRDefault="00EF0D9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17CF9EE" w14:textId="77777777" w:rsidR="00EF0D94" w:rsidRDefault="00C03E9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28CBDF5" w14:textId="77777777" w:rsidR="00EF0D94" w:rsidRDefault="00C03E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03712"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D956D"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A5DB3"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97378" w14:textId="77777777" w:rsidR="00EF0D94" w:rsidRDefault="00C03E9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F9B76"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BC1AD"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11F273" w14:textId="77777777" w:rsidR="00EF0D94" w:rsidRDefault="00EF0D94">
            <w:pPr>
              <w:pStyle w:val="ProductList-TableBody"/>
              <w:jc w:val="center"/>
            </w:pPr>
          </w:p>
        </w:tc>
      </w:tr>
    </w:tbl>
    <w:p w14:paraId="7578BE85" w14:textId="77777777" w:rsidR="00EF0D94" w:rsidRDefault="00C03E91">
      <w:pPr>
        <w:pStyle w:val="ProductList-Offering1SubSection"/>
        <w:outlineLvl w:val="3"/>
      </w:pPr>
      <w:bookmarkStart w:id="164" w:name="_Sec1187"/>
      <w:r>
        <w:t>2. Condițiile produsului</w:t>
      </w:r>
      <w:bookmarkEnd w:id="164"/>
    </w:p>
    <w:tbl>
      <w:tblPr>
        <w:tblStyle w:val="PURTable"/>
        <w:tblW w:w="0" w:type="dxa"/>
        <w:tblLook w:val="04A0" w:firstRow="1" w:lastRow="0" w:firstColumn="1" w:lastColumn="0" w:noHBand="0" w:noVBand="1"/>
      </w:tblPr>
      <w:tblGrid>
        <w:gridCol w:w="3636"/>
        <w:gridCol w:w="3651"/>
        <w:gridCol w:w="3629"/>
      </w:tblGrid>
      <w:tr w:rsidR="00EF0D94" w14:paraId="163F8C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31E5FC" w14:textId="77777777" w:rsidR="00EF0D94" w:rsidRDefault="00C03E91">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7950BD26" w14:textId="77777777" w:rsidR="00EF0D94" w:rsidRDefault="00C03E9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755B62" w14:textId="77777777" w:rsidR="00EF0D94" w:rsidRDefault="00C03E91">
            <w:pPr>
              <w:pStyle w:val="ProductList-TableBody"/>
            </w:pPr>
            <w:r>
              <w:rPr>
                <w:color w:val="404040"/>
              </w:rPr>
              <w:t>Ediții de downgrade: neaplicabil</w:t>
            </w:r>
          </w:p>
        </w:tc>
      </w:tr>
      <w:tr w:rsidR="00EF0D94" w14:paraId="3531FC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78CE6" w14:textId="77777777" w:rsidR="00EF0D94" w:rsidRDefault="00C03E91">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523A6" w14:textId="77777777" w:rsidR="00EF0D94" w:rsidRDefault="00C03E91">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63259E2C" w14:textId="77777777" w:rsidR="00EF0D94" w:rsidRDefault="00C03E91">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69">
              <w:r>
                <w:rPr>
                  <w:color w:val="00467F"/>
                  <w:u w:val="single"/>
                </w:rPr>
                <w:t>Anexa B</w:t>
              </w:r>
            </w:hyperlink>
          </w:p>
        </w:tc>
      </w:tr>
      <w:tr w:rsidR="00EF0D94" w14:paraId="6A55F3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C4C36" w14:textId="77777777" w:rsidR="00EF0D94" w:rsidRDefault="00C03E91">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4A330" w14:textId="77777777" w:rsidR="00EF0D94" w:rsidRDefault="00C03E9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52DAB" w14:textId="77777777" w:rsidR="00EF0D94" w:rsidRDefault="00C03E91">
            <w:pPr>
              <w:pStyle w:val="ProductList-TableBody"/>
            </w:pPr>
            <w:r>
              <w:rPr>
                <w:color w:val="404040"/>
              </w:rPr>
              <w:t>Eligibil pentru reducere: neaplicabil</w:t>
            </w:r>
          </w:p>
        </w:tc>
      </w:tr>
      <w:tr w:rsidR="00EF0D94" w14:paraId="76F175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941AF" w14:textId="77777777" w:rsidR="00EF0D94" w:rsidRDefault="00C03E91">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9D73A" w14:textId="77777777" w:rsidR="00EF0D94" w:rsidRDefault="00C03E9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2A143" w14:textId="77777777" w:rsidR="00EF0D94" w:rsidRDefault="00C03E91">
            <w:pPr>
              <w:pStyle w:val="ProductList-TableBody"/>
            </w:pPr>
            <w:r>
              <w:rPr>
                <w:color w:val="404040"/>
              </w:rPr>
              <w:t>Eligibil pentru true-up: Neaplicabil</w:t>
            </w:r>
          </w:p>
        </w:tc>
      </w:tr>
      <w:tr w:rsidR="00EF0D94" w14:paraId="4B86DF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F3099" w14:textId="77777777" w:rsidR="00EF0D94" w:rsidRDefault="00C03E91">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814A8" w14:textId="77777777" w:rsidR="00EF0D94" w:rsidRDefault="00EF0D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D37E9" w14:textId="77777777" w:rsidR="00EF0D94" w:rsidRDefault="00EF0D94">
            <w:pPr>
              <w:pStyle w:val="ProductList-TableBody"/>
            </w:pPr>
          </w:p>
        </w:tc>
      </w:tr>
    </w:tbl>
    <w:p w14:paraId="103552B4" w14:textId="77777777" w:rsidR="00EF0D94" w:rsidRDefault="00EF0D94">
      <w:pPr>
        <w:pStyle w:val="ProductList-Body"/>
      </w:pPr>
    </w:p>
    <w:p w14:paraId="68B28686" w14:textId="77777777" w:rsidR="00EF0D94" w:rsidRDefault="00C03E91">
      <w:pPr>
        <w:pStyle w:val="ProductList-ClauseHeading"/>
        <w:outlineLvl w:val="4"/>
      </w:pPr>
      <w:r>
        <w:t>2.1 Clienții Academic</w:t>
      </w:r>
    </w:p>
    <w:p w14:paraId="23DFB94B" w14:textId="77777777" w:rsidR="00EF0D94" w:rsidRDefault="00C03E91">
      <w:pPr>
        <w:pStyle w:val="ProductList-Body"/>
      </w:pPr>
      <w:r>
        <w:t xml:space="preserve">Clienții Înscrierii Enrollment for Education Solutions și ai Înscrierii School pe bază de abonament au posibilitatea de a achiziționa o licență de management client pentru System Center 2019 Orchestrator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58D43A53" w14:textId="77777777" w:rsidR="00EF0D94" w:rsidRDefault="00C03E91">
      <w:pPr>
        <w:pStyle w:val="ProductList-Offering1SubSection"/>
        <w:outlineLvl w:val="3"/>
      </w:pPr>
      <w:bookmarkStart w:id="165" w:name="_Sec1188"/>
      <w:r>
        <w:t>3. Drepturile de utilizare</w:t>
      </w:r>
      <w:bookmarkEnd w:id="165"/>
    </w:p>
    <w:tbl>
      <w:tblPr>
        <w:tblStyle w:val="PURTable"/>
        <w:tblW w:w="0" w:type="dxa"/>
        <w:tblLook w:val="04A0" w:firstRow="1" w:lastRow="0" w:firstColumn="1" w:lastColumn="0" w:noHBand="0" w:noVBand="1"/>
      </w:tblPr>
      <w:tblGrid>
        <w:gridCol w:w="3639"/>
        <w:gridCol w:w="3633"/>
        <w:gridCol w:w="3644"/>
      </w:tblGrid>
      <w:tr w:rsidR="00EF0D94" w14:paraId="0B1BE4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CE7850" w14:textId="77777777" w:rsidR="00EF0D94" w:rsidRDefault="00C03E91">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70">
              <w:r>
                <w:rPr>
                  <w:color w:val="00467F"/>
                  <w:u w:val="single"/>
                </w:rPr>
                <w:t>Universal</w:t>
              </w:r>
            </w:hyperlink>
            <w:r>
              <w:t xml:space="preserve">; </w:t>
            </w:r>
            <w:hyperlink r:id="rId71">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6BEA800F" w14:textId="77777777" w:rsidR="00EF0D94" w:rsidRDefault="00C03E91">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3FA7FA" w14:textId="77777777" w:rsidR="00EF0D94" w:rsidRDefault="00C03E91">
            <w:pPr>
              <w:pStyle w:val="ProductList-TableBody"/>
            </w:pPr>
            <w:r>
              <w:rPr>
                <w:color w:val="404040"/>
              </w:rPr>
              <w:t>Produse software suplimentare: Neaplicabil</w:t>
            </w:r>
          </w:p>
        </w:tc>
      </w:tr>
      <w:tr w:rsidR="00EF0D94" w14:paraId="020747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17C6A" w14:textId="77777777" w:rsidR="00EF0D94" w:rsidRDefault="00C03E91">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61DEDBAD" w14:textId="77777777" w:rsidR="00EF0D94" w:rsidRDefault="00C03E91">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D9E6EA3" w14:textId="77777777" w:rsidR="00EF0D94" w:rsidRDefault="00C03E91">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EF0D94" w14:paraId="4DF60915" w14:textId="77777777">
        <w:tc>
          <w:tcPr>
            <w:tcW w:w="4040" w:type="dxa"/>
            <w:tcBorders>
              <w:top w:val="single" w:sz="4" w:space="0" w:color="000000"/>
              <w:left w:val="single" w:sz="4" w:space="0" w:color="000000"/>
              <w:bottom w:val="single" w:sz="4" w:space="0" w:color="000000"/>
              <w:right w:val="single" w:sz="4" w:space="0" w:color="000000"/>
            </w:tcBorders>
          </w:tcPr>
          <w:p w14:paraId="6C5081A6" w14:textId="77777777" w:rsidR="00EF0D94" w:rsidRDefault="00C03E91">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r:id="rId72">
              <w:r>
                <w:rPr>
                  <w:color w:val="00467F"/>
                  <w:u w:val="single"/>
                </w:rPr>
                <w:t>Caracteristici bazate pe internet</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ABB8F" w14:textId="77777777" w:rsidR="00EF0D94" w:rsidRDefault="00EF0D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A5043" w14:textId="77777777" w:rsidR="00EF0D94" w:rsidRDefault="00EF0D94">
            <w:pPr>
              <w:pStyle w:val="ProductList-TableBody"/>
            </w:pPr>
          </w:p>
        </w:tc>
      </w:tr>
    </w:tbl>
    <w:p w14:paraId="72C7564C" w14:textId="77777777" w:rsidR="00EF0D94" w:rsidRDefault="00EF0D94">
      <w:pPr>
        <w:pStyle w:val="ProductList-Body"/>
      </w:pPr>
    </w:p>
    <w:p w14:paraId="6446A27C" w14:textId="77777777" w:rsidR="00EF0D94" w:rsidRDefault="00C03E91">
      <w:pPr>
        <w:pStyle w:val="ProductList-ClauseHeading"/>
        <w:outlineLvl w:val="4"/>
      </w:pPr>
      <w:r>
        <w:t>3.1 Licență de management</w:t>
      </w:r>
    </w:p>
    <w:tbl>
      <w:tblPr>
        <w:tblStyle w:val="PURTable"/>
        <w:tblW w:w="0" w:type="dxa"/>
        <w:tblLook w:val="04A0" w:firstRow="1" w:lastRow="0" w:firstColumn="1" w:lastColumn="0" w:noHBand="0" w:noVBand="1"/>
      </w:tblPr>
      <w:tblGrid>
        <w:gridCol w:w="3674"/>
        <w:gridCol w:w="3670"/>
        <w:gridCol w:w="3572"/>
      </w:tblGrid>
      <w:tr w:rsidR="00EF0D94" w14:paraId="46C0AB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D45913" w14:textId="77777777" w:rsidR="00EF0D94" w:rsidRDefault="00C03E91">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14:paraId="6169E233" w14:textId="77777777" w:rsidR="00EF0D94" w:rsidRDefault="00C03E91">
            <w:pPr>
              <w:pStyle w:val="ProductList-TableBody"/>
            </w:pPr>
            <w:r>
              <w:t>Licență System Center 2019 Orchestrator (Utilizator sau mediu OSE)</w:t>
            </w:r>
          </w:p>
        </w:tc>
        <w:tc>
          <w:tcPr>
            <w:tcW w:w="4040" w:type="dxa"/>
            <w:tcBorders>
              <w:top w:val="single" w:sz="18" w:space="0" w:color="0072C6"/>
              <w:left w:val="none" w:sz="4" w:space="0" w:color="000000"/>
              <w:bottom w:val="single" w:sz="4" w:space="0" w:color="000000"/>
              <w:right w:val="single" w:sz="4" w:space="0" w:color="000000"/>
            </w:tcBorders>
          </w:tcPr>
          <w:p w14:paraId="3617B67D" w14:textId="77777777" w:rsidR="00EF0D94" w:rsidRDefault="00EF0D94">
            <w:pPr>
              <w:pStyle w:val="ProductList-TableBody"/>
            </w:pPr>
          </w:p>
        </w:tc>
      </w:tr>
    </w:tbl>
    <w:p w14:paraId="688CDCB9" w14:textId="77777777" w:rsidR="00EF0D94" w:rsidRDefault="00EF0D94">
      <w:pPr>
        <w:pStyle w:val="ProductList-Body"/>
      </w:pPr>
    </w:p>
    <w:p w14:paraId="7EFC96F2" w14:textId="77777777" w:rsidR="00EF0D94" w:rsidRDefault="00C03E91">
      <w:pPr>
        <w:pStyle w:val="ProductList-ClauseHeading"/>
        <w:outlineLvl w:val="4"/>
      </w:pPr>
      <w:r>
        <w:t>3.2 Tehnologia SQL Server</w:t>
      </w:r>
    </w:p>
    <w:p w14:paraId="3B37B7C7" w14:textId="77777777" w:rsidR="00EF0D94" w:rsidRDefault="00C03E91">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scopul limitat de a susține Produsul respectiv și orice alt Produs care include produse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63921C7E" w14:textId="77777777" w:rsidR="00EF0D94" w:rsidRDefault="00C03E91">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38"/>
        <w:gridCol w:w="3644"/>
        <w:gridCol w:w="3634"/>
      </w:tblGrid>
      <w:tr w:rsidR="00EF0D94" w14:paraId="307058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5BE762" w14:textId="77777777" w:rsidR="00EF0D94" w:rsidRDefault="00C03E91">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C8A419" w14:textId="77777777" w:rsidR="00EF0D94" w:rsidRDefault="00C03E91">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4C128B" w14:textId="77777777" w:rsidR="00EF0D94" w:rsidRDefault="00C03E91">
            <w:pPr>
              <w:pStyle w:val="ProductList-TableBody"/>
            </w:pPr>
            <w:r>
              <w:rPr>
                <w:color w:val="404040"/>
              </w:rPr>
              <w:t>Drepturi în caz de avarie: Neaplicabil</w:t>
            </w:r>
          </w:p>
        </w:tc>
      </w:tr>
      <w:tr w:rsidR="00EF0D94" w14:paraId="62437C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074CE" w14:textId="77777777" w:rsidR="00EF0D94" w:rsidRDefault="00C03E91">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4F5DF494" w14:textId="77777777" w:rsidR="00EF0D94" w:rsidRDefault="00C03E91">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74">
              <w:r>
                <w:rPr>
                  <w:color w:val="00467F"/>
                  <w:u w:val="single"/>
                </w:rPr>
                <w:t>Listă de produse – Octombrie 2013</w:t>
              </w:r>
            </w:hyperlink>
            <w:r>
              <w:t xml:space="preserve">; </w:t>
            </w:r>
            <w:hyperlink r:id="rId75">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CA143" w14:textId="77777777" w:rsidR="00EF0D94" w:rsidRDefault="00C03E91">
            <w:pPr>
              <w:pStyle w:val="ProductList-TableBody"/>
            </w:pPr>
            <w:r>
              <w:rPr>
                <w:color w:val="404040"/>
              </w:rPr>
              <w:t>Drepturi de utilizare la distanță: Neaplicabil</w:t>
            </w:r>
          </w:p>
        </w:tc>
      </w:tr>
      <w:tr w:rsidR="00EF0D94" w14:paraId="1006966A" w14:textId="77777777">
        <w:tc>
          <w:tcPr>
            <w:tcW w:w="4040" w:type="dxa"/>
            <w:tcBorders>
              <w:top w:val="single" w:sz="4" w:space="0" w:color="000000"/>
              <w:left w:val="single" w:sz="4" w:space="0" w:color="000000"/>
              <w:bottom w:val="single" w:sz="4" w:space="0" w:color="000000"/>
              <w:right w:val="single" w:sz="4" w:space="0" w:color="000000"/>
            </w:tcBorders>
          </w:tcPr>
          <w:p w14:paraId="5218A3A9" w14:textId="77777777" w:rsidR="00EF0D94" w:rsidRDefault="00C03E91">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B71A6" w14:textId="77777777" w:rsidR="00EF0D94" w:rsidRDefault="00C03E91">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3AC51" w14:textId="77777777" w:rsidR="00EF0D94" w:rsidRDefault="00EF0D94">
            <w:pPr>
              <w:pStyle w:val="ProductList-TableBody"/>
            </w:pPr>
          </w:p>
        </w:tc>
      </w:tr>
    </w:tbl>
    <w:p w14:paraId="67C52511" w14:textId="77777777" w:rsidR="00EF0D94" w:rsidRDefault="00EF0D94">
      <w:pPr>
        <w:pStyle w:val="ProductList-Body"/>
        <w:jc w:val="right"/>
      </w:pPr>
    </w:p>
    <w:tbl>
      <w:tblPr>
        <w:tblStyle w:val="PURTable"/>
        <w:tblW w:w="0" w:type="dxa"/>
        <w:tblLook w:val="04A0" w:firstRow="1" w:lastRow="0" w:firstColumn="1" w:lastColumn="0" w:noHBand="0" w:noVBand="1"/>
      </w:tblPr>
      <w:tblGrid>
        <w:gridCol w:w="10916"/>
      </w:tblGrid>
      <w:tr w:rsidR="00EF0D94" w14:paraId="5B0C98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2BDEBC" w14:textId="77777777" w:rsidR="00EF0D94" w:rsidRDefault="00C8318F">
            <w:pPr>
              <w:pStyle w:val="ProductList-TableBody"/>
              <w:jc w:val="right"/>
            </w:pPr>
            <w:hyperlink w:anchor="_Sec842">
              <w:r w:rsidR="00C03E91">
                <w:rPr>
                  <w:color w:val="00467F"/>
                  <w:sz w:val="14"/>
                  <w:u w:val="single"/>
                </w:rPr>
                <w:t>Cuprins</w:t>
              </w:r>
            </w:hyperlink>
            <w:r w:rsidR="00C03E91">
              <w:rPr>
                <w:sz w:val="14"/>
              </w:rPr>
              <w:t>/</w:t>
            </w:r>
            <w:hyperlink w:anchor="_Sec549">
              <w:r w:rsidR="00C03E91">
                <w:rPr>
                  <w:color w:val="00467F"/>
                  <w:sz w:val="14"/>
                  <w:u w:val="single"/>
                </w:rPr>
                <w:t>Glosar</w:t>
              </w:r>
            </w:hyperlink>
            <w:r w:rsidR="00C03E91">
              <w:rPr>
                <w:sz w:val="14"/>
              </w:rPr>
              <w:t>/</w:t>
            </w:r>
            <w:hyperlink w:anchor="_Sec844">
              <w:r w:rsidR="00C03E91">
                <w:rPr>
                  <w:color w:val="00467F"/>
                  <w:sz w:val="14"/>
                  <w:u w:val="single"/>
                </w:rPr>
                <w:t>Index</w:t>
              </w:r>
            </w:hyperlink>
          </w:p>
        </w:tc>
      </w:tr>
    </w:tbl>
    <w:p w14:paraId="0D4EEDC2" w14:textId="77777777" w:rsidR="00EF0D94" w:rsidRDefault="00EF0D94">
      <w:pPr>
        <w:pStyle w:val="ProductList-Body"/>
      </w:pPr>
    </w:p>
    <w:p w14:paraId="2803D391" w14:textId="77777777" w:rsidR="00EF0D94" w:rsidRDefault="00C03E91">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60135132"/>
      <w:r>
        <w:instrText>System Center Service Manager</w:instrText>
      </w:r>
      <w:bookmarkEnd w:id="168"/>
      <w:r>
        <w:instrText>" \l 3</w:instrText>
      </w:r>
      <w:r>
        <w:fldChar w:fldCharType="end"/>
      </w:r>
    </w:p>
    <w:p w14:paraId="35D81BF9" w14:textId="77777777" w:rsidR="00EF0D94" w:rsidRDefault="00C03E91">
      <w:pPr>
        <w:pStyle w:val="ProductList-Offering1SubSection"/>
        <w:outlineLvl w:val="3"/>
      </w:pPr>
      <w:bookmarkStart w:id="169" w:name="_Sec1191"/>
      <w:r>
        <w:t>1. Disponibilitatea programului</w:t>
      </w:r>
      <w:bookmarkEnd w:id="169"/>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EF0D94" w14:paraId="305EF16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B5DF12" w14:textId="77777777" w:rsidR="00EF0D94" w:rsidRDefault="00C03E91">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3B978B" w14:textId="77777777" w:rsidR="00EF0D94" w:rsidRDefault="00C03E91">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19FD1" w14:textId="77777777" w:rsidR="00EF0D94" w:rsidRDefault="00C03E91">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CCD31E" w14:textId="77777777" w:rsidR="00EF0D94" w:rsidRDefault="00C03E91">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BF698" w14:textId="77777777" w:rsidR="00EF0D94" w:rsidRDefault="00C03E9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0C0171C" w14:textId="77777777" w:rsidR="00EF0D94" w:rsidRDefault="00C03E9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436A9B" w14:textId="77777777" w:rsidR="00EF0D94" w:rsidRDefault="00C03E9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5DA98E" w14:textId="77777777" w:rsidR="00EF0D94" w:rsidRDefault="00C03E9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E8021" w14:textId="77777777" w:rsidR="00EF0D94" w:rsidRDefault="00C03E9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66021" w14:textId="77777777" w:rsidR="00EF0D94" w:rsidRDefault="00C03E9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62D2CA" w14:textId="77777777" w:rsidR="00EF0D94" w:rsidRDefault="00C03E9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D7283" w14:textId="77777777" w:rsidR="00EF0D94" w:rsidRDefault="00C03E9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F0D94" w14:paraId="6AC9F398" w14:textId="77777777">
        <w:tc>
          <w:tcPr>
            <w:tcW w:w="4160" w:type="dxa"/>
            <w:tcBorders>
              <w:top w:val="single" w:sz="6" w:space="0" w:color="FFFFFF"/>
              <w:left w:val="none" w:sz="4" w:space="0" w:color="6E6E6E"/>
              <w:bottom w:val="dashed" w:sz="4" w:space="0" w:color="BFBFBF"/>
              <w:right w:val="none" w:sz="4" w:space="0" w:color="6E6E6E"/>
            </w:tcBorders>
          </w:tcPr>
          <w:p w14:paraId="456069F1" w14:textId="77777777" w:rsidR="00EF0D94" w:rsidRDefault="00C03E91">
            <w:pPr>
              <w:pStyle w:val="ProductList-TableBody"/>
            </w:pPr>
            <w:r>
              <w:t>System Center 2019 Service Manager</w:t>
            </w:r>
            <w:r>
              <w:fldChar w:fldCharType="begin"/>
            </w:r>
            <w:r>
              <w:instrText xml:space="preserve"> XE "System Center 2019 Service Manager"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14:paraId="1ECD14C0" w14:textId="77777777" w:rsidR="00EF0D94" w:rsidRDefault="00C03E9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CA1C731" w14:textId="77777777" w:rsidR="00EF0D94" w:rsidRDefault="00C03E9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5637A8B" w14:textId="77777777" w:rsidR="00EF0D94" w:rsidRDefault="00C03E9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460F4DE" w14:textId="77777777" w:rsidR="00EF0D94" w:rsidRDefault="00C03E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EE8B3"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20533"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E5E21"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DE157" w14:textId="77777777" w:rsidR="00EF0D94" w:rsidRDefault="00C03E9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AC024"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9F063"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7A822" w14:textId="77777777" w:rsidR="00EF0D94" w:rsidRDefault="00C03E91">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EF0D94" w14:paraId="0724BD3D" w14:textId="77777777">
        <w:tc>
          <w:tcPr>
            <w:tcW w:w="4160" w:type="dxa"/>
            <w:tcBorders>
              <w:top w:val="dashed" w:sz="4" w:space="0" w:color="BFBFBF"/>
              <w:left w:val="none" w:sz="4" w:space="0" w:color="6E6E6E"/>
              <w:bottom w:val="none" w:sz="4" w:space="0" w:color="BFBFBF"/>
              <w:right w:val="none" w:sz="4" w:space="0" w:color="6E6E6E"/>
            </w:tcBorders>
          </w:tcPr>
          <w:p w14:paraId="609306DA" w14:textId="77777777" w:rsidR="00EF0D94" w:rsidRDefault="00C03E91">
            <w:pPr>
              <w:pStyle w:val="ProductList-TableBody"/>
            </w:pPr>
            <w:r>
              <w:t>System Center 2019 Service Manager</w:t>
            </w:r>
            <w:r>
              <w:fldChar w:fldCharType="begin"/>
            </w:r>
            <w:r>
              <w:instrText xml:space="preserve"> XE "System Center 2019 Service Manager"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14:paraId="037AC41F" w14:textId="77777777" w:rsidR="00EF0D94" w:rsidRDefault="00C03E9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7C29475" w14:textId="77777777" w:rsidR="00EF0D94" w:rsidRDefault="00EF0D9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EC61304" w14:textId="77777777" w:rsidR="00EF0D94" w:rsidRDefault="00C03E9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FD43102" w14:textId="77777777" w:rsidR="00EF0D94" w:rsidRDefault="00C03E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8E82C"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FE702"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DF77F"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C665A" w14:textId="77777777" w:rsidR="00EF0D94" w:rsidRDefault="00C03E9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F72C7"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2EBE0"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AFB0F6" w14:textId="77777777" w:rsidR="00EF0D94" w:rsidRDefault="00EF0D94">
            <w:pPr>
              <w:pStyle w:val="ProductList-TableBody"/>
              <w:jc w:val="center"/>
            </w:pPr>
          </w:p>
        </w:tc>
      </w:tr>
    </w:tbl>
    <w:p w14:paraId="277C87FB" w14:textId="77777777" w:rsidR="00EF0D94" w:rsidRDefault="00C03E91">
      <w:pPr>
        <w:pStyle w:val="ProductList-Offering1SubSection"/>
        <w:outlineLvl w:val="3"/>
      </w:pPr>
      <w:bookmarkStart w:id="170" w:name="_Sec1192"/>
      <w:r>
        <w:t>2. Condițiile produsului</w:t>
      </w:r>
      <w:bookmarkEnd w:id="170"/>
    </w:p>
    <w:tbl>
      <w:tblPr>
        <w:tblStyle w:val="PURTable"/>
        <w:tblW w:w="0" w:type="dxa"/>
        <w:tblLook w:val="04A0" w:firstRow="1" w:lastRow="0" w:firstColumn="1" w:lastColumn="0" w:noHBand="0" w:noVBand="1"/>
      </w:tblPr>
      <w:tblGrid>
        <w:gridCol w:w="3626"/>
        <w:gridCol w:w="3656"/>
        <w:gridCol w:w="3634"/>
      </w:tblGrid>
      <w:tr w:rsidR="00EF0D94" w14:paraId="2C303A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797236" w14:textId="77777777" w:rsidR="00EF0D94" w:rsidRDefault="00C03E91">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211F6D24" w14:textId="77777777" w:rsidR="00EF0D94" w:rsidRDefault="00C03E9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AACABB" w14:textId="77777777" w:rsidR="00EF0D94" w:rsidRDefault="00C03E91">
            <w:pPr>
              <w:pStyle w:val="ProductList-TableBody"/>
            </w:pPr>
            <w:r>
              <w:rPr>
                <w:color w:val="404040"/>
              </w:rPr>
              <w:t>Ediții de downgrade: neaplicabil</w:t>
            </w:r>
          </w:p>
        </w:tc>
      </w:tr>
      <w:tr w:rsidR="00EF0D94" w14:paraId="61826E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CC6A1" w14:textId="77777777" w:rsidR="00EF0D94" w:rsidRDefault="00C03E91">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CE782" w14:textId="77777777" w:rsidR="00EF0D94" w:rsidRDefault="00C03E91">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31FA119C" w14:textId="77777777" w:rsidR="00EF0D94" w:rsidRDefault="00C03E91">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76">
              <w:r>
                <w:rPr>
                  <w:color w:val="00467F"/>
                  <w:u w:val="single"/>
                </w:rPr>
                <w:t>Anexa B</w:t>
              </w:r>
            </w:hyperlink>
          </w:p>
        </w:tc>
      </w:tr>
      <w:tr w:rsidR="00EF0D94" w14:paraId="6DF9B6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3F302" w14:textId="77777777" w:rsidR="00EF0D94" w:rsidRDefault="00C03E91">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E8637" w14:textId="77777777" w:rsidR="00EF0D94" w:rsidRDefault="00C03E9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FDACD" w14:textId="77777777" w:rsidR="00EF0D94" w:rsidRDefault="00C03E91">
            <w:pPr>
              <w:pStyle w:val="ProductList-TableBody"/>
            </w:pPr>
            <w:r>
              <w:rPr>
                <w:color w:val="404040"/>
              </w:rPr>
              <w:t>Eligibil pentru reducere: neaplicabil</w:t>
            </w:r>
          </w:p>
        </w:tc>
      </w:tr>
      <w:tr w:rsidR="00EF0D94" w14:paraId="4CAF29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79A04" w14:textId="77777777" w:rsidR="00EF0D94" w:rsidRDefault="00C03E91">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C4B85" w14:textId="77777777" w:rsidR="00EF0D94" w:rsidRDefault="00C03E9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9EC68" w14:textId="77777777" w:rsidR="00EF0D94" w:rsidRDefault="00C03E91">
            <w:pPr>
              <w:pStyle w:val="ProductList-TableBody"/>
            </w:pPr>
            <w:r>
              <w:rPr>
                <w:color w:val="404040"/>
              </w:rPr>
              <w:t>Eligibil pentru true-up: Neaplicabil</w:t>
            </w:r>
          </w:p>
        </w:tc>
      </w:tr>
      <w:tr w:rsidR="00EF0D94" w14:paraId="1A6D87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3084F" w14:textId="77777777" w:rsidR="00EF0D94" w:rsidRDefault="00C03E91">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2C6FF" w14:textId="77777777" w:rsidR="00EF0D94" w:rsidRDefault="00EF0D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8E7B3" w14:textId="77777777" w:rsidR="00EF0D94" w:rsidRDefault="00EF0D94">
            <w:pPr>
              <w:pStyle w:val="ProductList-TableBody"/>
            </w:pPr>
          </w:p>
        </w:tc>
      </w:tr>
    </w:tbl>
    <w:p w14:paraId="76ECADE6" w14:textId="77777777" w:rsidR="00EF0D94" w:rsidRDefault="00EF0D94">
      <w:pPr>
        <w:pStyle w:val="ProductList-Body"/>
      </w:pPr>
    </w:p>
    <w:p w14:paraId="70D84657" w14:textId="77777777" w:rsidR="00EF0D94" w:rsidRDefault="00C03E91">
      <w:pPr>
        <w:pStyle w:val="ProductList-ClauseHeading"/>
        <w:outlineLvl w:val="4"/>
      </w:pPr>
      <w:r>
        <w:t>2.1 Clienții Academic</w:t>
      </w:r>
    </w:p>
    <w:p w14:paraId="340F6620" w14:textId="77777777" w:rsidR="00EF0D94" w:rsidRDefault="00C03E91">
      <w:pPr>
        <w:pStyle w:val="ProductList-Body"/>
      </w:pPr>
      <w:r>
        <w:t xml:space="preserve">Clienții Înscrierii Enrollment for Education Solutions și ai Înscrierii School pe bază de abonament au posibilitatea de a achiziționa o licență de management client pentru System Center 2019 Service Manager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4DCDB077" w14:textId="77777777" w:rsidR="00EF0D94" w:rsidRDefault="00C03E91">
      <w:pPr>
        <w:pStyle w:val="ProductList-Offering1SubSection"/>
        <w:outlineLvl w:val="3"/>
      </w:pPr>
      <w:bookmarkStart w:id="171" w:name="_Sec1193"/>
      <w:r>
        <w:t>3. Drepturile de utilizare</w:t>
      </w:r>
      <w:bookmarkEnd w:id="171"/>
    </w:p>
    <w:tbl>
      <w:tblPr>
        <w:tblStyle w:val="PURTable"/>
        <w:tblW w:w="0" w:type="dxa"/>
        <w:tblLook w:val="04A0" w:firstRow="1" w:lastRow="0" w:firstColumn="1" w:lastColumn="0" w:noHBand="0" w:noVBand="1"/>
      </w:tblPr>
      <w:tblGrid>
        <w:gridCol w:w="3639"/>
        <w:gridCol w:w="3633"/>
        <w:gridCol w:w="3644"/>
      </w:tblGrid>
      <w:tr w:rsidR="00EF0D94" w14:paraId="31B70D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F7B313" w14:textId="77777777" w:rsidR="00EF0D94" w:rsidRDefault="00C03E91">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77">
              <w:r>
                <w:rPr>
                  <w:color w:val="00467F"/>
                  <w:u w:val="single"/>
                </w:rPr>
                <w:t>Universal</w:t>
              </w:r>
            </w:hyperlink>
            <w:r>
              <w:t xml:space="preserve">; </w:t>
            </w:r>
            <w:hyperlink r:id="rId78">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479DC4AE" w14:textId="77777777" w:rsidR="00EF0D94" w:rsidRDefault="00C03E91">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8F2CD1" w14:textId="77777777" w:rsidR="00EF0D94" w:rsidRDefault="00C03E91">
            <w:pPr>
              <w:pStyle w:val="ProductList-TableBody"/>
            </w:pPr>
            <w:r>
              <w:rPr>
                <w:color w:val="404040"/>
              </w:rPr>
              <w:t>Produse software suplimentare: Neaplicabil</w:t>
            </w:r>
          </w:p>
        </w:tc>
      </w:tr>
      <w:tr w:rsidR="00EF0D94" w14:paraId="6AB022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E09EA" w14:textId="77777777" w:rsidR="00EF0D94" w:rsidRDefault="00C03E91">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3C4F38B0" w14:textId="77777777" w:rsidR="00EF0D94" w:rsidRDefault="00C03E91">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63E9A3E" w14:textId="77777777" w:rsidR="00EF0D94" w:rsidRDefault="00C03E91">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EF0D94" w14:paraId="69BCADA8" w14:textId="77777777">
        <w:tc>
          <w:tcPr>
            <w:tcW w:w="4040" w:type="dxa"/>
            <w:tcBorders>
              <w:top w:val="single" w:sz="4" w:space="0" w:color="000000"/>
              <w:left w:val="single" w:sz="4" w:space="0" w:color="000000"/>
              <w:bottom w:val="single" w:sz="4" w:space="0" w:color="000000"/>
              <w:right w:val="single" w:sz="4" w:space="0" w:color="000000"/>
            </w:tcBorders>
          </w:tcPr>
          <w:p w14:paraId="0222AAC5" w14:textId="77777777" w:rsidR="00EF0D94" w:rsidRDefault="00C03E91">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r:id="rId79">
              <w:r>
                <w:rPr>
                  <w:color w:val="00467F"/>
                  <w:u w:val="single"/>
                </w:rPr>
                <w:t>Caracteristici bazate pe internet</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DF367" w14:textId="77777777" w:rsidR="00EF0D94" w:rsidRDefault="00EF0D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F73DC" w14:textId="77777777" w:rsidR="00EF0D94" w:rsidRDefault="00EF0D94">
            <w:pPr>
              <w:pStyle w:val="ProductList-TableBody"/>
            </w:pPr>
          </w:p>
        </w:tc>
      </w:tr>
    </w:tbl>
    <w:p w14:paraId="065EE26C" w14:textId="77777777" w:rsidR="00EF0D94" w:rsidRDefault="00EF0D94">
      <w:pPr>
        <w:pStyle w:val="ProductList-Body"/>
      </w:pPr>
    </w:p>
    <w:p w14:paraId="0120FB4A" w14:textId="77777777" w:rsidR="00EF0D94" w:rsidRDefault="00C03E91">
      <w:pPr>
        <w:pStyle w:val="ProductList-ClauseHeading"/>
        <w:outlineLvl w:val="4"/>
      </w:pPr>
      <w:r>
        <w:t>3.1 Licență de management</w:t>
      </w:r>
    </w:p>
    <w:tbl>
      <w:tblPr>
        <w:tblStyle w:val="PURTable"/>
        <w:tblW w:w="0" w:type="dxa"/>
        <w:tblLook w:val="04A0" w:firstRow="1" w:lastRow="0" w:firstColumn="1" w:lastColumn="0" w:noHBand="0" w:noVBand="1"/>
      </w:tblPr>
      <w:tblGrid>
        <w:gridCol w:w="3656"/>
        <w:gridCol w:w="3627"/>
        <w:gridCol w:w="3633"/>
      </w:tblGrid>
      <w:tr w:rsidR="00EF0D94" w14:paraId="5777A9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955063E" w14:textId="77777777" w:rsidR="00EF0D94" w:rsidRDefault="00C03E91">
            <w:pPr>
              <w:pStyle w:val="ProductList-TableBody"/>
            </w:pPr>
            <w:r>
              <w:t>Licență de management client</w:t>
            </w:r>
          </w:p>
        </w:tc>
        <w:tc>
          <w:tcPr>
            <w:tcW w:w="4040" w:type="dxa"/>
            <w:tcBorders>
              <w:top w:val="single" w:sz="18" w:space="0" w:color="0072C6"/>
              <w:left w:val="single" w:sz="4" w:space="0" w:color="000000"/>
              <w:bottom w:val="none" w:sz="4" w:space="0" w:color="000000"/>
              <w:right w:val="none" w:sz="4" w:space="0" w:color="000000"/>
            </w:tcBorders>
          </w:tcPr>
          <w:p w14:paraId="7DDD79D9" w14:textId="77777777" w:rsidR="00EF0D94" w:rsidRDefault="00C03E91">
            <w:pPr>
              <w:pStyle w:val="ProductList-TableBody"/>
            </w:pPr>
            <w:r>
              <w:t>Licență System Center 2019 Service Manager (utilizator sau mediu OSE)</w:t>
            </w:r>
          </w:p>
        </w:tc>
        <w:tc>
          <w:tcPr>
            <w:tcW w:w="4040" w:type="dxa"/>
            <w:tcBorders>
              <w:top w:val="single" w:sz="18" w:space="0" w:color="0072C6"/>
              <w:left w:val="none" w:sz="4" w:space="0" w:color="000000"/>
              <w:bottom w:val="none" w:sz="4" w:space="0" w:color="000000"/>
              <w:right w:val="single" w:sz="4" w:space="0" w:color="000000"/>
            </w:tcBorders>
          </w:tcPr>
          <w:p w14:paraId="349872C4" w14:textId="77777777" w:rsidR="00EF0D94" w:rsidRDefault="00C03E91">
            <w:pPr>
              <w:pStyle w:val="ProductList-TableBody"/>
            </w:pPr>
            <w:r>
              <w:t>Licență CAL pentru Microsoft Identity Manager 2016 (utilizator)</w:t>
            </w:r>
          </w:p>
        </w:tc>
      </w:tr>
      <w:tr w:rsidR="00EF0D94" w14:paraId="61C3E02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4B3A34A" w14:textId="77777777" w:rsidR="00EF0D94" w:rsidRDefault="00EF0D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A8C15E4" w14:textId="77777777" w:rsidR="00EF0D94" w:rsidRDefault="00C03E91">
            <w:pPr>
              <w:pStyle w:val="ProductList-TableBody"/>
            </w:pPr>
            <w:r>
              <w:t>Licență SL utilizator Microsoft Azure Active Directory (P1 și P2)</w:t>
            </w:r>
          </w:p>
        </w:tc>
        <w:tc>
          <w:tcPr>
            <w:tcW w:w="4040" w:type="dxa"/>
            <w:tcBorders>
              <w:top w:val="none" w:sz="4" w:space="0" w:color="000000"/>
              <w:left w:val="none" w:sz="4" w:space="0" w:color="000000"/>
              <w:bottom w:val="single" w:sz="4" w:space="0" w:color="000000"/>
              <w:right w:val="single" w:sz="4" w:space="0" w:color="000000"/>
            </w:tcBorders>
          </w:tcPr>
          <w:p w14:paraId="0B3094A9" w14:textId="77777777" w:rsidR="00EF0D94" w:rsidRDefault="00EF0D94">
            <w:pPr>
              <w:pStyle w:val="ProductList-TableBody"/>
            </w:pPr>
          </w:p>
        </w:tc>
      </w:tr>
    </w:tbl>
    <w:p w14:paraId="327AF9F5" w14:textId="77777777" w:rsidR="00EF0D94" w:rsidRDefault="00EF0D94">
      <w:pPr>
        <w:pStyle w:val="ProductList-Body"/>
      </w:pPr>
    </w:p>
    <w:p w14:paraId="32D3F1EA" w14:textId="77777777" w:rsidR="00EF0D94" w:rsidRDefault="00C03E91">
      <w:pPr>
        <w:pStyle w:val="ProductList-ClauseHeading"/>
        <w:outlineLvl w:val="4"/>
      </w:pPr>
      <w:r>
        <w:t>3.2 Tehnologia SQL Server</w:t>
      </w:r>
    </w:p>
    <w:p w14:paraId="07F4638C" w14:textId="77777777" w:rsidR="00EF0D94" w:rsidRDefault="00C03E91">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scopul limitat de a susține Produsul respectiv și orice alt Produs care include produse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459B948D" w14:textId="77777777" w:rsidR="00EF0D94" w:rsidRDefault="00C03E91">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38"/>
        <w:gridCol w:w="3644"/>
        <w:gridCol w:w="3634"/>
      </w:tblGrid>
      <w:tr w:rsidR="00EF0D94" w14:paraId="2CF251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9EC2E1" w14:textId="77777777" w:rsidR="00EF0D94" w:rsidRDefault="00C03E91">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A733E3" w14:textId="77777777" w:rsidR="00EF0D94" w:rsidRDefault="00C03E91">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7E78F0" w14:textId="77777777" w:rsidR="00EF0D94" w:rsidRDefault="00C03E91">
            <w:pPr>
              <w:pStyle w:val="ProductList-TableBody"/>
            </w:pPr>
            <w:r>
              <w:rPr>
                <w:color w:val="404040"/>
              </w:rPr>
              <w:t>Drepturi în caz de avarie: Neaplicabil</w:t>
            </w:r>
          </w:p>
        </w:tc>
      </w:tr>
      <w:tr w:rsidR="00EF0D94" w14:paraId="6B1257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1EC57" w14:textId="77777777" w:rsidR="00EF0D94" w:rsidRDefault="00C03E91">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1B74A524" w14:textId="77777777" w:rsidR="00EF0D94" w:rsidRDefault="00C03E91">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81">
              <w:r>
                <w:rPr>
                  <w:color w:val="00467F"/>
                  <w:u w:val="single"/>
                </w:rPr>
                <w:t>Listă de produse – Octombrie 2013</w:t>
              </w:r>
            </w:hyperlink>
            <w:r>
              <w:t xml:space="preserve">; </w:t>
            </w:r>
            <w:hyperlink r:id="rId82">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02041" w14:textId="77777777" w:rsidR="00EF0D94" w:rsidRDefault="00C03E91">
            <w:pPr>
              <w:pStyle w:val="ProductList-TableBody"/>
            </w:pPr>
            <w:r>
              <w:rPr>
                <w:color w:val="404040"/>
              </w:rPr>
              <w:t>Drepturi de utilizare la distanță: Neaplicabil</w:t>
            </w:r>
          </w:p>
        </w:tc>
      </w:tr>
      <w:tr w:rsidR="00EF0D94" w14:paraId="5426461E" w14:textId="77777777">
        <w:tc>
          <w:tcPr>
            <w:tcW w:w="4040" w:type="dxa"/>
            <w:tcBorders>
              <w:top w:val="single" w:sz="4" w:space="0" w:color="000000"/>
              <w:left w:val="single" w:sz="4" w:space="0" w:color="000000"/>
              <w:bottom w:val="single" w:sz="4" w:space="0" w:color="000000"/>
              <w:right w:val="single" w:sz="4" w:space="0" w:color="000000"/>
            </w:tcBorders>
          </w:tcPr>
          <w:p w14:paraId="39A3383D" w14:textId="77777777" w:rsidR="00EF0D94" w:rsidRDefault="00C03E91">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148D0" w14:textId="77777777" w:rsidR="00EF0D94" w:rsidRDefault="00C03E91">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3266F" w14:textId="77777777" w:rsidR="00EF0D94" w:rsidRDefault="00EF0D94">
            <w:pPr>
              <w:pStyle w:val="ProductList-TableBody"/>
            </w:pPr>
          </w:p>
        </w:tc>
      </w:tr>
    </w:tbl>
    <w:p w14:paraId="5B5CC5E9" w14:textId="77777777" w:rsidR="00EF0D94" w:rsidRDefault="00EF0D94">
      <w:pPr>
        <w:pStyle w:val="ProductList-Body"/>
      </w:pPr>
    </w:p>
    <w:p w14:paraId="112173C2" w14:textId="77777777" w:rsidR="00EF0D94" w:rsidRDefault="00C03E91">
      <w:pPr>
        <w:pStyle w:val="ProductList-ClauseHeading"/>
        <w:outlineLvl w:val="4"/>
      </w:pPr>
      <w:r>
        <w:t>4.1 Drepturi pentru System Center Service Manager (current branch)</w:t>
      </w:r>
    </w:p>
    <w:p w14:paraId="4B629378" w14:textId="77777777" w:rsidR="00EF0D94" w:rsidRDefault="00C03E91">
      <w:pPr>
        <w:pStyle w:val="ProductList-Body"/>
      </w:pPr>
      <w:r>
        <w:t>Clienții cu protecție prin SA activă pentru Licențele System Center Service Manager sau o Licență ML echivalentă pot să instaleze și să utilizeze opțiunea Current Branch a System Center Service Manager.</w:t>
      </w:r>
    </w:p>
    <w:p w14:paraId="1FC05310" w14:textId="77777777" w:rsidR="00EF0D94" w:rsidRDefault="00EF0D94">
      <w:pPr>
        <w:pStyle w:val="ProductList-Body"/>
        <w:jc w:val="right"/>
      </w:pPr>
    </w:p>
    <w:tbl>
      <w:tblPr>
        <w:tblStyle w:val="PURTable"/>
        <w:tblW w:w="0" w:type="dxa"/>
        <w:tblLook w:val="04A0" w:firstRow="1" w:lastRow="0" w:firstColumn="1" w:lastColumn="0" w:noHBand="0" w:noVBand="1"/>
      </w:tblPr>
      <w:tblGrid>
        <w:gridCol w:w="10916"/>
      </w:tblGrid>
      <w:tr w:rsidR="00EF0D94" w14:paraId="0943DE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3F58F1" w14:textId="77777777" w:rsidR="00EF0D94" w:rsidRDefault="00C8318F">
            <w:pPr>
              <w:pStyle w:val="ProductList-TableBody"/>
              <w:jc w:val="right"/>
            </w:pPr>
            <w:hyperlink w:anchor="_Sec842">
              <w:r w:rsidR="00C03E91">
                <w:rPr>
                  <w:color w:val="00467F"/>
                  <w:sz w:val="14"/>
                  <w:u w:val="single"/>
                </w:rPr>
                <w:t>Cuprins</w:t>
              </w:r>
            </w:hyperlink>
            <w:r w:rsidR="00C03E91">
              <w:rPr>
                <w:sz w:val="14"/>
              </w:rPr>
              <w:t>/</w:t>
            </w:r>
            <w:hyperlink w:anchor="_Sec549">
              <w:r w:rsidR="00C03E91">
                <w:rPr>
                  <w:color w:val="00467F"/>
                  <w:sz w:val="14"/>
                  <w:u w:val="single"/>
                </w:rPr>
                <w:t>Glosar</w:t>
              </w:r>
            </w:hyperlink>
            <w:r w:rsidR="00C03E91">
              <w:rPr>
                <w:sz w:val="14"/>
              </w:rPr>
              <w:t>/</w:t>
            </w:r>
            <w:hyperlink w:anchor="_Sec844">
              <w:r w:rsidR="00C03E91">
                <w:rPr>
                  <w:color w:val="00467F"/>
                  <w:sz w:val="14"/>
                  <w:u w:val="single"/>
                </w:rPr>
                <w:t>Index</w:t>
              </w:r>
            </w:hyperlink>
          </w:p>
        </w:tc>
      </w:tr>
    </w:tbl>
    <w:p w14:paraId="0BA8BF02" w14:textId="77777777" w:rsidR="00EF0D94" w:rsidRDefault="00EF0D94">
      <w:pPr>
        <w:pStyle w:val="ProductList-Body"/>
      </w:pPr>
    </w:p>
    <w:p w14:paraId="63B45FC1" w14:textId="77777777" w:rsidR="00EF0D94" w:rsidRDefault="00C03E91">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60135133"/>
      <w:r>
        <w:instrText>Virtual Desktop Infrastructure (VDI) Suite</w:instrText>
      </w:r>
      <w:bookmarkEnd w:id="174"/>
      <w:r>
        <w:instrText>" \l 2</w:instrText>
      </w:r>
      <w:r>
        <w:fldChar w:fldCharType="end"/>
      </w:r>
    </w:p>
    <w:p w14:paraId="19CA5984" w14:textId="77777777" w:rsidR="00EF0D94" w:rsidRDefault="00C03E91">
      <w:pPr>
        <w:pStyle w:val="ProductList-Body"/>
      </w:pPr>
      <w:r>
        <w:t>Clienții care caută informații despre licențierea și utilizarea VDI</w:t>
      </w:r>
      <w:r>
        <w:fldChar w:fldCharType="begin"/>
      </w:r>
      <w:r>
        <w:instrText xml:space="preserve"> XE "VDI" </w:instrText>
      </w:r>
      <w:r>
        <w:fldChar w:fldCharType="end"/>
      </w:r>
      <w:r>
        <w:t xml:space="preserve"> Suite trebuie să consulte Drepturile de utilizare a produsului din aprilie 2015 </w:t>
      </w:r>
      <w:hyperlink r:id="rId83">
        <w:r>
          <w:rPr>
            <w:color w:val="00467F"/>
            <w:u w:val="single"/>
          </w:rPr>
          <w:t>http://go.microsoft.com/?linkid=9839206</w:t>
        </w:r>
      </w:hyperlink>
      <w:r>
        <w:t xml:space="preserve"> și Lista de produse din iunie 2015 </w:t>
      </w:r>
      <w:hyperlink r:id="rId84">
        <w:r>
          <w:rPr>
            <w:color w:val="00467F"/>
            <w:u w:val="single"/>
          </w:rPr>
          <w:t>http://go.microsoft.com/?linkid=9839207</w:t>
        </w:r>
      </w:hyperlink>
      <w:r>
        <w:t>.</w:t>
      </w:r>
    </w:p>
    <w:p w14:paraId="02D8CDBC" w14:textId="77777777" w:rsidR="00EF0D94" w:rsidRDefault="00EF0D94">
      <w:pPr>
        <w:pStyle w:val="ProductList-Body"/>
        <w:jc w:val="right"/>
      </w:pPr>
    </w:p>
    <w:tbl>
      <w:tblPr>
        <w:tblStyle w:val="PURTable"/>
        <w:tblW w:w="0" w:type="dxa"/>
        <w:tblLook w:val="04A0" w:firstRow="1" w:lastRow="0" w:firstColumn="1" w:lastColumn="0" w:noHBand="0" w:noVBand="1"/>
      </w:tblPr>
      <w:tblGrid>
        <w:gridCol w:w="10916"/>
      </w:tblGrid>
      <w:tr w:rsidR="00EF0D94" w14:paraId="4A1C85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59624A" w14:textId="77777777" w:rsidR="00EF0D94" w:rsidRDefault="00C8318F">
            <w:pPr>
              <w:pStyle w:val="ProductList-TableBody"/>
              <w:jc w:val="right"/>
            </w:pPr>
            <w:hyperlink w:anchor="_Sec842">
              <w:r w:rsidR="00C03E91">
                <w:rPr>
                  <w:color w:val="00467F"/>
                  <w:sz w:val="14"/>
                  <w:u w:val="single"/>
                </w:rPr>
                <w:t>Cuprins</w:t>
              </w:r>
            </w:hyperlink>
            <w:r w:rsidR="00C03E91">
              <w:rPr>
                <w:sz w:val="14"/>
              </w:rPr>
              <w:t>/</w:t>
            </w:r>
            <w:hyperlink w:anchor="_Sec549">
              <w:r w:rsidR="00C03E91">
                <w:rPr>
                  <w:color w:val="00467F"/>
                  <w:sz w:val="14"/>
                  <w:u w:val="single"/>
                </w:rPr>
                <w:t>Glosar</w:t>
              </w:r>
            </w:hyperlink>
            <w:r w:rsidR="00C03E91">
              <w:rPr>
                <w:sz w:val="14"/>
              </w:rPr>
              <w:t>/</w:t>
            </w:r>
            <w:hyperlink w:anchor="_Sec844">
              <w:r w:rsidR="00C03E91">
                <w:rPr>
                  <w:color w:val="00467F"/>
                  <w:sz w:val="14"/>
                  <w:u w:val="single"/>
                </w:rPr>
                <w:t>Index</w:t>
              </w:r>
            </w:hyperlink>
          </w:p>
        </w:tc>
      </w:tr>
    </w:tbl>
    <w:p w14:paraId="432E0D74" w14:textId="77777777" w:rsidR="00EF0D94" w:rsidRDefault="00EF0D94">
      <w:pPr>
        <w:pStyle w:val="ProductList-Body"/>
      </w:pPr>
    </w:p>
    <w:p w14:paraId="58C6E984" w14:textId="77777777" w:rsidR="00EF0D94" w:rsidRDefault="00C03E91">
      <w:pPr>
        <w:pStyle w:val="ProductList-OfferingGroupHeading"/>
        <w:outlineLvl w:val="1"/>
      </w:pPr>
      <w:bookmarkStart w:id="175" w:name="_Sec617"/>
      <w:r>
        <w:t>Visual Studio</w:t>
      </w:r>
      <w:bookmarkEnd w:id="175"/>
      <w:r>
        <w:fldChar w:fldCharType="begin"/>
      </w:r>
      <w:r>
        <w:instrText xml:space="preserve"> TC "</w:instrText>
      </w:r>
      <w:bookmarkStart w:id="176" w:name="_Toc60135134"/>
      <w:r>
        <w:instrText>Visual Studio</w:instrText>
      </w:r>
      <w:bookmarkEnd w:id="176"/>
      <w:r>
        <w:instrText>" \l 2</w:instrText>
      </w:r>
      <w:r>
        <w:fldChar w:fldCharType="end"/>
      </w:r>
    </w:p>
    <w:p w14:paraId="61F946A4" w14:textId="77777777" w:rsidR="00EF0D94" w:rsidRDefault="00C03E91">
      <w:pPr>
        <w:pStyle w:val="ProductList-Offering2HeadingNoBorder"/>
        <w:outlineLvl w:val="2"/>
      </w:pPr>
      <w:bookmarkStart w:id="177" w:name="_Sec649"/>
      <w:r>
        <w:t>Visual Studio</w:t>
      </w:r>
      <w:bookmarkEnd w:id="177"/>
      <w:r>
        <w:fldChar w:fldCharType="begin"/>
      </w:r>
      <w:r>
        <w:instrText xml:space="preserve"> TC "</w:instrText>
      </w:r>
      <w:bookmarkStart w:id="178" w:name="_Toc60135135"/>
      <w:r>
        <w:instrText>Visual Studio</w:instrText>
      </w:r>
      <w:bookmarkEnd w:id="178"/>
      <w:r>
        <w:instrText>" \l 3</w:instrText>
      </w:r>
      <w:r>
        <w:fldChar w:fldCharType="end"/>
      </w:r>
    </w:p>
    <w:p w14:paraId="3317EBAD" w14:textId="77777777" w:rsidR="00EF0D94" w:rsidRDefault="00C03E91">
      <w:pPr>
        <w:pStyle w:val="ProductList-Offering1SubSection"/>
        <w:outlineLvl w:val="3"/>
      </w:pPr>
      <w:bookmarkStart w:id="179" w:name="_Sec697"/>
      <w:r>
        <w:t>1. Disponibilitatea programului</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EF0D94" w14:paraId="022BA05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B92D7B" w14:textId="77777777" w:rsidR="00EF0D94" w:rsidRDefault="00C03E91">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29529" w14:textId="77777777" w:rsidR="00EF0D94" w:rsidRDefault="00C03E91">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F118B1" w14:textId="77777777" w:rsidR="00EF0D94" w:rsidRDefault="00C03E91">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4D0D20" w14:textId="77777777" w:rsidR="00EF0D94" w:rsidRDefault="00C03E91">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FD61C2" w14:textId="77777777" w:rsidR="00EF0D94" w:rsidRDefault="00C03E9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9C4737" w14:textId="77777777" w:rsidR="00EF0D94" w:rsidRDefault="00C03E9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4C67F" w14:textId="77777777" w:rsidR="00EF0D94" w:rsidRDefault="00C03E9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FD4D9" w14:textId="77777777" w:rsidR="00EF0D94" w:rsidRDefault="00C03E9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355317" w14:textId="77777777" w:rsidR="00EF0D94" w:rsidRDefault="00C03E9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14D0E" w14:textId="77777777" w:rsidR="00EF0D94" w:rsidRDefault="00C03E9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5F8AB" w14:textId="77777777" w:rsidR="00EF0D94" w:rsidRDefault="00C03E9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16A66" w14:textId="77777777" w:rsidR="00EF0D94" w:rsidRDefault="00C03E9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F0D94" w14:paraId="1F8899A2" w14:textId="77777777">
        <w:tc>
          <w:tcPr>
            <w:tcW w:w="4160" w:type="dxa"/>
            <w:tcBorders>
              <w:top w:val="single" w:sz="6" w:space="0" w:color="FFFFFF"/>
              <w:left w:val="none" w:sz="4" w:space="0" w:color="6E6E6E"/>
              <w:bottom w:val="dashed" w:sz="4" w:space="0" w:color="BFBFBF"/>
              <w:right w:val="none" w:sz="4" w:space="0" w:color="6E6E6E"/>
            </w:tcBorders>
          </w:tcPr>
          <w:p w14:paraId="5EB25EC0" w14:textId="77777777" w:rsidR="00EF0D94" w:rsidRDefault="00C03E91">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BE9DA58" w14:textId="77777777" w:rsidR="00EF0D94" w:rsidRDefault="00C03E9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56A56B5" w14:textId="77777777" w:rsidR="00EF0D94" w:rsidRDefault="00C03E9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B8D3797" w14:textId="77777777" w:rsidR="00EF0D94" w:rsidRDefault="00EF0D9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39A93E5"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86B5D"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BD150"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9ADBA"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DA6CE0"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8F789C"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12CB17"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062A10" w14:textId="77777777" w:rsidR="00EF0D94" w:rsidRDefault="00EF0D94">
            <w:pPr>
              <w:pStyle w:val="ProductList-TableBody"/>
              <w:jc w:val="center"/>
            </w:pPr>
          </w:p>
        </w:tc>
      </w:tr>
      <w:tr w:rsidR="00EF0D94" w14:paraId="469269D8" w14:textId="77777777">
        <w:tc>
          <w:tcPr>
            <w:tcW w:w="4160" w:type="dxa"/>
            <w:tcBorders>
              <w:top w:val="dashed" w:sz="4" w:space="0" w:color="BFBFBF"/>
              <w:left w:val="none" w:sz="4" w:space="0" w:color="6E6E6E"/>
              <w:bottom w:val="dashed" w:sz="4" w:space="0" w:color="BFBFBF"/>
              <w:right w:val="none" w:sz="4" w:space="0" w:color="6E6E6E"/>
            </w:tcBorders>
          </w:tcPr>
          <w:p w14:paraId="567A8C08" w14:textId="77777777" w:rsidR="00EF0D94" w:rsidRDefault="00C03E91">
            <w:pPr>
              <w:pStyle w:val="ProductList-TableBody"/>
            </w:pPr>
            <w:r>
              <w:rPr>
                <w:color w:val="000000"/>
              </w:rPr>
              <w:t>Abonament Visual Studio Professional 2019</w:t>
            </w:r>
            <w:r>
              <w:fldChar w:fldCharType="begin"/>
            </w:r>
            <w:r>
              <w:instrText xml:space="preserve"> XE "Abonament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65AE0E1" w14:textId="77777777" w:rsidR="00EF0D94" w:rsidRDefault="00C03E9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771E6A3" w14:textId="77777777" w:rsidR="00EF0D94" w:rsidRDefault="00C03E9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7A9DF52" w14:textId="77777777" w:rsidR="00EF0D94" w:rsidRDefault="00C03E9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AE91A0A" w14:textId="77777777" w:rsidR="00EF0D94" w:rsidRDefault="00C03E9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8D5E3" w14:textId="77777777" w:rsidR="00EF0D94" w:rsidRDefault="00C03E9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240A6"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722AD"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A4927" w14:textId="77777777" w:rsidR="00EF0D94" w:rsidRDefault="00C03E9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50BD9"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463E5"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8F66D"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F0D94" w14:paraId="73801CD2" w14:textId="77777777">
        <w:tc>
          <w:tcPr>
            <w:tcW w:w="4160" w:type="dxa"/>
            <w:tcBorders>
              <w:top w:val="dashed" w:sz="4" w:space="0" w:color="BFBFBF"/>
              <w:left w:val="none" w:sz="4" w:space="0" w:color="6E6E6E"/>
              <w:bottom w:val="dashed" w:sz="4" w:space="0" w:color="BFBFBF"/>
              <w:right w:val="none" w:sz="4" w:space="0" w:color="6E6E6E"/>
            </w:tcBorders>
          </w:tcPr>
          <w:p w14:paraId="79F370C9" w14:textId="77777777" w:rsidR="00EF0D94" w:rsidRDefault="00C03E91">
            <w:pPr>
              <w:pStyle w:val="ProductList-TableBody"/>
            </w:pPr>
            <w:r>
              <w:rPr>
                <w:color w:val="000000"/>
              </w:rPr>
              <w:t>Abonament Visual Studio Enterprise 2019</w:t>
            </w:r>
            <w:r>
              <w:fldChar w:fldCharType="begin"/>
            </w:r>
            <w:r>
              <w:instrText xml:space="preserve"> XE "Abonament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3ACFC0" w14:textId="77777777" w:rsidR="00EF0D94" w:rsidRDefault="00C03E9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A40AE9F" w14:textId="77777777" w:rsidR="00EF0D94" w:rsidRDefault="00C03E9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E77FA9A" w14:textId="77777777" w:rsidR="00EF0D94" w:rsidRDefault="00C03E91">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BD5D4E9" w14:textId="77777777" w:rsidR="00EF0D94" w:rsidRDefault="00C03E91">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5EF3A" w14:textId="77777777" w:rsidR="00EF0D94" w:rsidRDefault="00C03E9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72BDB"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A5BB6"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CFEDB" w14:textId="77777777" w:rsidR="00EF0D94" w:rsidRDefault="00C03E9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9D1B4"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EBE6E"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C6C35"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F0D94" w14:paraId="2F0CB92F" w14:textId="77777777">
        <w:tc>
          <w:tcPr>
            <w:tcW w:w="4160" w:type="dxa"/>
            <w:tcBorders>
              <w:top w:val="dashed" w:sz="4" w:space="0" w:color="BFBFBF"/>
              <w:left w:val="none" w:sz="4" w:space="0" w:color="6E6E6E"/>
              <w:bottom w:val="dashed" w:sz="4" w:space="0" w:color="BFBFBF"/>
              <w:right w:val="none" w:sz="4" w:space="0" w:color="6E6E6E"/>
            </w:tcBorders>
          </w:tcPr>
          <w:p w14:paraId="14DE8FF7" w14:textId="77777777" w:rsidR="00EF0D94" w:rsidRDefault="00C03E91">
            <w:pPr>
              <w:pStyle w:val="ProductList-TableBody"/>
            </w:pPr>
            <w:r>
              <w:rPr>
                <w:color w:val="000000"/>
              </w:rPr>
              <w:t>Abonament Visual Studio Test Professional 2019</w:t>
            </w:r>
            <w:r>
              <w:fldChar w:fldCharType="begin"/>
            </w:r>
            <w:r>
              <w:instrText xml:space="preserve"> XE "Abonament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45AAF5" w14:textId="77777777" w:rsidR="00EF0D94" w:rsidRDefault="00C03E9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0BC43A2" w14:textId="77777777" w:rsidR="00EF0D94" w:rsidRDefault="00C03E9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17B7466" w14:textId="77777777" w:rsidR="00EF0D94" w:rsidRDefault="00C03E91">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82D18AA" w14:textId="77777777" w:rsidR="00EF0D94" w:rsidRDefault="00C03E9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800A9" w14:textId="77777777" w:rsidR="00EF0D94" w:rsidRDefault="00C03E9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E1124"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438F7"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A3FFD" w14:textId="77777777" w:rsidR="00EF0D94" w:rsidRDefault="00C03E9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581BC"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EE54F"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FE3A2"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F0D94" w14:paraId="527CC1EF" w14:textId="77777777">
        <w:tc>
          <w:tcPr>
            <w:tcW w:w="4160" w:type="dxa"/>
            <w:tcBorders>
              <w:top w:val="dashed" w:sz="4" w:space="0" w:color="BFBFBF"/>
              <w:left w:val="none" w:sz="4" w:space="0" w:color="6E6E6E"/>
              <w:bottom w:val="none" w:sz="4" w:space="0" w:color="BFBFBF"/>
              <w:right w:val="none" w:sz="4" w:space="0" w:color="6E6E6E"/>
            </w:tcBorders>
          </w:tcPr>
          <w:p w14:paraId="16291951" w14:textId="77777777" w:rsidR="00EF0D94" w:rsidRDefault="00C03E91">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1BCF8B7" w14:textId="77777777" w:rsidR="00EF0D94" w:rsidRDefault="00C03E91">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99E587B" w14:textId="77777777" w:rsidR="00EF0D94" w:rsidRDefault="00C03E9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AB50B8D" w14:textId="77777777" w:rsidR="00EF0D94" w:rsidRDefault="00C03E91">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2E88E1C9" w14:textId="77777777" w:rsidR="00EF0D94" w:rsidRDefault="00C03E9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AB363" w14:textId="77777777" w:rsidR="00EF0D94" w:rsidRDefault="00C03E9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0AEDC"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11C37"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45235" w14:textId="77777777" w:rsidR="00EF0D94" w:rsidRDefault="00C03E9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28834"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021A2"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72FAC"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1728CFC2" w14:textId="77777777" w:rsidR="00EF0D94" w:rsidRDefault="00C03E91">
      <w:pPr>
        <w:pStyle w:val="ProductList-Offering1SubSection"/>
        <w:outlineLvl w:val="3"/>
      </w:pPr>
      <w:bookmarkStart w:id="180" w:name="_Sec752"/>
      <w:r>
        <w:t>2. Condițiile Produsului</w:t>
      </w:r>
      <w:bookmarkEnd w:id="180"/>
    </w:p>
    <w:tbl>
      <w:tblPr>
        <w:tblStyle w:val="PURTable"/>
        <w:tblW w:w="0" w:type="dxa"/>
        <w:tblLook w:val="04A0" w:firstRow="1" w:lastRow="0" w:firstColumn="1" w:lastColumn="0" w:noHBand="0" w:noVBand="1"/>
      </w:tblPr>
      <w:tblGrid>
        <w:gridCol w:w="3626"/>
        <w:gridCol w:w="3655"/>
        <w:gridCol w:w="3635"/>
      </w:tblGrid>
      <w:tr w:rsidR="00EF0D94" w14:paraId="770F92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B70877" w14:textId="77777777" w:rsidR="00EF0D94" w:rsidRDefault="00C03E91">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6FCC7F8A" w14:textId="77777777" w:rsidR="00EF0D94" w:rsidRDefault="00C03E9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Aplicații</w:t>
            </w:r>
          </w:p>
        </w:tc>
        <w:tc>
          <w:tcPr>
            <w:tcW w:w="4040" w:type="dxa"/>
            <w:tcBorders>
              <w:top w:val="single" w:sz="18" w:space="0" w:color="00188F"/>
              <w:left w:val="single" w:sz="4" w:space="0" w:color="000000"/>
              <w:bottom w:val="single" w:sz="4" w:space="0" w:color="000000"/>
              <w:right w:val="single" w:sz="4" w:space="0" w:color="000000"/>
            </w:tcBorders>
          </w:tcPr>
          <w:p w14:paraId="1345C7D3" w14:textId="77777777" w:rsidR="00EF0D94" w:rsidRDefault="00C03E91">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de la Enterprise la Professional</w:t>
            </w:r>
          </w:p>
        </w:tc>
      </w:tr>
      <w:tr w:rsidR="00EF0D94" w14:paraId="0AFF8C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DDF49" w14:textId="77777777" w:rsidR="00EF0D94" w:rsidRDefault="00C03E91">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BB8AE" w14:textId="77777777" w:rsidR="00EF0D94" w:rsidRDefault="00C03E91">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88B7CA" w14:textId="77777777" w:rsidR="00EF0D94" w:rsidRDefault="00C03E91">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EF0D94" w14:paraId="5CD1AB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5A670" w14:textId="77777777" w:rsidR="00EF0D94" w:rsidRDefault="00C03E91">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EC8F7" w14:textId="77777777" w:rsidR="00EF0D94" w:rsidRDefault="00C03E9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08100" w14:textId="77777777" w:rsidR="00EF0D94" w:rsidRDefault="00C03E91">
            <w:pPr>
              <w:pStyle w:val="ProductList-TableBody"/>
            </w:pPr>
            <w:r>
              <w:rPr>
                <w:color w:val="404040"/>
              </w:rPr>
              <w:t>Eligibil pentru reducere: Neaplicabil</w:t>
            </w:r>
          </w:p>
        </w:tc>
      </w:tr>
      <w:tr w:rsidR="00EF0D94" w14:paraId="543FC3BF" w14:textId="77777777">
        <w:tc>
          <w:tcPr>
            <w:tcW w:w="4040" w:type="dxa"/>
            <w:tcBorders>
              <w:top w:val="single" w:sz="4" w:space="0" w:color="000000"/>
              <w:left w:val="single" w:sz="4" w:space="0" w:color="000000"/>
              <w:bottom w:val="single" w:sz="4" w:space="0" w:color="000000"/>
              <w:right w:val="single" w:sz="4" w:space="0" w:color="000000"/>
            </w:tcBorders>
          </w:tcPr>
          <w:p w14:paraId="72B0FB2C" w14:textId="77777777" w:rsidR="00EF0D94" w:rsidRDefault="00C03E91">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preplății anuale alocate viitoare,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0CB16" w14:textId="77777777" w:rsidR="00EF0D94" w:rsidRDefault="00C03E9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BC775" w14:textId="77777777" w:rsidR="00EF0D94" w:rsidRDefault="00C03E91">
            <w:pPr>
              <w:pStyle w:val="ProductList-TableBody"/>
            </w:pPr>
            <w:r>
              <w:rPr>
                <w:color w:val="404040"/>
              </w:rPr>
              <w:t>Eligibil pentru true-up: Neaplicabil</w:t>
            </w:r>
          </w:p>
        </w:tc>
      </w:tr>
      <w:tr w:rsidR="00EF0D94" w14:paraId="5BEAC6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553F9" w14:textId="77777777" w:rsidR="00EF0D94" w:rsidRDefault="00C03E91">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34C46" w14:textId="77777777" w:rsidR="00EF0D94" w:rsidRDefault="00EF0D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20AF3" w14:textId="77777777" w:rsidR="00EF0D94" w:rsidRDefault="00EF0D94">
            <w:pPr>
              <w:pStyle w:val="ProductList-TableBody"/>
            </w:pPr>
          </w:p>
        </w:tc>
      </w:tr>
    </w:tbl>
    <w:p w14:paraId="58DC347F" w14:textId="77777777" w:rsidR="00EF0D94" w:rsidRDefault="00EF0D94">
      <w:pPr>
        <w:pStyle w:val="ProductList-Body"/>
      </w:pPr>
    </w:p>
    <w:p w14:paraId="12D6E406" w14:textId="77777777" w:rsidR="00EF0D94" w:rsidRDefault="00C03E91">
      <w:pPr>
        <w:pStyle w:val="ProductList-ClauseHeading"/>
        <w:outlineLvl w:val="4"/>
      </w:pPr>
      <w:r>
        <w:t>2.1 Acordarea licenței pentru SQL Server Parallel Data Warehouse Developer</w:t>
      </w:r>
    </w:p>
    <w:p w14:paraId="58F685A2" w14:textId="77777777" w:rsidR="00EF0D94" w:rsidRDefault="00C03E91">
      <w:pPr>
        <w:pStyle w:val="ProductList-Body"/>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al abonamentelor Visual Studio Professional, Visual Studio Enterprise și Visual Studio Test Professional este considerat ca având o Licență pentru SQL Server 2016 Parallel Data Warehouse Developer.</w:t>
      </w:r>
    </w:p>
    <w:p w14:paraId="04716E53" w14:textId="77777777" w:rsidR="00EF0D94" w:rsidRDefault="00EF0D94">
      <w:pPr>
        <w:pStyle w:val="ProductList-Body"/>
      </w:pPr>
    </w:p>
    <w:p w14:paraId="0EA20ACC" w14:textId="77777777" w:rsidR="00EF0D94" w:rsidRDefault="00C03E91">
      <w:pPr>
        <w:pStyle w:val="ProductList-ClauseHeading"/>
        <w:outlineLvl w:val="4"/>
      </w:pPr>
      <w:r>
        <w:t>2.2 Acordarea licenței pentru Azure DevOps Server 2020</w:t>
      </w:r>
    </w:p>
    <w:p w14:paraId="7984E0C3" w14:textId="77777777" w:rsidR="00EF0D94" w:rsidRDefault="00C03E91">
      <w:pPr>
        <w:pStyle w:val="ProductList-Body"/>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al abonamentelor Visual Studio Professional, Visual Studio Enterprise, Visual Studio Test Professional și al Platformelor MSDN este considerat ca având o Licență pentru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pentru Azure DevOps Server și o licență CAL utilizator pentru Azure DevOps. Licența </w:t>
      </w:r>
      <w:r>
        <w:fldChar w:fldCharType="begin"/>
      </w:r>
      <w:r>
        <w:instrText xml:space="preserve"> AutoTextList   \s NoStyle \t "CAL înseamnă licență pentru acces client, care poate fi atribuită fie unui utilizator sau unui dispozitiv, după cum este cazul. (consultați Glosarul pentru definiția completă)" </w:instrText>
      </w:r>
      <w:r>
        <w:fldChar w:fldCharType="separate"/>
      </w:r>
      <w:r>
        <w:rPr>
          <w:color w:val="0563C1"/>
        </w:rPr>
        <w:t>CAL</w:t>
      </w:r>
      <w:r>
        <w:fldChar w:fldCharType="end"/>
      </w:r>
      <w:r>
        <w:t xml:space="preserve"> este pentru utilizarea unică de către </w:t>
      </w: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w:t>
      </w:r>
    </w:p>
    <w:p w14:paraId="79AFA2EE" w14:textId="77777777" w:rsidR="00EF0D94" w:rsidRDefault="00EF0D94">
      <w:pPr>
        <w:pStyle w:val="ProductList-Body"/>
      </w:pPr>
    </w:p>
    <w:p w14:paraId="620A7BAC" w14:textId="77777777" w:rsidR="00EF0D94" w:rsidRDefault="00C03E91">
      <w:pPr>
        <w:pStyle w:val="ProductList-ClauseHeading"/>
        <w:outlineLvl w:val="4"/>
      </w:pPr>
      <w:r>
        <w:t>2.3 Serviciile Microsoft Azure</w:t>
      </w:r>
    </w:p>
    <w:p w14:paraId="47374F06" w14:textId="77777777" w:rsidR="00EF0D94" w:rsidRDefault="00C03E91">
      <w:pPr>
        <w:pStyle w:val="ProductList-Body"/>
      </w:pPr>
      <w:r>
        <w:t>Beneficiile Microsoft Azure nu pot fi combinate din cadrul mai multor abonamente Visual Studio sau Platforme MSDN într-un singur cont Microsoft Azure.</w:t>
      </w:r>
    </w:p>
    <w:p w14:paraId="2FDF7558" w14:textId="77777777" w:rsidR="00EF0D94" w:rsidRDefault="00EF0D94">
      <w:pPr>
        <w:pStyle w:val="ProductList-Body"/>
      </w:pPr>
    </w:p>
    <w:p w14:paraId="2AA5747B" w14:textId="77777777" w:rsidR="00EF0D94" w:rsidRDefault="00C03E91">
      <w:pPr>
        <w:pStyle w:val="ProductList-ClauseHeading"/>
        <w:outlineLvl w:val="4"/>
      </w:pPr>
      <w:r>
        <w:t>2.4 Windows Virtual Desktop</w:t>
      </w:r>
    </w:p>
    <w:p w14:paraId="28725F69" w14:textId="77777777" w:rsidR="00EF0D94" w:rsidRDefault="00C03E91">
      <w:pPr>
        <w:pStyle w:val="ProductList-Body"/>
      </w:pPr>
      <w:r>
        <w:t xml:space="preserve">Consultați secțiunea referitoare la Windows Virtual Desktop a descrierii de produs pentru </w:t>
      </w:r>
      <w:hyperlink w:anchor="_Sec625">
        <w:r>
          <w:rPr>
            <w:color w:val="00467F"/>
            <w:u w:val="single"/>
          </w:rPr>
          <w:t>serviciile Microsoft Azure</w:t>
        </w:r>
      </w:hyperlink>
      <w:r>
        <w:t xml:space="preserve"> intrarea de produs pentru drepturi de acces a mașinilor virtuale Virtual Desktop.</w:t>
      </w:r>
    </w:p>
    <w:p w14:paraId="46C318FC" w14:textId="77777777" w:rsidR="00EF0D94" w:rsidRDefault="00C03E91">
      <w:pPr>
        <w:pStyle w:val="ProductList-Offering1SubSection"/>
        <w:outlineLvl w:val="3"/>
      </w:pPr>
      <w:bookmarkStart w:id="181" w:name="_Sec810"/>
      <w:r>
        <w:t>3. Drepturile de utilizare</w:t>
      </w:r>
      <w:bookmarkEnd w:id="181"/>
    </w:p>
    <w:tbl>
      <w:tblPr>
        <w:tblStyle w:val="PURTable"/>
        <w:tblW w:w="0" w:type="dxa"/>
        <w:tblLook w:val="04A0" w:firstRow="1" w:lastRow="0" w:firstColumn="1" w:lastColumn="0" w:noHBand="0" w:noVBand="1"/>
      </w:tblPr>
      <w:tblGrid>
        <w:gridCol w:w="3641"/>
        <w:gridCol w:w="3632"/>
        <w:gridCol w:w="3643"/>
      </w:tblGrid>
      <w:tr w:rsidR="00EF0D94" w14:paraId="222918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A24D38" w14:textId="77777777" w:rsidR="00EF0D94" w:rsidRDefault="00C03E91">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6">
              <w:r>
                <w:rPr>
                  <w:color w:val="00467F"/>
                  <w:u w:val="single"/>
                </w:rPr>
                <w:t>Instrumente de dezvoltare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E7936BB" w14:textId="77777777" w:rsidR="00EF0D94" w:rsidRDefault="00C03E91">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359887" w14:textId="77777777" w:rsidR="00EF0D94" w:rsidRDefault="00C03E91">
            <w:pPr>
              <w:pStyle w:val="ProductList-TableBody"/>
            </w:pPr>
            <w:r>
              <w:rPr>
                <w:color w:val="404040"/>
              </w:rPr>
              <w:t>Produse software suplimentare: Neaplicabil</w:t>
            </w:r>
          </w:p>
        </w:tc>
      </w:tr>
      <w:tr w:rsidR="00EF0D94" w14:paraId="3F6E1A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B264E" w14:textId="77777777" w:rsidR="00EF0D94" w:rsidRDefault="00C03E91">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938DA" w14:textId="77777777" w:rsidR="00EF0D94" w:rsidRDefault="00C03E91">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36A6FE14" w14:textId="77777777" w:rsidR="00EF0D94" w:rsidRDefault="00C03E91">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 Microsoft SharePoint, Windows SDK, Componente Microsoft Office, Kitul SDK pentru publicitate Microsoft</w:t>
            </w:r>
          </w:p>
        </w:tc>
      </w:tr>
      <w:tr w:rsidR="00EF0D94" w14:paraId="3D7353F3" w14:textId="77777777">
        <w:tc>
          <w:tcPr>
            <w:tcW w:w="4040" w:type="dxa"/>
            <w:tcBorders>
              <w:top w:val="single" w:sz="4" w:space="0" w:color="000000"/>
              <w:left w:val="single" w:sz="4" w:space="0" w:color="000000"/>
              <w:bottom w:val="single" w:sz="4" w:space="0" w:color="000000"/>
              <w:right w:val="single" w:sz="4" w:space="0" w:color="000000"/>
            </w:tcBorders>
          </w:tcPr>
          <w:p w14:paraId="7E0B27B8" w14:textId="77777777" w:rsidR="00EF0D94" w:rsidRDefault="00C03E91">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 toate, </w:t>
            </w:r>
            <w:hyperlink w:anchor="_Sec537">
              <w:r>
                <w:rPr>
                  <w:color w:val="00467F"/>
                  <w:u w:val="single"/>
                </w:rPr>
                <w:t>Bing Maps</w:t>
              </w:r>
            </w:hyperlink>
            <w:r>
              <w:t xml:space="preserve"> – toate (cu excepția platformelor MSDN), </w:t>
            </w:r>
            <w:hyperlink w:anchor="_Sec537">
              <w:r>
                <w:rPr>
                  <w:color w:val="00467F"/>
                  <w:u w:val="single"/>
                </w:rPr>
                <w:t>H.264/MPEG-4 AVC și/sau VC-1</w:t>
              </w:r>
            </w:hyperlink>
            <w:r>
              <w:t xml:space="preserve"> – toate (cu excepția platformelor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FBE33" w14:textId="77777777" w:rsidR="00EF0D94" w:rsidRDefault="00EF0D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063D9" w14:textId="77777777" w:rsidR="00EF0D94" w:rsidRDefault="00EF0D94">
            <w:pPr>
              <w:pStyle w:val="ProductList-TableBody"/>
            </w:pPr>
          </w:p>
        </w:tc>
      </w:tr>
    </w:tbl>
    <w:p w14:paraId="0C685C22" w14:textId="77777777" w:rsidR="00EF0D94" w:rsidRDefault="00EF0D94">
      <w:pPr>
        <w:pStyle w:val="ProductList-Body"/>
      </w:pPr>
    </w:p>
    <w:p w14:paraId="1AA34970" w14:textId="77777777" w:rsidR="00EF0D94" w:rsidRDefault="00C03E91">
      <w:pPr>
        <w:pStyle w:val="ProductList-ClauseHeading"/>
        <w:outlineLvl w:val="4"/>
      </w:pPr>
      <w:r>
        <w:t>3.1 Dispozitivele de compilare și instrumentele de compilare Visual Studio</w:t>
      </w:r>
    </w:p>
    <w:p w14:paraId="0545134D" w14:textId="77777777" w:rsidR="00EF0D94" w:rsidRDefault="00C03E91">
      <w:pPr>
        <w:pStyle w:val="ProductList-Body"/>
      </w:pPr>
      <w:r>
        <w:t xml:space="preserve">Clientul poate să instaleze copii ale fișierelor de pe dispozitivele cu Visual Studio Professional, Visual Studio Enterprise sau de pe instrumentele de compilare Visual Studio pe dispozitivele de compilare, inclusiv pe dispozitivele fizice și mașinile virtuale sau containerele acestor dispozitive, indiferent dacă sunt dispozitive în locație sau la distanță, dedicate exclusiv utilizării de către Client, sau găzduite de serviciul Microsoft Azure pentru clienți (denumite împreună „Dispozitive de compilare”). Dispozitivele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 Clientul și alte părți din cadrul organizației sale pot utiliza aceste fișiere pe Dispozitivele de compilare exclusiv pentru a compila, a crea și a testa programele dezvoltate cu Visual Studio Professional sau Visual Studio Enterprise sau pentru a efectua testări de calitate și performanță pentru programele respective, în cadrul procesului de compilare.</w:t>
      </w:r>
    </w:p>
    <w:p w14:paraId="46021AA2" w14:textId="77777777" w:rsidR="00EF0D94" w:rsidRDefault="00EF0D94">
      <w:pPr>
        <w:pStyle w:val="ProductList-Body"/>
      </w:pPr>
    </w:p>
    <w:p w14:paraId="59C49264" w14:textId="77777777" w:rsidR="00EF0D94" w:rsidRDefault="00C03E91">
      <w:pPr>
        <w:pStyle w:val="ProductList-ClauseHeading"/>
        <w:outlineLvl w:val="4"/>
      </w:pPr>
      <w:r>
        <w:t>3.2 Utilitare</w:t>
      </w:r>
    </w:p>
    <w:p w14:paraId="6530E27D" w14:textId="77777777" w:rsidR="00EF0D94" w:rsidRDefault="00C03E91">
      <w:pPr>
        <w:pStyle w:val="ProductList-Body"/>
      </w:pPr>
      <w:r>
        <w:t xml:space="preserve">Clientul are dreptul să copieze și să instaleze Utilitarele indicate la adresa </w:t>
      </w:r>
      <w:hyperlink r:id="rId85">
        <w:r>
          <w:rPr>
            <w:color w:val="00467F"/>
            <w:u w:val="single"/>
          </w:rPr>
          <w:t>https://aka.ms/vs/16/utilities</w:t>
        </w:r>
      </w:hyperlink>
      <w:r>
        <w:t xml:space="preserve"> pe dispozitivele sale doar în scopul depanării și implementării programelor și bazelor de date pe care le dezvoltă cu Visual Studio Professional și Visual Studio Enterprise. Utilitarele sunt proiectate pentru utilizare temporară. Este posibil ca Microsoft să nu poată remedia sau actualiza utilitarele separat de produsul software Visual Studio și, prin natura lor, anumite utilitare pot să faciliteze accesarea de către alte părți a dispozitivelor pe care sunt instalate. Clientul trebuie să șteargă toate Utilitarele instalate pe un dispozitiv atunci când termină depanarea sau implementarea programelor și a bazelor de date. Compania Microsoft nu este responsabilă pentru utilizarea sau accesare de către terțe părți a dispozitivelor sau a programelor ori bazelor de date pe care au fost instalate Utilitare.</w:t>
      </w:r>
    </w:p>
    <w:p w14:paraId="1F6DBF49" w14:textId="77777777" w:rsidR="00EF0D94" w:rsidRDefault="00EF0D94">
      <w:pPr>
        <w:pStyle w:val="ProductList-Body"/>
      </w:pPr>
    </w:p>
    <w:p w14:paraId="5050203F" w14:textId="77777777" w:rsidR="00EF0D94" w:rsidRDefault="00C03E91">
      <w:pPr>
        <w:pStyle w:val="ProductList-ClauseHeading"/>
        <w:outlineLvl w:val="4"/>
      </w:pPr>
      <w:r>
        <w:t>3.3 Dezvoltarea extensiilor</w:t>
      </w:r>
    </w:p>
    <w:p w14:paraId="2CF1EABA" w14:textId="77777777" w:rsidR="00EF0D94" w:rsidRDefault="00C03E91">
      <w:pPr>
        <w:pStyle w:val="ProductList-SubClauseHeading"/>
        <w:outlineLvl w:val="5"/>
      </w:pPr>
      <w:r>
        <w:t>3.3.1 Limitările privind extensiile.</w:t>
      </w:r>
    </w:p>
    <w:p w14:paraId="57C6B33E" w14:textId="77777777" w:rsidR="00EF0D94" w:rsidRDefault="00C03E91">
      <w:pPr>
        <w:pStyle w:val="ProductList-BodyIndented"/>
      </w:pPr>
      <w:r>
        <w:t>Clientul nu poate să dezvolte ori să permită altor părți să dezvolte extensii pentru Visual Studio Professional sau Visual Studio Enterprise (sau/și pentru alte componente din familia de produse Visual Studio) care nu respectă limitările tehnice implementate în produsul software. În cazul în care Microsoft limitează produsul software din punct de tehnic sau dezactivează extensibilitatea acestuia, Clientul nu poate să extindă produsul software prin încărcarea sau injectarea în acesta de programe de completare, macrocomenzi sau pachete care nu aparțin companiei Microsoft, prin modificarea setărilor de registry sau adăugarea de caracteristici ori funcții echivalente celor din familia de produse Visual Studio.</w:t>
      </w:r>
    </w:p>
    <w:p w14:paraId="7CD72AE9" w14:textId="77777777" w:rsidR="00EF0D94" w:rsidRDefault="00EF0D94">
      <w:pPr>
        <w:pStyle w:val="ProductList-BodyIndented"/>
      </w:pPr>
    </w:p>
    <w:p w14:paraId="6596213B" w14:textId="77777777" w:rsidR="00EF0D94" w:rsidRDefault="00C03E91">
      <w:pPr>
        <w:pStyle w:val="ProductList-SubClauseHeading"/>
        <w:outlineLvl w:val="5"/>
      </w:pPr>
      <w:r>
        <w:t>3.3.2 Fără posibilitate de revenire la versiuni anterioare ale produsului software.</w:t>
      </w:r>
    </w:p>
    <w:p w14:paraId="4B85C68D" w14:textId="77777777" w:rsidR="00EF0D94" w:rsidRDefault="00C03E91">
      <w:pPr>
        <w:pStyle w:val="ProductList-BodyIndented"/>
      </w:pPr>
      <w:r>
        <w:t>În cazul în care Clientul dezvoltă o extensie pentru Visual Studio Professional sau Visual Studio Enterprise (sau pentru orice altă componentă din familia de produse Visual Studio), acesta trebuie să testeze instalarea, dezinstalarea și funcționarea extensiei pentru a se asigura că aceste procese nu dezactivează nicio caracteristică sau nu afectează negativ funcționarea Visual Studio Professional sau Visual Studio Enterprise (sau a oricăror componente) sau a versiunilor ori edițiilor anterioare ale acestora.</w:t>
      </w:r>
    </w:p>
    <w:p w14:paraId="661EDB33" w14:textId="77777777" w:rsidR="00EF0D94" w:rsidRDefault="00EF0D94">
      <w:pPr>
        <w:pStyle w:val="ProductList-BodyIndented"/>
      </w:pPr>
    </w:p>
    <w:p w14:paraId="48CC1469" w14:textId="77777777" w:rsidR="00EF0D94" w:rsidRDefault="00C03E91">
      <w:pPr>
        <w:pStyle w:val="ProductList-ClauseHeading"/>
        <w:outlineLvl w:val="4"/>
      </w:pPr>
      <w:r>
        <w:t>3.4 Cod ce poate fi distribuit</w:t>
      </w:r>
    </w:p>
    <w:p w14:paraId="5837D4AA" w14:textId="77777777" w:rsidR="00EF0D94" w:rsidRDefault="00C03E91">
      <w:pPr>
        <w:pStyle w:val="ProductList-Body"/>
      </w:pPr>
      <w:r>
        <w:t>Visual Studio Professional și Visual Studio Enterprise conțin fișiere cod și text pe care Clientul are voie să le distribuie în programele pe care le dezvoltă pe durata utilizării acestor produse software.</w:t>
      </w:r>
    </w:p>
    <w:p w14:paraId="70E65366" w14:textId="77777777" w:rsidR="00EF0D94" w:rsidRDefault="00EF0D94">
      <w:pPr>
        <w:pStyle w:val="ProductList-Body"/>
      </w:pPr>
    </w:p>
    <w:p w14:paraId="4F1A617F" w14:textId="77777777" w:rsidR="00EF0D94" w:rsidRDefault="00C03E91">
      <w:pPr>
        <w:pStyle w:val="ProductList-SubClauseHeading"/>
        <w:outlineLvl w:val="5"/>
      </w:pPr>
      <w:r>
        <w:t>3.4.1 Dreptul de a utiliza și de a distribui.</w:t>
      </w:r>
    </w:p>
    <w:p w14:paraId="421B1F47" w14:textId="77777777" w:rsidR="00EF0D94" w:rsidRDefault="00C03E91">
      <w:pPr>
        <w:pStyle w:val="ProductList-BodyIndented"/>
      </w:pPr>
      <w:r>
        <w:t>Fișierele cod și text enumerate mai jos reprezintă „Cod ce poate fi distribuit”.</w:t>
      </w:r>
    </w:p>
    <w:p w14:paraId="258BADFA" w14:textId="77777777" w:rsidR="00EF0D94" w:rsidRDefault="00C03E91" w:rsidP="00C03E91">
      <w:pPr>
        <w:pStyle w:val="ProductList-Bullet"/>
        <w:numPr>
          <w:ilvl w:val="1"/>
          <w:numId w:val="25"/>
        </w:numPr>
      </w:pPr>
      <w:r>
        <w:rPr>
          <w:b/>
        </w:rPr>
        <w:t>Lista de cod ce poate fi distribuit</w:t>
      </w:r>
      <w:r>
        <w:t xml:space="preserve">. Clientul are dreptul să copieze și să distribuie forma cod obiect a codului specificat în lista care se găsește la </w:t>
      </w:r>
      <w:hyperlink r:id="rId86">
        <w:r>
          <w:rPr>
            <w:color w:val="00467F"/>
            <w:u w:val="single"/>
          </w:rPr>
          <w:t>https://aka.ms/vs/16/redistribution</w:t>
        </w:r>
      </w:hyperlink>
      <w:r>
        <w:t xml:space="preserve">. </w:t>
      </w:r>
    </w:p>
    <w:p w14:paraId="7A9E18B9" w14:textId="77777777" w:rsidR="00EF0D94" w:rsidRDefault="00C03E91" w:rsidP="00C03E91">
      <w:pPr>
        <w:pStyle w:val="ProductList-Bullet"/>
        <w:numPr>
          <w:ilvl w:val="1"/>
          <w:numId w:val="25"/>
        </w:numPr>
      </w:pPr>
      <w:r>
        <w:rPr>
          <w:b/>
        </w:rPr>
        <w:t>Codul eșantion, șabloanele și stilurile</w:t>
      </w:r>
      <w:r>
        <w:t>. Clientul poate să copieze, să modifice și să distribuie forma de cod sursă și obiect a codului marcat ca „eșantion”, „șablon”, „stiluri simple” și „stiluri schiță”.</w:t>
      </w:r>
    </w:p>
    <w:p w14:paraId="1E27674C" w14:textId="77777777" w:rsidR="00EF0D94" w:rsidRDefault="00C03E91" w:rsidP="00C03E91">
      <w:pPr>
        <w:pStyle w:val="ProductList-Bullet"/>
        <w:numPr>
          <w:ilvl w:val="1"/>
          <w:numId w:val="25"/>
        </w:numPr>
      </w:pPr>
      <w:r>
        <w:rPr>
          <w:b/>
        </w:rPr>
        <w:t>Distribuirea de către terțe părți</w:t>
      </w:r>
      <w:r>
        <w:t>. Clientul are dreptul să permită distribuitorilor programelor sale să copieze și să distribuie Codul ce poate fi distribuit ca parte a programelor respective.</w:t>
      </w:r>
    </w:p>
    <w:p w14:paraId="68B28C46" w14:textId="77777777" w:rsidR="00EF0D94" w:rsidRDefault="00EF0D94">
      <w:pPr>
        <w:pStyle w:val="ProductList-BodyIndented"/>
      </w:pPr>
    </w:p>
    <w:p w14:paraId="24BC4614" w14:textId="77777777" w:rsidR="00EF0D94" w:rsidRDefault="00C03E91">
      <w:pPr>
        <w:pStyle w:val="ProductList-ClauseHeading"/>
        <w:outlineLvl w:val="4"/>
      </w:pPr>
      <w:r>
        <w:t>3.5 Office Professional Plus 2019 – abonament Visual Studio Enterprise</w:t>
      </w:r>
    </w:p>
    <w:p w14:paraId="65D92F47" w14:textId="77777777" w:rsidR="00EF0D94" w:rsidRDefault="00C03E91">
      <w:pPr>
        <w:pStyle w:val="ProductList-Body"/>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de abonament Visual Studio Enterprise are dreptul să instaleze și să utilizeze o copie a Office Professional Plus 2019 sau Microsoft 365 Apps pentru întreprindere</w:t>
      </w:r>
      <w:r>
        <w:fldChar w:fldCharType="begin"/>
      </w:r>
      <w:r>
        <w:instrText xml:space="preserve"> XE "Office Professional Plus 2019 sau Microsoft 365 Apps pentru întreprindere" </w:instrText>
      </w:r>
      <w:r>
        <w:fldChar w:fldCharType="end"/>
      </w:r>
      <w:r>
        <w:t xml:space="preserve"> pentru utilizarea în scopuri de producție. Cu excepția prevederilor menționate în acest document, </w:t>
      </w:r>
      <w:hyperlink w:anchor="_Sec539">
        <w:r>
          <w:rPr>
            <w:color w:val="00467F"/>
            <w:u w:val="single"/>
          </w:rPr>
          <w:t>Modelul de licențiere pentru aplicații desktop</w:t>
        </w:r>
      </w:hyperlink>
      <w:r>
        <w:t xml:space="preserve"> din secțiunea </w:t>
      </w:r>
      <w:hyperlink w:anchor="_Sec536">
        <w:r>
          <w:rPr>
            <w:color w:val="00467F"/>
            <w:u w:val="single"/>
          </w:rPr>
          <w:t>Termenii licenței</w:t>
        </w:r>
      </w:hyperlink>
      <w:r>
        <w:t xml:space="preserve"> se aplică utilizării Office Professional Plus 2019 de către </w:t>
      </w: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și termenii Microsoft 365 Apps pentru întreprindere din Termenii Serviciilor online (</w:t>
      </w:r>
      <w:hyperlink r:id="rId87">
        <w:r>
          <w:rPr>
            <w:color w:val="00467F"/>
            <w:u w:val="single"/>
          </w:rPr>
          <w:t>https://aka.ms/OST</w:t>
        </w:r>
      </w:hyperlink>
      <w:r>
        <w:t xml:space="preserve">) se aplică utilizării Microsoft 365 Apps pentru întreprindere de către </w:t>
      </w: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w:t>
      </w:r>
    </w:p>
    <w:p w14:paraId="57F7919B" w14:textId="77777777" w:rsidR="00EF0D94" w:rsidRDefault="00EF0D94">
      <w:pPr>
        <w:pStyle w:val="ProductList-Body"/>
      </w:pPr>
    </w:p>
    <w:p w14:paraId="4F99C6D7" w14:textId="77777777" w:rsidR="00EF0D94" w:rsidRDefault="00C03E91">
      <w:pPr>
        <w:pStyle w:val="ProductList-ClauseHeading"/>
        <w:outlineLvl w:val="4"/>
      </w:pPr>
      <w:r>
        <w:t>3.6 Termenii de licențiere terță parte pentru componentele open source</w:t>
      </w:r>
    </w:p>
    <w:p w14:paraId="596E16A6" w14:textId="77777777" w:rsidR="00EF0D94" w:rsidRDefault="00C03E91">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poate reface programul sursă, nu poate decompila sau dezasambla produsul software și nu poate încerca să obțină codul sursă al produsului software, cu excepția cazului în care acest lucru este impus de termenii de licență terță parte care guvernează utilizarea anumitor componente open source ce pot fi incluse în produsul software.</w:t>
      </w:r>
    </w:p>
    <w:p w14:paraId="6F67B166" w14:textId="77777777" w:rsidR="00EF0D94" w:rsidRDefault="00C03E91">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38"/>
        <w:gridCol w:w="3644"/>
        <w:gridCol w:w="3634"/>
      </w:tblGrid>
      <w:tr w:rsidR="00EF0D94" w14:paraId="09AFB0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0D80C0" w14:textId="77777777" w:rsidR="00EF0D94" w:rsidRDefault="00C03E91">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Aplicații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1138C4" w14:textId="77777777" w:rsidR="00EF0D94" w:rsidRDefault="00C03E91">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BB8A26" w14:textId="77777777" w:rsidR="00EF0D94" w:rsidRDefault="00C03E91">
            <w:pPr>
              <w:pStyle w:val="ProductList-TableBody"/>
            </w:pPr>
            <w:r>
              <w:rPr>
                <w:color w:val="404040"/>
              </w:rPr>
              <w:t>Drepturi în caz de avarie: Neaplicabil</w:t>
            </w:r>
          </w:p>
        </w:tc>
      </w:tr>
      <w:tr w:rsidR="00EF0D94" w14:paraId="393F44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57F92" w14:textId="77777777" w:rsidR="00EF0D94" w:rsidRDefault="00C03E91">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37CBD629" w14:textId="77777777" w:rsidR="00EF0D94" w:rsidRDefault="00C03E91">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88">
              <w:r>
                <w:rPr>
                  <w:color w:val="00467F"/>
                  <w:u w:val="single"/>
                </w:rPr>
                <w:t>Lista de Produse - Martie 2014</w:t>
              </w:r>
            </w:hyperlink>
            <w:r>
              <w:t xml:space="preserve"> și </w:t>
            </w:r>
            <w:hyperlink r:id="rId89">
              <w:r>
                <w:rPr>
                  <w:color w:val="00467F"/>
                  <w:u w:val="single"/>
                </w:rPr>
                <w:t>Termenii produsului - Septembrie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3BFBC" w14:textId="77777777" w:rsidR="00EF0D94" w:rsidRDefault="00C03E91">
            <w:pPr>
              <w:pStyle w:val="ProductList-TableBody"/>
            </w:pPr>
            <w:r>
              <w:rPr>
                <w:color w:val="404040"/>
              </w:rPr>
              <w:t>Drepturi de utilizare la distanță: Neaplicabil</w:t>
            </w:r>
          </w:p>
        </w:tc>
      </w:tr>
      <w:tr w:rsidR="00EF0D94" w14:paraId="4F8E33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F141C" w14:textId="77777777" w:rsidR="00EF0D94" w:rsidRDefault="00C03E91">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tcPr>
          <w:p w14:paraId="4DF35362" w14:textId="77777777" w:rsidR="00EF0D94" w:rsidRDefault="00C03E91">
            <w:pPr>
              <w:pStyle w:val="ProductList-TableBody"/>
            </w:pPr>
            <w:r>
              <w:fldChar w:fldCharType="begin"/>
            </w:r>
            <w:r>
              <w:instrText xml:space="preserve"> AutoTextList   \s NoStyle \t "SA cu Drepturi echivalente: Licențele SL pentru produsele software achiziționate în baza unei Înscrieri Server and Cloud sau a Contractului Microsoft Products and Services oferă, pe durata abonamentului, aceleași drepturi și beneficii precum licențele cu protecție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2AEF2" w14:textId="77777777" w:rsidR="00EF0D94" w:rsidRDefault="00EF0D94">
            <w:pPr>
              <w:pStyle w:val="ProductList-TableBody"/>
            </w:pPr>
          </w:p>
        </w:tc>
      </w:tr>
    </w:tbl>
    <w:p w14:paraId="1D533CC9" w14:textId="77777777" w:rsidR="00EF0D94" w:rsidRDefault="00EF0D94">
      <w:pPr>
        <w:pStyle w:val="ProductList-Body"/>
      </w:pPr>
    </w:p>
    <w:p w14:paraId="1D4FB1C1" w14:textId="77777777" w:rsidR="00EF0D94" w:rsidRDefault="00C03E91">
      <w:pPr>
        <w:pStyle w:val="ProductList-ClauseHeading"/>
        <w:outlineLvl w:val="4"/>
      </w:pPr>
      <w:r>
        <w:t>4.1 Eligibilitatea Software Assurance</w:t>
      </w:r>
    </w:p>
    <w:p w14:paraId="1562FE93" w14:textId="77777777" w:rsidR="00EF0D94" w:rsidRDefault="00C03E91">
      <w:pPr>
        <w:pStyle w:val="ProductList-Body"/>
      </w:pPr>
      <w:r>
        <w:t xml:space="preserve">Clienții pot să reînnoiască protecția pentru o licență cu abonament la Visual Studio dacă: dețin protecție prin SA pentru orice Licență cu abonament Visual Studio care expiră sau dețin un abonament activ corespunzător ofertelor Visual Studio din Termenii pentru produse. Atunci când se face reînnoire la un nivel diferit de abonament, noile condiții de utilizare le înlocuiesc pe cele anterioare, iar produsele software care nu sunt incluse în abonament nu vor mai putea fi utilizate. Reînnoirea pentru protecția corespunzătoare unei ediții superioare de Visual Studio se poate face prin Licențele de avansare (consultați </w:t>
      </w:r>
      <w:hyperlink w:anchor="_Sec564">
        <w:r>
          <w:rPr>
            <w:color w:val="00467F"/>
            <w:u w:val="single"/>
          </w:rPr>
          <w:t>Anexa B – Software Assurance</w:t>
        </w:r>
      </w:hyperlink>
      <w:r>
        <w:t>).</w:t>
      </w:r>
    </w:p>
    <w:p w14:paraId="11CD0F7E" w14:textId="77777777" w:rsidR="00EF0D94" w:rsidRDefault="00EF0D94">
      <w:pPr>
        <w:pStyle w:val="ProductList-Body"/>
      </w:pPr>
    </w:p>
    <w:p w14:paraId="02D81032" w14:textId="77777777" w:rsidR="00EF0D94" w:rsidRDefault="00C03E91">
      <w:pPr>
        <w:pStyle w:val="ProductList-ClauseHeading"/>
        <w:outlineLvl w:val="4"/>
      </w:pPr>
      <w:r>
        <w:t>4.2 Drepturi permanente abonament Visual Studio</w:t>
      </w:r>
    </w:p>
    <w:p w14:paraId="35F20337" w14:textId="77777777" w:rsidR="00EF0D94" w:rsidRDefault="00C03E91">
      <w:pPr>
        <w:pStyle w:val="ProductList-Body"/>
      </w:pPr>
      <w:r>
        <w:t>Drepturile clientului de a utiliza orice produs software licențiat prin abonamentul la Visual Studio devine permanent atunci când dreptul Clientului de a utiliza Visual Studio devine permanent.</w:t>
      </w:r>
    </w:p>
    <w:p w14:paraId="20721F8A" w14:textId="77777777" w:rsidR="00EF0D94" w:rsidRDefault="00EF0D94">
      <w:pPr>
        <w:pStyle w:val="PURBreadcrumb"/>
      </w:pPr>
    </w:p>
    <w:tbl>
      <w:tblPr>
        <w:tblStyle w:val="PURTable"/>
        <w:tblW w:w="0" w:type="dxa"/>
        <w:tblLook w:val="04A0" w:firstRow="1" w:lastRow="0" w:firstColumn="1" w:lastColumn="0" w:noHBand="0" w:noVBand="1"/>
      </w:tblPr>
      <w:tblGrid>
        <w:gridCol w:w="10916"/>
      </w:tblGrid>
      <w:tr w:rsidR="00EF0D94" w14:paraId="481070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30B158" w14:textId="77777777" w:rsidR="00EF0D94" w:rsidRDefault="00C8318F">
            <w:pPr>
              <w:pStyle w:val="ProductList-TableBody"/>
              <w:jc w:val="right"/>
            </w:pPr>
            <w:hyperlink w:anchor="_Sec842">
              <w:r w:rsidR="00C03E91">
                <w:rPr>
                  <w:color w:val="00467F"/>
                  <w:sz w:val="14"/>
                  <w:u w:val="single"/>
                </w:rPr>
                <w:t>Cuprins</w:t>
              </w:r>
            </w:hyperlink>
            <w:r w:rsidR="00C03E91">
              <w:rPr>
                <w:sz w:val="14"/>
              </w:rPr>
              <w:t>/</w:t>
            </w:r>
            <w:hyperlink w:anchor="_Sec549">
              <w:r w:rsidR="00C03E91">
                <w:rPr>
                  <w:color w:val="00467F"/>
                  <w:sz w:val="14"/>
                  <w:u w:val="single"/>
                </w:rPr>
                <w:t>Glosar</w:t>
              </w:r>
            </w:hyperlink>
            <w:r w:rsidR="00C03E91">
              <w:rPr>
                <w:sz w:val="14"/>
              </w:rPr>
              <w:t>/</w:t>
            </w:r>
            <w:hyperlink w:anchor="_Sec844">
              <w:r w:rsidR="00C03E91">
                <w:rPr>
                  <w:color w:val="00467F"/>
                  <w:sz w:val="14"/>
                  <w:u w:val="single"/>
                </w:rPr>
                <w:t>Index</w:t>
              </w:r>
            </w:hyperlink>
          </w:p>
        </w:tc>
      </w:tr>
    </w:tbl>
    <w:p w14:paraId="39B348C6" w14:textId="77777777" w:rsidR="00EF0D94" w:rsidRDefault="00EF0D94">
      <w:pPr>
        <w:pStyle w:val="ProductList-Body"/>
      </w:pPr>
    </w:p>
    <w:p w14:paraId="2DFB951E" w14:textId="77777777" w:rsidR="00EF0D94" w:rsidRDefault="00C03E91">
      <w:pPr>
        <w:pStyle w:val="ProductList-Offering2HeadingNoBorder"/>
        <w:outlineLvl w:val="2"/>
      </w:pPr>
      <w:bookmarkStart w:id="183" w:name="_Sec650"/>
      <w:r>
        <w:t>Azure DevOps Server</w:t>
      </w:r>
      <w:bookmarkEnd w:id="183"/>
      <w:r>
        <w:fldChar w:fldCharType="begin"/>
      </w:r>
      <w:r>
        <w:instrText xml:space="preserve"> TC "</w:instrText>
      </w:r>
      <w:bookmarkStart w:id="184" w:name="_Toc60135136"/>
      <w:r>
        <w:instrText>Azure DevOps Server</w:instrText>
      </w:r>
      <w:bookmarkEnd w:id="184"/>
      <w:r>
        <w:instrText>" \l 3</w:instrText>
      </w:r>
      <w:r>
        <w:fldChar w:fldCharType="end"/>
      </w:r>
    </w:p>
    <w:p w14:paraId="27947ACA" w14:textId="77777777" w:rsidR="00EF0D94" w:rsidRDefault="00C03E91">
      <w:pPr>
        <w:pStyle w:val="ProductList-Offering1SubSection"/>
        <w:outlineLvl w:val="3"/>
      </w:pPr>
      <w:bookmarkStart w:id="185" w:name="_Sec698"/>
      <w:r>
        <w:t>1. Disponibilitatea programului</w:t>
      </w:r>
      <w:bookmarkEnd w:id="185"/>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EF0D94" w14:paraId="49DD4CC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375786" w14:textId="77777777" w:rsidR="00EF0D94" w:rsidRDefault="00C03E91">
            <w:pPr>
              <w:pStyle w:val="ProductList-TableBody"/>
            </w:pPr>
            <w:r>
              <w:rPr>
                <w:color w:val="FFFFFF"/>
              </w:rPr>
              <w:t>Produsele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575BE" w14:textId="77777777" w:rsidR="00EF0D94" w:rsidRDefault="00C03E91">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2A720" w14:textId="77777777" w:rsidR="00EF0D94" w:rsidRDefault="00C03E91">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72842A" w14:textId="77777777" w:rsidR="00EF0D94" w:rsidRDefault="00C03E91">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51DBE" w14:textId="77777777" w:rsidR="00EF0D94" w:rsidRDefault="00C03E9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92DDBC" w14:textId="77777777" w:rsidR="00EF0D94" w:rsidRDefault="00C03E9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15BBA" w14:textId="77777777" w:rsidR="00EF0D94" w:rsidRDefault="00C03E9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8ADA9" w14:textId="77777777" w:rsidR="00EF0D94" w:rsidRDefault="00C03E9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6B03FC" w14:textId="77777777" w:rsidR="00EF0D94" w:rsidRDefault="00C03E9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84C159" w14:textId="77777777" w:rsidR="00EF0D94" w:rsidRDefault="00C03E9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A5543" w14:textId="77777777" w:rsidR="00EF0D94" w:rsidRDefault="00C03E9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5D4B0" w14:textId="77777777" w:rsidR="00EF0D94" w:rsidRDefault="00C03E9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F0D94" w14:paraId="18279AC9" w14:textId="77777777">
        <w:tc>
          <w:tcPr>
            <w:tcW w:w="4160" w:type="dxa"/>
            <w:tcBorders>
              <w:top w:val="single" w:sz="6" w:space="0" w:color="FFFFFF"/>
              <w:left w:val="none" w:sz="4" w:space="0" w:color="6E6E6E"/>
              <w:bottom w:val="dashed" w:sz="4" w:space="0" w:color="BFBFBF"/>
              <w:right w:val="none" w:sz="4" w:space="0" w:color="6E6E6E"/>
            </w:tcBorders>
          </w:tcPr>
          <w:p w14:paraId="49D6B319" w14:textId="77777777" w:rsidR="00EF0D94" w:rsidRDefault="00C03E91">
            <w:pPr>
              <w:pStyle w:val="ProductList-TableBody"/>
            </w:pPr>
            <w:r>
              <w:rPr>
                <w:color w:val="000000"/>
              </w:rPr>
              <w:t>Azure DevOps Server 2020 cu tehnologie SQL Server</w:t>
            </w:r>
            <w:r>
              <w:fldChar w:fldCharType="begin"/>
            </w:r>
            <w:r>
              <w:instrText xml:space="preserve"> XE "Azure DevOps Server 2020 cu tehnologie SQL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CA1B341" w14:textId="77777777" w:rsidR="00EF0D94" w:rsidRDefault="00C03E91">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7266910A" w14:textId="77777777" w:rsidR="00EF0D94" w:rsidRDefault="00EF0D9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3D710F6" w14:textId="77777777" w:rsidR="00EF0D94" w:rsidRDefault="00C03E91">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CB28F99" w14:textId="77777777" w:rsidR="00EF0D94" w:rsidRDefault="00C03E9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BBF70"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C2A3F"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D5E6C"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C1D2A" w14:textId="77777777" w:rsidR="00EF0D94" w:rsidRDefault="00C03E9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7BC7B"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6AE00"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DFE75"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F0D94" w14:paraId="7B95763F" w14:textId="77777777">
        <w:tc>
          <w:tcPr>
            <w:tcW w:w="4160" w:type="dxa"/>
            <w:tcBorders>
              <w:top w:val="dashed" w:sz="4" w:space="0" w:color="BFBFBF"/>
              <w:left w:val="none" w:sz="4" w:space="0" w:color="6E6E6E"/>
              <w:bottom w:val="none" w:sz="4" w:space="0" w:color="BFBFBF"/>
              <w:right w:val="none" w:sz="4" w:space="0" w:color="6E6E6E"/>
            </w:tcBorders>
          </w:tcPr>
          <w:p w14:paraId="4269C10C" w14:textId="77777777" w:rsidR="00EF0D94" w:rsidRDefault="00C03E91">
            <w:pPr>
              <w:pStyle w:val="ProductList-TableBody"/>
            </w:pPr>
            <w:r>
              <w:t>Licență CAL pentru Azure DevOps Server 2020</w:t>
            </w:r>
            <w:r>
              <w:fldChar w:fldCharType="begin"/>
            </w:r>
            <w:r>
              <w:instrText xml:space="preserve"> XE "Licență CAL pentru Azure DevOps Server 2020" </w:instrText>
            </w:r>
            <w:r>
              <w:fldChar w:fldCharType="end"/>
            </w:r>
            <w:r>
              <w:t xml:space="preserve"> (dispozitiv și utilizator)</w:t>
            </w:r>
          </w:p>
        </w:tc>
        <w:tc>
          <w:tcPr>
            <w:tcW w:w="620" w:type="dxa"/>
            <w:tcBorders>
              <w:top w:val="dashed" w:sz="4" w:space="0" w:color="BFBFBF"/>
              <w:left w:val="none" w:sz="4" w:space="0" w:color="6E6E6E"/>
              <w:bottom w:val="none" w:sz="4" w:space="0" w:color="BFBFBF"/>
              <w:right w:val="none" w:sz="4" w:space="0" w:color="6E6E6E"/>
            </w:tcBorders>
          </w:tcPr>
          <w:p w14:paraId="6E1FD3C1" w14:textId="77777777" w:rsidR="00EF0D94" w:rsidRDefault="00C03E91">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560B909E" w14:textId="77777777" w:rsidR="00EF0D94" w:rsidRDefault="00EF0D9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4B7E0D5" w14:textId="77777777" w:rsidR="00EF0D94" w:rsidRDefault="00C03E9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D390047" w14:textId="77777777" w:rsidR="00EF0D94" w:rsidRDefault="00C03E9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C86C6"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B31D2"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3219B"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CE264" w14:textId="77777777" w:rsidR="00EF0D94" w:rsidRDefault="00C03E9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6012E"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7F616"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8828F"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2FE647F9" w14:textId="77777777" w:rsidR="00EF0D94" w:rsidRDefault="00C03E91">
      <w:pPr>
        <w:pStyle w:val="ProductList-Offering1SubSection"/>
        <w:outlineLvl w:val="3"/>
      </w:pPr>
      <w:bookmarkStart w:id="186" w:name="_Sec753"/>
      <w:r>
        <w:t>2. Condițiile Produsului</w:t>
      </w:r>
      <w:bookmarkEnd w:id="186"/>
    </w:p>
    <w:tbl>
      <w:tblPr>
        <w:tblStyle w:val="PURTable"/>
        <w:tblW w:w="0" w:type="dxa"/>
        <w:tblLook w:val="04A0" w:firstRow="1" w:lastRow="0" w:firstColumn="1" w:lastColumn="0" w:noHBand="0" w:noVBand="1"/>
      </w:tblPr>
      <w:tblGrid>
        <w:gridCol w:w="3626"/>
        <w:gridCol w:w="3656"/>
        <w:gridCol w:w="3634"/>
      </w:tblGrid>
      <w:tr w:rsidR="00EF0D94" w14:paraId="05DD35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63E351" w14:textId="77777777" w:rsidR="00EF0D94" w:rsidRDefault="00C03E91">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03145553" w14:textId="77777777" w:rsidR="00EF0D94" w:rsidRDefault="00C03E9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19FBC9" w14:textId="77777777" w:rsidR="00EF0D94" w:rsidRDefault="00C03E91">
            <w:pPr>
              <w:pStyle w:val="ProductList-TableBody"/>
            </w:pPr>
            <w:r>
              <w:rPr>
                <w:color w:val="404040"/>
              </w:rPr>
              <w:t>Ediții de downgrade: neaplicabil</w:t>
            </w:r>
          </w:p>
        </w:tc>
      </w:tr>
      <w:tr w:rsidR="00EF0D94" w14:paraId="12A7D1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75431" w14:textId="77777777" w:rsidR="00EF0D94" w:rsidRDefault="00C03E91">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3B459B1E" w14:textId="77777777" w:rsidR="00EF0D94" w:rsidRDefault="00C03E91">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785C9407" w14:textId="77777777" w:rsidR="00EF0D94" w:rsidRDefault="00C03E91">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EF0D94" w14:paraId="78059E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70019" w14:textId="77777777" w:rsidR="00EF0D94" w:rsidRDefault="00C03E91">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BA4D6" w14:textId="77777777" w:rsidR="00EF0D94" w:rsidRDefault="00C03E9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F72D8" w14:textId="77777777" w:rsidR="00EF0D94" w:rsidRDefault="00C03E91">
            <w:pPr>
              <w:pStyle w:val="ProductList-TableBody"/>
            </w:pPr>
            <w:r>
              <w:rPr>
                <w:color w:val="404040"/>
              </w:rPr>
              <w:t>Eligibil pentru reducere: Neaplicabil</w:t>
            </w:r>
          </w:p>
        </w:tc>
      </w:tr>
      <w:tr w:rsidR="00EF0D94" w14:paraId="715A79BD" w14:textId="77777777">
        <w:tc>
          <w:tcPr>
            <w:tcW w:w="4040" w:type="dxa"/>
            <w:tcBorders>
              <w:top w:val="single" w:sz="4" w:space="0" w:color="000000"/>
              <w:left w:val="single" w:sz="4" w:space="0" w:color="000000"/>
              <w:bottom w:val="single" w:sz="4" w:space="0" w:color="000000"/>
              <w:right w:val="single" w:sz="4" w:space="0" w:color="000000"/>
            </w:tcBorders>
          </w:tcPr>
          <w:p w14:paraId="0AA96874" w14:textId="77777777" w:rsidR="00EF0D94" w:rsidRDefault="00C03E91">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preplății anuale alocate viitoare,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8DF1E" w14:textId="77777777" w:rsidR="00EF0D94" w:rsidRDefault="00C03E9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4457B" w14:textId="77777777" w:rsidR="00EF0D94" w:rsidRDefault="00C03E91">
            <w:pPr>
              <w:pStyle w:val="ProductList-TableBody"/>
            </w:pPr>
            <w:r>
              <w:rPr>
                <w:color w:val="404040"/>
              </w:rPr>
              <w:t>Eligibil pentru true-up: Neaplicabil</w:t>
            </w:r>
          </w:p>
        </w:tc>
      </w:tr>
      <w:tr w:rsidR="00EF0D94" w14:paraId="1C98C9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D43D1" w14:textId="77777777" w:rsidR="00EF0D94" w:rsidRDefault="00C03E91">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F8204" w14:textId="77777777" w:rsidR="00EF0D94" w:rsidRDefault="00EF0D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BAC2B" w14:textId="77777777" w:rsidR="00EF0D94" w:rsidRDefault="00EF0D94">
            <w:pPr>
              <w:pStyle w:val="ProductList-TableBody"/>
            </w:pPr>
          </w:p>
        </w:tc>
      </w:tr>
    </w:tbl>
    <w:p w14:paraId="2C84C767" w14:textId="77777777" w:rsidR="00EF0D94" w:rsidRDefault="00C03E91">
      <w:pPr>
        <w:pStyle w:val="ProductList-Offering1SubSection"/>
        <w:outlineLvl w:val="3"/>
      </w:pPr>
      <w:bookmarkStart w:id="187" w:name="_Sec811"/>
      <w:r>
        <w:t>3. Drepturile de utilizare</w:t>
      </w:r>
      <w:bookmarkEnd w:id="187"/>
    </w:p>
    <w:tbl>
      <w:tblPr>
        <w:tblStyle w:val="PURTable"/>
        <w:tblW w:w="0" w:type="dxa"/>
        <w:tblLook w:val="04A0" w:firstRow="1" w:lastRow="0" w:firstColumn="1" w:lastColumn="0" w:noHBand="0" w:noVBand="1"/>
      </w:tblPr>
      <w:tblGrid>
        <w:gridCol w:w="3625"/>
        <w:gridCol w:w="3640"/>
        <w:gridCol w:w="3651"/>
      </w:tblGrid>
      <w:tr w:rsidR="00EF0D94" w14:paraId="1E43A2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E28305" w14:textId="77777777" w:rsidR="00EF0D94" w:rsidRDefault="00C03E91">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licență CAL</w:t>
              </w:r>
            </w:hyperlink>
          </w:p>
        </w:tc>
        <w:tc>
          <w:tcPr>
            <w:tcW w:w="4040" w:type="dxa"/>
            <w:tcBorders>
              <w:top w:val="single" w:sz="18" w:space="0" w:color="00188F"/>
              <w:left w:val="single" w:sz="4" w:space="0" w:color="000000"/>
              <w:bottom w:val="single" w:sz="4" w:space="0" w:color="000000"/>
              <w:right w:val="single" w:sz="4" w:space="0" w:color="000000"/>
            </w:tcBorders>
          </w:tcPr>
          <w:p w14:paraId="18C95765" w14:textId="77777777" w:rsidR="00EF0D94" w:rsidRDefault="00C03E91">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tcPr>
          <w:p w14:paraId="7F2A8BD7" w14:textId="77777777" w:rsidR="00EF0D94" w:rsidRDefault="00C03E91">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w:t>
            </w:r>
          </w:p>
        </w:tc>
      </w:tr>
      <w:tr w:rsidR="00EF0D94" w14:paraId="4DC9F8E9" w14:textId="77777777">
        <w:tc>
          <w:tcPr>
            <w:tcW w:w="4040" w:type="dxa"/>
            <w:tcBorders>
              <w:top w:val="single" w:sz="4" w:space="0" w:color="000000"/>
              <w:left w:val="single" w:sz="4" w:space="0" w:color="000000"/>
              <w:bottom w:val="single" w:sz="4" w:space="0" w:color="000000"/>
              <w:right w:val="single" w:sz="4" w:space="0" w:color="000000"/>
            </w:tcBorders>
          </w:tcPr>
          <w:p w14:paraId="23B467DD" w14:textId="77777777" w:rsidR="00EF0D94" w:rsidRDefault="00C03E91">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5B01515D" w14:textId="77777777" w:rsidR="00EF0D94" w:rsidRDefault="00C03E91">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w:t>
            </w:r>
          </w:p>
        </w:tc>
        <w:tc>
          <w:tcPr>
            <w:tcW w:w="4040" w:type="dxa"/>
            <w:tcBorders>
              <w:top w:val="single" w:sz="4" w:space="0" w:color="000000"/>
              <w:left w:val="single" w:sz="4" w:space="0" w:color="000000"/>
              <w:bottom w:val="single" w:sz="4" w:space="0" w:color="000000"/>
              <w:right w:val="single" w:sz="4" w:space="0" w:color="000000"/>
            </w:tcBorders>
          </w:tcPr>
          <w:p w14:paraId="5C9B52F2" w14:textId="77777777" w:rsidR="00EF0D94" w:rsidRDefault="00C03E91">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EF0D94" w14:paraId="3CE9D1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EEB2B" w14:textId="77777777" w:rsidR="00EF0D94" w:rsidRDefault="00C03E91">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0B95F" w14:textId="77777777" w:rsidR="00EF0D94" w:rsidRDefault="00EF0D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448CE" w14:textId="77777777" w:rsidR="00EF0D94" w:rsidRDefault="00EF0D94">
            <w:pPr>
              <w:pStyle w:val="ProductList-TableBody"/>
            </w:pPr>
          </w:p>
        </w:tc>
      </w:tr>
    </w:tbl>
    <w:p w14:paraId="71211841" w14:textId="77777777" w:rsidR="00EF0D94" w:rsidRDefault="00EF0D94">
      <w:pPr>
        <w:pStyle w:val="ProductList-Body"/>
      </w:pPr>
    </w:p>
    <w:p w14:paraId="1DAC5D77" w14:textId="77777777" w:rsidR="00EF0D94" w:rsidRDefault="00C03E91">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33"/>
        <w:gridCol w:w="3636"/>
        <w:gridCol w:w="3647"/>
      </w:tblGrid>
      <w:tr w:rsidR="00EF0D94" w14:paraId="14948A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8A6EC6" w14:textId="77777777" w:rsidR="00EF0D94" w:rsidRDefault="00C03E91">
            <w:pPr>
              <w:pStyle w:val="ProductList-TableBody"/>
            </w:pPr>
            <w:r>
              <w:t>Licență cu acces de bază</w:t>
            </w:r>
          </w:p>
        </w:tc>
        <w:tc>
          <w:tcPr>
            <w:tcW w:w="4040" w:type="dxa"/>
            <w:tcBorders>
              <w:top w:val="single" w:sz="18" w:space="0" w:color="0072C6"/>
              <w:left w:val="single" w:sz="4" w:space="0" w:color="000000"/>
              <w:bottom w:val="single" w:sz="4" w:space="0" w:color="000000"/>
              <w:right w:val="none" w:sz="4" w:space="0" w:color="000000"/>
            </w:tcBorders>
          </w:tcPr>
          <w:p w14:paraId="71C8AC3F" w14:textId="77777777" w:rsidR="00EF0D94" w:rsidRDefault="00C03E91">
            <w:pPr>
              <w:pStyle w:val="ProductList-TableBody"/>
            </w:pPr>
            <w:r>
              <w:t>Licență CAL pentru Azure DevOps Server 2020</w:t>
            </w:r>
          </w:p>
        </w:tc>
        <w:tc>
          <w:tcPr>
            <w:tcW w:w="4040" w:type="dxa"/>
            <w:tcBorders>
              <w:top w:val="single" w:sz="18" w:space="0" w:color="0072C6"/>
              <w:left w:val="none" w:sz="4" w:space="0" w:color="000000"/>
              <w:bottom w:val="single" w:sz="4" w:space="0" w:color="000000"/>
              <w:right w:val="single" w:sz="4" w:space="0" w:color="000000"/>
            </w:tcBorders>
          </w:tcPr>
          <w:p w14:paraId="3A84D2B7" w14:textId="77777777" w:rsidR="00EF0D94" w:rsidRDefault="00C03E91">
            <w:pPr>
              <w:pStyle w:val="ProductList-TableBody"/>
            </w:pPr>
            <w:r>
              <w:t>Utilizator plătit de Servicii Azure DevOps</w:t>
            </w:r>
          </w:p>
        </w:tc>
      </w:tr>
    </w:tbl>
    <w:p w14:paraId="2196F54B" w14:textId="77777777" w:rsidR="00EF0D94" w:rsidRDefault="00EF0D94">
      <w:pPr>
        <w:pStyle w:val="ProductList-Body"/>
      </w:pPr>
    </w:p>
    <w:p w14:paraId="374CF791" w14:textId="77777777" w:rsidR="00EF0D94" w:rsidRDefault="00C03E91">
      <w:pPr>
        <w:pStyle w:val="ProductList-SubClauseHeading"/>
        <w:outlineLvl w:val="5"/>
      </w:pPr>
      <w:r>
        <w:t>3.1.1 Funcționalități suplimentare</w:t>
      </w:r>
    </w:p>
    <w:p w14:paraId="1EC24DCB" w14:textId="77777777" w:rsidR="00EF0D94" w:rsidRDefault="00C03E91">
      <w:pPr>
        <w:pStyle w:val="ProductList-BodyIndented"/>
      </w:pPr>
      <w:r>
        <w:t>Plan de testare</w:t>
      </w:r>
    </w:p>
    <w:tbl>
      <w:tblPr>
        <w:tblStyle w:val="PURTable0"/>
        <w:tblW w:w="0" w:type="dxa"/>
        <w:tblLook w:val="04A0" w:firstRow="1" w:lastRow="0" w:firstColumn="1" w:lastColumn="0" w:noHBand="0" w:noVBand="1"/>
      </w:tblPr>
      <w:tblGrid>
        <w:gridCol w:w="3519"/>
        <w:gridCol w:w="3521"/>
        <w:gridCol w:w="3516"/>
      </w:tblGrid>
      <w:tr w:rsidR="00EF0D94" w14:paraId="6501FC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F2F2F9A" w14:textId="77777777" w:rsidR="00EF0D94" w:rsidRDefault="00C03E91">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7041EC07" w14:textId="77777777" w:rsidR="00EF0D94" w:rsidRDefault="00C03E91">
            <w:pPr>
              <w:pStyle w:val="ProductList-TableBody"/>
            </w:pPr>
            <w:r>
              <w:t>Abonament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2C08B484" w14:textId="77777777" w:rsidR="00EF0D94" w:rsidRDefault="00C03E91">
            <w:pPr>
              <w:pStyle w:val="ProductList-TableBody"/>
            </w:pPr>
            <w:r>
              <w:t>Abonament Visual Studio Enterprise</w:t>
            </w:r>
          </w:p>
        </w:tc>
      </w:tr>
      <w:tr w:rsidR="00EF0D94" w14:paraId="3082589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82F5F3C" w14:textId="77777777" w:rsidR="00EF0D94" w:rsidRDefault="00EF0D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653279" w14:textId="77777777" w:rsidR="00EF0D94" w:rsidRDefault="00C03E91">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14:paraId="014E3636" w14:textId="77777777" w:rsidR="00EF0D94" w:rsidRDefault="00C03E91">
            <w:pPr>
              <w:pStyle w:val="ProductList-TableBody"/>
            </w:pPr>
            <w:r>
              <w:t>Utilizator plătit de Servicii Azure DevOps Test Manager</w:t>
            </w:r>
          </w:p>
        </w:tc>
      </w:tr>
    </w:tbl>
    <w:p w14:paraId="138E2BD9" w14:textId="77777777" w:rsidR="00EF0D94" w:rsidRDefault="00EF0D94">
      <w:pPr>
        <w:pStyle w:val="ProductList-BodyIndented"/>
      </w:pPr>
    </w:p>
    <w:p w14:paraId="5034D446" w14:textId="77777777" w:rsidR="00EF0D94" w:rsidRDefault="00EF0D94">
      <w:pPr>
        <w:pStyle w:val="ProductList-BodyIndented"/>
      </w:pPr>
    </w:p>
    <w:p w14:paraId="15C0589D" w14:textId="77777777" w:rsidR="00EF0D94" w:rsidRDefault="00C03E91">
      <w:pPr>
        <w:pStyle w:val="ProductList-ClauseHeading"/>
        <w:outlineLvl w:val="4"/>
      </w:pPr>
      <w:r>
        <w:t>3.2 Utilizarea care nu necesită licențe CAL</w:t>
      </w:r>
    </w:p>
    <w:p w14:paraId="0F142C4C" w14:textId="77777777" w:rsidR="00EF0D94" w:rsidRDefault="00C03E91">
      <w:pPr>
        <w:pStyle w:val="ProductList-Body"/>
      </w:pPr>
      <w:r>
        <w:t xml:space="preserve">Următoarele utilizări nu necesită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vizualizarea, editarea sau introducerea elementelor de lucru; accesarea Azure DevOps Server Reporting; accesarea Serviciilor Azure DevOps printr-un proxy de server Azure DevOps; furnizarea aprobărilor pentru etape în cadrul procesului de management al lansărilor și accesarea serverului Azure DevOps printr-o conexiune de grup din altă aplicație integrată sau din alt serviciu integrat.</w:t>
      </w:r>
    </w:p>
    <w:p w14:paraId="13F40800" w14:textId="77777777" w:rsidR="00EF0D94" w:rsidRDefault="00EF0D94">
      <w:pPr>
        <w:pStyle w:val="ProductList-Body"/>
      </w:pPr>
    </w:p>
    <w:p w14:paraId="13E397CF" w14:textId="77777777" w:rsidR="00EF0D94" w:rsidRDefault="00C03E91">
      <w:pPr>
        <w:pStyle w:val="ProductList-ClauseHeading"/>
        <w:outlineLvl w:val="4"/>
      </w:pPr>
      <w:r>
        <w:t>3.3 Tehnologia SQL Server</w:t>
      </w:r>
    </w:p>
    <w:p w14:paraId="1D438F55" w14:textId="77777777" w:rsidR="00EF0D94" w:rsidRDefault="00C03E91">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scopul limitat de a susține Produsul respectiv și orice alt Produs care include produse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43DE6D05" w14:textId="77777777" w:rsidR="00EF0D94" w:rsidRDefault="00EF0D94">
      <w:pPr>
        <w:pStyle w:val="ProductList-Body"/>
      </w:pPr>
    </w:p>
    <w:p w14:paraId="47093B0C" w14:textId="77777777" w:rsidR="00EF0D94" w:rsidRDefault="00C03E91">
      <w:pPr>
        <w:pStyle w:val="ProductList-ClauseHeading"/>
        <w:outlineLvl w:val="4"/>
      </w:pPr>
      <w:r>
        <w:t>3.4 Termenii de licențiere terță parte pentru componentele open source</w:t>
      </w:r>
    </w:p>
    <w:p w14:paraId="482B1A38" w14:textId="77777777" w:rsidR="00EF0D94" w:rsidRDefault="00C03E91">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poate reface programul sursă, nu poate decompila sau dezasambla produsul software și nu poate încerca să obțină codul sursă al produsului software, cu excepția cazului în care acest lucru este impus de termenii de licență terță parte care guvernează utilizarea anumitor componente open source ce pot fi incluse în produsul software.</w:t>
      </w:r>
    </w:p>
    <w:p w14:paraId="3899AE89" w14:textId="77777777" w:rsidR="00EF0D94" w:rsidRDefault="00EF0D94">
      <w:pPr>
        <w:pStyle w:val="ProductList-Body"/>
      </w:pPr>
    </w:p>
    <w:p w14:paraId="7AC98F97" w14:textId="77777777" w:rsidR="00EF0D94" w:rsidRDefault="00C03E91">
      <w:pPr>
        <w:pStyle w:val="ProductList-ClauseHeading"/>
        <w:outlineLvl w:val="4"/>
      </w:pPr>
      <w:r>
        <w:t>3.5 Serviciile de compilare Azure DevOps Server</w:t>
      </w:r>
    </w:p>
    <w:p w14:paraId="21967B2F" w14:textId="77777777" w:rsidR="00EF0D94" w:rsidRDefault="00C03E91">
      <w:pPr>
        <w:pStyle w:val="ProductList-Body"/>
      </w:pPr>
      <w:r>
        <w:t xml:space="preserve">În cazul în care Clientul are unul sau mai mulți </w:t>
      </w:r>
      <w:r>
        <w:fldChar w:fldCharType="begin"/>
      </w:r>
      <w:r>
        <w:instrText xml:space="preserve"> AutoTextList   \s NoStyle \t "Utilizator licențiat înseamnă persoana unică pentru care este alocată o licență." </w:instrText>
      </w:r>
      <w:r>
        <w:fldChar w:fldCharType="separate"/>
      </w:r>
      <w:r>
        <w:rPr>
          <w:color w:val="0563C1"/>
        </w:rPr>
        <w:t>Utilizatori licențiați</w:t>
      </w:r>
      <w:r>
        <w:fldChar w:fldCharType="end"/>
      </w:r>
      <w:r>
        <w:t xml:space="preserve"> ai abonamentelor Visual Studio Enterprise, Visual Studio Professional, ai abonamentelor lunare Visual Studio Enterprise sau Visual Studio Professional, atunci Clientul poate să instaleze și produsul software Visual Studio, să permită accesarea și utilizarea acestuia în cadrul serviciilor de compilare Azure DevOps Server de către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ai Clientului și de către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Dispozitivele licențiate</w:t>
      </w:r>
      <w:r>
        <w:fldChar w:fldCharType="end"/>
      </w:r>
      <w:r>
        <w:t xml:space="preserve"> ale Azure DevOps Server.</w:t>
      </w:r>
    </w:p>
    <w:p w14:paraId="25008022" w14:textId="77777777" w:rsidR="00EF0D94" w:rsidRDefault="00EF0D94">
      <w:pPr>
        <w:pStyle w:val="ProductList-Body"/>
      </w:pPr>
    </w:p>
    <w:p w14:paraId="1F406BD3" w14:textId="77777777" w:rsidR="00EF0D94" w:rsidRDefault="00C03E91">
      <w:pPr>
        <w:pStyle w:val="ProductList-ClauseHeading"/>
        <w:outlineLvl w:val="4"/>
      </w:pPr>
      <w:r>
        <w:t>3.6 Produse software suplimentare</w:t>
      </w:r>
    </w:p>
    <w:tbl>
      <w:tblPr>
        <w:tblStyle w:val="PURTable"/>
        <w:tblW w:w="0" w:type="dxa"/>
        <w:tblLook w:val="04A0" w:firstRow="1" w:lastRow="0" w:firstColumn="1" w:lastColumn="0" w:noHBand="0" w:noVBand="1"/>
      </w:tblPr>
      <w:tblGrid>
        <w:gridCol w:w="3684"/>
        <w:gridCol w:w="3616"/>
        <w:gridCol w:w="3616"/>
      </w:tblGrid>
      <w:tr w:rsidR="00EF0D94" w14:paraId="551BBD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5753E78" w14:textId="77777777" w:rsidR="00EF0D94" w:rsidRDefault="00C03E91">
            <w:pPr>
              <w:pStyle w:val="ProductList-TableBody"/>
            </w:pPr>
            <w:r>
              <w:t>Serviciile de compilare Azure DevOps Server</w:t>
            </w:r>
          </w:p>
        </w:tc>
        <w:tc>
          <w:tcPr>
            <w:tcW w:w="4040" w:type="dxa"/>
            <w:tcBorders>
              <w:top w:val="single" w:sz="18" w:space="0" w:color="0072C6"/>
              <w:left w:val="single" w:sz="4" w:space="0" w:color="000000"/>
              <w:bottom w:val="single" w:sz="4" w:space="0" w:color="000000"/>
              <w:right w:val="single" w:sz="4" w:space="0" w:color="000000"/>
            </w:tcBorders>
          </w:tcPr>
          <w:p w14:paraId="7DEA39A3" w14:textId="77777777" w:rsidR="00EF0D94" w:rsidRDefault="00EF0D9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DB21D53" w14:textId="77777777" w:rsidR="00EF0D94" w:rsidRDefault="00EF0D94">
            <w:pPr>
              <w:pStyle w:val="ProductList-TableBody"/>
            </w:pPr>
          </w:p>
        </w:tc>
      </w:tr>
    </w:tbl>
    <w:p w14:paraId="243E5131" w14:textId="77777777" w:rsidR="00EF0D94" w:rsidRDefault="00C03E91">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625"/>
        <w:gridCol w:w="3628"/>
        <w:gridCol w:w="3572"/>
        <w:gridCol w:w="91"/>
      </w:tblGrid>
      <w:tr w:rsidR="00EF0D94" w14:paraId="0AA98D1A"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5BD9BCC" w14:textId="77777777" w:rsidR="00EF0D94" w:rsidRDefault="00C03E91">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60E902A" w14:textId="77777777" w:rsidR="00EF0D94" w:rsidRDefault="00C03E91">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BD77CC" w14:textId="77777777" w:rsidR="00EF0D94" w:rsidRDefault="00C03E91">
            <w:pPr>
              <w:pStyle w:val="ProductList-TableBody"/>
            </w:pPr>
            <w:r>
              <w:rPr>
                <w:color w:val="404040"/>
              </w:rPr>
              <w:t>Drepturi în caz de avarie: Neaplicabil</w:t>
            </w:r>
          </w:p>
        </w:tc>
      </w:tr>
      <w:tr w:rsidR="00EF0D94" w14:paraId="481F21C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596D692" w14:textId="77777777" w:rsidR="00EF0D94" w:rsidRDefault="00C03E91">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licenţelor</w:t>
            </w:r>
            <w:r>
              <w:fldChar w:fldCharType="end"/>
            </w:r>
            <w:r>
              <w:t>: Da (doar licenţe de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25464" w14:textId="77777777" w:rsidR="00EF0D94" w:rsidRDefault="00C03E91">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C4065" w14:textId="77777777" w:rsidR="00EF0D94" w:rsidRDefault="00C03E91">
            <w:pPr>
              <w:pStyle w:val="ProductList-TableBody"/>
            </w:pPr>
            <w:r>
              <w:rPr>
                <w:color w:val="404040"/>
              </w:rPr>
              <w:t>Drepturi de utilizare la distanță: neaplicabil</w:t>
            </w:r>
          </w:p>
        </w:tc>
      </w:tr>
      <w:tr w:rsidR="00EF0D94" w14:paraId="69E31AFF"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D5FCD3F" w14:textId="77777777" w:rsidR="00EF0D94" w:rsidRDefault="00C03E91">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1D0B1" w14:textId="77777777" w:rsidR="00EF0D94" w:rsidRDefault="00C03E91">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FD1DE" w14:textId="77777777" w:rsidR="00EF0D94" w:rsidRDefault="00EF0D94">
            <w:pPr>
              <w:pStyle w:val="ProductList-TableBody"/>
            </w:pPr>
          </w:p>
        </w:tc>
      </w:tr>
      <w:tr w:rsidR="00EF0D94" w14:paraId="37A37D5D" w14:textId="77777777">
        <w:tc>
          <w:tcPr>
            <w:tcW w:w="12240" w:type="dxa"/>
            <w:gridSpan w:val="4"/>
            <w:tcBorders>
              <w:top w:val="none" w:sz="4" w:space="0" w:color="6E6E6E"/>
              <w:left w:val="none" w:sz="4" w:space="0" w:color="6E6E6E"/>
              <w:bottom w:val="none" w:sz="4" w:space="0" w:color="6E6E6E"/>
              <w:right w:val="none" w:sz="4" w:space="0" w:color="6E6E6E"/>
            </w:tcBorders>
          </w:tcPr>
          <w:p w14:paraId="488F9150" w14:textId="77777777" w:rsidR="00EF0D94" w:rsidRDefault="00EF0D94">
            <w:pPr>
              <w:pStyle w:val="PURBreadcrumb"/>
            </w:pPr>
          </w:p>
          <w:tbl>
            <w:tblPr>
              <w:tblW w:w="0" w:type="dxa"/>
              <w:tblLook w:val="04A0" w:firstRow="1" w:lastRow="0" w:firstColumn="1" w:lastColumn="0" w:noHBand="0" w:noVBand="1"/>
            </w:tblPr>
            <w:tblGrid>
              <w:gridCol w:w="10800"/>
            </w:tblGrid>
            <w:tr w:rsidR="00EF0D94" w14:paraId="4751F70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6C67A63" w14:textId="77777777" w:rsidR="00EF0D94" w:rsidRDefault="00C8318F">
                  <w:pPr>
                    <w:pStyle w:val="ProductList-TableBody"/>
                    <w:jc w:val="right"/>
                  </w:pPr>
                  <w:hyperlink w:anchor="_Sec842">
                    <w:r w:rsidR="00C03E91">
                      <w:rPr>
                        <w:color w:val="00467F"/>
                        <w:sz w:val="14"/>
                        <w:u w:val="single"/>
                      </w:rPr>
                      <w:t>Cuprins</w:t>
                    </w:r>
                  </w:hyperlink>
                  <w:r w:rsidR="00C03E91">
                    <w:rPr>
                      <w:sz w:val="14"/>
                    </w:rPr>
                    <w:t>/</w:t>
                  </w:r>
                  <w:hyperlink w:anchor="_Sec549">
                    <w:r w:rsidR="00C03E91">
                      <w:rPr>
                        <w:color w:val="00467F"/>
                        <w:sz w:val="14"/>
                        <w:u w:val="single"/>
                      </w:rPr>
                      <w:t>Glosar</w:t>
                    </w:r>
                  </w:hyperlink>
                  <w:r w:rsidR="00C03E91">
                    <w:rPr>
                      <w:sz w:val="14"/>
                    </w:rPr>
                    <w:t>/</w:t>
                  </w:r>
                  <w:hyperlink w:anchor="_Sec844">
                    <w:r w:rsidR="00C03E91">
                      <w:rPr>
                        <w:color w:val="00467F"/>
                        <w:sz w:val="14"/>
                        <w:u w:val="single"/>
                      </w:rPr>
                      <w:t>Index</w:t>
                    </w:r>
                  </w:hyperlink>
                </w:p>
              </w:tc>
            </w:tr>
          </w:tbl>
          <w:p w14:paraId="2E7E2022" w14:textId="77777777" w:rsidR="00EF0D94" w:rsidRDefault="00EF0D94">
            <w:pPr>
              <w:pStyle w:val="ProductList-TableBody"/>
            </w:pPr>
          </w:p>
        </w:tc>
      </w:tr>
    </w:tbl>
    <w:p w14:paraId="160D176E" w14:textId="77777777" w:rsidR="00EF0D94" w:rsidRDefault="00EF0D94">
      <w:pPr>
        <w:pStyle w:val="ProductList-Body"/>
      </w:pPr>
    </w:p>
    <w:p w14:paraId="0F4884BF" w14:textId="77777777" w:rsidR="00EF0D94" w:rsidRDefault="00C03E91">
      <w:pPr>
        <w:pStyle w:val="ProductList-OfferingGroupHeading"/>
        <w:outlineLvl w:val="1"/>
      </w:pPr>
      <w:bookmarkStart w:id="189" w:name="_Sec618"/>
      <w:r>
        <w:t>Client Windows</w:t>
      </w:r>
      <w:bookmarkEnd w:id="189"/>
      <w:r>
        <w:fldChar w:fldCharType="begin"/>
      </w:r>
      <w:r>
        <w:instrText xml:space="preserve"> TC "</w:instrText>
      </w:r>
      <w:bookmarkStart w:id="190" w:name="_Toc60135137"/>
      <w:r>
        <w:instrText>Client Windows</w:instrText>
      </w:r>
      <w:bookmarkEnd w:id="190"/>
      <w:r>
        <w:instrText>" \l 2</w:instrText>
      </w:r>
      <w:r>
        <w:fldChar w:fldCharType="end"/>
      </w:r>
    </w:p>
    <w:p w14:paraId="6C194630" w14:textId="77777777" w:rsidR="00EF0D94" w:rsidRDefault="00C03E91">
      <w:pPr>
        <w:pStyle w:val="ProductList-Offering2HeadingNoBorder"/>
        <w:outlineLvl w:val="2"/>
      </w:pPr>
      <w:bookmarkStart w:id="191" w:name="_Sec652"/>
      <w:r>
        <w:t>Sistemul de operare desktop Windows</w:t>
      </w:r>
      <w:bookmarkEnd w:id="191"/>
      <w:r>
        <w:fldChar w:fldCharType="begin"/>
      </w:r>
      <w:r>
        <w:instrText xml:space="preserve"> TC "</w:instrText>
      </w:r>
      <w:bookmarkStart w:id="192" w:name="_Toc60135138"/>
      <w:r>
        <w:instrText>Sistemul de operare desktop Windows</w:instrText>
      </w:r>
      <w:bookmarkEnd w:id="192"/>
      <w:r>
        <w:instrText>" \l 3</w:instrText>
      </w:r>
      <w:r>
        <w:fldChar w:fldCharType="end"/>
      </w:r>
    </w:p>
    <w:p w14:paraId="20A67F20" w14:textId="77777777" w:rsidR="00EF0D94" w:rsidRDefault="00C03E91">
      <w:pPr>
        <w:pStyle w:val="ProductList-Offering1SubSection"/>
        <w:outlineLvl w:val="3"/>
      </w:pPr>
      <w:bookmarkStart w:id="193" w:name="_Sec700"/>
      <w:r>
        <w:t>1. Disponibilitatea programului</w:t>
      </w:r>
      <w:bookmarkEnd w:id="193"/>
    </w:p>
    <w:tbl>
      <w:tblPr>
        <w:tblStyle w:val="PURTable"/>
        <w:tblW w:w="0" w:type="dxa"/>
        <w:tblLook w:val="04A0" w:firstRow="1" w:lastRow="0" w:firstColumn="1" w:lastColumn="0" w:noHBand="0" w:noVBand="1"/>
      </w:tblPr>
      <w:tblGrid>
        <w:gridCol w:w="3671"/>
        <w:gridCol w:w="608"/>
        <w:gridCol w:w="598"/>
        <w:gridCol w:w="600"/>
        <w:gridCol w:w="589"/>
        <w:gridCol w:w="596"/>
        <w:gridCol w:w="600"/>
        <w:gridCol w:w="609"/>
        <w:gridCol w:w="634"/>
        <w:gridCol w:w="617"/>
        <w:gridCol w:w="603"/>
        <w:gridCol w:w="595"/>
        <w:gridCol w:w="596"/>
      </w:tblGrid>
      <w:tr w:rsidR="00EF0D94" w14:paraId="0052CD7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2E67A074" w14:textId="77777777" w:rsidR="00EF0D94" w:rsidRDefault="00C03E91">
            <w:pPr>
              <w:pStyle w:val="ProductList-TableBody"/>
            </w:pPr>
            <w:r>
              <w:rPr>
                <w:color w:val="FFFFFF"/>
              </w:rPr>
              <w:t>Produsele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8353F6" w14:textId="77777777" w:rsidR="00EF0D94" w:rsidRDefault="00C03E91">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38EBB2" w14:textId="77777777" w:rsidR="00EF0D94" w:rsidRDefault="00C03E91">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B6D1A6" w14:textId="77777777" w:rsidR="00EF0D94" w:rsidRDefault="00C03E91">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9599CE" w14:textId="77777777" w:rsidR="00EF0D94" w:rsidRDefault="00C03E9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3A5F21" w14:textId="77777777" w:rsidR="00EF0D94" w:rsidRDefault="00C03E9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607963" w14:textId="77777777" w:rsidR="00EF0D94" w:rsidRDefault="00C03E9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1DA34E" w14:textId="77777777" w:rsidR="00EF0D94" w:rsidRDefault="00C03E9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0EC717" w14:textId="77777777" w:rsidR="00EF0D94" w:rsidRDefault="00C03E9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F8C2CE" w14:textId="77777777" w:rsidR="00EF0D94" w:rsidRDefault="00C03E9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561FA5" w14:textId="77777777" w:rsidR="00EF0D94" w:rsidRDefault="00C03E9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08C95F" w14:textId="77777777" w:rsidR="00EF0D94" w:rsidRDefault="00C03E9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21FF7B" w14:textId="77777777" w:rsidR="00EF0D94" w:rsidRDefault="00C03E91">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EF0D94" w14:paraId="1CEA368F" w14:textId="77777777">
        <w:tc>
          <w:tcPr>
            <w:tcW w:w="3920" w:type="dxa"/>
            <w:tcBorders>
              <w:top w:val="single" w:sz="9" w:space="0" w:color="FFFFFF"/>
              <w:left w:val="single" w:sz="9" w:space="0" w:color="FFFFFF"/>
              <w:bottom w:val="dashed" w:sz="4" w:space="0" w:color="BFBFBF"/>
              <w:right w:val="single" w:sz="9" w:space="0" w:color="FFFFFF"/>
            </w:tcBorders>
          </w:tcPr>
          <w:p w14:paraId="03A19937" w14:textId="77777777" w:rsidR="00EF0D94" w:rsidRDefault="00C03E91">
            <w:pPr>
              <w:pStyle w:val="ProductList-TableBody"/>
            </w:pPr>
            <w:r>
              <w:t>Windows 10 Pro</w:t>
            </w:r>
            <w:r>
              <w:fldChar w:fldCharType="begin"/>
            </w:r>
            <w:r>
              <w:instrText xml:space="preserve"> XE "Windows 10 Pro" </w:instrText>
            </w:r>
            <w:r>
              <w:fldChar w:fldCharType="end"/>
            </w:r>
            <w:r>
              <w:t xml:space="preserve"> (per dispozitiv)</w:t>
            </w:r>
          </w:p>
        </w:tc>
        <w:tc>
          <w:tcPr>
            <w:tcW w:w="620" w:type="dxa"/>
            <w:tcBorders>
              <w:top w:val="single" w:sz="9" w:space="0" w:color="FFFFFF"/>
              <w:left w:val="single" w:sz="9" w:space="0" w:color="FFFFFF"/>
              <w:bottom w:val="dashed" w:sz="4" w:space="0" w:color="BFBFBF"/>
              <w:right w:val="single" w:sz="9" w:space="0" w:color="FFFFFF"/>
            </w:tcBorders>
          </w:tcPr>
          <w:p w14:paraId="697F88EE" w14:textId="77777777" w:rsidR="00EF0D94" w:rsidRDefault="00C03E91">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5CB4F247" w14:textId="77777777" w:rsidR="00EF0D94" w:rsidRDefault="00C03E9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4BF835C" w14:textId="77777777" w:rsidR="00EF0D94" w:rsidRDefault="00EF0D9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21F13AC"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42909D"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B2BCC9"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015E7C"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92915E"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DF8038"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46993F"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71C280"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3FA6AE" w14:textId="77777777" w:rsidR="00EF0D94" w:rsidRDefault="00EF0D94">
            <w:pPr>
              <w:pStyle w:val="ProductList-TableBody"/>
              <w:jc w:val="center"/>
            </w:pPr>
          </w:p>
        </w:tc>
      </w:tr>
      <w:tr w:rsidR="00EF0D94" w14:paraId="69CE610C" w14:textId="77777777">
        <w:tc>
          <w:tcPr>
            <w:tcW w:w="3920" w:type="dxa"/>
            <w:tcBorders>
              <w:top w:val="dashed" w:sz="4" w:space="0" w:color="BFBFBF"/>
              <w:left w:val="single" w:sz="9" w:space="0" w:color="FFFFFF"/>
              <w:bottom w:val="dashed" w:sz="4" w:space="0" w:color="BFBFBF"/>
              <w:right w:val="single" w:sz="9" w:space="0" w:color="FFFFFF"/>
            </w:tcBorders>
          </w:tcPr>
          <w:p w14:paraId="603BBB27" w14:textId="77777777" w:rsidR="00EF0D94" w:rsidRDefault="00C03E91">
            <w:pPr>
              <w:pStyle w:val="ProductList-TableBody"/>
            </w:pPr>
            <w:r>
              <w:rPr>
                <w:color w:val="000000"/>
              </w:rPr>
              <w:t>Windows 10 Enterprise LTSC 2019 (per dispozitiv)</w:t>
            </w:r>
            <w:r>
              <w:fldChar w:fldCharType="begin"/>
            </w:r>
            <w:r>
              <w:instrText xml:space="preserve"> XE "Windows 10 Enterprise LTSC 2019 (per dispozitiv)"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E87B1A3" w14:textId="77777777" w:rsidR="00EF0D94" w:rsidRDefault="00C03E91">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6B6BEB0" w14:textId="77777777" w:rsidR="00EF0D94" w:rsidRDefault="00C03E9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BBE452D" w14:textId="77777777" w:rsidR="00EF0D94" w:rsidRDefault="00EF0D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707DA8"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91533E"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338117"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EC03BB"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57F580"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71FDCD"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227431"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D06A04"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802312" w14:textId="77777777" w:rsidR="00EF0D94" w:rsidRDefault="00EF0D94">
            <w:pPr>
              <w:pStyle w:val="ProductList-TableBody"/>
              <w:jc w:val="center"/>
            </w:pPr>
          </w:p>
        </w:tc>
      </w:tr>
      <w:tr w:rsidR="00EF0D94" w14:paraId="05BA6492" w14:textId="77777777">
        <w:tc>
          <w:tcPr>
            <w:tcW w:w="3920" w:type="dxa"/>
            <w:tcBorders>
              <w:top w:val="dashed" w:sz="4" w:space="0" w:color="BFBFBF"/>
              <w:left w:val="single" w:sz="9" w:space="0" w:color="FFFFFF"/>
              <w:bottom w:val="dashed" w:sz="4" w:space="0" w:color="BFBFBF"/>
              <w:right w:val="single" w:sz="9" w:space="0" w:color="FFFFFF"/>
            </w:tcBorders>
          </w:tcPr>
          <w:p w14:paraId="2D6DFEB3" w14:textId="77777777" w:rsidR="00EF0D94" w:rsidRDefault="00C03E91">
            <w:pPr>
              <w:pStyle w:val="ProductList-TableBody"/>
            </w:pPr>
            <w:r>
              <w:rPr>
                <w:color w:val="000000"/>
              </w:rPr>
              <w:t>Windows 10 Enterprise (per dispozitiv)</w:t>
            </w:r>
            <w:r>
              <w:fldChar w:fldCharType="begin"/>
            </w:r>
            <w:r>
              <w:instrText xml:space="preserve"> XE "Windows 10 Enterprise (per dispozitiv)"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FD0DDBC" w14:textId="77777777" w:rsidR="00EF0D94" w:rsidRDefault="00C03E91">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AD764CA" w14:textId="77777777" w:rsidR="00EF0D94" w:rsidRDefault="00C03E9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4427E02" w14:textId="77777777" w:rsidR="00EF0D94" w:rsidRDefault="00EF0D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E910C2"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34AA08"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6BE0A8"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964827"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5ABFB5" w14:textId="77777777" w:rsidR="00EF0D94" w:rsidRDefault="00C03E91">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795DCB" w14:textId="77777777" w:rsidR="00EF0D94" w:rsidRDefault="00C03E91">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1002D2"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491678"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EFCDE4" w14:textId="77777777" w:rsidR="00EF0D94" w:rsidRDefault="00EF0D94">
            <w:pPr>
              <w:pStyle w:val="ProductList-TableBody"/>
              <w:jc w:val="center"/>
            </w:pPr>
          </w:p>
        </w:tc>
      </w:tr>
      <w:tr w:rsidR="00EF0D94" w14:paraId="0E2C40F9" w14:textId="77777777">
        <w:tc>
          <w:tcPr>
            <w:tcW w:w="3920" w:type="dxa"/>
            <w:tcBorders>
              <w:top w:val="dashed" w:sz="4" w:space="0" w:color="BFBFBF"/>
              <w:left w:val="single" w:sz="9" w:space="0" w:color="FFFFFF"/>
              <w:bottom w:val="dashed" w:sz="4" w:space="0" w:color="BFBFBF"/>
              <w:right w:val="single" w:sz="9" w:space="0" w:color="FFFFFF"/>
            </w:tcBorders>
          </w:tcPr>
          <w:p w14:paraId="5AB0E61E" w14:textId="77777777" w:rsidR="00EF0D94" w:rsidRDefault="00C03E91">
            <w:pPr>
              <w:pStyle w:val="ProductList-TableBody"/>
            </w:pPr>
            <w:r>
              <w:t>Windows 10 Enterprise E3</w:t>
            </w:r>
            <w:r>
              <w:fldChar w:fldCharType="begin"/>
            </w:r>
            <w:r>
              <w:instrText xml:space="preserve"> XE "Windows 10 Enterprise E3"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14:paraId="4F78E5C3" w14:textId="77777777" w:rsidR="00EF0D94" w:rsidRDefault="00C03E9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C135403" w14:textId="77777777" w:rsidR="00EF0D94" w:rsidRDefault="00C03E9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C8ADFB1" w14:textId="77777777" w:rsidR="00EF0D94" w:rsidRDefault="00EF0D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B452A8"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D3CA34"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00F831"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3E5EB1"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C3A5EA"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C0ADEA" w14:textId="77777777" w:rsidR="00EF0D94" w:rsidRDefault="00C03E91">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DCD4C8"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DBE747"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447AE9" w14:textId="77777777" w:rsidR="00EF0D94" w:rsidRDefault="00EF0D94">
            <w:pPr>
              <w:pStyle w:val="ProductList-TableBody"/>
              <w:jc w:val="center"/>
            </w:pPr>
          </w:p>
        </w:tc>
      </w:tr>
      <w:tr w:rsidR="00EF0D94" w14:paraId="5B4AA4C3" w14:textId="77777777">
        <w:tc>
          <w:tcPr>
            <w:tcW w:w="3920" w:type="dxa"/>
            <w:tcBorders>
              <w:top w:val="dashed" w:sz="4" w:space="0" w:color="BFBFBF"/>
              <w:left w:val="single" w:sz="9" w:space="0" w:color="FFFFFF"/>
              <w:bottom w:val="dashed" w:sz="4" w:space="0" w:color="BFBFBF"/>
              <w:right w:val="single" w:sz="9" w:space="0" w:color="FFFFFF"/>
            </w:tcBorders>
          </w:tcPr>
          <w:p w14:paraId="52C53B8A" w14:textId="77777777" w:rsidR="00EF0D94" w:rsidRDefault="00C03E91">
            <w:pPr>
              <w:pStyle w:val="ProductList-TableBody"/>
            </w:pPr>
            <w:r>
              <w:t>Licență cu SA de tranziție pentru Windows 10 Enterprise E3</w:t>
            </w:r>
            <w:r>
              <w:fldChar w:fldCharType="begin"/>
            </w:r>
            <w:r>
              <w:instrText xml:space="preserve"> XE "Licență cu SA de tranziție pentru Windows 10 Enterprise E3"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14:paraId="738A07FA" w14:textId="77777777" w:rsidR="00EF0D94" w:rsidRDefault="00C03E9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16102C6" w14:textId="77777777" w:rsidR="00EF0D94" w:rsidRDefault="00C03E9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1B430A2" w14:textId="77777777" w:rsidR="00EF0D94" w:rsidRDefault="00EF0D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BA945E"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DA81A2"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AC197C"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5AB124"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4A9F1A"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C66702" w14:textId="77777777" w:rsidR="00EF0D94" w:rsidRDefault="00C03E91">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6AAB44"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392D24"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8584F6" w14:textId="77777777" w:rsidR="00EF0D94" w:rsidRDefault="00EF0D94">
            <w:pPr>
              <w:pStyle w:val="ProductList-TableBody"/>
              <w:jc w:val="center"/>
            </w:pPr>
          </w:p>
        </w:tc>
      </w:tr>
      <w:tr w:rsidR="00EF0D94" w14:paraId="7CCC5A2D" w14:textId="77777777">
        <w:tc>
          <w:tcPr>
            <w:tcW w:w="3920" w:type="dxa"/>
            <w:tcBorders>
              <w:top w:val="dashed" w:sz="4" w:space="0" w:color="BFBFBF"/>
              <w:left w:val="single" w:sz="9" w:space="0" w:color="FFFFFF"/>
              <w:bottom w:val="dashed" w:sz="4" w:space="0" w:color="BFBFBF"/>
              <w:right w:val="single" w:sz="9" w:space="0" w:color="FFFFFF"/>
            </w:tcBorders>
          </w:tcPr>
          <w:p w14:paraId="599FAD0C" w14:textId="77777777" w:rsidR="00EF0D94" w:rsidRDefault="00C03E91">
            <w:pPr>
              <w:pStyle w:val="ProductList-TableBody"/>
            </w:pPr>
            <w:r>
              <w:t>Windows 10 Enterprise E5</w:t>
            </w:r>
            <w:r>
              <w:fldChar w:fldCharType="begin"/>
            </w:r>
            <w:r>
              <w:instrText xml:space="preserve"> XE "Windows 10 Enterprise E5"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14:paraId="5DBE87E3" w14:textId="77777777" w:rsidR="00EF0D94" w:rsidRDefault="00C03E9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1700A32" w14:textId="77777777" w:rsidR="00EF0D94" w:rsidRDefault="00C03E9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2440E3B" w14:textId="77777777" w:rsidR="00EF0D94" w:rsidRDefault="00EF0D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E2E731"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CC2316" w14:textId="77777777" w:rsidR="00EF0D94" w:rsidRDefault="00EF0D9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6AC621"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3FB03D" w14:textId="77777777" w:rsidR="00EF0D94" w:rsidRDefault="00C03E9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58DC3E"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060652" w14:textId="77777777" w:rsidR="00EF0D94" w:rsidRDefault="00C03E91">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2D62C9"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33A18C"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C93A40" w14:textId="77777777" w:rsidR="00EF0D94" w:rsidRDefault="00EF0D94">
            <w:pPr>
              <w:pStyle w:val="ProductList-TableBody"/>
              <w:jc w:val="center"/>
            </w:pPr>
          </w:p>
        </w:tc>
      </w:tr>
      <w:tr w:rsidR="00EF0D94" w14:paraId="5217DD8D" w14:textId="77777777">
        <w:tc>
          <w:tcPr>
            <w:tcW w:w="3920" w:type="dxa"/>
            <w:tcBorders>
              <w:top w:val="dashed" w:sz="4" w:space="0" w:color="BFBFBF"/>
              <w:left w:val="single" w:sz="9" w:space="0" w:color="FFFFFF"/>
              <w:bottom w:val="dashed" w:sz="4" w:space="0" w:color="BFBFBF"/>
              <w:right w:val="single" w:sz="9" w:space="0" w:color="FFFFFF"/>
            </w:tcBorders>
          </w:tcPr>
          <w:p w14:paraId="46AC61A4" w14:textId="77777777" w:rsidR="00EF0D94" w:rsidRDefault="00C03E91">
            <w:pPr>
              <w:pStyle w:val="ProductList-TableBody"/>
            </w:pPr>
            <w:r>
              <w:t>Licență cu SA de tranziție pentru Windows 10 Enterprise E5</w:t>
            </w:r>
            <w:r>
              <w:fldChar w:fldCharType="begin"/>
            </w:r>
            <w:r>
              <w:instrText xml:space="preserve"> XE "Licență cu SA de tranziție pentru Windows 10 Enterprise E5"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14:paraId="5E2AB3B5" w14:textId="77777777" w:rsidR="00EF0D94" w:rsidRDefault="00C03E9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73D0C82" w14:textId="77777777" w:rsidR="00EF0D94" w:rsidRDefault="00C03E9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C15A453" w14:textId="77777777" w:rsidR="00EF0D94" w:rsidRDefault="00EF0D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4E00D6"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82CECE" w14:textId="77777777" w:rsidR="00EF0D94" w:rsidRDefault="00EF0D9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44B676"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18AFFF"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24AF76"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6C3C61" w14:textId="77777777" w:rsidR="00EF0D94" w:rsidRDefault="00C03E91">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55081D"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252730"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5D306F" w14:textId="77777777" w:rsidR="00EF0D94" w:rsidRDefault="00EF0D94">
            <w:pPr>
              <w:pStyle w:val="ProductList-TableBody"/>
              <w:jc w:val="center"/>
            </w:pPr>
          </w:p>
        </w:tc>
      </w:tr>
      <w:tr w:rsidR="00EF0D94" w14:paraId="79ED6197" w14:textId="77777777">
        <w:tc>
          <w:tcPr>
            <w:tcW w:w="3920" w:type="dxa"/>
            <w:tcBorders>
              <w:top w:val="dashed" w:sz="4" w:space="0" w:color="BFBFBF"/>
              <w:left w:val="single" w:sz="9" w:space="0" w:color="FFFFFF"/>
              <w:bottom w:val="dashed" w:sz="4" w:space="0" w:color="BFBFBF"/>
              <w:right w:val="single" w:sz="9" w:space="0" w:color="FFFFFF"/>
            </w:tcBorders>
          </w:tcPr>
          <w:p w14:paraId="789B5225" w14:textId="77777777" w:rsidR="00EF0D94" w:rsidRDefault="00C03E91">
            <w:pPr>
              <w:pStyle w:val="ProductList-TableBody"/>
            </w:pPr>
            <w:r>
              <w:t>Licență suplimentară pentru Windows 10 Enterprise E3 per utilizator (în Enterprise per dispozitiv)</w:t>
            </w:r>
            <w:r>
              <w:fldChar w:fldCharType="begin"/>
            </w:r>
            <w:r>
              <w:instrText xml:space="preserve"> XE "Licență suplimentară pentru Windows 10 Enterprise E3 per utilizator (în Enterprise per dispozitiv)"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14:paraId="79AB532B" w14:textId="77777777" w:rsidR="00EF0D94" w:rsidRDefault="00C03E91">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CA29108" w14:textId="77777777" w:rsidR="00EF0D94" w:rsidRDefault="00C03E9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3A2B5D9" w14:textId="77777777" w:rsidR="00EF0D94" w:rsidRDefault="00EF0D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272CC8"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EDE485"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64C9CA"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9E0D71"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7697B3"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A65404" w14:textId="77777777" w:rsidR="00EF0D94" w:rsidRDefault="00C03E91">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F1FAD0"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2FE3D6"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44869F" w14:textId="77777777" w:rsidR="00EF0D94" w:rsidRDefault="00EF0D94">
            <w:pPr>
              <w:pStyle w:val="ProductList-TableBody"/>
              <w:jc w:val="center"/>
            </w:pPr>
          </w:p>
        </w:tc>
      </w:tr>
      <w:tr w:rsidR="00EF0D94" w14:paraId="3E72135B" w14:textId="77777777">
        <w:tc>
          <w:tcPr>
            <w:tcW w:w="3920" w:type="dxa"/>
            <w:tcBorders>
              <w:top w:val="dashed" w:sz="4" w:space="0" w:color="BFBFBF"/>
              <w:left w:val="single" w:sz="9" w:space="0" w:color="FFFFFF"/>
              <w:bottom w:val="dashed" w:sz="4" w:space="0" w:color="BFBFBF"/>
              <w:right w:val="single" w:sz="9" w:space="0" w:color="FFFFFF"/>
            </w:tcBorders>
          </w:tcPr>
          <w:p w14:paraId="22C5EA46" w14:textId="77777777" w:rsidR="00EF0D94" w:rsidRDefault="00C03E91">
            <w:pPr>
              <w:pStyle w:val="ProductList-TableBody"/>
            </w:pPr>
            <w:r>
              <w:rPr>
                <w:color w:val="000000"/>
              </w:rPr>
              <w:t>Licență suplimentară pentru Windows 10 Enterprise E5 per utilizator (în Enterprise per dispozitiv) (licență SL)</w:t>
            </w:r>
            <w:r>
              <w:fldChar w:fldCharType="begin"/>
            </w:r>
            <w:r>
              <w:instrText xml:space="preserve"> XE "Licență suplimentară pentru Windows 10 Enterprise E5 per utilizator (în Enterprise per dispozitiv) (licență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DB94231" w14:textId="77777777" w:rsidR="00EF0D94" w:rsidRDefault="00C03E91">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72D2592" w14:textId="77777777" w:rsidR="00EF0D94" w:rsidRDefault="00C03E9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A072EBA" w14:textId="77777777" w:rsidR="00EF0D94" w:rsidRDefault="00EF0D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986380"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2DD561"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5FC6B4"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56A069" w14:textId="77777777" w:rsidR="00EF0D94" w:rsidRDefault="00C03E9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54BEC0"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26A717" w14:textId="77777777" w:rsidR="00EF0D94" w:rsidRDefault="00C03E91">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E4E0F1"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96513F"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B7B39B" w14:textId="77777777" w:rsidR="00EF0D94" w:rsidRDefault="00EF0D94">
            <w:pPr>
              <w:pStyle w:val="ProductList-TableBody"/>
              <w:jc w:val="center"/>
            </w:pPr>
          </w:p>
        </w:tc>
      </w:tr>
      <w:tr w:rsidR="00EF0D94" w14:paraId="391E97FB" w14:textId="77777777">
        <w:tc>
          <w:tcPr>
            <w:tcW w:w="3920" w:type="dxa"/>
            <w:tcBorders>
              <w:top w:val="dashed" w:sz="4" w:space="0" w:color="BFBFBF"/>
              <w:left w:val="single" w:sz="9" w:space="0" w:color="FFFFFF"/>
              <w:bottom w:val="dashed" w:sz="4" w:space="0" w:color="BFBFBF"/>
              <w:right w:val="single" w:sz="9" w:space="0" w:color="FFFFFF"/>
            </w:tcBorders>
          </w:tcPr>
          <w:p w14:paraId="395D5FED" w14:textId="77777777" w:rsidR="00EF0D94" w:rsidRDefault="00C03E91">
            <w:pPr>
              <w:pStyle w:val="ProductList-TableBody"/>
            </w:pPr>
            <w:r>
              <w:t>Windows 10 Education</w:t>
            </w:r>
            <w:r>
              <w:fldChar w:fldCharType="begin"/>
            </w:r>
            <w:r>
              <w:instrText xml:space="preserve"> XE "Windows 10 Education" </w:instrText>
            </w:r>
            <w:r>
              <w:fldChar w:fldCharType="end"/>
            </w:r>
            <w:r>
              <w:t xml:space="preserve"> (per dispozitiv)</w:t>
            </w:r>
          </w:p>
        </w:tc>
        <w:tc>
          <w:tcPr>
            <w:tcW w:w="620" w:type="dxa"/>
            <w:tcBorders>
              <w:top w:val="dashed" w:sz="4" w:space="0" w:color="BFBFBF"/>
              <w:left w:val="single" w:sz="9" w:space="0" w:color="FFFFFF"/>
              <w:bottom w:val="dashed" w:sz="4" w:space="0" w:color="BFBFBF"/>
              <w:right w:val="single" w:sz="9" w:space="0" w:color="FFFFFF"/>
            </w:tcBorders>
          </w:tcPr>
          <w:p w14:paraId="4E35E715" w14:textId="77777777" w:rsidR="00EF0D94" w:rsidRDefault="00C03E9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4EEDE42" w14:textId="77777777" w:rsidR="00EF0D94" w:rsidRDefault="00C03E9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AD14458" w14:textId="77777777" w:rsidR="00EF0D94" w:rsidRDefault="00C03E91">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2937D0EB" w14:textId="77777777" w:rsidR="00EF0D94" w:rsidRDefault="00C03E91">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567EE4"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4EE185"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2E8C5A"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CB14C9"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E956C9"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B328D9" w14:textId="77777777" w:rsidR="00EF0D94" w:rsidRDefault="00C03E91">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2DFC7" w14:textId="77777777" w:rsidR="00EF0D94" w:rsidRDefault="00C03E91">
            <w:pPr>
              <w:pStyle w:val="ProductList-TableBody"/>
              <w:jc w:val="center"/>
            </w:pPr>
            <w:r>
              <w:fldChar w:fldCharType="begin"/>
            </w:r>
            <w:r>
              <w:instrText xml:space="preserve"> AutoTextList   \s NoStyle \t "Produs din platforma desktop School" </w:instrText>
            </w:r>
            <w:r>
              <w:fldChar w:fldCharType="separate"/>
            </w:r>
            <w:r>
              <w:rPr>
                <w:color w:val="000000"/>
              </w:rPr>
              <w:t>SD</w:t>
            </w:r>
            <w:r>
              <w:fldChar w:fldCharType="end"/>
            </w:r>
            <w:r>
              <w:t>,</w:t>
            </w:r>
            <w:r>
              <w:fldChar w:fldCharType="begin"/>
            </w:r>
            <w:r>
              <w:instrText xml:space="preserve"> AutoTextList   \s NoStyle \t "Oferta pentru Elevi/Studenți doar pentru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BFB20E" w14:textId="77777777" w:rsidR="00EF0D94" w:rsidRDefault="00EF0D94">
            <w:pPr>
              <w:pStyle w:val="ProductList-TableBody"/>
              <w:jc w:val="center"/>
            </w:pPr>
          </w:p>
        </w:tc>
      </w:tr>
      <w:tr w:rsidR="00EF0D94" w14:paraId="62EF64B3" w14:textId="77777777">
        <w:tc>
          <w:tcPr>
            <w:tcW w:w="3920" w:type="dxa"/>
            <w:tcBorders>
              <w:top w:val="dashed" w:sz="4" w:space="0" w:color="BFBFBF"/>
              <w:left w:val="single" w:sz="9" w:space="0" w:color="FFFFFF"/>
              <w:bottom w:val="dashed" w:sz="4" w:space="0" w:color="BFBFBF"/>
              <w:right w:val="single" w:sz="9" w:space="0" w:color="FFFFFF"/>
            </w:tcBorders>
          </w:tcPr>
          <w:p w14:paraId="65B94A4E" w14:textId="77777777" w:rsidR="00EF0D94" w:rsidRDefault="00C03E91">
            <w:pPr>
              <w:pStyle w:val="ProductList-TableBody"/>
            </w:pPr>
            <w:r>
              <w:t>Windows 10 Education E3</w:t>
            </w:r>
            <w:r>
              <w:fldChar w:fldCharType="begin"/>
            </w:r>
            <w:r>
              <w:instrText xml:space="preserve"> XE "Windows 10 Education E3"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14:paraId="10646F2D" w14:textId="77777777" w:rsidR="00EF0D94" w:rsidRDefault="00C03E9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809C6D8" w14:textId="77777777" w:rsidR="00EF0D94" w:rsidRDefault="00EF0D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1E40D6" w14:textId="77777777" w:rsidR="00EF0D94" w:rsidRDefault="00EF0D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AA08AA"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1B4111"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9C04CF"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717F06"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22CC8A"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0DAF4A"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0A659B"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E895DE" w14:textId="77777777" w:rsidR="00EF0D94" w:rsidRDefault="00C03E91">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CA4614" w14:textId="77777777" w:rsidR="00EF0D94" w:rsidRDefault="00EF0D94">
            <w:pPr>
              <w:pStyle w:val="ProductList-TableBody"/>
              <w:jc w:val="center"/>
            </w:pPr>
          </w:p>
        </w:tc>
      </w:tr>
      <w:tr w:rsidR="00EF0D94" w14:paraId="74928B22" w14:textId="77777777">
        <w:tc>
          <w:tcPr>
            <w:tcW w:w="3920" w:type="dxa"/>
            <w:tcBorders>
              <w:top w:val="dashed" w:sz="4" w:space="0" w:color="BFBFBF"/>
              <w:left w:val="single" w:sz="9" w:space="0" w:color="FFFFFF"/>
              <w:bottom w:val="dashed" w:sz="4" w:space="0" w:color="BFBFBF"/>
              <w:right w:val="single" w:sz="9" w:space="0" w:color="FFFFFF"/>
            </w:tcBorders>
          </w:tcPr>
          <w:p w14:paraId="14F71566" w14:textId="77777777" w:rsidR="00EF0D94" w:rsidRDefault="00C03E91">
            <w:pPr>
              <w:pStyle w:val="ProductList-TableBody"/>
            </w:pPr>
            <w:r>
              <w:t>Windows 10 Enterprise A3</w:t>
            </w:r>
            <w:r>
              <w:fldChar w:fldCharType="begin"/>
            </w:r>
            <w:r>
              <w:instrText xml:space="preserve"> XE "Windows 10 Enterprise A3"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14:paraId="65FCB2E2" w14:textId="77777777" w:rsidR="00EF0D94" w:rsidRDefault="00C03E9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A677739" w14:textId="77777777" w:rsidR="00EF0D94" w:rsidRDefault="00EF0D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55877E" w14:textId="77777777" w:rsidR="00EF0D94" w:rsidRDefault="00EF0D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3BD90C"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0266E5"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322840"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3ED68D"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B994A6"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8879BA"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B28ABF"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818161"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4D1E5C" w14:textId="77777777" w:rsidR="00EF0D94" w:rsidRDefault="00EF0D94">
            <w:pPr>
              <w:pStyle w:val="ProductList-TableBody"/>
              <w:jc w:val="center"/>
            </w:pPr>
          </w:p>
        </w:tc>
      </w:tr>
      <w:tr w:rsidR="00EF0D94" w14:paraId="5055F81C" w14:textId="77777777">
        <w:tc>
          <w:tcPr>
            <w:tcW w:w="3920" w:type="dxa"/>
            <w:tcBorders>
              <w:top w:val="dashed" w:sz="4" w:space="0" w:color="BFBFBF"/>
              <w:left w:val="single" w:sz="9" w:space="0" w:color="FFFFFF"/>
              <w:bottom w:val="dashed" w:sz="4" w:space="0" w:color="BFBFBF"/>
              <w:right w:val="single" w:sz="9" w:space="0" w:color="FFFFFF"/>
            </w:tcBorders>
          </w:tcPr>
          <w:p w14:paraId="34F07DC8" w14:textId="77777777" w:rsidR="00EF0D94" w:rsidRDefault="00C03E91">
            <w:pPr>
              <w:pStyle w:val="ProductList-TableBody"/>
            </w:pPr>
            <w:r>
              <w:t>Windows 10 Education E5</w:t>
            </w:r>
            <w:r>
              <w:fldChar w:fldCharType="begin"/>
            </w:r>
            <w:r>
              <w:instrText xml:space="preserve"> XE "Windows 10 Education E5" </w:instrText>
            </w:r>
            <w:r>
              <w:fldChar w:fldCharType="end"/>
            </w:r>
            <w:r>
              <w:t xml:space="preserve"> (per utilizator)</w:t>
            </w:r>
          </w:p>
        </w:tc>
        <w:tc>
          <w:tcPr>
            <w:tcW w:w="620" w:type="dxa"/>
            <w:tcBorders>
              <w:top w:val="dashed" w:sz="4" w:space="0" w:color="BFBFBF"/>
              <w:left w:val="single" w:sz="9" w:space="0" w:color="FFFFFF"/>
              <w:bottom w:val="dashed" w:sz="4" w:space="0" w:color="BFBFBF"/>
              <w:right w:val="single" w:sz="9" w:space="0" w:color="FFFFFF"/>
            </w:tcBorders>
          </w:tcPr>
          <w:p w14:paraId="091620D3" w14:textId="77777777" w:rsidR="00EF0D94" w:rsidRDefault="00C03E9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0F5F6DA" w14:textId="77777777" w:rsidR="00EF0D94" w:rsidRDefault="00EF0D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0BC583" w14:textId="77777777" w:rsidR="00EF0D94" w:rsidRDefault="00EF0D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A514E5"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1F7B04"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BF42E3"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75D0AA"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D2C733"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30C745"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597070"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3B78BD" w14:textId="77777777" w:rsidR="00EF0D94" w:rsidRDefault="00C03E91">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93D4C2" w14:textId="77777777" w:rsidR="00EF0D94" w:rsidRDefault="00EF0D94">
            <w:pPr>
              <w:pStyle w:val="ProductList-TableBody"/>
              <w:jc w:val="center"/>
            </w:pPr>
          </w:p>
        </w:tc>
      </w:tr>
      <w:tr w:rsidR="00EF0D94" w14:paraId="1B121044" w14:textId="77777777">
        <w:tc>
          <w:tcPr>
            <w:tcW w:w="3920" w:type="dxa"/>
            <w:tcBorders>
              <w:top w:val="dashed" w:sz="4" w:space="0" w:color="BFBFBF"/>
              <w:left w:val="single" w:sz="9" w:space="0" w:color="FFFFFF"/>
              <w:bottom w:val="dashed" w:sz="4" w:space="0" w:color="BFBFBF"/>
              <w:right w:val="single" w:sz="9" w:space="0" w:color="FFFFFF"/>
            </w:tcBorders>
          </w:tcPr>
          <w:p w14:paraId="0D1C17A7" w14:textId="77777777" w:rsidR="00EF0D94" w:rsidRDefault="00C03E91">
            <w:pPr>
              <w:pStyle w:val="ProductList-TableBody"/>
            </w:pPr>
            <w:r>
              <w:t>Windows 10 Enterprise A5</w:t>
            </w:r>
            <w:r>
              <w:fldChar w:fldCharType="begin"/>
            </w:r>
            <w:r>
              <w:instrText xml:space="preserve"> XE "Windows 10 Enterprise A5" </w:instrText>
            </w:r>
            <w:r>
              <w:fldChar w:fldCharType="end"/>
            </w:r>
            <w:r>
              <w:t xml:space="preserve"> (per utilizator)</w:t>
            </w:r>
          </w:p>
        </w:tc>
        <w:tc>
          <w:tcPr>
            <w:tcW w:w="620" w:type="dxa"/>
            <w:tcBorders>
              <w:top w:val="dashed" w:sz="4" w:space="0" w:color="BFBFBF"/>
              <w:left w:val="single" w:sz="9" w:space="0" w:color="FFFFFF"/>
              <w:bottom w:val="dashed" w:sz="4" w:space="0" w:color="BFBFBF"/>
              <w:right w:val="single" w:sz="9" w:space="0" w:color="FFFFFF"/>
            </w:tcBorders>
          </w:tcPr>
          <w:p w14:paraId="09C40E1B" w14:textId="77777777" w:rsidR="00EF0D94" w:rsidRDefault="00C03E9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15DCA45" w14:textId="77777777" w:rsidR="00EF0D94" w:rsidRDefault="00EF0D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259634" w14:textId="77777777" w:rsidR="00EF0D94" w:rsidRDefault="00EF0D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001A44"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FC6038"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04230E"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C19A57"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4AD5AC"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F3E7B2"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0C8B0E"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3F6770"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FF4E1" w14:textId="77777777" w:rsidR="00EF0D94" w:rsidRDefault="00EF0D94">
            <w:pPr>
              <w:pStyle w:val="ProductList-TableBody"/>
              <w:jc w:val="center"/>
            </w:pPr>
          </w:p>
        </w:tc>
      </w:tr>
      <w:tr w:rsidR="00EF0D94" w14:paraId="5546FDDD" w14:textId="77777777">
        <w:tc>
          <w:tcPr>
            <w:tcW w:w="3920" w:type="dxa"/>
            <w:tcBorders>
              <w:top w:val="dashed" w:sz="4" w:space="0" w:color="BFBFBF"/>
              <w:left w:val="single" w:sz="9" w:space="0" w:color="FFFFFF"/>
              <w:bottom w:val="dashed" w:sz="4" w:space="0" w:color="BFBFBF"/>
              <w:right w:val="single" w:sz="9" w:space="0" w:color="FFFFFF"/>
            </w:tcBorders>
          </w:tcPr>
          <w:p w14:paraId="1F06C0D8" w14:textId="77777777" w:rsidR="00EF0D94" w:rsidRDefault="00C03E91">
            <w:pPr>
              <w:pStyle w:val="ProductList-TableBody"/>
            </w:pPr>
            <w:r>
              <w:t>Windows VDA per dispozitiv</w:t>
            </w:r>
            <w:r>
              <w:fldChar w:fldCharType="begin"/>
            </w:r>
            <w:r>
              <w:instrText xml:space="preserve"> XE "Windows VDA per dispozitiv"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6120E486" w14:textId="77777777" w:rsidR="00EF0D94" w:rsidRDefault="00C03E91">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5EBE283" w14:textId="77777777" w:rsidR="00EF0D94" w:rsidRDefault="00C03E9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55DA2C5" w14:textId="77777777" w:rsidR="00EF0D94" w:rsidRDefault="00EF0D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3A179C"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A8B6C7"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78DAEB"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732F20"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E3E2F3" w14:textId="77777777" w:rsidR="00EF0D94" w:rsidRDefault="00C03E9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8655BA"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93850E"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6444AD"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AB6B7B" w14:textId="77777777" w:rsidR="00EF0D94" w:rsidRDefault="00EF0D94">
            <w:pPr>
              <w:pStyle w:val="ProductList-TableBody"/>
              <w:jc w:val="center"/>
            </w:pPr>
          </w:p>
        </w:tc>
      </w:tr>
      <w:tr w:rsidR="00EF0D94" w14:paraId="0C2F9E29" w14:textId="77777777">
        <w:tc>
          <w:tcPr>
            <w:tcW w:w="3920" w:type="dxa"/>
            <w:tcBorders>
              <w:top w:val="dashed" w:sz="4" w:space="0" w:color="BFBFBF"/>
              <w:left w:val="single" w:sz="9" w:space="0" w:color="FFFFFF"/>
              <w:bottom w:val="dashed" w:sz="4" w:space="0" w:color="BFBFBF"/>
              <w:right w:val="single" w:sz="9" w:space="0" w:color="FFFFFF"/>
            </w:tcBorders>
          </w:tcPr>
          <w:p w14:paraId="1F85D942" w14:textId="77777777" w:rsidR="00EF0D94" w:rsidRDefault="00C03E91">
            <w:pPr>
              <w:pStyle w:val="ProductList-TableBody"/>
            </w:pPr>
            <w:r>
              <w:t xml:space="preserve">Windows VDA E3 </w:t>
            </w:r>
            <w:r>
              <w:fldChar w:fldCharType="begin"/>
            </w:r>
            <w:r>
              <w:instrText xml:space="preserve"> XE "Windows VDA E3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6CEC87E0" w14:textId="77777777" w:rsidR="00EF0D94" w:rsidRDefault="00C03E9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925807B" w14:textId="77777777" w:rsidR="00EF0D94" w:rsidRDefault="00C03E9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EBEBBEF" w14:textId="77777777" w:rsidR="00EF0D94" w:rsidRDefault="00EF0D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3CA414"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6F6E74"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ED3428"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F6981B"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3618C7"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616EE1" w14:textId="77777777" w:rsidR="00EF0D94" w:rsidRDefault="00C03E91">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E7BB80"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1110D0"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BEEA4E" w14:textId="77777777" w:rsidR="00EF0D94" w:rsidRDefault="00EF0D94">
            <w:pPr>
              <w:pStyle w:val="ProductList-TableBody"/>
              <w:jc w:val="center"/>
            </w:pPr>
          </w:p>
        </w:tc>
      </w:tr>
      <w:tr w:rsidR="00EF0D94" w14:paraId="62882B7B" w14:textId="77777777">
        <w:tc>
          <w:tcPr>
            <w:tcW w:w="3920" w:type="dxa"/>
            <w:tcBorders>
              <w:top w:val="dashed" w:sz="4" w:space="0" w:color="BFBFBF"/>
              <w:left w:val="single" w:sz="9" w:space="0" w:color="FFFFFF"/>
              <w:bottom w:val="dashed" w:sz="4" w:space="0" w:color="BFBFBF"/>
              <w:right w:val="single" w:sz="9" w:space="0" w:color="FFFFFF"/>
            </w:tcBorders>
          </w:tcPr>
          <w:p w14:paraId="19D34CFC" w14:textId="77777777" w:rsidR="00EF0D94" w:rsidRDefault="00C03E91">
            <w:pPr>
              <w:pStyle w:val="ProductList-TableBody"/>
            </w:pPr>
            <w:r>
              <w:t xml:space="preserve">Windows VDA E5 </w:t>
            </w:r>
            <w:r>
              <w:fldChar w:fldCharType="begin"/>
            </w:r>
            <w:r>
              <w:instrText xml:space="preserve"> XE "Windows VDA E5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5A3D1AF7" w14:textId="77777777" w:rsidR="00EF0D94" w:rsidRDefault="00C03E91">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5405124" w14:textId="77777777" w:rsidR="00EF0D94" w:rsidRDefault="00C03E91">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F75C2FF" w14:textId="77777777" w:rsidR="00EF0D94" w:rsidRDefault="00EF0D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C6804A"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344D95"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911789"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40A468"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F0081E"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7434AC" w14:textId="77777777" w:rsidR="00EF0D94" w:rsidRDefault="00C03E91">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159927"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A151F2"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D19684" w14:textId="77777777" w:rsidR="00EF0D94" w:rsidRDefault="00EF0D94">
            <w:pPr>
              <w:pStyle w:val="ProductList-TableBody"/>
              <w:jc w:val="center"/>
            </w:pPr>
          </w:p>
        </w:tc>
      </w:tr>
      <w:tr w:rsidR="00EF0D94" w14:paraId="2B070276" w14:textId="77777777">
        <w:tc>
          <w:tcPr>
            <w:tcW w:w="3920" w:type="dxa"/>
            <w:tcBorders>
              <w:top w:val="dashed" w:sz="4" w:space="0" w:color="BFBFBF"/>
              <w:left w:val="single" w:sz="9" w:space="0" w:color="FFFFFF"/>
              <w:bottom w:val="dashed" w:sz="4" w:space="0" w:color="BFBFBF"/>
              <w:right w:val="single" w:sz="9" w:space="0" w:color="FFFFFF"/>
            </w:tcBorders>
          </w:tcPr>
          <w:p w14:paraId="1CF8EC52" w14:textId="77777777" w:rsidR="00EF0D94" w:rsidRDefault="00C03E91">
            <w:pPr>
              <w:pStyle w:val="ProductList-TableBody"/>
            </w:pPr>
            <w:r>
              <w:t xml:space="preserve">Licențiere drepturi Windows 10 Home până la Pro </w:t>
            </w:r>
            <w:r>
              <w:fldChar w:fldCharType="begin"/>
            </w:r>
            <w:r>
              <w:instrText xml:space="preserve"> XE "Licențiere drepturi Windows 10 Home până la Pro " </w:instrText>
            </w:r>
            <w:r>
              <w:fldChar w:fldCharType="end"/>
            </w:r>
            <w:r>
              <w:t>(per Dispozitiv)</w:t>
            </w:r>
          </w:p>
        </w:tc>
        <w:tc>
          <w:tcPr>
            <w:tcW w:w="620" w:type="dxa"/>
            <w:tcBorders>
              <w:top w:val="dashed" w:sz="4" w:space="0" w:color="BFBFBF"/>
              <w:left w:val="single" w:sz="9" w:space="0" w:color="FFFFFF"/>
              <w:bottom w:val="dashed" w:sz="4" w:space="0" w:color="BFBFBF"/>
              <w:right w:val="single" w:sz="9" w:space="0" w:color="FFFFFF"/>
            </w:tcBorders>
          </w:tcPr>
          <w:p w14:paraId="148EC914" w14:textId="77777777" w:rsidR="00EF0D94" w:rsidRDefault="00C03E91">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44C4BC16" w14:textId="77777777" w:rsidR="00EF0D94" w:rsidRDefault="00C03E9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A707E32" w14:textId="77777777" w:rsidR="00EF0D94" w:rsidRDefault="00EF0D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A614B6"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756E12"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0C8E38"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B8C08E"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BFC2A0"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9A796B"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310379"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5EE757"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DDB8CA" w14:textId="77777777" w:rsidR="00EF0D94" w:rsidRDefault="00EF0D94">
            <w:pPr>
              <w:pStyle w:val="ProductList-TableBody"/>
              <w:jc w:val="center"/>
            </w:pPr>
          </w:p>
        </w:tc>
      </w:tr>
      <w:tr w:rsidR="00EF0D94" w14:paraId="7DD7F6D8" w14:textId="77777777">
        <w:tc>
          <w:tcPr>
            <w:tcW w:w="3920" w:type="dxa"/>
            <w:tcBorders>
              <w:top w:val="dashed" w:sz="4" w:space="0" w:color="BFBFBF"/>
              <w:left w:val="single" w:sz="9" w:space="0" w:color="FFFFFF"/>
              <w:bottom w:val="dashed" w:sz="4" w:space="0" w:color="BFBFBF"/>
              <w:right w:val="single" w:sz="9" w:space="0" w:color="FFFFFF"/>
            </w:tcBorders>
          </w:tcPr>
          <w:p w14:paraId="46F643FB" w14:textId="77777777" w:rsidR="00EF0D94" w:rsidRDefault="00C03E91">
            <w:pPr>
              <w:pStyle w:val="ProductList-TableBody"/>
            </w:pPr>
            <w:r>
              <w:t>Upgrade de la Windows 10 Home la Pro pentru Microsoft 365 Business Premium</w:t>
            </w:r>
            <w:r>
              <w:fldChar w:fldCharType="begin"/>
            </w:r>
            <w:r>
              <w:instrText xml:space="preserve"> XE "Upgrade de la Windows 10 Home la Pro pentru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09AC939" w14:textId="77777777" w:rsidR="00EF0D94" w:rsidRDefault="00EF0D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269620" w14:textId="77777777" w:rsidR="00EF0D94" w:rsidRDefault="00EF0D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5A44BB" w14:textId="77777777" w:rsidR="00EF0D94" w:rsidRDefault="00EF0D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0BA48F"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B4C7A2"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5B68D8"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D1FBE4"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B91001"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A7B65A"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0B792E"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34B56C"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20D6A9" w14:textId="77777777" w:rsidR="00EF0D94" w:rsidRDefault="00EF0D94">
            <w:pPr>
              <w:pStyle w:val="ProductList-TableBody"/>
              <w:jc w:val="center"/>
            </w:pPr>
          </w:p>
        </w:tc>
      </w:tr>
      <w:tr w:rsidR="00EF0D94" w14:paraId="05D9D9B5" w14:textId="77777777">
        <w:tc>
          <w:tcPr>
            <w:tcW w:w="3920" w:type="dxa"/>
            <w:tcBorders>
              <w:top w:val="dashed" w:sz="4" w:space="0" w:color="BFBFBF"/>
              <w:left w:val="single" w:sz="9" w:space="0" w:color="FFFFFF"/>
              <w:bottom w:val="dashed" w:sz="4" w:space="0" w:color="BFBFBF"/>
              <w:right w:val="single" w:sz="9" w:space="0" w:color="FFFFFF"/>
            </w:tcBorders>
          </w:tcPr>
          <w:p w14:paraId="6125BA6C" w14:textId="77777777" w:rsidR="00EF0D94" w:rsidRDefault="00C03E91">
            <w:pPr>
              <w:pStyle w:val="ProductList-TableBody"/>
            </w:pPr>
            <w:r>
              <w:rPr>
                <w:color w:val="000000"/>
              </w:rPr>
              <w:t>Încărcarea Windows 8.1 Enterprise din alte surse (per dispozitiv)</w:t>
            </w:r>
            <w:r>
              <w:fldChar w:fldCharType="begin"/>
            </w:r>
            <w:r>
              <w:instrText xml:space="preserve"> XE "Încărcarea Windows 8.1 Enterprise din alte surse (per dispozitiv)"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F6DA81B" w14:textId="77777777" w:rsidR="00EF0D94" w:rsidRDefault="00C03E91">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CD72313" w14:textId="77777777" w:rsidR="00EF0D94" w:rsidRDefault="00C03E9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4694EC4" w14:textId="77777777" w:rsidR="00EF0D94" w:rsidRDefault="00EF0D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FF9E40"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66F069" w14:textId="77777777" w:rsidR="00EF0D94" w:rsidRDefault="00C03E9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21F351"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8037FB"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F04B96"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908432"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2C4FAE"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F96DB2"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F23B4D" w14:textId="77777777" w:rsidR="00EF0D94" w:rsidRDefault="00EF0D94">
            <w:pPr>
              <w:pStyle w:val="ProductList-TableBody"/>
              <w:jc w:val="center"/>
            </w:pPr>
          </w:p>
        </w:tc>
      </w:tr>
      <w:tr w:rsidR="00EF0D94" w14:paraId="2799F452" w14:textId="77777777">
        <w:tc>
          <w:tcPr>
            <w:tcW w:w="3920" w:type="dxa"/>
            <w:tcBorders>
              <w:top w:val="dashed" w:sz="4" w:space="0" w:color="BFBFBF"/>
              <w:left w:val="single" w:sz="9" w:space="0" w:color="FFFFFF"/>
              <w:bottom w:val="dashed" w:sz="4" w:space="0" w:color="BFBFBF"/>
              <w:right w:val="single" w:sz="9" w:space="0" w:color="FFFFFF"/>
            </w:tcBorders>
          </w:tcPr>
          <w:p w14:paraId="1181BB57" w14:textId="77777777" w:rsidR="00EF0D94" w:rsidRDefault="00C03E91">
            <w:pPr>
              <w:pStyle w:val="ProductList-TableBody"/>
            </w:pPr>
            <w:r>
              <w:rPr>
                <w:color w:val="000000"/>
              </w:rPr>
              <w:t>Kitul Windows Embedded 8 Standard Enterprise (100 de pachete)</w:t>
            </w:r>
            <w:r>
              <w:fldChar w:fldCharType="begin"/>
            </w:r>
            <w:r>
              <w:instrText xml:space="preserve"> XE "Kitul Windows Embedded 8 Standard Enterprise (100 de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FCB021" w14:textId="77777777" w:rsidR="00EF0D94" w:rsidRDefault="00C03E91">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50FDAC51" w14:textId="77777777" w:rsidR="00EF0D94" w:rsidRDefault="00C03E9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EC88076" w14:textId="77777777" w:rsidR="00EF0D94" w:rsidRDefault="00EF0D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F4EAF5"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E6ACC5" w14:textId="77777777" w:rsidR="00EF0D94" w:rsidRDefault="00C03E9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7ECD65"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9A6EA4"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933FFA"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0A2EB6"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AEF49A"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EA94C9"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5A9885" w14:textId="77777777" w:rsidR="00EF0D94" w:rsidRDefault="00EF0D94">
            <w:pPr>
              <w:pStyle w:val="ProductList-TableBody"/>
              <w:jc w:val="center"/>
            </w:pPr>
          </w:p>
        </w:tc>
      </w:tr>
      <w:tr w:rsidR="00EF0D94" w14:paraId="40BA9262" w14:textId="77777777">
        <w:tc>
          <w:tcPr>
            <w:tcW w:w="3920" w:type="dxa"/>
            <w:tcBorders>
              <w:top w:val="dashed" w:sz="4" w:space="0" w:color="BFBFBF"/>
              <w:left w:val="single" w:sz="9" w:space="0" w:color="FFFFFF"/>
              <w:bottom w:val="dashed" w:sz="4" w:space="0" w:color="BFBFBF"/>
              <w:right w:val="single" w:sz="9" w:space="0" w:color="FFFFFF"/>
            </w:tcBorders>
          </w:tcPr>
          <w:p w14:paraId="583EA4A3" w14:textId="77777777" w:rsidR="00EF0D94" w:rsidRDefault="00C03E91">
            <w:pPr>
              <w:pStyle w:val="ProductList-TableBody"/>
            </w:pPr>
            <w:r>
              <w:rPr>
                <w:color w:val="000000"/>
              </w:rPr>
              <w:t>Windows 7 ESU 2020 pentru M365 (per dispozitiv)</w:t>
            </w:r>
            <w:r>
              <w:fldChar w:fldCharType="begin"/>
            </w:r>
            <w:r>
              <w:instrText xml:space="preserve"> XE "Windows 7 ESU 2020 pentru M365 (per dispozitiv)"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63ED98D" w14:textId="77777777" w:rsidR="00EF0D94" w:rsidRDefault="00C03E91">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642CFC58" w14:textId="77777777" w:rsidR="00EF0D94" w:rsidRDefault="00EF0D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D99B34" w14:textId="77777777" w:rsidR="00EF0D94" w:rsidRDefault="00EF0D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23EE90"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83C788"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8A6F3E"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DA7843"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447AE7"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2BE495"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ECFAEC"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6324EC"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8C4EDF" w14:textId="77777777" w:rsidR="00EF0D94" w:rsidRDefault="00EF0D94">
            <w:pPr>
              <w:pStyle w:val="ProductList-TableBody"/>
              <w:jc w:val="center"/>
            </w:pPr>
          </w:p>
        </w:tc>
      </w:tr>
      <w:tr w:rsidR="00EF0D94" w14:paraId="61D53BF7" w14:textId="77777777">
        <w:tc>
          <w:tcPr>
            <w:tcW w:w="3920" w:type="dxa"/>
            <w:tcBorders>
              <w:top w:val="dashed" w:sz="4" w:space="0" w:color="BFBFBF"/>
              <w:left w:val="single" w:sz="9" w:space="0" w:color="FFFFFF"/>
              <w:bottom w:val="dashed" w:sz="4" w:space="0" w:color="B2B2B2"/>
              <w:right w:val="single" w:sz="9" w:space="0" w:color="FFFFFF"/>
            </w:tcBorders>
          </w:tcPr>
          <w:p w14:paraId="508E9D7B" w14:textId="77777777" w:rsidR="00EF0D94" w:rsidRDefault="00C03E91">
            <w:pPr>
              <w:pStyle w:val="ProductList-TableBody"/>
            </w:pPr>
            <w:r>
              <w:rPr>
                <w:color w:val="000000"/>
              </w:rPr>
              <w:t>Windows 7 ESU 2020 (per dispozitiv)</w:t>
            </w:r>
            <w:r>
              <w:fldChar w:fldCharType="begin"/>
            </w:r>
            <w:r>
              <w:instrText xml:space="preserve"> XE "Windows 7 ESU 2020 (per dispozitiv)"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A3C5666" w14:textId="77777777" w:rsidR="00EF0D94" w:rsidRDefault="00C03E91">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47CB2AF2" w14:textId="77777777" w:rsidR="00EF0D94" w:rsidRDefault="00EF0D94">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583B5FFA" w14:textId="77777777" w:rsidR="00EF0D94" w:rsidRDefault="00EF0D94">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8DDE065"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F67614"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1CD2FA"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D6A873"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08FF59"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38BC51"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9D581B"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49ADD9"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9F0D7D" w14:textId="77777777" w:rsidR="00EF0D94" w:rsidRDefault="00EF0D94">
            <w:pPr>
              <w:pStyle w:val="ProductList-TableBody"/>
              <w:jc w:val="center"/>
            </w:pPr>
          </w:p>
        </w:tc>
      </w:tr>
      <w:tr w:rsidR="00EF0D94" w14:paraId="3335DEE1" w14:textId="77777777">
        <w:tc>
          <w:tcPr>
            <w:tcW w:w="3920" w:type="dxa"/>
            <w:tcBorders>
              <w:top w:val="dashed" w:sz="4" w:space="0" w:color="B2B2B2"/>
              <w:left w:val="single" w:sz="9" w:space="0" w:color="FFFFFF"/>
              <w:bottom w:val="single" w:sz="4" w:space="0" w:color="FFFFFF"/>
              <w:right w:val="single" w:sz="9" w:space="0" w:color="FFFFFF"/>
            </w:tcBorders>
          </w:tcPr>
          <w:p w14:paraId="4C6A6CDD" w14:textId="77777777" w:rsidR="00EF0D94" w:rsidRDefault="00C03E91">
            <w:pPr>
              <w:pStyle w:val="ProductList-TableBody"/>
            </w:pPr>
            <w:r>
              <w:rPr>
                <w:color w:val="000000"/>
              </w:rPr>
              <w:t>Microsoft Defender pentru punct final (SL)</w:t>
            </w:r>
            <w:r>
              <w:fldChar w:fldCharType="begin"/>
            </w:r>
            <w:r>
              <w:instrText xml:space="preserve"> XE "Microsoft Defender pentru punct final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9DF36F9" w14:textId="77777777" w:rsidR="00EF0D94" w:rsidRDefault="00EF0D9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34CBC61" w14:textId="77777777" w:rsidR="00EF0D94" w:rsidRDefault="00EF0D9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1E3D1D8" w14:textId="77777777" w:rsidR="00EF0D94" w:rsidRDefault="00EF0D9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BF62800"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6994B8"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7B0F1D"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FFB52E"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D6AA42"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4E8C42"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677120"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6BDED3"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501B59" w14:textId="77777777" w:rsidR="00EF0D94" w:rsidRDefault="00EF0D94">
            <w:pPr>
              <w:pStyle w:val="ProductList-TableBody"/>
              <w:jc w:val="center"/>
            </w:pPr>
          </w:p>
        </w:tc>
      </w:tr>
    </w:tbl>
    <w:p w14:paraId="34B42466" w14:textId="77777777" w:rsidR="00EF0D94" w:rsidRDefault="00C03E91">
      <w:pPr>
        <w:pStyle w:val="ProductList-Offering1SubSection"/>
        <w:outlineLvl w:val="3"/>
      </w:pPr>
      <w:bookmarkStart w:id="194" w:name="_Sec755"/>
      <w:r>
        <w:t>2. Condițiile produsului</w:t>
      </w:r>
      <w:bookmarkEnd w:id="194"/>
    </w:p>
    <w:tbl>
      <w:tblPr>
        <w:tblStyle w:val="PURTable"/>
        <w:tblW w:w="0" w:type="dxa"/>
        <w:tblLook w:val="04A0" w:firstRow="1" w:lastRow="0" w:firstColumn="1" w:lastColumn="0" w:noHBand="0" w:noVBand="1"/>
      </w:tblPr>
      <w:tblGrid>
        <w:gridCol w:w="3621"/>
        <w:gridCol w:w="3651"/>
        <w:gridCol w:w="3644"/>
      </w:tblGrid>
      <w:tr w:rsidR="00EF0D94" w14:paraId="19FF0A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E5328B" w14:textId="77777777" w:rsidR="00EF0D94" w:rsidRDefault="00C03E91">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CD1085D" w14:textId="77777777" w:rsidR="00EF0D94" w:rsidRDefault="00C03E9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14:paraId="5A3ABA04" w14:textId="77777777" w:rsidR="00EF0D94" w:rsidRDefault="00C03E91">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de la Enterprise la Pro</w:t>
            </w:r>
          </w:p>
        </w:tc>
      </w:tr>
      <w:tr w:rsidR="00EF0D94" w14:paraId="07A12B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B7740" w14:textId="77777777" w:rsidR="00EF0D94" w:rsidRDefault="00C03E91">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4C5ACA6F" w14:textId="77777777" w:rsidR="00EF0D94" w:rsidRDefault="00C03E91">
            <w:pPr>
              <w:pStyle w:val="ProductList-TableBody"/>
            </w:pPr>
            <w:r>
              <w:fldChar w:fldCharType="begin"/>
            </w:r>
            <w:r>
              <w:instrText xml:space="preserve"> AutoTextList   \s NoStyle \t "Cerințe preliminare: indică faptul că trebuie îndeplinite anumite condiții suplimentare pentru a achiziționa licențe pentru Produs." </w:instrText>
            </w:r>
            <w:r>
              <w:fldChar w:fldCharType="separate"/>
            </w:r>
            <w:r>
              <w:rPr>
                <w:color w:val="0563C1"/>
              </w:rPr>
              <w:t>Cerințe preliminare</w:t>
            </w:r>
            <w:r>
              <w:fldChar w:fldCharType="end"/>
            </w:r>
            <w:r>
              <w:t>: Toate licențele (cu excepția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5214EBA6" w14:textId="77777777" w:rsidR="00EF0D94" w:rsidRDefault="00C03E91">
            <w:pPr>
              <w:pStyle w:val="ProductList-TableBody"/>
            </w:pPr>
            <w:r>
              <w:fldChar w:fldCharType="begin"/>
            </w:r>
            <w:r>
              <w:instrText xml:space="preserve"> AutoTextList   \s NoStyle \t "Cerințe preliminare (SA): Indică faptul că trebuie îndeplinite anumite condiții suplimentare pentru achiziționarea protecției prin SA pentru produs." </w:instrText>
            </w:r>
            <w:r>
              <w:fldChar w:fldCharType="separate"/>
            </w:r>
            <w:r>
              <w:rPr>
                <w:color w:val="0563C1"/>
              </w:rPr>
              <w:t>Cerințe preliminare (SA)</w:t>
            </w:r>
            <w:r>
              <w:fldChar w:fldCharType="end"/>
            </w:r>
            <w:r>
              <w:t xml:space="preserve">: </w:t>
            </w:r>
            <w:hyperlink w:anchor="_Sec564">
              <w:r>
                <w:rPr>
                  <w:color w:val="00467F"/>
                  <w:u w:val="single"/>
                </w:rPr>
                <w:t>Anexa B</w:t>
              </w:r>
            </w:hyperlink>
            <w:r>
              <w:t xml:space="preserve">, </w:t>
            </w:r>
            <w:hyperlink w:anchor="_Sec841">
              <w:r>
                <w:rPr>
                  <w:color w:val="00467F"/>
                  <w:u w:val="single"/>
                </w:rPr>
                <w:t>Secțiunea 4</w:t>
              </w:r>
            </w:hyperlink>
          </w:p>
        </w:tc>
      </w:tr>
      <w:tr w:rsidR="00EF0D94" w14:paraId="404785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4722B" w14:textId="77777777" w:rsidR="00EF0D94" w:rsidRDefault="00C03E91">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CC6EC" w14:textId="77777777" w:rsidR="00EF0D94" w:rsidRDefault="00C03E9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7C180367" w14:textId="77777777" w:rsidR="00EF0D94" w:rsidRDefault="00C03E91">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preplății anuale alocate." </w:instrText>
            </w:r>
            <w:r>
              <w:fldChar w:fldCharType="separate"/>
            </w:r>
            <w:r>
              <w:rPr>
                <w:color w:val="0563C1"/>
              </w:rPr>
              <w:t>Eligibil pentru reducere</w:t>
            </w:r>
            <w:r>
              <w:fldChar w:fldCharType="end"/>
            </w:r>
            <w:r>
              <w:t>: Licențe suplimentare, Produse suplimentare</w:t>
            </w:r>
          </w:p>
        </w:tc>
      </w:tr>
      <w:tr w:rsidR="00EF0D94" w14:paraId="68AA25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7F64D" w14:textId="77777777" w:rsidR="00EF0D94" w:rsidRDefault="00C03E91">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14:paraId="1C40B2C1" w14:textId="77777777" w:rsidR="00EF0D94" w:rsidRDefault="00C03E91">
            <w:pPr>
              <w:pStyle w:val="ProductList-TableBody"/>
            </w:pP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(sau profesori/personal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6543A" w14:textId="77777777" w:rsidR="00EF0D94" w:rsidRDefault="00C03E91">
            <w:pPr>
              <w:pStyle w:val="ProductList-TableBody"/>
            </w:pPr>
            <w:r>
              <w:rPr>
                <w:color w:val="404040"/>
              </w:rPr>
              <w:t>Eligibil pentru true-up: neaplicabil</w:t>
            </w:r>
          </w:p>
        </w:tc>
      </w:tr>
      <w:tr w:rsidR="00EF0D94" w14:paraId="59641683" w14:textId="77777777">
        <w:tc>
          <w:tcPr>
            <w:tcW w:w="4040" w:type="dxa"/>
            <w:tcBorders>
              <w:top w:val="single" w:sz="4" w:space="0" w:color="000000"/>
              <w:left w:val="single" w:sz="4" w:space="0" w:color="000000"/>
              <w:bottom w:val="single" w:sz="4" w:space="0" w:color="000000"/>
              <w:right w:val="single" w:sz="4" w:space="0" w:color="000000"/>
            </w:tcBorders>
          </w:tcPr>
          <w:p w14:paraId="62608BE8" w14:textId="77777777" w:rsidR="00EF0D94" w:rsidRDefault="00C03E91">
            <w:pPr>
              <w:pStyle w:val="ProductList-TableBody"/>
            </w:pPr>
            <w:r>
              <w:fldChar w:fldCharType="begin"/>
            </w:r>
            <w:r>
              <w:instrText xml:space="preserve"> AutoTextList   \s NoStyle \t "Reducere UTD: O Reducere actualizată este o reducere disponibilă pentru clienții beneficiari ai Contractului Open Value Subscription, care comandă licențe pentru un produs în primul an de contract, dacă dețin o Licență pentru produsul eligibil corespunzător." </w:instrText>
            </w:r>
            <w:r>
              <w:fldChar w:fldCharType="separate"/>
            </w:r>
            <w:r>
              <w:rPr>
                <w:color w:val="0563C1"/>
              </w:rPr>
              <w:t>Reducere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42058" w14:textId="77777777" w:rsidR="00EF0D94" w:rsidRDefault="00EF0D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B99A5F" w14:textId="77777777" w:rsidR="00EF0D94" w:rsidRDefault="00C03E91">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Programe de completare și de la SA</w:t>
            </w:r>
            <w:r>
              <w:fldChar w:fldCharType="end"/>
            </w:r>
            <w:r>
              <w:t xml:space="preserve">: Consultați </w:t>
            </w:r>
            <w:hyperlink w:anchor="_Sec1237">
              <w:r>
                <w:rPr>
                  <w:color w:val="00467F"/>
                  <w:u w:val="single"/>
                </w:rPr>
                <w:t>Anexa C</w:t>
              </w:r>
            </w:hyperlink>
          </w:p>
        </w:tc>
      </w:tr>
    </w:tbl>
    <w:p w14:paraId="6FC07DEC" w14:textId="77777777" w:rsidR="00EF0D94" w:rsidRDefault="00EF0D94">
      <w:pPr>
        <w:pStyle w:val="ProductList-Body"/>
      </w:pPr>
    </w:p>
    <w:p w14:paraId="46ABBAE0" w14:textId="77777777" w:rsidR="00EF0D94" w:rsidRDefault="00C03E91">
      <w:pPr>
        <w:pStyle w:val="ProductList-ClauseHeading"/>
        <w:outlineLvl w:val="4"/>
      </w:pPr>
      <w:r>
        <w:t>2.1 Atribuire licențe pentru Windows Desktop Operating System Licenses</w:t>
      </w:r>
    </w:p>
    <w:p w14:paraId="452CEBD5" w14:textId="77777777" w:rsidR="00EF0D94" w:rsidRDefault="00C03E91">
      <w:pPr>
        <w:pStyle w:val="ProductList-SubClauseHeading"/>
        <w:outlineLvl w:val="5"/>
      </w:pPr>
      <w:r>
        <w:t>2.1.1 Eligibilitate la alocarea licențelor per utilizator (cu excepția Virtual Desktop Access)</w:t>
      </w:r>
    </w:p>
    <w:p w14:paraId="676016A7" w14:textId="77777777" w:rsidR="00EF0D94" w:rsidRDefault="00C03E91">
      <w:pPr>
        <w:pStyle w:val="ProductList-BodyIndented"/>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trebuie să fie </w:t>
      </w:r>
      <w:r>
        <w:fldChar w:fldCharType="begin"/>
      </w:r>
      <w:r>
        <w:instrText xml:space="preserve"> AutoTextList   \s NoStyle \t "Utilizator principal înseamnă utilizatorul care utilizează un Dispozitiv cu licență mai mult de 50% din timp într-o perioadă de 90 de zile." </w:instrText>
      </w:r>
      <w:r>
        <w:fldChar w:fldCharType="separate"/>
      </w:r>
      <w:r>
        <w:rPr>
          <w:color w:val="0563C1"/>
        </w:rPr>
        <w:t>Utilizatorul principal</w:t>
      </w:r>
      <w:r>
        <w:fldChar w:fldCharType="end"/>
      </w:r>
      <w:r>
        <w:t xml:space="preserve"> al cel puțin unui Dispozitiv cu licență cu un sistem de operare eligibil. La rândul său, acest dispozitiv trebuie să fie principalul dispozitiv de lucru al Utilizatorului principal. </w:t>
      </w:r>
    </w:p>
    <w:p w14:paraId="6C52016C" w14:textId="77777777" w:rsidR="00EF0D94" w:rsidRDefault="00EF0D94">
      <w:pPr>
        <w:pStyle w:val="ProductList-BodyIndented"/>
      </w:pPr>
    </w:p>
    <w:p w14:paraId="210D76A2" w14:textId="77777777" w:rsidR="00EF0D94" w:rsidRDefault="00C03E91">
      <w:pPr>
        <w:pStyle w:val="ProductList-SubClauseHeading"/>
        <w:outlineLvl w:val="5"/>
      </w:pPr>
      <w:r>
        <w:t>2.1.2 Eligibilitate la alocarea licențelor per dispozitiv (cu excepția Virtual Desktop Access)</w:t>
      </w:r>
    </w:p>
    <w:p w14:paraId="1C8CFBFF" w14:textId="77777777" w:rsidR="00EF0D94" w:rsidRDefault="00C03E91">
      <w:pPr>
        <w:pStyle w:val="ProductList-BodyIndented"/>
      </w:pP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xml:space="preserve"> trebuie să fie licențiat cu un sistem de operare eligibil, iar sistemul de operare eligibil trebuie instalat pe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Alocarea licenței per dispozitiv este permanentă, cu excepția cazului în care Clientul deține Software Assurance pentru dispozitivul respectiv.</w:t>
      </w:r>
    </w:p>
    <w:p w14:paraId="67AC22A0" w14:textId="77777777" w:rsidR="00EF0D94" w:rsidRDefault="00EF0D94">
      <w:pPr>
        <w:pStyle w:val="ProductList-BodyIndented"/>
      </w:pPr>
    </w:p>
    <w:p w14:paraId="51B94EC8" w14:textId="77777777" w:rsidR="00EF0D94" w:rsidRDefault="00C03E91">
      <w:pPr>
        <w:pStyle w:val="ProductList-SubClauseHeading"/>
        <w:outlineLvl w:val="5"/>
      </w:pPr>
      <w:r>
        <w:t>2.1.3 Eligibilitate la alocarea licențelor Virtual Desktop Access (VDA)</w:t>
      </w:r>
    </w:p>
    <w:p w14:paraId="4D1035C2" w14:textId="77777777" w:rsidR="00EF0D94" w:rsidRDefault="00C03E91">
      <w:pPr>
        <w:pStyle w:val="ProductList-BodyIndented"/>
      </w:pPr>
      <w:r>
        <w:t>Licențele VDA per dispozitiv și per utilizator pot fi alocate oricărui utilizator sau dispozitiv.</w:t>
      </w:r>
    </w:p>
    <w:p w14:paraId="01EB2AEC" w14:textId="77777777" w:rsidR="00EF0D94" w:rsidRDefault="00EF0D94">
      <w:pPr>
        <w:pStyle w:val="ProductList-BodyIndented"/>
      </w:pPr>
    </w:p>
    <w:p w14:paraId="35DA523D" w14:textId="77777777" w:rsidR="00EF0D94" w:rsidRDefault="00C03E91">
      <w:pPr>
        <w:pStyle w:val="ProductList-ClauseHeading"/>
        <w:outlineLvl w:val="4"/>
      </w:pPr>
      <w:r>
        <w:t>2.2 Sisteme de operare eligibile</w:t>
      </w:r>
    </w:p>
    <w:p w14:paraId="1391B1FA" w14:textId="77777777" w:rsidR="00EF0D94" w:rsidRDefault="00C03E91">
      <w:pPr>
        <w:pStyle w:val="ProductList-Body"/>
      </w:pPr>
      <w:r>
        <w:t xml:space="preserve">Software-ul Windows achiziționat prin intermediul unui contract de licențiere în volum poate fi instalat sau activat numai pe dispozitivele care dețin o licență pentru a rula sistemele de operare eligibile de mai jos.  </w:t>
      </w:r>
    </w:p>
    <w:p w14:paraId="576576B2" w14:textId="77777777" w:rsidR="00EF0D94" w:rsidRDefault="00EF0D94">
      <w:pPr>
        <w:pStyle w:val="ProductList-Body"/>
      </w:pPr>
    </w:p>
    <w:p w14:paraId="6A877150" w14:textId="77777777" w:rsidR="00EF0D94" w:rsidRDefault="00C03E91">
      <w:pPr>
        <w:pStyle w:val="ProductList-SubClauseHeading"/>
        <w:outlineLvl w:val="5"/>
      </w:pPr>
      <w:r>
        <w:t>2.2.1 Sistem de operare eligibil – Licențele per dispozitiv și Licențele Virtual Desktop Access per dispozitiv/utilizator</w:t>
      </w:r>
    </w:p>
    <w:tbl>
      <w:tblPr>
        <w:tblStyle w:val="PURTable0"/>
        <w:tblW w:w="0" w:type="dxa"/>
        <w:tblLook w:val="04A0" w:firstRow="1" w:lastRow="0" w:firstColumn="1" w:lastColumn="0" w:noHBand="0" w:noVBand="1"/>
      </w:tblPr>
      <w:tblGrid>
        <w:gridCol w:w="3529"/>
        <w:gridCol w:w="3817"/>
        <w:gridCol w:w="3210"/>
      </w:tblGrid>
      <w:tr w:rsidR="00EF0D94" w14:paraId="685D1F1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6913046B" w14:textId="77777777" w:rsidR="00EF0D94" w:rsidRDefault="00C03E91">
            <w:pPr>
              <w:pStyle w:val="ProductList-TableBody"/>
            </w:pPr>
            <w:r>
              <w:rPr>
                <w:color w:val="FFFFFF"/>
              </w:rPr>
              <w:t>Sisteme de operare eligibile</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199D6E77" w14:textId="77777777" w:rsidR="00EF0D94" w:rsidRDefault="00C03E91">
            <w:pPr>
              <w:pStyle w:val="ProductList-TableBody"/>
              <w:jc w:val="center"/>
            </w:pPr>
            <w:r>
              <w:rPr>
                <w:color w:val="FFFFFF"/>
              </w:rPr>
              <w:t>Contractul Enterprise, Contractul Microsoft Products and Services,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47A38CCB" w14:textId="77777777" w:rsidR="00EF0D94" w:rsidRDefault="00C03E91">
            <w:pPr>
              <w:pStyle w:val="ProductList-TableBody"/>
              <w:jc w:val="center"/>
            </w:pPr>
            <w:r>
              <w:rPr>
                <w:color w:val="FFFFFF"/>
              </w:rPr>
              <w:t>Contractul Microsoft Cloud și Contractul Clienți Microsoft</w:t>
            </w:r>
          </w:p>
        </w:tc>
      </w:tr>
      <w:tr w:rsidR="00EF0D94" w14:paraId="7FE450FA" w14:textId="77777777">
        <w:tc>
          <w:tcPr>
            <w:tcW w:w="3920" w:type="dxa"/>
            <w:tcBorders>
              <w:top w:val="single" w:sz="4" w:space="0" w:color="000000"/>
              <w:left w:val="single" w:sz="4" w:space="0" w:color="000000"/>
              <w:bottom w:val="single" w:sz="4" w:space="0" w:color="000000"/>
              <w:right w:val="none" w:sz="4" w:space="0" w:color="000000"/>
            </w:tcBorders>
          </w:tcPr>
          <w:p w14:paraId="577F6D6E" w14:textId="77777777" w:rsidR="00EF0D94" w:rsidRDefault="00C03E91">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4E960341" w14:textId="77777777" w:rsidR="00EF0D94" w:rsidRDefault="00EF0D94">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6C07BCD6" w14:textId="77777777" w:rsidR="00EF0D94" w:rsidRDefault="00EF0D94">
            <w:pPr>
              <w:pStyle w:val="ProductList-TableBody"/>
            </w:pPr>
          </w:p>
        </w:tc>
      </w:tr>
      <w:tr w:rsidR="00EF0D94" w14:paraId="4D01BE99" w14:textId="77777777">
        <w:tc>
          <w:tcPr>
            <w:tcW w:w="3920" w:type="dxa"/>
            <w:tcBorders>
              <w:top w:val="single" w:sz="4" w:space="0" w:color="000000"/>
              <w:left w:val="single" w:sz="4" w:space="0" w:color="000000"/>
              <w:bottom w:val="single" w:sz="4" w:space="0" w:color="000000"/>
              <w:right w:val="single" w:sz="4" w:space="0" w:color="000000"/>
            </w:tcBorders>
          </w:tcPr>
          <w:p w14:paraId="7503951B" w14:textId="77777777" w:rsidR="00EF0D94" w:rsidRDefault="00C03E91">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14:paraId="257C2A9D" w14:textId="77777777" w:rsidR="00EF0D94" w:rsidRDefault="00C03E91">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77BA1FA" w14:textId="77777777" w:rsidR="00EF0D94" w:rsidRDefault="00C03E91">
            <w:pPr>
              <w:pStyle w:val="ProductList-TableBody"/>
              <w:jc w:val="center"/>
            </w:pPr>
            <w:r>
              <w:t>X</w:t>
            </w:r>
          </w:p>
        </w:tc>
      </w:tr>
      <w:tr w:rsidR="00EF0D94" w14:paraId="54A2EE44" w14:textId="77777777">
        <w:tc>
          <w:tcPr>
            <w:tcW w:w="3920" w:type="dxa"/>
            <w:tcBorders>
              <w:top w:val="single" w:sz="4" w:space="0" w:color="000000"/>
              <w:left w:val="single" w:sz="4" w:space="0" w:color="000000"/>
              <w:bottom w:val="single" w:sz="4" w:space="0" w:color="000000"/>
              <w:right w:val="single" w:sz="4" w:space="0" w:color="000000"/>
            </w:tcBorders>
          </w:tcPr>
          <w:p w14:paraId="56F9D80F" w14:textId="77777777" w:rsidR="00EF0D94" w:rsidRDefault="00C03E91">
            <w:pPr>
              <w:pStyle w:val="ProductList-TableBody"/>
            </w:pPr>
            <w:r>
              <w:t>Education, Home, Home în Modul S</w:t>
            </w:r>
          </w:p>
        </w:tc>
        <w:tc>
          <w:tcPr>
            <w:tcW w:w="4400" w:type="dxa"/>
            <w:tcBorders>
              <w:top w:val="single" w:sz="4" w:space="0" w:color="000000"/>
              <w:left w:val="single" w:sz="4" w:space="0" w:color="000000"/>
              <w:bottom w:val="single" w:sz="4" w:space="0" w:color="000000"/>
              <w:right w:val="single" w:sz="4" w:space="0" w:color="000000"/>
            </w:tcBorders>
          </w:tcPr>
          <w:p w14:paraId="49E2A78B" w14:textId="77777777" w:rsidR="00EF0D94" w:rsidRDefault="00EF0D94">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17424F26" w14:textId="77777777" w:rsidR="00EF0D94" w:rsidRDefault="00C03E91">
            <w:pPr>
              <w:pStyle w:val="ProductList-TableBody"/>
              <w:jc w:val="center"/>
            </w:pPr>
            <w:r>
              <w:t>X</w:t>
            </w:r>
          </w:p>
          <w:p w14:paraId="65E31B80" w14:textId="77777777" w:rsidR="00EF0D94" w:rsidRDefault="00C03E91">
            <w:pPr>
              <w:pStyle w:val="ProductList-TableBody"/>
              <w:jc w:val="center"/>
            </w:pPr>
            <w:r>
              <w:t>(doar licențele Academic)</w:t>
            </w:r>
          </w:p>
        </w:tc>
      </w:tr>
      <w:tr w:rsidR="00EF0D94" w14:paraId="688B8CA3" w14:textId="77777777">
        <w:tc>
          <w:tcPr>
            <w:tcW w:w="3920" w:type="dxa"/>
            <w:tcBorders>
              <w:top w:val="single" w:sz="4" w:space="0" w:color="000000"/>
              <w:left w:val="single" w:sz="4" w:space="0" w:color="000000"/>
              <w:bottom w:val="single" w:sz="4" w:space="0" w:color="000000"/>
              <w:right w:val="none" w:sz="4" w:space="0" w:color="000000"/>
            </w:tcBorders>
          </w:tcPr>
          <w:p w14:paraId="099B8EB5" w14:textId="77777777" w:rsidR="00EF0D94" w:rsidRDefault="00C03E91">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2FBE6DBA" w14:textId="77777777" w:rsidR="00EF0D94" w:rsidRDefault="00EF0D94">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37844659" w14:textId="77777777" w:rsidR="00EF0D94" w:rsidRDefault="00EF0D94">
            <w:pPr>
              <w:pStyle w:val="ProductList-TableBody"/>
              <w:jc w:val="center"/>
            </w:pPr>
          </w:p>
        </w:tc>
      </w:tr>
      <w:tr w:rsidR="00EF0D94" w14:paraId="136F4847" w14:textId="77777777">
        <w:tc>
          <w:tcPr>
            <w:tcW w:w="3920" w:type="dxa"/>
            <w:tcBorders>
              <w:top w:val="single" w:sz="4" w:space="0" w:color="000000"/>
              <w:left w:val="single" w:sz="4" w:space="0" w:color="000000"/>
              <w:bottom w:val="single" w:sz="4" w:space="0" w:color="000000"/>
              <w:right w:val="single" w:sz="4" w:space="0" w:color="000000"/>
            </w:tcBorders>
          </w:tcPr>
          <w:p w14:paraId="4C9F2DEB" w14:textId="77777777" w:rsidR="00EF0D94" w:rsidRDefault="00C03E91">
            <w:pPr>
              <w:pStyle w:val="ProductList-TableBody"/>
            </w:pPr>
            <w:r>
              <w:t xml:space="preserve">  Enterprise, Pro, Professional, Ultimate, Windows 7 Professional/Ultimate pentru sisteme încorporate,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11B16F02" w14:textId="77777777" w:rsidR="00EF0D94" w:rsidRDefault="00C03E91">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EFC6303" w14:textId="77777777" w:rsidR="00EF0D94" w:rsidRDefault="00EF0D94">
            <w:pPr>
              <w:pStyle w:val="ProductList-TableBody"/>
              <w:jc w:val="center"/>
            </w:pPr>
          </w:p>
        </w:tc>
      </w:tr>
    </w:tbl>
    <w:p w14:paraId="2F348BA2" w14:textId="77777777" w:rsidR="00EF0D94" w:rsidRDefault="00EF0D94">
      <w:pPr>
        <w:pStyle w:val="ProductList-BodyIndented"/>
      </w:pPr>
    </w:p>
    <w:p w14:paraId="0DDD9667" w14:textId="77777777" w:rsidR="00EF0D94" w:rsidRDefault="00C03E91">
      <w:pPr>
        <w:pStyle w:val="ProductList-SubClauseHeading"/>
        <w:outlineLvl w:val="5"/>
      </w:pPr>
      <w:r>
        <w:t>2.2.2 Sistem de operare eligibil – Licențele per dispozitiv (cu excepția licențelor Virtual Desktop Access)</w:t>
      </w:r>
    </w:p>
    <w:p w14:paraId="08DFAB03" w14:textId="77777777" w:rsidR="00EF0D94" w:rsidRDefault="00C03E91">
      <w:pPr>
        <w:pStyle w:val="ProductList-BodyIndented"/>
      </w:pPr>
      <w:r>
        <w:t xml:space="preserve">Cu excepția cazului în care Clientul deține protecție prin Software Assurance pentru dispozitiv, Clientul trebuie să șteargă sistemul de operare eligibil de pe dispozitiv înainte de a instala software-ul Windows achiziționat prin intermediul unui contract de licențiere în volum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w:t>
      </w:r>
    </w:p>
    <w:p w14:paraId="07B05168" w14:textId="77777777" w:rsidR="00EF0D94" w:rsidRDefault="00EF0D94">
      <w:pPr>
        <w:pStyle w:val="ProductList-BodyIndented"/>
      </w:pPr>
    </w:p>
    <w:tbl>
      <w:tblPr>
        <w:tblStyle w:val="PURTable0"/>
        <w:tblW w:w="0" w:type="dxa"/>
        <w:tblLook w:val="04A0" w:firstRow="1" w:lastRow="0" w:firstColumn="1" w:lastColumn="0" w:noHBand="0" w:noVBand="1"/>
      </w:tblPr>
      <w:tblGrid>
        <w:gridCol w:w="3452"/>
        <w:gridCol w:w="1411"/>
        <w:gridCol w:w="1412"/>
        <w:gridCol w:w="1469"/>
        <w:gridCol w:w="1412"/>
        <w:gridCol w:w="1400"/>
      </w:tblGrid>
      <w:tr w:rsidR="00EF0D94" w14:paraId="360A5B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2FC8EB" w14:textId="77777777" w:rsidR="00EF0D94" w:rsidRDefault="00C03E91">
            <w:pPr>
              <w:pStyle w:val="ProductList-TableBody"/>
            </w:pPr>
            <w:r>
              <w:rPr>
                <w:color w:val="FFFFFF"/>
              </w:rPr>
              <w:t>Sisteme de operare eligibile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E3B9372" w14:textId="77777777" w:rsidR="00EF0D94" w:rsidRDefault="00C03E91">
            <w:pPr>
              <w:pStyle w:val="ProductList-TableBody"/>
              <w:jc w:val="center"/>
            </w:pPr>
            <w:r>
              <w:rPr>
                <w:color w:val="FFFFFF"/>
              </w:rPr>
              <w:t>Noul Contract Enterprise (EA)/Open Value la nivel de companie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E945F78" w14:textId="77777777" w:rsidR="00EF0D94" w:rsidRDefault="00C03E91">
            <w:pPr>
              <w:pStyle w:val="ProductList-TableBody"/>
              <w:jc w:val="center"/>
            </w:pPr>
            <w:r>
              <w:rPr>
                <w:color w:val="FFFFFF"/>
              </w:rPr>
              <w:t>Contractul Enterprise existent (EA)/Open Value la nivel de companie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D1F5D60" w14:textId="77777777" w:rsidR="00EF0D94" w:rsidRDefault="00C03E91">
            <w:pPr>
              <w:pStyle w:val="ProductList-TableBody"/>
              <w:jc w:val="center"/>
            </w:pPr>
            <w:r>
              <w:rPr>
                <w:color w:val="FFFFFF"/>
              </w:rPr>
              <w:t>Contractul Microsoft Products and Services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74E2376" w14:textId="77777777" w:rsidR="00EF0D94" w:rsidRDefault="00C03E91">
            <w:pPr>
              <w:pStyle w:val="ProductList-TableBody"/>
              <w:jc w:val="center"/>
            </w:pPr>
            <w:r>
              <w:rPr>
                <w:color w:val="FFFFFF"/>
              </w:rPr>
              <w:t>Contractul Microsoft Cloud și Contractul Clienți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BB33BCF" w14:textId="77777777" w:rsidR="00EF0D94" w:rsidRDefault="00C03E91">
            <w:pPr>
              <w:pStyle w:val="ProductList-TableBody"/>
              <w:jc w:val="center"/>
            </w:pPr>
            <w:r>
              <w:rPr>
                <w:color w:val="FFFFFF"/>
              </w:rPr>
              <w:t>Academic și Charity</w:t>
            </w:r>
          </w:p>
        </w:tc>
      </w:tr>
      <w:tr w:rsidR="00EF0D94" w14:paraId="4221B38D" w14:textId="77777777">
        <w:tc>
          <w:tcPr>
            <w:tcW w:w="4040" w:type="dxa"/>
            <w:tcBorders>
              <w:top w:val="single" w:sz="4" w:space="0" w:color="000000"/>
              <w:left w:val="single" w:sz="4" w:space="0" w:color="000000"/>
              <w:bottom w:val="single" w:sz="4" w:space="0" w:color="000000"/>
              <w:right w:val="none" w:sz="4" w:space="0" w:color="000000"/>
            </w:tcBorders>
          </w:tcPr>
          <w:p w14:paraId="4657B0AC" w14:textId="77777777" w:rsidR="00EF0D94" w:rsidRDefault="00C03E91">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D219798" w14:textId="77777777" w:rsidR="00EF0D94" w:rsidRDefault="00EF0D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C16547" w14:textId="77777777" w:rsidR="00EF0D94" w:rsidRDefault="00EF0D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574470" w14:textId="77777777" w:rsidR="00EF0D94" w:rsidRDefault="00EF0D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E9490B" w14:textId="77777777" w:rsidR="00EF0D94" w:rsidRDefault="00EF0D9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8A3E1FE" w14:textId="77777777" w:rsidR="00EF0D94" w:rsidRDefault="00EF0D94">
            <w:pPr>
              <w:pStyle w:val="ProductList-TableBody"/>
              <w:jc w:val="center"/>
            </w:pPr>
          </w:p>
        </w:tc>
      </w:tr>
      <w:tr w:rsidR="00EF0D94" w14:paraId="0403B72E" w14:textId="77777777">
        <w:tc>
          <w:tcPr>
            <w:tcW w:w="4040" w:type="dxa"/>
            <w:tcBorders>
              <w:top w:val="single" w:sz="4" w:space="0" w:color="000000"/>
              <w:left w:val="single" w:sz="4" w:space="0" w:color="000000"/>
              <w:bottom w:val="single" w:sz="4" w:space="0" w:color="000000"/>
              <w:right w:val="single" w:sz="4" w:space="0" w:color="000000"/>
            </w:tcBorders>
          </w:tcPr>
          <w:p w14:paraId="21F1FFD1" w14:textId="77777777" w:rsidR="00EF0D94" w:rsidRDefault="00C03E91">
            <w:pPr>
              <w:pStyle w:val="ProductList-TableBody"/>
            </w:pPr>
            <w:r>
              <w:t xml:space="preserve">  Enterprise, Pro, Pro pentru stații de lucru, Pro în Modul S</w:t>
            </w:r>
          </w:p>
        </w:tc>
        <w:tc>
          <w:tcPr>
            <w:tcW w:w="1600" w:type="dxa"/>
            <w:tcBorders>
              <w:top w:val="single" w:sz="4" w:space="0" w:color="000000"/>
              <w:left w:val="single" w:sz="4" w:space="0" w:color="000000"/>
              <w:bottom w:val="single" w:sz="4" w:space="0" w:color="000000"/>
              <w:right w:val="single" w:sz="4" w:space="0" w:color="000000"/>
            </w:tcBorders>
          </w:tcPr>
          <w:p w14:paraId="5BEFB55D" w14:textId="77777777" w:rsidR="00EF0D94" w:rsidRDefault="00C03E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0D92B8" w14:textId="77777777" w:rsidR="00EF0D94" w:rsidRDefault="00C03E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C25FD5" w14:textId="77777777" w:rsidR="00EF0D94" w:rsidRDefault="00C03E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E330B1" w14:textId="77777777" w:rsidR="00EF0D94" w:rsidRDefault="00C03E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CFC69F" w14:textId="77777777" w:rsidR="00EF0D94" w:rsidRDefault="00C03E91">
            <w:pPr>
              <w:pStyle w:val="ProductList-TableBody"/>
              <w:jc w:val="center"/>
            </w:pPr>
            <w:r>
              <w:t>X</w:t>
            </w:r>
          </w:p>
        </w:tc>
      </w:tr>
      <w:tr w:rsidR="00EF0D94" w14:paraId="0EBD92CE" w14:textId="77777777">
        <w:tc>
          <w:tcPr>
            <w:tcW w:w="4040" w:type="dxa"/>
            <w:tcBorders>
              <w:top w:val="single" w:sz="4" w:space="0" w:color="000000"/>
              <w:left w:val="single" w:sz="4" w:space="0" w:color="000000"/>
              <w:bottom w:val="single" w:sz="4" w:space="0" w:color="000000"/>
              <w:right w:val="single" w:sz="4" w:space="0" w:color="000000"/>
            </w:tcBorders>
          </w:tcPr>
          <w:p w14:paraId="1D97051A" w14:textId="77777777" w:rsidR="00EF0D94" w:rsidRDefault="00C03E91">
            <w:pPr>
              <w:pStyle w:val="ProductList-TableBody"/>
            </w:pPr>
            <w:r>
              <w:t xml:space="preserve">  Education, Home, Home în Modul S</w:t>
            </w:r>
          </w:p>
        </w:tc>
        <w:tc>
          <w:tcPr>
            <w:tcW w:w="1600" w:type="dxa"/>
            <w:tcBorders>
              <w:top w:val="single" w:sz="4" w:space="0" w:color="000000"/>
              <w:left w:val="single" w:sz="4" w:space="0" w:color="000000"/>
              <w:bottom w:val="single" w:sz="4" w:space="0" w:color="000000"/>
              <w:right w:val="single" w:sz="4" w:space="0" w:color="000000"/>
            </w:tcBorders>
          </w:tcPr>
          <w:p w14:paraId="45AB826C" w14:textId="77777777" w:rsidR="00EF0D94" w:rsidRDefault="00EF0D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B74A1D" w14:textId="77777777" w:rsidR="00EF0D94" w:rsidRDefault="00EF0D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A3356C" w14:textId="77777777" w:rsidR="00EF0D94" w:rsidRDefault="00EF0D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451F84" w14:textId="77777777" w:rsidR="00EF0D94" w:rsidRDefault="00C03E91">
            <w:pPr>
              <w:pStyle w:val="ProductList-TableBody"/>
              <w:jc w:val="center"/>
            </w:pPr>
            <w:r>
              <w:t>X</w:t>
            </w:r>
          </w:p>
          <w:p w14:paraId="43D6D608" w14:textId="77777777" w:rsidR="00EF0D94" w:rsidRDefault="00C03E91">
            <w:pPr>
              <w:pStyle w:val="ProductList-TableBody"/>
              <w:jc w:val="center"/>
            </w:pPr>
            <w:r>
              <w:t>(doar licențele Academic)</w:t>
            </w:r>
          </w:p>
        </w:tc>
        <w:tc>
          <w:tcPr>
            <w:tcW w:w="1600" w:type="dxa"/>
            <w:tcBorders>
              <w:top w:val="single" w:sz="4" w:space="0" w:color="000000"/>
              <w:left w:val="single" w:sz="4" w:space="0" w:color="000000"/>
              <w:bottom w:val="single" w:sz="4" w:space="0" w:color="000000"/>
              <w:right w:val="single" w:sz="4" w:space="0" w:color="000000"/>
            </w:tcBorders>
          </w:tcPr>
          <w:p w14:paraId="23DDCAE6" w14:textId="77777777" w:rsidR="00EF0D94" w:rsidRDefault="00C03E91">
            <w:pPr>
              <w:pStyle w:val="ProductList-TableBody"/>
              <w:jc w:val="center"/>
            </w:pPr>
            <w:r>
              <w:t>X</w:t>
            </w:r>
          </w:p>
        </w:tc>
      </w:tr>
      <w:tr w:rsidR="00EF0D94" w14:paraId="6DB93A23" w14:textId="77777777">
        <w:tc>
          <w:tcPr>
            <w:tcW w:w="4040" w:type="dxa"/>
            <w:tcBorders>
              <w:top w:val="single" w:sz="4" w:space="0" w:color="000000"/>
              <w:left w:val="single" w:sz="4" w:space="0" w:color="000000"/>
              <w:bottom w:val="single" w:sz="4" w:space="0" w:color="000000"/>
              <w:right w:val="none" w:sz="4" w:space="0" w:color="000000"/>
            </w:tcBorders>
          </w:tcPr>
          <w:p w14:paraId="19B5939F" w14:textId="77777777" w:rsidR="00EF0D94" w:rsidRDefault="00C03E91">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5ED09BC" w14:textId="77777777" w:rsidR="00EF0D94" w:rsidRDefault="00EF0D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9B5C5E" w14:textId="77777777" w:rsidR="00EF0D94" w:rsidRDefault="00EF0D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3371A4" w14:textId="77777777" w:rsidR="00EF0D94" w:rsidRDefault="00EF0D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9B8535" w14:textId="77777777" w:rsidR="00EF0D94" w:rsidRDefault="00EF0D9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95219EB" w14:textId="77777777" w:rsidR="00EF0D94" w:rsidRDefault="00EF0D94">
            <w:pPr>
              <w:pStyle w:val="ProductList-TableBody"/>
              <w:jc w:val="center"/>
            </w:pPr>
          </w:p>
        </w:tc>
      </w:tr>
      <w:tr w:rsidR="00EF0D94" w14:paraId="42D57EC0" w14:textId="77777777">
        <w:tc>
          <w:tcPr>
            <w:tcW w:w="4040" w:type="dxa"/>
            <w:tcBorders>
              <w:top w:val="single" w:sz="4" w:space="0" w:color="000000"/>
              <w:left w:val="single" w:sz="4" w:space="0" w:color="000000"/>
              <w:bottom w:val="single" w:sz="4" w:space="0" w:color="000000"/>
              <w:right w:val="single" w:sz="4" w:space="0" w:color="000000"/>
            </w:tcBorders>
          </w:tcPr>
          <w:p w14:paraId="75F854E3" w14:textId="77777777" w:rsidR="00EF0D94" w:rsidRDefault="00C03E91">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52DD7230" w14:textId="77777777" w:rsidR="00EF0D94" w:rsidRDefault="00C03E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7280AB" w14:textId="77777777" w:rsidR="00EF0D94" w:rsidRDefault="00C03E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BEE2D0" w14:textId="77777777" w:rsidR="00EF0D94" w:rsidRDefault="00C03E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0FEC00" w14:textId="77777777" w:rsidR="00EF0D94" w:rsidRDefault="00EF0D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DD9CCF" w14:textId="77777777" w:rsidR="00EF0D94" w:rsidRDefault="00C03E91">
            <w:pPr>
              <w:pStyle w:val="ProductList-TableBody"/>
              <w:jc w:val="center"/>
            </w:pPr>
            <w:r>
              <w:t>X</w:t>
            </w:r>
          </w:p>
        </w:tc>
      </w:tr>
      <w:tr w:rsidR="00EF0D94" w14:paraId="32984DBB" w14:textId="77777777">
        <w:tc>
          <w:tcPr>
            <w:tcW w:w="4040" w:type="dxa"/>
            <w:tcBorders>
              <w:top w:val="single" w:sz="4" w:space="0" w:color="000000"/>
              <w:left w:val="single" w:sz="4" w:space="0" w:color="000000"/>
              <w:bottom w:val="single" w:sz="4" w:space="0" w:color="000000"/>
              <w:right w:val="single" w:sz="4" w:space="0" w:color="000000"/>
            </w:tcBorders>
          </w:tcPr>
          <w:p w14:paraId="136C6584" w14:textId="77777777" w:rsidR="00EF0D94" w:rsidRDefault="00C03E91">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407F43A8" w14:textId="77777777" w:rsidR="00EF0D94" w:rsidRDefault="00EF0D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53618A" w14:textId="77777777" w:rsidR="00EF0D94" w:rsidRDefault="00EF0D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D1DF59" w14:textId="77777777" w:rsidR="00EF0D94" w:rsidRDefault="00EF0D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7228AF" w14:textId="77777777" w:rsidR="00EF0D94" w:rsidRDefault="00EF0D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8F82C4" w14:textId="77777777" w:rsidR="00EF0D94" w:rsidRDefault="00C03E91">
            <w:pPr>
              <w:pStyle w:val="ProductList-TableBody"/>
              <w:jc w:val="center"/>
            </w:pPr>
            <w:r>
              <w:t>X</w:t>
            </w:r>
          </w:p>
        </w:tc>
      </w:tr>
      <w:tr w:rsidR="00EF0D94" w14:paraId="4FF39E9A" w14:textId="77777777">
        <w:tc>
          <w:tcPr>
            <w:tcW w:w="4040" w:type="dxa"/>
            <w:tcBorders>
              <w:top w:val="single" w:sz="4" w:space="0" w:color="000000"/>
              <w:left w:val="single" w:sz="4" w:space="0" w:color="000000"/>
              <w:bottom w:val="single" w:sz="4" w:space="0" w:color="000000"/>
              <w:right w:val="none" w:sz="4" w:space="0" w:color="000000"/>
            </w:tcBorders>
          </w:tcPr>
          <w:p w14:paraId="17EABF13" w14:textId="77777777" w:rsidR="00EF0D94" w:rsidRDefault="00C03E91">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3B101F6" w14:textId="77777777" w:rsidR="00EF0D94" w:rsidRDefault="00EF0D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A50DD6" w14:textId="77777777" w:rsidR="00EF0D94" w:rsidRDefault="00EF0D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10B1EB" w14:textId="77777777" w:rsidR="00EF0D94" w:rsidRDefault="00EF0D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8662C8" w14:textId="77777777" w:rsidR="00EF0D94" w:rsidRDefault="00EF0D9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4886767" w14:textId="77777777" w:rsidR="00EF0D94" w:rsidRDefault="00EF0D94">
            <w:pPr>
              <w:pStyle w:val="ProductList-TableBody"/>
              <w:jc w:val="center"/>
            </w:pPr>
          </w:p>
        </w:tc>
      </w:tr>
      <w:tr w:rsidR="00EF0D94" w14:paraId="13DC1E0C" w14:textId="77777777">
        <w:tc>
          <w:tcPr>
            <w:tcW w:w="4040" w:type="dxa"/>
            <w:tcBorders>
              <w:top w:val="single" w:sz="4" w:space="0" w:color="000000"/>
              <w:left w:val="single" w:sz="4" w:space="0" w:color="000000"/>
              <w:bottom w:val="single" w:sz="4" w:space="0" w:color="000000"/>
              <w:right w:val="single" w:sz="4" w:space="0" w:color="000000"/>
            </w:tcBorders>
          </w:tcPr>
          <w:p w14:paraId="50185F06" w14:textId="77777777" w:rsidR="00EF0D94" w:rsidRDefault="00C03E91">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5202444B" w14:textId="77777777" w:rsidR="00EF0D94" w:rsidRDefault="00C03E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02C64A" w14:textId="77777777" w:rsidR="00EF0D94" w:rsidRDefault="00C03E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7DE4F1" w14:textId="77777777" w:rsidR="00EF0D94" w:rsidRDefault="00C03E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C4C625" w14:textId="77777777" w:rsidR="00EF0D94" w:rsidRDefault="00EF0D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F2560D" w14:textId="77777777" w:rsidR="00EF0D94" w:rsidRDefault="00C03E91">
            <w:pPr>
              <w:pStyle w:val="ProductList-TableBody"/>
              <w:jc w:val="center"/>
            </w:pPr>
            <w:r>
              <w:t>X</w:t>
            </w:r>
          </w:p>
        </w:tc>
      </w:tr>
      <w:tr w:rsidR="00EF0D94" w14:paraId="7CCBF297" w14:textId="77777777">
        <w:tc>
          <w:tcPr>
            <w:tcW w:w="4040" w:type="dxa"/>
            <w:tcBorders>
              <w:top w:val="single" w:sz="4" w:space="0" w:color="000000"/>
              <w:left w:val="single" w:sz="4" w:space="0" w:color="000000"/>
              <w:bottom w:val="single" w:sz="4" w:space="0" w:color="000000"/>
              <w:right w:val="single" w:sz="4" w:space="0" w:color="000000"/>
            </w:tcBorders>
          </w:tcPr>
          <w:p w14:paraId="7E79665B" w14:textId="77777777" w:rsidR="00EF0D94" w:rsidRDefault="00C03E91">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258B383" w14:textId="77777777" w:rsidR="00EF0D94" w:rsidRDefault="00EF0D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EB6534" w14:textId="77777777" w:rsidR="00EF0D94" w:rsidRDefault="00EF0D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967A12" w14:textId="77777777" w:rsidR="00EF0D94" w:rsidRDefault="00EF0D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D5D9E3" w14:textId="77777777" w:rsidR="00EF0D94" w:rsidRDefault="00EF0D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1488AC" w14:textId="77777777" w:rsidR="00EF0D94" w:rsidRDefault="00C03E91">
            <w:pPr>
              <w:pStyle w:val="ProductList-TableBody"/>
              <w:jc w:val="center"/>
            </w:pPr>
            <w:r>
              <w:t>X</w:t>
            </w:r>
          </w:p>
        </w:tc>
      </w:tr>
      <w:tr w:rsidR="00EF0D94" w14:paraId="79FC9596" w14:textId="77777777">
        <w:tc>
          <w:tcPr>
            <w:tcW w:w="4040" w:type="dxa"/>
            <w:tcBorders>
              <w:top w:val="single" w:sz="4" w:space="0" w:color="000000"/>
              <w:left w:val="single" w:sz="4" w:space="0" w:color="000000"/>
              <w:bottom w:val="single" w:sz="4" w:space="0" w:color="000000"/>
              <w:right w:val="none" w:sz="4" w:space="0" w:color="000000"/>
            </w:tcBorders>
          </w:tcPr>
          <w:p w14:paraId="37268F54" w14:textId="77777777" w:rsidR="00EF0D94" w:rsidRDefault="00C03E91">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D5568BF" w14:textId="77777777" w:rsidR="00EF0D94" w:rsidRDefault="00EF0D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A0626C" w14:textId="77777777" w:rsidR="00EF0D94" w:rsidRDefault="00EF0D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EC8674" w14:textId="77777777" w:rsidR="00EF0D94" w:rsidRDefault="00EF0D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EED2F9" w14:textId="77777777" w:rsidR="00EF0D94" w:rsidRDefault="00EF0D9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C209B8F" w14:textId="77777777" w:rsidR="00EF0D94" w:rsidRDefault="00EF0D94">
            <w:pPr>
              <w:pStyle w:val="ProductList-TableBody"/>
              <w:jc w:val="center"/>
            </w:pPr>
          </w:p>
        </w:tc>
      </w:tr>
      <w:tr w:rsidR="00EF0D94" w14:paraId="6D029904" w14:textId="77777777">
        <w:tc>
          <w:tcPr>
            <w:tcW w:w="4040" w:type="dxa"/>
            <w:tcBorders>
              <w:top w:val="single" w:sz="4" w:space="0" w:color="000000"/>
              <w:left w:val="single" w:sz="4" w:space="0" w:color="000000"/>
              <w:bottom w:val="single" w:sz="4" w:space="0" w:color="000000"/>
              <w:right w:val="single" w:sz="4" w:space="0" w:color="000000"/>
            </w:tcBorders>
          </w:tcPr>
          <w:p w14:paraId="6A03971F" w14:textId="77777777" w:rsidR="00EF0D94" w:rsidRDefault="00C03E91">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26C97560" w14:textId="77777777" w:rsidR="00EF0D94" w:rsidRDefault="00C03E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A8BA0C" w14:textId="77777777" w:rsidR="00EF0D94" w:rsidRDefault="00EF0D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F60D7C" w14:textId="77777777" w:rsidR="00EF0D94" w:rsidRDefault="00C03E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7057EB" w14:textId="77777777" w:rsidR="00EF0D94" w:rsidRDefault="00EF0D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E98E3C" w14:textId="77777777" w:rsidR="00EF0D94" w:rsidRDefault="00C03E91">
            <w:pPr>
              <w:pStyle w:val="ProductList-TableBody"/>
              <w:jc w:val="center"/>
            </w:pPr>
            <w:r>
              <w:t>X</w:t>
            </w:r>
          </w:p>
        </w:tc>
      </w:tr>
      <w:tr w:rsidR="00EF0D94" w14:paraId="7A7C5677" w14:textId="77777777">
        <w:tc>
          <w:tcPr>
            <w:tcW w:w="4040" w:type="dxa"/>
            <w:tcBorders>
              <w:top w:val="single" w:sz="4" w:space="0" w:color="000000"/>
              <w:left w:val="single" w:sz="4" w:space="0" w:color="000000"/>
              <w:bottom w:val="single" w:sz="4" w:space="0" w:color="000000"/>
              <w:right w:val="single" w:sz="4" w:space="0" w:color="000000"/>
            </w:tcBorders>
          </w:tcPr>
          <w:p w14:paraId="17B52D29" w14:textId="77777777" w:rsidR="00EF0D94" w:rsidRDefault="00C03E91">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C92375E" w14:textId="77777777" w:rsidR="00EF0D94" w:rsidRDefault="00EF0D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62D0D7" w14:textId="77777777" w:rsidR="00EF0D94" w:rsidRDefault="00EF0D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F28AB7" w14:textId="77777777" w:rsidR="00EF0D94" w:rsidRDefault="00EF0D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C07AAD" w14:textId="77777777" w:rsidR="00EF0D94" w:rsidRDefault="00EF0D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2F23C7" w14:textId="77777777" w:rsidR="00EF0D94" w:rsidRDefault="00C03E91">
            <w:pPr>
              <w:pStyle w:val="ProductList-TableBody"/>
              <w:jc w:val="center"/>
            </w:pPr>
            <w:r>
              <w:t>X</w:t>
            </w:r>
          </w:p>
        </w:tc>
      </w:tr>
      <w:tr w:rsidR="00EF0D94" w14:paraId="06C8E81A" w14:textId="77777777">
        <w:tc>
          <w:tcPr>
            <w:tcW w:w="4040" w:type="dxa"/>
            <w:tcBorders>
              <w:top w:val="single" w:sz="4" w:space="0" w:color="000000"/>
              <w:left w:val="single" w:sz="4" w:space="0" w:color="000000"/>
              <w:bottom w:val="single" w:sz="4" w:space="0" w:color="000000"/>
              <w:right w:val="none" w:sz="4" w:space="0" w:color="000000"/>
            </w:tcBorders>
          </w:tcPr>
          <w:p w14:paraId="0F0E16E2" w14:textId="77777777" w:rsidR="00EF0D94" w:rsidRDefault="00C03E91">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A909520" w14:textId="77777777" w:rsidR="00EF0D94" w:rsidRDefault="00EF0D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B5A8DF" w14:textId="77777777" w:rsidR="00EF0D94" w:rsidRDefault="00EF0D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1C27FC" w14:textId="77777777" w:rsidR="00EF0D94" w:rsidRDefault="00EF0D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36D87F" w14:textId="77777777" w:rsidR="00EF0D94" w:rsidRDefault="00EF0D9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11C53D6" w14:textId="77777777" w:rsidR="00EF0D94" w:rsidRDefault="00EF0D94">
            <w:pPr>
              <w:pStyle w:val="ProductList-TableBody"/>
              <w:jc w:val="center"/>
            </w:pPr>
          </w:p>
        </w:tc>
      </w:tr>
      <w:tr w:rsidR="00EF0D94" w14:paraId="5CF58F2C" w14:textId="77777777">
        <w:tc>
          <w:tcPr>
            <w:tcW w:w="4040" w:type="dxa"/>
            <w:tcBorders>
              <w:top w:val="single" w:sz="4" w:space="0" w:color="000000"/>
              <w:left w:val="single" w:sz="4" w:space="0" w:color="000000"/>
              <w:bottom w:val="single" w:sz="4" w:space="0" w:color="000000"/>
              <w:right w:val="single" w:sz="4" w:space="0" w:color="000000"/>
            </w:tcBorders>
          </w:tcPr>
          <w:p w14:paraId="647CD920" w14:textId="77777777" w:rsidR="00EF0D94" w:rsidRDefault="00C03E91">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24A29CDC" w14:textId="77777777" w:rsidR="00EF0D94" w:rsidRDefault="00C03E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685D8C" w14:textId="77777777" w:rsidR="00EF0D94" w:rsidRDefault="00EF0D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D96B1E" w14:textId="77777777" w:rsidR="00EF0D94" w:rsidRDefault="00C03E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EF64FE" w14:textId="77777777" w:rsidR="00EF0D94" w:rsidRDefault="00EF0D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02514A" w14:textId="77777777" w:rsidR="00EF0D94" w:rsidRDefault="00C03E91">
            <w:pPr>
              <w:pStyle w:val="ProductList-TableBody"/>
              <w:jc w:val="center"/>
            </w:pPr>
            <w:r>
              <w:t>X</w:t>
            </w:r>
          </w:p>
        </w:tc>
      </w:tr>
      <w:tr w:rsidR="00EF0D94" w14:paraId="2EFB8623" w14:textId="77777777">
        <w:tc>
          <w:tcPr>
            <w:tcW w:w="4040" w:type="dxa"/>
            <w:tcBorders>
              <w:top w:val="single" w:sz="4" w:space="0" w:color="000000"/>
              <w:left w:val="single" w:sz="4" w:space="0" w:color="000000"/>
              <w:bottom w:val="single" w:sz="4" w:space="0" w:color="000000"/>
              <w:right w:val="single" w:sz="4" w:space="0" w:color="000000"/>
            </w:tcBorders>
          </w:tcPr>
          <w:p w14:paraId="53827E99" w14:textId="77777777" w:rsidR="00EF0D94" w:rsidRDefault="00C03E91">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503F97D6" w14:textId="77777777" w:rsidR="00EF0D94" w:rsidRDefault="00EF0D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B0C7EE" w14:textId="77777777" w:rsidR="00EF0D94" w:rsidRDefault="00EF0D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F2D179" w14:textId="77777777" w:rsidR="00EF0D94" w:rsidRDefault="00EF0D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5AEAE4" w14:textId="77777777" w:rsidR="00EF0D94" w:rsidRDefault="00EF0D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F22829" w14:textId="77777777" w:rsidR="00EF0D94" w:rsidRDefault="00C03E91">
            <w:pPr>
              <w:pStyle w:val="ProductList-TableBody"/>
              <w:jc w:val="center"/>
            </w:pPr>
            <w:r>
              <w:t>X</w:t>
            </w:r>
          </w:p>
        </w:tc>
      </w:tr>
      <w:tr w:rsidR="00EF0D94" w14:paraId="692D05B1" w14:textId="77777777">
        <w:tc>
          <w:tcPr>
            <w:tcW w:w="4040" w:type="dxa"/>
            <w:tcBorders>
              <w:top w:val="single" w:sz="4" w:space="0" w:color="000000"/>
              <w:left w:val="single" w:sz="4" w:space="0" w:color="000000"/>
              <w:bottom w:val="single" w:sz="4" w:space="0" w:color="000000"/>
              <w:right w:val="none" w:sz="4" w:space="0" w:color="000000"/>
            </w:tcBorders>
          </w:tcPr>
          <w:p w14:paraId="0255AD02" w14:textId="77777777" w:rsidR="00EF0D94" w:rsidRDefault="00C03E91">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BDAD35C" w14:textId="77777777" w:rsidR="00EF0D94" w:rsidRDefault="00EF0D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EB3BA8" w14:textId="77777777" w:rsidR="00EF0D94" w:rsidRDefault="00EF0D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5C4E3C" w14:textId="77777777" w:rsidR="00EF0D94" w:rsidRDefault="00EF0D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322219" w14:textId="77777777" w:rsidR="00EF0D94" w:rsidRDefault="00EF0D9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552EBCD" w14:textId="77777777" w:rsidR="00EF0D94" w:rsidRDefault="00EF0D94">
            <w:pPr>
              <w:pStyle w:val="ProductList-TableBody"/>
              <w:jc w:val="center"/>
            </w:pPr>
          </w:p>
        </w:tc>
      </w:tr>
      <w:tr w:rsidR="00EF0D94" w14:paraId="18631B5F" w14:textId="77777777">
        <w:tc>
          <w:tcPr>
            <w:tcW w:w="4040" w:type="dxa"/>
            <w:tcBorders>
              <w:top w:val="single" w:sz="4" w:space="0" w:color="000000"/>
              <w:left w:val="single" w:sz="4" w:space="0" w:color="000000"/>
              <w:bottom w:val="single" w:sz="4" w:space="0" w:color="000000"/>
              <w:right w:val="single" w:sz="4" w:space="0" w:color="000000"/>
            </w:tcBorders>
          </w:tcPr>
          <w:p w14:paraId="7F40388E" w14:textId="77777777" w:rsidR="00EF0D94" w:rsidRDefault="00C03E91">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5DC696F2" w14:textId="77777777" w:rsidR="00EF0D94" w:rsidRDefault="00C03E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99A964" w14:textId="77777777" w:rsidR="00EF0D94" w:rsidRDefault="00EF0D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04353F" w14:textId="77777777" w:rsidR="00EF0D94" w:rsidRDefault="00C03E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7B9C82" w14:textId="77777777" w:rsidR="00EF0D94" w:rsidRDefault="00EF0D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301359" w14:textId="77777777" w:rsidR="00EF0D94" w:rsidRDefault="00C03E91">
            <w:pPr>
              <w:pStyle w:val="ProductList-TableBody"/>
              <w:jc w:val="center"/>
            </w:pPr>
            <w:r>
              <w:t>X</w:t>
            </w:r>
          </w:p>
        </w:tc>
      </w:tr>
      <w:tr w:rsidR="00EF0D94" w14:paraId="7BAB3B86" w14:textId="77777777">
        <w:tc>
          <w:tcPr>
            <w:tcW w:w="4040" w:type="dxa"/>
            <w:tcBorders>
              <w:top w:val="single" w:sz="4" w:space="0" w:color="000000"/>
              <w:left w:val="single" w:sz="4" w:space="0" w:color="000000"/>
              <w:bottom w:val="single" w:sz="4" w:space="0" w:color="000000"/>
              <w:right w:val="none" w:sz="4" w:space="0" w:color="000000"/>
            </w:tcBorders>
          </w:tcPr>
          <w:p w14:paraId="2D1DBD6A" w14:textId="77777777" w:rsidR="00EF0D94" w:rsidRDefault="00C03E91">
            <w:pPr>
              <w:pStyle w:val="ProductList-TableBody"/>
            </w:pPr>
            <w:r>
              <w:rPr>
                <w:b/>
              </w:rPr>
              <w:t>Sistemul de operare Windows Embedded</w:t>
            </w:r>
          </w:p>
        </w:tc>
        <w:tc>
          <w:tcPr>
            <w:tcW w:w="1600" w:type="dxa"/>
            <w:tcBorders>
              <w:top w:val="single" w:sz="4" w:space="0" w:color="000000"/>
              <w:left w:val="none" w:sz="4" w:space="0" w:color="000000"/>
              <w:bottom w:val="single" w:sz="4" w:space="0" w:color="000000"/>
              <w:right w:val="none" w:sz="4" w:space="0" w:color="000000"/>
            </w:tcBorders>
          </w:tcPr>
          <w:p w14:paraId="68F8644C" w14:textId="77777777" w:rsidR="00EF0D94" w:rsidRDefault="00EF0D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2C9AD1" w14:textId="77777777" w:rsidR="00EF0D94" w:rsidRDefault="00EF0D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3C0A48" w14:textId="77777777" w:rsidR="00EF0D94" w:rsidRDefault="00EF0D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635B7F" w14:textId="77777777" w:rsidR="00EF0D94" w:rsidRDefault="00EF0D9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6BA1458" w14:textId="77777777" w:rsidR="00EF0D94" w:rsidRDefault="00EF0D94">
            <w:pPr>
              <w:pStyle w:val="ProductList-TableBody"/>
              <w:jc w:val="center"/>
            </w:pPr>
          </w:p>
        </w:tc>
      </w:tr>
      <w:tr w:rsidR="00EF0D94" w14:paraId="76FCFC54" w14:textId="77777777">
        <w:tc>
          <w:tcPr>
            <w:tcW w:w="4040" w:type="dxa"/>
            <w:tcBorders>
              <w:top w:val="single" w:sz="4" w:space="0" w:color="000000"/>
              <w:left w:val="single" w:sz="4" w:space="0" w:color="000000"/>
              <w:bottom w:val="single" w:sz="4" w:space="0" w:color="000000"/>
              <w:right w:val="single" w:sz="4" w:space="0" w:color="000000"/>
            </w:tcBorders>
          </w:tcPr>
          <w:p w14:paraId="73176F6C" w14:textId="77777777" w:rsidR="00EF0D94" w:rsidRDefault="00C03E91">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51A8A3A" w14:textId="77777777" w:rsidR="00EF0D94" w:rsidRDefault="00C03E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35C6FC" w14:textId="77777777" w:rsidR="00EF0D94" w:rsidRDefault="00C03E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1F8B50" w14:textId="77777777" w:rsidR="00EF0D94" w:rsidRDefault="00C03E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3046C5" w14:textId="77777777" w:rsidR="00EF0D94" w:rsidRDefault="00C03E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17AAB8" w14:textId="77777777" w:rsidR="00EF0D94" w:rsidRDefault="00C03E91">
            <w:pPr>
              <w:pStyle w:val="ProductList-TableBody"/>
              <w:jc w:val="center"/>
            </w:pPr>
            <w:r>
              <w:t>X</w:t>
            </w:r>
          </w:p>
        </w:tc>
      </w:tr>
      <w:tr w:rsidR="00EF0D94" w14:paraId="1922A68C" w14:textId="77777777">
        <w:tc>
          <w:tcPr>
            <w:tcW w:w="4040" w:type="dxa"/>
            <w:tcBorders>
              <w:top w:val="single" w:sz="4" w:space="0" w:color="000000"/>
              <w:left w:val="single" w:sz="4" w:space="0" w:color="000000"/>
              <w:bottom w:val="single" w:sz="4" w:space="0" w:color="000000"/>
              <w:right w:val="single" w:sz="4" w:space="0" w:color="000000"/>
            </w:tcBorders>
          </w:tcPr>
          <w:p w14:paraId="62691827" w14:textId="77777777" w:rsidR="00EF0D94" w:rsidRDefault="00C03E91">
            <w:pPr>
              <w:pStyle w:val="ProductList-TableBody"/>
            </w:pPr>
            <w:r>
              <w:t>Windows 2000 Professional pentru sisteme încorporate</w:t>
            </w:r>
            <w:r>
              <w:fldChar w:fldCharType="begin"/>
            </w:r>
            <w:r>
              <w:instrText xml:space="preserve"> XE "Windows 2000 Professional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4D070E6" w14:textId="77777777" w:rsidR="00EF0D94" w:rsidRDefault="00C03E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88147F" w14:textId="77777777" w:rsidR="00EF0D94" w:rsidRDefault="00EF0D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875089" w14:textId="77777777" w:rsidR="00EF0D94" w:rsidRDefault="00C03E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29701D" w14:textId="77777777" w:rsidR="00EF0D94" w:rsidRDefault="00EF0D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BEC1EF" w14:textId="77777777" w:rsidR="00EF0D94" w:rsidRDefault="00C03E91">
            <w:pPr>
              <w:pStyle w:val="ProductList-TableBody"/>
              <w:jc w:val="center"/>
            </w:pPr>
            <w:r>
              <w:t>X</w:t>
            </w:r>
          </w:p>
        </w:tc>
      </w:tr>
      <w:tr w:rsidR="00EF0D94" w14:paraId="1B577458" w14:textId="77777777">
        <w:tc>
          <w:tcPr>
            <w:tcW w:w="4040" w:type="dxa"/>
            <w:tcBorders>
              <w:top w:val="single" w:sz="4" w:space="0" w:color="000000"/>
              <w:left w:val="single" w:sz="4" w:space="0" w:color="000000"/>
              <w:bottom w:val="single" w:sz="4" w:space="0" w:color="000000"/>
              <w:right w:val="single" w:sz="4" w:space="0" w:color="000000"/>
            </w:tcBorders>
          </w:tcPr>
          <w:p w14:paraId="615C0F97" w14:textId="77777777" w:rsidR="00EF0D94" w:rsidRDefault="00C03E91">
            <w:pPr>
              <w:pStyle w:val="ProductList-TableBody"/>
            </w:pPr>
            <w:r>
              <w:t>Windows XP Professional pentru sisteme încorporate</w:t>
            </w:r>
            <w:r>
              <w:fldChar w:fldCharType="begin"/>
            </w:r>
            <w:r>
              <w:instrText xml:space="preserve"> XE "Windows XP Professional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3CEFFAE" w14:textId="77777777" w:rsidR="00EF0D94" w:rsidRDefault="00C03E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33784C" w14:textId="77777777" w:rsidR="00EF0D94" w:rsidRDefault="00EF0D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9ADD63" w14:textId="77777777" w:rsidR="00EF0D94" w:rsidRDefault="00C03E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2C20BE" w14:textId="77777777" w:rsidR="00EF0D94" w:rsidRDefault="00EF0D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F0E395" w14:textId="77777777" w:rsidR="00EF0D94" w:rsidRDefault="00C03E91">
            <w:pPr>
              <w:pStyle w:val="ProductList-TableBody"/>
              <w:jc w:val="center"/>
            </w:pPr>
            <w:r>
              <w:t>X</w:t>
            </w:r>
          </w:p>
        </w:tc>
      </w:tr>
      <w:tr w:rsidR="00EF0D94" w14:paraId="0D4BDAA9" w14:textId="77777777">
        <w:tc>
          <w:tcPr>
            <w:tcW w:w="4040" w:type="dxa"/>
            <w:tcBorders>
              <w:top w:val="single" w:sz="4" w:space="0" w:color="000000"/>
              <w:left w:val="single" w:sz="4" w:space="0" w:color="000000"/>
              <w:bottom w:val="single" w:sz="4" w:space="0" w:color="000000"/>
              <w:right w:val="single" w:sz="4" w:space="0" w:color="000000"/>
            </w:tcBorders>
          </w:tcPr>
          <w:p w14:paraId="051703B4" w14:textId="77777777" w:rsidR="00EF0D94" w:rsidRDefault="00C03E91">
            <w:pPr>
              <w:pStyle w:val="ProductList-TableBody"/>
            </w:pPr>
            <w:r>
              <w:t>Windows Vista Business/Ultimate pentru sisteme încorporate</w:t>
            </w:r>
            <w:r>
              <w:fldChar w:fldCharType="begin"/>
            </w:r>
            <w:r>
              <w:instrText xml:space="preserve"> XE "Windows Vista Business/Ultimate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EF5B88D" w14:textId="77777777" w:rsidR="00EF0D94" w:rsidRDefault="00C03E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B5E0DA" w14:textId="77777777" w:rsidR="00EF0D94" w:rsidRDefault="00EF0D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7FC6B0" w14:textId="77777777" w:rsidR="00EF0D94" w:rsidRDefault="00C03E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F63052" w14:textId="77777777" w:rsidR="00EF0D94" w:rsidRDefault="00EF0D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A88038" w14:textId="77777777" w:rsidR="00EF0D94" w:rsidRDefault="00C03E91">
            <w:pPr>
              <w:pStyle w:val="ProductList-TableBody"/>
              <w:jc w:val="center"/>
            </w:pPr>
            <w:r>
              <w:t>X</w:t>
            </w:r>
          </w:p>
        </w:tc>
      </w:tr>
      <w:tr w:rsidR="00EF0D94" w14:paraId="5A9BF71D" w14:textId="77777777">
        <w:tc>
          <w:tcPr>
            <w:tcW w:w="4040" w:type="dxa"/>
            <w:tcBorders>
              <w:top w:val="single" w:sz="4" w:space="0" w:color="000000"/>
              <w:left w:val="single" w:sz="4" w:space="0" w:color="000000"/>
              <w:bottom w:val="single" w:sz="4" w:space="0" w:color="000000"/>
              <w:right w:val="single" w:sz="4" w:space="0" w:color="000000"/>
            </w:tcBorders>
          </w:tcPr>
          <w:p w14:paraId="3210319A" w14:textId="77777777" w:rsidR="00EF0D94" w:rsidRDefault="00C03E91">
            <w:pPr>
              <w:pStyle w:val="ProductList-TableBody"/>
            </w:pPr>
            <w:r>
              <w:t>Windows 7 Professional/Ultimate pentru sisteme încorporate</w:t>
            </w:r>
            <w:r>
              <w:fldChar w:fldCharType="begin"/>
            </w:r>
            <w:r>
              <w:instrText xml:space="preserve"> XE "Windows 7 Professional/Ultimate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24BC13B" w14:textId="77777777" w:rsidR="00EF0D94" w:rsidRDefault="00C03E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40B792" w14:textId="77777777" w:rsidR="00EF0D94" w:rsidRDefault="00C03E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CF2C4A" w14:textId="77777777" w:rsidR="00EF0D94" w:rsidRDefault="00C03E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E2DAF6" w14:textId="77777777" w:rsidR="00EF0D94" w:rsidRDefault="00EF0D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F70587" w14:textId="77777777" w:rsidR="00EF0D94" w:rsidRDefault="00C03E91">
            <w:pPr>
              <w:pStyle w:val="ProductList-TableBody"/>
              <w:jc w:val="center"/>
            </w:pPr>
            <w:r>
              <w:t>X</w:t>
            </w:r>
          </w:p>
        </w:tc>
      </w:tr>
      <w:tr w:rsidR="00EF0D94" w14:paraId="72D4E369" w14:textId="77777777">
        <w:tc>
          <w:tcPr>
            <w:tcW w:w="4040" w:type="dxa"/>
            <w:tcBorders>
              <w:top w:val="single" w:sz="4" w:space="0" w:color="000000"/>
              <w:left w:val="single" w:sz="4" w:space="0" w:color="000000"/>
              <w:bottom w:val="single" w:sz="4" w:space="0" w:color="000000"/>
              <w:right w:val="single" w:sz="4" w:space="0" w:color="000000"/>
            </w:tcBorders>
          </w:tcPr>
          <w:p w14:paraId="2C64031B" w14:textId="77777777" w:rsidR="00EF0D94" w:rsidRDefault="00C03E91">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3D7E80C" w14:textId="77777777" w:rsidR="00EF0D94" w:rsidRDefault="00C03E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EDC18A" w14:textId="77777777" w:rsidR="00EF0D94" w:rsidRDefault="00C03E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26B947" w14:textId="77777777" w:rsidR="00EF0D94" w:rsidRDefault="00C03E9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9EB314" w14:textId="77777777" w:rsidR="00EF0D94" w:rsidRDefault="00EF0D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4901C0" w14:textId="77777777" w:rsidR="00EF0D94" w:rsidRDefault="00C03E91">
            <w:pPr>
              <w:pStyle w:val="ProductList-TableBody"/>
              <w:jc w:val="center"/>
            </w:pPr>
            <w:r>
              <w:t>X</w:t>
            </w:r>
          </w:p>
        </w:tc>
      </w:tr>
    </w:tbl>
    <w:p w14:paraId="6C2529FA" w14:textId="77777777" w:rsidR="00EF0D94" w:rsidRDefault="00C03E91">
      <w:pPr>
        <w:pStyle w:val="ProductList-BodyIndented"/>
      </w:pPr>
      <w:r>
        <w:rPr>
          <w:i/>
          <w:vertAlign w:val="superscript"/>
        </w:rPr>
        <w:t>1</w:t>
      </w:r>
      <w:r>
        <w:rPr>
          <w:i/>
        </w:rPr>
        <w:t xml:space="preserve">Se aplică și Dispozitivelor eligibile obținute prin fuziune sau achiziționare </w:t>
      </w:r>
    </w:p>
    <w:p w14:paraId="68C85F51" w14:textId="77777777" w:rsidR="00EF0D94" w:rsidRDefault="00C03E91">
      <w:pPr>
        <w:pStyle w:val="ProductList-BodyIndented"/>
      </w:pPr>
      <w:r>
        <w:rPr>
          <w:i/>
          <w:vertAlign w:val="superscript"/>
        </w:rPr>
        <w:t>2</w:t>
      </w:r>
      <w:r>
        <w:rPr>
          <w:i/>
        </w:rPr>
        <w:t xml:space="preserve">macOS trebuie să fie preinstalat de producătorul autorizat înainte de vânzarea inițială a dispozitivului. </w:t>
      </w:r>
    </w:p>
    <w:p w14:paraId="69FD9E3C" w14:textId="77777777" w:rsidR="00EF0D94" w:rsidRDefault="00EF0D94">
      <w:pPr>
        <w:pStyle w:val="ProductList-BodyIndented"/>
      </w:pPr>
    </w:p>
    <w:p w14:paraId="41AC4EA5" w14:textId="77777777" w:rsidR="00EF0D94" w:rsidRDefault="00C03E91">
      <w:pPr>
        <w:pStyle w:val="ProductList-SubClauseHeading"/>
        <w:outlineLvl w:val="5"/>
      </w:pPr>
      <w:r>
        <w:t>2.2.3 Sistem de operare eligibil cu restricție de utilizare – Licențe per dispozitiv</w:t>
      </w:r>
    </w:p>
    <w:p w14:paraId="0A51EA89" w14:textId="77777777" w:rsidR="00EF0D94" w:rsidRDefault="00EF0D94">
      <w:pPr>
        <w:pStyle w:val="ProductList-BodyIndented"/>
      </w:pPr>
    </w:p>
    <w:tbl>
      <w:tblPr>
        <w:tblStyle w:val="PURTable0"/>
        <w:tblW w:w="0" w:type="dxa"/>
        <w:tblLook w:val="04A0" w:firstRow="1" w:lastRow="0" w:firstColumn="1" w:lastColumn="0" w:noHBand="0" w:noVBand="1"/>
      </w:tblPr>
      <w:tblGrid>
        <w:gridCol w:w="3943"/>
        <w:gridCol w:w="1644"/>
        <w:gridCol w:w="1644"/>
        <w:gridCol w:w="1690"/>
        <w:gridCol w:w="1635"/>
      </w:tblGrid>
      <w:tr w:rsidR="00EF0D94" w14:paraId="5F7CDE5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39F2E0A" w14:textId="77777777" w:rsidR="00EF0D94" w:rsidRDefault="00C03E91">
            <w:pPr>
              <w:pStyle w:val="ProductList-TableBody"/>
            </w:pPr>
            <w:r>
              <w:rPr>
                <w:color w:val="FFFFFF"/>
              </w:rPr>
              <w:t>Sisteme de operare eligibile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CB5E5D1" w14:textId="77777777" w:rsidR="00EF0D94" w:rsidRDefault="00C03E91">
            <w:pPr>
              <w:pStyle w:val="ProductList-TableBody"/>
              <w:jc w:val="center"/>
            </w:pPr>
            <w:r>
              <w:rPr>
                <w:color w:val="FFFFFF"/>
              </w:rPr>
              <w:t>Noul Contract Enterprise (EA)/Open Value la nivel de companie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93E2E89" w14:textId="77777777" w:rsidR="00EF0D94" w:rsidRDefault="00C03E91">
            <w:pPr>
              <w:pStyle w:val="ProductList-TableBody"/>
              <w:jc w:val="center"/>
            </w:pPr>
            <w:r>
              <w:rPr>
                <w:color w:val="FFFFFF"/>
              </w:rPr>
              <w:t>Contractul Enterprise existent (EA)/Open Value la nivel de companie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18C0CAC" w14:textId="77777777" w:rsidR="00EF0D94" w:rsidRDefault="00C03E91">
            <w:pPr>
              <w:pStyle w:val="ProductList-TableBody"/>
              <w:jc w:val="center"/>
            </w:pPr>
            <w:r>
              <w:rPr>
                <w:color w:val="FFFFFF"/>
              </w:rPr>
              <w:t>Contractul Microsoft Products and Services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4CEE03A" w14:textId="77777777" w:rsidR="00EF0D94" w:rsidRDefault="00C03E91">
            <w:pPr>
              <w:pStyle w:val="ProductList-TableBody"/>
              <w:jc w:val="center"/>
            </w:pPr>
            <w:r>
              <w:rPr>
                <w:color w:val="FFFFFF"/>
              </w:rPr>
              <w:t>Academic și Charity</w:t>
            </w:r>
          </w:p>
        </w:tc>
      </w:tr>
      <w:tr w:rsidR="00EF0D94" w14:paraId="6F522F0C" w14:textId="77777777">
        <w:tc>
          <w:tcPr>
            <w:tcW w:w="4660" w:type="dxa"/>
            <w:tcBorders>
              <w:top w:val="single" w:sz="4" w:space="0" w:color="000000"/>
              <w:left w:val="single" w:sz="4" w:space="0" w:color="000000"/>
              <w:bottom w:val="single" w:sz="4" w:space="0" w:color="000000"/>
              <w:right w:val="single" w:sz="4" w:space="0" w:color="000000"/>
            </w:tcBorders>
          </w:tcPr>
          <w:p w14:paraId="5469D40B" w14:textId="77777777" w:rsidR="00EF0D94" w:rsidRDefault="00C03E91">
            <w:pPr>
              <w:pStyle w:val="ProductList-TableBody"/>
            </w:pPr>
            <w:r>
              <w:t>Windows 10 IoT Enterprise pentru clienți Retail sau Thin</w:t>
            </w:r>
            <w:r>
              <w:fldChar w:fldCharType="begin"/>
            </w:r>
            <w:r>
              <w:instrText xml:space="preserve"> XE "Windows 10 IoT Enterprise pentru clienți Retail sau Thin"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AF8852E" w14:textId="77777777" w:rsidR="00EF0D94" w:rsidRDefault="00C03E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B1A3816" w14:textId="77777777" w:rsidR="00EF0D94" w:rsidRDefault="00EF0D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E67FEE" w14:textId="77777777" w:rsidR="00EF0D94" w:rsidRDefault="00C03E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0C6A26E" w14:textId="77777777" w:rsidR="00EF0D94" w:rsidRDefault="00C03E91">
            <w:pPr>
              <w:pStyle w:val="ProductList-TableBody"/>
              <w:jc w:val="center"/>
            </w:pPr>
            <w:r>
              <w:t>X</w:t>
            </w:r>
          </w:p>
        </w:tc>
      </w:tr>
      <w:tr w:rsidR="00EF0D94" w14:paraId="3461C1B9" w14:textId="77777777">
        <w:tc>
          <w:tcPr>
            <w:tcW w:w="4660" w:type="dxa"/>
            <w:tcBorders>
              <w:top w:val="single" w:sz="4" w:space="0" w:color="000000"/>
              <w:left w:val="single" w:sz="4" w:space="0" w:color="000000"/>
              <w:bottom w:val="single" w:sz="4" w:space="0" w:color="000000"/>
              <w:right w:val="single" w:sz="4" w:space="0" w:color="000000"/>
            </w:tcBorders>
          </w:tcPr>
          <w:p w14:paraId="3EE3DE70" w14:textId="77777777" w:rsidR="00EF0D94" w:rsidRDefault="00C03E91">
            <w:pPr>
              <w:pStyle w:val="ProductList-TableBody"/>
            </w:pPr>
            <w:r>
              <w:t>Windows Embedded 8 și 8.1 Industry Retail</w:t>
            </w:r>
            <w:r>
              <w:fldChar w:fldCharType="begin"/>
            </w:r>
            <w:r>
              <w:instrText xml:space="preserve"> XE "Windows Embedded 8 și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6D94AED" w14:textId="77777777" w:rsidR="00EF0D94" w:rsidRDefault="00EF0D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1C3094" w14:textId="77777777" w:rsidR="00EF0D94" w:rsidRDefault="00EF0D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80665E" w14:textId="77777777" w:rsidR="00EF0D94" w:rsidRDefault="00C03E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DE424B9" w14:textId="77777777" w:rsidR="00EF0D94" w:rsidRDefault="00C03E91">
            <w:pPr>
              <w:pStyle w:val="ProductList-TableBody"/>
              <w:jc w:val="center"/>
            </w:pPr>
            <w:r>
              <w:t>X</w:t>
            </w:r>
          </w:p>
        </w:tc>
      </w:tr>
      <w:tr w:rsidR="00EF0D94" w14:paraId="6B939262" w14:textId="77777777">
        <w:tc>
          <w:tcPr>
            <w:tcW w:w="4660" w:type="dxa"/>
            <w:tcBorders>
              <w:top w:val="single" w:sz="4" w:space="0" w:color="000000"/>
              <w:left w:val="single" w:sz="4" w:space="0" w:color="000000"/>
              <w:bottom w:val="single" w:sz="4" w:space="0" w:color="000000"/>
              <w:right w:val="single" w:sz="4" w:space="0" w:color="000000"/>
            </w:tcBorders>
          </w:tcPr>
          <w:p w14:paraId="25519B11" w14:textId="77777777" w:rsidR="00EF0D94" w:rsidRDefault="00C03E91">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6B6B23E" w14:textId="77777777" w:rsidR="00EF0D94" w:rsidRDefault="00EF0D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E0D0E8" w14:textId="77777777" w:rsidR="00EF0D94" w:rsidRDefault="00EF0D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BB530F" w14:textId="77777777" w:rsidR="00EF0D94" w:rsidRDefault="00C03E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D6E4D2D" w14:textId="77777777" w:rsidR="00EF0D94" w:rsidRDefault="00C03E91">
            <w:pPr>
              <w:pStyle w:val="ProductList-TableBody"/>
              <w:jc w:val="center"/>
            </w:pPr>
            <w:r>
              <w:t>X</w:t>
            </w:r>
          </w:p>
        </w:tc>
      </w:tr>
      <w:tr w:rsidR="00EF0D94" w14:paraId="7FB0E724" w14:textId="77777777">
        <w:tc>
          <w:tcPr>
            <w:tcW w:w="4660" w:type="dxa"/>
            <w:tcBorders>
              <w:top w:val="single" w:sz="4" w:space="0" w:color="000000"/>
              <w:left w:val="single" w:sz="4" w:space="0" w:color="000000"/>
              <w:bottom w:val="single" w:sz="4" w:space="0" w:color="000000"/>
              <w:right w:val="single" w:sz="4" w:space="0" w:color="000000"/>
            </w:tcBorders>
          </w:tcPr>
          <w:p w14:paraId="1763AE0B" w14:textId="77777777" w:rsidR="00EF0D94" w:rsidRDefault="00C03E91">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61899F6" w14:textId="77777777" w:rsidR="00EF0D94" w:rsidRDefault="00EF0D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D75486" w14:textId="77777777" w:rsidR="00EF0D94" w:rsidRDefault="00EF0D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D27092" w14:textId="77777777" w:rsidR="00EF0D94" w:rsidRDefault="00C03E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356D5A" w14:textId="77777777" w:rsidR="00EF0D94" w:rsidRDefault="00C03E91">
            <w:pPr>
              <w:pStyle w:val="ProductList-TableBody"/>
              <w:jc w:val="center"/>
            </w:pPr>
            <w:r>
              <w:t>X</w:t>
            </w:r>
          </w:p>
        </w:tc>
      </w:tr>
      <w:tr w:rsidR="00EF0D94" w14:paraId="391739EF" w14:textId="77777777">
        <w:tc>
          <w:tcPr>
            <w:tcW w:w="4660" w:type="dxa"/>
            <w:tcBorders>
              <w:top w:val="single" w:sz="4" w:space="0" w:color="000000"/>
              <w:left w:val="single" w:sz="4" w:space="0" w:color="000000"/>
              <w:bottom w:val="single" w:sz="4" w:space="0" w:color="000000"/>
              <w:right w:val="single" w:sz="4" w:space="0" w:color="000000"/>
            </w:tcBorders>
          </w:tcPr>
          <w:p w14:paraId="40A03AED" w14:textId="77777777" w:rsidR="00EF0D94" w:rsidRDefault="00C03E91">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E0170D6" w14:textId="77777777" w:rsidR="00EF0D94" w:rsidRDefault="00EF0D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529A4E" w14:textId="77777777" w:rsidR="00EF0D94" w:rsidRDefault="00EF0D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F69701" w14:textId="77777777" w:rsidR="00EF0D94" w:rsidRDefault="00C03E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0BADCB" w14:textId="77777777" w:rsidR="00EF0D94" w:rsidRDefault="00C03E91">
            <w:pPr>
              <w:pStyle w:val="ProductList-TableBody"/>
              <w:jc w:val="center"/>
            </w:pPr>
            <w:r>
              <w:t>X</w:t>
            </w:r>
          </w:p>
        </w:tc>
      </w:tr>
      <w:tr w:rsidR="00EF0D94" w14:paraId="7072DD45" w14:textId="77777777">
        <w:tc>
          <w:tcPr>
            <w:tcW w:w="4660" w:type="dxa"/>
            <w:tcBorders>
              <w:top w:val="single" w:sz="4" w:space="0" w:color="000000"/>
              <w:left w:val="single" w:sz="4" w:space="0" w:color="000000"/>
              <w:bottom w:val="single" w:sz="4" w:space="0" w:color="000000"/>
              <w:right w:val="single" w:sz="4" w:space="0" w:color="000000"/>
            </w:tcBorders>
          </w:tcPr>
          <w:p w14:paraId="4B1662F6" w14:textId="77777777" w:rsidR="00EF0D94" w:rsidRDefault="00C03E91">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4DF48BE" w14:textId="77777777" w:rsidR="00EF0D94" w:rsidRDefault="00EF0D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F65E89" w14:textId="77777777" w:rsidR="00EF0D94" w:rsidRDefault="00EF0D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95B2D8" w14:textId="77777777" w:rsidR="00EF0D94" w:rsidRDefault="00C03E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BFAD2B9" w14:textId="77777777" w:rsidR="00EF0D94" w:rsidRDefault="00C03E91">
            <w:pPr>
              <w:pStyle w:val="ProductList-TableBody"/>
              <w:jc w:val="center"/>
            </w:pPr>
            <w:r>
              <w:t>X</w:t>
            </w:r>
          </w:p>
        </w:tc>
      </w:tr>
      <w:tr w:rsidR="00EF0D94" w14:paraId="41D4BF99" w14:textId="77777777">
        <w:tc>
          <w:tcPr>
            <w:tcW w:w="4660" w:type="dxa"/>
            <w:tcBorders>
              <w:top w:val="single" w:sz="4" w:space="0" w:color="000000"/>
              <w:left w:val="single" w:sz="4" w:space="0" w:color="000000"/>
              <w:bottom w:val="single" w:sz="4" w:space="0" w:color="000000"/>
              <w:right w:val="single" w:sz="4" w:space="0" w:color="000000"/>
            </w:tcBorders>
          </w:tcPr>
          <w:p w14:paraId="019F86A6" w14:textId="77777777" w:rsidR="00EF0D94" w:rsidRDefault="00C03E91">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FFD350A" w14:textId="77777777" w:rsidR="00EF0D94" w:rsidRDefault="00EF0D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E8BD51" w14:textId="77777777" w:rsidR="00EF0D94" w:rsidRDefault="00EF0D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B394F4" w14:textId="77777777" w:rsidR="00EF0D94" w:rsidRDefault="00C03E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A664E3F" w14:textId="77777777" w:rsidR="00EF0D94" w:rsidRDefault="00C03E91">
            <w:pPr>
              <w:pStyle w:val="ProductList-TableBody"/>
              <w:jc w:val="center"/>
            </w:pPr>
            <w:r>
              <w:t>X</w:t>
            </w:r>
          </w:p>
        </w:tc>
      </w:tr>
      <w:tr w:rsidR="00EF0D94" w14:paraId="729B5D06" w14:textId="77777777">
        <w:tc>
          <w:tcPr>
            <w:tcW w:w="4660" w:type="dxa"/>
            <w:tcBorders>
              <w:top w:val="single" w:sz="4" w:space="0" w:color="000000"/>
              <w:left w:val="single" w:sz="4" w:space="0" w:color="000000"/>
              <w:bottom w:val="single" w:sz="4" w:space="0" w:color="000000"/>
              <w:right w:val="single" w:sz="4" w:space="0" w:color="000000"/>
            </w:tcBorders>
          </w:tcPr>
          <w:p w14:paraId="19C71C0A" w14:textId="77777777" w:rsidR="00EF0D94" w:rsidRDefault="00C03E91">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68B5BBE" w14:textId="77777777" w:rsidR="00EF0D94" w:rsidRDefault="00EF0D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4B2CAA" w14:textId="77777777" w:rsidR="00EF0D94" w:rsidRDefault="00EF0D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FD48C6" w14:textId="77777777" w:rsidR="00EF0D94" w:rsidRDefault="00C03E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8DDDE05" w14:textId="77777777" w:rsidR="00EF0D94" w:rsidRDefault="00C03E91">
            <w:pPr>
              <w:pStyle w:val="ProductList-TableBody"/>
              <w:jc w:val="center"/>
            </w:pPr>
            <w:r>
              <w:t>X</w:t>
            </w:r>
          </w:p>
        </w:tc>
      </w:tr>
      <w:tr w:rsidR="00EF0D94" w14:paraId="39CA167A" w14:textId="77777777">
        <w:tc>
          <w:tcPr>
            <w:tcW w:w="4660" w:type="dxa"/>
            <w:tcBorders>
              <w:top w:val="single" w:sz="4" w:space="0" w:color="000000"/>
              <w:left w:val="single" w:sz="4" w:space="0" w:color="000000"/>
              <w:bottom w:val="single" w:sz="4" w:space="0" w:color="000000"/>
              <w:right w:val="single" w:sz="4" w:space="0" w:color="000000"/>
            </w:tcBorders>
          </w:tcPr>
          <w:p w14:paraId="4D4CAF15" w14:textId="77777777" w:rsidR="00EF0D94" w:rsidRDefault="00C03E91">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1E594DE" w14:textId="77777777" w:rsidR="00EF0D94" w:rsidRDefault="00EF0D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8CD321" w14:textId="77777777" w:rsidR="00EF0D94" w:rsidRDefault="00EF0D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8C6198" w14:textId="77777777" w:rsidR="00EF0D94" w:rsidRDefault="00C03E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C88DE6F" w14:textId="77777777" w:rsidR="00EF0D94" w:rsidRDefault="00C03E91">
            <w:pPr>
              <w:pStyle w:val="ProductList-TableBody"/>
              <w:jc w:val="center"/>
            </w:pPr>
            <w:r>
              <w:t>X</w:t>
            </w:r>
          </w:p>
        </w:tc>
      </w:tr>
      <w:tr w:rsidR="00EF0D94" w14:paraId="4382461F" w14:textId="77777777">
        <w:tc>
          <w:tcPr>
            <w:tcW w:w="4660" w:type="dxa"/>
            <w:tcBorders>
              <w:top w:val="single" w:sz="4" w:space="0" w:color="000000"/>
              <w:left w:val="single" w:sz="4" w:space="0" w:color="000000"/>
              <w:bottom w:val="single" w:sz="4" w:space="0" w:color="000000"/>
              <w:right w:val="single" w:sz="4" w:space="0" w:color="000000"/>
            </w:tcBorders>
          </w:tcPr>
          <w:p w14:paraId="18CD0B1B" w14:textId="77777777" w:rsidR="00EF0D94" w:rsidRDefault="00C03E91">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D2FDAE9" w14:textId="77777777" w:rsidR="00EF0D94" w:rsidRDefault="00EF0D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EDD6C9" w14:textId="77777777" w:rsidR="00EF0D94" w:rsidRDefault="00EF0D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55DB6C" w14:textId="77777777" w:rsidR="00EF0D94" w:rsidRDefault="00C03E9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CFA890" w14:textId="77777777" w:rsidR="00EF0D94" w:rsidRDefault="00C03E91">
            <w:pPr>
              <w:pStyle w:val="ProductList-TableBody"/>
              <w:jc w:val="center"/>
            </w:pPr>
            <w:r>
              <w:t>X</w:t>
            </w:r>
          </w:p>
        </w:tc>
      </w:tr>
    </w:tbl>
    <w:p w14:paraId="77C8FABC" w14:textId="77777777" w:rsidR="00EF0D94" w:rsidRDefault="00C03E91">
      <w:pPr>
        <w:pStyle w:val="ProductList-BodyIndented"/>
      </w:pPr>
      <w:r>
        <w:rPr>
          <w:i/>
          <w:vertAlign w:val="superscript"/>
        </w:rPr>
        <w:t>1</w:t>
      </w:r>
      <w:r>
        <w:rPr>
          <w:i/>
        </w:rPr>
        <w:t xml:space="preserve">Se aplică și Dispozitivelor eligibile obținute prin fuziune sau achiziționare </w:t>
      </w:r>
    </w:p>
    <w:p w14:paraId="7447F894" w14:textId="77777777" w:rsidR="00EF0D94" w:rsidRDefault="00EF0D94">
      <w:pPr>
        <w:pStyle w:val="ProductList-BodyIndented"/>
      </w:pPr>
    </w:p>
    <w:p w14:paraId="08183064" w14:textId="77777777" w:rsidR="00EF0D94" w:rsidRDefault="00C03E91">
      <w:pPr>
        <w:pStyle w:val="ProductList-BodyIndented"/>
      </w:pPr>
      <w:r>
        <w:rPr>
          <w:b/>
        </w:rPr>
        <w:t>2.2.3.1 Sistemele de operare eligibile cu restricție de utilizare</w:t>
      </w:r>
    </w:p>
    <w:p w14:paraId="23053217" w14:textId="77777777" w:rsidR="00EF0D94" w:rsidRDefault="00C03E91">
      <w:pPr>
        <w:pStyle w:val="ProductList-BodyIndented"/>
      </w:pPr>
      <w:r>
        <w:t>Dreptul de a utiliza software-ul Windows achiziționat prin intermediul unui contract de licențiere în volum pe un Dispozitiv cu licență cu un sistem de operare eligibil cu restricție de utilizare este limitat la utilizarea specifică pentru care a fost conceput dispozitivul. Dispozitivul care rulează software-ul Windows achiziționat nu poate fi utilizat drept PC de utilizare generală sau drept un înlocuitor comercial viabil al unui astfel de sistem. Software-ul Windows achiziționat care este instalat pe dispozitive cu licență cu o versiune „punct de vânzare” (POS) a Windows Embedded trebuie să fie în special utilizat pentru executarea unei aplicații POS.</w:t>
      </w:r>
    </w:p>
    <w:p w14:paraId="195F53F4" w14:textId="77777777" w:rsidR="00EF0D94" w:rsidRDefault="00EF0D94">
      <w:pPr>
        <w:pStyle w:val="ProductList-BodyIndented"/>
      </w:pPr>
    </w:p>
    <w:p w14:paraId="792488EF" w14:textId="77777777" w:rsidR="00EF0D94" w:rsidRDefault="00C03E91">
      <w:pPr>
        <w:pStyle w:val="ProductList-BodyIndented"/>
      </w:pPr>
      <w:r>
        <w:rPr>
          <w:b/>
        </w:rPr>
        <w:t>2.2.3.2 Limitarea achiziționării de Software Assurance pentru sistemele de operare eligibile cu restricție de utilizare</w:t>
      </w:r>
    </w:p>
    <w:p w14:paraId="09A63C1A" w14:textId="77777777" w:rsidR="00EF0D94" w:rsidRDefault="00C03E91">
      <w:pPr>
        <w:pStyle w:val="ProductList-BodyIndented"/>
      </w:pPr>
      <w:r>
        <w:t>Protecția prin Software Assurance nu poate fi achiziționată pentru dispozitivele licențiate cu sistemele de operare eligibile cu restricție de utilizare. Limitarea nu se aplică dispozitivelor licențiate cu Windows 10 IoT pentru Clienții Retail sau Thin.</w:t>
      </w:r>
    </w:p>
    <w:p w14:paraId="495C6DEA" w14:textId="77777777" w:rsidR="00EF0D94" w:rsidRDefault="00EF0D94">
      <w:pPr>
        <w:pStyle w:val="ProductList-BodyIndented"/>
      </w:pPr>
    </w:p>
    <w:p w14:paraId="79F173E2" w14:textId="77777777" w:rsidR="00EF0D94" w:rsidRDefault="00C03E91">
      <w:pPr>
        <w:pStyle w:val="ProductList-ClauseHeading"/>
        <w:outlineLvl w:val="4"/>
      </w:pPr>
      <w:r>
        <w:t>2.3 Combinarea licențelor per utilizator și per dispozitiv pentru Înscrierile Enterprise</w:t>
      </w:r>
    </w:p>
    <w:p w14:paraId="3EF7A90D" w14:textId="77777777" w:rsidR="00EF0D94" w:rsidRDefault="00C03E91">
      <w:pPr>
        <w:pStyle w:val="ProductList-Body"/>
      </w:pPr>
      <w:r>
        <w:t>Clienții au dreptul să combine licențele Windows per dispozitiv și per utilizator pentru Înscrierile Enterprise dacă (1) toți utilizatorii Dispozitivelor eligibile nelicențiate dețin o licență pentru Windows per utilizator și dacă (2) toate Dispozitivele eligibile utilizate de utilizatorii nelicențiați dețin o licențe pentru Windows Per dispozitiv.</w:t>
      </w:r>
    </w:p>
    <w:p w14:paraId="3E1D2C9E" w14:textId="77777777" w:rsidR="00EF0D94" w:rsidRDefault="00EF0D94">
      <w:pPr>
        <w:pStyle w:val="ProductList-Body"/>
      </w:pPr>
    </w:p>
    <w:p w14:paraId="00457B86" w14:textId="77777777" w:rsidR="00EF0D94" w:rsidRDefault="00C03E91">
      <w:pPr>
        <w:pStyle w:val="ProductList-ClauseHeading"/>
        <w:outlineLvl w:val="4"/>
      </w:pPr>
      <w:r>
        <w:t>2.4 Upgrade-uri Windows Pro/Enterprise fără versiune pentru Republica Populară Chineză</w:t>
      </w:r>
    </w:p>
    <w:p w14:paraId="04A07A28" w14:textId="77777777" w:rsidR="00EF0D94" w:rsidRDefault="00C03E91">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fără versiune ale Windows Enterprise și ale Windows Professional sunt disponibile doar în Republica Populară Chineză în cadrul programelor Select Plus, Select și Licență Open (două puncte).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se acordă în mod special pentru fiecare ediție, prin urmare, Clientul trebuie să utilizeze o versiune a ediției produsului software achiziționat. Sistemele de operare calificate pentru edițiile Enterprise și Pro ale Windows 10 se aplică licențelor fără versiune ale Windows Enterprise și, respectiv, ale Windows Professional.</w:t>
      </w:r>
    </w:p>
    <w:p w14:paraId="1B7B0609" w14:textId="77777777" w:rsidR="00EF0D94" w:rsidRDefault="00EF0D94">
      <w:pPr>
        <w:pStyle w:val="ProductList-Body"/>
      </w:pPr>
    </w:p>
    <w:p w14:paraId="59A33D47" w14:textId="77777777" w:rsidR="00EF0D94" w:rsidRDefault="00C03E91">
      <w:pPr>
        <w:pStyle w:val="ProductList-ClauseHeading"/>
        <w:outlineLvl w:val="4"/>
      </w:pPr>
      <w:r>
        <w:t>2.5 Reproducerea de către terțe părți</w:t>
      </w:r>
    </w:p>
    <w:p w14:paraId="6672B4AE" w14:textId="77777777" w:rsidR="00EF0D94" w:rsidRDefault="00C03E91">
      <w:pPr>
        <w:pStyle w:val="ProductList-Body"/>
      </w:pPr>
      <w:r>
        <w:t xml:space="preserve">Înainte ca o terță parte să aibă dreptul de a reproduce dispozitivele unui Client, acesta din urmă trebuie să transmită mai întâi terței părți documentați scrisă care să ateste că deține licențele necesare pentru instalare. </w:t>
      </w:r>
    </w:p>
    <w:p w14:paraId="598A5E50" w14:textId="77777777" w:rsidR="00EF0D94" w:rsidRDefault="00EF0D94">
      <w:pPr>
        <w:pStyle w:val="ProductList-Body"/>
      </w:pPr>
    </w:p>
    <w:p w14:paraId="2C50FA81" w14:textId="77777777" w:rsidR="00EF0D94" w:rsidRDefault="00C03E91">
      <w:pPr>
        <w:pStyle w:val="ProductList-ClauseHeading"/>
        <w:outlineLvl w:val="4"/>
      </w:pPr>
      <w:r>
        <w:t>2.6 Opțiunile de furnizare regională</w:t>
      </w:r>
    </w:p>
    <w:p w14:paraId="39A6FFBB" w14:textId="77777777" w:rsidR="00EF0D94" w:rsidRDefault="00C03E91">
      <w:pPr>
        <w:pStyle w:val="ProductList-SubClauseHeading"/>
        <w:outlineLvl w:val="5"/>
      </w:pPr>
      <w:r>
        <w:t>2.6.1 Edițiile Windows KN</w:t>
      </w:r>
    </w:p>
    <w:p w14:paraId="56AD6CBE" w14:textId="77777777" w:rsidR="00EF0D94" w:rsidRDefault="00C03E91">
      <w:pPr>
        <w:pStyle w:val="ProductList-BodyIndented"/>
      </w:pPr>
      <w:r>
        <w:t>Clienții aflați în Coreea, care dețin un contract activ sau o înscriere activă de licențiere de volum, au dreptul să achiziționeze suporturile fizice pentru edițiile Windows KN pentru a fi implementate și utilizate în Coreea. Nu se permite nicio altă utilizare.</w:t>
      </w:r>
    </w:p>
    <w:p w14:paraId="56319D9F" w14:textId="77777777" w:rsidR="00EF0D94" w:rsidRDefault="00EF0D94">
      <w:pPr>
        <w:pStyle w:val="ProductList-BodyIndented"/>
      </w:pPr>
    </w:p>
    <w:p w14:paraId="4878CC7B" w14:textId="77777777" w:rsidR="00EF0D94" w:rsidRDefault="00C03E91">
      <w:pPr>
        <w:pStyle w:val="ProductList-SubClauseHeading"/>
        <w:outlineLvl w:val="5"/>
      </w:pPr>
      <w:r>
        <w:t>2.6.2 Edițiile Windows N (fără Windows Media Player)</w:t>
      </w:r>
    </w:p>
    <w:p w14:paraId="5D495DDA" w14:textId="77777777" w:rsidR="00EF0D94" w:rsidRDefault="00C03E91">
      <w:pPr>
        <w:pStyle w:val="ProductList-BodyIndented"/>
      </w:pPr>
      <w:r>
        <w:t>Clienții care se află într-una din țările Uniunii Europene (UE) sau ale Asociației Europene a Liberului Schimb (AELS) care dețin un contract de licențiere în volum sau o înscriere au dreptul să achiziționeze suporturi fizice pentru edițiile Microsoft Windows N pentru implementare și utilizare în țările din Uniunea Europeană (UE) sau din Asociația Europeană a Liberului Schimb (AELS). (Pentru Licența Open, „contract activ” înseamnă contractul asociat cu un Număr de autorizare activ de Licență Open.)</w:t>
      </w:r>
    </w:p>
    <w:p w14:paraId="62A265DC" w14:textId="77777777" w:rsidR="00EF0D94" w:rsidRDefault="00EF0D94">
      <w:pPr>
        <w:pStyle w:val="ProductList-BodyIndented"/>
      </w:pPr>
    </w:p>
    <w:p w14:paraId="0B2A97D2" w14:textId="77777777" w:rsidR="00EF0D94" w:rsidRDefault="00C03E91">
      <w:pPr>
        <w:pStyle w:val="ProductList-ClauseHeading"/>
        <w:outlineLvl w:val="4"/>
      </w:pPr>
      <w:r>
        <w:t>2.7 Kitul Windows Embedded 8 Standard Enterprise</w:t>
      </w:r>
    </w:p>
    <w:p w14:paraId="7C0F002B" w14:textId="77777777" w:rsidR="00EF0D94" w:rsidRDefault="00C03E91">
      <w:pPr>
        <w:pStyle w:val="ProductList-Body"/>
      </w:pPr>
      <w:r>
        <w:t>Utilizarea caracteristicilor produsului software activate prin Kitul Windows Embedded 8 Standard Enterprise se supune termenilor licenței pentru produsul software de bază Windows Embedded 8 Standard. Dreptul de a utiliza caracteristicile produsului software expiră odată cu expirarea dreptului de a utiliza produsul software de bază. Licența pentru Kitul Enterprise pentru Windows Embedded 8 Standard trebuie alocată permanent unui singur dispozitiv și nu poate fi transferată altui dispozitiv.</w:t>
      </w:r>
    </w:p>
    <w:p w14:paraId="66866A41" w14:textId="77777777" w:rsidR="00EF0D94" w:rsidRDefault="00EF0D94">
      <w:pPr>
        <w:pStyle w:val="ProductList-Body"/>
      </w:pPr>
    </w:p>
    <w:p w14:paraId="4DA72A89" w14:textId="77777777" w:rsidR="00EF0D94" w:rsidRDefault="00C03E91">
      <w:pPr>
        <w:pStyle w:val="ProductList-ClauseHeading"/>
        <w:outlineLvl w:val="4"/>
      </w:pPr>
      <w:r>
        <w:t>2.8 Clauză de eligibilitate privind achiziționarea upgrade-ului de la Windows 10 Home la Pro pentru Microsoft 365 Business Premium</w:t>
      </w:r>
    </w:p>
    <w:p w14:paraId="2117AB54" w14:textId="77777777" w:rsidR="00EF0D94" w:rsidRDefault="00C03E91">
      <w:pPr>
        <w:pStyle w:val="ProductList-Body"/>
      </w:pPr>
      <w:r>
        <w:t>Clienții din Australia, Canada, Islanda, Japonia, Noua Zeelandă, Norvegia, Elveția, SUA sau din orice țară din Uniunea Europeană pot obține licențe pentru upgrade-ul de la Windows 10 Home la Pro pentru Microsoft 365 Business Premium, în orice cantitate până la numărul de abonamente Microsoft 365 Business Premium pe care le dețin. În ciuda prevederilor de la Secțiunea 2.2 Sisteme de operare calificate, Clientul are dreptul de a instala software-ul de upgrade de la Windows 10 Home la Pro pentru Microsoft 365 Business Premium pe dispozitivele cu licență pentru Windows Home versiunea 7 sau ulterioară.</w:t>
      </w:r>
    </w:p>
    <w:p w14:paraId="24147C06" w14:textId="77777777" w:rsidR="00EF0D94" w:rsidRDefault="00EF0D94">
      <w:pPr>
        <w:pStyle w:val="ProductList-Body"/>
      </w:pPr>
    </w:p>
    <w:p w14:paraId="40E6C919" w14:textId="77777777" w:rsidR="00EF0D94" w:rsidRDefault="00C03E91">
      <w:pPr>
        <w:pStyle w:val="ProductList-ClauseHeading"/>
        <w:outlineLvl w:val="4"/>
      </w:pPr>
      <w:r>
        <w:t>2.9 Eligibilitatea privind achiziționarea de licențe pentru Windows 10 Home până la Pro pentru E3/E5</w:t>
      </w:r>
    </w:p>
    <w:p w14:paraId="70BD9288" w14:textId="77777777" w:rsidR="00EF0D94" w:rsidRDefault="00C03E91">
      <w:pPr>
        <w:pStyle w:val="ProductList-SubClauseHeading"/>
        <w:outlineLvl w:val="5"/>
      </w:pPr>
      <w:r>
        <w:t>2.9.1 Cerințele preliminare</w:t>
      </w:r>
    </w:p>
    <w:p w14:paraId="33AB4C11" w14:textId="77777777" w:rsidR="00EF0D94" w:rsidRDefault="00C03E91">
      <w:pPr>
        <w:pStyle w:val="ProductList-BodyIndented"/>
      </w:pPr>
      <w:r>
        <w:t>În ciuda prevederilor din Secțiunea 2.2 Sisteme de operare calificate, Clienții din Australia, Canada, Islanda, Japonia, Noua Zeelandă, Norvegia, Elveția, SUA sau orice țară din Uniunea Europeană sunt eligibili pentru acordarea licenței pentru drepturi pentru Windows 10 Home până la Pro, pentru dispozitivele licențiate cu Windows Home versiunea 7 sau ulterioară, dacă au beneficiat continuu de licență pentru oricare dintre produsele următoare de la 1 martie 2017:</w:t>
      </w:r>
    </w:p>
    <w:p w14:paraId="4D91E7F0" w14:textId="77777777" w:rsidR="00EF0D94" w:rsidRDefault="00C03E91" w:rsidP="00C03E91">
      <w:pPr>
        <w:pStyle w:val="ProductList-Bullet"/>
        <w:numPr>
          <w:ilvl w:val="1"/>
          <w:numId w:val="26"/>
        </w:numPr>
      </w:pPr>
      <w:r>
        <w:t>Windows 10 Enterprise per dispozitiv cu protecție prin SA activă</w:t>
      </w:r>
    </w:p>
    <w:p w14:paraId="717BD221" w14:textId="77777777" w:rsidR="00EF0D94" w:rsidRDefault="00C03E91" w:rsidP="00C03E91">
      <w:pPr>
        <w:pStyle w:val="ProductList-Bullet"/>
        <w:numPr>
          <w:ilvl w:val="1"/>
          <w:numId w:val="26"/>
        </w:numPr>
      </w:pPr>
      <w:r>
        <w:t>Licențe SL pentru Windows 10 Enterprise E3/E5</w:t>
      </w:r>
    </w:p>
    <w:p w14:paraId="36392411" w14:textId="77777777" w:rsidR="00EF0D94" w:rsidRDefault="00EF0D94">
      <w:pPr>
        <w:pStyle w:val="ProductList-BodyIndented"/>
      </w:pPr>
    </w:p>
    <w:p w14:paraId="49295F31" w14:textId="77777777" w:rsidR="00EF0D94" w:rsidRDefault="00C03E91">
      <w:pPr>
        <w:pStyle w:val="ProductList-SubClauseHeading"/>
        <w:outlineLvl w:val="5"/>
      </w:pPr>
      <w:r>
        <w:t>2.9.2 Cerințele de achiziționare</w:t>
      </w:r>
    </w:p>
    <w:p w14:paraId="5335AB6C" w14:textId="77777777" w:rsidR="00EF0D94" w:rsidRDefault="00C03E91">
      <w:pPr>
        <w:pStyle w:val="ProductList-BodyIndented"/>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drepturi Windows 10 Home până la Pro sunt disponibile doar ca achiziție unică, în cadrul căreia toate unitățile sunt plasate într-o comandă unică. Clienții trebuie să achiziționeze o licență pentru fiecare dispozitiv care deține o licență cu Windows 10 Home și care întrunește cel puțin unul dintre următoarele criterii:</w:t>
      </w:r>
    </w:p>
    <w:p w14:paraId="4CFE3928" w14:textId="77777777" w:rsidR="00EF0D94" w:rsidRDefault="00C03E91" w:rsidP="00C03E91">
      <w:pPr>
        <w:pStyle w:val="ProductList-Bullet"/>
        <w:numPr>
          <w:ilvl w:val="1"/>
          <w:numId w:val="27"/>
        </w:numPr>
      </w:pPr>
      <w:r>
        <w:t>Este licențiat cu Windows 10 Enterprise per dispozitiv sau</w:t>
      </w:r>
    </w:p>
    <w:p w14:paraId="4FE39516" w14:textId="77777777" w:rsidR="00EF0D94" w:rsidRDefault="00C03E91" w:rsidP="00C03E91">
      <w:pPr>
        <w:pStyle w:val="ProductList-Bullet"/>
        <w:numPr>
          <w:ilvl w:val="1"/>
          <w:numId w:val="27"/>
        </w:numPr>
      </w:pPr>
      <w:r>
        <w:t>pe care este instalat Pro sau Enterprise și este utilizat de un Utilizator licențiat Windows 10 Enterprise E3/E5</w:t>
      </w:r>
    </w:p>
    <w:p w14:paraId="68DB59DC" w14:textId="77777777" w:rsidR="00EF0D94" w:rsidRDefault="00EF0D94">
      <w:pPr>
        <w:pStyle w:val="ProductList-BodyIndented"/>
      </w:pPr>
    </w:p>
    <w:p w14:paraId="42134A34" w14:textId="77777777" w:rsidR="00EF0D94" w:rsidRDefault="00C03E91">
      <w:pPr>
        <w:pStyle w:val="ProductList-SubClauseHeading"/>
        <w:outlineLvl w:val="5"/>
      </w:pPr>
      <w:r>
        <w:t>2.9.3 Restricțiile privind licența</w:t>
      </w:r>
    </w:p>
    <w:p w14:paraId="79127B56" w14:textId="77777777" w:rsidR="00EF0D94" w:rsidRDefault="00C03E91">
      <w:pPr>
        <w:pStyle w:val="ProductList-BodyIndented"/>
      </w:pPr>
      <w:r>
        <w:t>Această licență nu include drepturile de instalare sau de rulare a unei Instanțe a unei versiuni anterioare de Windows 10 Pro. Drepturile privind realocarea se aplică doar unui dispozitiv de înlocuire cu un sistem de operare eligibil Pro sau Enterprise.</w:t>
      </w:r>
    </w:p>
    <w:p w14:paraId="55129943" w14:textId="77777777" w:rsidR="00EF0D94" w:rsidRDefault="00EF0D94">
      <w:pPr>
        <w:pStyle w:val="ProductList-BodyIndented"/>
      </w:pPr>
    </w:p>
    <w:p w14:paraId="458E8578" w14:textId="77777777" w:rsidR="00EF0D94" w:rsidRDefault="00C03E91">
      <w:pPr>
        <w:pStyle w:val="ProductList-ClauseHeading"/>
        <w:outlineLvl w:val="4"/>
      </w:pPr>
      <w:r>
        <w:t>2.10 Actualizări automate</w:t>
      </w:r>
    </w:p>
    <w:p w14:paraId="07A3162D" w14:textId="77777777" w:rsidR="00EF0D94" w:rsidRDefault="00C03E91">
      <w:pPr>
        <w:pStyle w:val="ProductList-Body"/>
      </w:pPr>
      <w:r>
        <w:t>Clientul autorizează Microsoft să descarce și să instaleze actualizări în mod automat pe dispozitivele care rulează Windows 10, cu excepția cazului în care au fost configurate pentru a împiedica actualizările automate să folosească metodele acceptate. Toate actualizările sunt licențiate în conformitate cu aceiași termeni ca și Produsul căruia li se aplică.</w:t>
      </w:r>
    </w:p>
    <w:p w14:paraId="16967E10" w14:textId="77777777" w:rsidR="00EF0D94" w:rsidRDefault="00EF0D94">
      <w:pPr>
        <w:pStyle w:val="ProductList-Body"/>
      </w:pPr>
    </w:p>
    <w:p w14:paraId="266EEAC1" w14:textId="77777777" w:rsidR="00EF0D94" w:rsidRDefault="00C03E91">
      <w:pPr>
        <w:pStyle w:val="ProductList-ClauseHeading"/>
        <w:outlineLvl w:val="4"/>
      </w:pPr>
      <w:r>
        <w:t>2.11 Windows 7 ESU (Actualizări de securitate complete)</w:t>
      </w:r>
    </w:p>
    <w:p w14:paraId="0830B7C6" w14:textId="77777777" w:rsidR="00EF0D94" w:rsidRDefault="00C03E91">
      <w:pPr>
        <w:pStyle w:val="ProductList-Body"/>
      </w:pPr>
      <w:r>
        <w:t xml:space="preserve">Clientul poate să achiziționeze licențe pentru Windows 7 ESU pe bază de dispozitiv. Dispozitivele care rulează un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local cu protecție prin ESU sau care accesează medii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virtuale cu protecție prin ESU trebuie să dețină licență pentru Windows 7 ESU în anul de protecție respectiv. Dispozitivele nu necesită o licență ESU pentru a accesa mediile OSE Windows 7 cu protecție prin ESU care rulează pe Windows Virtual Desktop în Azure. În cazul în care Clientul deține una sau mai multe licențe ESU, dispozitivele nu necesită o licență ESU pentru a rula sau a accesa mediile OSE Windows 7 cu protecție prin ESU, dacă mediul OSE deține licență în baza unui abonament Visual Studio în scopuri de dezvoltare sau testare. Licențele pentru Windows 7 ESU 2020/2021/2022 pentru M365 pot fi alocate numai dispozitivelor cu protecție activă prin Software Assurance sau pot fi folosite numai de utilizatorii cu licențe SL pentru Windows Enterprise, VDA sau M365 (ce include Windows 10 Enterprise). Licențele pentru Windows 7 ESU 2020/2021/2022 pot fi alocate oricărui dispozitiv. Licențele pentru Windows 7 ESU 2021 și 2022 și Windows 7 ESU 2021 și 2022 pentru M365 pot fi alocate numai dispozitivelor care dețin și licență ESU pentru anii anteriori. </w:t>
      </w:r>
    </w:p>
    <w:p w14:paraId="5006C93F" w14:textId="77777777" w:rsidR="00EF0D94" w:rsidRDefault="00EF0D94">
      <w:pPr>
        <w:pStyle w:val="ProductList-Body"/>
      </w:pPr>
    </w:p>
    <w:p w14:paraId="2F635712" w14:textId="77777777" w:rsidR="00EF0D94" w:rsidRDefault="00C03E91">
      <w:pPr>
        <w:pStyle w:val="ProductList-ClauseHeading"/>
        <w:outlineLvl w:val="4"/>
      </w:pPr>
      <w:r>
        <w:t>2.12 Dreptul Windows 7 ESU 2020 pentru utilizatorii E5 Security</w:t>
      </w:r>
    </w:p>
    <w:p w14:paraId="11101792" w14:textId="77777777" w:rsidR="00EF0D94" w:rsidRDefault="00C03E91">
      <w:pPr>
        <w:pStyle w:val="ProductList-Body"/>
      </w:pPr>
      <w:r>
        <w:t xml:space="preserve">Clienții cu licențe SL pentru Microsoft 365 E5, Microsoft 365 E5 Security, sau Microsoft 365 Security + Compliance achiziționate printr-un contract Enterprise sau contract abonament Enterprise, sau utilizatori cu licență achiziționată de către o entitate găzduită într-un Government Community Cloud cu toate cele trei componente de servicii ale Microsoft 365 E5 (Windows 10 Enterprise E5, Enterprise Mobility + Security E5, și Office 365 E5) printr-un contract Enterprise sau contract abonament Enterprise („Utilizatori calificați”) pot folosi simultan până la cinci dispozitive pentru a rula local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cu Windows 7 ESU pentru 2020 sau să acceseze virtual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cu Windows 7 ESU pentru 2020. Clienții pot achiziționa Windows 7 ESU 2021 &amp; 2022 și Windows 7 ESU 2021 &amp; 2022 pentru licențe Microsoft 365 pentru astfel de dispozitive fără a fi necesar să achiziționeze licență ESU 2020 dacă dispozitivele ar fi folosite numai de către  utilizatori calificați pentru perioada acoperită de licența ESU 2020. Acestor dispozitive trebuie să li se atribuie licențe ESU pentru toți anii respectivi dacă au fost folosite de utilizatori care nu dețin licență SL pentru Microsoft 365 E5, Microsoft 365 E5 Security sau Microsoft 365 Security + Compliance.</w:t>
      </w:r>
    </w:p>
    <w:p w14:paraId="31650133" w14:textId="77777777" w:rsidR="00EF0D94" w:rsidRDefault="00EF0D94">
      <w:pPr>
        <w:pStyle w:val="ProductList-Body"/>
      </w:pPr>
    </w:p>
    <w:p w14:paraId="0AEBCE1C" w14:textId="77777777" w:rsidR="00EF0D94" w:rsidRDefault="00C03E91">
      <w:pPr>
        <w:pStyle w:val="ProductList-ClauseHeading"/>
        <w:outlineLvl w:val="4"/>
      </w:pPr>
      <w:r>
        <w:t>2.13 Programele Academic și Charity</w:t>
      </w:r>
    </w:p>
    <w:p w14:paraId="134EADB7" w14:textId="77777777" w:rsidR="00EF0D94" w:rsidRDefault="00C03E91">
      <w:pPr>
        <w:pStyle w:val="ProductList-SubClauseHeading"/>
        <w:outlineLvl w:val="5"/>
      </w:pPr>
      <w:r>
        <w:t>2.13.1 Alocarea licenței</w:t>
      </w:r>
    </w:p>
    <w:p w14:paraId="4C6AF908" w14:textId="77777777" w:rsidR="00EF0D94" w:rsidRDefault="00C03E91">
      <w:pPr>
        <w:pStyle w:val="ProductList-BodyIndented"/>
      </w:pPr>
      <w:r>
        <w:rPr>
          <w:b/>
        </w:rPr>
        <w:t>2.13.1.1 Alocarea licenței per utilizator</w:t>
      </w:r>
    </w:p>
    <w:p w14:paraId="3EE0808C" w14:textId="77777777" w:rsidR="00EF0D94" w:rsidRDefault="00C03E91">
      <w:pPr>
        <w:pStyle w:val="ProductList-BodyIndented"/>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trebuie să fie </w:t>
      </w:r>
      <w:r>
        <w:fldChar w:fldCharType="begin"/>
      </w:r>
      <w:r>
        <w:instrText xml:space="preserve"> AutoTextList   \s NoStyle \t "Utilizator principal înseamnă utilizatorul care utilizează un Dispozitiv cu licență mai mult de 50% din timp într-o perioadă de 90 de zile." </w:instrText>
      </w:r>
      <w:r>
        <w:fldChar w:fldCharType="separate"/>
      </w:r>
      <w:r>
        <w:rPr>
          <w:color w:val="0563C1"/>
        </w:rPr>
        <w:t>Utilizator principal</w:t>
      </w:r>
      <w:r>
        <w:fldChar w:fldCharType="end"/>
      </w:r>
      <w:r>
        <w:t xml:space="preserve"> al cel puțin unui Dispozitiv cu licență pentru un sistem de operare eligibil menționat în secțiunea 2.2.2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per utilizator. </w:t>
      </w:r>
    </w:p>
    <w:p w14:paraId="45B05021" w14:textId="77777777" w:rsidR="00EF0D94" w:rsidRDefault="00EF0D94">
      <w:pPr>
        <w:pStyle w:val="ProductList-BodyIndented"/>
      </w:pPr>
    </w:p>
    <w:p w14:paraId="17FED097" w14:textId="77777777" w:rsidR="00EF0D94" w:rsidRDefault="00C03E91">
      <w:pPr>
        <w:pStyle w:val="ProductList-BodyIndented"/>
      </w:pPr>
      <w:r>
        <w:rPr>
          <w:b/>
        </w:rPr>
        <w:t>2.13.1.2 Alocarea licenței per dispozitiv</w:t>
      </w:r>
    </w:p>
    <w:p w14:paraId="2594F917" w14:textId="77777777" w:rsidR="00EF0D94" w:rsidRDefault="00C03E91">
      <w:pPr>
        <w:pStyle w:val="ProductList-BodyIndented"/>
      </w:pP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xml:space="preserve"> trebuie să fie licențiat cu un sistem de operare eligibil menționat în secțiunea 2.2.2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per dispozitiv, iar sistemul de operare eligibil trebuie instalat pe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xml:space="preserve">. Alocarea licenței per dispozitiv este permanentă, cu excepția cazului în care Clientul deține Software Assurance pentru dispozitivul respectiv. </w:t>
      </w:r>
    </w:p>
    <w:p w14:paraId="5F249EBA" w14:textId="77777777" w:rsidR="00EF0D94" w:rsidRDefault="00EF0D94">
      <w:pPr>
        <w:pStyle w:val="ProductList-BodyIndented"/>
      </w:pPr>
    </w:p>
    <w:p w14:paraId="1AEA2854" w14:textId="77777777" w:rsidR="00EF0D94" w:rsidRDefault="00C03E91">
      <w:pPr>
        <w:pStyle w:val="ProductList-SubClauseHeading"/>
        <w:outlineLvl w:val="5"/>
      </w:pPr>
      <w:r>
        <w:t>2.13.2 Drepturi pentru edițiile Windows din programul Academic</w:t>
      </w:r>
    </w:p>
    <w:p w14:paraId="2419E16E" w14:textId="77777777" w:rsidR="00EF0D94" w:rsidRDefault="00C03E91">
      <w:pPr>
        <w:pStyle w:val="ProductList-BodyIndented"/>
      </w:pPr>
      <w:r>
        <w:t>Licențele Windows Education includ drepturile de a instala sau a activa Windows Enterprise în locul Windows Education.</w:t>
      </w:r>
    </w:p>
    <w:p w14:paraId="0FE9F44F" w14:textId="77777777" w:rsidR="00EF0D94" w:rsidRDefault="00EF0D94">
      <w:pPr>
        <w:pStyle w:val="ProductList-BodyIndented"/>
      </w:pPr>
    </w:p>
    <w:p w14:paraId="1D4E28C8" w14:textId="77777777" w:rsidR="00EF0D94" w:rsidRDefault="00C03E91">
      <w:pPr>
        <w:pStyle w:val="ProductList-SubClauseHeading"/>
        <w:outlineLvl w:val="5"/>
      </w:pPr>
      <w:r>
        <w:t>2.13.3 Utilizarea în laboratoare și biblioteci</w:t>
      </w:r>
    </w:p>
    <w:p w14:paraId="5A7F4F54" w14:textId="77777777" w:rsidR="00EF0D94" w:rsidRDefault="00C03E91">
      <w:pPr>
        <w:pStyle w:val="ProductList-BodyIndented"/>
      </w:pPr>
      <w:r>
        <w:t xml:space="preserve">Instituțiile cu Windows Education E3/E5 sau Windows 10 Education (per dispozitiv) alocate tuturor profesorilor și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pot să instaleze Windows 10 Education, Windows 10 Enterprise sau Windows 10 Pro Academic în orice laborator sau bibliotecă cu acces liber din organizația Instituției. Utilizarea produsului software este reglementată de termenii Licenței pentru Windows 10 Education. Această prevedere nu se aplică </w:t>
      </w:r>
      <w:r>
        <w:fldChar w:fldCharType="begin"/>
      </w:r>
      <w:r>
        <w:instrText xml:space="preserve"> AutoTextList   \s NoStyle \t "SL înseamnă o Licență de abonament care permite accesul la produsul software sau la un serviciu găzduit pe o perioadă definită." </w:instrText>
      </w:r>
      <w:r>
        <w:fldChar w:fldCharType="separate"/>
      </w:r>
      <w:r>
        <w:rPr>
          <w:color w:val="0563C1"/>
        </w:rPr>
        <w:t>licențelor SL</w:t>
      </w:r>
      <w:r>
        <w:fldChar w:fldCharType="end"/>
      </w:r>
      <w:r>
        <w:t xml:space="preserve"> de utilizator achiziționate cu contract Microsoft Cloud și contract clienți Microsoft.</w:t>
      </w:r>
    </w:p>
    <w:p w14:paraId="61133F14" w14:textId="77777777" w:rsidR="00EF0D94" w:rsidRDefault="00EF0D94">
      <w:pPr>
        <w:pStyle w:val="ProductList-BodyIndented"/>
      </w:pPr>
    </w:p>
    <w:p w14:paraId="3A67BBE1" w14:textId="77777777" w:rsidR="00EF0D94" w:rsidRDefault="00C03E91">
      <w:pPr>
        <w:pStyle w:val="ProductList-SubClauseHeading"/>
        <w:outlineLvl w:val="5"/>
      </w:pPr>
      <w:r>
        <w:t>2.13.4 Dispozitive partajate</w:t>
      </w:r>
    </w:p>
    <w:p w14:paraId="389F89DF" w14:textId="77777777" w:rsidR="00EF0D94" w:rsidRDefault="00C03E91">
      <w:pPr>
        <w:pStyle w:val="ProductList-BodyIndented"/>
      </w:pPr>
      <w:r>
        <w:t xml:space="preserve">Instituțiile cu Windows Education E3/E5 alocat tuturor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sau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au licență pentru a rula Windows 10 Education, Windows 10 Enterprise sau Windows 10 Pro Academic pe orice dispozitiv partajat cu un sistem de operare calificat din cadrul organizației Instituției. În scopul prevederilor de la această subsecțiune, dispozitiv partajat înseamnă un dispozitiv care nu este utilizat de o singură persoană mai mult de 50% din timpul unei zile de lucru și care nu este alocat unui </w:t>
      </w:r>
      <w:r>
        <w:fldChar w:fldCharType="begin"/>
      </w:r>
      <w:r>
        <w:instrText xml:space="preserve"> AutoTextList   \s NoStyle \t "Utilizator principal înseamnă utilizatorul care utilizează un Dispozitiv cu licență mai mult de 50% din timp într-o perioadă de 90 de zile." </w:instrText>
      </w:r>
      <w:r>
        <w:fldChar w:fldCharType="separate"/>
      </w:r>
      <w:r>
        <w:rPr>
          <w:color w:val="0563C1"/>
        </w:rPr>
        <w:t>Utilizator principal</w:t>
      </w:r>
      <w:r>
        <w:fldChar w:fldCharType="end"/>
      </w:r>
      <w:r>
        <w:t xml:space="preserve"> drept dispozitiv de lucru principal. Utilizarea Windows pe dispozitivele partajate nu este considerată drept utilizarea unui Produs pentru platforma Education în cadrul Înscrierii Enrollment for Education Solutions. Utilizarea produsului software este reglementată de termenii Licenței pentru Windows 10 Education.</w:t>
      </w:r>
    </w:p>
    <w:p w14:paraId="5B78EF66" w14:textId="77777777" w:rsidR="00EF0D94" w:rsidRDefault="00EF0D94">
      <w:pPr>
        <w:pStyle w:val="ProductList-BodyIndented"/>
      </w:pPr>
    </w:p>
    <w:p w14:paraId="49850F85" w14:textId="77777777" w:rsidR="00EF0D94" w:rsidRDefault="00C03E91">
      <w:pPr>
        <w:pStyle w:val="ProductList-SubClauseHeading"/>
        <w:outlineLvl w:val="5"/>
      </w:pPr>
      <w:r>
        <w:t>2.13.5 Restricțiile privind sistemul de operare Starter Edition pentru programele Academic</w:t>
      </w:r>
    </w:p>
    <w:p w14:paraId="10B137A3" w14:textId="77777777" w:rsidR="00EF0D94" w:rsidRDefault="00C03E91">
      <w:pPr>
        <w:pStyle w:val="ProductList-BodyIndented"/>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în baza programelor Academic sau Education și care utilizează Windows XP Starter Edition, Windows Vista Starter Edition sau Windows 7 Starter Edition ca sistem de operare eligibil nu pot fi transferate în afara țării în care a fost efectuată achiziția.</w:t>
      </w:r>
    </w:p>
    <w:p w14:paraId="79B02547" w14:textId="77777777" w:rsidR="00EF0D94" w:rsidRDefault="00EF0D94">
      <w:pPr>
        <w:pStyle w:val="ProductList-BodyIndented"/>
      </w:pPr>
    </w:p>
    <w:p w14:paraId="7593166A" w14:textId="77777777" w:rsidR="00EF0D94" w:rsidRDefault="00C03E91">
      <w:pPr>
        <w:pStyle w:val="ProductList-SubClauseHeading"/>
        <w:outlineLvl w:val="5"/>
      </w:pPr>
      <w:r>
        <w:t>2.13.6 Beneficiu pentru Absolvenți</w:t>
      </w:r>
    </w:p>
    <w:p w14:paraId="26CFEA01" w14:textId="77777777" w:rsidR="00EF0D94" w:rsidRDefault="00C03E91">
      <w:pPr>
        <w:pStyle w:val="ProductList-BodyIndented"/>
      </w:pPr>
      <w:r>
        <w:t xml:space="preserve">Instituțiile care dețin o Înscriere activă Enrollment for Education Solutions au dreptul, în orice moment de pe durata Înscrierii, să transfere o licență Windows Education pentru Elevi/Studenți către un </w:t>
      </w:r>
      <w:r>
        <w:fldChar w:fldCharType="begin"/>
      </w:r>
      <w:r>
        <w:instrText xml:space="preserve"> AutoTextList   \s NoStyle \t "Elev/Student înseamnă orice persoană înscrisă în orice instituție cu rol educațional din Organizația Instituției, care participă la cursuri de zi sau fără frecvență." </w:instrText>
      </w:r>
      <w:r>
        <w:fldChar w:fldCharType="separate"/>
      </w:r>
      <w:r>
        <w:rPr>
          <w:color w:val="0563C1"/>
        </w:rPr>
        <w:t>Elev/Student</w:t>
      </w:r>
      <w:r>
        <w:fldChar w:fldCharType="end"/>
      </w:r>
      <w:r>
        <w:t xml:space="preserve"> atunci când acesta devine Absolvent, dacă </w:t>
      </w:r>
      <w:r>
        <w:fldChar w:fldCharType="begin"/>
      </w:r>
      <w:r>
        <w:instrText xml:space="preserve"> AutoTextList   \s NoStyle \t "Elev/Student înseamnă orice persoană înscrisă în orice instituție cu rol educațional din Organizația Instituției, care participă la cursuri de zi sau fără frecvență." </w:instrText>
      </w:r>
      <w:r>
        <w:fldChar w:fldCharType="separate"/>
      </w:r>
      <w:r>
        <w:rPr>
          <w:color w:val="0563C1"/>
        </w:rPr>
        <w:t>Elevul/Studentul</w:t>
      </w:r>
      <w:r>
        <w:fldChar w:fldCharType="end"/>
      </w:r>
      <w:r>
        <w:t xml:space="preserve"> instalează sau activează licența Windows Education pe un dispozitiv deținut de </w:t>
      </w:r>
      <w:r>
        <w:fldChar w:fldCharType="begin"/>
      </w:r>
      <w:r>
        <w:instrText xml:space="preserve"> AutoTextList   \s NoStyle \t "Elev/Student înseamnă orice persoană înscrisă în orice instituție cu rol educațional din Organizația Instituției, care participă la cursuri de zi sau fără frecvență." </w:instrText>
      </w:r>
      <w:r>
        <w:fldChar w:fldCharType="separate"/>
      </w:r>
      <w:r>
        <w:rPr>
          <w:color w:val="0563C1"/>
        </w:rPr>
        <w:t>Elev/Student</w:t>
      </w:r>
      <w:r>
        <w:fldChar w:fldCharType="end"/>
      </w:r>
      <w:r>
        <w:t xml:space="preserve"> pe durata înscrierii sale în cadrul instituției. Instituția va pune la dispoziția fiecărui Absolvent un contract de licență în formularul furnizat de Microsoft. La data acceptării de către Absolvent a termenilor contractului de licență, Absolventul primește un drept permanent de a executa Windows Education la nivel local pe același dispozitiv. Acest drept nu poate fi transferat pe niciun alt dispozitiv.  </w:t>
      </w:r>
    </w:p>
    <w:p w14:paraId="1150E7D5" w14:textId="77777777" w:rsidR="00EF0D94" w:rsidRDefault="00EF0D94">
      <w:pPr>
        <w:pStyle w:val="ProductList-BodyIndented"/>
      </w:pPr>
    </w:p>
    <w:p w14:paraId="67DA8415" w14:textId="77777777" w:rsidR="00EF0D94" w:rsidRDefault="00C03E91">
      <w:pPr>
        <w:pStyle w:val="ProductList-Offering1SubSection"/>
        <w:outlineLvl w:val="3"/>
      </w:pPr>
      <w:bookmarkStart w:id="195" w:name="_Sec813"/>
      <w:r>
        <w:t>3. Drepturile de utilizare</w:t>
      </w:r>
      <w:bookmarkEnd w:id="195"/>
    </w:p>
    <w:tbl>
      <w:tblPr>
        <w:tblStyle w:val="PURTable"/>
        <w:tblW w:w="0" w:type="dxa"/>
        <w:tblLook w:val="04A0" w:firstRow="1" w:lastRow="0" w:firstColumn="1" w:lastColumn="0" w:noHBand="0" w:noVBand="1"/>
      </w:tblPr>
      <w:tblGrid>
        <w:gridCol w:w="3650"/>
        <w:gridCol w:w="3641"/>
        <w:gridCol w:w="3625"/>
      </w:tblGrid>
      <w:tr w:rsidR="00EF0D94" w14:paraId="09B530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0A1230" w14:textId="77777777" w:rsidR="00EF0D94" w:rsidRDefault="00C03E91">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Universală</w:t>
              </w:r>
            </w:hyperlink>
            <w:r>
              <w:t xml:space="preserve">; </w:t>
            </w:r>
            <w:hyperlink w:anchor="_Sec540">
              <w:r>
                <w:rPr>
                  <w:color w:val="00467F"/>
                  <w:u w:val="single"/>
                </w:rPr>
                <w:t>Sisteme de operare desktop</w:t>
              </w:r>
            </w:hyperlink>
            <w:r>
              <w:t xml:space="preserve">, </w:t>
            </w:r>
            <w:hyperlink r:id="rId90">
              <w:r>
                <w:rPr>
                  <w:color w:val="00467F"/>
                  <w:u w:val="single"/>
                </w:rPr>
                <w:t>OST</w:t>
              </w:r>
            </w:hyperlink>
            <w:r>
              <w:t xml:space="preserve"> (Microsoft Defender pentru punct final</w:t>
            </w:r>
            <w:r>
              <w:fldChar w:fldCharType="begin"/>
            </w:r>
            <w:r>
              <w:instrText xml:space="preserve"> XE "Microsoft Defender pentru punct final"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2E689F3E" w14:textId="77777777" w:rsidR="00EF0D94" w:rsidRDefault="00C03E91">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se află sub tabelul referitor la Drepturile de utilizare." </w:instrText>
            </w:r>
            <w:r>
              <w:fldChar w:fldCharType="separate"/>
            </w:r>
            <w:r>
              <w:rPr>
                <w:color w:val="0563C1"/>
              </w:rPr>
              <w:t>Termenii licenței specifici produsului</w:t>
            </w:r>
            <w:r>
              <w:fldChar w:fldCharType="end"/>
            </w:r>
            <w:r>
              <w:t>: Toate licențele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B1E543" w14:textId="77777777" w:rsidR="00EF0D94" w:rsidRDefault="00C03E91">
            <w:pPr>
              <w:pStyle w:val="ProductList-TableBody"/>
            </w:pPr>
            <w:r>
              <w:rPr>
                <w:color w:val="404040"/>
              </w:rPr>
              <w:t>Software adițional: neaplicabil</w:t>
            </w:r>
          </w:p>
        </w:tc>
      </w:tr>
      <w:tr w:rsidR="00EF0D94" w14:paraId="4796C1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2491C" w14:textId="77777777" w:rsidR="00EF0D94" w:rsidRDefault="00C03E91">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B627A" w14:textId="77777777" w:rsidR="00EF0D94" w:rsidRDefault="00C03E91">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DE213" w14:textId="77777777" w:rsidR="00EF0D94" w:rsidRDefault="00C03E91">
            <w:pPr>
              <w:pStyle w:val="ProductList-TableBody"/>
            </w:pPr>
            <w:r>
              <w:rPr>
                <w:color w:val="404040"/>
              </w:rPr>
              <w:t>Tehnologii incluse: neaplicabil</w:t>
            </w:r>
          </w:p>
        </w:tc>
      </w:tr>
      <w:tr w:rsidR="00EF0D94" w14:paraId="08D338DE" w14:textId="77777777">
        <w:tc>
          <w:tcPr>
            <w:tcW w:w="4040" w:type="dxa"/>
            <w:tcBorders>
              <w:top w:val="single" w:sz="4" w:space="0" w:color="000000"/>
              <w:left w:val="single" w:sz="4" w:space="0" w:color="000000"/>
              <w:bottom w:val="single" w:sz="4" w:space="0" w:color="000000"/>
              <w:right w:val="single" w:sz="4" w:space="0" w:color="000000"/>
            </w:tcBorders>
          </w:tcPr>
          <w:p w14:paraId="7D7EBA9C" w14:textId="77777777" w:rsidR="00EF0D94" w:rsidRDefault="00C03E91">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H.264/MPEG-4 AVC și/sau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9E0E5" w14:textId="77777777" w:rsidR="00EF0D94" w:rsidRDefault="00EF0D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56C29" w14:textId="77777777" w:rsidR="00EF0D94" w:rsidRDefault="00EF0D94">
            <w:pPr>
              <w:pStyle w:val="ProductList-TableBody"/>
            </w:pPr>
          </w:p>
        </w:tc>
      </w:tr>
    </w:tbl>
    <w:p w14:paraId="2A394A35" w14:textId="77777777" w:rsidR="00EF0D94" w:rsidRDefault="00EF0D94">
      <w:pPr>
        <w:pStyle w:val="ProductList-Body"/>
      </w:pPr>
    </w:p>
    <w:p w14:paraId="72E09783" w14:textId="77777777" w:rsidR="00EF0D94" w:rsidRDefault="00C03E91">
      <w:pPr>
        <w:pStyle w:val="ProductList-ClauseHeading"/>
        <w:outlineLvl w:val="4"/>
      </w:pPr>
      <w:r>
        <w:t>3.1 Utilizarea Windows la nivel local</w:t>
      </w:r>
    </w:p>
    <w:p w14:paraId="2D2168A3" w14:textId="77777777" w:rsidR="00EF0D94" w:rsidRDefault="00C03E91">
      <w:pPr>
        <w:pStyle w:val="ProductList-Body"/>
      </w:pPr>
      <w:r>
        <w:t xml:space="preserve">Clientul are dreptul să ruleze software-ul Windows achiziționat prin intermediul unui contract de licențiere în volum ca un singur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la nivel local pe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Dispozitivele licențiate</w:t>
      </w:r>
      <w:r>
        <w:fldChar w:fldCharType="end"/>
      </w:r>
      <w:r>
        <w:t xml:space="preserve">. Acest drept de utilizare la nivel local se aplică licențelor VDA per dispozitiv numai dacă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xml:space="preserve"> este licențiat și pentru un sistem de operare eligibil.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au dreptul să ruleze software-ul Windows achiziționat prin intermediul unui contract de licențiere în volum drept un singur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la nivel local pe dispozitivele care dețin o licență pentru un sistem de operare eligibil.  </w:t>
      </w:r>
    </w:p>
    <w:p w14:paraId="75B80C5A" w14:textId="77777777" w:rsidR="00EF0D94" w:rsidRDefault="00EF0D94">
      <w:pPr>
        <w:pStyle w:val="ProductList-Body"/>
      </w:pPr>
    </w:p>
    <w:p w14:paraId="30BEE26A" w14:textId="77777777" w:rsidR="00EF0D94" w:rsidRDefault="00C03E91">
      <w:pPr>
        <w:pStyle w:val="ProductList-ClauseHeading"/>
        <w:outlineLvl w:val="4"/>
      </w:pPr>
      <w:r>
        <w:t>3.2 Activarea Windows 10 pe baza Azure AD</w:t>
      </w:r>
    </w:p>
    <w:p w14:paraId="2600D0F4" w14:textId="77777777" w:rsidR="00EF0D94" w:rsidRDefault="00C03E91">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care utilizează o activare Windows 10 folosind Azure AD au dreptul să activeze produsul software pe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fizic OSE</w:t>
      </w:r>
      <w:r>
        <w:fldChar w:fldCharType="end"/>
      </w:r>
      <w:r>
        <w:t xml:space="preserve"> alcătuit din cel mult cinci dispozitive simultan pe care rulează Actualizarea aniversară Windows 10 Pro sau Actualizarea Windows 10 Enterprise Creator ori o versiune ulterioară.</w:t>
      </w:r>
    </w:p>
    <w:p w14:paraId="085CEF52" w14:textId="77777777" w:rsidR="00EF0D94" w:rsidRDefault="00EF0D94">
      <w:pPr>
        <w:pStyle w:val="ProductList-Body"/>
      </w:pPr>
    </w:p>
    <w:p w14:paraId="7055C59F" w14:textId="77777777" w:rsidR="00EF0D94" w:rsidRDefault="00C03E91">
      <w:pPr>
        <w:pStyle w:val="ProductList-ClauseHeading"/>
        <w:outlineLvl w:val="4"/>
      </w:pPr>
      <w:r>
        <w:t>3.3 Microsoft Defender pentru punct final</w:t>
      </w:r>
    </w:p>
    <w:p w14:paraId="258B64BE" w14:textId="77777777" w:rsidR="00EF0D94" w:rsidRDefault="00C03E91">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Utilizatorii cu licență</w:t>
      </w:r>
      <w:r>
        <w:fldChar w:fldCharType="end"/>
      </w:r>
      <w:r>
        <w:t xml:space="preserve"> eligibili pot să utilizeze Microsoft Defender pentru punct final</w:t>
      </w:r>
      <w:r>
        <w:fldChar w:fldCharType="begin"/>
      </w:r>
      <w:r>
        <w:instrText xml:space="preserve"> XE "Microsoft Defender pentru punct final" </w:instrText>
      </w:r>
      <w:r>
        <w:fldChar w:fldCharType="end"/>
      </w:r>
      <w:r>
        <w:t xml:space="preserve"> pe maximum cinci dispozitive simultan.</w:t>
      </w:r>
    </w:p>
    <w:p w14:paraId="6FA489CA" w14:textId="77777777" w:rsidR="00EF0D94" w:rsidRDefault="00EF0D94">
      <w:pPr>
        <w:pStyle w:val="ProductList-Body"/>
      </w:pPr>
    </w:p>
    <w:p w14:paraId="1646F023" w14:textId="77777777" w:rsidR="00EF0D94" w:rsidRDefault="00C03E91">
      <w:pPr>
        <w:pStyle w:val="ProductList-ClauseHeading"/>
        <w:outlineLvl w:val="4"/>
      </w:pPr>
      <w:r>
        <w:t>3.4 Windows Apps</w:t>
      </w:r>
    </w:p>
    <w:p w14:paraId="3A773BF7" w14:textId="77777777" w:rsidR="00EF0D94" w:rsidRDefault="00C03E91">
      <w:pPr>
        <w:pStyle w:val="ProductList-Body"/>
      </w:pPr>
      <w:r>
        <w:t xml:space="preserve">Cu excepția cazului în care Clientului îi sunt afișați sau prezentați alți termeni în setările aplicației, Clientul este de acord că serviciile pe care le accesează din aplicația Windows sunt reglementate de Contractul de servicii Microsoft de la adresa </w:t>
      </w:r>
      <w:hyperlink r:id="rId91">
        <w:r>
          <w:rPr>
            <w:color w:val="00467F"/>
            <w:u w:val="single"/>
          </w:rPr>
          <w:t>http://go.microsoft.com/fwlink/?linkid=246338</w:t>
        </w:r>
      </w:hyperlink>
      <w:r>
        <w:t xml:space="preserve"> sau, pentru aplicațiile Windows care accesează serviciile Xbox, de termenii de utilizare Xbox.com de la adresa </w:t>
      </w:r>
      <w:hyperlink r:id="rId92">
        <w:r>
          <w:rPr>
            <w:color w:val="00467F"/>
            <w:u w:val="single"/>
          </w:rPr>
          <w:t>http://xbox.com/legal/livetou</w:t>
        </w:r>
      </w:hyperlink>
      <w:r>
        <w:t>.</w:t>
      </w:r>
    </w:p>
    <w:p w14:paraId="0B4456FD" w14:textId="77777777" w:rsidR="00EF0D94" w:rsidRDefault="00EF0D94">
      <w:pPr>
        <w:pStyle w:val="ProductList-Body"/>
      </w:pPr>
    </w:p>
    <w:p w14:paraId="57C9DCBC" w14:textId="77777777" w:rsidR="00EF0D94" w:rsidRDefault="00C03E91">
      <w:pPr>
        <w:pStyle w:val="ProductList-ClauseHeading"/>
        <w:outlineLvl w:val="4"/>
      </w:pPr>
      <w:r>
        <w:t>3.5 Windows 10 Mobile Enterprise</w:t>
      </w:r>
    </w:p>
    <w:p w14:paraId="7625F44E" w14:textId="77777777" w:rsidR="00EF0D94" w:rsidRDefault="00C03E91">
      <w:pPr>
        <w:pStyle w:val="ProductList-Body"/>
      </w:pPr>
      <w:r>
        <w:t>Clienții care utilizează Contractul Enterprise, contractul pentru produse și servicii Microsoft, sau contractul Select Plus, pot instala și utiliza programul Windows 10 Mobile Enterprise pe durata contractului.</w:t>
      </w:r>
    </w:p>
    <w:p w14:paraId="291A56A3" w14:textId="77777777" w:rsidR="00EF0D94" w:rsidRDefault="00EF0D94">
      <w:pPr>
        <w:pStyle w:val="ProductList-Body"/>
      </w:pPr>
    </w:p>
    <w:p w14:paraId="727A8041" w14:textId="77777777" w:rsidR="00EF0D94" w:rsidRDefault="00C03E91">
      <w:pPr>
        <w:pStyle w:val="ProductList-ClauseHeading"/>
        <w:outlineLvl w:val="4"/>
      </w:pPr>
      <w:r>
        <w:t>3.6 Drepturile de utilizare a activării cuprinse în contractul pentru Microsoft Cloud și contractul de client Microsoft</w:t>
      </w:r>
    </w:p>
    <w:p w14:paraId="60974408" w14:textId="77777777" w:rsidR="00EF0D94" w:rsidRDefault="00C03E91">
      <w:pPr>
        <w:pStyle w:val="ProductList-Body"/>
      </w:pPr>
      <w:r>
        <w:t>Pentru clienții care dețin licență ca parte a contractului pentru Microsoft Cloud sau contractul de client Microsoft,</w:t>
      </w:r>
    </w:p>
    <w:p w14:paraId="2619E204" w14:textId="77777777" w:rsidR="00EF0D94" w:rsidRDefault="00C03E91" w:rsidP="00C03E91">
      <w:pPr>
        <w:pStyle w:val="ProductList-Bullet"/>
        <w:numPr>
          <w:ilvl w:val="0"/>
          <w:numId w:val="28"/>
        </w:numPr>
      </w:pPr>
      <w:r>
        <w:t xml:space="preserve">Fără a aduce atingere prevederilor din secțiunile 3.2 și 3.7, fiecare utilizator are dreptul să activeze simultan maximum cinci instanțe ale produsului software pe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fizice și virtuale. </w:t>
      </w:r>
    </w:p>
    <w:p w14:paraId="4A0077A3" w14:textId="77777777" w:rsidR="00EF0D94" w:rsidRDefault="00C03E91" w:rsidP="00C03E91">
      <w:pPr>
        <w:pStyle w:val="ProductList-Bullet"/>
        <w:numPr>
          <w:ilvl w:val="0"/>
          <w:numId w:val="28"/>
        </w:numPr>
      </w:pPr>
      <w:r>
        <w:t xml:space="preserve">Fără a aduce atingere dispozițiilor din Termenii universali de licență sau din contractul de licențiere de volum, Licențele de upgrade nu includ drepturile de rulare sau de utilizare a unei versiuni anterioare, a versiunilor în limbi diferite, a versiunilor pe platforme diferite sau a edițiilor inferioare ale Windows, inclusiv Windows 10 Enterprise LTSC. </w:t>
      </w:r>
    </w:p>
    <w:p w14:paraId="0EFA8D4C" w14:textId="77777777" w:rsidR="00EF0D94" w:rsidRDefault="00C03E91" w:rsidP="00C03E91">
      <w:pPr>
        <w:pStyle w:val="ProductList-Bullet"/>
        <w:numPr>
          <w:ilvl w:val="0"/>
          <w:numId w:val="28"/>
        </w:numPr>
      </w:pPr>
      <w:r>
        <w:t xml:space="preserve">Secțiunea 4 (Software Assurance) nu se aplică. </w:t>
      </w:r>
    </w:p>
    <w:p w14:paraId="3D0B515C" w14:textId="77777777" w:rsidR="00EF0D94" w:rsidRDefault="00EF0D94">
      <w:pPr>
        <w:pStyle w:val="ProductList-Body"/>
      </w:pPr>
    </w:p>
    <w:p w14:paraId="763D0B76" w14:textId="77777777" w:rsidR="00EF0D94" w:rsidRDefault="00C03E91">
      <w:pPr>
        <w:pStyle w:val="ProductList-ClauseHeading"/>
        <w:outlineLvl w:val="4"/>
      </w:pPr>
      <w:r>
        <w:t>3.7 Beneficii pentru upgrade la Windows 10</w:t>
      </w:r>
    </w:p>
    <w:p w14:paraId="1EEDB44A" w14:textId="77777777" w:rsidR="00EF0D94" w:rsidRDefault="00C03E91">
      <w:pPr>
        <w:pStyle w:val="ProductList-Body"/>
      </w:pPr>
      <w:r>
        <w:t xml:space="preserve">Următoarele licențe SL utilizator includ un beneficiu pentru upgrade la Windows 10 (doar versiunea upgrade-ului, ediția rămâne aceeași) pentru dispozitivele licențiate cu Windows 7, 8, 8.1:  </w:t>
      </w:r>
    </w:p>
    <w:p w14:paraId="202A4FA1" w14:textId="77777777" w:rsidR="00EF0D94" w:rsidRDefault="00C03E91" w:rsidP="00C03E91">
      <w:pPr>
        <w:pStyle w:val="ProductList-Bullet"/>
        <w:numPr>
          <w:ilvl w:val="0"/>
          <w:numId w:val="29"/>
        </w:numPr>
      </w:pPr>
      <w:r>
        <w:t>Windows 10 Enterprise/Education (toate)</w:t>
      </w:r>
    </w:p>
    <w:p w14:paraId="123D97AD" w14:textId="77777777" w:rsidR="00EF0D94" w:rsidRDefault="00C03E91" w:rsidP="00C03E91">
      <w:pPr>
        <w:pStyle w:val="ProductList-Bullet"/>
        <w:numPr>
          <w:ilvl w:val="0"/>
          <w:numId w:val="29"/>
        </w:numPr>
      </w:pPr>
      <w:r>
        <w:t>Microsoft 365 (toate care includ Windows 10 Enterprise)</w:t>
      </w:r>
    </w:p>
    <w:p w14:paraId="5FF08690" w14:textId="77777777" w:rsidR="00EF0D94" w:rsidRDefault="00EF0D94">
      <w:pPr>
        <w:pStyle w:val="ProductList-Body"/>
      </w:pPr>
    </w:p>
    <w:p w14:paraId="29671D6D" w14:textId="77777777" w:rsidR="00EF0D94" w:rsidRDefault="00C03E91">
      <w:pPr>
        <w:pStyle w:val="ProductList-ClauseHeading"/>
        <w:outlineLvl w:val="4"/>
      </w:pPr>
      <w:r>
        <w:t>3.8 Găzduire multi-închiriere Windows 10</w:t>
      </w:r>
    </w:p>
    <w:p w14:paraId="73E0B3A3" w14:textId="77777777" w:rsidR="00EF0D94" w:rsidRDefault="00C03E91">
      <w:pPr>
        <w:pStyle w:val="ProductList-Body"/>
      </w:pPr>
      <w:r>
        <w:t xml:space="preserve">Clienții care dețin licențe SL utilizator pentru Windows 10 Enterprise (excluzându-le pe cele doar locale), licențe SL utilizator pentru Windows 10 Education sau licențe SL utilizator pentru VDA, care folosesc activarea bazată pe Azure AD, pot să instaleze Actualizarea Windows 10 Creators sau un produs software ulterior pe o mașină virtuală care rulează pe Microsoft Azure (în ciuda tuturor prevederilor contrare din clauza </w:t>
      </w:r>
      <w:hyperlink r:id="rId93">
        <w:r>
          <w:rPr>
            <w:color w:val="00467F"/>
            <w:u w:val="single"/>
          </w:rPr>
          <w:t>Externalizarea gestionării produselor software</w:t>
        </w:r>
      </w:hyperlink>
      <w:r>
        <w:t xml:space="preserve">) sau pe un server partajat cu un Partener de găzduire multi-închiriere eligibil („QMTH”), identificat la adresa </w:t>
      </w:r>
      <w:hyperlink r:id="rId94">
        <w:r>
          <w:rPr>
            <w:color w:val="00467F"/>
            <w:u w:val="single"/>
          </w:rPr>
          <w:t>www.microsoft.com/Qualified_Multitenant_Hoster_Program</w:t>
        </w:r>
      </w:hyperlink>
      <w:r>
        <w:t xml:space="preserve">. Drepturile de instalare și de utilizare a produsului software cu un QMTH nu se aplică dacă QMTH utilizează un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Furnizor agreat</w:t>
      </w:r>
      <w:r>
        <w:fldChar w:fldCharType="end"/>
      </w:r>
      <w:r>
        <w:t xml:space="preserve"> ca </w:t>
      </w:r>
      <w:r>
        <w:fldChar w:fldCharType="begin"/>
      </w:r>
      <w:r>
        <w:instrText xml:space="preserve"> AutoTextList   \s NoStyle \t "Furnizor de centru de date înseamnă o entitate care furnizează servicii de infrastructură sau software, direct sau indirect, către un alt furnizor de servicii. Microsoft poate fi Furnizor de centru de date prin Microsoft Azure." </w:instrText>
      </w:r>
      <w:r>
        <w:fldChar w:fldCharType="separate"/>
      </w:r>
      <w:r>
        <w:rPr>
          <w:color w:val="0563C1"/>
        </w:rPr>
        <w:t>Furnizor de centru de date</w:t>
      </w:r>
      <w:r>
        <w:fldChar w:fldCharType="end"/>
      </w:r>
      <w:r>
        <w:t xml:space="preserve">. 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are dreptul să acceseze maximum patru instanțe ale produsului software. Clienții instituții guvernamentale Azure pot utiliza activarea KMS în locul activării prin Azure AD. La configurarea imaginilor pe Microsoft Azure, Clienții trebuie să indice utilizarea găzduirii multi-închiriere pentru Windows 10 și să respecte celelalte cerințe de configurare software, disponibile la adresa </w:t>
      </w:r>
      <w:hyperlink r:id="rId95">
        <w:r>
          <w:rPr>
            <w:color w:val="00467F"/>
            <w:u w:val="single"/>
          </w:rPr>
          <w:t>https://docs.microsoft.com/en-us/windows/deployment/vda-subscription-activation</w:t>
        </w:r>
      </w:hyperlink>
      <w:r>
        <w:t xml:space="preserve">. Cerințele de distribuire către Partener sunt disponibile la adresa </w:t>
      </w:r>
      <w:hyperlink r:id="rId96">
        <w:r>
          <w:rPr>
            <w:color w:val="00467F"/>
            <w:u w:val="single"/>
          </w:rPr>
          <w:t>www.microsoft.com/Qualified_Multitenant_Hoster_Program</w:t>
        </w:r>
      </w:hyperlink>
      <w:r>
        <w:t xml:space="preserve">. Această secțiune nu se aplică elevilor/studenților care primesc acces la produsul software prin intermediul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o proporție de 1:15 sau 1:40 Elevi/Studenți per Lucrător al cunoașterii (profesori/personal auxiliar), fără costuri suplimentare." </w:instrText>
      </w:r>
      <w:r>
        <w:fldChar w:fldCharType="separate"/>
      </w:r>
      <w:r>
        <w:rPr>
          <w:color w:val="0563C1"/>
        </w:rPr>
        <w:t>Beneficiului pentru utilizarea de către Elevi/Studenți</w:t>
      </w:r>
      <w:r>
        <w:fldChar w:fldCharType="end"/>
      </w:r>
      <w:r>
        <w:t>.</w:t>
      </w:r>
    </w:p>
    <w:p w14:paraId="0E587AA4" w14:textId="77777777" w:rsidR="00EF0D94" w:rsidRDefault="00EF0D94">
      <w:pPr>
        <w:pStyle w:val="ProductList-Body"/>
      </w:pPr>
    </w:p>
    <w:p w14:paraId="736593F5" w14:textId="77777777" w:rsidR="00EF0D94" w:rsidRDefault="00C03E91">
      <w:pPr>
        <w:pStyle w:val="ProductList-ClauseHeading"/>
        <w:outlineLvl w:val="4"/>
      </w:pPr>
      <w:r>
        <w:t>3.9 Windows Virtual Desktop pentru Windows</w:t>
      </w:r>
    </w:p>
    <w:p w14:paraId="1AEA088E" w14:textId="77777777" w:rsidR="00EF0D94" w:rsidRDefault="00C03E91">
      <w:pPr>
        <w:pStyle w:val="ProductList-Body"/>
      </w:pPr>
      <w:r>
        <w:t xml:space="preserve">Consultați secțiunea Windows Virtual Desktop de la </w:t>
      </w:r>
      <w:hyperlink w:anchor="_Sec624">
        <w:r>
          <w:rPr>
            <w:color w:val="00467F"/>
            <w:u w:val="single"/>
          </w:rPr>
          <w:t>intrarea de produs Serviciile Microsoft Azure</w:t>
        </w:r>
      </w:hyperlink>
      <w:r>
        <w:t xml:space="preserve"> pentru drepturile de accesare a mașinilor virtuale cu Windows Virtual Desktop Windows 7 și Windows 10.</w:t>
      </w:r>
    </w:p>
    <w:p w14:paraId="1F56EE74" w14:textId="77777777" w:rsidR="00EF0D94" w:rsidRDefault="00C03E91">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39"/>
        <w:gridCol w:w="3645"/>
        <w:gridCol w:w="3632"/>
      </w:tblGrid>
      <w:tr w:rsidR="00EF0D94" w14:paraId="051EFE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69AD3" w14:textId="77777777" w:rsidR="00EF0D94" w:rsidRDefault="00C03E91">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6E83D1" w14:textId="77777777" w:rsidR="00EF0D94" w:rsidRDefault="00C03E91">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C3C9BC" w14:textId="77777777" w:rsidR="00EF0D94" w:rsidRDefault="00C03E91">
            <w:pPr>
              <w:pStyle w:val="ProductList-TableBody"/>
            </w:pPr>
            <w:r>
              <w:rPr>
                <w:color w:val="404040"/>
              </w:rPr>
              <w:t>Drepturi în caz de avarie: neaplicabil</w:t>
            </w:r>
          </w:p>
        </w:tc>
      </w:tr>
      <w:tr w:rsidR="00EF0D94" w14:paraId="4AFD82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3A499" w14:textId="77777777" w:rsidR="00EF0D94" w:rsidRDefault="00C03E91">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1F6E4C4A" w14:textId="77777777" w:rsidR="00EF0D94" w:rsidRDefault="00C03E91">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97">
              <w:r>
                <w:rPr>
                  <w:color w:val="00467F"/>
                  <w:u w:val="single"/>
                </w:rPr>
                <w:t xml:space="preserve">Lista de produse - Iunie 2015 </w:t>
              </w:r>
            </w:hyperlink>
            <w:r>
              <w:t xml:space="preserve"> (Licența pe bază de abonament Windows Companion</w:t>
            </w:r>
            <w:r>
              <w:fldChar w:fldCharType="begin"/>
            </w:r>
            <w:r>
              <w:instrText xml:space="preserve"> XE "Licența pe bază de abonament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5716A07" w14:textId="77777777" w:rsidR="00EF0D94" w:rsidRDefault="00C03E91">
            <w:pPr>
              <w:pStyle w:val="ProductList-TableBody"/>
            </w:pPr>
            <w:r>
              <w:fldChar w:fldCharType="begin"/>
            </w:r>
            <w:r>
              <w:instrText xml:space="preserve"> AutoTextList   \s NoStyle \t "Drepturi de utilizare la distanță: un beneficiu SA care îi acordă Utilizatorului principal al unui Dispozitiv cu licență anumite drepturi de accesare și utilizare de la distanță: (consultați Glosarul pentru definiția completă)" </w:instrText>
            </w:r>
            <w:r>
              <w:fldChar w:fldCharType="separate"/>
            </w:r>
            <w:r>
              <w:rPr>
                <w:color w:val="0563C1"/>
              </w:rPr>
              <w:t>Drepturi de utilizare la distanță</w:t>
            </w:r>
            <w:r>
              <w:fldChar w:fldCharType="end"/>
            </w:r>
            <w:r>
              <w:t xml:space="preserve">: </w:t>
            </w:r>
            <w:hyperlink r:id="rId98">
              <w:r>
                <w:rPr>
                  <w:color w:val="00467F"/>
                  <w:u w:val="single"/>
                </w:rPr>
                <w:t>Februarie 2016 – Termenii produsului</w:t>
              </w:r>
            </w:hyperlink>
          </w:p>
        </w:tc>
      </w:tr>
      <w:tr w:rsidR="00EF0D94" w14:paraId="58A0F6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E1BBF" w14:textId="77777777" w:rsidR="00EF0D94" w:rsidRDefault="00C03E91">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B7555" w14:textId="77777777" w:rsidR="00EF0D94" w:rsidRDefault="00C03E91">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11CF6" w14:textId="77777777" w:rsidR="00EF0D94" w:rsidRDefault="00EF0D94">
            <w:pPr>
              <w:pStyle w:val="ProductList-TableBody"/>
            </w:pPr>
          </w:p>
        </w:tc>
      </w:tr>
    </w:tbl>
    <w:p w14:paraId="321BF8B1" w14:textId="77777777" w:rsidR="00EF0D94" w:rsidRDefault="00EF0D94">
      <w:pPr>
        <w:pStyle w:val="ProductList-Body"/>
      </w:pPr>
    </w:p>
    <w:p w14:paraId="76206062" w14:textId="77777777" w:rsidR="00EF0D94" w:rsidRDefault="00C03E91">
      <w:pPr>
        <w:pStyle w:val="ProductList-ClauseHeading"/>
        <w:outlineLvl w:val="4"/>
      </w:pPr>
      <w:r>
        <w:t>4.1 Drepturi de utilizare suplimentare Software Assurance</w:t>
      </w:r>
    </w:p>
    <w:p w14:paraId="531E97BF" w14:textId="77777777" w:rsidR="00EF0D94" w:rsidRDefault="00C03E91">
      <w:pPr>
        <w:pStyle w:val="ProductList-Body"/>
      </w:pPr>
      <w:r>
        <w:t xml:space="preserve">Secțiunea 4 (Software Assurance) se aplică pentru produsele următoare. </w:t>
      </w:r>
    </w:p>
    <w:p w14:paraId="57B055DF" w14:textId="77777777" w:rsidR="00EF0D94" w:rsidRDefault="00C03E91" w:rsidP="00C03E91">
      <w:pPr>
        <w:pStyle w:val="ProductList-Bullet"/>
        <w:numPr>
          <w:ilvl w:val="0"/>
          <w:numId w:val="30"/>
        </w:numPr>
      </w:pPr>
      <w:r>
        <w:t>Windows 10 Enterprise E3/E5</w:t>
      </w:r>
    </w:p>
    <w:p w14:paraId="22DB43E6" w14:textId="77777777" w:rsidR="00EF0D94" w:rsidRDefault="00C03E91" w:rsidP="00C03E91">
      <w:pPr>
        <w:pStyle w:val="ProductList-Bullet"/>
        <w:numPr>
          <w:ilvl w:val="0"/>
          <w:numId w:val="30"/>
        </w:numPr>
      </w:pPr>
      <w:r>
        <w:t>Windows 10 Enterprise per dispozitiv</w:t>
      </w:r>
    </w:p>
    <w:p w14:paraId="50C89A02" w14:textId="77777777" w:rsidR="00EF0D94" w:rsidRDefault="00C03E91" w:rsidP="00C03E91">
      <w:pPr>
        <w:pStyle w:val="ProductList-Bullet"/>
        <w:numPr>
          <w:ilvl w:val="0"/>
          <w:numId w:val="30"/>
        </w:numPr>
      </w:pPr>
      <w:r>
        <w:t>Windows 10 Education E3/E5</w:t>
      </w:r>
    </w:p>
    <w:p w14:paraId="3AC91532" w14:textId="77777777" w:rsidR="00EF0D94" w:rsidRDefault="00C03E91" w:rsidP="00C03E91">
      <w:pPr>
        <w:pStyle w:val="ProductList-Bullet"/>
        <w:numPr>
          <w:ilvl w:val="0"/>
          <w:numId w:val="30"/>
        </w:numPr>
      </w:pPr>
      <w:r>
        <w:t>Windows VDA E3/E5</w:t>
      </w:r>
    </w:p>
    <w:p w14:paraId="4F3EEA2B" w14:textId="77777777" w:rsidR="00EF0D94" w:rsidRDefault="00C03E91" w:rsidP="00C03E91">
      <w:pPr>
        <w:pStyle w:val="ProductList-Bullet"/>
        <w:numPr>
          <w:ilvl w:val="0"/>
          <w:numId w:val="30"/>
        </w:numPr>
      </w:pPr>
      <w:r>
        <w:t>Windows VDA per dispozitiv</w:t>
      </w:r>
    </w:p>
    <w:p w14:paraId="3BAA46A4" w14:textId="77777777" w:rsidR="00EF0D94" w:rsidRDefault="00C03E91">
      <w:pPr>
        <w:pStyle w:val="ProductList-Body"/>
      </w:pPr>
      <w:r>
        <w:t xml:space="preserve">Această prevedere nu se aplică licențelor SL achiziționate ca parte a unui contract pentru Microsoft Cloud sau contract cu clienții Microsoft, sau prin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w:t>
      </w:r>
    </w:p>
    <w:p w14:paraId="0E64E550" w14:textId="77777777" w:rsidR="00EF0D94" w:rsidRDefault="00EF0D94">
      <w:pPr>
        <w:pStyle w:val="ProductList-Body"/>
      </w:pPr>
    </w:p>
    <w:p w14:paraId="4FBDD879" w14:textId="77777777" w:rsidR="00EF0D94" w:rsidRDefault="00C03E91">
      <w:pPr>
        <w:pStyle w:val="ProductList-ClauseHeading"/>
        <w:outlineLvl w:val="4"/>
      </w:pPr>
      <w:r>
        <w:t>4.2 Virtualizarea Windows</w:t>
      </w:r>
    </w:p>
    <w:p w14:paraId="41266C74" w14:textId="77777777" w:rsidR="00EF0D94" w:rsidRDefault="00C03E91">
      <w:pPr>
        <w:pStyle w:val="ProductList-SubClauseHeading"/>
        <w:outlineLvl w:val="5"/>
      </w:pPr>
      <w:r>
        <w:t>4.2.1 Virtualizarea la nivel local</w:t>
      </w:r>
    </w:p>
    <w:p w14:paraId="7A1B7774" w14:textId="77777777" w:rsidR="00EF0D94" w:rsidRDefault="00C03E91">
      <w:pPr>
        <w:pStyle w:val="ProductList-BodyIndented"/>
      </w:pPr>
      <w:r>
        <w:t xml:space="preserve">Clientul are dreptul să ruleze software-ul Windows achiziționat prin intermediul unui contract de licențiere în volum pe cel mult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la nivel local pe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Dispozitivele licențiate</w:t>
      </w:r>
      <w:r>
        <w:fldChar w:fldCharType="end"/>
      </w:r>
      <w:r>
        <w:t xml:space="preserve">. Acest drept de utilizare la nivel local se aplică licențelor VDA per dispozitiv numai dacă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xml:space="preserve"> este licențiat și pentru un sistem de operare eligibil.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au dreptul să ruleze software-ul Windows achiziționat prin intermediul unui contract de licențiere în volum pe cel mult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la nivel local pe dispozitivele care dețin o licență pentru un sistem de operare eligibil. Dacă toate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sunt utilizate, atunci clientul poate folosi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numai pentru a găzdui și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w:t>
      </w:r>
    </w:p>
    <w:p w14:paraId="0AC28AC4" w14:textId="77777777" w:rsidR="00EF0D94" w:rsidRDefault="00EF0D94">
      <w:pPr>
        <w:pStyle w:val="ProductList-BodyIndented"/>
      </w:pPr>
    </w:p>
    <w:p w14:paraId="64522AC9" w14:textId="77777777" w:rsidR="00EF0D94" w:rsidRDefault="00C03E91">
      <w:pPr>
        <w:pStyle w:val="ProductList-SubClauseHeading"/>
        <w:outlineLvl w:val="5"/>
      </w:pPr>
      <w:r>
        <w:t>4.2.2 Virtualizare de la distanță</w:t>
      </w:r>
    </w:p>
    <w:p w14:paraId="3F4059F4" w14:textId="77777777" w:rsidR="00EF0D94" w:rsidRDefault="00C03E91">
      <w:pPr>
        <w:pStyle w:val="ProductList-BodyIndented"/>
      </w:pPr>
      <w:r>
        <w:t xml:space="preserve">Orice utilizator a unui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deținător de licență</w:t>
      </w:r>
      <w:r>
        <w:fldChar w:fldCharType="end"/>
      </w:r>
      <w:r>
        <w:t xml:space="preserve">, sau orice dispozitiv utilizat de către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deținător al unei licențe</w:t>
      </w:r>
      <w:r>
        <w:fldChar w:fldCharType="end"/>
      </w:r>
      <w:r>
        <w:t xml:space="preserve">, poate accesa de la distanță un număr de până la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sau 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al software-ului Windows achiziționat printr-un contract de licențiere în volum  pe un dispozitiv sau mai multe care sunt dedicate uzului de către client.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 xml:space="preserve">. În ciuda prevederilor contrare din clauza </w:t>
      </w:r>
      <w:hyperlink w:anchor="_Sec537">
        <w:r>
          <w:rPr>
            <w:color w:val="00467F"/>
            <w:u w:val="single"/>
          </w:rPr>
          <w:t>Externalizarea gestionării produselor software</w:t>
        </w:r>
      </w:hyperlink>
      <w:r>
        <w:t xml:space="preserve">, Utilizatorii licențiați ai Clientului pentru VDA E3 și E5 pot să acceseze la distanță produsele software Windows în baza drepturilor de virtualizare la distanță pe orice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Servere</w:t>
      </w:r>
      <w:r>
        <w:fldChar w:fldCharType="end"/>
      </w:r>
      <w:r>
        <w:t xml:space="preserve"> ale </w:t>
      </w:r>
      <w:r>
        <w:fldChar w:fldCharType="begin"/>
      </w:r>
      <w:r>
        <w:instrText xml:space="preserve"> AutoTextList   \s NoStyle \t "Server înseamnă un sistem hardware fizic, capabil să ruleze produse software de tip server." </w:instrText>
      </w:r>
      <w:r>
        <w:fldChar w:fldCharType="separate"/>
      </w:r>
      <w:r>
        <w:rPr>
          <w:color w:val="0563C1"/>
        </w:rPr>
        <w:t>Furnizorului agreat</w:t>
      </w:r>
      <w:r>
        <w:fldChar w:fldCharType="end"/>
      </w:r>
      <w:r>
        <w:t>, dedicate utilizării de către Client.</w:t>
      </w:r>
    </w:p>
    <w:p w14:paraId="22C7C5ED" w14:textId="77777777" w:rsidR="00EF0D94" w:rsidRDefault="00EF0D94">
      <w:pPr>
        <w:pStyle w:val="ProductList-BodyIndented"/>
      </w:pPr>
    </w:p>
    <w:p w14:paraId="6500D83B" w14:textId="77777777" w:rsidR="00EF0D94" w:rsidRDefault="00C03E91">
      <w:pPr>
        <w:pStyle w:val="ProductList-ClauseHeading"/>
        <w:outlineLvl w:val="4"/>
      </w:pPr>
      <w:r>
        <w:t>4.3 Beneficiului dispozitivului cu ecran 10.1"</w:t>
      </w:r>
    </w:p>
    <w:p w14:paraId="6C74460B" w14:textId="77777777" w:rsidR="00EF0D94" w:rsidRDefault="00C03E91">
      <w:pPr>
        <w:pStyle w:val="ProductList-Body"/>
      </w:pPr>
      <w:r>
        <w:t>Clientul care deține o licență per utilizator are dreptul să instaleze software-ul Windows achiziționat prin intermediul unui contract de licențiere în volum pe toate dispozitivele Windows licențiate cu ecrane integrate, cu diagonala de 10.1" sau mai mică.</w:t>
      </w:r>
    </w:p>
    <w:p w14:paraId="43B00271" w14:textId="77777777" w:rsidR="00EF0D94" w:rsidRDefault="00EF0D94">
      <w:pPr>
        <w:pStyle w:val="ProductList-Body"/>
      </w:pPr>
    </w:p>
    <w:p w14:paraId="525A7900" w14:textId="77777777" w:rsidR="00EF0D94" w:rsidRDefault="00C03E91">
      <w:pPr>
        <w:pStyle w:val="ProductList-ClauseHeading"/>
        <w:outlineLvl w:val="4"/>
      </w:pPr>
      <w:r>
        <w:t>4.4 Windows to Go</w:t>
      </w:r>
    </w:p>
    <w:p w14:paraId="73E0C791" w14:textId="77777777" w:rsidR="00EF0D94" w:rsidRDefault="00C03E91">
      <w:pPr>
        <w:pStyle w:val="ProductList-Body"/>
      </w:pPr>
      <w:r>
        <w:t xml:space="preserve">Clientul are dreptul să creeze și să stocheze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software-ului Windows achiziționat prin intermediul unui contract de licențiere în volum pe cel mult două unități USB care utilizează Windows to Go și rulează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Instanțele</w:t>
      </w:r>
      <w:r>
        <w:fldChar w:fldCharType="end"/>
      </w:r>
      <w:r>
        <w:t xml:space="preserve"> pe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Dispozitivele licențiate</w:t>
      </w:r>
      <w:r>
        <w:fldChar w:fldCharType="end"/>
      </w:r>
      <w:r>
        <w:t xml:space="preserve"> sau, dacă sunt licențiate per utilizator, pe orice dispozitiv.</w:t>
      </w:r>
    </w:p>
    <w:p w14:paraId="11550C53" w14:textId="77777777" w:rsidR="00EF0D94" w:rsidRDefault="00EF0D94">
      <w:pPr>
        <w:pStyle w:val="ProductList-Body"/>
      </w:pPr>
    </w:p>
    <w:p w14:paraId="06C68F5E" w14:textId="77777777" w:rsidR="00EF0D94" w:rsidRDefault="00C03E91">
      <w:pPr>
        <w:pStyle w:val="ProductList-SubClauseHeading"/>
        <w:outlineLvl w:val="5"/>
      </w:pPr>
      <w:r>
        <w:t>4.4.1 Opțiunea pentru elevi/studenți a Windows to Go</w:t>
      </w:r>
    </w:p>
    <w:p w14:paraId="0A76BA01" w14:textId="77777777" w:rsidR="00EF0D94" w:rsidRDefault="00C03E91">
      <w:pPr>
        <w:pStyle w:val="ProductList-BodyIndented"/>
      </w:pPr>
      <w:r>
        <w:t xml:space="preserve">Instituțiile de învățământ care aleg Opțiunea pentru elevi/studenți au dreptul la cel mult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Windows to Go pentru dispozitivul licențiat al elevului/studentului, pe durata în care respectivul elev/student este înscris în cadrul instituției respective.</w:t>
      </w:r>
    </w:p>
    <w:p w14:paraId="07CA7C54" w14:textId="77777777" w:rsidR="00EF0D94" w:rsidRDefault="00EF0D94">
      <w:pPr>
        <w:pStyle w:val="ProductList-BodyIndented"/>
      </w:pPr>
    </w:p>
    <w:p w14:paraId="7E104C52" w14:textId="77777777" w:rsidR="00EF0D94" w:rsidRDefault="00C03E91">
      <w:pPr>
        <w:pStyle w:val="ProductList-ClauseHeading"/>
        <w:outlineLvl w:val="4"/>
      </w:pPr>
      <w:r>
        <w:t>4.5 Windows Pro SA</w:t>
      </w:r>
    </w:p>
    <w:p w14:paraId="524CF3A1" w14:textId="77777777" w:rsidR="00EF0D94" w:rsidRDefault="00C03E91">
      <w:pPr>
        <w:pStyle w:val="ProductList-Body"/>
      </w:pPr>
      <w:r>
        <w:t>Clienții care au achiziționat anterior SA pentru Windows Pro pot să reînnoiască protecția prin SA pe dispozitivele vizate, fără a fi necesar să achiziționeze o licență pentru Windows Enterprise.</w:t>
      </w:r>
    </w:p>
    <w:p w14:paraId="6D2B3B7B" w14:textId="77777777" w:rsidR="00EF0D94" w:rsidRDefault="00EF0D94">
      <w:pPr>
        <w:pStyle w:val="ProductList-Body"/>
      </w:pPr>
    </w:p>
    <w:p w14:paraId="2E95CF47" w14:textId="77777777" w:rsidR="00EF0D94" w:rsidRDefault="00C03E91">
      <w:pPr>
        <w:pStyle w:val="ProductList-ClauseHeading"/>
        <w:outlineLvl w:val="4"/>
      </w:pPr>
      <w:r>
        <w:t>4.6 Microsoft Desktop Optimization Pack (MDOP)</w:t>
      </w:r>
    </w:p>
    <w:p w14:paraId="443D985B" w14:textId="77777777" w:rsidR="00EF0D94" w:rsidRDefault="00C03E91">
      <w:pPr>
        <w:pStyle w:val="ProductList-Body"/>
      </w:pPr>
      <w:r>
        <w:t xml:space="preserve">Clientul are dreptul să instaleze și să utilizeze funcția de gestionare a MDOP pe celelalte dispozitive ale Clientului dedicate utilizării pentru gestionarea produsului software pe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xml:space="preserve"> sau pe dispozitivele </w:t>
      </w:r>
      <w:r>
        <w:fldChar w:fldCharType="begin"/>
      </w:r>
      <w:r>
        <w:instrText xml:space="preserve"> AutoTextList   \s NoStyle \t "Utilizator licențiat înseamnă persoana unică pentru care este alocată o licență." </w:instrText>
      </w:r>
      <w:r>
        <w:fldChar w:fldCharType="separate"/>
      </w:r>
      <w:r>
        <w:rPr>
          <w:color w:val="0563C1"/>
        </w:rPr>
        <w:t>Utilizatorului licențiat</w:t>
      </w:r>
      <w:r>
        <w:fldChar w:fldCharType="end"/>
      </w:r>
      <w:r>
        <w:t>. De asemenea, Clientul are dreptul de a utiliza AGPM, DaRT și UE-V pentru a gestiona produsele software pe serverele din domeniul său, în condițiile în care computerele desktop din domeniul respectiv sunt licențiate pentru utilizare MDOP:</w:t>
      </w:r>
    </w:p>
    <w:p w14:paraId="0A0AB26E" w14:textId="77777777" w:rsidR="00EF0D94" w:rsidRDefault="00EF0D94">
      <w:pPr>
        <w:pStyle w:val="ProductList-Body"/>
      </w:pPr>
    </w:p>
    <w:p w14:paraId="576BD17E" w14:textId="77777777" w:rsidR="00EF0D94" w:rsidRDefault="00C03E91">
      <w:pPr>
        <w:pStyle w:val="ProductList-SubClauseHeading"/>
        <w:outlineLvl w:val="5"/>
      </w:pPr>
      <w:r>
        <w:t>4.6.1 Eligibilitatea MDOP</w:t>
      </w:r>
    </w:p>
    <w:p w14:paraId="5E50BD11" w14:textId="77777777" w:rsidR="00EF0D94" w:rsidRDefault="00C03E91">
      <w:pPr>
        <w:pStyle w:val="ProductList-BodyIndented"/>
      </w:pPr>
      <w:r>
        <w:t>Clienții de mai jos au dreptul de a utiliza MDOP și nu trebuie să achiziționeze MDOP separat.</w:t>
      </w:r>
    </w:p>
    <w:p w14:paraId="5A721D66" w14:textId="77777777" w:rsidR="00EF0D94" w:rsidRDefault="00C03E91" w:rsidP="00C03E91">
      <w:pPr>
        <w:pStyle w:val="ProductList-Bullet"/>
        <w:numPr>
          <w:ilvl w:val="1"/>
          <w:numId w:val="31"/>
        </w:numPr>
      </w:pPr>
      <w:r>
        <w:t xml:space="preserve">Windows 10 Enterprise E3/E5 </w:t>
      </w:r>
    </w:p>
    <w:p w14:paraId="66DEC54B" w14:textId="77777777" w:rsidR="00EF0D94" w:rsidRDefault="00C03E91" w:rsidP="00C03E91">
      <w:pPr>
        <w:pStyle w:val="ProductList-Bullet"/>
        <w:numPr>
          <w:ilvl w:val="1"/>
          <w:numId w:val="31"/>
        </w:numPr>
      </w:pPr>
      <w:r>
        <w:t>Windows 10 Education E3/E5</w:t>
      </w:r>
    </w:p>
    <w:p w14:paraId="0B43B606" w14:textId="77777777" w:rsidR="00EF0D94" w:rsidRDefault="00C03E91" w:rsidP="00C03E91">
      <w:pPr>
        <w:pStyle w:val="ProductList-Bullet"/>
        <w:numPr>
          <w:ilvl w:val="1"/>
          <w:numId w:val="31"/>
        </w:numPr>
      </w:pPr>
      <w:r>
        <w:t>Windows VDA E3/E5</w:t>
      </w:r>
    </w:p>
    <w:p w14:paraId="3FAACD9C" w14:textId="77777777" w:rsidR="00EF0D94" w:rsidRDefault="00C03E91" w:rsidP="00C03E91">
      <w:pPr>
        <w:pStyle w:val="ProductList-Bullet"/>
        <w:numPr>
          <w:ilvl w:val="1"/>
          <w:numId w:val="31"/>
        </w:numPr>
      </w:pPr>
      <w:r>
        <w:t>Contractele care intră în vigoare la 1 august 2015 sau la o dată ulterioară și VDA per dispozitiv sau Windows 10 Enterprise per dispozitiv.</w:t>
      </w:r>
    </w:p>
    <w:p w14:paraId="169EB3D0" w14:textId="77777777" w:rsidR="00EF0D94" w:rsidRDefault="00EF0D94">
      <w:pPr>
        <w:pStyle w:val="ProductList-BodyIndented"/>
      </w:pPr>
    </w:p>
    <w:p w14:paraId="6164F9BE" w14:textId="77777777" w:rsidR="00EF0D94" w:rsidRDefault="00C03E91">
      <w:pPr>
        <w:pStyle w:val="ProductList-ClauseHeading"/>
        <w:outlineLvl w:val="4"/>
      </w:pPr>
      <w:r>
        <w:t>4.7. Drepturile de a rula aplicații HPC în cluster</w:t>
      </w:r>
    </w:p>
    <w:p w14:paraId="79CDDD4A" w14:textId="77777777" w:rsidR="00EF0D94" w:rsidRDefault="00C03E91">
      <w:pPr>
        <w:pStyle w:val="ProductList-Body"/>
      </w:pPr>
      <w:r>
        <w:t xml:space="preserve">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sau un dispozitiv utilizat de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poate fi utilizat ca </w:t>
      </w:r>
      <w:r>
        <w:fldChar w:fldCharType="begin"/>
      </w:r>
      <w:r>
        <w:instrText xml:space="preserve"> AutoTextList   \s NoStyle \t "Nod de colectare pentru cicluri înseamnă un dispozitiv care nu este dedicat rulării Aplicațiilor HPC în cluster sau serviciilor de planificare a activităților pentru Aplicațiile HPC în cluster." </w:instrText>
      </w:r>
      <w:r>
        <w:fldChar w:fldCharType="separate"/>
      </w:r>
      <w:r>
        <w:rPr>
          <w:color w:val="0563C1"/>
        </w:rPr>
        <w:t>Nod de colectare cicluri</w:t>
      </w:r>
      <w:r>
        <w:fldChar w:fldCharType="end"/>
      </w:r>
      <w:r>
        <w:t xml:space="preserve"> pentru a rula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Aplicațiile HPC în cluster</w:t>
      </w:r>
      <w:r>
        <w:fldChar w:fldCharType="end"/>
      </w:r>
      <w:r>
        <w:t xml:space="preserve">, atât timp cât dispozitivul nu este utilizat ca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uz general,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web,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e-mail,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imprimare sau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fișiere, în alte scopuri destinate mai multor utilizatori sau în orice alte scopuri similare de partajare a resurselor.</w:t>
      </w:r>
    </w:p>
    <w:p w14:paraId="69AF55F8" w14:textId="77777777" w:rsidR="00EF0D94" w:rsidRDefault="00EF0D94">
      <w:pPr>
        <w:pStyle w:val="ProductList-Body"/>
      </w:pPr>
    </w:p>
    <w:p w14:paraId="0681EF20" w14:textId="77777777" w:rsidR="00EF0D94" w:rsidRDefault="00C03E91">
      <w:pPr>
        <w:pStyle w:val="ProductList-ClauseHeading"/>
        <w:outlineLvl w:val="4"/>
      </w:pPr>
      <w:r>
        <w:t>4.8 Expirarea protecției prin Software Assurance pentru licențele perpetue</w:t>
      </w:r>
    </w:p>
    <w:p w14:paraId="41BF64E8" w14:textId="77777777" w:rsidR="00EF0D94" w:rsidRDefault="00C03E91">
      <w:pPr>
        <w:pStyle w:val="ProductList-Body"/>
      </w:pPr>
      <w:r>
        <w:t xml:space="preserve">Dacă protecția prin Software Assurance expiră, Canalul semianual Windows Enterprise trebuie să fie dezinstalat de pe toate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Dispozitivele licențiate</w:t>
      </w:r>
      <w:r>
        <w:fldChar w:fldCharType="end"/>
      </w:r>
      <w:r>
        <w:t xml:space="preserve">. Dacă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Dispozitivului licențiat</w:t>
      </w:r>
      <w:r>
        <w:fldChar w:fldCharType="end"/>
      </w:r>
      <w:r>
        <w:t xml:space="preserve"> i s-a alocat o licență perpetuă Windows Enterprise, Clientul are dreptul să instaleze pe Dispozitivul licențiat versiunea Canal de întreținere pe termen lung a Windows Enterprise care este disponibilă la momentul expirării. </w:t>
      </w:r>
    </w:p>
    <w:p w14:paraId="668F00A8" w14:textId="77777777" w:rsidR="00EF0D94" w:rsidRDefault="00EF0D94">
      <w:pPr>
        <w:pStyle w:val="ProductList-Body"/>
      </w:pPr>
    </w:p>
    <w:p w14:paraId="171907D9" w14:textId="77777777" w:rsidR="00EF0D94" w:rsidRDefault="00EF0D94">
      <w:pPr>
        <w:pStyle w:val="PURBreadcrumb"/>
      </w:pPr>
    </w:p>
    <w:tbl>
      <w:tblPr>
        <w:tblStyle w:val="PURTable"/>
        <w:tblW w:w="0" w:type="dxa"/>
        <w:tblLook w:val="04A0" w:firstRow="1" w:lastRow="0" w:firstColumn="1" w:lastColumn="0" w:noHBand="0" w:noVBand="1"/>
      </w:tblPr>
      <w:tblGrid>
        <w:gridCol w:w="10916"/>
      </w:tblGrid>
      <w:tr w:rsidR="00EF0D94" w14:paraId="0781F5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4EC901" w14:textId="77777777" w:rsidR="00EF0D94" w:rsidRDefault="00C8318F">
            <w:pPr>
              <w:pStyle w:val="ProductList-TableBody"/>
              <w:jc w:val="right"/>
            </w:pPr>
            <w:hyperlink w:anchor="_Sec842">
              <w:r w:rsidR="00C03E91">
                <w:rPr>
                  <w:color w:val="00467F"/>
                  <w:sz w:val="14"/>
                  <w:u w:val="single"/>
                </w:rPr>
                <w:t>Cuprins</w:t>
              </w:r>
            </w:hyperlink>
            <w:r w:rsidR="00C03E91">
              <w:rPr>
                <w:sz w:val="14"/>
              </w:rPr>
              <w:t>/</w:t>
            </w:r>
            <w:hyperlink w:anchor="_Sec549">
              <w:r w:rsidR="00C03E91">
                <w:rPr>
                  <w:color w:val="00467F"/>
                  <w:sz w:val="14"/>
                  <w:u w:val="single"/>
                </w:rPr>
                <w:t>Glosar</w:t>
              </w:r>
            </w:hyperlink>
            <w:r w:rsidR="00C03E91">
              <w:rPr>
                <w:sz w:val="14"/>
              </w:rPr>
              <w:t>/</w:t>
            </w:r>
            <w:hyperlink w:anchor="_Sec844">
              <w:r w:rsidR="00C03E91">
                <w:rPr>
                  <w:color w:val="00467F"/>
                  <w:sz w:val="14"/>
                  <w:u w:val="single"/>
                </w:rPr>
                <w:t>Index</w:t>
              </w:r>
            </w:hyperlink>
          </w:p>
        </w:tc>
      </w:tr>
    </w:tbl>
    <w:p w14:paraId="1FB5A898" w14:textId="77777777" w:rsidR="00EF0D94" w:rsidRDefault="00EF0D94">
      <w:pPr>
        <w:pStyle w:val="ProductList-Body"/>
      </w:pPr>
    </w:p>
    <w:p w14:paraId="1711938E" w14:textId="77777777" w:rsidR="00EF0D94" w:rsidRDefault="00C03E91">
      <w:pPr>
        <w:pStyle w:val="ProductList-OfferingGroupHeading"/>
        <w:outlineLvl w:val="1"/>
      </w:pPr>
      <w:bookmarkStart w:id="197" w:name="_Sec619"/>
      <w:r>
        <w:t>Windows Server</w:t>
      </w:r>
      <w:bookmarkEnd w:id="197"/>
      <w:r>
        <w:fldChar w:fldCharType="begin"/>
      </w:r>
      <w:r>
        <w:instrText xml:space="preserve"> TC "</w:instrText>
      </w:r>
      <w:bookmarkStart w:id="198" w:name="_Toc60135139"/>
      <w:r>
        <w:instrText>Windows Server</w:instrText>
      </w:r>
      <w:bookmarkEnd w:id="198"/>
      <w:r>
        <w:instrText>" \l 2</w:instrText>
      </w:r>
      <w:r>
        <w:fldChar w:fldCharType="end"/>
      </w:r>
    </w:p>
    <w:p w14:paraId="18567B3E" w14:textId="77777777" w:rsidR="00EF0D94" w:rsidRDefault="00C03E91">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60135140"/>
      <w:r>
        <w:instrText>Windows MultiPoint Server</w:instrText>
      </w:r>
      <w:bookmarkEnd w:id="200"/>
      <w:r>
        <w:instrText>" \l 3</w:instrText>
      </w:r>
      <w:r>
        <w:fldChar w:fldCharType="end"/>
      </w:r>
    </w:p>
    <w:p w14:paraId="48C2A608" w14:textId="77777777" w:rsidR="00EF0D94" w:rsidRDefault="00C03E91">
      <w:pPr>
        <w:pStyle w:val="ProductList-Offering1SubSection"/>
        <w:outlineLvl w:val="3"/>
      </w:pPr>
      <w:bookmarkStart w:id="201" w:name="_Sec702"/>
      <w:r>
        <w:t>1. Disponibilitatea programului</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EF0D94" w14:paraId="3A9100D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E6856B2" w14:textId="77777777" w:rsidR="00EF0D94" w:rsidRDefault="00C03E91">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D2EA0B" w14:textId="77777777" w:rsidR="00EF0D94" w:rsidRDefault="00C03E91">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6979BE" w14:textId="77777777" w:rsidR="00EF0D94" w:rsidRDefault="00C03E91">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704E62" w14:textId="77777777" w:rsidR="00EF0D94" w:rsidRDefault="00C03E91">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7BCFB4" w14:textId="77777777" w:rsidR="00EF0D94" w:rsidRDefault="00C03E9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DC1EE2" w14:textId="77777777" w:rsidR="00EF0D94" w:rsidRDefault="00C03E9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998C8F" w14:textId="77777777" w:rsidR="00EF0D94" w:rsidRDefault="00C03E9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B2163A" w14:textId="77777777" w:rsidR="00EF0D94" w:rsidRDefault="00C03E9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0B8576" w14:textId="77777777" w:rsidR="00EF0D94" w:rsidRDefault="00C03E9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0BEA43" w14:textId="77777777" w:rsidR="00EF0D94" w:rsidRDefault="00C03E9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2709D8" w14:textId="77777777" w:rsidR="00EF0D94" w:rsidRDefault="00C03E9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B186E6" w14:textId="77777777" w:rsidR="00EF0D94" w:rsidRDefault="00C03E9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F0D94" w14:paraId="2AE80321" w14:textId="77777777">
        <w:tc>
          <w:tcPr>
            <w:tcW w:w="4160" w:type="dxa"/>
            <w:tcBorders>
              <w:top w:val="single" w:sz="9" w:space="0" w:color="FFFFFF"/>
              <w:left w:val="single" w:sz="9" w:space="0" w:color="FFFFFF"/>
              <w:bottom w:val="none" w:sz="4" w:space="0" w:color="BFBFBF"/>
              <w:right w:val="single" w:sz="9" w:space="0" w:color="FFFFFF"/>
            </w:tcBorders>
          </w:tcPr>
          <w:p w14:paraId="67D934E7" w14:textId="77777777" w:rsidR="00EF0D94" w:rsidRDefault="00C03E91">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12CF801A" w14:textId="77777777" w:rsidR="00EF0D94" w:rsidRDefault="00C03E91">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3D72146D" w14:textId="77777777" w:rsidR="00EF0D94" w:rsidRDefault="00C03E91">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C866F2A" w14:textId="77777777" w:rsidR="00EF0D94" w:rsidRDefault="00C03E91">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C6388BC" w14:textId="77777777" w:rsidR="00EF0D94" w:rsidRDefault="00C03E9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814C0C"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4F213B"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BAA91A"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F6397E"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0851BE"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4BDFD"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697631"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21CCCDD9" w14:textId="77777777" w:rsidR="00EF0D94" w:rsidRDefault="00C03E91">
      <w:pPr>
        <w:pStyle w:val="ProductList-Offering1SubSection"/>
        <w:outlineLvl w:val="3"/>
      </w:pPr>
      <w:bookmarkStart w:id="202" w:name="_Sec757"/>
      <w:r>
        <w:t>2. Condițiile produsului</w:t>
      </w:r>
      <w:bookmarkEnd w:id="202"/>
    </w:p>
    <w:tbl>
      <w:tblPr>
        <w:tblStyle w:val="PURTable"/>
        <w:tblW w:w="0" w:type="dxa"/>
        <w:tblLook w:val="04A0" w:firstRow="1" w:lastRow="0" w:firstColumn="1" w:lastColumn="0" w:noHBand="0" w:noVBand="1"/>
      </w:tblPr>
      <w:tblGrid>
        <w:gridCol w:w="3626"/>
        <w:gridCol w:w="3656"/>
        <w:gridCol w:w="3634"/>
      </w:tblGrid>
      <w:tr w:rsidR="00EF0D94" w14:paraId="0C713A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01D4E6" w14:textId="77777777" w:rsidR="00EF0D94" w:rsidRDefault="00C03E91">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65157F0" w14:textId="77777777" w:rsidR="00EF0D94" w:rsidRDefault="00C03E9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A790F7" w14:textId="77777777" w:rsidR="00EF0D94" w:rsidRDefault="00C03E91">
            <w:pPr>
              <w:pStyle w:val="ProductList-TableBody"/>
            </w:pPr>
            <w:r>
              <w:rPr>
                <w:color w:val="404040"/>
              </w:rPr>
              <w:t>Ediții de downgrade: Neaplicabil</w:t>
            </w:r>
          </w:p>
        </w:tc>
      </w:tr>
      <w:tr w:rsidR="00EF0D94" w14:paraId="7163D4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C7577" w14:textId="77777777" w:rsidR="00EF0D94" w:rsidRDefault="00C03E91">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343B4" w14:textId="77777777" w:rsidR="00EF0D94" w:rsidRDefault="00C03E91">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91268" w14:textId="77777777" w:rsidR="00EF0D94" w:rsidRDefault="00C03E91">
            <w:pPr>
              <w:pStyle w:val="ProductList-TableBody"/>
            </w:pPr>
            <w:r>
              <w:rPr>
                <w:color w:val="404040"/>
              </w:rPr>
              <w:t>Cerințele preliminare (SA): Neaplicabil</w:t>
            </w:r>
          </w:p>
        </w:tc>
      </w:tr>
      <w:tr w:rsidR="00EF0D94" w14:paraId="5A84AF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1BAF8" w14:textId="77777777" w:rsidR="00EF0D94" w:rsidRDefault="00C03E91">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E865A" w14:textId="77777777" w:rsidR="00EF0D94" w:rsidRDefault="00C03E9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4DE65" w14:textId="77777777" w:rsidR="00EF0D94" w:rsidRDefault="00C03E91">
            <w:pPr>
              <w:pStyle w:val="ProductList-TableBody"/>
            </w:pPr>
            <w:r>
              <w:rPr>
                <w:color w:val="404040"/>
              </w:rPr>
              <w:t>Eligibil pentru reducere: Neaplicabil</w:t>
            </w:r>
          </w:p>
        </w:tc>
      </w:tr>
      <w:tr w:rsidR="00EF0D94" w14:paraId="231D0C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4B72B" w14:textId="77777777" w:rsidR="00EF0D94" w:rsidRDefault="00C03E91">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3C2EF" w14:textId="77777777" w:rsidR="00EF0D94" w:rsidRDefault="00C03E9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A549E" w14:textId="77777777" w:rsidR="00EF0D94" w:rsidRDefault="00C03E91">
            <w:pPr>
              <w:pStyle w:val="ProductList-TableBody"/>
            </w:pPr>
            <w:r>
              <w:rPr>
                <w:color w:val="404040"/>
              </w:rPr>
              <w:t>Eligibil pentru true-up: Neaplicabil</w:t>
            </w:r>
          </w:p>
        </w:tc>
      </w:tr>
      <w:tr w:rsidR="00EF0D94" w14:paraId="3D40D9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E723F" w14:textId="77777777" w:rsidR="00EF0D94" w:rsidRDefault="00C03E91">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1AE96" w14:textId="77777777" w:rsidR="00EF0D94" w:rsidRDefault="00EF0D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35FDA" w14:textId="77777777" w:rsidR="00EF0D94" w:rsidRDefault="00EF0D94">
            <w:pPr>
              <w:pStyle w:val="ProductList-TableBody"/>
            </w:pPr>
          </w:p>
        </w:tc>
      </w:tr>
    </w:tbl>
    <w:p w14:paraId="7BF3629A" w14:textId="77777777" w:rsidR="00EF0D94" w:rsidRDefault="00EF0D94">
      <w:pPr>
        <w:pStyle w:val="ProductList-Body"/>
      </w:pPr>
    </w:p>
    <w:p w14:paraId="431AB44B" w14:textId="77777777" w:rsidR="00EF0D94" w:rsidRDefault="00C03E91">
      <w:pPr>
        <w:pStyle w:val="ProductList-Offering1SubSection"/>
        <w:outlineLvl w:val="3"/>
      </w:pPr>
      <w:bookmarkStart w:id="203" w:name="_Sec800"/>
      <w:r>
        <w:t>3. Drepturile de utilizare</w:t>
      </w:r>
      <w:bookmarkEnd w:id="203"/>
    </w:p>
    <w:tbl>
      <w:tblPr>
        <w:tblStyle w:val="PURTable"/>
        <w:tblW w:w="0" w:type="dxa"/>
        <w:tblLook w:val="04A0" w:firstRow="1" w:lastRow="0" w:firstColumn="1" w:lastColumn="0" w:noHBand="0" w:noVBand="1"/>
      </w:tblPr>
      <w:tblGrid>
        <w:gridCol w:w="3641"/>
        <w:gridCol w:w="3632"/>
        <w:gridCol w:w="3643"/>
      </w:tblGrid>
      <w:tr w:rsidR="00EF0D94" w14:paraId="2FBF12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836EF2" w14:textId="77777777" w:rsidR="00EF0D94" w:rsidRDefault="00C03E91">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744219E" w14:textId="77777777" w:rsidR="00EF0D94" w:rsidRDefault="00C03E91">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4BCA6CDC" w14:textId="77777777" w:rsidR="00EF0D94" w:rsidRDefault="00C03E91">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EF0D94" w14:paraId="62C9A2AA" w14:textId="77777777">
        <w:tc>
          <w:tcPr>
            <w:tcW w:w="4040" w:type="dxa"/>
            <w:tcBorders>
              <w:top w:val="single" w:sz="4" w:space="0" w:color="000000"/>
              <w:left w:val="single" w:sz="4" w:space="0" w:color="000000"/>
              <w:bottom w:val="single" w:sz="4" w:space="0" w:color="000000"/>
              <w:right w:val="single" w:sz="4" w:space="0" w:color="000000"/>
            </w:tcBorders>
          </w:tcPr>
          <w:p w14:paraId="50295BE1" w14:textId="77777777" w:rsidR="00EF0D94" w:rsidRDefault="00C03E91">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5DB6B987" w14:textId="77777777" w:rsidR="00EF0D94" w:rsidRDefault="00C03E91">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8545F" w14:textId="77777777" w:rsidR="00EF0D94" w:rsidRDefault="00C03E91">
            <w:pPr>
              <w:pStyle w:val="ProductList-TableBody"/>
            </w:pPr>
            <w:r>
              <w:rPr>
                <w:color w:val="404040"/>
              </w:rPr>
              <w:t>Tehnologii incluse: neaplicabil</w:t>
            </w:r>
          </w:p>
        </w:tc>
      </w:tr>
      <w:tr w:rsidR="00EF0D94" w14:paraId="2C02EA36" w14:textId="77777777">
        <w:tc>
          <w:tcPr>
            <w:tcW w:w="4040" w:type="dxa"/>
            <w:tcBorders>
              <w:top w:val="single" w:sz="4" w:space="0" w:color="000000"/>
              <w:left w:val="single" w:sz="4" w:space="0" w:color="000000"/>
              <w:bottom w:val="single" w:sz="4" w:space="0" w:color="000000"/>
              <w:right w:val="single" w:sz="4" w:space="0" w:color="000000"/>
            </w:tcBorders>
          </w:tcPr>
          <w:p w14:paraId="6C725202" w14:textId="77777777" w:rsidR="00EF0D94" w:rsidRDefault="00C03E91">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și/sau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11966" w14:textId="77777777" w:rsidR="00EF0D94" w:rsidRDefault="00EF0D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855DE" w14:textId="77777777" w:rsidR="00EF0D94" w:rsidRDefault="00EF0D94">
            <w:pPr>
              <w:pStyle w:val="ProductList-TableBody"/>
            </w:pPr>
          </w:p>
        </w:tc>
      </w:tr>
    </w:tbl>
    <w:p w14:paraId="06DFD4D0" w14:textId="77777777" w:rsidR="00EF0D94" w:rsidRDefault="00EF0D94">
      <w:pPr>
        <w:pStyle w:val="ProductList-Body"/>
      </w:pPr>
    </w:p>
    <w:p w14:paraId="53F3F612" w14:textId="77777777" w:rsidR="00EF0D94" w:rsidRDefault="00C03E91">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22"/>
        <w:gridCol w:w="3639"/>
        <w:gridCol w:w="3655"/>
      </w:tblGrid>
      <w:tr w:rsidR="00EF0D94" w14:paraId="6122DF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33E775" w14:textId="77777777" w:rsidR="00EF0D94" w:rsidRDefault="00C03E91">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14:paraId="4F4341F4" w14:textId="77777777" w:rsidR="00EF0D94" w:rsidRDefault="00C03E91">
            <w:pPr>
              <w:pStyle w:val="ProductList-TableBody"/>
            </w:pPr>
            <w:r>
              <w:t>Licență CAL Windows Server 2019 Remote Desktop Services și Licență CAL Windows Server 2019</w:t>
            </w:r>
            <w:r>
              <w:fldChar w:fldCharType="begin"/>
            </w:r>
            <w:r>
              <w:instrText xml:space="preserve"> XE "Licență CAL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2460E4C" w14:textId="77777777" w:rsidR="00EF0D94" w:rsidRDefault="00C03E91">
            <w:pPr>
              <w:pStyle w:val="ProductList-TableBody"/>
            </w:pPr>
            <w:r>
              <w:t>Licență CAL Windows Server 2019 Remote Desktop Services și Licență CAL echivalentă</w:t>
            </w:r>
          </w:p>
          <w:p w14:paraId="349F5F96" w14:textId="77777777" w:rsidR="00EF0D94" w:rsidRDefault="00C03E91">
            <w:pPr>
              <w:pStyle w:val="ProductList-TableBody"/>
            </w:pPr>
            <w:r>
              <w:t xml:space="preserve">(consultați </w:t>
            </w:r>
            <w:hyperlink w:anchor="_Sec591">
              <w:r>
                <w:rPr>
                  <w:color w:val="00467F"/>
                  <w:u w:val="single"/>
                </w:rPr>
                <w:t>Anexa A</w:t>
              </w:r>
            </w:hyperlink>
            <w:r>
              <w:t>)</w:t>
            </w:r>
          </w:p>
        </w:tc>
      </w:tr>
    </w:tbl>
    <w:p w14:paraId="11E4FB75" w14:textId="77777777" w:rsidR="00EF0D94" w:rsidRDefault="00EF0D94">
      <w:pPr>
        <w:pStyle w:val="ProductList-Body"/>
      </w:pPr>
    </w:p>
    <w:p w14:paraId="188F75B2" w14:textId="77777777" w:rsidR="00EF0D94" w:rsidRDefault="00C03E91">
      <w:pPr>
        <w:pStyle w:val="ProductList-SubClauseHeading"/>
        <w:outlineLvl w:val="5"/>
      </w:pPr>
      <w:r>
        <w:t>3.1.1 Funcționalități suplimentare asociate cu licența CAL pentru Windows Server 2019 Active Directory Rights Management Services</w:t>
      </w:r>
    </w:p>
    <w:p w14:paraId="52A2FE5C" w14:textId="77777777" w:rsidR="00EF0D94" w:rsidRDefault="00C03E91">
      <w:pPr>
        <w:pStyle w:val="ProductList-BodyIndented"/>
      </w:pPr>
      <w:r>
        <w:t>Windows Server 2019 Rights Management Services</w:t>
      </w:r>
    </w:p>
    <w:tbl>
      <w:tblPr>
        <w:tblStyle w:val="PURTable0"/>
        <w:tblW w:w="0" w:type="dxa"/>
        <w:tblLook w:val="04A0" w:firstRow="1" w:lastRow="0" w:firstColumn="1" w:lastColumn="0" w:noHBand="0" w:noVBand="1"/>
      </w:tblPr>
      <w:tblGrid>
        <w:gridCol w:w="3515"/>
        <w:gridCol w:w="3531"/>
        <w:gridCol w:w="3510"/>
      </w:tblGrid>
      <w:tr w:rsidR="00EF0D94" w14:paraId="4F6BB2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050150" w14:textId="77777777" w:rsidR="00EF0D94" w:rsidRDefault="00C03E91">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14:paraId="25103780" w14:textId="77777777" w:rsidR="00EF0D94" w:rsidRDefault="00C03E91">
            <w:pPr>
              <w:pStyle w:val="ProductList-TableBody"/>
            </w:pPr>
            <w:r>
              <w:t>Licență CAL Windows Server 2019 Active Directory Rights Management Services</w:t>
            </w:r>
            <w:r>
              <w:fldChar w:fldCharType="begin"/>
            </w:r>
            <w:r>
              <w:instrText xml:space="preserve"> XE "Licență CAL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A2DF061" w14:textId="77777777" w:rsidR="00EF0D94" w:rsidRDefault="00C03E91">
            <w:pPr>
              <w:pStyle w:val="ProductList-TableBody"/>
            </w:pPr>
            <w:r>
              <w:t xml:space="preserve">Licență CAL echivalentă (consultați </w:t>
            </w:r>
            <w:hyperlink w:anchor="_Sec591">
              <w:r>
                <w:rPr>
                  <w:color w:val="00467F"/>
                  <w:u w:val="single"/>
                </w:rPr>
                <w:t>Anexa A</w:t>
              </w:r>
            </w:hyperlink>
            <w:r>
              <w:t>)</w:t>
            </w:r>
          </w:p>
        </w:tc>
      </w:tr>
    </w:tbl>
    <w:p w14:paraId="71BEC0EB" w14:textId="77777777" w:rsidR="00EF0D94" w:rsidRDefault="00EF0D94">
      <w:pPr>
        <w:pStyle w:val="ProductList-BodyIndented"/>
      </w:pPr>
    </w:p>
    <w:p w14:paraId="3DFBE0DF" w14:textId="77777777" w:rsidR="00EF0D94" w:rsidRDefault="00C03E91">
      <w:pPr>
        <w:pStyle w:val="ProductList-ClauseHeading"/>
        <w:outlineLvl w:val="4"/>
      </w:pPr>
      <w:r>
        <w:t>3.2 Rularea instanțelor produsului software</w:t>
      </w:r>
    </w:p>
    <w:p w14:paraId="02EE9B44" w14:textId="77777777" w:rsidR="00EF0D94" w:rsidRDefault="00C03E91">
      <w:pPr>
        <w:pStyle w:val="ProductList-Body"/>
      </w:pPr>
      <w:r>
        <w:t xml:space="preserve">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Clientul are dreptul să ruleze, la un moment dat,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și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În cazul în care Clientul utilizează software-ul de server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atunci software-ul de server utilizat în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 doar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mediului OSE virtual</w:t>
      </w:r>
      <w:r>
        <w:fldChar w:fldCharType="end"/>
      </w:r>
      <w:r>
        <w:t>.</w:t>
      </w:r>
    </w:p>
    <w:p w14:paraId="16C7216C" w14:textId="77777777" w:rsidR="00EF0D94" w:rsidRDefault="00EF0D94">
      <w:pPr>
        <w:pStyle w:val="ProductList-Body"/>
      </w:pPr>
    </w:p>
    <w:p w14:paraId="7059FC08" w14:textId="77777777" w:rsidR="00EF0D94" w:rsidRDefault="00C03E91">
      <w:pPr>
        <w:pStyle w:val="ProductList-ClauseHeading"/>
        <w:outlineLvl w:val="4"/>
      </w:pPr>
      <w:r>
        <w:t>3.3 Licențele de acces</w:t>
      </w:r>
    </w:p>
    <w:p w14:paraId="4726C0E8" w14:textId="77777777" w:rsidR="00EF0D94" w:rsidRDefault="00C03E91">
      <w:pPr>
        <w:pStyle w:val="ProductList-Body"/>
      </w:pPr>
      <w:r>
        <w:t xml:space="preserve">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 se asigura accesul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utilizat doar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14:paraId="34C363D1" w14:textId="77777777" w:rsidR="00EF0D94" w:rsidRDefault="00EF0D94">
      <w:pPr>
        <w:pStyle w:val="ProductList-Body"/>
      </w:pPr>
    </w:p>
    <w:p w14:paraId="46D9131B" w14:textId="77777777" w:rsidR="00EF0D94" w:rsidRDefault="00C03E91">
      <w:pPr>
        <w:pStyle w:val="ProductList-ClauseHeading"/>
        <w:outlineLvl w:val="4"/>
      </w:pPr>
      <w:r>
        <w:t>3.4 Windows MultiPoint Server 2016 Connector</w:t>
      </w:r>
    </w:p>
    <w:p w14:paraId="10BEC5E8" w14:textId="77777777" w:rsidR="00EF0D94" w:rsidRDefault="00C03E91">
      <w:pPr>
        <w:pStyle w:val="ProductList-Body"/>
      </w:pPr>
      <w:r>
        <w:t>Clientul are dreptul să instaleze și să utilizeze produsul software Windows Server 2016 MultiPoint Connector pe orice dispozitiv licențiat pentru a accesa Windows Server 2016 (sau versiunea ulterioară). Are dreptul să utilizeze acest produs software doar pentru a accesa produsul software MultiPoint Server. Dacă accesează produsul software de tip server de pe acest dispozitiv doar pentru a utiliza MultiPoint Dashboard, nu are nevoie de o Licență CAL pentru Remote Desktop Services.</w:t>
      </w:r>
    </w:p>
    <w:p w14:paraId="01BB199F" w14:textId="77777777" w:rsidR="00EF0D94" w:rsidRDefault="00EF0D94">
      <w:pPr>
        <w:pStyle w:val="ProductList-Body"/>
      </w:pPr>
    </w:p>
    <w:p w14:paraId="01D28F0E" w14:textId="77777777" w:rsidR="00EF0D94" w:rsidRDefault="00C03E91">
      <w:pPr>
        <w:pStyle w:val="ProductList-ClauseHeading"/>
        <w:outlineLvl w:val="4"/>
      </w:pPr>
      <w:r>
        <w:t>3.5 Tipul de instalare</w:t>
      </w:r>
    </w:p>
    <w:p w14:paraId="05C6B899" w14:textId="77777777" w:rsidR="00EF0D94" w:rsidRDefault="00C03E91">
      <w:pPr>
        <w:pStyle w:val="ProductList-Body"/>
      </w:pPr>
      <w:r>
        <w:t>Clientul poate să instaleze doar Remote Desktop Services și să implementeze și să utilizeze rolul MultiPoint Services.</w:t>
      </w:r>
    </w:p>
    <w:p w14:paraId="33A48C03" w14:textId="77777777" w:rsidR="00EF0D94" w:rsidRDefault="00EF0D94">
      <w:pPr>
        <w:pStyle w:val="ProductList-Body"/>
      </w:pPr>
    </w:p>
    <w:p w14:paraId="4A9C1769" w14:textId="77777777" w:rsidR="00EF0D94" w:rsidRDefault="00C03E91">
      <w:pPr>
        <w:pStyle w:val="ProductList-ClauseHeading"/>
        <w:outlineLvl w:val="4"/>
      </w:pPr>
      <w:r>
        <w:t>3.6 Produse software suplimentare</w:t>
      </w:r>
    </w:p>
    <w:p w14:paraId="613AEC60" w14:textId="77777777" w:rsidR="00EF0D94" w:rsidRDefault="00C03E91">
      <w:pPr>
        <w:pStyle w:val="ProductList-Body"/>
      </w:pPr>
      <w:r>
        <w:t xml:space="preserve">Pentru o listă de Produse software suplimentare, consultați </w:t>
      </w:r>
      <w:hyperlink r:id="rId99">
        <w:r>
          <w:rPr>
            <w:color w:val="00467F"/>
            <w:u w:val="single"/>
          </w:rPr>
          <w:t>http://go.microsoft.com/fwlink/?LinkId=245856</w:t>
        </w:r>
      </w:hyperlink>
      <w:r>
        <w:t>.</w:t>
      </w:r>
    </w:p>
    <w:p w14:paraId="2C8AFD23" w14:textId="77777777" w:rsidR="00EF0D94" w:rsidRDefault="00C03E91">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38"/>
        <w:gridCol w:w="3644"/>
        <w:gridCol w:w="3634"/>
      </w:tblGrid>
      <w:tr w:rsidR="00EF0D94" w14:paraId="094C9F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1DEE85" w14:textId="77777777" w:rsidR="00EF0D94" w:rsidRDefault="00C03E91">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654571B" w14:textId="77777777" w:rsidR="00EF0D94" w:rsidRDefault="00C03E91">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9E8B24" w14:textId="77777777" w:rsidR="00EF0D94" w:rsidRDefault="00C03E91">
            <w:pPr>
              <w:pStyle w:val="ProductList-TableBody"/>
            </w:pPr>
            <w:r>
              <w:rPr>
                <w:color w:val="404040"/>
              </w:rPr>
              <w:t>Drepturi în caz de avarie: Neaplicabil</w:t>
            </w:r>
          </w:p>
        </w:tc>
      </w:tr>
      <w:tr w:rsidR="00EF0D94" w14:paraId="77F464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0E5C6" w14:textId="77777777" w:rsidR="00EF0D94" w:rsidRDefault="00C03E91">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469BB51F" w14:textId="77777777" w:rsidR="00EF0D94" w:rsidRDefault="00C03E91">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100">
              <w:r>
                <w:rPr>
                  <w:color w:val="00467F"/>
                  <w:u w:val="single"/>
                </w:rPr>
                <w:t>Termenii produselor –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03815" w14:textId="77777777" w:rsidR="00EF0D94" w:rsidRDefault="00C03E91">
            <w:pPr>
              <w:pStyle w:val="ProductList-TableBody"/>
            </w:pPr>
            <w:r>
              <w:rPr>
                <w:color w:val="404040"/>
              </w:rPr>
              <w:t>Drepturi de utilizare la distanță: Neaplicabil</w:t>
            </w:r>
          </w:p>
        </w:tc>
      </w:tr>
      <w:tr w:rsidR="00EF0D94" w14:paraId="4EA821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1D0FC" w14:textId="77777777" w:rsidR="00EF0D94" w:rsidRDefault="00C03E91">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B4691" w14:textId="77777777" w:rsidR="00EF0D94" w:rsidRDefault="00C03E91">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ED543" w14:textId="77777777" w:rsidR="00EF0D94" w:rsidRDefault="00EF0D94">
            <w:pPr>
              <w:pStyle w:val="ProductList-TableBody"/>
            </w:pPr>
          </w:p>
        </w:tc>
      </w:tr>
    </w:tbl>
    <w:p w14:paraId="2323248E" w14:textId="77777777" w:rsidR="00EF0D94" w:rsidRDefault="00EF0D94">
      <w:pPr>
        <w:pStyle w:val="ProductList-Body"/>
        <w:jc w:val="right"/>
      </w:pPr>
    </w:p>
    <w:tbl>
      <w:tblPr>
        <w:tblStyle w:val="PURTable"/>
        <w:tblW w:w="0" w:type="dxa"/>
        <w:tblLook w:val="04A0" w:firstRow="1" w:lastRow="0" w:firstColumn="1" w:lastColumn="0" w:noHBand="0" w:noVBand="1"/>
      </w:tblPr>
      <w:tblGrid>
        <w:gridCol w:w="10916"/>
      </w:tblGrid>
      <w:tr w:rsidR="00EF0D94" w14:paraId="6A6C55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3E2DB6" w14:textId="77777777" w:rsidR="00EF0D94" w:rsidRDefault="00C8318F">
            <w:pPr>
              <w:pStyle w:val="ProductList-TableBody"/>
              <w:jc w:val="right"/>
            </w:pPr>
            <w:hyperlink w:anchor="_Sec842">
              <w:r w:rsidR="00C03E91">
                <w:rPr>
                  <w:color w:val="00467F"/>
                  <w:sz w:val="14"/>
                  <w:u w:val="single"/>
                </w:rPr>
                <w:t>Cuprins</w:t>
              </w:r>
            </w:hyperlink>
            <w:r w:rsidR="00C03E91">
              <w:rPr>
                <w:sz w:val="14"/>
              </w:rPr>
              <w:t>/</w:t>
            </w:r>
            <w:hyperlink w:anchor="_Sec549">
              <w:r w:rsidR="00C03E91">
                <w:rPr>
                  <w:color w:val="00467F"/>
                  <w:sz w:val="14"/>
                  <w:u w:val="single"/>
                </w:rPr>
                <w:t>Glosar</w:t>
              </w:r>
            </w:hyperlink>
            <w:r w:rsidR="00C03E91">
              <w:rPr>
                <w:sz w:val="14"/>
              </w:rPr>
              <w:t>/</w:t>
            </w:r>
            <w:hyperlink w:anchor="_Sec844">
              <w:r w:rsidR="00C03E91">
                <w:rPr>
                  <w:color w:val="00467F"/>
                  <w:sz w:val="14"/>
                  <w:u w:val="single"/>
                </w:rPr>
                <w:t>Index</w:t>
              </w:r>
            </w:hyperlink>
          </w:p>
        </w:tc>
      </w:tr>
    </w:tbl>
    <w:p w14:paraId="591C5DB7" w14:textId="77777777" w:rsidR="00EF0D94" w:rsidRDefault="00EF0D94">
      <w:pPr>
        <w:pStyle w:val="ProductList-Body"/>
      </w:pPr>
    </w:p>
    <w:p w14:paraId="304429D8" w14:textId="77777777" w:rsidR="00EF0D94" w:rsidRDefault="00C03E91">
      <w:pPr>
        <w:pStyle w:val="ProductList-Offering2HeadingNoBorder"/>
        <w:outlineLvl w:val="2"/>
      </w:pPr>
      <w:bookmarkStart w:id="205" w:name="_Sec655"/>
      <w:r>
        <w:t>Windows Server</w:t>
      </w:r>
      <w:bookmarkEnd w:id="205"/>
      <w:r>
        <w:fldChar w:fldCharType="begin"/>
      </w:r>
      <w:r>
        <w:instrText xml:space="preserve"> TC "</w:instrText>
      </w:r>
      <w:bookmarkStart w:id="206" w:name="_Toc60135141"/>
      <w:r>
        <w:instrText>Windows Server</w:instrText>
      </w:r>
      <w:bookmarkEnd w:id="206"/>
      <w:r>
        <w:instrText>" \l 3</w:instrText>
      </w:r>
      <w:r>
        <w:fldChar w:fldCharType="end"/>
      </w:r>
    </w:p>
    <w:p w14:paraId="420620AE" w14:textId="77777777" w:rsidR="00EF0D94" w:rsidRDefault="00C03E91">
      <w:pPr>
        <w:pStyle w:val="ProductList-Offering1SubSection"/>
        <w:outlineLvl w:val="3"/>
      </w:pPr>
      <w:bookmarkStart w:id="207" w:name="_Sec703"/>
      <w:r>
        <w:t>1. Disponibilitatea programului</w:t>
      </w:r>
      <w:bookmarkEnd w:id="207"/>
    </w:p>
    <w:tbl>
      <w:tblPr>
        <w:tblStyle w:val="PURTable"/>
        <w:tblW w:w="0" w:type="dxa"/>
        <w:tblLook w:val="04A0" w:firstRow="1" w:lastRow="0" w:firstColumn="1" w:lastColumn="0" w:noHBand="0" w:noVBand="1"/>
      </w:tblPr>
      <w:tblGrid>
        <w:gridCol w:w="3651"/>
        <w:gridCol w:w="609"/>
        <w:gridCol w:w="596"/>
        <w:gridCol w:w="600"/>
        <w:gridCol w:w="596"/>
        <w:gridCol w:w="596"/>
        <w:gridCol w:w="600"/>
        <w:gridCol w:w="609"/>
        <w:gridCol w:w="634"/>
        <w:gridCol w:w="617"/>
        <w:gridCol w:w="603"/>
        <w:gridCol w:w="609"/>
        <w:gridCol w:w="596"/>
      </w:tblGrid>
      <w:tr w:rsidR="00EF0D94" w14:paraId="456EFE9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0208B8E" w14:textId="77777777" w:rsidR="00EF0D94" w:rsidRDefault="00C03E91">
            <w:pPr>
              <w:pStyle w:val="ProductList-TableBody"/>
            </w:pPr>
            <w:r>
              <w:rPr>
                <w:color w:val="FFFFFF"/>
              </w:rPr>
              <w:t>Produsele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967FFA" w14:textId="77777777" w:rsidR="00EF0D94" w:rsidRDefault="00C03E91">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B89F45" w14:textId="77777777" w:rsidR="00EF0D94" w:rsidRDefault="00C03E91">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C2EF42" w14:textId="77777777" w:rsidR="00EF0D94" w:rsidRDefault="00C03E91">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61A4F9" w14:textId="77777777" w:rsidR="00EF0D94" w:rsidRDefault="00C03E9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02B0D0" w14:textId="77777777" w:rsidR="00EF0D94" w:rsidRDefault="00C03E9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45D290" w14:textId="77777777" w:rsidR="00EF0D94" w:rsidRDefault="00C03E9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AB9E3A" w14:textId="77777777" w:rsidR="00EF0D94" w:rsidRDefault="00C03E9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E1EE96" w14:textId="77777777" w:rsidR="00EF0D94" w:rsidRDefault="00C03E9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8AD053" w14:textId="77777777" w:rsidR="00EF0D94" w:rsidRDefault="00C03E9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66E634" w14:textId="77777777" w:rsidR="00EF0D94" w:rsidRDefault="00C03E9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9A41DE" w14:textId="77777777" w:rsidR="00EF0D94" w:rsidRDefault="00C03E9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DDA77C" w14:textId="77777777" w:rsidR="00EF0D94" w:rsidRDefault="00C03E91">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EF0D94" w14:paraId="0B8C5E8E" w14:textId="77777777">
        <w:tc>
          <w:tcPr>
            <w:tcW w:w="3920" w:type="dxa"/>
            <w:tcBorders>
              <w:top w:val="single" w:sz="9" w:space="0" w:color="FFFFFF"/>
              <w:left w:val="single" w:sz="9" w:space="0" w:color="FFFFFF"/>
              <w:bottom w:val="dashed" w:sz="4" w:space="0" w:color="BFBFBF"/>
              <w:right w:val="single" w:sz="9" w:space="0" w:color="FFFFFF"/>
            </w:tcBorders>
          </w:tcPr>
          <w:p w14:paraId="4E2A9A36" w14:textId="77777777" w:rsidR="00EF0D94" w:rsidRDefault="00C03E91">
            <w:pPr>
              <w:pStyle w:val="ProductList-TableBody"/>
            </w:pPr>
            <w:r>
              <w:rPr>
                <w:color w:val="000000"/>
              </w:rPr>
              <w:t>Licență CAL Windows Server 2019 Active Directory Rights Management Services</w:t>
            </w:r>
            <w:r>
              <w:fldChar w:fldCharType="begin"/>
            </w:r>
            <w:r>
              <w:instrText xml:space="preserve"> XE "Licență CAL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36AE6E7" w14:textId="77777777" w:rsidR="00EF0D94" w:rsidRDefault="00C03E91">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47290B3A" w14:textId="77777777" w:rsidR="00EF0D94" w:rsidRDefault="00C03E91">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CA08BB6" w14:textId="77777777" w:rsidR="00EF0D94" w:rsidRDefault="00C03E9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61C7E37" w14:textId="77777777" w:rsidR="00EF0D94" w:rsidRDefault="00C03E9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22C732"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407A04"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95D5C7"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370378" w14:textId="77777777" w:rsidR="00EF0D94" w:rsidRDefault="00C03E9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8CD3B5"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A29AAD"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14A31B" w14:textId="77777777" w:rsidR="00EF0D94" w:rsidRDefault="00C03E91">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C22EDB" w14:textId="77777777" w:rsidR="00EF0D94" w:rsidRDefault="00EF0D94">
            <w:pPr>
              <w:pStyle w:val="ProductList-TableBody"/>
              <w:jc w:val="center"/>
            </w:pPr>
          </w:p>
        </w:tc>
      </w:tr>
      <w:tr w:rsidR="00EF0D94" w14:paraId="2B4C5650" w14:textId="77777777">
        <w:tc>
          <w:tcPr>
            <w:tcW w:w="3920" w:type="dxa"/>
            <w:tcBorders>
              <w:top w:val="dashed" w:sz="4" w:space="0" w:color="BFBFBF"/>
              <w:left w:val="single" w:sz="9" w:space="0" w:color="FFFFFF"/>
              <w:bottom w:val="dashed" w:sz="4" w:space="0" w:color="BFBFBF"/>
              <w:right w:val="single" w:sz="9" w:space="0" w:color="FFFFFF"/>
            </w:tcBorders>
          </w:tcPr>
          <w:p w14:paraId="23141CA5" w14:textId="77777777" w:rsidR="00EF0D94" w:rsidRDefault="00C03E91">
            <w:pPr>
              <w:pStyle w:val="ProductList-TableBody"/>
            </w:pPr>
            <w:r>
              <w:rPr>
                <w:color w:val="000000"/>
              </w:rPr>
              <w:t>Licență CAL Windows Server 2019</w:t>
            </w:r>
            <w:r>
              <w:fldChar w:fldCharType="begin"/>
            </w:r>
            <w:r>
              <w:instrText xml:space="preserve"> XE "Licență CAL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59B9C1D" w14:textId="77777777" w:rsidR="00EF0D94" w:rsidRDefault="00C03E9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DC0EAE3" w14:textId="77777777" w:rsidR="00EF0D94" w:rsidRDefault="00C03E9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CFFE4F2" w14:textId="77777777" w:rsidR="00EF0D94" w:rsidRDefault="00C03E9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FFF19FC" w14:textId="77777777" w:rsidR="00EF0D94" w:rsidRDefault="00C03E9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94E556"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2EF9C6"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30D934"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9632E" w14:textId="77777777" w:rsidR="00EF0D94" w:rsidRDefault="00C03E9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2EAA89"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5126E7"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4E63A7" w14:textId="77777777" w:rsidR="00EF0D94" w:rsidRDefault="00C03E91">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51E1B2" w14:textId="77777777" w:rsidR="00EF0D94" w:rsidRDefault="00EF0D94">
            <w:pPr>
              <w:pStyle w:val="ProductList-TableBody"/>
              <w:jc w:val="center"/>
            </w:pPr>
          </w:p>
        </w:tc>
      </w:tr>
      <w:tr w:rsidR="00EF0D94" w14:paraId="1C22BF84" w14:textId="77777777">
        <w:tc>
          <w:tcPr>
            <w:tcW w:w="3920" w:type="dxa"/>
            <w:tcBorders>
              <w:top w:val="dashed" w:sz="4" w:space="0" w:color="BFBFBF"/>
              <w:left w:val="single" w:sz="9" w:space="0" w:color="FFFFFF"/>
              <w:bottom w:val="dashed" w:sz="4" w:space="0" w:color="BFBFBF"/>
              <w:right w:val="single" w:sz="9" w:space="0" w:color="FFFFFF"/>
            </w:tcBorders>
          </w:tcPr>
          <w:p w14:paraId="2A97FD13" w14:textId="77777777" w:rsidR="00EF0D94" w:rsidRDefault="00C03E91">
            <w:pPr>
              <w:pStyle w:val="ProductList-TableBody"/>
            </w:pPr>
            <w:r>
              <w:t>Licență CAL Windows Server 2019 Remote Desktop Services</w:t>
            </w:r>
            <w:r>
              <w:fldChar w:fldCharType="begin"/>
            </w:r>
            <w:r>
              <w:instrText xml:space="preserve"> XE "Licență CAL Windows Server 2019 Remote Desktop Services" </w:instrText>
            </w:r>
            <w:r>
              <w:fldChar w:fldCharType="end"/>
            </w:r>
            <w:r>
              <w:t xml:space="preserve"> (dispozitiv și utilizator)</w:t>
            </w:r>
          </w:p>
        </w:tc>
        <w:tc>
          <w:tcPr>
            <w:tcW w:w="620" w:type="dxa"/>
            <w:tcBorders>
              <w:top w:val="dashed" w:sz="4" w:space="0" w:color="BFBFBF"/>
              <w:left w:val="single" w:sz="9" w:space="0" w:color="FFFFFF"/>
              <w:bottom w:val="dashed" w:sz="4" w:space="0" w:color="BFBFBF"/>
              <w:right w:val="single" w:sz="9" w:space="0" w:color="FFFFFF"/>
            </w:tcBorders>
          </w:tcPr>
          <w:p w14:paraId="23D49CB8" w14:textId="77777777" w:rsidR="00EF0D94" w:rsidRDefault="00C03E9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E8CF804" w14:textId="77777777" w:rsidR="00EF0D94" w:rsidRDefault="00C03E9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1137BA1" w14:textId="77777777" w:rsidR="00EF0D94" w:rsidRDefault="00C03E9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37AC8F3" w14:textId="77777777" w:rsidR="00EF0D94" w:rsidRDefault="00C03E9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7BD6AF"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E7F18E"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2AC9B2"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88AE46" w14:textId="77777777" w:rsidR="00EF0D94" w:rsidRDefault="00C03E9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926987"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E73F6D"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791B35"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14:paraId="3215753B" w14:textId="77777777" w:rsidR="00EF0D94" w:rsidRDefault="00C03E91">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3F1C04" w14:textId="77777777" w:rsidR="00EF0D94" w:rsidRDefault="00EF0D94">
            <w:pPr>
              <w:pStyle w:val="ProductList-TableBody"/>
              <w:jc w:val="center"/>
            </w:pPr>
          </w:p>
        </w:tc>
      </w:tr>
      <w:tr w:rsidR="00EF0D94" w14:paraId="37404BCB" w14:textId="77777777">
        <w:tc>
          <w:tcPr>
            <w:tcW w:w="3920" w:type="dxa"/>
            <w:tcBorders>
              <w:top w:val="dashed" w:sz="4" w:space="0" w:color="BFBFBF"/>
              <w:left w:val="single" w:sz="9" w:space="0" w:color="FFFFFF"/>
              <w:bottom w:val="dashed" w:sz="4" w:space="0" w:color="BFBFBF"/>
              <w:right w:val="single" w:sz="9" w:space="0" w:color="FFFFFF"/>
            </w:tcBorders>
          </w:tcPr>
          <w:p w14:paraId="7C19DA61" w14:textId="77777777" w:rsidR="00EF0D94" w:rsidRDefault="00C03E91">
            <w:pPr>
              <w:pStyle w:val="ProductList-TableBody"/>
            </w:pPr>
            <w:r>
              <w:rPr>
                <w:color w:val="000000"/>
              </w:rPr>
              <w:t>Licență External Connector pentru Windows Server 2019 Remote Desktop Services</w:t>
            </w:r>
            <w:r>
              <w:fldChar w:fldCharType="begin"/>
            </w:r>
            <w:r>
              <w:instrText xml:space="preserve"> XE "Licență External Connector pentru Windows Server 2019 Remote Desktop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DBBA9F" w14:textId="77777777" w:rsidR="00EF0D94" w:rsidRDefault="00C03E9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6931125" w14:textId="77777777" w:rsidR="00EF0D94" w:rsidRDefault="00C03E9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30598CD" w14:textId="77777777" w:rsidR="00EF0D94" w:rsidRDefault="00C03E9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48C3BA94" w14:textId="77777777" w:rsidR="00EF0D94" w:rsidRDefault="00C03E9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D98BE5" w14:textId="77777777" w:rsidR="00EF0D94" w:rsidRDefault="00C03E9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D898A6"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64E496"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A1FE85" w14:textId="77777777" w:rsidR="00EF0D94" w:rsidRDefault="00C03E9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AE1EB6"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DD299F"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929C32"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EDF10" w14:textId="77777777" w:rsidR="00EF0D94" w:rsidRDefault="00EF0D94">
            <w:pPr>
              <w:pStyle w:val="ProductList-TableBody"/>
              <w:jc w:val="center"/>
            </w:pPr>
          </w:p>
        </w:tc>
      </w:tr>
      <w:tr w:rsidR="00EF0D94" w14:paraId="10127DA3" w14:textId="77777777">
        <w:tc>
          <w:tcPr>
            <w:tcW w:w="3920" w:type="dxa"/>
            <w:tcBorders>
              <w:top w:val="dashed" w:sz="4" w:space="0" w:color="BFBFBF"/>
              <w:left w:val="single" w:sz="9" w:space="0" w:color="FFFFFF"/>
              <w:bottom w:val="dashed" w:sz="4" w:space="0" w:color="BFBFBF"/>
              <w:right w:val="single" w:sz="9" w:space="0" w:color="FFFFFF"/>
            </w:tcBorders>
          </w:tcPr>
          <w:p w14:paraId="38A882A3" w14:textId="77777777" w:rsidR="00EF0D94" w:rsidRDefault="00C03E91">
            <w:pPr>
              <w:pStyle w:val="ProductList-TableBody"/>
            </w:pPr>
            <w:r>
              <w:rPr>
                <w:color w:val="000000"/>
              </w:rPr>
              <w:t>Windows Server 2019 Datacenter (licențe nucleu cu 2 pachete)</w:t>
            </w:r>
            <w:r>
              <w:fldChar w:fldCharType="begin"/>
            </w:r>
            <w:r>
              <w:instrText xml:space="preserve"> XE "Windows Server 2019 Datacenter (licențe nucleu cu 2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A88387" w14:textId="77777777" w:rsidR="00EF0D94" w:rsidRDefault="00C03E9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2CAA37D" w14:textId="77777777" w:rsidR="00EF0D94" w:rsidRDefault="00C03E9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2EEDD43" w14:textId="77777777" w:rsidR="00EF0D94" w:rsidRDefault="00C03E91">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70AB0790" w14:textId="77777777" w:rsidR="00EF0D94" w:rsidRDefault="00C03E91">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4E104D" w14:textId="77777777" w:rsidR="00EF0D94" w:rsidRDefault="00C03E9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D456E2"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15C7C9"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9E3FE4" w14:textId="77777777" w:rsidR="00EF0D94" w:rsidRDefault="00C03E9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05C773"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C15468"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CFD427"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0AA2C1" w14:textId="77777777" w:rsidR="00EF0D94" w:rsidRDefault="00EF0D94">
            <w:pPr>
              <w:pStyle w:val="ProductList-TableBody"/>
              <w:jc w:val="center"/>
            </w:pPr>
          </w:p>
        </w:tc>
      </w:tr>
      <w:tr w:rsidR="00EF0D94" w14:paraId="583E2E63" w14:textId="77777777">
        <w:tc>
          <w:tcPr>
            <w:tcW w:w="3920" w:type="dxa"/>
            <w:tcBorders>
              <w:top w:val="dashed" w:sz="4" w:space="0" w:color="BFBFBF"/>
              <w:left w:val="single" w:sz="9" w:space="0" w:color="FFFFFF"/>
              <w:bottom w:val="dashed" w:sz="4" w:space="0" w:color="BFBFBF"/>
              <w:right w:val="single" w:sz="9" w:space="0" w:color="FFFFFF"/>
            </w:tcBorders>
          </w:tcPr>
          <w:p w14:paraId="306AA08C" w14:textId="77777777" w:rsidR="00EF0D94" w:rsidRDefault="00C03E91">
            <w:pPr>
              <w:pStyle w:val="ProductList-TableBody"/>
            </w:pPr>
            <w:r>
              <w:t>Windows Server 2019 Datacenter (licențe nucleu cu 16 pachete)</w:t>
            </w:r>
            <w:r>
              <w:fldChar w:fldCharType="begin"/>
            </w:r>
            <w:r>
              <w:instrText xml:space="preserve"> XE "Windows Server 2019 Datacenter (licențe nucleu cu 16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59DE109" w14:textId="77777777" w:rsidR="00EF0D94" w:rsidRDefault="00C03E9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4CEBAA6" w14:textId="77777777" w:rsidR="00EF0D94" w:rsidRDefault="00C03E91">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9DB401E" w14:textId="77777777" w:rsidR="00EF0D94" w:rsidRDefault="00C03E91">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4B379DDF" w14:textId="77777777" w:rsidR="00EF0D94" w:rsidRDefault="00C03E91">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B04370" w14:textId="77777777" w:rsidR="00EF0D94" w:rsidRDefault="00C03E9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17E7D9"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26203C"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AF84AD" w14:textId="77777777" w:rsidR="00EF0D94" w:rsidRDefault="00C03E9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81A361"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65CBD4"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496D23"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ECD1EC" w14:textId="77777777" w:rsidR="00EF0D94" w:rsidRDefault="00EF0D94">
            <w:pPr>
              <w:pStyle w:val="ProductList-TableBody"/>
              <w:jc w:val="center"/>
            </w:pPr>
          </w:p>
        </w:tc>
      </w:tr>
      <w:tr w:rsidR="00EF0D94" w14:paraId="6825025E" w14:textId="77777777">
        <w:tc>
          <w:tcPr>
            <w:tcW w:w="3920" w:type="dxa"/>
            <w:tcBorders>
              <w:top w:val="dashed" w:sz="4" w:space="0" w:color="BFBFBF"/>
              <w:left w:val="single" w:sz="9" w:space="0" w:color="FFFFFF"/>
              <w:bottom w:val="dashed" w:sz="4" w:space="0" w:color="BFBFBF"/>
              <w:right w:val="single" w:sz="9" w:space="0" w:color="FFFFFF"/>
            </w:tcBorders>
          </w:tcPr>
          <w:p w14:paraId="64867C21" w14:textId="77777777" w:rsidR="00EF0D94" w:rsidRDefault="00C03E91">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54FAF9" w14:textId="77777777" w:rsidR="00EF0D94" w:rsidRDefault="00C03E9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52CD508" w14:textId="77777777" w:rsidR="00EF0D94" w:rsidRDefault="00C03E91">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3F5850D" w14:textId="77777777" w:rsidR="00EF0D94" w:rsidRDefault="00C03E9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CFE01D6" w14:textId="77777777" w:rsidR="00EF0D94" w:rsidRDefault="00C03E9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995ED5"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D80765"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A06463"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381ABC" w14:textId="77777777" w:rsidR="00EF0D94" w:rsidRDefault="00C03E9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6676EF"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EDAA76"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B1191A"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1CE90A" w14:textId="77777777" w:rsidR="00EF0D94" w:rsidRDefault="00EF0D94">
            <w:pPr>
              <w:pStyle w:val="ProductList-TableBody"/>
              <w:jc w:val="center"/>
            </w:pPr>
          </w:p>
        </w:tc>
      </w:tr>
      <w:tr w:rsidR="00EF0D94" w14:paraId="57D9E041" w14:textId="77777777">
        <w:tc>
          <w:tcPr>
            <w:tcW w:w="3920" w:type="dxa"/>
            <w:tcBorders>
              <w:top w:val="dashed" w:sz="4" w:space="0" w:color="BFBFBF"/>
              <w:left w:val="single" w:sz="9" w:space="0" w:color="FFFFFF"/>
              <w:bottom w:val="dashed" w:sz="4" w:space="0" w:color="BFBFBF"/>
              <w:right w:val="single" w:sz="9" w:space="0" w:color="FFFFFF"/>
            </w:tcBorders>
          </w:tcPr>
          <w:p w14:paraId="6ED8B2E7" w14:textId="77777777" w:rsidR="00EF0D94" w:rsidRDefault="00C03E91">
            <w:pPr>
              <w:pStyle w:val="ProductList-TableBody"/>
            </w:pPr>
            <w:r>
              <w:rPr>
                <w:color w:val="000000"/>
              </w:rPr>
              <w:t>Windows Server 2019 Standard (licențe nucleu cu 2 pachete)</w:t>
            </w:r>
            <w:r>
              <w:fldChar w:fldCharType="begin"/>
            </w:r>
            <w:r>
              <w:instrText xml:space="preserve"> XE "Windows Server 2019 Standard (licențe nucleu cu 2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A543132" w14:textId="77777777" w:rsidR="00EF0D94" w:rsidRDefault="00C03E9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AF00695" w14:textId="77777777" w:rsidR="00EF0D94" w:rsidRDefault="00C03E9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5395D8B" w14:textId="77777777" w:rsidR="00EF0D94" w:rsidRDefault="00C03E9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4C6680D" w14:textId="77777777" w:rsidR="00EF0D94" w:rsidRDefault="00C03E91">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928A4D"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D05BB4"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5AD6E9"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F3B6A1" w14:textId="77777777" w:rsidR="00EF0D94" w:rsidRDefault="00C03E9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B246C9"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525015"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D6FEE9"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FDFCDA" w14:textId="77777777" w:rsidR="00EF0D94" w:rsidRDefault="00EF0D94">
            <w:pPr>
              <w:pStyle w:val="ProductList-TableBody"/>
              <w:jc w:val="center"/>
            </w:pPr>
          </w:p>
        </w:tc>
      </w:tr>
      <w:tr w:rsidR="00EF0D94" w14:paraId="377880AD" w14:textId="77777777">
        <w:tc>
          <w:tcPr>
            <w:tcW w:w="3920" w:type="dxa"/>
            <w:tcBorders>
              <w:top w:val="dashed" w:sz="4" w:space="0" w:color="BFBFBF"/>
              <w:left w:val="single" w:sz="9" w:space="0" w:color="FFFFFF"/>
              <w:bottom w:val="dashed" w:sz="4" w:space="0" w:color="BFBFBF"/>
              <w:right w:val="single" w:sz="9" w:space="0" w:color="FFFFFF"/>
            </w:tcBorders>
          </w:tcPr>
          <w:p w14:paraId="5C7D0C22" w14:textId="77777777" w:rsidR="00EF0D94" w:rsidRDefault="00C03E91">
            <w:pPr>
              <w:pStyle w:val="ProductList-TableBody"/>
            </w:pPr>
            <w:r>
              <w:t>Windows Server 2019 Standard (licențe nucleu cu 16 pachete)</w:t>
            </w:r>
            <w:r>
              <w:fldChar w:fldCharType="begin"/>
            </w:r>
            <w:r>
              <w:instrText xml:space="preserve"> XE "Windows Server 2019 Standard (licențe nucleu cu 16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4474B1E" w14:textId="77777777" w:rsidR="00EF0D94" w:rsidRDefault="00C03E9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E19A4C6" w14:textId="77777777" w:rsidR="00EF0D94" w:rsidRDefault="00C03E91">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8D328D4" w14:textId="77777777" w:rsidR="00EF0D94" w:rsidRDefault="00C03E91">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17D2323F" w14:textId="77777777" w:rsidR="00EF0D94" w:rsidRDefault="00C03E91">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DE5D92" w14:textId="77777777" w:rsidR="00EF0D94" w:rsidRDefault="00C03E9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B89D34"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73B4C6"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EAE486" w14:textId="77777777" w:rsidR="00EF0D94" w:rsidRDefault="00C03E9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4DC54B"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969533"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E6C641"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5087DB" w14:textId="77777777" w:rsidR="00EF0D94" w:rsidRDefault="00EF0D94">
            <w:pPr>
              <w:pStyle w:val="ProductList-TableBody"/>
              <w:jc w:val="center"/>
            </w:pPr>
          </w:p>
        </w:tc>
      </w:tr>
      <w:tr w:rsidR="00EF0D94" w14:paraId="1B8DC7E2" w14:textId="77777777">
        <w:tc>
          <w:tcPr>
            <w:tcW w:w="3920" w:type="dxa"/>
            <w:tcBorders>
              <w:top w:val="dashed" w:sz="4" w:space="0" w:color="BFBFBF"/>
              <w:left w:val="single" w:sz="9" w:space="0" w:color="FFFFFF"/>
              <w:bottom w:val="dashed" w:sz="4" w:space="0" w:color="BFBFBF"/>
              <w:right w:val="single" w:sz="9" w:space="0" w:color="FFFFFF"/>
            </w:tcBorders>
          </w:tcPr>
          <w:p w14:paraId="24ED3575" w14:textId="77777777" w:rsidR="00EF0D94" w:rsidRDefault="00C03E91">
            <w:pPr>
              <w:pStyle w:val="ProductList-TableBody"/>
            </w:pPr>
            <w:r>
              <w:rPr>
                <w:color w:val="000000"/>
              </w:rPr>
              <w:t>Licență External Connector pentru Windows Server 2019 Active Directory Rights Management Services</w:t>
            </w:r>
            <w:r>
              <w:fldChar w:fldCharType="begin"/>
            </w:r>
            <w:r>
              <w:instrText xml:space="preserve"> XE "Licență External Connector pentru Windows Server 2019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B287D5B" w14:textId="77777777" w:rsidR="00EF0D94" w:rsidRDefault="00C03E9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B5DDA36" w14:textId="77777777" w:rsidR="00EF0D94" w:rsidRDefault="00C03E91">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A890E66" w14:textId="77777777" w:rsidR="00EF0D94" w:rsidRDefault="00C03E91">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6FA5583" w14:textId="77777777" w:rsidR="00EF0D94" w:rsidRDefault="00C03E91">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AF8988" w14:textId="77777777" w:rsidR="00EF0D94" w:rsidRDefault="00C03E9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3C2BDA"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6B375E"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37DDA6" w14:textId="77777777" w:rsidR="00EF0D94" w:rsidRDefault="00C03E9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3F149B"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0635FC"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51B673"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D13291" w14:textId="77777777" w:rsidR="00EF0D94" w:rsidRDefault="00EF0D94">
            <w:pPr>
              <w:pStyle w:val="ProductList-TableBody"/>
              <w:jc w:val="center"/>
            </w:pPr>
          </w:p>
        </w:tc>
      </w:tr>
      <w:tr w:rsidR="00EF0D94" w14:paraId="7C5D3040" w14:textId="77777777">
        <w:tc>
          <w:tcPr>
            <w:tcW w:w="3920" w:type="dxa"/>
            <w:tcBorders>
              <w:top w:val="dashed" w:sz="4" w:space="0" w:color="BFBFBF"/>
              <w:left w:val="single" w:sz="9" w:space="0" w:color="FFFFFF"/>
              <w:bottom w:val="dashed" w:sz="4" w:space="0" w:color="B2B2B2"/>
              <w:right w:val="single" w:sz="9" w:space="0" w:color="FFFFFF"/>
            </w:tcBorders>
          </w:tcPr>
          <w:p w14:paraId="2939EF76" w14:textId="77777777" w:rsidR="00EF0D94" w:rsidRDefault="00C03E91">
            <w:pPr>
              <w:pStyle w:val="ProductList-TableBody"/>
            </w:pPr>
            <w:r>
              <w:rPr>
                <w:color w:val="000000"/>
              </w:rPr>
              <w:t>Licență External Connector pentru Windows Server 2019</w:t>
            </w:r>
            <w:r>
              <w:fldChar w:fldCharType="begin"/>
            </w:r>
            <w:r>
              <w:instrText xml:space="preserve"> XE "Licență External Connector pentru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EA44AD9" w14:textId="77777777" w:rsidR="00EF0D94" w:rsidRDefault="00C03E91">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6FD83D85" w14:textId="77777777" w:rsidR="00EF0D94" w:rsidRDefault="00C03E91">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55BD1D96" w14:textId="77777777" w:rsidR="00EF0D94" w:rsidRDefault="00C03E91">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5324F083" w14:textId="77777777" w:rsidR="00EF0D94" w:rsidRDefault="00C03E9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2BB671" w14:textId="77777777" w:rsidR="00EF0D94" w:rsidRDefault="00C03E9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02F99F"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2F2A2A"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71928E" w14:textId="77777777" w:rsidR="00EF0D94" w:rsidRDefault="00C03E9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1030D2"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2DBCF6"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B6E695"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B8CB53" w14:textId="77777777" w:rsidR="00EF0D94" w:rsidRDefault="00EF0D94">
            <w:pPr>
              <w:pStyle w:val="ProductList-TableBody"/>
              <w:jc w:val="center"/>
            </w:pPr>
          </w:p>
        </w:tc>
      </w:tr>
      <w:tr w:rsidR="00EF0D94" w14:paraId="6AFB7BF5" w14:textId="77777777">
        <w:tc>
          <w:tcPr>
            <w:tcW w:w="3920" w:type="dxa"/>
            <w:tcBorders>
              <w:top w:val="dashed" w:sz="4" w:space="0" w:color="B2B2B2"/>
              <w:left w:val="single" w:sz="9" w:space="0" w:color="FFFFFF"/>
              <w:bottom w:val="single" w:sz="4" w:space="0" w:color="FFFFFF"/>
              <w:right w:val="single" w:sz="9" w:space="0" w:color="FFFFFF"/>
            </w:tcBorders>
          </w:tcPr>
          <w:p w14:paraId="1E110641" w14:textId="77777777" w:rsidR="00EF0D94" w:rsidRDefault="00C03E91">
            <w:pPr>
              <w:pStyle w:val="ProductList-TableBody"/>
            </w:pPr>
            <w:r>
              <w:rPr>
                <w:color w:val="000000"/>
              </w:rPr>
              <w:t>Windows Server ESU (Standard și Datacenter)</w:t>
            </w:r>
            <w:r>
              <w:fldChar w:fldCharType="begin"/>
            </w:r>
            <w:r>
              <w:instrText xml:space="preserve"> XE "Windows Server ESU (Standard și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E29C0F6" w14:textId="77777777" w:rsidR="00EF0D94" w:rsidRDefault="00EF0D94">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72DC4C92" w14:textId="77777777" w:rsidR="00EF0D94" w:rsidRDefault="00EF0D9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8726784" w14:textId="77777777" w:rsidR="00EF0D94" w:rsidRDefault="00EF0D9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7F9EAC7"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B09422"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2FACE6"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08D783"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407BE8"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DE396A"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4D71F2" w14:textId="77777777" w:rsidR="00EF0D94" w:rsidRDefault="00EF0D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1933F9"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EB8FE0" w14:textId="77777777" w:rsidR="00EF0D94" w:rsidRDefault="00EF0D94">
            <w:pPr>
              <w:pStyle w:val="ProductList-TableBody"/>
              <w:jc w:val="center"/>
            </w:pPr>
          </w:p>
        </w:tc>
      </w:tr>
    </w:tbl>
    <w:p w14:paraId="4CCF624F" w14:textId="77777777" w:rsidR="00EF0D94" w:rsidRDefault="00C03E91">
      <w:pPr>
        <w:pStyle w:val="ProductList-Body"/>
      </w:pPr>
      <w:r>
        <w:rPr>
          <w:i/>
        </w:rPr>
        <w:t xml:space="preserve">Notă: licențele de abonament Windows Server (principale și licențele CAL și SL de bază și suplimentare) achiziționate prin CSP sunt reglementate prin termeni diferiți, așa cum se prevede în secțiunea </w:t>
      </w:r>
      <w:hyperlink r:id="rId101">
        <w:r>
          <w:rPr>
            <w:i/>
            <w:color w:val="00467F"/>
            <w:u w:val="single"/>
          </w:rPr>
          <w:t>Abonamente de server pentru Azure</w:t>
        </w:r>
      </w:hyperlink>
      <w:r>
        <w:rPr>
          <w:i/>
        </w:rPr>
        <w:t xml:space="preserve"> din acești Termeni ai produsului. </w:t>
      </w:r>
    </w:p>
    <w:p w14:paraId="4AFB57BA" w14:textId="77777777" w:rsidR="00EF0D94" w:rsidRDefault="00C03E91">
      <w:pPr>
        <w:pStyle w:val="ProductList-Offering1SubSection"/>
        <w:outlineLvl w:val="3"/>
      </w:pPr>
      <w:bookmarkStart w:id="208" w:name="_Sec758"/>
      <w:r>
        <w:t>2. Condițiile produsului</w:t>
      </w:r>
      <w:bookmarkEnd w:id="208"/>
    </w:p>
    <w:tbl>
      <w:tblPr>
        <w:tblStyle w:val="PURTable"/>
        <w:tblW w:w="0" w:type="dxa"/>
        <w:tblLook w:val="04A0" w:firstRow="1" w:lastRow="0" w:firstColumn="1" w:lastColumn="0" w:noHBand="0" w:noVBand="1"/>
      </w:tblPr>
      <w:tblGrid>
        <w:gridCol w:w="3626"/>
        <w:gridCol w:w="3656"/>
        <w:gridCol w:w="3634"/>
      </w:tblGrid>
      <w:tr w:rsidR="00EF0D94" w14:paraId="074DC0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614B0C" w14:textId="77777777" w:rsidR="00EF0D94" w:rsidRDefault="00C03E91">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5A88C1FB" w14:textId="77777777" w:rsidR="00EF0D94" w:rsidRDefault="00C03E9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B86A3FB" w14:textId="77777777" w:rsidR="00EF0D94" w:rsidRDefault="00C03E91">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Datacenter către Standard sau Essentials, Standard către Essentials (pentru versiunile 2008 R2 și anterioare, consultați Termenii Produsului – Septembrie 2018)</w:t>
            </w:r>
          </w:p>
        </w:tc>
      </w:tr>
      <w:tr w:rsidR="00EF0D94" w14:paraId="7CD111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74E4C" w14:textId="77777777" w:rsidR="00EF0D94" w:rsidRDefault="00C03E91">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38AE7" w14:textId="77777777" w:rsidR="00EF0D94" w:rsidRDefault="00C03E91">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4C332" w14:textId="77777777" w:rsidR="00EF0D94" w:rsidRDefault="00C03E91">
            <w:pPr>
              <w:pStyle w:val="ProductList-TableBody"/>
            </w:pPr>
            <w:r>
              <w:rPr>
                <w:color w:val="404040"/>
              </w:rPr>
              <w:t>Cerințele preliminare (SA): neaplicabil</w:t>
            </w:r>
          </w:p>
        </w:tc>
      </w:tr>
      <w:tr w:rsidR="00EF0D94" w14:paraId="5FEB00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E3DBA" w14:textId="77777777" w:rsidR="00EF0D94" w:rsidRDefault="00C03E91">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tcPr>
          <w:p w14:paraId="00B30CAC" w14:textId="77777777" w:rsidR="00EF0D94" w:rsidRDefault="00C03E91">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Licențe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9DEF3" w14:textId="77777777" w:rsidR="00EF0D94" w:rsidRDefault="00C03E91">
            <w:pPr>
              <w:pStyle w:val="ProductList-TableBody"/>
            </w:pPr>
            <w:r>
              <w:rPr>
                <w:color w:val="404040"/>
              </w:rPr>
              <w:t>Eligibil pentru reducere: neaplicabil</w:t>
            </w:r>
          </w:p>
        </w:tc>
      </w:tr>
      <w:tr w:rsidR="00EF0D94" w14:paraId="4FD34D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FD771" w14:textId="77777777" w:rsidR="00EF0D94" w:rsidRDefault="00C03E91">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8DDD3" w14:textId="77777777" w:rsidR="00EF0D94" w:rsidRDefault="00C03E9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29DFA" w14:textId="77777777" w:rsidR="00EF0D94" w:rsidRDefault="00C03E91">
            <w:pPr>
              <w:pStyle w:val="ProductList-TableBody"/>
            </w:pPr>
            <w:r>
              <w:rPr>
                <w:color w:val="404040"/>
              </w:rPr>
              <w:t>Eligibil pentru true-up: Neaplicabil</w:t>
            </w:r>
          </w:p>
        </w:tc>
      </w:tr>
      <w:tr w:rsidR="00EF0D94" w14:paraId="18B37C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A6EA0" w14:textId="77777777" w:rsidR="00EF0D94" w:rsidRDefault="00C03E91">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2F2F3" w14:textId="77777777" w:rsidR="00EF0D94" w:rsidRDefault="00EF0D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F33D0" w14:textId="77777777" w:rsidR="00EF0D94" w:rsidRDefault="00EF0D94">
            <w:pPr>
              <w:pStyle w:val="ProductList-TableBody"/>
            </w:pPr>
          </w:p>
        </w:tc>
      </w:tr>
    </w:tbl>
    <w:p w14:paraId="38C5581F" w14:textId="77777777" w:rsidR="00EF0D94" w:rsidRDefault="00EF0D94">
      <w:pPr>
        <w:pStyle w:val="ProductList-Body"/>
      </w:pPr>
    </w:p>
    <w:p w14:paraId="05D2619A" w14:textId="77777777" w:rsidR="00EF0D94" w:rsidRDefault="00C03E91">
      <w:pPr>
        <w:pStyle w:val="ProductList-Offering1SubSection"/>
        <w:outlineLvl w:val="3"/>
      </w:pPr>
      <w:bookmarkStart w:id="209" w:name="_Sec807"/>
      <w:r>
        <w:t>3. Drepturile de utilizare</w:t>
      </w:r>
      <w:bookmarkEnd w:id="209"/>
    </w:p>
    <w:tbl>
      <w:tblPr>
        <w:tblStyle w:val="PURTable"/>
        <w:tblW w:w="0" w:type="dxa"/>
        <w:tblLook w:val="04A0" w:firstRow="1" w:lastRow="0" w:firstColumn="1" w:lastColumn="0" w:noHBand="0" w:noVBand="1"/>
      </w:tblPr>
      <w:tblGrid>
        <w:gridCol w:w="3641"/>
        <w:gridCol w:w="3632"/>
        <w:gridCol w:w="3643"/>
      </w:tblGrid>
      <w:tr w:rsidR="00EF0D94" w14:paraId="01074D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F6F73B" w14:textId="77777777" w:rsidR="00EF0D94" w:rsidRDefault="00C03E91">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Licențe CAL universale</w:t>
              </w:r>
            </w:hyperlink>
            <w:r>
              <w:t xml:space="preserve">; </w:t>
            </w:r>
            <w:hyperlink w:anchor="_Sec541">
              <w:r>
                <w:rPr>
                  <w:color w:val="00467F"/>
                  <w:u w:val="single"/>
                </w:rPr>
                <w:t>per nucleu</w:t>
              </w:r>
            </w:hyperlink>
            <w:r>
              <w:t xml:space="preserve"> – Toate edițiile (cu excepția  Essentials), </w:t>
            </w:r>
            <w:hyperlink w:anchor="_Sec545">
              <w:r>
                <w:rPr>
                  <w:color w:val="00467F"/>
                  <w:u w:val="single"/>
                </w:rPr>
                <w:t>servere de specialitate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7778BAC" w14:textId="77777777" w:rsidR="00EF0D94" w:rsidRDefault="00C03E91">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1035F511" w14:textId="77777777" w:rsidR="00EF0D94" w:rsidRDefault="00C03E91">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EF0D94" w14:paraId="7C4FBDCB" w14:textId="77777777">
        <w:tc>
          <w:tcPr>
            <w:tcW w:w="4040" w:type="dxa"/>
            <w:tcBorders>
              <w:top w:val="single" w:sz="4" w:space="0" w:color="000000"/>
              <w:left w:val="single" w:sz="4" w:space="0" w:color="000000"/>
              <w:bottom w:val="single" w:sz="4" w:space="0" w:color="000000"/>
              <w:right w:val="single" w:sz="4" w:space="0" w:color="000000"/>
            </w:tcBorders>
          </w:tcPr>
          <w:p w14:paraId="103F21B6" w14:textId="77777777" w:rsidR="00EF0D94" w:rsidRDefault="00C03E91">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 (cu excepția Essentials)</w:t>
            </w:r>
          </w:p>
        </w:tc>
        <w:tc>
          <w:tcPr>
            <w:tcW w:w="4040" w:type="dxa"/>
            <w:tcBorders>
              <w:top w:val="single" w:sz="4" w:space="0" w:color="000000"/>
              <w:left w:val="single" w:sz="4" w:space="0" w:color="000000"/>
              <w:bottom w:val="single" w:sz="4" w:space="0" w:color="000000"/>
              <w:right w:val="single" w:sz="4" w:space="0" w:color="000000"/>
            </w:tcBorders>
          </w:tcPr>
          <w:p w14:paraId="60FCFDDC" w14:textId="77777777" w:rsidR="00EF0D94" w:rsidRDefault="00C03E91">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Licențele CAL sau Licența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3D5D8" w14:textId="77777777" w:rsidR="00EF0D94" w:rsidRDefault="00C03E91">
            <w:pPr>
              <w:pStyle w:val="ProductList-TableBody"/>
            </w:pPr>
            <w:r>
              <w:rPr>
                <w:color w:val="404040"/>
              </w:rPr>
              <w:t>Tehnologii incluse: neaplicabil</w:t>
            </w:r>
          </w:p>
        </w:tc>
      </w:tr>
      <w:tr w:rsidR="00EF0D94" w14:paraId="679F5FC9" w14:textId="77777777">
        <w:tc>
          <w:tcPr>
            <w:tcW w:w="4040" w:type="dxa"/>
            <w:tcBorders>
              <w:top w:val="single" w:sz="4" w:space="0" w:color="000000"/>
              <w:left w:val="single" w:sz="4" w:space="0" w:color="000000"/>
              <w:bottom w:val="single" w:sz="4" w:space="0" w:color="000000"/>
              <w:right w:val="single" w:sz="4" w:space="0" w:color="000000"/>
            </w:tcBorders>
          </w:tcPr>
          <w:p w14:paraId="1A311E64" w14:textId="77777777" w:rsidR="00EF0D94" w:rsidRDefault="00C03E91">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și/sau VC-1</w:t>
              </w:r>
            </w:hyperlink>
            <w:r>
              <w:t xml:space="preserve">, </w:t>
            </w:r>
            <w:hyperlink w:anchor="_Sec537">
              <w:r>
                <w:rPr>
                  <w:color w:val="00467F"/>
                  <w:u w:val="single"/>
                </w:rPr>
                <w:t>protecția împotriva programelor rău-intenționate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7AFBA" w14:textId="77777777" w:rsidR="00EF0D94" w:rsidRDefault="00EF0D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D64C3" w14:textId="77777777" w:rsidR="00EF0D94" w:rsidRDefault="00EF0D94">
            <w:pPr>
              <w:pStyle w:val="ProductList-TableBody"/>
            </w:pPr>
          </w:p>
        </w:tc>
      </w:tr>
    </w:tbl>
    <w:p w14:paraId="682A7EC7" w14:textId="77777777" w:rsidR="00EF0D94" w:rsidRDefault="00EF0D94">
      <w:pPr>
        <w:pStyle w:val="ProductList-Body"/>
      </w:pPr>
    </w:p>
    <w:p w14:paraId="414E938D" w14:textId="77777777" w:rsidR="00EF0D94" w:rsidRDefault="00C03E91">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16"/>
        <w:gridCol w:w="3637"/>
        <w:gridCol w:w="3663"/>
      </w:tblGrid>
      <w:tr w:rsidR="00EF0D94" w14:paraId="0C9B4C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7F5A57" w14:textId="77777777" w:rsidR="00EF0D94" w:rsidRDefault="00C03E91">
            <w:pPr>
              <w:pStyle w:val="ProductList-TableBody"/>
            </w:pPr>
            <w:r>
              <w:t>Licență acces de bază</w:t>
            </w:r>
          </w:p>
        </w:tc>
        <w:tc>
          <w:tcPr>
            <w:tcW w:w="4040" w:type="dxa"/>
            <w:tcBorders>
              <w:top w:val="single" w:sz="18" w:space="0" w:color="0072C6"/>
              <w:left w:val="single" w:sz="4" w:space="0" w:color="000000"/>
              <w:bottom w:val="single" w:sz="4" w:space="0" w:color="000000"/>
              <w:right w:val="none" w:sz="4" w:space="0" w:color="000000"/>
            </w:tcBorders>
          </w:tcPr>
          <w:p w14:paraId="76B9BECD" w14:textId="77777777" w:rsidR="00EF0D94" w:rsidRDefault="00C03E91">
            <w:pPr>
              <w:pStyle w:val="ProductList-TableBody"/>
            </w:pPr>
            <w:r>
              <w:t>Licență CAL Windows Server 2019</w:t>
            </w:r>
          </w:p>
          <w:p w14:paraId="4ED9C0C6" w14:textId="77777777" w:rsidR="00EF0D94" w:rsidRDefault="00C03E91">
            <w:pPr>
              <w:pStyle w:val="ProductList-TableBody"/>
            </w:pPr>
            <w:r>
              <w:t>Licență SL utilizator Microsoft 365 F3</w:t>
            </w:r>
          </w:p>
        </w:tc>
        <w:tc>
          <w:tcPr>
            <w:tcW w:w="4040" w:type="dxa"/>
            <w:tcBorders>
              <w:top w:val="single" w:sz="18" w:space="0" w:color="0072C6"/>
              <w:left w:val="none" w:sz="4" w:space="0" w:color="000000"/>
              <w:bottom w:val="single" w:sz="4" w:space="0" w:color="000000"/>
              <w:right w:val="single" w:sz="4" w:space="0" w:color="000000"/>
            </w:tcBorders>
          </w:tcPr>
          <w:p w14:paraId="12C540FA" w14:textId="77777777" w:rsidR="00EF0D94" w:rsidRDefault="00C03E91">
            <w:pPr>
              <w:pStyle w:val="ProductList-TableBody"/>
            </w:pPr>
            <w:r>
              <w:t xml:space="preserve">Abonamente Windows Server pentru licența CAL pentru Azure </w:t>
            </w:r>
          </w:p>
          <w:p w14:paraId="345A7084" w14:textId="77777777" w:rsidR="00EF0D94" w:rsidRDefault="00C03E91">
            <w:pPr>
              <w:pStyle w:val="ProductList-TableBody"/>
            </w:pPr>
            <w:r>
              <w:t xml:space="preserve">Licență CAL echivalentă (consultați </w:t>
            </w:r>
            <w:hyperlink w:anchor="_Sec591">
              <w:r>
                <w:rPr>
                  <w:color w:val="00467F"/>
                  <w:u w:val="single"/>
                </w:rPr>
                <w:t>Anexa A</w:t>
              </w:r>
            </w:hyperlink>
            <w:r>
              <w:t>)</w:t>
            </w:r>
          </w:p>
        </w:tc>
      </w:tr>
    </w:tbl>
    <w:p w14:paraId="3CD47379" w14:textId="77777777" w:rsidR="00EF0D94" w:rsidRDefault="00C03E91">
      <w:pPr>
        <w:pStyle w:val="ProductList-Body"/>
      </w:pPr>
      <w:r>
        <w:rPr>
          <w:i/>
        </w:rPr>
        <w:t>*În mod excepțional, utilizatorii nu au nevoie de licențe CAL pentru Windows Server atunci când accesează software-ul de server doar pentru a sincroniza infrastructura Active Directory care rulează pe serverele licențiate ale Clientului și Azure Active Directory.</w:t>
      </w:r>
    </w:p>
    <w:p w14:paraId="3D5EAFEA" w14:textId="77777777" w:rsidR="00EF0D94" w:rsidRDefault="00EF0D94">
      <w:pPr>
        <w:pStyle w:val="ProductList-Body"/>
      </w:pPr>
    </w:p>
    <w:p w14:paraId="748F7E5E" w14:textId="77777777" w:rsidR="00EF0D94" w:rsidRDefault="00C03E91">
      <w:pPr>
        <w:pStyle w:val="ProductList-SubClauseHeading"/>
        <w:outlineLvl w:val="5"/>
      </w:pPr>
      <w:r>
        <w:t>3.1.1 Funcționalități suplimentare asociate cu licența CAL pentru Windows Server 2019 Remote Desktop Services</w:t>
      </w:r>
    </w:p>
    <w:p w14:paraId="3FEFDE99" w14:textId="77777777" w:rsidR="00EF0D94" w:rsidRDefault="00C03E91">
      <w:pPr>
        <w:pStyle w:val="ProductList-BodyIndented"/>
      </w:pPr>
      <w:r>
        <w:t>Funcționalitatea Microsoft Application Virtualization pentru Remote Desktop Services și Windows Server 2019 Remote Desktop Services</w:t>
      </w:r>
    </w:p>
    <w:tbl>
      <w:tblPr>
        <w:tblStyle w:val="PURTable0"/>
        <w:tblW w:w="0" w:type="dxa"/>
        <w:tblLook w:val="04A0" w:firstRow="1" w:lastRow="0" w:firstColumn="1" w:lastColumn="0" w:noHBand="0" w:noVBand="1"/>
      </w:tblPr>
      <w:tblGrid>
        <w:gridCol w:w="3536"/>
        <w:gridCol w:w="3510"/>
        <w:gridCol w:w="3510"/>
      </w:tblGrid>
      <w:tr w:rsidR="00EF0D94" w14:paraId="4734F7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3B768F" w14:textId="77777777" w:rsidR="00EF0D94" w:rsidRDefault="00C03E91">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14:paraId="34404A21" w14:textId="77777777" w:rsidR="00EF0D94" w:rsidRDefault="00C03E91">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2168A955" w14:textId="77777777" w:rsidR="00EF0D94" w:rsidRDefault="00C03E91">
            <w:pPr>
              <w:pStyle w:val="ProductList-TableBody"/>
            </w:pPr>
            <w:r>
              <w:t>Licență SL utilizator pentru Windows Server 2019 Remote Desktop Services</w:t>
            </w:r>
          </w:p>
        </w:tc>
      </w:tr>
    </w:tbl>
    <w:p w14:paraId="5605BAE3" w14:textId="77777777" w:rsidR="00EF0D94" w:rsidRDefault="00C03E91">
      <w:pPr>
        <w:pStyle w:val="ProductList-BodyIndented"/>
      </w:pPr>
      <w:r>
        <w:rPr>
          <w:i/>
        </w:rPr>
        <w:t>*Necesară și pentru utilizarea Windows Server în scopul găzduirii unei interfețe grafice cu utilizatorul (utilizând funcționalitatea Windows Server 2019 Remote Desktop Services sau o altă tehnologie).</w:t>
      </w:r>
    </w:p>
    <w:p w14:paraId="34DF7493" w14:textId="77777777" w:rsidR="00EF0D94" w:rsidRDefault="00EF0D94">
      <w:pPr>
        <w:pStyle w:val="ProductList-BodyIndented"/>
      </w:pPr>
    </w:p>
    <w:p w14:paraId="7B880AA2" w14:textId="77777777" w:rsidR="00EF0D94" w:rsidRDefault="00C03E91">
      <w:pPr>
        <w:pStyle w:val="ProductList-SubClauseHeading"/>
        <w:outlineLvl w:val="5"/>
      </w:pPr>
      <w:r>
        <w:t>3.1.2 Funcționalități suplimentare asociate cu licența CAL pentru Windows Server 2019 Rights Management Services</w:t>
      </w:r>
    </w:p>
    <w:p w14:paraId="2D0CE3E3" w14:textId="77777777" w:rsidR="00EF0D94" w:rsidRDefault="00C03E91">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14"/>
        <w:gridCol w:w="3529"/>
        <w:gridCol w:w="3513"/>
      </w:tblGrid>
      <w:tr w:rsidR="00EF0D94" w14:paraId="4FA1C9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28F38D4" w14:textId="77777777" w:rsidR="00EF0D94" w:rsidRDefault="00C03E91">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2B841427" w14:textId="77777777" w:rsidR="00EF0D94" w:rsidRDefault="00C03E91">
            <w:pPr>
              <w:pStyle w:val="ProductList-TableBody"/>
            </w:pPr>
            <w:r>
              <w:t>Licență CAL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0505EEAB" w14:textId="77777777" w:rsidR="00EF0D94" w:rsidRDefault="00C03E91">
            <w:pPr>
              <w:pStyle w:val="ProductList-TableBody"/>
            </w:pPr>
            <w:r>
              <w:t>Licență SL utilizator Azure Information Protection Plan 1</w:t>
            </w:r>
          </w:p>
        </w:tc>
      </w:tr>
      <w:tr w:rsidR="00EF0D94" w14:paraId="64C0900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CABA52A" w14:textId="77777777" w:rsidR="00EF0D94" w:rsidRDefault="00EF0D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FEBE5C5" w14:textId="77777777" w:rsidR="00EF0D94" w:rsidRDefault="00EF0D9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7DA822C" w14:textId="77777777" w:rsidR="00EF0D94" w:rsidRDefault="00C03E91">
            <w:pPr>
              <w:pStyle w:val="ProductList-TableBody"/>
            </w:pPr>
            <w:r>
              <w:t xml:space="preserve">Licență CAL echivalentă (consultați </w:t>
            </w:r>
            <w:hyperlink w:anchor="_Sec591">
              <w:r>
                <w:rPr>
                  <w:color w:val="00467F"/>
                  <w:u w:val="single"/>
                </w:rPr>
                <w:t>Anexa A</w:t>
              </w:r>
            </w:hyperlink>
            <w:r>
              <w:t>)</w:t>
            </w:r>
          </w:p>
        </w:tc>
      </w:tr>
    </w:tbl>
    <w:p w14:paraId="4A621F4E" w14:textId="77777777" w:rsidR="00EF0D94" w:rsidRDefault="00EF0D94">
      <w:pPr>
        <w:pStyle w:val="ProductList-BodyIndented"/>
      </w:pPr>
    </w:p>
    <w:p w14:paraId="3157C71B" w14:textId="77777777" w:rsidR="00EF0D94" w:rsidRDefault="00C03E91">
      <w:pPr>
        <w:pStyle w:val="ProductList-SubClauseHeading"/>
        <w:outlineLvl w:val="5"/>
      </w:pPr>
      <w:r>
        <w:t>3.1.3 Funcționalitate adițională asociată licenței CAL utilizator pentru Microsoft Identity Manager</w:t>
      </w:r>
    </w:p>
    <w:p w14:paraId="0F7E3380" w14:textId="77777777" w:rsidR="00EF0D94" w:rsidRDefault="00C03E91">
      <w:pPr>
        <w:pStyle w:val="ProductList-BodyIndented"/>
      </w:pPr>
      <w:r>
        <w:t xml:space="preserve">Funcția Microsoft Identity Manager 2016 </w:t>
      </w:r>
    </w:p>
    <w:tbl>
      <w:tblPr>
        <w:tblStyle w:val="PURTable0"/>
        <w:tblW w:w="0" w:type="dxa"/>
        <w:tblLook w:val="04A0" w:firstRow="1" w:lastRow="0" w:firstColumn="1" w:lastColumn="0" w:noHBand="0" w:noVBand="1"/>
      </w:tblPr>
      <w:tblGrid>
        <w:gridCol w:w="3529"/>
        <w:gridCol w:w="3523"/>
        <w:gridCol w:w="3504"/>
      </w:tblGrid>
      <w:tr w:rsidR="00EF0D94" w14:paraId="7F8FA8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78A5D0F" w14:textId="77777777" w:rsidR="00EF0D94" w:rsidRDefault="00C03E91">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1221050F" w14:textId="77777777" w:rsidR="00EF0D94" w:rsidRDefault="00C03E91">
            <w:pPr>
              <w:pStyle w:val="ProductList-TableBody"/>
            </w:pPr>
            <w:r>
              <w:t>Licența CAL utilizator pentru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17CBC6A0" w14:textId="77777777" w:rsidR="00EF0D94" w:rsidRDefault="00C03E91">
            <w:pPr>
              <w:pStyle w:val="ProductList-TableBody"/>
            </w:pPr>
            <w:r>
              <w:t>Licență SL utilizator Microsoft Azure Active Directory (P1 și P2)</w:t>
            </w:r>
          </w:p>
        </w:tc>
      </w:tr>
      <w:tr w:rsidR="00EF0D94" w14:paraId="7DA035E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5313F05" w14:textId="77777777" w:rsidR="00EF0D94" w:rsidRDefault="00EF0D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4B7E9B" w14:textId="77777777" w:rsidR="00EF0D94" w:rsidRDefault="00C03E91">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2444C758" w14:textId="77777777" w:rsidR="00EF0D94" w:rsidRDefault="00EF0D94">
            <w:pPr>
              <w:pStyle w:val="ProductList-TableBody"/>
            </w:pPr>
          </w:p>
        </w:tc>
      </w:tr>
    </w:tbl>
    <w:p w14:paraId="06421028" w14:textId="77777777" w:rsidR="00EF0D94" w:rsidRDefault="00C03E91">
      <w:pPr>
        <w:pStyle w:val="ProductList-BodyIndented"/>
      </w:pPr>
      <w:r>
        <w:rPr>
          <w:i/>
        </w:rPr>
        <w:t xml:space="preserve">*Necesară și pentru orice persoană pentru care produsul software emite sau gestionează informații privind identitatea. </w:t>
      </w:r>
    </w:p>
    <w:p w14:paraId="2F728B99" w14:textId="77777777" w:rsidR="00EF0D94" w:rsidRDefault="00EF0D94">
      <w:pPr>
        <w:pStyle w:val="ProductList-BodyIndented"/>
      </w:pPr>
    </w:p>
    <w:p w14:paraId="586247D8" w14:textId="77777777" w:rsidR="00EF0D94" w:rsidRDefault="00C03E91">
      <w:pPr>
        <w:pStyle w:val="ProductList-SubClauseHeading"/>
        <w:outlineLvl w:val="5"/>
      </w:pPr>
      <w:r>
        <w:t>3.1.4 Serviciu de sincronizare</w:t>
      </w:r>
    </w:p>
    <w:p w14:paraId="4D6B0C73" w14:textId="77777777" w:rsidR="00EF0D94" w:rsidRDefault="00C03E91">
      <w:pPr>
        <w:pStyle w:val="ProductList-BodyIndented"/>
      </w:pPr>
      <w:r>
        <w:t>Licențele CAL pentru Microsoft Identity Manager 2016 nu se solicită pentru utilizatorii care folosesc doar serviciul de sincronizare Microsoft Identity Manager.</w:t>
      </w:r>
    </w:p>
    <w:p w14:paraId="1EC96F98" w14:textId="77777777" w:rsidR="00EF0D94" w:rsidRDefault="00EF0D94">
      <w:pPr>
        <w:pStyle w:val="ProductList-BodyIndented"/>
      </w:pPr>
    </w:p>
    <w:p w14:paraId="30CAEF90" w14:textId="77777777" w:rsidR="00EF0D94" w:rsidRDefault="00C03E91">
      <w:pPr>
        <w:pStyle w:val="ProductList-ClauseHeading"/>
        <w:outlineLvl w:val="4"/>
      </w:pPr>
      <w:r>
        <w:t>3.2 Accesul la server al utilizatorilor externi</w:t>
      </w:r>
    </w:p>
    <w:tbl>
      <w:tblPr>
        <w:tblStyle w:val="PURTable"/>
        <w:tblW w:w="0" w:type="dxa"/>
        <w:tblLook w:val="04A0" w:firstRow="1" w:lastRow="0" w:firstColumn="1" w:lastColumn="0" w:noHBand="0" w:noVBand="1"/>
      </w:tblPr>
      <w:tblGrid>
        <w:gridCol w:w="3648"/>
        <w:gridCol w:w="3672"/>
        <w:gridCol w:w="3596"/>
      </w:tblGrid>
      <w:tr w:rsidR="00EF0D94" w14:paraId="01E7FD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553CE1" w14:textId="77777777" w:rsidR="00EF0D94" w:rsidRDefault="00C03E91">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14:paraId="050D6E37" w14:textId="77777777" w:rsidR="00EF0D94" w:rsidRDefault="00C03E91">
            <w:pPr>
              <w:pStyle w:val="ProductList-TableBody"/>
            </w:pPr>
            <w:r>
              <w:t>Licență External Connector pentru Windows Server 2019</w:t>
            </w:r>
          </w:p>
        </w:tc>
        <w:tc>
          <w:tcPr>
            <w:tcW w:w="4040" w:type="dxa"/>
            <w:tcBorders>
              <w:top w:val="single" w:sz="18" w:space="0" w:color="0072C6"/>
              <w:left w:val="none" w:sz="4" w:space="0" w:color="000000"/>
              <w:bottom w:val="single" w:sz="4" w:space="0" w:color="000000"/>
              <w:right w:val="single" w:sz="4" w:space="0" w:color="000000"/>
            </w:tcBorders>
          </w:tcPr>
          <w:p w14:paraId="6F49EBCD" w14:textId="77777777" w:rsidR="00EF0D94" w:rsidRDefault="00EF0D94">
            <w:pPr>
              <w:pStyle w:val="ProductList-TableBody"/>
            </w:pPr>
          </w:p>
        </w:tc>
      </w:tr>
    </w:tbl>
    <w:p w14:paraId="3BFBA665" w14:textId="77777777" w:rsidR="00EF0D94" w:rsidRDefault="00EF0D94">
      <w:pPr>
        <w:pStyle w:val="ProductList-Body"/>
      </w:pPr>
    </w:p>
    <w:p w14:paraId="402B54A6" w14:textId="77777777" w:rsidR="00EF0D94" w:rsidRDefault="00C03E91">
      <w:pPr>
        <w:pStyle w:val="ProductList-SubClauseHeading"/>
        <w:outlineLvl w:val="5"/>
      </w:pPr>
      <w:r>
        <w:t>3.2.1 Funcționalități suplimentare asociate cu licența External Connector pentru Windows Server 2019 Remote Desktop Services</w:t>
      </w:r>
    </w:p>
    <w:p w14:paraId="595B3A9F" w14:textId="77777777" w:rsidR="00EF0D94" w:rsidRDefault="00C03E91">
      <w:pPr>
        <w:pStyle w:val="ProductList-BodyIndented"/>
      </w:pPr>
      <w:r>
        <w:t>Funcționalitatea Microsoft Application Virtualization pentru Remote Desktop Services și Windows Server 2019 Remote Desktop Services</w:t>
      </w:r>
    </w:p>
    <w:tbl>
      <w:tblPr>
        <w:tblStyle w:val="PURTable0"/>
        <w:tblW w:w="0" w:type="dxa"/>
        <w:tblLook w:val="04A0" w:firstRow="1" w:lastRow="0" w:firstColumn="1" w:lastColumn="0" w:noHBand="0" w:noVBand="1"/>
      </w:tblPr>
      <w:tblGrid>
        <w:gridCol w:w="3562"/>
        <w:gridCol w:w="3548"/>
        <w:gridCol w:w="3446"/>
      </w:tblGrid>
      <w:tr w:rsidR="00EF0D94" w14:paraId="616B63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E4C932" w14:textId="77777777" w:rsidR="00EF0D94" w:rsidRDefault="00C03E91">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14:paraId="33073811" w14:textId="77777777" w:rsidR="00EF0D94" w:rsidRDefault="00C03E91">
            <w:pPr>
              <w:pStyle w:val="ProductList-TableBody"/>
            </w:pPr>
            <w:r>
              <w:t>Licență External Connector pentru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36FEA0CB" w14:textId="77777777" w:rsidR="00EF0D94" w:rsidRDefault="00EF0D94">
            <w:pPr>
              <w:pStyle w:val="ProductList-TableBody"/>
            </w:pPr>
          </w:p>
        </w:tc>
      </w:tr>
    </w:tbl>
    <w:p w14:paraId="6FD760A7" w14:textId="77777777" w:rsidR="00EF0D94" w:rsidRDefault="00C03E91">
      <w:pPr>
        <w:pStyle w:val="ProductList-BodyIndented"/>
      </w:pPr>
      <w:r>
        <w:rPr>
          <w:i/>
        </w:rPr>
        <w:t>*Necesară și pentru utilizarea Windows Server în scopul găzduirii unei interfețe grafice cu utilizatorul (utilizând funcționalitatea Windows Server 2019 Remote Desktop Services sau o altă tehnologie).</w:t>
      </w:r>
    </w:p>
    <w:p w14:paraId="34A3E29A" w14:textId="77777777" w:rsidR="00EF0D94" w:rsidRDefault="00EF0D94">
      <w:pPr>
        <w:pStyle w:val="ProductList-BodyIndented"/>
      </w:pPr>
    </w:p>
    <w:p w14:paraId="0E38F235" w14:textId="77777777" w:rsidR="00EF0D94" w:rsidRDefault="00C03E91">
      <w:pPr>
        <w:pStyle w:val="ProductList-SubClauseHeading"/>
        <w:outlineLvl w:val="5"/>
      </w:pPr>
      <w:r>
        <w:t>3.2.2 Funcționalități suplimentare asociate cu licența External Connector pentru Windows Server 2019 Rights Management Services</w:t>
      </w:r>
    </w:p>
    <w:p w14:paraId="39B0A0F0" w14:textId="77777777" w:rsidR="00EF0D94" w:rsidRDefault="00C03E91">
      <w:pPr>
        <w:pStyle w:val="ProductList-BodyIndented"/>
      </w:pPr>
      <w:r>
        <w:t>Windows Server 2019 Rights Management Services</w:t>
      </w:r>
    </w:p>
    <w:tbl>
      <w:tblPr>
        <w:tblStyle w:val="PURTable0"/>
        <w:tblW w:w="0" w:type="dxa"/>
        <w:tblLook w:val="04A0" w:firstRow="1" w:lastRow="0" w:firstColumn="1" w:lastColumn="0" w:noHBand="0" w:noVBand="1"/>
      </w:tblPr>
      <w:tblGrid>
        <w:gridCol w:w="3553"/>
        <w:gridCol w:w="3568"/>
        <w:gridCol w:w="3435"/>
      </w:tblGrid>
      <w:tr w:rsidR="00EF0D94" w14:paraId="4A7281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1AEE2E" w14:textId="77777777" w:rsidR="00EF0D94" w:rsidRDefault="00C03E91">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14:paraId="4C303021" w14:textId="77777777" w:rsidR="00EF0D94" w:rsidRDefault="00C03E91">
            <w:pPr>
              <w:pStyle w:val="ProductList-TableBody"/>
            </w:pPr>
            <w:r>
              <w:t>Licență External Connector pentru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6FB33E86" w14:textId="77777777" w:rsidR="00EF0D94" w:rsidRDefault="00EF0D94">
            <w:pPr>
              <w:pStyle w:val="ProductList-TableBody"/>
            </w:pPr>
          </w:p>
        </w:tc>
      </w:tr>
    </w:tbl>
    <w:p w14:paraId="25CCEE8B" w14:textId="77777777" w:rsidR="00EF0D94" w:rsidRDefault="00EF0D94">
      <w:pPr>
        <w:pStyle w:val="ProductList-BodyIndented"/>
      </w:pPr>
    </w:p>
    <w:p w14:paraId="41E80DC8" w14:textId="77777777" w:rsidR="00EF0D94" w:rsidRDefault="00C03E91">
      <w:pPr>
        <w:pStyle w:val="ProductList-SubClauseHeading"/>
        <w:outlineLvl w:val="5"/>
      </w:pPr>
      <w:r>
        <w:t>3.2.3 Funcții suplimentare asociate Licenței External Connector pentru Microsoft Identity Manager</w:t>
      </w:r>
    </w:p>
    <w:p w14:paraId="7E658FD6" w14:textId="77777777" w:rsidR="00EF0D94" w:rsidRDefault="00C03E91">
      <w:pPr>
        <w:pStyle w:val="ProductList-BodyIndented"/>
      </w:pPr>
      <w:r>
        <w:t xml:space="preserve">Funcția Microsoft Identity Manager 2016 </w:t>
      </w:r>
    </w:p>
    <w:tbl>
      <w:tblPr>
        <w:tblStyle w:val="PURTable0"/>
        <w:tblW w:w="0" w:type="dxa"/>
        <w:tblLook w:val="04A0" w:firstRow="1" w:lastRow="0" w:firstColumn="1" w:lastColumn="0" w:noHBand="0" w:noVBand="1"/>
      </w:tblPr>
      <w:tblGrid>
        <w:gridCol w:w="3562"/>
        <w:gridCol w:w="3548"/>
        <w:gridCol w:w="3446"/>
      </w:tblGrid>
      <w:tr w:rsidR="00EF0D94" w14:paraId="442C15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4C114F" w14:textId="77777777" w:rsidR="00EF0D94" w:rsidRDefault="00C03E91">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14:paraId="1640D440" w14:textId="77777777" w:rsidR="00EF0D94" w:rsidRDefault="00C03E91">
            <w:pPr>
              <w:pStyle w:val="ProductList-TableBody"/>
            </w:pPr>
            <w:r>
              <w:t>Licență External Connector pentru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501B58D7" w14:textId="77777777" w:rsidR="00EF0D94" w:rsidRDefault="00EF0D94">
            <w:pPr>
              <w:pStyle w:val="ProductList-TableBody"/>
            </w:pPr>
          </w:p>
        </w:tc>
      </w:tr>
    </w:tbl>
    <w:p w14:paraId="6A4C8626" w14:textId="77777777" w:rsidR="00EF0D94" w:rsidRDefault="00C03E91">
      <w:pPr>
        <w:pStyle w:val="ProductList-BodyIndented"/>
      </w:pPr>
      <w:r>
        <w:rPr>
          <w:i/>
        </w:rPr>
        <w:t>*Este, de asemenea, necesară pentru orice Utilizator extern pentru care produsul software emite sau gestionează informații privind identitatea (în lipsa Licențelor CAL pentru Microsoft Identity Manager 2016).</w:t>
      </w:r>
    </w:p>
    <w:p w14:paraId="14C3609C" w14:textId="77777777" w:rsidR="00EF0D94" w:rsidRDefault="00EF0D94">
      <w:pPr>
        <w:pStyle w:val="ProductList-BodyIndented"/>
      </w:pPr>
    </w:p>
    <w:p w14:paraId="265DFD5E" w14:textId="77777777" w:rsidR="00EF0D94" w:rsidRDefault="00C03E91">
      <w:pPr>
        <w:pStyle w:val="ProductList-ClauseHeading"/>
        <w:outlineLvl w:val="4"/>
      </w:pPr>
      <w:r>
        <w:t>3.3 Termeni suplimentari pentru Windows Server 2019 Essentials</w:t>
      </w:r>
    </w:p>
    <w:p w14:paraId="7ECDB791" w14:textId="77777777" w:rsidR="00EF0D94" w:rsidRDefault="00C03E91">
      <w:pPr>
        <w:pStyle w:val="ProductList-SubClauseHeading"/>
        <w:outlineLvl w:val="5"/>
      </w:pPr>
      <w:r>
        <w:t>3.3.1 Limitările cu privire la utilizare</w:t>
      </w:r>
    </w:p>
    <w:p w14:paraId="35082D43" w14:textId="77777777" w:rsidR="00EF0D94" w:rsidRDefault="00C03E91" w:rsidP="00C03E91">
      <w:pPr>
        <w:pStyle w:val="ProductList-Bullet"/>
        <w:numPr>
          <w:ilvl w:val="1"/>
          <w:numId w:val="32"/>
        </w:numPr>
      </w:pPr>
      <w:r>
        <w:t xml:space="preserve">La un moment dat, Clientul are dreptul să utilizeze o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Instanță în execuție</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și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w:t>
      </w:r>
    </w:p>
    <w:p w14:paraId="15BD3949" w14:textId="77777777" w:rsidR="00EF0D94" w:rsidRDefault="00C03E91" w:rsidP="00C03E91">
      <w:pPr>
        <w:pStyle w:val="ProductList-Bullet"/>
        <w:numPr>
          <w:ilvl w:val="1"/>
          <w:numId w:val="32"/>
        </w:numPr>
      </w:pPr>
      <w:r>
        <w:t xml:space="preserve">Clientul trebuie să ruleze produsul software de tip server într-un domeniu în care Active Directory este configurat (i) drept controler de domeniu (un singur server care conține toate rolurile de master de operații unice flexibile (FSMO)), (ii) ca rădăcină a pădurii domeniului, (iii) astfel încât să nu fie un domeniu copil și (iv) astfel încât să nu aibă relații de încredere cu niciun alt domeniu. Dacă software-ul de server se utilizează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Instanța pentru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utilizată numai pentru a rula produse software de virtualizare hardware, pentru a furniza servicii de virtualizare hardware sau pentru a rula produse software pentru administrarea și întreținerea </w:t>
      </w:r>
      <w:r>
        <w:fldChar w:fldCharType="begin"/>
      </w:r>
      <w:r>
        <w:instrText xml:space="preserve"> AutoTextList   \s NoStyle \t "Mediu de sistem de operare înseamnă o parte ori toată Instanța sistemului de operare sau o parte ori toată Instanța sistemului de operare virtual (sau emulat în alt mod)...(Consultați Glosarul pentru definiția completă)" </w:instrText>
      </w:r>
      <w:r>
        <w:fldChar w:fldCharType="separate"/>
      </w:r>
      <w:r>
        <w:rPr>
          <w:color w:val="0563C1"/>
        </w:rPr>
        <w:t>mediilor OSE</w:t>
      </w:r>
      <w:r>
        <w:fldChar w:fldCharType="end"/>
      </w:r>
      <w:r>
        <w:t xml:space="preserve"> de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 licențiat</w:t>
      </w:r>
      <w:r>
        <w:fldChar w:fldCharType="end"/>
      </w:r>
      <w:r>
        <w:t>. Instanța respectivă nu trebuie să îndeplinească cerințele de la punctul (i) până la punctul (iv) de mai sus.</w:t>
      </w:r>
    </w:p>
    <w:p w14:paraId="174B661C" w14:textId="77777777" w:rsidR="00EF0D94" w:rsidRDefault="00EF0D94">
      <w:pPr>
        <w:pStyle w:val="ProductList-BodyIndented"/>
      </w:pPr>
    </w:p>
    <w:p w14:paraId="429909AD" w14:textId="77777777" w:rsidR="00EF0D94" w:rsidRDefault="00C03E91">
      <w:pPr>
        <w:pStyle w:val="ProductList-SubClauseHeading"/>
        <w:outlineLvl w:val="5"/>
      </w:pPr>
      <w:r>
        <w:t>3.3.2 Utilizarea produsului software de tip server</w:t>
      </w:r>
    </w:p>
    <w:p w14:paraId="041512F5" w14:textId="77777777" w:rsidR="00EF0D94" w:rsidRDefault="00C03E91">
      <w:pPr>
        <w:pStyle w:val="ProductList-BodyIndented"/>
      </w:pPr>
      <w:r>
        <w:t>Un Cont de utilizator este un nume unic de utilizator cu parola asociată, creat prin Consola Windows Server 2019 Essentials. Clientul are dreptul să utilizeze maximum 25 de conturi de utilizator. Fiecare cont de utilizator permite unui utilizator desemnat să acceseze și să utilizeze produsul software de tip server pe acel server. Are dreptul să realoce un cont de utilizator de la un utilizator la altul, dar nu în mai puțin de 90 de zile de la ultima alocare.</w:t>
      </w:r>
    </w:p>
    <w:p w14:paraId="37850411" w14:textId="77777777" w:rsidR="00EF0D94" w:rsidRDefault="00EF0D94">
      <w:pPr>
        <w:pStyle w:val="ProductList-BodyIndented"/>
      </w:pPr>
    </w:p>
    <w:p w14:paraId="04F9C976" w14:textId="77777777" w:rsidR="00EF0D94" w:rsidRDefault="00C03E91">
      <w:pPr>
        <w:pStyle w:val="ProductList-SubClauseHeading"/>
        <w:outlineLvl w:val="5"/>
      </w:pPr>
      <w:r>
        <w:t>3.3.3 Windows Server 2019 Essentials Connector</w:t>
      </w:r>
    </w:p>
    <w:p w14:paraId="7DB259B4" w14:textId="77777777" w:rsidR="00EF0D94" w:rsidRDefault="00C03E91">
      <w:pPr>
        <w:pStyle w:val="ProductList-BodyIndented"/>
      </w:pPr>
      <w:r>
        <w:t>Clientul are dreptul să instaleze și să utilizeze produsul software Windows Server 2019 Essentials Connector pe maximum 50 de dispozitive simultan. Are dreptul să utilizeze acest software numai cu produsul software de tip server.</w:t>
      </w:r>
    </w:p>
    <w:p w14:paraId="3E28442E" w14:textId="77777777" w:rsidR="00EF0D94" w:rsidRDefault="00EF0D94">
      <w:pPr>
        <w:pStyle w:val="ProductList-BodyIndented"/>
      </w:pPr>
    </w:p>
    <w:p w14:paraId="29CC60DE" w14:textId="77777777" w:rsidR="00EF0D94" w:rsidRDefault="00C03E91">
      <w:pPr>
        <w:pStyle w:val="ProductList-SubClauseHeading"/>
        <w:outlineLvl w:val="5"/>
      </w:pPr>
      <w:r>
        <w:t>3.3.4 Licență de acces pentru Windows Server 2019 Active Directory Rights Management Services</w:t>
      </w:r>
    </w:p>
    <w:p w14:paraId="20ACFB6B" w14:textId="77777777" w:rsidR="00EF0D94" w:rsidRDefault="00C03E91">
      <w:pPr>
        <w:pStyle w:val="ProductList-BodyIndented"/>
      </w:pPr>
      <w:r>
        <w:t>Clientul trebuie să achiziționeze o licență CAL pentru Windows Server 2019 Active Directory Rights Management Services pentru fiecare Cont de utilizator prin intermediul căruia un utilizator accesează direct sau indirect funcționalitatea Windows Server 2019 Active Directory Rights Management Services.</w:t>
      </w:r>
    </w:p>
    <w:p w14:paraId="2735F863" w14:textId="77777777" w:rsidR="00EF0D94" w:rsidRDefault="00EF0D94">
      <w:pPr>
        <w:pStyle w:val="ProductList-BodyIndented"/>
      </w:pPr>
    </w:p>
    <w:p w14:paraId="5C86B080" w14:textId="77777777" w:rsidR="00EF0D94" w:rsidRDefault="00C03E91">
      <w:pPr>
        <w:pStyle w:val="ProductList-ClauseHeading"/>
        <w:outlineLvl w:val="4"/>
      </w:pPr>
      <w:r>
        <w:t>3.4 Windows Server Containers fără izolare Hyper-V cu Windows Server 2019 Standard și Datacenter</w:t>
      </w:r>
    </w:p>
    <w:p w14:paraId="362E03BB" w14:textId="77777777" w:rsidR="00EF0D94" w:rsidRDefault="00C03E91">
      <w:pPr>
        <w:pStyle w:val="ProductList-Body"/>
      </w:pPr>
      <w:r>
        <w:t xml:space="preserve">Clientul poate să utilizeze în același timp un număr nelimitat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ca instanțe de </w:t>
      </w:r>
      <w:r>
        <w:fldChar w:fldCharType="begin"/>
      </w:r>
      <w:r>
        <w:instrText xml:space="preserve"> AutoTextList   \s NoStyle \t "Windows Server Container fără izolarea Hyper-V (este cunoscut sub denumirea de Windows Server Container) este o caracteristică a produsului software Windows Server." </w:instrText>
      </w:r>
      <w:r>
        <w:fldChar w:fldCharType="separate"/>
      </w:r>
      <w:r>
        <w:rPr>
          <w:color w:val="0563C1"/>
        </w:rPr>
        <w:t>Windows Server Containers fără izolare Hyper-V</w:t>
      </w:r>
      <w:r>
        <w:fldChar w:fldCharType="end"/>
      </w:r>
      <w:r>
        <w:t xml:space="preserve">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 licențiat</w:t>
      </w:r>
      <w:r>
        <w:fldChar w:fldCharType="end"/>
      </w:r>
      <w:r>
        <w:t>.</w:t>
      </w:r>
    </w:p>
    <w:p w14:paraId="1E51DF9F" w14:textId="77777777" w:rsidR="00EF0D94" w:rsidRDefault="00EF0D94">
      <w:pPr>
        <w:pStyle w:val="ProductList-Body"/>
      </w:pPr>
    </w:p>
    <w:p w14:paraId="45FCA390" w14:textId="77777777" w:rsidR="00EF0D94" w:rsidRDefault="00C03E91">
      <w:pPr>
        <w:pStyle w:val="ProductList-ClauseHeading"/>
        <w:outlineLvl w:val="4"/>
      </w:pPr>
      <w:r>
        <w:t>3.5 Produse software suplimentare pentru Windows Server 2019</w:t>
      </w:r>
    </w:p>
    <w:tbl>
      <w:tblPr>
        <w:tblStyle w:val="PURTable"/>
        <w:tblW w:w="0" w:type="dxa"/>
        <w:tblLook w:val="04A0" w:firstRow="1" w:lastRow="0" w:firstColumn="1" w:lastColumn="0" w:noHBand="0" w:noVBand="1"/>
      </w:tblPr>
      <w:tblGrid>
        <w:gridCol w:w="3650"/>
        <w:gridCol w:w="3690"/>
        <w:gridCol w:w="3576"/>
      </w:tblGrid>
      <w:tr w:rsidR="00EF0D94" w14:paraId="3D9C10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81BAC20" w14:textId="77777777" w:rsidR="00EF0D94" w:rsidRDefault="00C03E91">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28A6EED0" w14:textId="77777777" w:rsidR="00EF0D94" w:rsidRDefault="00C03E91">
            <w:pPr>
              <w:pStyle w:val="ProductList-TableBody"/>
            </w:pPr>
            <w:r>
              <w:t>Utilitar GBUNIECN.EXE</w:t>
            </w:r>
          </w:p>
        </w:tc>
        <w:tc>
          <w:tcPr>
            <w:tcW w:w="4040" w:type="dxa"/>
            <w:tcBorders>
              <w:top w:val="single" w:sz="18" w:space="0" w:color="0072C6"/>
              <w:left w:val="single" w:sz="4" w:space="0" w:color="000000"/>
              <w:bottom w:val="single" w:sz="4" w:space="0" w:color="000000"/>
              <w:right w:val="single" w:sz="4" w:space="0" w:color="000000"/>
            </w:tcBorders>
          </w:tcPr>
          <w:p w14:paraId="27247B54" w14:textId="77777777" w:rsidR="00EF0D94" w:rsidRDefault="00EF0D94">
            <w:pPr>
              <w:pStyle w:val="ProductList-TableBody"/>
            </w:pPr>
          </w:p>
        </w:tc>
      </w:tr>
    </w:tbl>
    <w:p w14:paraId="272711DB" w14:textId="77777777" w:rsidR="00EF0D94" w:rsidRDefault="00C03E91">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37"/>
        <w:gridCol w:w="3646"/>
        <w:gridCol w:w="3633"/>
      </w:tblGrid>
      <w:tr w:rsidR="00EF0D94" w14:paraId="581505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0E4CC69" w14:textId="77777777" w:rsidR="00EF0D94" w:rsidRDefault="00C03E91">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0482A76C" w14:textId="77777777" w:rsidR="00EF0D94" w:rsidRDefault="00C03E91">
            <w:pPr>
              <w:pStyle w:val="ProductList-TableBody"/>
            </w:pPr>
            <w:r>
              <w:fldChar w:fldCharType="begin"/>
            </w:r>
            <w:r>
              <w:instrText xml:space="preserve"> AutoTextList   \s NoStyle \t "Recuperarea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Recuperarea după dezastru</w:t>
            </w:r>
            <w:r>
              <w:fldChar w:fldCharType="end"/>
            </w:r>
            <w:r>
              <w:t>: Toate edițiile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35D9475" w14:textId="77777777" w:rsidR="00EF0D94" w:rsidRDefault="00C03E91">
            <w:pPr>
              <w:pStyle w:val="ProductList-TableBody"/>
            </w:pPr>
            <w:r>
              <w:rPr>
                <w:color w:val="404040"/>
              </w:rPr>
              <w:t>Drepturi în caz de avarie: Neaplicabil</w:t>
            </w:r>
          </w:p>
        </w:tc>
      </w:tr>
      <w:tr w:rsidR="00EF0D94" w14:paraId="4AB15413" w14:textId="77777777">
        <w:tc>
          <w:tcPr>
            <w:tcW w:w="4040" w:type="dxa"/>
            <w:tcBorders>
              <w:top w:val="single" w:sz="4" w:space="0" w:color="000000"/>
              <w:left w:val="single" w:sz="4" w:space="0" w:color="000000"/>
              <w:bottom w:val="single" w:sz="4" w:space="0" w:color="000000"/>
              <w:right w:val="single" w:sz="4" w:space="0" w:color="000000"/>
            </w:tcBorders>
          </w:tcPr>
          <w:p w14:paraId="397368EF" w14:textId="77777777" w:rsidR="00EF0D94" w:rsidRDefault="00C03E91">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doar External Connector</w:t>
            </w:r>
          </w:p>
        </w:tc>
        <w:tc>
          <w:tcPr>
            <w:tcW w:w="4040" w:type="dxa"/>
            <w:tcBorders>
              <w:top w:val="single" w:sz="4" w:space="0" w:color="000000"/>
              <w:left w:val="single" w:sz="4" w:space="0" w:color="000000"/>
              <w:bottom w:val="single" w:sz="4" w:space="0" w:color="000000"/>
              <w:right w:val="single" w:sz="4" w:space="0" w:color="000000"/>
            </w:tcBorders>
          </w:tcPr>
          <w:p w14:paraId="1B8D6268" w14:textId="77777777" w:rsidR="00EF0D94" w:rsidRDefault="00C03E91">
            <w:pPr>
              <w:pStyle w:val="ProductList-TableBody"/>
            </w:pPr>
            <w:r>
              <w:fldChar w:fldCharType="begin"/>
            </w:r>
            <w:r>
              <w:instrText xml:space="preserve"> AutoTextList   \s NoStyle \t "Drepturile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Drepturile privind migrarea</w:t>
            </w:r>
            <w:r>
              <w:fldChar w:fldCharType="end"/>
            </w:r>
            <w:r>
              <w:t xml:space="preserve">: Consultați </w:t>
            </w:r>
            <w:hyperlink r:id="rId102">
              <w:r>
                <w:rPr>
                  <w:color w:val="00467F"/>
                  <w:u w:val="single"/>
                </w:rPr>
                <w:t>Lista de produse din octombrie 2013 și martie 2014</w:t>
              </w:r>
            </w:hyperlink>
            <w:r>
              <w:t xml:space="preserve"> (versiunile anterioare, precum și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pentru sisteme Itanium</w:t>
            </w:r>
            <w:r>
              <w:fldChar w:fldCharType="begin"/>
            </w:r>
            <w:r>
              <w:instrText xml:space="preserve"> XE "Windows Server pentru sisteme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Lista de produse din iunie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Termenii produsului din octombrie și 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A04F17F" w14:textId="77777777" w:rsidR="00EF0D94" w:rsidRDefault="00C03E91">
            <w:pPr>
              <w:pStyle w:val="ProductList-TableBody"/>
            </w:pPr>
            <w:r>
              <w:rPr>
                <w:color w:val="404040"/>
              </w:rPr>
              <w:t>Drepturi de utilizare la distanță: Neaplicabil</w:t>
            </w:r>
          </w:p>
        </w:tc>
      </w:tr>
      <w:tr w:rsidR="00EF0D94" w14:paraId="7F887954" w14:textId="77777777">
        <w:tc>
          <w:tcPr>
            <w:tcW w:w="4040" w:type="dxa"/>
            <w:tcBorders>
              <w:top w:val="single" w:sz="4" w:space="0" w:color="000000"/>
              <w:left w:val="single" w:sz="4" w:space="0" w:color="000000"/>
              <w:bottom w:val="single" w:sz="4" w:space="0" w:color="000000"/>
              <w:right w:val="single" w:sz="4" w:space="0" w:color="000000"/>
            </w:tcBorders>
          </w:tcPr>
          <w:p w14:paraId="0FF34CEC" w14:textId="77777777" w:rsidR="00EF0D94" w:rsidRDefault="00C03E91">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 (cu excepția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3DAC26B" w14:textId="77777777" w:rsidR="00EF0D94" w:rsidRDefault="00C03E91">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A613DB0" w14:textId="77777777" w:rsidR="00EF0D94" w:rsidRDefault="00EF0D94">
            <w:pPr>
              <w:pStyle w:val="ProductList-TableBody"/>
            </w:pPr>
          </w:p>
        </w:tc>
      </w:tr>
    </w:tbl>
    <w:p w14:paraId="31A3770A" w14:textId="77777777" w:rsidR="00EF0D94" w:rsidRDefault="00EF0D94">
      <w:pPr>
        <w:pStyle w:val="ProductList-ClauseHeading"/>
        <w:outlineLvl w:val="4"/>
      </w:pPr>
    </w:p>
    <w:p w14:paraId="671A8748" w14:textId="77777777" w:rsidR="00EF0D94" w:rsidRDefault="00C03E91">
      <w:pPr>
        <w:pStyle w:val="ProductList-ClauseHeading"/>
        <w:outlineLvl w:val="4"/>
      </w:pPr>
      <w:r>
        <w:t>4.1 Beneficiul Microsoft Azure Hybrid pentru Windows Server</w:t>
      </w:r>
    </w:p>
    <w:p w14:paraId="7FC4CE63" w14:textId="77777777" w:rsidR="00EF0D94" w:rsidRDefault="00C03E91">
      <w:pPr>
        <w:pStyle w:val="ProductList-Body"/>
      </w:pPr>
      <w:r>
        <w:t xml:space="preserve">Consultați </w:t>
      </w:r>
      <w:hyperlink w:anchor="_Sec624">
        <w:r>
          <w:rPr>
            <w:color w:val="00467F"/>
            <w:u w:val="single"/>
          </w:rPr>
          <w:t xml:space="preserve">Secțiunea 8. Beneficiu Microsoft Azure Hybrid </w:t>
        </w:r>
      </w:hyperlink>
      <w:r>
        <w:t>din intrarea de produs pentru Microsoft Azure pentru a implementa imagini Windows Server pe Microsoft Azure.</w:t>
      </w:r>
    </w:p>
    <w:p w14:paraId="3C2EA81F" w14:textId="77777777" w:rsidR="00EF0D94" w:rsidRDefault="00EF0D94">
      <w:pPr>
        <w:pStyle w:val="ProductList-Body"/>
      </w:pPr>
    </w:p>
    <w:p w14:paraId="64F48659" w14:textId="77777777" w:rsidR="00EF0D94" w:rsidRDefault="00C03E91">
      <w:pPr>
        <w:pStyle w:val="ProductList-ClauseHeading"/>
        <w:outlineLvl w:val="4"/>
      </w:pPr>
      <w:r>
        <w:t>4.2 Versiuni bianuale ale Canalului de distribuție</w:t>
      </w:r>
    </w:p>
    <w:p w14:paraId="13D3036A" w14:textId="77777777" w:rsidR="00EF0D94" w:rsidRDefault="00C03E91">
      <w:pPr>
        <w:pStyle w:val="ProductList-Body"/>
      </w:pPr>
      <w:r>
        <w:t xml:space="preserve">Clienții care dețin acoperire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Windows Server Standard sau Datacenter și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Windows Server Base Access și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Windows Server Additive Access (după caz) pot să instaleze și să utilizeze versiunile bianuale ale Canalului de distribuție (inclusiv versiunile Pilot și Broad) pe </w:t>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licențiate</w:t>
      </w:r>
      <w:r>
        <w:fldChar w:fldCharType="end"/>
      </w:r>
      <w:r>
        <w:t>.</w:t>
      </w:r>
    </w:p>
    <w:p w14:paraId="2136AF62" w14:textId="77777777" w:rsidR="00EF0D94" w:rsidRDefault="00EF0D94">
      <w:pPr>
        <w:pStyle w:val="ProductList-ClauseHeading"/>
        <w:outlineLvl w:val="4"/>
      </w:pPr>
    </w:p>
    <w:p w14:paraId="49F30D14" w14:textId="77777777" w:rsidR="00EF0D94" w:rsidRDefault="00C03E91">
      <w:pPr>
        <w:pStyle w:val="ProductList-ClauseHeading"/>
        <w:outlineLvl w:val="4"/>
      </w:pPr>
      <w:r>
        <w:t>4.3 Licența CAL utilizator și Licența SL utilizator pentru Servicii desktop la distanță („RDS”), cu drepturi prelungite</w:t>
      </w:r>
    </w:p>
    <w:p w14:paraId="0C49A73D" w14:textId="77777777" w:rsidR="00EF0D94" w:rsidRDefault="00C03E91">
      <w:pPr>
        <w:pStyle w:val="ProductList-Body"/>
      </w:pPr>
      <w:r>
        <w:t xml:space="preserve">Clienții pot utiliza licențele CAL utilizator și licențele SL utilizator pentru Servicii desktop la distanță (RDS) cu software Windows rulând în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OSEs</w:t>
      </w:r>
      <w:r>
        <w:fldChar w:fldCharType="end"/>
      </w:r>
      <w:r>
        <w:t xml:space="preserve"> dedicat utilizării interne fie cu Microsoft Azure Services sau pe servere partajate sau dedicate ale unui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Partenerului desemnat de Client pentru Mobilitatea licențelor prin intermediul Software Assurance</w:t>
      </w:r>
      <w:r>
        <w:fldChar w:fldCharType="end"/>
      </w:r>
      <w:r>
        <w:t xml:space="preserve"> pentru care a fost completat și depus formularul de verificare a Mobilității licențelor. Cu excepția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Partenerului desemnat de Client pentru Mobilitatea licențelor prin intermediul Software Assurance</w:t>
      </w:r>
      <w:r>
        <w:fldChar w:fldCharType="end"/>
      </w:r>
      <w:r>
        <w:t xml:space="preserve">, nicio altă parte nu are dreptul să acceseze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Pentru orice </w:t>
      </w:r>
      <w:r>
        <w:fldChar w:fldCharType="begin"/>
      </w:r>
      <w:r>
        <w:instrText xml:space="preserve"> AutoTextList   \s NoStyle \t "CAL înseamnă licența pentru accesul clienților, care poate fi alocată în funcție de utilizator sau de dispozitiv, după caz. (consultați Glosarul pentru definiția completă)" </w:instrText>
      </w:r>
      <w:r>
        <w:fldChar w:fldCharType="separate"/>
      </w:r>
      <w:r>
        <w:rPr>
          <w:color w:val="0563C1"/>
        </w:rPr>
        <w:t>licență CAL</w:t>
      </w:r>
      <w:r>
        <w:fldChar w:fldCharType="end"/>
      </w:r>
      <w:r>
        <w:t xml:space="preserve"> sau licență SL utilizator utilizată de Client în acest mod, Clientul poate trece ulterior la Serviciile Microsoft Azure sau la un nou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 pentru Mobilitatea licențelor prin intermediul Software Assurance</w:t>
      </w:r>
      <w:r>
        <w:fldChar w:fldCharType="end"/>
      </w:r>
      <w:r>
        <w:t>, dar nu mai devreme de 90 de zile după ce a început utilizarea în mediul pe care dorește să-l părăsească.</w:t>
      </w:r>
    </w:p>
    <w:p w14:paraId="00A18304" w14:textId="77777777" w:rsidR="00EF0D94" w:rsidRDefault="00EF0D94">
      <w:pPr>
        <w:pStyle w:val="ProductList-Body"/>
      </w:pPr>
    </w:p>
    <w:p w14:paraId="4F2BD83D" w14:textId="77777777" w:rsidR="00EF0D94" w:rsidRDefault="00C03E91">
      <w:pPr>
        <w:pStyle w:val="ProductList-ClauseHeading"/>
        <w:outlineLvl w:val="4"/>
      </w:pPr>
      <w:r>
        <w:t>4.4 Actualizările de securitate complete</w:t>
      </w:r>
    </w:p>
    <w:p w14:paraId="6013874F" w14:textId="77777777" w:rsidR="00EF0D94" w:rsidRDefault="00C03E91">
      <w:pPr>
        <w:pStyle w:val="ProductList-Body"/>
      </w:pPr>
      <w:r>
        <w:t xml:space="preserve">Consultați </w:t>
      </w:r>
      <w:hyperlink w:anchor="_Sec1282">
        <w:r>
          <w:rPr>
            <w:color w:val="00467F"/>
            <w:u w:val="single"/>
          </w:rPr>
          <w:t>Actualizările de securitate complete</w:t>
        </w:r>
      </w:hyperlink>
      <w:r>
        <w:t xml:space="preserve"> din Anexa B referitoare la achiziția și utilizarea actualizărilor de securitate complete. </w:t>
      </w:r>
    </w:p>
    <w:p w14:paraId="683ABD42" w14:textId="77777777" w:rsidR="00EF0D94" w:rsidRDefault="00EF0D94">
      <w:pPr>
        <w:pStyle w:val="ProductList-Body"/>
      </w:pPr>
    </w:p>
    <w:p w14:paraId="307B8BD5" w14:textId="77777777" w:rsidR="00EF0D94" w:rsidRDefault="00C03E91">
      <w:pPr>
        <w:pStyle w:val="ProductList-ClauseHeading"/>
        <w:outlineLvl w:val="4"/>
      </w:pPr>
      <w:r>
        <w:t>4.5 Windows Virtual Desktop pentru Windows Server</w:t>
      </w:r>
    </w:p>
    <w:p w14:paraId="0EB031B7" w14:textId="77777777" w:rsidR="00EF0D94" w:rsidRDefault="00C03E91">
      <w:pPr>
        <w:pStyle w:val="ProductList-Body"/>
      </w:pPr>
      <w:r>
        <w:t xml:space="preserve">Consultați secțiunea Windows Virtual Desktop de la </w:t>
      </w:r>
      <w:hyperlink w:anchor="_Sec624">
        <w:r>
          <w:rPr>
            <w:color w:val="00467F"/>
            <w:u w:val="single"/>
          </w:rPr>
          <w:t xml:space="preserve">intrarea de produs Serviciile Microsoft Azure </w:t>
        </w:r>
      </w:hyperlink>
      <w:r>
        <w:t>pentru drepturile de accesare a mașinilor virtuale cu Windows Virtual Desktop Windows Server.</w:t>
      </w:r>
    </w:p>
    <w:p w14:paraId="186FE9F6" w14:textId="77777777" w:rsidR="00EF0D94" w:rsidRDefault="00EF0D94">
      <w:pPr>
        <w:pStyle w:val="PURBreadcrumb"/>
      </w:pPr>
    </w:p>
    <w:tbl>
      <w:tblPr>
        <w:tblStyle w:val="PURTable"/>
        <w:tblW w:w="0" w:type="dxa"/>
        <w:tblLook w:val="04A0" w:firstRow="1" w:lastRow="0" w:firstColumn="1" w:lastColumn="0" w:noHBand="0" w:noVBand="1"/>
      </w:tblPr>
      <w:tblGrid>
        <w:gridCol w:w="10916"/>
      </w:tblGrid>
      <w:tr w:rsidR="00EF0D94" w14:paraId="0070EE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6F49DA" w14:textId="77777777" w:rsidR="00EF0D94" w:rsidRDefault="00C8318F">
            <w:pPr>
              <w:pStyle w:val="ProductList-TableBody"/>
              <w:jc w:val="right"/>
            </w:pPr>
            <w:hyperlink w:anchor="_Sec842">
              <w:r w:rsidR="00C03E91">
                <w:rPr>
                  <w:color w:val="00467F"/>
                  <w:sz w:val="14"/>
                  <w:u w:val="single"/>
                </w:rPr>
                <w:t>Cuprins</w:t>
              </w:r>
            </w:hyperlink>
            <w:r w:rsidR="00C03E91">
              <w:rPr>
                <w:sz w:val="14"/>
              </w:rPr>
              <w:t>/</w:t>
            </w:r>
            <w:hyperlink w:anchor="_Sec549">
              <w:r w:rsidR="00C03E91">
                <w:rPr>
                  <w:color w:val="00467F"/>
                  <w:sz w:val="14"/>
                  <w:u w:val="single"/>
                </w:rPr>
                <w:t>Glosar</w:t>
              </w:r>
            </w:hyperlink>
            <w:r w:rsidR="00C03E91">
              <w:rPr>
                <w:sz w:val="14"/>
              </w:rPr>
              <w:t>/</w:t>
            </w:r>
            <w:hyperlink w:anchor="_Sec844">
              <w:r w:rsidR="00C03E91">
                <w:rPr>
                  <w:color w:val="00467F"/>
                  <w:sz w:val="14"/>
                  <w:u w:val="single"/>
                </w:rPr>
                <w:t>Index</w:t>
              </w:r>
            </w:hyperlink>
          </w:p>
        </w:tc>
      </w:tr>
    </w:tbl>
    <w:p w14:paraId="077EBC47" w14:textId="77777777" w:rsidR="00EF0D94" w:rsidRDefault="00EF0D94">
      <w:pPr>
        <w:pStyle w:val="ProductList-Body"/>
      </w:pPr>
    </w:p>
    <w:p w14:paraId="639658E4" w14:textId="77777777" w:rsidR="00EF0D94" w:rsidRDefault="00EF0D94">
      <w:pPr>
        <w:sectPr w:rsidR="00EF0D94">
          <w:headerReference w:type="default" r:id="rId105"/>
          <w:footerReference w:type="default" r:id="rId106"/>
          <w:type w:val="continuous"/>
          <w:pgSz w:w="12240" w:h="15840" w:code="1"/>
          <w:pgMar w:top="1170" w:right="720" w:bottom="720" w:left="720" w:header="432" w:footer="288" w:gutter="0"/>
          <w:cols w:space="360"/>
        </w:sectPr>
      </w:pPr>
    </w:p>
    <w:p w14:paraId="19DD1F70" w14:textId="77777777" w:rsidR="00EF0D94" w:rsidRDefault="00C03E91">
      <w:pPr>
        <w:pStyle w:val="ProductList-SectionHeading"/>
        <w:pageBreakBefore/>
        <w:outlineLvl w:val="0"/>
      </w:pPr>
      <w:bookmarkStart w:id="211" w:name="_Sec548"/>
      <w:bookmarkEnd w:id="33"/>
      <w:r>
        <w:t>Serviciile online</w:t>
      </w:r>
      <w:r>
        <w:fldChar w:fldCharType="begin"/>
      </w:r>
      <w:r>
        <w:instrText xml:space="preserve"> TC "</w:instrText>
      </w:r>
      <w:bookmarkStart w:id="212" w:name="_Toc60135142"/>
      <w:r>
        <w:instrText>Serviciile online</w:instrText>
      </w:r>
      <w:bookmarkEnd w:id="212"/>
      <w:r>
        <w:instrText>" \l 1</w:instrText>
      </w:r>
      <w:r>
        <w:fldChar w:fldCharType="end"/>
      </w:r>
    </w:p>
    <w:p w14:paraId="530BC1C9" w14:textId="77777777" w:rsidR="00EF0D94" w:rsidRDefault="00C03E91">
      <w:pPr>
        <w:pStyle w:val="ProductList-Body"/>
      </w:pPr>
      <w:r>
        <w:t xml:space="preserve">Achiziționarea și utilizarea de către Client a Serviciilor online Microsoft sunt reglementate de Termenii pentru produse și de Termenii Serviciilor online Microsoft (TSO) aflați la adresa </w:t>
      </w:r>
      <w:hyperlink r:id="rId107">
        <w:r>
          <w:rPr>
            <w:color w:val="00467F"/>
            <w:u w:val="single"/>
          </w:rPr>
          <w:t>http://go.microsoft.com/?linkid=9840733</w:t>
        </w:r>
      </w:hyperlink>
      <w:r>
        <w:t xml:space="preserve"> și incluși în acest document prin referință.</w:t>
      </w:r>
    </w:p>
    <w:p w14:paraId="05161B68" w14:textId="77777777" w:rsidR="00EF0D94" w:rsidRDefault="00C03E91">
      <w:pPr>
        <w:pStyle w:val="ProductList-Offering1Heading"/>
        <w:outlineLvl w:val="1"/>
      </w:pPr>
      <w:bookmarkStart w:id="213" w:name="_Sec620"/>
      <w:r>
        <w:t>Disponibilitatea Serviciilor online în funcție de regiune</w:t>
      </w:r>
      <w:bookmarkEnd w:id="213"/>
      <w:r>
        <w:fldChar w:fldCharType="begin"/>
      </w:r>
      <w:r>
        <w:instrText xml:space="preserve"> TC "</w:instrText>
      </w:r>
      <w:bookmarkStart w:id="214" w:name="_Toc60135143"/>
      <w:r>
        <w:instrText>Disponibilitatea Serviciilor online în funcție de regiune</w:instrText>
      </w:r>
      <w:bookmarkEnd w:id="214"/>
      <w:r>
        <w:instrText>" \l 2</w:instrText>
      </w:r>
      <w:r>
        <w:fldChar w:fldCharType="end"/>
      </w:r>
    </w:p>
    <w:p w14:paraId="3C262106" w14:textId="77777777" w:rsidR="00EF0D94" w:rsidRDefault="00C03E91">
      <w:pPr>
        <w:pStyle w:val="ProductList-Body"/>
      </w:pPr>
      <w:r>
        <w:t xml:space="preserve">Accesați </w:t>
      </w:r>
      <w:hyperlink r:id="rId108">
        <w:r>
          <w:rPr>
            <w:color w:val="00467F"/>
            <w:u w:val="single"/>
          </w:rPr>
          <w:t>https://www.microsoft.com/microsoft-365/business/international-availability</w:t>
        </w:r>
      </w:hyperlink>
      <w:r>
        <w:t xml:space="preserve"> pentru o listă de țări și regiuni în care sunt disponibile Serviciile online.</w:t>
      </w:r>
    </w:p>
    <w:p w14:paraId="1DCDBE85" w14:textId="77777777" w:rsidR="00EF0D94" w:rsidRDefault="00C03E91">
      <w:pPr>
        <w:pStyle w:val="ProductList-Offering1Heading"/>
        <w:outlineLvl w:val="1"/>
      </w:pPr>
      <w:bookmarkStart w:id="215" w:name="_Sec621"/>
      <w:r>
        <w:t>Regulile de achiziționare a Serviciilor online</w:t>
      </w:r>
      <w:bookmarkEnd w:id="215"/>
      <w:r>
        <w:fldChar w:fldCharType="begin"/>
      </w:r>
      <w:r>
        <w:instrText xml:space="preserve"> TC "</w:instrText>
      </w:r>
      <w:bookmarkStart w:id="216" w:name="_Toc60135144"/>
      <w:r>
        <w:instrText>Regulile de achiziționare a Serviciilor online</w:instrText>
      </w:r>
      <w:bookmarkEnd w:id="216"/>
      <w:r>
        <w:instrText>" \l 2</w:instrText>
      </w:r>
      <w:r>
        <w:fldChar w:fldCharType="end"/>
      </w:r>
    </w:p>
    <w:p w14:paraId="7912B7E6" w14:textId="77777777" w:rsidR="00EF0D94" w:rsidRDefault="00C03E91">
      <w:pPr>
        <w:pStyle w:val="ProductList-Body"/>
      </w:pPr>
      <w:r>
        <w:t>Următoarele reguli se aplică pentru achiziționarea Serviciilor online:</w:t>
      </w:r>
    </w:p>
    <w:p w14:paraId="5E25EC9D" w14:textId="77777777" w:rsidR="00EF0D94" w:rsidRDefault="00C03E91" w:rsidP="00C03E91">
      <w:pPr>
        <w:pStyle w:val="ProductList-Bullet"/>
        <w:numPr>
          <w:ilvl w:val="0"/>
          <w:numId w:val="33"/>
        </w:numPr>
      </w:pPr>
      <w:r>
        <w:t xml:space="preserve">Termenii abonamentului pot varia în funcție de programul de achiziționare. În baza Contractului Enterprise, termenii abonamentului la Serviciile online diferite de Microsoft Azure trebuie să fie asemănători, terminându-se la data încetării Înscrierii Clientului. </w:t>
      </w:r>
    </w:p>
    <w:p w14:paraId="6FF318D3" w14:textId="77777777" w:rsidR="00EF0D94" w:rsidRDefault="00C03E91" w:rsidP="00C03E91">
      <w:pPr>
        <w:pStyle w:val="ProductList-Bullet"/>
        <w:numPr>
          <w:ilvl w:val="0"/>
          <w:numId w:val="33"/>
        </w:numPr>
      </w:pPr>
      <w:r>
        <w:t>În cazul în care Clientul achiziționează licențe suplimentare pentru un Serviciu online, sfârșitul duratei abonamentului pentru licența suplimentară se va alinia la durata abonamentului existent al Clientului pentru același Serviciu online. Această opțiune nu este valabilă pentru rezervările Azure.</w:t>
      </w:r>
    </w:p>
    <w:p w14:paraId="5C0C5607" w14:textId="77777777" w:rsidR="00EF0D94" w:rsidRDefault="00C03E91" w:rsidP="00C03E91">
      <w:pPr>
        <w:pStyle w:val="ProductList-Bullet"/>
        <w:numPr>
          <w:ilvl w:val="0"/>
          <w:numId w:val="33"/>
        </w:numPr>
      </w:pPr>
      <w:r>
        <w:t xml:space="preserve">Pe durata abonamentului la Serviciile online, Clientul nu poate să reducă numărul de utilizatori sau dispozitive care intră în abonamentul la Serviciile online, cu excepția cazului în care contractul de licențiere de volum permite acest lucru. </w:t>
      </w:r>
    </w:p>
    <w:p w14:paraId="604D42A7" w14:textId="77777777" w:rsidR="00EF0D94" w:rsidRDefault="00C03E91" w:rsidP="00C03E91">
      <w:pPr>
        <w:pStyle w:val="ProductList-Bullet"/>
        <w:numPr>
          <w:ilvl w:val="0"/>
          <w:numId w:val="33"/>
        </w:numPr>
      </w:pPr>
      <w:r>
        <w:t>Termenii pentru Microsoft Azure se găsesc în intrarea de produs Microsoft Azure.</w:t>
      </w:r>
    </w:p>
    <w:p w14:paraId="0F02E107" w14:textId="77777777" w:rsidR="00EF0D94" w:rsidRDefault="00C03E91" w:rsidP="00C03E91">
      <w:pPr>
        <w:pStyle w:val="ProductList-Bullet"/>
        <w:numPr>
          <w:ilvl w:val="0"/>
          <w:numId w:val="33"/>
        </w:numPr>
      </w:pPr>
      <w:r>
        <w:t xml:space="preserve">  Licențele SL utilizator </w:t>
      </w:r>
      <w:r>
        <w:fldChar w:fldCharType="begin"/>
      </w:r>
      <w:r>
        <w:instrText xml:space="preserve"> AutoTextList   \s NoStyle \t "Licența suplimentară este licența achiziționată în plus față de (și asociată cu) o Licență eligibilă achiziționată în prealabil... (consultați Glosarul pentru definiția completă)." </w:instrText>
      </w:r>
      <w:r>
        <w:fldChar w:fldCharType="separate"/>
      </w:r>
      <w:r>
        <w:rPr>
          <w:color w:val="0563C1"/>
        </w:rPr>
        <w:t>suplimentare</w:t>
      </w:r>
      <w:r>
        <w:fldChar w:fldCharType="end"/>
      </w:r>
      <w:r>
        <w:t xml:space="preserve"> și </w:t>
      </w:r>
      <w:r>
        <w:fldChar w:fldCharType="begin"/>
      </w:r>
      <w:r>
        <w:instrText xml:space="preserve"> AutoTextList   \s NoStyle \t "Licență de avansare înseamnă o licență achiziționată în plus față de (și asociată cu) o licență de bază achiziționată anterior." </w:instrText>
      </w:r>
      <w:r>
        <w:fldChar w:fldCharType="separate"/>
      </w:r>
      <w:r>
        <w:rPr>
          <w:color w:val="0563C1"/>
        </w:rPr>
        <w:t>licențele</w:t>
      </w:r>
      <w:r>
        <w:fldChar w:fldCharType="end"/>
      </w:r>
      <w:r>
        <w:t xml:space="preserve"> de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avansare</w:t>
      </w:r>
      <w:r>
        <w:fldChar w:fldCharType="end"/>
      </w:r>
      <w:r>
        <w:t xml:space="preserve"> trebuie să fie achiziționate în baza aceluiași contract de licențiere în volum și a aceleiași înscrieri (dacă există) ca Licențele eligibile sau Licența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utilizator de bază. </w:t>
      </w:r>
      <w:r>
        <w:fldChar w:fldCharType="begin"/>
      </w:r>
      <w:r>
        <w:instrText xml:space="preserve"> AutoTextList   \s NoStyle \t "Licența suplimentară este licența achiziționată în plus față de (și asociată cu) o Licență eligibilă achiziționată în prealabil... (consultați Glosarul pentru definiția completă)." </w:instrText>
      </w:r>
      <w:r>
        <w:fldChar w:fldCharType="separate"/>
      </w:r>
      <w:r>
        <w:rPr>
          <w:color w:val="0563C1"/>
        </w:rPr>
        <w:t>Licențele suplimentare</w:t>
      </w:r>
      <w:r>
        <w:fldChar w:fldCharType="end"/>
      </w:r>
      <w:r>
        <w:t xml:space="preserve"> expiră la data care survine prima dintre data expirării protecției prin SA pentru Licența eligibilă sau data expirării </w:t>
      </w:r>
      <w:r>
        <w:fldChar w:fldCharType="begin"/>
      </w:r>
      <w:r>
        <w:instrText xml:space="preserve"> AutoTextList   \s NoStyle \t "Licența suplimentară este licența achiziționată în plus față de (și asociată cu) o Licență eligibilă achiziționată în prealabil... (consultați Glosarul pentru definiția completă)." </w:instrText>
      </w:r>
      <w:r>
        <w:fldChar w:fldCharType="separate"/>
      </w:r>
      <w:r>
        <w:rPr>
          <w:color w:val="0563C1"/>
        </w:rPr>
        <w:t>Licenței SL</w:t>
      </w:r>
      <w:r>
        <w:fldChar w:fldCharType="end"/>
      </w:r>
      <w:r>
        <w:t xml:space="preserve"> utilizator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suplimentare</w:t>
      </w:r>
      <w:r>
        <w:fldChar w:fldCharType="end"/>
      </w:r>
      <w:r>
        <w:t xml:space="preserve">. </w:t>
      </w:r>
      <w:r>
        <w:fldChar w:fldCharType="begin"/>
      </w:r>
      <w:r>
        <w:instrText xml:space="preserve"> AutoTextList   \s NoStyle \t "Licență de avansare înseamnă o licență achiziționată în plus față de (și asociată cu) o licență de bază achiziționată anterior." </w:instrText>
      </w:r>
      <w:r>
        <w:fldChar w:fldCharType="separate"/>
      </w:r>
      <w:r>
        <w:rPr>
          <w:color w:val="0563C1"/>
        </w:rPr>
        <w:t>Licențele de avansare</w:t>
      </w:r>
      <w:r>
        <w:fldChar w:fldCharType="end"/>
      </w:r>
      <w:r>
        <w:t xml:space="preserve"> expiră la data care survine mai întâi dintre data expirării </w:t>
      </w:r>
      <w:r>
        <w:fldChar w:fldCharType="begin"/>
      </w:r>
      <w:r>
        <w:instrText xml:space="preserve"> AutoTextList   \s NoStyle \t "Licență de avansare înseamnă o licență achiziționată în plus față de (și asociată cu) o licență de bază achiziționată anterior." </w:instrText>
      </w:r>
      <w:r>
        <w:fldChar w:fldCharType="separate"/>
      </w:r>
      <w:r>
        <w:rPr>
          <w:color w:val="0563C1"/>
        </w:rPr>
        <w:t>Licenței SL</w:t>
      </w:r>
      <w:r>
        <w:fldChar w:fldCharType="end"/>
      </w:r>
      <w:r>
        <w:t xml:space="preserve"> de avansare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pentru utilizatori</w:t>
      </w:r>
      <w:r>
        <w:fldChar w:fldCharType="end"/>
      </w:r>
      <w:r>
        <w:t xml:space="preserve"> sau data expirării Licenței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de bază pentru utilizatori. </w:t>
      </w:r>
    </w:p>
    <w:p w14:paraId="7C7F93A5" w14:textId="77777777" w:rsidR="00EF0D94" w:rsidRDefault="00C03E91" w:rsidP="00C03E91">
      <w:pPr>
        <w:pStyle w:val="ProductList-Bullet"/>
        <w:numPr>
          <w:ilvl w:val="0"/>
          <w:numId w:val="33"/>
        </w:numPr>
      </w:pPr>
      <w:r>
        <w:t xml:space="preserve">Prețurile pentru Licențele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pentru utilizatori sunt actualizate lunar.</w:t>
      </w:r>
    </w:p>
    <w:p w14:paraId="4550136F" w14:textId="77777777" w:rsidR="00EF0D94" w:rsidRDefault="00C03E91">
      <w:pPr>
        <w:pStyle w:val="ProductList-Offering1Heading"/>
        <w:outlineLvl w:val="1"/>
      </w:pPr>
      <w:bookmarkStart w:id="217" w:name="_Sec623"/>
      <w:r>
        <w:t>Reînnoirea Serviciilor online</w:t>
      </w:r>
      <w:bookmarkEnd w:id="217"/>
      <w:r>
        <w:fldChar w:fldCharType="begin"/>
      </w:r>
      <w:r>
        <w:instrText xml:space="preserve"> TC "</w:instrText>
      </w:r>
      <w:bookmarkStart w:id="218" w:name="_Toc60135145"/>
      <w:r>
        <w:instrText>Reînnoirea Serviciilor online</w:instrText>
      </w:r>
      <w:bookmarkEnd w:id="218"/>
      <w:r>
        <w:instrText>" \l 2</w:instrText>
      </w:r>
      <w:r>
        <w:fldChar w:fldCharType="end"/>
      </w:r>
    </w:p>
    <w:p w14:paraId="2C0651C8" w14:textId="77777777" w:rsidR="00EF0D94" w:rsidRDefault="00C03E91">
      <w:pPr>
        <w:pStyle w:val="ProductList-Body"/>
      </w:pPr>
      <w:r>
        <w:t xml:space="preserve">Serviciile online cu opțiunea de Reînnoire automată se vor reînnoi automat începând cu ziua imediat următoare după expirarea abonamentului, cu excepția cazului în care Clientul nu dorește să reînnoiască abonamentul; în această situație, Clientul va renunța la reînnoirea automată cu cel puțin 30 de zile înainte de expirarea abonamentului, printr-o comandă trimisă resellerului sau prin completarea unui formular disponibil la adresa </w:t>
      </w:r>
      <w:hyperlink r:id="rId109">
        <w:r>
          <w:rPr>
            <w:color w:val="00467F"/>
            <w:u w:val="single"/>
          </w:rPr>
          <w:t>http://microsoft.com/licensing/contracts</w:t>
        </w:r>
      </w:hyperlink>
      <w:r>
        <w:t>. Abonamentele la Serviciile online pentru clienții din mediile guvernamental și educațional nu se vor reînnoi automat, decât dacă Clientul alege opțiunea de reînnoire automată.</w:t>
      </w:r>
    </w:p>
    <w:p w14:paraId="097C31F0" w14:textId="77777777" w:rsidR="00EF0D94" w:rsidRDefault="00EF0D94">
      <w:pPr>
        <w:pStyle w:val="ProductList-Body"/>
        <w:jc w:val="right"/>
      </w:pPr>
    </w:p>
    <w:tbl>
      <w:tblPr>
        <w:tblStyle w:val="PURTable"/>
        <w:tblW w:w="0" w:type="dxa"/>
        <w:tblLook w:val="04A0" w:firstRow="1" w:lastRow="0" w:firstColumn="1" w:lastColumn="0" w:noHBand="0" w:noVBand="1"/>
      </w:tblPr>
      <w:tblGrid>
        <w:gridCol w:w="10916"/>
      </w:tblGrid>
      <w:tr w:rsidR="00EF0D94" w14:paraId="663B4C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947437" w14:textId="77777777" w:rsidR="00EF0D94" w:rsidRDefault="00C8318F">
            <w:pPr>
              <w:pStyle w:val="ProductList-TableBody"/>
              <w:jc w:val="right"/>
            </w:pPr>
            <w:hyperlink w:anchor="_Sec842">
              <w:r w:rsidR="00C03E91">
                <w:rPr>
                  <w:color w:val="00467F"/>
                  <w:sz w:val="14"/>
                  <w:u w:val="single"/>
                </w:rPr>
                <w:t>Cuprins</w:t>
              </w:r>
            </w:hyperlink>
            <w:r w:rsidR="00C03E91">
              <w:rPr>
                <w:sz w:val="14"/>
              </w:rPr>
              <w:t>/</w:t>
            </w:r>
            <w:hyperlink w:anchor="_Sec549">
              <w:r w:rsidR="00C03E91">
                <w:rPr>
                  <w:color w:val="00467F"/>
                  <w:sz w:val="14"/>
                  <w:u w:val="single"/>
                </w:rPr>
                <w:t>Glosar</w:t>
              </w:r>
            </w:hyperlink>
            <w:r w:rsidR="00C03E91">
              <w:rPr>
                <w:sz w:val="14"/>
              </w:rPr>
              <w:t>/</w:t>
            </w:r>
            <w:hyperlink w:anchor="_Sec844">
              <w:r w:rsidR="00C03E91">
                <w:rPr>
                  <w:color w:val="00467F"/>
                  <w:sz w:val="14"/>
                  <w:u w:val="single"/>
                </w:rPr>
                <w:t>Index</w:t>
              </w:r>
            </w:hyperlink>
          </w:p>
        </w:tc>
      </w:tr>
    </w:tbl>
    <w:p w14:paraId="0BEDFC62" w14:textId="77777777" w:rsidR="00EF0D94" w:rsidRDefault="00EF0D94">
      <w:pPr>
        <w:pStyle w:val="ProductList-Body"/>
      </w:pPr>
    </w:p>
    <w:p w14:paraId="43F7F898" w14:textId="77777777" w:rsidR="00EF0D94" w:rsidRDefault="00C03E91">
      <w:pPr>
        <w:pStyle w:val="ProductList-OfferingGroupHeading"/>
        <w:outlineLvl w:val="1"/>
      </w:pPr>
      <w:bookmarkStart w:id="219" w:name="_Sec624"/>
      <w:r>
        <w:t>Serviciile Microsoft Azure</w:t>
      </w:r>
      <w:bookmarkEnd w:id="219"/>
      <w:r>
        <w:fldChar w:fldCharType="begin"/>
      </w:r>
      <w:r>
        <w:instrText xml:space="preserve"> TC "</w:instrText>
      </w:r>
      <w:bookmarkStart w:id="220" w:name="_Toc60135146"/>
      <w:r>
        <w:instrText>Serviciile Microsoft Azure</w:instrText>
      </w:r>
      <w:bookmarkEnd w:id="220"/>
      <w:r>
        <w:instrText>" \l 2</w:instrText>
      </w:r>
      <w:r>
        <w:fldChar w:fldCharType="end"/>
      </w:r>
    </w:p>
    <w:p w14:paraId="1B08B384" w14:textId="77777777" w:rsidR="00EF0D94" w:rsidRDefault="00C03E91">
      <w:pPr>
        <w:pStyle w:val="ProductList-ClauseHeading"/>
        <w:outlineLvl w:val="2"/>
      </w:pPr>
      <w:r>
        <w:t>1. Definiții</w:t>
      </w:r>
    </w:p>
    <w:p w14:paraId="37DB8FB1" w14:textId="77777777" w:rsidR="00EF0D94" w:rsidRDefault="00C03E91">
      <w:pPr>
        <w:pStyle w:val="ProductList-Body"/>
      </w:pPr>
      <w:r>
        <w:rPr>
          <w:b/>
          <w:color w:val="00188F"/>
        </w:rPr>
        <w:t xml:space="preserve">Preplata anuală alocată </w:t>
      </w:r>
      <w:r>
        <w:t>înseamnă, în cazul în care Clientul alege facturarea anuală, porțiunea din Preplata Azure</w:t>
      </w:r>
      <w:r>
        <w:fldChar w:fldCharType="begin"/>
      </w:r>
      <w:r>
        <w:instrText xml:space="preserve"> XE "Preplata Azure" </w:instrText>
      </w:r>
      <w:r>
        <w:fldChar w:fldCharType="end"/>
      </w:r>
      <w:r>
        <w:t xml:space="preserve"> alocată în fiecare an pe durata Înscrierii.</w:t>
      </w:r>
    </w:p>
    <w:p w14:paraId="7D2450BD" w14:textId="77777777" w:rsidR="00EF0D94" w:rsidRDefault="00C03E91">
      <w:pPr>
        <w:pStyle w:val="ProductList-Body"/>
      </w:pPr>
      <w:r>
        <w:rPr>
          <w:b/>
          <w:color w:val="00188F"/>
        </w:rPr>
        <w:t>Rezervări Azure</w:t>
      </w:r>
      <w:r>
        <w:t xml:space="preserve"> înseamnă achiziționarea în avans a Serviciilor Microsoft Azure eligibile pentru o perioadă și o regiune specificate (de exemplu, instanțe VM rezervate, instanțe software rezervate etc.).</w:t>
      </w:r>
    </w:p>
    <w:p w14:paraId="753A61E3" w14:textId="77777777" w:rsidR="00EF0D94" w:rsidRDefault="00C03E91">
      <w:pPr>
        <w:pStyle w:val="ProductList-Body"/>
      </w:pPr>
      <w:r>
        <w:rPr>
          <w:b/>
          <w:color w:val="00188F"/>
        </w:rPr>
        <w:t>Tarifele de consum</w:t>
      </w:r>
      <w:r>
        <w:t xml:space="preserve"> reprezintă prețurile pentru Serviciile Microsoft Azure sau, pentru anumite Planuri de Servicii Microsoft Azure, reprezintă prețul pentru serviciile utilizate în plus față de o cantitate specificată. În alte documente referitoare la Serviciile Microsoft sau Microsoft Azure, Tarifele de consum pot să apară sub denumirea de „Tarife de depășire” sau „Depășire”.</w:t>
      </w:r>
    </w:p>
    <w:p w14:paraId="5BCA2BC9" w14:textId="77777777" w:rsidR="00EF0D94" w:rsidRDefault="00C03E91">
      <w:pPr>
        <w:pStyle w:val="ProductList-Body"/>
      </w:pPr>
      <w:r>
        <w:rPr>
          <w:b/>
          <w:color w:val="00188F"/>
        </w:rPr>
        <w:t>Planul de Servicii Microsoft Azure</w:t>
      </w:r>
      <w:r>
        <w:t xml:space="preserve"> reprezintă abonamentul la unul dintre Serviciile Microsoft Azure specificate mai jos ca Plan de Servicii Microsoft Azure. Cu excepția Azure Stack Hub</w:t>
      </w:r>
      <w:r>
        <w:fldChar w:fldCharType="begin"/>
      </w:r>
      <w:r>
        <w:instrText xml:space="preserve"> XE "Azure Stack Hub" </w:instrText>
      </w:r>
      <w:r>
        <w:fldChar w:fldCharType="end"/>
      </w:r>
      <w:r>
        <w:t>, Serviciile achiziționate ca Plan de Servicii Microsoft Azure nu sunt eligibile pentru aplicarea Excepției privind găzduirea din Termenii Serviciilor online.</w:t>
      </w:r>
    </w:p>
    <w:p w14:paraId="75FEB4A1" w14:textId="77777777" w:rsidR="00EF0D94" w:rsidRDefault="00C03E91">
      <w:pPr>
        <w:pStyle w:val="ProductList-Body"/>
      </w:pPr>
      <w:r>
        <w:rPr>
          <w:b/>
          <w:color w:val="00188F"/>
        </w:rPr>
        <w:t>Preplata Azure</w:t>
      </w:r>
      <w:r>
        <w:t xml:space="preserve"> înseamnă suma de bani totală pe care Clientul se angajează să o plătească pe durata abonamentului pentru utilizarea Serviciilor Microsoft Azure eligibile.</w:t>
      </w:r>
    </w:p>
    <w:p w14:paraId="476472EF" w14:textId="77777777" w:rsidR="00EF0D94" w:rsidRDefault="00EF0D94">
      <w:pPr>
        <w:pStyle w:val="ProductList-Body"/>
      </w:pPr>
    </w:p>
    <w:p w14:paraId="739A0AC5" w14:textId="77777777" w:rsidR="00EF0D94" w:rsidRDefault="00C03E91">
      <w:pPr>
        <w:pStyle w:val="ProductList-ClauseHeading"/>
        <w:outlineLvl w:val="2"/>
      </w:pPr>
      <w:r>
        <w:t>2. Durata Abonamentului</w:t>
      </w:r>
    </w:p>
    <w:p w14:paraId="779C207F" w14:textId="77777777" w:rsidR="00EF0D94" w:rsidRDefault="00C03E91">
      <w:pPr>
        <w:pStyle w:val="ProductList-Body"/>
      </w:pPr>
      <w:r>
        <w:t>Cu excepția prevederilor de mai jos pentru Rezervările Azure, Clientul se poate abona la Serviciile Microsoft Azure (inclusiv la Planurile de Servicii Microsoft Azure) pe o durată care ia sfârșit odată cu data de sfârșit a Înscrierii Clientului („sfârșit concomitent”). Pentru ca un Client să se înscrie la Serviciile Microsoft Azure, Înscrierea acestuia trebuie să mai dureze cel puțin două luni. Accesul Clientului la o anumită mașină virtuală Azure Spot este temporar și poate fi întrerupt în orice moment. Clientul poate alege să fie anunțat imediat înainte de întreruperea activității.</w:t>
      </w:r>
    </w:p>
    <w:p w14:paraId="3B97AEEF" w14:textId="77777777" w:rsidR="00EF0D94" w:rsidRDefault="00EF0D94">
      <w:pPr>
        <w:pStyle w:val="ProductList-Body"/>
      </w:pPr>
    </w:p>
    <w:p w14:paraId="451ED7F9" w14:textId="77777777" w:rsidR="00EF0D94" w:rsidRDefault="00C03E91">
      <w:pPr>
        <w:pStyle w:val="ProductList-ClauseHeading"/>
        <w:outlineLvl w:val="2"/>
      </w:pPr>
      <w:r>
        <w:t>3. Achiziționarea Serviciilor</w:t>
      </w:r>
    </w:p>
    <w:p w14:paraId="4B503A6E" w14:textId="77777777" w:rsidR="00EF0D94" w:rsidRDefault="00C03E91">
      <w:pPr>
        <w:pStyle w:val="ProductList-Body"/>
      </w:pPr>
      <w:r>
        <w:t>Serviciile Microsoft Azure pot fi achiziționate printr-una din modalitățile următoare sau printr-o combinație între acestea:</w:t>
      </w:r>
    </w:p>
    <w:p w14:paraId="5FDE7908" w14:textId="77777777" w:rsidR="00EF0D94" w:rsidRDefault="00C03E91" w:rsidP="00C03E91">
      <w:pPr>
        <w:pStyle w:val="ProductList-Bullet"/>
        <w:numPr>
          <w:ilvl w:val="0"/>
          <w:numId w:val="34"/>
        </w:numPr>
      </w:pPr>
      <w:r>
        <w:rPr>
          <w:b/>
          <w:color w:val="00188F"/>
        </w:rPr>
        <w:t>Preplata Azure</w:t>
      </w:r>
      <w:r>
        <w:t xml:space="preserve">: Clientul va avea acces la întreaga Preplată Azure pe durata Înscrierii în cazul în care Clientul este de acord să i se factureze întreaga sumă în avans („Opțiune preplătită în totalitate”). Alternativ, în cazul în care Clientul alege să i se factureze Preplata Azure în fiecare an, Clientul va avea acces la o Preplată anuală alocată în fiecare an al Înscrierii („Opțiune preplătită anual”). În baza Opțiunii preplătite în totalitate, orice Preplată Azure neutilizată va fi anulată la sfârșitul Înscrierii, iar în baza Opțiunii preplătite anual, toate Preplățile anuale alocate vor fi anulate la următoarea dată aniversară a Înscrierii. Clientul poate să contacteze Microsoft sau resellerul Clientului cu privire la majorarea Preplății sale Azure ori cu privire la reducerea Preplății anuale alocate pentru orice an din cadrul Înscrierii. Resellerul Clientului (după caz) trebuie să proceseze reducerile cu Microsoft înainte de următoarea dată aniversară. </w:t>
      </w:r>
    </w:p>
    <w:p w14:paraId="74D61766" w14:textId="77777777" w:rsidR="00EF0D94" w:rsidRDefault="00C03E91" w:rsidP="00C03E91">
      <w:pPr>
        <w:pStyle w:val="ProductList-Bullet"/>
        <w:numPr>
          <w:ilvl w:val="0"/>
          <w:numId w:val="34"/>
        </w:numPr>
      </w:pPr>
      <w:r>
        <w:rPr>
          <w:b/>
          <w:color w:val="00188F"/>
        </w:rPr>
        <w:t>pe bază de consum</w:t>
      </w:r>
      <w:r>
        <w:t>: Clientul plătește pe baza cantității de Servicii Microsoft Azure consumate în perioada de facturare. Anumite funcții ale Serviciilor Microsoft Azure pot fi achiziționate doar pe bază de consum;</w:t>
      </w:r>
    </w:p>
    <w:p w14:paraId="544C88AF" w14:textId="77777777" w:rsidR="00EF0D94" w:rsidRDefault="00C03E91" w:rsidP="00C03E91">
      <w:pPr>
        <w:pStyle w:val="ProductList-Bullet"/>
        <w:numPr>
          <w:ilvl w:val="0"/>
          <w:numId w:val="34"/>
        </w:numPr>
      </w:pPr>
      <w:r>
        <w:rPr>
          <w:b/>
          <w:color w:val="00188F"/>
        </w:rPr>
        <w:t>Planul de Servicii Microsoft Azure</w:t>
      </w:r>
      <w:r>
        <w:t xml:space="preserve">: Clientul se poate abona la un Serviciu Microsoft Azure ca Plan de Servicii Microsoft Azure; </w:t>
      </w:r>
    </w:p>
    <w:p w14:paraId="17247951" w14:textId="77777777" w:rsidR="00EF0D94" w:rsidRDefault="00C03E91" w:rsidP="00C03E91">
      <w:pPr>
        <w:pStyle w:val="ProductList-Bullet"/>
        <w:numPr>
          <w:ilvl w:val="0"/>
          <w:numId w:val="34"/>
        </w:numPr>
      </w:pPr>
      <w:r>
        <w:rPr>
          <w:b/>
          <w:color w:val="00188F"/>
        </w:rPr>
        <w:t>asigurarea automată a accesului</w:t>
      </w:r>
      <w:r>
        <w:t>: în cadrul Înscrierii Server and Cloud, Clienții care nu au comandat Servicii Microsoft Azure pot primi un e-mail de activare de la Microsoft prin care vor fi invitați să asigure accesul la Serviciile Microsoft Azure în baza Înscrierii lor, fără o Preplată Azure.</w:t>
      </w:r>
    </w:p>
    <w:p w14:paraId="6D4EE6CC" w14:textId="77777777" w:rsidR="00EF0D94" w:rsidRDefault="00C03E91" w:rsidP="00C03E91">
      <w:pPr>
        <w:pStyle w:val="ProductList-Bullet"/>
        <w:numPr>
          <w:ilvl w:val="0"/>
          <w:numId w:val="34"/>
        </w:numPr>
      </w:pPr>
      <w:r>
        <w:rPr>
          <w:b/>
          <w:color w:val="00188F"/>
        </w:rPr>
        <w:t>Rezervările Azure</w:t>
      </w:r>
      <w:r>
        <w:t xml:space="preserve">: Rezervările Azure se achiziționează pentru durate specificate de maximum trei ani, fie printr-o singură plată în avans, fie prin plata unor sume lunare egale. Rezervările Azure vor expira la finalul duratei specificate. Clientului nu i se va returna suma (plătită sau eșalonată) pentru Rezervările Azure neutilizate. În ciuda termenilor din contractul de licențiere de volum al Clientului, Rezervărilor Azure nu li se vor aplica prețuri fixe. Prețurile pentru Rezervările Azure se vor baza pe prețurile existente în momentul efectuării achiziției. </w:t>
      </w:r>
    </w:p>
    <w:p w14:paraId="06F9202A" w14:textId="77777777" w:rsidR="00EF0D94" w:rsidRDefault="00C03E91" w:rsidP="00C03E91">
      <w:pPr>
        <w:pStyle w:val="ProductList-Bullet"/>
        <w:numPr>
          <w:ilvl w:val="0"/>
          <w:numId w:val="34"/>
        </w:numPr>
      </w:pPr>
      <w:r>
        <w:rPr>
          <w:b/>
          <w:color w:val="00188F"/>
        </w:rPr>
        <w:t>Azure Spot</w:t>
      </w:r>
      <w:r>
        <w:t>: În ciuda termenilor din contractul de licențiere de volum al Clientului, mașinilor virtuale Azure Spot nu li se vor aplica prețuri fixe. Prețurile pentru Azure Spot se aplică în funcție de cerere. Prețurile disponibile în momentul efectuării achiziției pot fi modificate în orice moment. Clientul poate consulta portalul Azure pentru a urmări ajustările aduse prețurilor.</w:t>
      </w:r>
    </w:p>
    <w:p w14:paraId="1E53AF12" w14:textId="77777777" w:rsidR="00EF0D94" w:rsidRDefault="00EF0D94">
      <w:pPr>
        <w:pStyle w:val="ProductList-Body"/>
      </w:pPr>
    </w:p>
    <w:p w14:paraId="0B7007C7" w14:textId="77777777" w:rsidR="00EF0D94" w:rsidRDefault="00C03E91">
      <w:pPr>
        <w:pStyle w:val="ProductList-ClauseHeading"/>
        <w:outlineLvl w:val="2"/>
      </w:pPr>
      <w:r>
        <w:t>4. Prețurile</w:t>
      </w:r>
    </w:p>
    <w:p w14:paraId="63E726A5" w14:textId="77777777" w:rsidR="00EF0D94" w:rsidRDefault="00C03E91">
      <w:pPr>
        <w:pStyle w:val="ProductList-Body"/>
      </w:pPr>
      <w:r>
        <w:t>Pe durata Înscrierii, Microsoft poate să ofere prețuri reduse Clientului sau resellerului Clientului pentru Servicii Microsoft Azure individuale, fie permanent, fie temporar (promoție).</w:t>
      </w:r>
    </w:p>
    <w:p w14:paraId="35C2817A" w14:textId="77777777" w:rsidR="00EF0D94" w:rsidRDefault="00EF0D94">
      <w:pPr>
        <w:pStyle w:val="ProductList-Body"/>
      </w:pPr>
    </w:p>
    <w:p w14:paraId="01EDF0A1" w14:textId="77777777" w:rsidR="00EF0D94" w:rsidRDefault="00C03E91">
      <w:pPr>
        <w:pStyle w:val="ProductList-ClauseHeading"/>
        <w:outlineLvl w:val="2"/>
      </w:pPr>
      <w:r>
        <w:t>5. Plățile și taxele</w:t>
      </w:r>
    </w:p>
    <w:p w14:paraId="2034F2A8" w14:textId="77777777" w:rsidR="00EF0D94" w:rsidRDefault="00C03E91" w:rsidP="00C03E91">
      <w:pPr>
        <w:pStyle w:val="ProductList-Bullet"/>
        <w:numPr>
          <w:ilvl w:val="0"/>
          <w:numId w:val="35"/>
        </w:numPr>
      </w:pPr>
      <w:r>
        <w:rPr>
          <w:b/>
          <w:color w:val="00188F"/>
        </w:rPr>
        <w:t>Utilizarea Preplății Azure</w:t>
      </w:r>
      <w:r>
        <w:t xml:space="preserve">: În fiecare lună, Microsoft va deduce din Preplata Azure a Clientului (sau din Preplata anuală alocată, după caz) suma corespunzătoare utilizării de către Client a Serviciilor Microsoft Azure eligibile. După epuizarea soldului Preplății Azure a Clientului (sau a Preplății anuale alocate, după caz), orice utilizare suplimentară se va factura la Tarifele de consum (conform descrierii de mai jos). </w:t>
      </w:r>
    </w:p>
    <w:p w14:paraId="2A4DEA48" w14:textId="77777777" w:rsidR="00EF0D94" w:rsidRDefault="00C03E91" w:rsidP="00C03E91">
      <w:pPr>
        <w:pStyle w:val="ProductList-Bullet"/>
        <w:numPr>
          <w:ilvl w:val="0"/>
          <w:numId w:val="35"/>
        </w:numPr>
      </w:pPr>
      <w:r>
        <w:rPr>
          <w:b/>
          <w:color w:val="00188F"/>
        </w:rPr>
        <w:t>Facturarea Preplății Azure:</w:t>
      </w:r>
      <w:r>
        <w:t xml:space="preserve"> În cazul în care Clientul alege Opțiunea preplătită în totalitate, Preplata Azure va fi facturată imediat. În cazul în care Clienții aleg Opțiunea preplătită anual, prima Preplată anuală alocată va fi facturată imediat, iar următoarele Preplăți anuale alocate vor fi facturate la aniversarea datei intrării în vigoare a Înscrierii.</w:t>
      </w:r>
    </w:p>
    <w:p w14:paraId="0A218F12" w14:textId="77777777" w:rsidR="00EF0D94" w:rsidRDefault="00C03E91" w:rsidP="00C03E91">
      <w:pPr>
        <w:pStyle w:val="ProductList-Bullet"/>
        <w:numPr>
          <w:ilvl w:val="0"/>
          <w:numId w:val="35"/>
        </w:numPr>
      </w:pPr>
      <w:r>
        <w:rPr>
          <w:b/>
          <w:color w:val="00188F"/>
        </w:rPr>
        <w:t>Facturarea depășirii Preplății Azure</w:t>
      </w:r>
      <w:r>
        <w:t>: În cazul în care utilizarea de către Client este mai mare decât Preplata Azure în baza Opțiunii preplătite în totalitate sau decât Preplata anuală alocată în baza Opțiunii preplătite anual, sumele suplimentare vor fi facturate Clientului (sau resellerului său) la Tarifele de consum, la sfârșitul fiecărei luni a Înscrierii.</w:t>
      </w:r>
    </w:p>
    <w:p w14:paraId="447A60E2" w14:textId="77777777" w:rsidR="00EF0D94" w:rsidRDefault="00C03E91" w:rsidP="00C03E91">
      <w:pPr>
        <w:pStyle w:val="ProductList-Bullet"/>
        <w:numPr>
          <w:ilvl w:val="0"/>
          <w:numId w:val="35"/>
        </w:numPr>
      </w:pPr>
      <w:r>
        <w:rPr>
          <w:b/>
          <w:color w:val="00188F"/>
        </w:rPr>
        <w:t>Facturare bazată pe consum</w:t>
      </w:r>
      <w:r>
        <w:t>: În cazul în care Clientul furnizează Serviciile Microsoft Azure fără o Preplată Azure, acesta (sau resellerul său) va fi facturat lunar la Tarifele de consum. Toate Serviciile Microsoft Azure utilizate după expirarea sau încetarea abonamentului Clientului vor fi incluse în factura Clientului (sau resellerului său) la Tarifele de consum valabile în acel moment, în fiecare lună.</w:t>
      </w:r>
    </w:p>
    <w:p w14:paraId="25E3928C" w14:textId="77777777" w:rsidR="00EF0D94" w:rsidRDefault="00C03E91" w:rsidP="00C03E91">
      <w:pPr>
        <w:pStyle w:val="ProductList-Bullet"/>
        <w:numPr>
          <w:ilvl w:val="0"/>
          <w:numId w:val="35"/>
        </w:numPr>
      </w:pPr>
      <w:r>
        <w:rPr>
          <w:b/>
          <w:color w:val="00188F"/>
        </w:rPr>
        <w:t>Facturarea Planului de Servicii Azure</w:t>
      </w:r>
      <w:r>
        <w:t>: Planul de Servicii Microsoft Azure va fi inclus în factura emisă Clientului (sau resellerului), fie în avans fie anual, în conformitate cu termenii contractului de licențiere de volum al Clientului care reglementează termenii de plată pentru comanda Serviciilor online în general. Preplata Azure nu poate fi valabilă în cazul achiziționării Planului de servicii Microsoft Azure; însă, dacă un Plan de Servicii Microsoft Azure include achiziționarea unei cantități inițiale de servicii („Cantitatea inițială”), serviciile utilizate de Client care depășesc Cantitatea inițială vor fi facturate la Tarifele de consum, iar Preplata Azure a Clientului poate fi aplicată în acest caz.</w:t>
      </w:r>
    </w:p>
    <w:p w14:paraId="2679D389" w14:textId="77777777" w:rsidR="00EF0D94" w:rsidRDefault="00C03E91" w:rsidP="00C03E91">
      <w:pPr>
        <w:pStyle w:val="ProductList-Bullet"/>
        <w:numPr>
          <w:ilvl w:val="0"/>
          <w:numId w:val="35"/>
        </w:numPr>
      </w:pPr>
      <w:r>
        <w:rPr>
          <w:b/>
          <w:color w:val="00188F"/>
        </w:rPr>
        <w:t>Rezervările Azure</w:t>
      </w:r>
      <w:r>
        <w:t xml:space="preserve">: Costul achiziției Rezervărilor Azure se va deduce automat din orice Preplată Azure existentă. În cazul în care Clientul a utilizat toată Preplata Azure sau costul Rezervărilor Azure depășește partea rămasă din Preplata Azure în momentul achiziției, suma care depășește va fi facturată conform prevederilor din secțiunea „Plățile și taxele”. Achizițiile de Rezervări Azure efectuate de Client prin Azure.com vor fi debitate de pe cadrul de credit specificat, cu plata totală în avans, sau debitarea va apărea pe viitoarea factură. Instanțele rezervate Azure pentru o mașină virtuală sau serviciile de bază de date Azure SQL acoperă numai calculele (tariful de bază) și nu includ costul produsului software (de exemplu, Windows Server sau SQL Server), al stocării sau al copierii de rezervă. De asemenea, Instanțele rezervate Azure pentru produsul software nu includ costul calculelor. </w:t>
      </w:r>
    </w:p>
    <w:p w14:paraId="2AB4FDF8" w14:textId="77777777" w:rsidR="00EF0D94" w:rsidRDefault="00EF0D94">
      <w:pPr>
        <w:pStyle w:val="ProductList-Body"/>
      </w:pPr>
    </w:p>
    <w:p w14:paraId="7C7FECB4" w14:textId="77777777" w:rsidR="00EF0D94" w:rsidRDefault="00C03E91">
      <w:pPr>
        <w:pStyle w:val="ProductList-ClauseHeading"/>
        <w:outlineLvl w:val="2"/>
      </w:pPr>
      <w:r>
        <w:t>6. Opțiunile Rezervărilor Azure</w:t>
      </w:r>
    </w:p>
    <w:p w14:paraId="52A8BEE2" w14:textId="77777777" w:rsidR="00EF0D94" w:rsidRDefault="00C03E91">
      <w:pPr>
        <w:pStyle w:val="ProductList-Body"/>
      </w:pPr>
      <w:r>
        <w:t>Opțiunile următoare se aplică Rezervărilor Azure achiziționare de Client.</w:t>
      </w:r>
    </w:p>
    <w:p w14:paraId="2EAFC9EE" w14:textId="77777777" w:rsidR="00EF0D94" w:rsidRDefault="00C03E91" w:rsidP="00C03E91">
      <w:pPr>
        <w:pStyle w:val="ProductList-Bullet"/>
        <w:numPr>
          <w:ilvl w:val="0"/>
          <w:numId w:val="36"/>
        </w:numPr>
      </w:pPr>
      <w:r>
        <w:rPr>
          <w:b/>
          <w:color w:val="00188F"/>
        </w:rPr>
        <w:t>Schimb</w:t>
      </w:r>
      <w:r>
        <w:t>: este opțiunea prin care Clientul poate să aplice valoarea financiară a duratei rămase din Rezervarea Azure pentru a achiziționa una sau mai multe Rezervări Azure noi, cu valoare financiară egală sau superioară, pentru același serviciu.</w:t>
      </w:r>
    </w:p>
    <w:p w14:paraId="28E28388" w14:textId="77777777" w:rsidR="00EF0D94" w:rsidRDefault="00C03E91" w:rsidP="00C03E91">
      <w:pPr>
        <w:pStyle w:val="ProductList-Bullet"/>
        <w:numPr>
          <w:ilvl w:val="0"/>
          <w:numId w:val="36"/>
        </w:numPr>
      </w:pPr>
      <w:r>
        <w:rPr>
          <w:b/>
          <w:color w:val="00188F"/>
        </w:rPr>
        <w:t>Anulare</w:t>
      </w:r>
      <w:r>
        <w:t>: este opțiunea prin care Clientul poate primi înapoi costul echivalent calculat pe baza duratei rămase din Rezervarea Azure minus taxa de încetare înainte de termen (în prezent de 12%), în baza unei limite de anulare stabilite de Microsoft (în prezent de 50.000 USD pe an).</w:t>
      </w:r>
    </w:p>
    <w:p w14:paraId="14DCCA9B" w14:textId="77777777" w:rsidR="00EF0D94" w:rsidRDefault="00C03E91" w:rsidP="00C03E91">
      <w:pPr>
        <w:pStyle w:val="ProductList-Bullet"/>
        <w:numPr>
          <w:ilvl w:val="0"/>
          <w:numId w:val="36"/>
        </w:numPr>
      </w:pPr>
      <w:r>
        <w:rPr>
          <w:b/>
          <w:color w:val="00188F"/>
        </w:rPr>
        <w:t>Cesiune</w:t>
      </w:r>
      <w:r>
        <w:t xml:space="preserve">: Clientul poate să aplice o Rezervare Azure unui singur abonament (prevăzut) din înscrieri/cont (partajat). </w:t>
      </w:r>
    </w:p>
    <w:p w14:paraId="755559BF" w14:textId="77777777" w:rsidR="00EF0D94" w:rsidRDefault="00EF0D94">
      <w:pPr>
        <w:pStyle w:val="ProductList-Body"/>
      </w:pPr>
    </w:p>
    <w:p w14:paraId="6660F27D" w14:textId="77777777" w:rsidR="00EF0D94" w:rsidRDefault="00C03E91">
      <w:pPr>
        <w:pStyle w:val="ProductList-ClauseHeading"/>
        <w:outlineLvl w:val="2"/>
      </w:pPr>
      <w:r>
        <w:t>7. Rezervările pe cinci ani pentru mașinile virtuale (VM) Azure</w:t>
      </w:r>
    </w:p>
    <w:p w14:paraId="30439A3A" w14:textId="77777777" w:rsidR="00EF0D94" w:rsidRDefault="00C03E91">
      <w:pPr>
        <w:pStyle w:val="ProductList-Body"/>
      </w:pPr>
      <w:r>
        <w:t>Ca o excepție la termenii generali pentru Rezervările Azure, oferim termeni pentru Rezervările Azure pe cinci ani pentru anumite familii de mașini virtuale. Taxa de încetare timpurie a unei Rezervări Azure pe cinci ani este de 35%. Pe durata Rezervării Azure pe cinci ani, Microsoft își rezervă dreptul de a muta Clientul la o versiune mai nouă a seriei HB din motive care includ, fără limitare la, indisponibilitatea pieselor pentru întreținere sau lipsa de asistență din partea furnizorului de hardware. În astfel de cazuri, noua versiune și configurația hardware vor asigura cel puțin același nivel de performanță.</w:t>
      </w:r>
    </w:p>
    <w:p w14:paraId="2C805D5E" w14:textId="77777777" w:rsidR="00EF0D94" w:rsidRDefault="00EF0D94">
      <w:pPr>
        <w:pStyle w:val="ProductList-Body"/>
      </w:pPr>
    </w:p>
    <w:p w14:paraId="538A9EC3" w14:textId="77777777" w:rsidR="00EF0D94" w:rsidRDefault="00C03E91">
      <w:pPr>
        <w:pStyle w:val="ProductList-ClauseHeading"/>
        <w:outlineLvl w:val="2"/>
      </w:pPr>
      <w:r>
        <w:t>8. Programele de Licență Open, Open Value și Open Value Subscription</w:t>
      </w:r>
    </w:p>
    <w:p w14:paraId="07F980DA" w14:textId="77777777" w:rsidR="00EF0D94" w:rsidRDefault="00C03E91">
      <w:pPr>
        <w:pStyle w:val="ProductList-SubClauseHeading"/>
        <w:outlineLvl w:val="3"/>
      </w:pPr>
      <w:r>
        <w:t>8.1 Definiții</w:t>
      </w:r>
    </w:p>
    <w:p w14:paraId="09D0CECA" w14:textId="77777777" w:rsidR="00EF0D94" w:rsidRDefault="00C03E91">
      <w:pPr>
        <w:pStyle w:val="ProductList-BodyIndented"/>
      </w:pPr>
      <w:r>
        <w:rPr>
          <w:b/>
          <w:color w:val="00188F"/>
        </w:rPr>
        <w:t>Tarife de consum</w:t>
      </w:r>
      <w:r>
        <w:t>, pentru Contractele de Licență Open, Open Value și Open Value Subscription, înseamnă prețurile pentru toate Serviciile Microsoft Azure.</w:t>
      </w:r>
    </w:p>
    <w:p w14:paraId="2A99D993" w14:textId="77777777" w:rsidR="00EF0D94" w:rsidRDefault="00C03E91">
      <w:pPr>
        <w:pStyle w:val="ProductList-BodyIndented"/>
      </w:pPr>
      <w:r>
        <w:rPr>
          <w:b/>
          <w:color w:val="00188F"/>
        </w:rPr>
        <w:t>Portal</w:t>
      </w:r>
      <w:r>
        <w:t xml:space="preserve"> înseamnă portalul online prin care Clientul administrează Abonamentul.</w:t>
      </w:r>
    </w:p>
    <w:p w14:paraId="6B3CAD19" w14:textId="77777777" w:rsidR="00EF0D94" w:rsidRDefault="00C03E91">
      <w:pPr>
        <w:pStyle w:val="ProductList-BodyIndented"/>
      </w:pPr>
      <w:r>
        <w:rPr>
          <w:b/>
          <w:color w:val="00188F"/>
        </w:rPr>
        <w:t>Abonament</w:t>
      </w:r>
      <w:r>
        <w:t xml:space="preserve"> înseamnă un abonament cu o valoare stabilită la momentul comenzii, care poate fi preschimbată pentru o cantitate de Servicii Microsoft Azure.</w:t>
      </w:r>
    </w:p>
    <w:p w14:paraId="11C989FA" w14:textId="77777777" w:rsidR="00EF0D94" w:rsidRDefault="00EF0D94">
      <w:pPr>
        <w:pStyle w:val="ProductList-BodyIndented"/>
      </w:pPr>
    </w:p>
    <w:p w14:paraId="7BBEF2E4" w14:textId="77777777" w:rsidR="00EF0D94" w:rsidRDefault="00C03E91">
      <w:pPr>
        <w:pStyle w:val="ProductList-SubClauseHeading"/>
        <w:outlineLvl w:val="3"/>
      </w:pPr>
      <w:r>
        <w:t>8.2 Durata Abonamentului</w:t>
      </w:r>
    </w:p>
    <w:p w14:paraId="67790212" w14:textId="77777777" w:rsidR="00EF0D94" w:rsidRDefault="00C03E91">
      <w:pPr>
        <w:pStyle w:val="ProductList-BodyIndented"/>
      </w:pPr>
      <w:r>
        <w:t>Durata Abonamentului începe la data utilizării cheii produsului, nu la data comenzii. După ce cheia produsului a fost utilizată, Microsoft nu va accepta solicitările de returnare trimise de partenerii Microsoft. Abonamentele sunt valabile 12 luni sau până la consumarea valorii, oricare eveniment survine mai întâi. Abonamentele nu se pot combina. Clientul poate avea mai multe Abonamente active. Se pot achiziționa Abonamente noi în orice moment.</w:t>
      </w:r>
    </w:p>
    <w:p w14:paraId="28516673" w14:textId="77777777" w:rsidR="00EF0D94" w:rsidRDefault="00EF0D94">
      <w:pPr>
        <w:pStyle w:val="ProductList-BodyIndented"/>
      </w:pPr>
    </w:p>
    <w:p w14:paraId="55D4118F" w14:textId="77777777" w:rsidR="00EF0D94" w:rsidRDefault="00C03E91">
      <w:pPr>
        <w:pStyle w:val="ProductList-ClauseHeading"/>
        <w:outlineLvl w:val="2"/>
      </w:pPr>
      <w:r>
        <w:t>9. Beneficiul Microsoft Azure Hybrid</w:t>
      </w:r>
    </w:p>
    <w:p w14:paraId="43B2753D" w14:textId="77777777" w:rsidR="00EF0D94" w:rsidRDefault="00C03E91">
      <w:pPr>
        <w:pStyle w:val="ProductList-SubClauseHeading"/>
        <w:outlineLvl w:val="3"/>
      </w:pPr>
      <w:r>
        <w:t>9.1 Beneficiul Microsoft Azure Hybrid pentru Windows Server</w:t>
      </w:r>
    </w:p>
    <w:p w14:paraId="30487A48" w14:textId="77777777" w:rsidR="00EF0D94" w:rsidRDefault="00C03E91">
      <w:pPr>
        <w:pStyle w:val="ProductList-BodyIndented"/>
      </w:pPr>
      <w:r>
        <w:t xml:space="preserve">Beneficiul Microsoft Azure Hybrid pentru Windows Server le permite Clienților să utilizeze mașinile virtuale Windows Server în conturile de servicii Microsoft Azure ale Clientului și să achite numai costurile aferente calculelor („Instanță de bază”). Clientul trebuie să menționeze că utilizează Windows Server în cadrul Beneficiului Azure Hybrid pentru Windows Server atunci când creează sau configurează o mașină virtuală pe Azure. În baza acestui beneficiu, </w:t>
      </w:r>
      <w:hyperlink r:id="rId110">
        <w:r>
          <w:rPr>
            <w:color w:val="00467F"/>
            <w:u w:val="single"/>
          </w:rPr>
          <w:t>Termenii Serviciilor online</w:t>
        </w:r>
      </w:hyperlink>
      <w:r>
        <w:t xml:space="preserve"> vor prevala asupra utilizării Windows Server. Clientul nu are dreptul să aloce simultan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Windows Server pentru Beneficiul Azure Hybrid și nici să atribuie aceleași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Serverelor cu licență</w:t>
      </w:r>
      <w:r>
        <w:fldChar w:fldCharType="end"/>
      </w:r>
      <w:r>
        <w:t xml:space="preserve">, decât o singură dată, pe o perioadă de cel mult 180 de zile, pentru a-i permite Clientului să migreze activitățile de lucru în Azure. La terminarea migrării în Azure sau la 180 de zile de la începerea migrării, oricare survine mai întâi, se va considera că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au fost „atribuite în Azure”. Ulterior, Clientul poate să reatribuie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Serverelor sale cu licență</w:t>
      </w:r>
      <w:r>
        <w:fldChar w:fldCharType="end"/>
      </w:r>
      <w:r>
        <w:t xml:space="preserve">, cu condiția ca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să rămână atribuite în Azure pentru o perioadă minimă de 90 de zile. </w:t>
      </w:r>
    </w:p>
    <w:p w14:paraId="6787DCD1" w14:textId="77777777" w:rsidR="00EF0D94" w:rsidRDefault="00EF0D94">
      <w:pPr>
        <w:pStyle w:val="ProductList-BodyIndented"/>
      </w:pPr>
    </w:p>
    <w:p w14:paraId="622F34C3" w14:textId="77777777" w:rsidR="00EF0D94" w:rsidRDefault="00C03E91">
      <w:pPr>
        <w:pStyle w:val="ProductList-BodyIndented"/>
      </w:pPr>
      <w:r>
        <w:t xml:space="preserve">Cu excepția prevederilor de mai jos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pentru Windows Server Datacenter alocate în modul descris în „Drepturi nelimitate de virtualizare”,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cu SA pentru procesoare Windows Server și fiecare set de 16 licențe cu SA pentru nuclee Windows Server îi oferă Clientului dreptul de a utiliza Windows Server pe Microsoft Azure pe maximum 16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alocate unui număr de două sau mai multe Instanțe de bază Azure. Fiecare set suplimentar de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nucleu cu SA permite utilizarea pe maximum 8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pe o singură Instanță de bază. Clientul are dreptul să utilizeze produse software Standard sau Datacenter.</w:t>
      </w:r>
    </w:p>
    <w:p w14:paraId="4807F9D3" w14:textId="77777777" w:rsidR="00EF0D94" w:rsidRDefault="00EF0D94">
      <w:pPr>
        <w:pStyle w:val="ProductList-BodyIndented"/>
      </w:pPr>
    </w:p>
    <w:p w14:paraId="7507FD73" w14:textId="77777777" w:rsidR="00EF0D94" w:rsidRDefault="00C03E91">
      <w:pPr>
        <w:pStyle w:val="ProductList-SubSubClauseHeading"/>
        <w:outlineLvl w:val="4"/>
      </w:pPr>
      <w:r>
        <w:t>9.1.1 Drepturile de utilizare speciale pentru licențele pentru Windows Server Datacenter</w:t>
      </w:r>
    </w:p>
    <w:p w14:paraId="4E9310E6" w14:textId="77777777" w:rsidR="00EF0D94" w:rsidRDefault="00C03E91">
      <w:pPr>
        <w:pStyle w:val="ProductList-BodyIndented2"/>
      </w:pPr>
      <w:r>
        <w:t>Ca excepții de la termenii generali referitori la alocarea licențelor și utilizarea Windows Server în baza Beneficiului Azure Hybrid pentru Windows Server:</w:t>
      </w:r>
    </w:p>
    <w:p w14:paraId="7AFC2596" w14:textId="77777777" w:rsidR="00EF0D94" w:rsidRDefault="00C03E91" w:rsidP="00C03E91">
      <w:pPr>
        <w:pStyle w:val="ProductList-Bullet"/>
        <w:numPr>
          <w:ilvl w:val="2"/>
          <w:numId w:val="37"/>
        </w:numPr>
      </w:pPr>
      <w:r>
        <w:rPr>
          <w:b/>
        </w:rPr>
        <w:t>Drepturi nelimitate de virtualizare</w:t>
      </w:r>
      <w:r>
        <w:t xml:space="preserve">. Clientul poate să utilizeze Windows Server pe un număr nelimitat de Instanțe de bază pe un server Azure Dedicated Host sau altă gazdă fizică dedicată în Azure, în condițiile în care Clientul alocă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cu SA pentru Windows Server Datacenter pentru toate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disponibile pentru el pe respectivul server gazdă. Utilizarea simultană pe </w:t>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ale Azure Dedicated Host sau ale altei gazde fizice dedicate în Azure și ale Clientului este limitată la aceeași perioadă de migrare de 180 de zile. </w:t>
      </w:r>
    </w:p>
    <w:p w14:paraId="363AEA1F" w14:textId="77777777" w:rsidR="00EF0D94" w:rsidRDefault="00C03E91" w:rsidP="00C03E91">
      <w:pPr>
        <w:pStyle w:val="ProductList-Bullet"/>
        <w:numPr>
          <w:ilvl w:val="2"/>
          <w:numId w:val="37"/>
        </w:numPr>
      </w:pPr>
      <w:r>
        <w:rPr>
          <w:b/>
        </w:rPr>
        <w:t>Drepturi de utilizare duală</w:t>
      </w:r>
      <w:r>
        <w:t xml:space="preserve">. Dacă se exercită în legătură cu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cu SA pentru Datacenter, Beneficiul Azure Hybrid pentru Windows Server oferă drepturile de implementare și utilizare simultană a produsului software pe Azure și pe </w:t>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în centrele de date ale Clientului. Drepturile de utilizare duală nu se aplică în cazul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alocate în modul descris în „Drepturi nelimitate de virtualizare.”</w:t>
      </w:r>
    </w:p>
    <w:p w14:paraId="0D348034" w14:textId="77777777" w:rsidR="00EF0D94" w:rsidRDefault="00EF0D94">
      <w:pPr>
        <w:pStyle w:val="ProductList-BodyIndented2"/>
      </w:pPr>
    </w:p>
    <w:p w14:paraId="322715AC" w14:textId="77777777" w:rsidR="00EF0D94" w:rsidRDefault="00C03E91">
      <w:pPr>
        <w:pStyle w:val="ProductList-SubClauseHeading"/>
        <w:outlineLvl w:val="3"/>
      </w:pPr>
      <w:r>
        <w:t>9.2 Beneficiul Microsoft Azure Hybrid pentru SQL Server</w:t>
      </w:r>
    </w:p>
    <w:p w14:paraId="2077259A" w14:textId="77777777" w:rsidR="00EF0D94" w:rsidRDefault="00C03E91">
      <w:pPr>
        <w:pStyle w:val="ProductList-BodyIndented"/>
      </w:pPr>
      <w:r>
        <w:t xml:space="preserve">În conformitate cu Beneficiul Microsoft Azure Hybrid pentru SQL Server,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SQL Server cu protecție prin SA („Licență eligibilă”), Clientul are dreptul să consume în conturile sale de servicii Microsoft Azure Serviciile de date Microsoft Azure identificate în tabelul de mai jos, în proporțiile specificate. În cazul în care un client dorește să utilizeze Beneficiul Azure Hybrid pentru SQL Server pentru a consuma cel puțin două Servicii de date Microsoft Azure, una sau mai multe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trebuie alocate pentru fiecare serviciu în parte.</w:t>
      </w:r>
    </w:p>
    <w:p w14:paraId="15EA4EAD" w14:textId="77777777" w:rsidR="00EF0D94" w:rsidRDefault="00EF0D94">
      <w:pPr>
        <w:pStyle w:val="ProductList-BodyIndented"/>
      </w:pPr>
    </w:p>
    <w:tbl>
      <w:tblPr>
        <w:tblStyle w:val="PURTable0"/>
        <w:tblW w:w="0" w:type="dxa"/>
        <w:tblLook w:val="04A0" w:firstRow="1" w:lastRow="0" w:firstColumn="1" w:lastColumn="0" w:noHBand="0" w:noVBand="1"/>
      </w:tblPr>
      <w:tblGrid>
        <w:gridCol w:w="3110"/>
        <w:gridCol w:w="3822"/>
        <w:gridCol w:w="3624"/>
      </w:tblGrid>
      <w:tr w:rsidR="00EF0D94" w14:paraId="5559AF76"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58D9127F" w14:textId="77777777" w:rsidR="00EF0D94" w:rsidRDefault="00C03E91">
            <w:pPr>
              <w:pStyle w:val="ProductList-TableBody"/>
            </w:pPr>
            <w:r>
              <w:rPr>
                <w:color w:val="FFFFFF"/>
              </w:rPr>
              <w:t>Licență eligibilă</w:t>
            </w:r>
          </w:p>
        </w:tc>
        <w:tc>
          <w:tcPr>
            <w:tcW w:w="4280" w:type="dxa"/>
            <w:tcBorders>
              <w:bottom w:val="none" w:sz="4" w:space="0" w:color="6E6E6E"/>
            </w:tcBorders>
            <w:shd w:val="clear" w:color="auto" w:fill="0070C0"/>
          </w:tcPr>
          <w:p w14:paraId="1AA76F33" w14:textId="77777777" w:rsidR="00EF0D94" w:rsidRDefault="00C03E91">
            <w:pPr>
              <w:pStyle w:val="ProductList-TableBody"/>
            </w:pPr>
            <w:r>
              <w:rPr>
                <w:color w:val="FFFFFF"/>
              </w:rPr>
              <w:t>Serviciile de date Microsoft Azure</w:t>
            </w:r>
            <w:r>
              <w:rPr>
                <w:vertAlign w:val="superscript"/>
              </w:rPr>
              <w:t>1</w:t>
            </w:r>
          </w:p>
        </w:tc>
        <w:tc>
          <w:tcPr>
            <w:tcW w:w="4160" w:type="dxa"/>
            <w:shd w:val="clear" w:color="auto" w:fill="0070C0"/>
          </w:tcPr>
          <w:p w14:paraId="2461C1EF" w14:textId="77777777" w:rsidR="00EF0D94" w:rsidRDefault="00C03E91">
            <w:pPr>
              <w:pStyle w:val="ProductList-TableBody"/>
            </w:pPr>
            <w:r>
              <w:rPr>
                <w:color w:val="FFFFFF"/>
              </w:rPr>
              <w:t>Proporția dintre Licențele eligibile și Azure vCores</w:t>
            </w:r>
          </w:p>
        </w:tc>
      </w:tr>
      <w:tr w:rsidR="00EF0D94" w14:paraId="4B4BBA0B" w14:textId="77777777">
        <w:tc>
          <w:tcPr>
            <w:tcW w:w="3540" w:type="dxa"/>
            <w:tcBorders>
              <w:left w:val="single" w:sz="4" w:space="0" w:color="6E6E6E"/>
              <w:bottom w:val="none" w:sz="4" w:space="0" w:color="6E6E6E"/>
              <w:right w:val="single" w:sz="4" w:space="0" w:color="6E6E6E"/>
            </w:tcBorders>
          </w:tcPr>
          <w:p w14:paraId="6CAD2033" w14:textId="77777777" w:rsidR="00EF0D94" w:rsidRDefault="00C03E91">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8B938AA" w14:textId="77777777" w:rsidR="00EF0D94" w:rsidRDefault="00C03E91">
            <w:pPr>
              <w:pStyle w:val="ProductList-TableBody"/>
            </w:pPr>
            <w:r>
              <w:t>Azure SQL Database (Elastic Pool și Single Database)/Instanță gestionată Azure SQL – Utilizare generală</w:t>
            </w:r>
          </w:p>
        </w:tc>
        <w:tc>
          <w:tcPr>
            <w:tcW w:w="4160" w:type="dxa"/>
            <w:tcBorders>
              <w:left w:val="single" w:sz="4" w:space="0" w:color="6E6E6E"/>
              <w:bottom w:val="single" w:sz="4" w:space="0" w:color="6E6E6E"/>
              <w:right w:val="single" w:sz="4" w:space="0" w:color="6E6E6E"/>
            </w:tcBorders>
          </w:tcPr>
          <w:p w14:paraId="04BFC095" w14:textId="77777777" w:rsidR="00EF0D94" w:rsidRDefault="00C03E91">
            <w:pPr>
              <w:pStyle w:val="ProductList-TableBody"/>
            </w:pPr>
            <w:r>
              <w:t>1 Licență de nucleu:4 vCores</w:t>
            </w:r>
          </w:p>
        </w:tc>
      </w:tr>
      <w:tr w:rsidR="00EF0D94" w14:paraId="2FA95B74" w14:textId="77777777">
        <w:tc>
          <w:tcPr>
            <w:tcW w:w="3540" w:type="dxa"/>
            <w:tcBorders>
              <w:top w:val="none" w:sz="4" w:space="0" w:color="6E6E6E"/>
              <w:left w:val="single" w:sz="4" w:space="0" w:color="6E6E6E"/>
              <w:bottom w:val="none" w:sz="4" w:space="0" w:color="6E6E6E"/>
            </w:tcBorders>
          </w:tcPr>
          <w:p w14:paraId="332D0E64" w14:textId="77777777" w:rsidR="00EF0D94" w:rsidRDefault="00EF0D94">
            <w:pPr>
              <w:pStyle w:val="ProductList-TableBody"/>
            </w:pPr>
          </w:p>
        </w:tc>
        <w:tc>
          <w:tcPr>
            <w:tcW w:w="4280" w:type="dxa"/>
          </w:tcPr>
          <w:p w14:paraId="628DD65C" w14:textId="77777777" w:rsidR="00EF0D94" w:rsidRDefault="00C03E91">
            <w:pPr>
              <w:pStyle w:val="ProductList-TableBody"/>
            </w:pPr>
            <w:r>
              <w:t xml:space="preserve">Azure SQL Database (Elastic Pool și Single Database)/Instanță gestionată Azure SQL – Esențială pentru activitate </w:t>
            </w:r>
          </w:p>
        </w:tc>
        <w:tc>
          <w:tcPr>
            <w:tcW w:w="4160" w:type="dxa"/>
            <w:tcBorders>
              <w:top w:val="single" w:sz="4" w:space="0" w:color="6E6E6E"/>
              <w:bottom w:val="single" w:sz="4" w:space="0" w:color="6E6E6E"/>
              <w:right w:val="single" w:sz="4" w:space="0" w:color="6E6E6E"/>
            </w:tcBorders>
          </w:tcPr>
          <w:p w14:paraId="766584EC" w14:textId="77777777" w:rsidR="00EF0D94" w:rsidRDefault="00C03E91">
            <w:pPr>
              <w:pStyle w:val="ProductList-TableBody"/>
            </w:pPr>
            <w:r>
              <w:t>1 Licență de nucleu:1 vCore</w:t>
            </w:r>
          </w:p>
        </w:tc>
      </w:tr>
      <w:tr w:rsidR="00EF0D94" w14:paraId="2FEB3BE8" w14:textId="77777777">
        <w:tc>
          <w:tcPr>
            <w:tcW w:w="3540" w:type="dxa"/>
            <w:tcBorders>
              <w:top w:val="none" w:sz="4" w:space="0" w:color="6E6E6E"/>
              <w:left w:val="single" w:sz="4" w:space="0" w:color="6E6E6E"/>
              <w:bottom w:val="none" w:sz="4" w:space="0" w:color="6E6E6E"/>
            </w:tcBorders>
          </w:tcPr>
          <w:p w14:paraId="0F264597" w14:textId="77777777" w:rsidR="00EF0D94" w:rsidRDefault="00EF0D94">
            <w:pPr>
              <w:pStyle w:val="ProductList-TableBody"/>
            </w:pPr>
          </w:p>
        </w:tc>
        <w:tc>
          <w:tcPr>
            <w:tcW w:w="4280" w:type="dxa"/>
          </w:tcPr>
          <w:p w14:paraId="4A485A2B" w14:textId="77777777" w:rsidR="00EF0D94" w:rsidRDefault="00C03E91">
            <w:pPr>
              <w:pStyle w:val="ProductList-TableBody"/>
            </w:pPr>
            <w:r>
              <w:t>Azure SQL Database (Single Database)/Instanță gestionată Azure SQL – Hyperscale</w:t>
            </w:r>
          </w:p>
        </w:tc>
        <w:tc>
          <w:tcPr>
            <w:tcW w:w="4160" w:type="dxa"/>
            <w:tcBorders>
              <w:top w:val="single" w:sz="4" w:space="0" w:color="6E6E6E"/>
              <w:bottom w:val="single" w:sz="4" w:space="0" w:color="6E6E6E"/>
              <w:right w:val="single" w:sz="4" w:space="0" w:color="6E6E6E"/>
            </w:tcBorders>
          </w:tcPr>
          <w:p w14:paraId="54B7F2D2" w14:textId="77777777" w:rsidR="00EF0D94" w:rsidRDefault="00C03E91">
            <w:pPr>
              <w:pStyle w:val="ProductList-TableBody"/>
            </w:pPr>
            <w:r>
              <w:t>1 Licență de nucleu:4 vCore</w:t>
            </w:r>
          </w:p>
        </w:tc>
      </w:tr>
      <w:tr w:rsidR="00EF0D94" w14:paraId="7D54E645" w14:textId="77777777">
        <w:tc>
          <w:tcPr>
            <w:tcW w:w="3540" w:type="dxa"/>
            <w:tcBorders>
              <w:top w:val="none" w:sz="4" w:space="0" w:color="6E6E6E"/>
              <w:left w:val="single" w:sz="4" w:space="0" w:color="6E6E6E"/>
              <w:bottom w:val="none" w:sz="4" w:space="0" w:color="6E6E6E"/>
              <w:right w:val="single" w:sz="4" w:space="0" w:color="6E6E6E"/>
            </w:tcBorders>
          </w:tcPr>
          <w:p w14:paraId="6E65F00C" w14:textId="77777777" w:rsidR="00EF0D94" w:rsidRDefault="00EF0D94">
            <w:pPr>
              <w:pStyle w:val="ProductList-TableBody"/>
            </w:pPr>
          </w:p>
        </w:tc>
        <w:tc>
          <w:tcPr>
            <w:tcW w:w="4280" w:type="dxa"/>
            <w:tcBorders>
              <w:left w:val="single" w:sz="4" w:space="0" w:color="6E6E6E"/>
              <w:bottom w:val="single" w:sz="4" w:space="0" w:color="6E6E6E"/>
              <w:right w:val="single" w:sz="4" w:space="0" w:color="6E6E6E"/>
            </w:tcBorders>
          </w:tcPr>
          <w:p w14:paraId="57B6E21C" w14:textId="77777777" w:rsidR="00EF0D94" w:rsidRDefault="00C03E91">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1E0D3FCA" w14:textId="77777777" w:rsidR="00EF0D94" w:rsidRDefault="00C03E91">
            <w:pPr>
              <w:pStyle w:val="ProductList-TableBody"/>
            </w:pPr>
            <w:r>
              <w:t>1 Licență de nucleu:1 vCore</w:t>
            </w:r>
          </w:p>
        </w:tc>
      </w:tr>
      <w:tr w:rsidR="00EF0D94" w14:paraId="282CAB7D" w14:textId="77777777">
        <w:tc>
          <w:tcPr>
            <w:tcW w:w="3540" w:type="dxa"/>
            <w:tcBorders>
              <w:top w:val="none" w:sz="4" w:space="0" w:color="6E6E6E"/>
              <w:left w:val="single" w:sz="4" w:space="0" w:color="6E6E6E"/>
              <w:bottom w:val="none" w:sz="4" w:space="0" w:color="6E6E6E"/>
              <w:right w:val="single" w:sz="4" w:space="0" w:color="6E6E6E"/>
            </w:tcBorders>
          </w:tcPr>
          <w:p w14:paraId="3D12E69E" w14:textId="77777777" w:rsidR="00EF0D94" w:rsidRDefault="00EF0D9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926177D" w14:textId="77777777" w:rsidR="00EF0D94" w:rsidRDefault="00C03E91">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655FD2F3" w14:textId="77777777" w:rsidR="00EF0D94" w:rsidRDefault="00C03E91">
            <w:pPr>
              <w:pStyle w:val="ProductList-TableBody"/>
            </w:pPr>
            <w:r>
              <w:t>1 Licență de nucleu:4 vCores</w:t>
            </w:r>
          </w:p>
        </w:tc>
      </w:tr>
      <w:tr w:rsidR="00EF0D94" w14:paraId="22EC2FD7" w14:textId="77777777">
        <w:tc>
          <w:tcPr>
            <w:tcW w:w="3540" w:type="dxa"/>
            <w:tcBorders>
              <w:top w:val="none" w:sz="4" w:space="0" w:color="6E6E6E"/>
              <w:left w:val="single" w:sz="4" w:space="0" w:color="6E6E6E"/>
              <w:bottom w:val="none" w:sz="4" w:space="0" w:color="6E6E6E"/>
              <w:right w:val="single" w:sz="4" w:space="0" w:color="6E6E6E"/>
            </w:tcBorders>
          </w:tcPr>
          <w:p w14:paraId="54BBB3E0" w14:textId="77777777" w:rsidR="00EF0D94" w:rsidRDefault="00EF0D9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FF06D92" w14:textId="77777777" w:rsidR="00EF0D94" w:rsidRDefault="00C03E91">
            <w:pPr>
              <w:pStyle w:val="ProductList-TableBody"/>
            </w:pPr>
            <w:r>
              <w:t>Mașinile virtuale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05A841AD" w14:textId="77777777" w:rsidR="00EF0D94" w:rsidRDefault="00C03E91">
            <w:pPr>
              <w:pStyle w:val="ProductList-TableBody"/>
            </w:pPr>
            <w:r>
              <w:t>1 Licență de nucleu</w:t>
            </w:r>
            <w:r>
              <w:rPr>
                <w:vertAlign w:val="superscript"/>
              </w:rPr>
              <w:t>2</w:t>
            </w:r>
            <w:r>
              <w:t>:1 vCPU</w:t>
            </w:r>
          </w:p>
        </w:tc>
      </w:tr>
      <w:tr w:rsidR="00EF0D94" w14:paraId="22A7560B" w14:textId="77777777">
        <w:tc>
          <w:tcPr>
            <w:tcW w:w="3540" w:type="dxa"/>
            <w:tcBorders>
              <w:top w:val="none" w:sz="4" w:space="0" w:color="6E6E6E"/>
              <w:left w:val="single" w:sz="4" w:space="0" w:color="6E6E6E"/>
              <w:bottom w:val="single" w:sz="4" w:space="0" w:color="6E6E6E"/>
              <w:right w:val="single" w:sz="4" w:space="0" w:color="6E6E6E"/>
            </w:tcBorders>
          </w:tcPr>
          <w:p w14:paraId="59F4021A" w14:textId="77777777" w:rsidR="00EF0D94" w:rsidRDefault="00EF0D9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10185BA" w14:textId="77777777" w:rsidR="00EF0D94" w:rsidRDefault="00C03E91">
            <w:pPr>
              <w:pStyle w:val="ProductList-TableBody"/>
            </w:pPr>
            <w:r>
              <w:t>Mașinile virtuale SQL Server Standard</w:t>
            </w:r>
          </w:p>
        </w:tc>
        <w:tc>
          <w:tcPr>
            <w:tcW w:w="4160" w:type="dxa"/>
            <w:tcBorders>
              <w:top w:val="single" w:sz="4" w:space="0" w:color="6E6E6E"/>
              <w:left w:val="single" w:sz="4" w:space="0" w:color="6E6E6E"/>
              <w:bottom w:val="single" w:sz="4" w:space="0" w:color="6E6E6E"/>
              <w:right w:val="single" w:sz="4" w:space="0" w:color="6E6E6E"/>
            </w:tcBorders>
          </w:tcPr>
          <w:p w14:paraId="3273E1B9" w14:textId="77777777" w:rsidR="00EF0D94" w:rsidRDefault="00C03E91">
            <w:pPr>
              <w:pStyle w:val="ProductList-TableBody"/>
            </w:pPr>
            <w:r>
              <w:t>1 Licență de nucleu:4 vCPU</w:t>
            </w:r>
          </w:p>
        </w:tc>
      </w:tr>
      <w:tr w:rsidR="00EF0D94" w14:paraId="3026E12E" w14:textId="77777777">
        <w:tc>
          <w:tcPr>
            <w:tcW w:w="3540" w:type="dxa"/>
            <w:tcBorders>
              <w:top w:val="single" w:sz="4" w:space="0" w:color="6E6E6E"/>
              <w:left w:val="single" w:sz="4" w:space="0" w:color="6E6E6E"/>
              <w:bottom w:val="none" w:sz="4" w:space="0" w:color="6E6E6E"/>
              <w:right w:val="single" w:sz="4" w:space="0" w:color="6E6E6E"/>
            </w:tcBorders>
          </w:tcPr>
          <w:p w14:paraId="089CAF31" w14:textId="77777777" w:rsidR="00EF0D94" w:rsidRDefault="00C03E91">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7DF995B2" w14:textId="77777777" w:rsidR="00EF0D94" w:rsidRDefault="00C03E91">
            <w:pPr>
              <w:pStyle w:val="ProductList-TableBody"/>
            </w:pPr>
            <w:r>
              <w:t>Azure SQL Database (Elastic Pool și Single Database)/Instanță gestionată Azure SQL – Utilizare generală</w:t>
            </w:r>
          </w:p>
        </w:tc>
        <w:tc>
          <w:tcPr>
            <w:tcW w:w="4160" w:type="dxa"/>
            <w:tcBorders>
              <w:top w:val="single" w:sz="4" w:space="0" w:color="6E6E6E"/>
              <w:left w:val="single" w:sz="4" w:space="0" w:color="6E6E6E"/>
              <w:bottom w:val="single" w:sz="4" w:space="0" w:color="6E6E6E"/>
              <w:right w:val="single" w:sz="4" w:space="0" w:color="6E6E6E"/>
            </w:tcBorders>
          </w:tcPr>
          <w:p w14:paraId="6AF0BA45" w14:textId="77777777" w:rsidR="00EF0D94" w:rsidRDefault="00C03E91">
            <w:pPr>
              <w:pStyle w:val="ProductList-TableBody"/>
            </w:pPr>
            <w:r>
              <w:t>1 Licență de nucleu:1 vCore</w:t>
            </w:r>
          </w:p>
        </w:tc>
      </w:tr>
      <w:tr w:rsidR="00EF0D94" w14:paraId="1284F762" w14:textId="77777777">
        <w:tc>
          <w:tcPr>
            <w:tcW w:w="3540" w:type="dxa"/>
            <w:tcBorders>
              <w:top w:val="none" w:sz="4" w:space="0" w:color="6E6E6E"/>
              <w:left w:val="single" w:sz="4" w:space="0" w:color="6E6E6E"/>
              <w:bottom w:val="none" w:sz="4" w:space="0" w:color="6E6E6E"/>
              <w:right w:val="single" w:sz="4" w:space="0" w:color="6E6E6E"/>
            </w:tcBorders>
          </w:tcPr>
          <w:p w14:paraId="5E995BC7" w14:textId="77777777" w:rsidR="00EF0D94" w:rsidRDefault="00EF0D9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C62D8BB" w14:textId="77777777" w:rsidR="00EF0D94" w:rsidRDefault="00C03E91">
            <w:pPr>
              <w:pStyle w:val="ProductList-TableBody"/>
            </w:pPr>
            <w:r>
              <w:t>Azure SQL Database (Elastic Pool și Single Database)/Instanță gestionată Azure SQL – Esențială pentru activitate</w:t>
            </w:r>
          </w:p>
        </w:tc>
        <w:tc>
          <w:tcPr>
            <w:tcW w:w="4160" w:type="dxa"/>
            <w:tcBorders>
              <w:top w:val="single" w:sz="4" w:space="0" w:color="6E6E6E"/>
              <w:left w:val="single" w:sz="4" w:space="0" w:color="6E6E6E"/>
              <w:bottom w:val="single" w:sz="4" w:space="0" w:color="6E6E6E"/>
              <w:right w:val="single" w:sz="4" w:space="0" w:color="6E6E6E"/>
            </w:tcBorders>
          </w:tcPr>
          <w:p w14:paraId="372145F1" w14:textId="77777777" w:rsidR="00EF0D94" w:rsidRDefault="00C03E91">
            <w:pPr>
              <w:pStyle w:val="ProductList-TableBody"/>
            </w:pPr>
            <w:r>
              <w:t>4 Licență de nucleu:1 vCore</w:t>
            </w:r>
          </w:p>
        </w:tc>
      </w:tr>
      <w:tr w:rsidR="00EF0D94" w14:paraId="03316B95" w14:textId="77777777">
        <w:tc>
          <w:tcPr>
            <w:tcW w:w="3540" w:type="dxa"/>
            <w:tcBorders>
              <w:top w:val="none" w:sz="4" w:space="0" w:color="6E6E6E"/>
              <w:left w:val="single" w:sz="4" w:space="0" w:color="6E6E6E"/>
              <w:bottom w:val="none" w:sz="4" w:space="0" w:color="6E6E6E"/>
              <w:right w:val="single" w:sz="4" w:space="0" w:color="6E6E6E"/>
            </w:tcBorders>
          </w:tcPr>
          <w:p w14:paraId="1213335C" w14:textId="77777777" w:rsidR="00EF0D94" w:rsidRDefault="00EF0D9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5A61236" w14:textId="77777777" w:rsidR="00EF0D94" w:rsidRDefault="00C03E91">
            <w:pPr>
              <w:pStyle w:val="ProductList-TableBody"/>
            </w:pPr>
            <w:r>
              <w:t>Azure SQL Database (Single Database)/Instanță gestionată Azure SQL – Hyperscale</w:t>
            </w:r>
          </w:p>
        </w:tc>
        <w:tc>
          <w:tcPr>
            <w:tcW w:w="4160" w:type="dxa"/>
            <w:tcBorders>
              <w:top w:val="single" w:sz="4" w:space="0" w:color="6E6E6E"/>
              <w:left w:val="single" w:sz="4" w:space="0" w:color="6E6E6E"/>
              <w:bottom w:val="single" w:sz="4" w:space="0" w:color="6E6E6E"/>
              <w:right w:val="single" w:sz="4" w:space="0" w:color="6E6E6E"/>
            </w:tcBorders>
          </w:tcPr>
          <w:p w14:paraId="4F156786" w14:textId="77777777" w:rsidR="00EF0D94" w:rsidRDefault="00C03E91">
            <w:pPr>
              <w:pStyle w:val="ProductList-TableBody"/>
            </w:pPr>
            <w:r>
              <w:t>1 Licență de nucleu:1 vCore</w:t>
            </w:r>
          </w:p>
        </w:tc>
      </w:tr>
      <w:tr w:rsidR="00EF0D94" w14:paraId="42A01F81" w14:textId="77777777">
        <w:tc>
          <w:tcPr>
            <w:tcW w:w="3540" w:type="dxa"/>
            <w:tcBorders>
              <w:top w:val="none" w:sz="4" w:space="0" w:color="6E6E6E"/>
              <w:left w:val="single" w:sz="4" w:space="0" w:color="6E6E6E"/>
              <w:bottom w:val="none" w:sz="4" w:space="0" w:color="6E6E6E"/>
              <w:right w:val="single" w:sz="4" w:space="0" w:color="6E6E6E"/>
            </w:tcBorders>
          </w:tcPr>
          <w:p w14:paraId="19F8D5D3" w14:textId="77777777" w:rsidR="00EF0D94" w:rsidRDefault="00EF0D9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A2FB6F3" w14:textId="77777777" w:rsidR="00EF0D94" w:rsidRDefault="00C03E91">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138A7B12" w14:textId="77777777" w:rsidR="00EF0D94" w:rsidRDefault="00C03E91">
            <w:pPr>
              <w:pStyle w:val="ProductList-TableBody"/>
            </w:pPr>
            <w:r>
              <w:t>1 Licență de nucleu: 1 vCore</w:t>
            </w:r>
          </w:p>
        </w:tc>
      </w:tr>
      <w:tr w:rsidR="00EF0D94" w14:paraId="0FEFDAA0" w14:textId="77777777">
        <w:tc>
          <w:tcPr>
            <w:tcW w:w="3540" w:type="dxa"/>
            <w:tcBorders>
              <w:top w:val="none" w:sz="4" w:space="0" w:color="6E6E6E"/>
              <w:left w:val="single" w:sz="4" w:space="0" w:color="6E6E6E"/>
              <w:bottom w:val="none" w:sz="4" w:space="0" w:color="6E6E6E"/>
              <w:right w:val="single" w:sz="4" w:space="0" w:color="6E6E6E"/>
            </w:tcBorders>
          </w:tcPr>
          <w:p w14:paraId="13E57A06" w14:textId="77777777" w:rsidR="00EF0D94" w:rsidRDefault="00EF0D9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586E9B5" w14:textId="77777777" w:rsidR="00EF0D94" w:rsidRDefault="00C03E91">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03C0A112" w14:textId="77777777" w:rsidR="00EF0D94" w:rsidRDefault="00C03E91">
            <w:pPr>
              <w:pStyle w:val="ProductList-TableBody"/>
            </w:pPr>
            <w:r>
              <w:t>4 Licențe de nucleu:1 vCore</w:t>
            </w:r>
          </w:p>
        </w:tc>
      </w:tr>
      <w:tr w:rsidR="00EF0D94" w14:paraId="03A7E783" w14:textId="77777777">
        <w:tc>
          <w:tcPr>
            <w:tcW w:w="3540" w:type="dxa"/>
            <w:tcBorders>
              <w:top w:val="none" w:sz="4" w:space="0" w:color="6E6E6E"/>
              <w:left w:val="single" w:sz="4" w:space="0" w:color="6E6E6E"/>
              <w:bottom w:val="none" w:sz="4" w:space="0" w:color="6E6E6E"/>
              <w:right w:val="single" w:sz="4" w:space="0" w:color="6E6E6E"/>
            </w:tcBorders>
          </w:tcPr>
          <w:p w14:paraId="7FA2F09B" w14:textId="77777777" w:rsidR="00EF0D94" w:rsidRDefault="00EF0D9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8F56B43" w14:textId="77777777" w:rsidR="00EF0D94" w:rsidRDefault="00C03E91">
            <w:pPr>
              <w:pStyle w:val="ProductList-TableBody"/>
            </w:pPr>
            <w:r>
              <w:t>Mașinile virtuale SQL Server Standard</w:t>
            </w:r>
          </w:p>
        </w:tc>
        <w:tc>
          <w:tcPr>
            <w:tcW w:w="4160" w:type="dxa"/>
            <w:tcBorders>
              <w:top w:val="single" w:sz="4" w:space="0" w:color="6E6E6E"/>
              <w:left w:val="single" w:sz="4" w:space="0" w:color="6E6E6E"/>
              <w:bottom w:val="single" w:sz="4" w:space="0" w:color="6E6E6E"/>
              <w:right w:val="single" w:sz="4" w:space="0" w:color="6E6E6E"/>
            </w:tcBorders>
          </w:tcPr>
          <w:p w14:paraId="6A20B40B" w14:textId="77777777" w:rsidR="00EF0D94" w:rsidRDefault="00C03E91">
            <w:pPr>
              <w:pStyle w:val="ProductList-TableBody"/>
            </w:pPr>
            <w:r>
              <w:t>1 Licență de nucleu</w:t>
            </w:r>
            <w:r>
              <w:rPr>
                <w:vertAlign w:val="superscript"/>
              </w:rPr>
              <w:t>2</w:t>
            </w:r>
            <w:r>
              <w:t>:1 vCPU</w:t>
            </w:r>
          </w:p>
        </w:tc>
      </w:tr>
      <w:tr w:rsidR="00EF0D94" w14:paraId="6399A390" w14:textId="77777777">
        <w:tc>
          <w:tcPr>
            <w:tcW w:w="3540" w:type="dxa"/>
            <w:tcBorders>
              <w:top w:val="none" w:sz="4" w:space="0" w:color="6E6E6E"/>
              <w:left w:val="single" w:sz="4" w:space="0" w:color="6E6E6E"/>
              <w:bottom w:val="single" w:sz="4" w:space="0" w:color="6E6E6E"/>
              <w:right w:val="single" w:sz="4" w:space="0" w:color="6E6E6E"/>
            </w:tcBorders>
          </w:tcPr>
          <w:p w14:paraId="5B693413" w14:textId="77777777" w:rsidR="00EF0D94" w:rsidRDefault="00EF0D9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DFFB28A" w14:textId="77777777" w:rsidR="00EF0D94" w:rsidRDefault="00C03E91">
            <w:pPr>
              <w:pStyle w:val="ProductList-TableBody"/>
            </w:pPr>
            <w:r>
              <w:t>Mașinile virtuale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057138B8" w14:textId="77777777" w:rsidR="00EF0D94" w:rsidRDefault="00C03E91">
            <w:pPr>
              <w:pStyle w:val="ProductList-TableBody"/>
            </w:pPr>
            <w:r>
              <w:t>4 Licențe de nucleu</w:t>
            </w:r>
            <w:r>
              <w:rPr>
                <w:vertAlign w:val="superscript"/>
              </w:rPr>
              <w:t>2</w:t>
            </w:r>
            <w:r>
              <w:t>:1 vCPU</w:t>
            </w:r>
          </w:p>
        </w:tc>
      </w:tr>
    </w:tbl>
    <w:p w14:paraId="1824B869" w14:textId="77777777" w:rsidR="00EF0D94" w:rsidRDefault="00C03E91">
      <w:pPr>
        <w:pStyle w:val="ProductList-BodyIndented"/>
      </w:pPr>
      <w:r>
        <w:rPr>
          <w:vertAlign w:val="superscript"/>
        </w:rPr>
        <w:t>1</w:t>
      </w:r>
      <w:r>
        <w:rPr>
          <w:i/>
        </w:rPr>
        <w:t>Beneficiul Azure Hybrid nu este disponibil în nivelul de procesare fără server al Azure SQL Database sau Instanței gestionate Azure SQL.</w:t>
      </w:r>
    </w:p>
    <w:p w14:paraId="53C3599A" w14:textId="77777777" w:rsidR="00EF0D94" w:rsidRDefault="00C03E91">
      <w:pPr>
        <w:pStyle w:val="ProductList-BodyIndented"/>
      </w:pPr>
      <w:r>
        <w:rPr>
          <w:i/>
          <w:vertAlign w:val="superscript"/>
        </w:rPr>
        <w:t>2</w:t>
      </w:r>
      <w:r>
        <w:rPr>
          <w:i/>
        </w:rPr>
        <w:t>Cu condiția respectării cerinței minime de patru Licențe de nucleu pentru fiecare mașină virtuală.</w:t>
      </w:r>
    </w:p>
    <w:p w14:paraId="08515166" w14:textId="77777777" w:rsidR="00EF0D94" w:rsidRDefault="00EF0D94">
      <w:pPr>
        <w:pStyle w:val="ProductList-BodyIndented"/>
      </w:pPr>
    </w:p>
    <w:p w14:paraId="32AC7179" w14:textId="77777777" w:rsidR="00EF0D94" w:rsidRDefault="00C03E91">
      <w:pPr>
        <w:pStyle w:val="ProductList-BodyIndented"/>
      </w:pPr>
      <w:r>
        <w:t xml:space="preserve">Cu ajutorul Beneficiului Azure Hybrid pentru SQL Server, clienților nu li se vor percepe taxe pentru utilizarea unui Serviciu de date Microsoft Azure, însă aceștia trebuie în continuare să achite costurile aferente calculelor (adică tariful de bază), stocării și copiilor de rezervă, precum și intrările și ieșirile asociate utilizării serviciilor (după caz). Clienții trebuie să menționeze că utilizează Azure SQL Database (Elastic Pool și Single Database), Instanță gestionată Azure SQL, Azure Data Factory SQL Server Integration Services sau mașinile virtuale SQL Server în cadrul Beneficiului Azure Hybrid pentru SQL Server atunci când configurează activități de producție pe Azure. Clienții au dreptul să completeze activitățile de producție care rulează în cadrul Beneficiului Azure Hybrid pentru SQL Server cu servicii Azure complet contorizate.  </w:t>
      </w:r>
    </w:p>
    <w:p w14:paraId="1C8A0A5F" w14:textId="77777777" w:rsidR="00EF0D94" w:rsidRDefault="00EF0D94">
      <w:pPr>
        <w:pStyle w:val="ProductList-BodyIndented"/>
      </w:pPr>
    </w:p>
    <w:p w14:paraId="76BCA910" w14:textId="77777777" w:rsidR="00EF0D94" w:rsidRDefault="00C03E91">
      <w:pPr>
        <w:pStyle w:val="ProductList-BodyIndented"/>
      </w:pPr>
      <w:r>
        <w:t xml:space="preserve">Clientul nu are dreptul să aloce simultan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Beneficiul Azure Hybrid pentru SQL Server și nici să atribuie aceeași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 unor servere partajate în cadrul Mobilității licențelor prin intermediul Software Assurance sau (b) unui </w:t>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 cu licență</w:t>
      </w:r>
      <w:r>
        <w:fldChar w:fldCharType="end"/>
      </w:r>
      <w:r>
        <w:t xml:space="preserve">, decât o singură dată, pe o perioadă de cel mult 180 de zile, pentru a-i permite Clientului să migreze activitățile de lucru în Azure. </w:t>
      </w:r>
    </w:p>
    <w:p w14:paraId="3EAEC0C0" w14:textId="77777777" w:rsidR="00EF0D94" w:rsidRDefault="00EF0D94">
      <w:pPr>
        <w:pStyle w:val="ProductList-BodyIndented"/>
      </w:pPr>
    </w:p>
    <w:p w14:paraId="51255BFE" w14:textId="77777777" w:rsidR="00EF0D94" w:rsidRDefault="00C03E91">
      <w:pPr>
        <w:pStyle w:val="ProductList-BodyIndented"/>
      </w:pPr>
      <w:r>
        <w:t xml:space="preserve">La terminarea migrării în Azure sau la 180 de zile de la începerea migrării, oricare survine mai întâi, se va considera că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au fost „atribuite în Azure”. Ulterior, Clientul poate să reatribuie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Serverelor sale cu licență</w:t>
      </w:r>
      <w:r>
        <w:fldChar w:fldCharType="end"/>
      </w:r>
      <w:r>
        <w:t xml:space="preserve"> sau serverelor partajate în baza Mobilității licențelor prin Software Assurance, cu condiția ca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să rămână atribuite în Azure pentru o perioadă minimă de 90 de zile.</w:t>
      </w:r>
    </w:p>
    <w:p w14:paraId="2146FBBD" w14:textId="77777777" w:rsidR="00EF0D94" w:rsidRDefault="00EF0D94">
      <w:pPr>
        <w:pStyle w:val="ProductList-BodyIndented"/>
      </w:pPr>
    </w:p>
    <w:p w14:paraId="3B343AAE" w14:textId="77777777" w:rsidR="00EF0D94" w:rsidRDefault="00C03E91">
      <w:pPr>
        <w:pStyle w:val="ProductList-SubSubClauseHeading"/>
        <w:outlineLvl w:val="4"/>
      </w:pPr>
      <w:r>
        <w:t>9.2.1 Drepturi în caz de avarie pentru SQL Server</w:t>
      </w:r>
    </w:p>
    <w:p w14:paraId="5DBC07D1" w14:textId="77777777" w:rsidR="00EF0D94" w:rsidRDefault="00C03E91">
      <w:pPr>
        <w:pStyle w:val="ProductList-BodyIndented2"/>
      </w:pPr>
      <w:r>
        <w:t xml:space="preserve">La 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SQL Server pentru utilizarea împreună cu o mașină virtuală SQL Server în cadrul Beneficiului Azure Hybrid pentru SQL Server, Clientul are dreptul la următoarele:</w:t>
      </w:r>
    </w:p>
    <w:p w14:paraId="1184B844" w14:textId="77777777" w:rsidR="00EF0D94" w:rsidRDefault="00C03E91" w:rsidP="00C03E91">
      <w:pPr>
        <w:pStyle w:val="ProductList-Bullet"/>
        <w:numPr>
          <w:ilvl w:val="2"/>
          <w:numId w:val="38"/>
        </w:numPr>
      </w:pPr>
      <w:r>
        <w:t xml:space="preserve">un </w:t>
      </w:r>
      <w:r>
        <w:fldChar w:fldCharType="begin"/>
      </w:r>
      <w:r>
        <w:instrText xml:space="preserve"> AutoTextList   \s NoStyle \t "Mediu OSE în caz de avarie înseamnă un mediu OSE (sau în contextul Azure Hybrid Benefit, a mașină server virtuală de tip SQL) în care instanțele pasive ale software-ului serverului sunt rulate cîând se anticipează o situație de avarie." </w:instrText>
      </w:r>
      <w:r>
        <w:fldChar w:fldCharType="separate"/>
      </w:r>
      <w:r>
        <w:rPr>
          <w:color w:val="0563C1"/>
        </w:rPr>
        <w:t>mediu OSE în caz de avarie</w:t>
      </w:r>
      <w:r>
        <w:fldChar w:fldCharType="end"/>
      </w:r>
      <w:r>
        <w:t xml:space="preserve"> pentru orice scop, inclusiv pentru grad sporit de disponibilitate, și</w:t>
      </w:r>
    </w:p>
    <w:p w14:paraId="2B9DCC4A" w14:textId="77777777" w:rsidR="00EF0D94" w:rsidRDefault="00C03E91" w:rsidP="00C03E91">
      <w:pPr>
        <w:pStyle w:val="ProductList-Bullet"/>
        <w:numPr>
          <w:ilvl w:val="2"/>
          <w:numId w:val="38"/>
        </w:numPr>
      </w:pPr>
      <w:r>
        <w:t xml:space="preserve">un </w:t>
      </w:r>
      <w:r>
        <w:fldChar w:fldCharType="begin"/>
      </w:r>
      <w:r>
        <w:instrText xml:space="preserve"> AutoTextList   \s NoStyle \t "Mediu OSE în caz de avarie înseamnă un mediu OSE (sau în contextul Azure Hybrid Benefit, a mașină server virtuală de tip SQL) în care instanțele pasive ale software-ului serverului sunt rulate cîând se anticipează o situație de avarie." </w:instrText>
      </w:r>
      <w:r>
        <w:fldChar w:fldCharType="separate"/>
      </w:r>
      <w:r>
        <w:rPr>
          <w:color w:val="0563C1"/>
        </w:rPr>
        <w:t>mediu OSE în caz de avarie</w:t>
      </w:r>
      <w:r>
        <w:fldChar w:fldCharType="end"/>
      </w:r>
      <w:r>
        <w:t xml:space="preserve"> destinat în mod specific pentru recuperare după dezastru.</w:t>
      </w:r>
    </w:p>
    <w:p w14:paraId="5FB30693" w14:textId="77777777" w:rsidR="00EF0D94" w:rsidRDefault="00EF0D94">
      <w:pPr>
        <w:pStyle w:val="ProductList-BodyIndented2"/>
      </w:pPr>
    </w:p>
    <w:p w14:paraId="7210317B" w14:textId="77777777" w:rsidR="00EF0D94" w:rsidRDefault="00C03E91">
      <w:pPr>
        <w:pStyle w:val="ProductList-BodyIndented2"/>
      </w:pPr>
      <w:r>
        <w:t xml:space="preserve">Clienții pot de asemenea să ruleze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volumele de lucru primare</w:t>
      </w:r>
      <w:r>
        <w:fldChar w:fldCharType="end"/>
      </w:r>
      <w:r>
        <w:t xml:space="preserve"> și </w:t>
      </w:r>
      <w:r>
        <w:fldChar w:fldCharType="begin"/>
      </w:r>
      <w:r>
        <w:instrText xml:space="preserve"> AutoTextList   \s NoStyle \t "Mediu OSE în caz de avarie înseamnă un mediu OSE (sau în contextul Azure Hybrid Benefit, a mașină server virtuală de tip SQL) în care instanțele pasive ale software-ului serverului sunt rulate cîând se anticipează o situație de avarie." </w:instrText>
      </w:r>
      <w:r>
        <w:fldChar w:fldCharType="separate"/>
      </w:r>
      <w:r>
        <w:rPr>
          <w:color w:val="0563C1"/>
        </w:rPr>
        <w:t>Mediu OSE în caz de avarie</w:t>
      </w:r>
      <w:r>
        <w:fldChar w:fldCharType="end"/>
      </w:r>
      <w:r>
        <w:t xml:space="preserve"> de recuperare după dezastru simultan pentru perioade de timp scurte de testare a recuperării după dezastru la fiecare 90 de zile, și la momentul aproximativ al unui dezastru, pentru o perioadă scurtă, pentru a ajuta la transferul dintre ele. Pentru fiecare </w:t>
      </w:r>
      <w:r>
        <w:fldChar w:fldCharType="begin"/>
      </w:r>
      <w:r>
        <w:instrText xml:space="preserve"> AutoTextList   \s NoStyle \t "Mediu OSE în caz de avarie înseamnă un mediu OSE (sau în contextul Azure Hybrid Benefit, a mașină server virtuală de tip SQL) în care instanțele pasive ale software-ului serverului sunt rulate cîând se anticipează o situație de avarie." </w:instrText>
      </w:r>
      <w:r>
        <w:fldChar w:fldCharType="separate"/>
      </w:r>
      <w:r>
        <w:rPr>
          <w:color w:val="0563C1"/>
        </w:rPr>
        <w:t>mediu OSE în caz de avarie</w:t>
      </w:r>
      <w:r>
        <w:fldChar w:fldCharType="end"/>
      </w:r>
      <w:r>
        <w:t>, Clientul poate să execute următoare operațiuni de întreținere:</w:t>
      </w:r>
    </w:p>
    <w:p w14:paraId="72473417" w14:textId="77777777" w:rsidR="00EF0D94" w:rsidRDefault="00C03E91" w:rsidP="00C03E91">
      <w:pPr>
        <w:pStyle w:val="ProductList-Bullet"/>
        <w:numPr>
          <w:ilvl w:val="2"/>
          <w:numId w:val="39"/>
        </w:numPr>
      </w:pPr>
      <w:r>
        <w:t xml:space="preserve">Verificarea consecvenței bazei de date sau Checkdb </w:t>
      </w:r>
    </w:p>
    <w:p w14:paraId="30A652AA" w14:textId="77777777" w:rsidR="00EF0D94" w:rsidRDefault="00C03E91" w:rsidP="00C03E91">
      <w:pPr>
        <w:pStyle w:val="ProductList-Bullet"/>
        <w:numPr>
          <w:ilvl w:val="2"/>
          <w:numId w:val="39"/>
        </w:numPr>
      </w:pPr>
      <w:r>
        <w:t xml:space="preserve">Copii de rezervă ale jurnalelor </w:t>
      </w:r>
    </w:p>
    <w:p w14:paraId="77BE046B" w14:textId="77777777" w:rsidR="00EF0D94" w:rsidRDefault="00C03E91" w:rsidP="00C03E91">
      <w:pPr>
        <w:pStyle w:val="ProductList-Bullet"/>
        <w:numPr>
          <w:ilvl w:val="2"/>
          <w:numId w:val="39"/>
        </w:numPr>
      </w:pPr>
      <w:r>
        <w:t xml:space="preserve">Copii de rezervă complete </w:t>
      </w:r>
    </w:p>
    <w:p w14:paraId="4FBC73B5" w14:textId="77777777" w:rsidR="00EF0D94" w:rsidRDefault="00C03E91" w:rsidP="00C03E91">
      <w:pPr>
        <w:pStyle w:val="ProductList-Bullet"/>
        <w:numPr>
          <w:ilvl w:val="2"/>
          <w:numId w:val="39"/>
        </w:numPr>
      </w:pPr>
      <w:r>
        <w:t>Monitorizare datelor privind utilizarea resurselor</w:t>
      </w:r>
    </w:p>
    <w:p w14:paraId="0BAFC3E5" w14:textId="77777777" w:rsidR="00EF0D94" w:rsidRDefault="00EF0D94">
      <w:pPr>
        <w:pStyle w:val="ProductList-BodyIndented2"/>
      </w:pPr>
    </w:p>
    <w:p w14:paraId="70FAD333" w14:textId="77777777" w:rsidR="00EF0D94" w:rsidRDefault="00C03E91">
      <w:pPr>
        <w:pStyle w:val="ProductList-BodyIndented2"/>
      </w:pP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Mediile OSE în caz de avarie</w:t>
      </w:r>
      <w:r>
        <w:fldChar w:fldCharType="end"/>
      </w:r>
      <w:r>
        <w:t xml:space="preserve"> permise pentru recuperarea după dezastru trebuie să fie asincrone și manuale. Numărul licențelor necesare pentru un </w:t>
      </w:r>
      <w:r>
        <w:fldChar w:fldCharType="begin"/>
      </w:r>
      <w:r>
        <w:instrText xml:space="preserve"> AutoTextList   \s NoStyle \t "Mediu OSE în caz de avarie înseamnă un mediu OSE (sau în contextul Azure Hybrid Benefit, a mașină server virtuală de tip SQL) în care instanțele pasive ale software-ului serverului sunt rulate cîând se anticipează o situație de avarie." </w:instrText>
      </w:r>
      <w:r>
        <w:fldChar w:fldCharType="separate"/>
      </w:r>
      <w:r>
        <w:rPr>
          <w:color w:val="0563C1"/>
        </w:rPr>
        <w:t>mediu OSE în caz de avarie</w:t>
      </w:r>
      <w:r>
        <w:fldChar w:fldCharType="end"/>
      </w:r>
      <w:r>
        <w:t xml:space="preserve"> nu trebuie să depășească numărul licențelor necesare pentru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Activitatea principală</w:t>
      </w:r>
      <w:r>
        <w:fldChar w:fldCharType="end"/>
      </w:r>
      <w:r>
        <w:t xml:space="preserve"> corespunzătoare. Mediile OSE în caz de avarie nu au voie să servească date SQL Server utilizatorilor sau dispozitivelor ori să ruleze activități SQL Server.</w:t>
      </w:r>
    </w:p>
    <w:p w14:paraId="61852F68" w14:textId="77777777" w:rsidR="00EF0D94" w:rsidRDefault="00EF0D94">
      <w:pPr>
        <w:pStyle w:val="ProductList-BodyIndented2"/>
      </w:pPr>
    </w:p>
    <w:p w14:paraId="4D788791" w14:textId="77777777" w:rsidR="00EF0D94" w:rsidRDefault="00C03E91">
      <w:pPr>
        <w:pStyle w:val="ProductList-BodyIndented2"/>
      </w:pPr>
      <w:r>
        <w:t xml:space="preserve">Clientul are dreptul la un </w:t>
      </w:r>
      <w:r>
        <w:fldChar w:fldCharType="begin"/>
      </w:r>
      <w:r>
        <w:instrText xml:space="preserve"> AutoTextList   \s NoStyle \t "Mediu OSE în caz de avarie înseamnă un mediu OSE (sau în contextul Azure Hybrid Benefit, a mașină server virtuală de tip SQL) în care instanțele pasive ale software-ului serverului sunt rulate cîând se anticipează o situație de avarie." </w:instrText>
      </w:r>
      <w:r>
        <w:fldChar w:fldCharType="separate"/>
      </w:r>
      <w:r>
        <w:rPr>
          <w:color w:val="0563C1"/>
        </w:rPr>
        <w:t>Mediu OSE în caz de avarie</w:t>
      </w:r>
      <w:r>
        <w:fldChar w:fldCharType="end"/>
      </w:r>
      <w:r>
        <w:t xml:space="preserve"> adițional pentru disponibilitate avansată pentru fiecare din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volumele de lucru primare</w:t>
      </w:r>
      <w:r>
        <w:fldChar w:fldCharType="end"/>
      </w:r>
      <w:r>
        <w:t xml:space="preserve"> care operează pe o platformă Linux și servește ca SQL Server master instance când se folosește în combinație cu utilizarea de către client a Big Data Clusters. Aceste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 OSE în caz de avarie</w:t>
      </w:r>
      <w:r>
        <w:fldChar w:fldCharType="end"/>
      </w:r>
      <w:r>
        <w:t xml:space="preserve"> adiționale fac obiectul acelorași limitări ale drepturilor în caz de avarie pentru serverul SQL.</w:t>
      </w:r>
    </w:p>
    <w:p w14:paraId="23F596E6" w14:textId="77777777" w:rsidR="00EF0D94" w:rsidRDefault="00EF0D94">
      <w:pPr>
        <w:pStyle w:val="ProductList-BodyIndented2"/>
      </w:pPr>
    </w:p>
    <w:p w14:paraId="1FAACB80" w14:textId="77777777" w:rsidR="00EF0D94" w:rsidRDefault="00C03E91">
      <w:pPr>
        <w:pStyle w:val="ProductList-SubSubClauseHeading"/>
        <w:outlineLvl w:val="4"/>
      </w:pPr>
      <w:r>
        <w:t>9.2.2 Drepturi nelimitate de virtualizare SQL Server Enterprise Core</w:t>
      </w:r>
    </w:p>
    <w:p w14:paraId="764DAE16" w14:textId="77777777" w:rsidR="00EF0D94" w:rsidRDefault="00C03E91">
      <w:pPr>
        <w:pStyle w:val="ProductList-BodyIndented2"/>
      </w:pPr>
      <w:r>
        <w:t xml:space="preserve">Ca o excepție de la termenii generali referitori la 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și utilizarea SQL Server în baza Beneficiului Azure Hybrid pentru SQL Server, Clientul poate să utilizeze SQL Server pe un număr nelimitat de mașini virtuale pe un server Azure Dedicated Host sau altă gazdă fizică dedicată în Azure în unul din conturile sale de servicii Microsoft Azure, în condițiile în care Clientul alocă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cu SA pentru SQL Server Enterprise Core pentru toate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disponibile pentru el pe respectivul server gazdă. Utilizarea simultană pe </w:t>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ale Azure Dedicated Host sau ale altei gazde fizice dedicate în Azure și ale Clientului este limitată la aceeași perioadă de migrare de 180 de zile.</w:t>
      </w:r>
    </w:p>
    <w:p w14:paraId="1D1C71DD" w14:textId="77777777" w:rsidR="00EF0D94" w:rsidRDefault="00EF0D94">
      <w:pPr>
        <w:pStyle w:val="ProductList-BodyIndented2"/>
      </w:pPr>
    </w:p>
    <w:p w14:paraId="6748E61A" w14:textId="77777777" w:rsidR="00EF0D94" w:rsidRDefault="00C03E91">
      <w:pPr>
        <w:pStyle w:val="ProductList-ClauseHeading"/>
        <w:outlineLvl w:val="2"/>
      </w:pPr>
      <w:r>
        <w:t>10. Windows Virtual Desktop</w:t>
      </w:r>
    </w:p>
    <w:p w14:paraId="72B063D6" w14:textId="77777777" w:rsidR="00EF0D94" w:rsidRDefault="00C03E91">
      <w:pPr>
        <w:pStyle w:val="ProductList-SubClauseHeading"/>
        <w:outlineLvl w:val="3"/>
      </w:pPr>
      <w:r>
        <w:t>10.1 Windows Virtual Desktop pentru Windows 7 și Windows 10</w:t>
      </w:r>
    </w:p>
    <w:p w14:paraId="73F2F443" w14:textId="77777777" w:rsidR="00EF0D94" w:rsidRDefault="00C03E91">
      <w:pPr>
        <w:pStyle w:val="ProductList-BodyIndented"/>
      </w:pPr>
      <w:r>
        <w:t>Utilizatorii care dețin licență pentru Microsoft 365 E3/E5/F3/Business Premium/A3/A5/Beneficiile pentru utilizarea de către Elevi/Studenți, Windows 10 Enterprise E3/E5, Windows 10 Education A3/A5 sau Windows VDA E3/E5 pot să acceseze mașinile virtuale cu Windows Virtual Desktop (WVD) Windows 7 și Windows 10. Mașinile virtuale cu WVD nu sunt luate în considerare pentru limita de contorizare a activărilor dispozitivului.</w:t>
      </w:r>
    </w:p>
    <w:p w14:paraId="4A91A15B" w14:textId="77777777" w:rsidR="00EF0D94" w:rsidRDefault="00EF0D94">
      <w:pPr>
        <w:pStyle w:val="ProductList-BodyIndented"/>
      </w:pPr>
    </w:p>
    <w:p w14:paraId="4FE7F301" w14:textId="77777777" w:rsidR="00EF0D94" w:rsidRDefault="00C03E91">
      <w:pPr>
        <w:pStyle w:val="ProductList-SubClauseHeading"/>
        <w:outlineLvl w:val="3"/>
      </w:pPr>
      <w:r>
        <w:t>10.2 Windows Virtual Desktop pentru Windows Server</w:t>
      </w:r>
    </w:p>
    <w:p w14:paraId="10624A21" w14:textId="77777777" w:rsidR="00EF0D94" w:rsidRDefault="00C03E91">
      <w:pPr>
        <w:pStyle w:val="ProductList-BodyIndented"/>
      </w:pPr>
      <w:r>
        <w:t>Utilizatorii cu licențe CAL utilizator pentru Servicii desktop la distanță (RDS) cu SA sau cu licențe SL utilizator pentru Servicii desktop la distanță (RDS) sau care folosesc dispozitive cu licență CAL dispozitiv pentru Servicii desktop la distanță (RDS) cu SA pot să acceseze mașinile virtuale cu Windows Server pentru Windows Virtual Desktop (WVD).</w:t>
      </w:r>
    </w:p>
    <w:p w14:paraId="25C28285" w14:textId="77777777" w:rsidR="00EF0D94" w:rsidRDefault="00EF0D94">
      <w:pPr>
        <w:pStyle w:val="ProductList-BodyIndented"/>
      </w:pPr>
    </w:p>
    <w:p w14:paraId="3215FA70" w14:textId="77777777" w:rsidR="00EF0D94" w:rsidRDefault="00C03E91">
      <w:pPr>
        <w:pStyle w:val="ProductList-SubClauseHeading"/>
        <w:outlineLvl w:val="3"/>
      </w:pPr>
      <w:r>
        <w:t>10.3 Windows Virtual Desktop dezvoltare și testare</w:t>
      </w:r>
    </w:p>
    <w:p w14:paraId="10357787" w14:textId="77777777" w:rsidR="00EF0D94" w:rsidRDefault="00C03E91">
      <w:pPr>
        <w:pStyle w:val="ProductList-BodyIndented"/>
      </w:pPr>
      <w:r>
        <w:t>Utilizatorii cu licențe pentru abonamente Visual Studio și platforme MSDN Platforms cu SA activi („Utilizatori autorizați”) pot accesa Windows Virtual Desktop (WVD) Windows 7, Windows 10 și mașinile virtuale ale Windows Server în scop de dezvoltare și testare. Utilizatorii finali ai clientului pot accesa de asemenea WVD Windows 7, Windows 10, și mașinile virtuale ale Windows Server inițiate de către utilizatori autorizați să desfășoare teste de acceptare sau să furnizeze feedback.</w:t>
      </w:r>
    </w:p>
    <w:p w14:paraId="6E372B8A" w14:textId="77777777" w:rsidR="00EF0D94" w:rsidRDefault="00C03E91">
      <w:pPr>
        <w:pStyle w:val="ProductList-Offering2HeadingNoBorder"/>
        <w:outlineLvl w:val="2"/>
      </w:pPr>
      <w:bookmarkStart w:id="221" w:name="_Sec625"/>
      <w:r>
        <w:t>Serviciile Microsoft Azure</w:t>
      </w:r>
      <w:bookmarkEnd w:id="221"/>
      <w:r>
        <w:fldChar w:fldCharType="begin"/>
      </w:r>
      <w:r>
        <w:instrText xml:space="preserve"> TC "</w:instrText>
      </w:r>
      <w:bookmarkStart w:id="222" w:name="_Toc60135147"/>
      <w:r>
        <w:instrText>Serviciile Microsoft Azure</w:instrText>
      </w:r>
      <w:bookmarkEnd w:id="222"/>
      <w:r>
        <w:instrText>" \l 3</w:instrText>
      </w:r>
      <w:r>
        <w:fldChar w:fldCharType="end"/>
      </w:r>
    </w:p>
    <w:p w14:paraId="558E417F" w14:textId="77777777" w:rsidR="00EF0D94" w:rsidRDefault="00C03E91">
      <w:pPr>
        <w:pStyle w:val="ProductList-Offering1SubSection"/>
        <w:outlineLvl w:val="3"/>
      </w:pPr>
      <w:bookmarkStart w:id="223" w:name="_Sec705"/>
      <w:r>
        <w:t>1. Disponibilitatea programului</w:t>
      </w:r>
      <w:bookmarkEnd w:id="223"/>
    </w:p>
    <w:tbl>
      <w:tblPr>
        <w:tblStyle w:val="PURTable"/>
        <w:tblW w:w="0" w:type="dxa"/>
        <w:tblLook w:val="04A0" w:firstRow="1" w:lastRow="0" w:firstColumn="1" w:lastColumn="0" w:noHBand="0" w:noVBand="1"/>
      </w:tblPr>
      <w:tblGrid>
        <w:gridCol w:w="4287"/>
        <w:gridCol w:w="716"/>
        <w:gridCol w:w="703"/>
        <w:gridCol w:w="707"/>
        <w:gridCol w:w="716"/>
        <w:gridCol w:w="730"/>
        <w:gridCol w:w="833"/>
        <w:gridCol w:w="710"/>
        <w:gridCol w:w="702"/>
        <w:gridCol w:w="812"/>
      </w:tblGrid>
      <w:tr w:rsidR="00EF0D94" w14:paraId="6833ABA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73826C" w14:textId="77777777" w:rsidR="00EF0D94" w:rsidRDefault="00C03E91">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635F488B" w14:textId="77777777" w:rsidR="00EF0D94" w:rsidRDefault="00C03E91">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6ED822" w14:textId="77777777" w:rsidR="00EF0D94" w:rsidRDefault="00C03E9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666FD0" w14:textId="77777777" w:rsidR="00EF0D94" w:rsidRDefault="00C03E9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DC41C6" w14:textId="77777777" w:rsidR="00EF0D94" w:rsidRDefault="00C03E9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D42026" w14:textId="77777777" w:rsidR="00EF0D94" w:rsidRDefault="00C03E9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E215C3" w14:textId="77777777" w:rsidR="00EF0D94" w:rsidRDefault="00C03E9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69D060" w14:textId="77777777" w:rsidR="00EF0D94" w:rsidRDefault="00C03E9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6BDA59" w14:textId="77777777" w:rsidR="00EF0D94" w:rsidRDefault="00C03E9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A4829D" w14:textId="77777777" w:rsidR="00EF0D94" w:rsidRDefault="00C03E91">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EF0D94" w14:paraId="5B5FFCCB" w14:textId="77777777">
        <w:tc>
          <w:tcPr>
            <w:tcW w:w="4660" w:type="dxa"/>
            <w:tcBorders>
              <w:top w:val="single" w:sz="6" w:space="0" w:color="FFFFFF"/>
              <w:left w:val="none" w:sz="4" w:space="0" w:color="6E6E6E"/>
              <w:bottom w:val="dashed" w:sz="4" w:space="0" w:color="B2B2B2"/>
              <w:right w:val="none" w:sz="4" w:space="0" w:color="6E6E6E"/>
            </w:tcBorders>
          </w:tcPr>
          <w:p w14:paraId="214D3814" w14:textId="77777777" w:rsidR="00EF0D94" w:rsidRDefault="00C03E91">
            <w:pPr>
              <w:pStyle w:val="ProductList-TableBody"/>
            </w:pPr>
            <w:r>
              <w:rPr>
                <w:color w:val="000000"/>
              </w:rPr>
              <w:t>Azure SQL Edge (per dispozitiv)</w:t>
            </w:r>
            <w:r>
              <w:fldChar w:fldCharType="begin"/>
            </w:r>
            <w:r>
              <w:instrText xml:space="preserve"> XE "Azure SQL Edge (per dispozitiv)"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2A6D2E42"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46F65"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2523B"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9616C"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B4AB7"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E508E"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53E03"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8DE8B"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E5216" w14:textId="77777777" w:rsidR="00EF0D94" w:rsidRDefault="00EF0D94">
            <w:pPr>
              <w:pStyle w:val="ProductList-TableBody"/>
              <w:jc w:val="center"/>
            </w:pPr>
          </w:p>
        </w:tc>
      </w:tr>
      <w:tr w:rsidR="00EF0D94" w14:paraId="4341BEB5" w14:textId="77777777">
        <w:tc>
          <w:tcPr>
            <w:tcW w:w="4660" w:type="dxa"/>
            <w:tcBorders>
              <w:top w:val="dashed" w:sz="4" w:space="0" w:color="B2B2B2"/>
              <w:left w:val="none" w:sz="4" w:space="0" w:color="6E6E6E"/>
              <w:bottom w:val="dashed" w:sz="4" w:space="0" w:color="B2B2B2"/>
              <w:right w:val="none" w:sz="4" w:space="0" w:color="6E6E6E"/>
            </w:tcBorders>
          </w:tcPr>
          <w:p w14:paraId="0C71D9AE" w14:textId="77777777" w:rsidR="00EF0D94" w:rsidRDefault="00C03E91">
            <w:pPr>
              <w:pStyle w:val="ProductList-TableBody"/>
            </w:pPr>
            <w:r>
              <w:rPr>
                <w:color w:val="000000"/>
              </w:rPr>
              <w:t>Serviciile Microsoft Azure*</w:t>
            </w:r>
            <w:r>
              <w:fldChar w:fldCharType="begin"/>
            </w:r>
            <w:r>
              <w:instrText xml:space="preserve"> XE "Serviciile Microsoft Azure*"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B8AB33" w14:textId="77777777" w:rsidR="00EF0D94" w:rsidRDefault="00C03E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C85D6" w14:textId="77777777" w:rsidR="00EF0D94" w:rsidRDefault="00C03E9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7596E"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EA002"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D5EC5"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970BA"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65C25"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9E9B4"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79EBF" w14:textId="77777777" w:rsidR="00EF0D94" w:rsidRDefault="00EF0D94">
            <w:pPr>
              <w:pStyle w:val="ProductList-TableBody"/>
              <w:jc w:val="center"/>
            </w:pPr>
          </w:p>
        </w:tc>
      </w:tr>
      <w:tr w:rsidR="00EF0D94" w14:paraId="6FB840AB" w14:textId="77777777">
        <w:tc>
          <w:tcPr>
            <w:tcW w:w="4660" w:type="dxa"/>
            <w:tcBorders>
              <w:top w:val="dashed" w:sz="4" w:space="0" w:color="B2B2B2"/>
              <w:left w:val="none" w:sz="4" w:space="0" w:color="6E6E6E"/>
              <w:bottom w:val="none" w:sz="4" w:space="0" w:color="BFBFBF"/>
              <w:right w:val="none" w:sz="4" w:space="0" w:color="6E6E6E"/>
            </w:tcBorders>
          </w:tcPr>
          <w:p w14:paraId="4C3DFDDF" w14:textId="77777777" w:rsidR="00EF0D94" w:rsidRDefault="00C03E91">
            <w:pPr>
              <w:pStyle w:val="ProductList-TableBody"/>
            </w:pPr>
            <w:r>
              <w:rPr>
                <w:color w:val="000000"/>
              </w:rPr>
              <w:t>API pentru Microsoft Translator</w:t>
            </w:r>
            <w:r>
              <w:fldChar w:fldCharType="begin"/>
            </w:r>
            <w:r>
              <w:instrText xml:space="preserve"> XE "API pentru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1411EDF"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9EFBC"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EC4E8"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4D3C5"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CFE17"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C83CF"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972AB"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0D520"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CFFA5" w14:textId="77777777" w:rsidR="00EF0D94" w:rsidRDefault="00EF0D94">
            <w:pPr>
              <w:pStyle w:val="ProductList-TableBody"/>
              <w:jc w:val="center"/>
            </w:pPr>
          </w:p>
        </w:tc>
      </w:tr>
    </w:tbl>
    <w:p w14:paraId="0A95D743" w14:textId="77777777" w:rsidR="00EF0D94" w:rsidRDefault="00C03E91">
      <w:pPr>
        <w:pStyle w:val="ProductList-Body"/>
      </w:pPr>
      <w:r>
        <w:rPr>
          <w:i/>
        </w:rPr>
        <w:t>*Disponibile și prin Contractul dintre Microsoft și Client</w:t>
      </w:r>
    </w:p>
    <w:p w14:paraId="316FD1A0" w14:textId="77777777" w:rsidR="00EF0D94" w:rsidRDefault="00C03E91">
      <w:pPr>
        <w:pStyle w:val="ProductList-Offering1SubSection"/>
        <w:outlineLvl w:val="3"/>
      </w:pPr>
      <w:bookmarkStart w:id="224" w:name="_Sec760"/>
      <w:r>
        <w:t>2. Condițiile produsului</w:t>
      </w:r>
      <w:bookmarkEnd w:id="224"/>
    </w:p>
    <w:tbl>
      <w:tblPr>
        <w:tblStyle w:val="PURTable"/>
        <w:tblW w:w="0" w:type="dxa"/>
        <w:tblLook w:val="04A0" w:firstRow="1" w:lastRow="0" w:firstColumn="1" w:lastColumn="0" w:noHBand="0" w:noVBand="1"/>
      </w:tblPr>
      <w:tblGrid>
        <w:gridCol w:w="3656"/>
        <w:gridCol w:w="3635"/>
        <w:gridCol w:w="3625"/>
      </w:tblGrid>
      <w:tr w:rsidR="00EF0D94" w14:paraId="1B2FA4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C9A804" w14:textId="77777777" w:rsidR="00EF0D94" w:rsidRDefault="00C03E91">
            <w:pPr>
              <w:pStyle w:val="ProductList-TableBody"/>
            </w:pPr>
            <w:r>
              <w:fldChar w:fldCharType="begin"/>
            </w:r>
            <w:r>
              <w:instrText xml:space="preserve"> AutoTextList   \s NoStyle \t "Termenii serviciului: termenii și condițiile care reglementează utilizarea unui Serviciu online." </w:instrText>
            </w:r>
            <w:r>
              <w:fldChar w:fldCharType="separate"/>
            </w:r>
            <w:r>
              <w:rPr>
                <w:color w:val="0563C1"/>
              </w:rPr>
              <w:t>Termenii serviciului</w:t>
            </w:r>
            <w:r>
              <w:fldChar w:fldCharType="end"/>
            </w:r>
            <w:r>
              <w:t xml:space="preserve">: </w:t>
            </w:r>
            <w:hyperlink r:id="rId11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83F6078" w14:textId="77777777" w:rsidR="00EF0D94" w:rsidRDefault="00C03E91">
            <w:pPr>
              <w:pStyle w:val="ProductList-TableBody"/>
            </w:pPr>
            <w:r>
              <w:fldChar w:fldCharType="begin"/>
            </w:r>
            <w:r>
              <w:instrText xml:space="preserve"> AutoTextList   \s NoStyle \t "Categoria de produse: Indică grupul de produse de care aparține produsul, în scopul stabilirii reducerilor de preț. Există trei categorii de Produse: Aplicații, Servere și Sisteme." </w:instrText>
            </w:r>
            <w:r>
              <w:fldChar w:fldCharType="separate"/>
            </w:r>
            <w:r>
              <w:rPr>
                <w:color w:val="0563C1"/>
              </w:rPr>
              <w:t>Categoria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264AC37" w14:textId="77777777" w:rsidR="00EF0D94" w:rsidRDefault="00C03E91">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Până la anulare pentru Serviciile Microsoft Azure</w:t>
            </w:r>
          </w:p>
        </w:tc>
      </w:tr>
      <w:tr w:rsidR="00EF0D94" w14:paraId="74719B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6138E" w14:textId="77777777" w:rsidR="00EF0D94" w:rsidRDefault="00C03E91">
            <w:pPr>
              <w:pStyle w:val="ProductList-TableBody"/>
            </w:pPr>
            <w:r>
              <w:rPr>
                <w:color w:val="404040"/>
              </w:rPr>
              <w:t>Drepturile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8D5B2" w14:textId="77777777" w:rsidR="00EF0D94" w:rsidRDefault="00C03E91">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B06D3" w14:textId="77777777" w:rsidR="00EF0D94" w:rsidRDefault="00C03E91">
            <w:pPr>
              <w:pStyle w:val="ProductList-TableBody"/>
            </w:pPr>
            <w:r>
              <w:rPr>
                <w:color w:val="404040"/>
              </w:rPr>
              <w:t>Promoții: Neaplicabil</w:t>
            </w:r>
          </w:p>
        </w:tc>
      </w:tr>
      <w:tr w:rsidR="00EF0D94" w14:paraId="69C4AC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67475" w14:textId="77777777" w:rsidR="00EF0D94" w:rsidRDefault="00C03E9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068E7DF4" w14:textId="77777777" w:rsidR="00EF0D94" w:rsidRDefault="00C03E91">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API-ul pentru Microsoft Translator, Preplata anuală alocată pentru Serviciile Microsoft Azure</w:t>
            </w:r>
          </w:p>
        </w:tc>
        <w:tc>
          <w:tcPr>
            <w:tcW w:w="4040" w:type="dxa"/>
            <w:tcBorders>
              <w:top w:val="single" w:sz="4" w:space="0" w:color="000000"/>
              <w:left w:val="single" w:sz="4" w:space="0" w:color="000000"/>
              <w:bottom w:val="single" w:sz="4" w:space="0" w:color="000000"/>
              <w:right w:val="single" w:sz="4" w:space="0" w:color="000000"/>
            </w:tcBorders>
          </w:tcPr>
          <w:p w14:paraId="2382BE21" w14:textId="77777777" w:rsidR="00EF0D94" w:rsidRDefault="00C03E91">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Preplata anuală alocată pentru Serviciile Microsoft Azure</w:t>
            </w:r>
          </w:p>
        </w:tc>
      </w:tr>
      <w:tr w:rsidR="00EF0D94" w14:paraId="2F8995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F849C" w14:textId="77777777" w:rsidR="00EF0D94" w:rsidRDefault="00C03E9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F2B37" w14:textId="77777777" w:rsidR="00EF0D94" w:rsidRDefault="00C03E91">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9AEF4" w14:textId="77777777" w:rsidR="00EF0D94" w:rsidRDefault="00EF0D94">
            <w:pPr>
              <w:pStyle w:val="ProductList-TableBody"/>
            </w:pPr>
          </w:p>
        </w:tc>
      </w:tr>
    </w:tbl>
    <w:p w14:paraId="4C3AB33D" w14:textId="77777777" w:rsidR="00EF0D94" w:rsidRDefault="00EF0D94">
      <w:pPr>
        <w:pStyle w:val="ProductList-Body"/>
      </w:pPr>
    </w:p>
    <w:p w14:paraId="02FAF86A" w14:textId="77777777" w:rsidR="00EF0D94" w:rsidRDefault="00C03E91">
      <w:pPr>
        <w:pStyle w:val="ProductList-ClauseHeading"/>
        <w:outlineLvl w:val="4"/>
      </w:pPr>
      <w:r>
        <w:t>2.1 Planurile de Servicii Microsoft Azure</w:t>
      </w:r>
    </w:p>
    <w:p w14:paraId="7118B865" w14:textId="77777777" w:rsidR="00EF0D94" w:rsidRDefault="00C03E91">
      <w:pPr>
        <w:pStyle w:val="ProductList-Body"/>
      </w:pPr>
      <w:r>
        <w:t>În cazul în care Clientul s-a abonat la Serviciile Microsoft Azure ca Plan de Servicii Microsoft Azure, atunci disponibilitatea acestora în cadrul programului poate să varieze sau să se supună unor termeni diferiți. Pentru mai multe detalii, consultați notele despre Planul de Servicii Microsoft Azure.</w:t>
      </w:r>
    </w:p>
    <w:tbl>
      <w:tblPr>
        <w:tblStyle w:val="PURTable"/>
        <w:tblW w:w="0" w:type="dxa"/>
        <w:tblLook w:val="04A0" w:firstRow="1" w:lastRow="0" w:firstColumn="1" w:lastColumn="0" w:noHBand="0" w:noVBand="1"/>
      </w:tblPr>
      <w:tblGrid>
        <w:gridCol w:w="10916"/>
      </w:tblGrid>
      <w:tr w:rsidR="00EF0D94" w14:paraId="325259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C66FC3E" w14:textId="77777777" w:rsidR="00EF0D94" w:rsidRDefault="00EF0D94">
            <w:pPr>
              <w:pStyle w:val="PURBreadcrumb"/>
            </w:pPr>
          </w:p>
          <w:tbl>
            <w:tblPr>
              <w:tblW w:w="0" w:type="dxa"/>
              <w:tblLook w:val="04A0" w:firstRow="1" w:lastRow="0" w:firstColumn="1" w:lastColumn="0" w:noHBand="0" w:noVBand="1"/>
            </w:tblPr>
            <w:tblGrid>
              <w:gridCol w:w="10800"/>
            </w:tblGrid>
            <w:tr w:rsidR="00EF0D94" w14:paraId="582B860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5E7C989" w14:textId="77777777" w:rsidR="00EF0D94" w:rsidRDefault="00C8318F">
                  <w:pPr>
                    <w:pStyle w:val="ProductList-TableBody"/>
                    <w:jc w:val="right"/>
                  </w:pPr>
                  <w:hyperlink w:anchor="_Sec842">
                    <w:r w:rsidR="00C03E91">
                      <w:rPr>
                        <w:color w:val="00467F"/>
                        <w:sz w:val="14"/>
                        <w:u w:val="single"/>
                      </w:rPr>
                      <w:t>Cuprins</w:t>
                    </w:r>
                  </w:hyperlink>
                  <w:r w:rsidR="00C03E91">
                    <w:rPr>
                      <w:sz w:val="14"/>
                    </w:rPr>
                    <w:t>/</w:t>
                  </w:r>
                  <w:hyperlink w:anchor="_Sec549">
                    <w:r w:rsidR="00C03E91">
                      <w:rPr>
                        <w:color w:val="00467F"/>
                        <w:sz w:val="14"/>
                        <w:u w:val="single"/>
                      </w:rPr>
                      <w:t>Glosar</w:t>
                    </w:r>
                  </w:hyperlink>
                  <w:r w:rsidR="00C03E91">
                    <w:rPr>
                      <w:sz w:val="14"/>
                    </w:rPr>
                    <w:t>/</w:t>
                  </w:r>
                  <w:hyperlink w:anchor="_Sec844">
                    <w:r w:rsidR="00C03E91">
                      <w:rPr>
                        <w:color w:val="00467F"/>
                        <w:sz w:val="14"/>
                        <w:u w:val="single"/>
                      </w:rPr>
                      <w:t>Index</w:t>
                    </w:r>
                  </w:hyperlink>
                </w:p>
              </w:tc>
            </w:tr>
          </w:tbl>
          <w:p w14:paraId="18C0AA4F" w14:textId="77777777" w:rsidR="00EF0D94" w:rsidRDefault="00EF0D94">
            <w:pPr>
              <w:pStyle w:val="ProductList-TableBody"/>
            </w:pPr>
          </w:p>
        </w:tc>
      </w:tr>
    </w:tbl>
    <w:p w14:paraId="1C383564" w14:textId="77777777" w:rsidR="00EF0D94" w:rsidRDefault="00C03E91">
      <w:pPr>
        <w:pStyle w:val="ProductList-Offering2HeadingNoBorder"/>
        <w:outlineLvl w:val="2"/>
      </w:pPr>
      <w:bookmarkStart w:id="225" w:name="_Sec1197"/>
      <w:r>
        <w:t>Planurile de infrastructură Microsoft Azure</w:t>
      </w:r>
      <w:bookmarkEnd w:id="225"/>
      <w:r>
        <w:fldChar w:fldCharType="begin"/>
      </w:r>
      <w:r>
        <w:instrText xml:space="preserve"> TC "</w:instrText>
      </w:r>
      <w:bookmarkStart w:id="226" w:name="_Toc60135148"/>
      <w:r>
        <w:instrText>Planurile de infrastructură Microsoft Azure</w:instrText>
      </w:r>
      <w:bookmarkEnd w:id="226"/>
      <w:r>
        <w:instrText>" \l 3</w:instrText>
      </w:r>
      <w:r>
        <w:fldChar w:fldCharType="end"/>
      </w:r>
    </w:p>
    <w:p w14:paraId="3364F813" w14:textId="77777777" w:rsidR="00EF0D94" w:rsidRDefault="00C03E91">
      <w:pPr>
        <w:pStyle w:val="ProductList-Offering1SubSection"/>
        <w:outlineLvl w:val="3"/>
      </w:pPr>
      <w:bookmarkStart w:id="227" w:name="_Sec706"/>
      <w:r>
        <w:t>1. Disponibilitatea programului</w:t>
      </w:r>
      <w:bookmarkEnd w:id="227"/>
    </w:p>
    <w:tbl>
      <w:tblPr>
        <w:tblStyle w:val="PURTable"/>
        <w:tblW w:w="0" w:type="dxa"/>
        <w:tblLook w:val="04A0" w:firstRow="1" w:lastRow="0" w:firstColumn="1" w:lastColumn="0" w:noHBand="0" w:noVBand="1"/>
      </w:tblPr>
      <w:tblGrid>
        <w:gridCol w:w="4297"/>
        <w:gridCol w:w="715"/>
        <w:gridCol w:w="696"/>
        <w:gridCol w:w="707"/>
        <w:gridCol w:w="716"/>
        <w:gridCol w:w="730"/>
        <w:gridCol w:w="833"/>
        <w:gridCol w:w="710"/>
        <w:gridCol w:w="701"/>
        <w:gridCol w:w="811"/>
      </w:tblGrid>
      <w:tr w:rsidR="00EF0D94" w14:paraId="5C55C9A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38DB3F7" w14:textId="77777777" w:rsidR="00EF0D94" w:rsidRDefault="00C03E91">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2E3DD403" w14:textId="77777777" w:rsidR="00EF0D94" w:rsidRDefault="00C03E91">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FB434B" w14:textId="77777777" w:rsidR="00EF0D94" w:rsidRDefault="00C03E9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5163AD" w14:textId="77777777" w:rsidR="00EF0D94" w:rsidRDefault="00C03E9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6985A3" w14:textId="77777777" w:rsidR="00EF0D94" w:rsidRDefault="00C03E9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38BB59" w14:textId="77777777" w:rsidR="00EF0D94" w:rsidRDefault="00C03E9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780600" w14:textId="77777777" w:rsidR="00EF0D94" w:rsidRDefault="00C03E9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8AD81C" w14:textId="77777777" w:rsidR="00EF0D94" w:rsidRDefault="00C03E9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918728" w14:textId="77777777" w:rsidR="00EF0D94" w:rsidRDefault="00C03E9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FAF354" w14:textId="77777777" w:rsidR="00EF0D94" w:rsidRDefault="00C03E91">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EF0D94" w14:paraId="32DE0C23" w14:textId="77777777">
        <w:tc>
          <w:tcPr>
            <w:tcW w:w="4660" w:type="dxa"/>
            <w:tcBorders>
              <w:top w:val="single" w:sz="6" w:space="0" w:color="FFFFFF"/>
              <w:left w:val="none" w:sz="4" w:space="0" w:color="6E6E6E"/>
              <w:bottom w:val="dashed" w:sz="4" w:space="0" w:color="BFBFBF"/>
              <w:right w:val="none" w:sz="4" w:space="0" w:color="6E6E6E"/>
            </w:tcBorders>
          </w:tcPr>
          <w:p w14:paraId="6225502C" w14:textId="77777777" w:rsidR="00EF0D94" w:rsidRDefault="00C03E91">
            <w:pPr>
              <w:pStyle w:val="ProductList-TableBody"/>
            </w:pPr>
            <w:r>
              <w:rPr>
                <w:color w:val="000000"/>
              </w:rPr>
              <w:t>Plan de întreținere predictivă 1 al IoT Suite</w:t>
            </w:r>
            <w:r>
              <w:fldChar w:fldCharType="begin"/>
            </w:r>
            <w:r>
              <w:instrText xml:space="preserve"> XE "Plan de întreținere predictivă 1 al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C819FA5" w14:textId="77777777" w:rsidR="00EF0D94" w:rsidRDefault="00C03E9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659DB"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1E306"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F4D6D"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A05F8"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3DDDA"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2B742"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D2843"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E382E" w14:textId="77777777" w:rsidR="00EF0D94" w:rsidRDefault="00EF0D94">
            <w:pPr>
              <w:pStyle w:val="ProductList-TableBody"/>
              <w:jc w:val="center"/>
            </w:pPr>
          </w:p>
        </w:tc>
      </w:tr>
      <w:tr w:rsidR="00EF0D94" w14:paraId="2EA382A1" w14:textId="77777777">
        <w:tc>
          <w:tcPr>
            <w:tcW w:w="4660" w:type="dxa"/>
            <w:tcBorders>
              <w:top w:val="dashed" w:sz="4" w:space="0" w:color="BFBFBF"/>
              <w:left w:val="none" w:sz="4" w:space="0" w:color="6E6E6E"/>
              <w:bottom w:val="dashed" w:sz="4" w:space="0" w:color="BFBFBF"/>
              <w:right w:val="none" w:sz="4" w:space="0" w:color="6E6E6E"/>
            </w:tcBorders>
          </w:tcPr>
          <w:p w14:paraId="0B8462E0" w14:textId="77777777" w:rsidR="00EF0D94" w:rsidRDefault="00C03E91">
            <w:pPr>
              <w:pStyle w:val="ProductList-TableBody"/>
            </w:pPr>
            <w:r>
              <w:rPr>
                <w:color w:val="000000"/>
              </w:rPr>
              <w:t>Plan de întreținere predictivă 2 al IoT Suite</w:t>
            </w:r>
            <w:r>
              <w:fldChar w:fldCharType="begin"/>
            </w:r>
            <w:r>
              <w:instrText xml:space="preserve"> XE "Plan de întreținere predictivă 2 al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D1DBC7" w14:textId="77777777" w:rsidR="00EF0D94" w:rsidRDefault="00C03E9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9482C"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28299"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8ED6A"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8E070"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6F5DD"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2FC93"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04C58"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DCDF8" w14:textId="77777777" w:rsidR="00EF0D94" w:rsidRDefault="00EF0D94">
            <w:pPr>
              <w:pStyle w:val="ProductList-TableBody"/>
              <w:jc w:val="center"/>
            </w:pPr>
          </w:p>
        </w:tc>
      </w:tr>
      <w:tr w:rsidR="00EF0D94" w14:paraId="68ECF94C" w14:textId="77777777">
        <w:tc>
          <w:tcPr>
            <w:tcW w:w="4660" w:type="dxa"/>
            <w:tcBorders>
              <w:top w:val="dashed" w:sz="4" w:space="0" w:color="BFBFBF"/>
              <w:left w:val="none" w:sz="4" w:space="0" w:color="6E6E6E"/>
              <w:bottom w:val="dashed" w:sz="4" w:space="0" w:color="BFBFBF"/>
              <w:right w:val="none" w:sz="4" w:space="0" w:color="6E6E6E"/>
            </w:tcBorders>
          </w:tcPr>
          <w:p w14:paraId="51D724AB" w14:textId="77777777" w:rsidR="00EF0D94" w:rsidRDefault="00C03E91">
            <w:pPr>
              <w:pStyle w:val="ProductList-TableBody"/>
            </w:pPr>
            <w:r>
              <w:rPr>
                <w:color w:val="000000"/>
              </w:rPr>
              <w:t>Plan de monitorizare la distanță 1 al suitei IoT</w:t>
            </w:r>
            <w:r>
              <w:fldChar w:fldCharType="begin"/>
            </w:r>
            <w:r>
              <w:instrText xml:space="preserve"> XE "Plan de monitorizare la distanță 1 al suitei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A68737"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E33AE"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166DC"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3FF28"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07779"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443E9"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E0B4D"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451A6"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D54DA" w14:textId="77777777" w:rsidR="00EF0D94" w:rsidRDefault="00EF0D94">
            <w:pPr>
              <w:pStyle w:val="ProductList-TableBody"/>
              <w:jc w:val="center"/>
            </w:pPr>
          </w:p>
        </w:tc>
      </w:tr>
      <w:tr w:rsidR="00EF0D94" w14:paraId="0F9F71EB" w14:textId="77777777">
        <w:tc>
          <w:tcPr>
            <w:tcW w:w="4660" w:type="dxa"/>
            <w:tcBorders>
              <w:top w:val="dashed" w:sz="4" w:space="0" w:color="BFBFBF"/>
              <w:left w:val="none" w:sz="4" w:space="0" w:color="6E6E6E"/>
              <w:bottom w:val="dashed" w:sz="4" w:space="0" w:color="BFBFBF"/>
              <w:right w:val="none" w:sz="4" w:space="0" w:color="6E6E6E"/>
            </w:tcBorders>
          </w:tcPr>
          <w:p w14:paraId="6624CB19" w14:textId="77777777" w:rsidR="00EF0D94" w:rsidRDefault="00C03E91">
            <w:pPr>
              <w:pStyle w:val="ProductList-TableBody"/>
            </w:pPr>
            <w:r>
              <w:rPr>
                <w:color w:val="000000"/>
              </w:rPr>
              <w:t>Plan de monitorizare la distanță 2 al suitei IoT</w:t>
            </w:r>
            <w:r>
              <w:fldChar w:fldCharType="begin"/>
            </w:r>
            <w:r>
              <w:instrText xml:space="preserve"> XE "Plan de monitorizare la distanță 2 al suitei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906CE7"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EA632"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AA28F"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B0BFD"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799B0"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FD84A"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9898B"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E5A4F"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B671D" w14:textId="77777777" w:rsidR="00EF0D94" w:rsidRDefault="00EF0D94">
            <w:pPr>
              <w:pStyle w:val="ProductList-TableBody"/>
              <w:jc w:val="center"/>
            </w:pPr>
          </w:p>
        </w:tc>
      </w:tr>
      <w:tr w:rsidR="00EF0D94" w14:paraId="47EA9EEA" w14:textId="77777777">
        <w:tc>
          <w:tcPr>
            <w:tcW w:w="4660" w:type="dxa"/>
            <w:tcBorders>
              <w:top w:val="dashed" w:sz="4" w:space="0" w:color="BFBFBF"/>
              <w:left w:val="none" w:sz="4" w:space="0" w:color="6E6E6E"/>
              <w:bottom w:val="dashed" w:sz="4" w:space="0" w:color="BFBFBF"/>
              <w:right w:val="none" w:sz="4" w:space="0" w:color="6E6E6E"/>
            </w:tcBorders>
          </w:tcPr>
          <w:p w14:paraId="72E2088E" w14:textId="77777777" w:rsidR="00EF0D94" w:rsidRDefault="00C03E91">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6F14AA"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898F3"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057EC"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9FB09"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05D50"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8A61E"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9C7DB"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4F92D"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7D3F1" w14:textId="77777777" w:rsidR="00EF0D94" w:rsidRDefault="00EF0D94">
            <w:pPr>
              <w:pStyle w:val="ProductList-TableBody"/>
              <w:jc w:val="center"/>
            </w:pPr>
          </w:p>
        </w:tc>
      </w:tr>
      <w:tr w:rsidR="00EF0D94" w14:paraId="7BF12F28" w14:textId="77777777">
        <w:tc>
          <w:tcPr>
            <w:tcW w:w="4660" w:type="dxa"/>
            <w:tcBorders>
              <w:top w:val="dashed" w:sz="4" w:space="0" w:color="BFBFBF"/>
              <w:left w:val="none" w:sz="4" w:space="0" w:color="6E6E6E"/>
              <w:bottom w:val="dashed" w:sz="4" w:space="0" w:color="BFBFBF"/>
              <w:right w:val="none" w:sz="4" w:space="0" w:color="6E6E6E"/>
            </w:tcBorders>
          </w:tcPr>
          <w:p w14:paraId="0EDF60F6" w14:textId="77777777" w:rsidR="00EF0D94" w:rsidRDefault="00C03E91">
            <w:pPr>
              <w:pStyle w:val="ProductList-TableBody"/>
            </w:pPr>
            <w:r>
              <w:rPr>
                <w:color w:val="000000"/>
              </w:rPr>
              <w:t>Azure Site Recovery (pe site-ul deținut de Client)</w:t>
            </w:r>
            <w:r>
              <w:fldChar w:fldCharType="begin"/>
            </w:r>
            <w:r>
              <w:instrText xml:space="preserve"> XE "Azure Site Recovery (pe site-ul deținut de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976AB3"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52AC0"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5B36F"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17F32"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95AC8"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C9EA5"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F00AD"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9B36F"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560D9" w14:textId="77777777" w:rsidR="00EF0D94" w:rsidRDefault="00EF0D94">
            <w:pPr>
              <w:pStyle w:val="ProductList-TableBody"/>
              <w:jc w:val="center"/>
            </w:pPr>
          </w:p>
        </w:tc>
      </w:tr>
      <w:tr w:rsidR="00EF0D94" w14:paraId="6F4FD1E6" w14:textId="77777777">
        <w:tc>
          <w:tcPr>
            <w:tcW w:w="4660" w:type="dxa"/>
            <w:tcBorders>
              <w:top w:val="dashed" w:sz="4" w:space="0" w:color="BFBFBF"/>
              <w:left w:val="none" w:sz="4" w:space="0" w:color="6E6E6E"/>
              <w:bottom w:val="dashed" w:sz="4" w:space="0" w:color="BFBFBF"/>
              <w:right w:val="none" w:sz="4" w:space="0" w:color="6E6E6E"/>
            </w:tcBorders>
          </w:tcPr>
          <w:p w14:paraId="6EAB18ED" w14:textId="77777777" w:rsidR="00EF0D94" w:rsidRDefault="00C03E91">
            <w:pPr>
              <w:pStyle w:val="ProductList-TableBody"/>
            </w:pPr>
            <w:r>
              <w:rPr>
                <w:color w:val="000000"/>
              </w:rPr>
              <w:t>Plan cu dispozitiv Microsoft Azure StorSimple (dispozitiv 8100)</w:t>
            </w:r>
            <w:r>
              <w:fldChar w:fldCharType="begin"/>
            </w:r>
            <w:r>
              <w:instrText xml:space="preserve"> XE "Plan cu dispozitiv Microsoft Azure StorSimple (dispozitiv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E81EA1"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BDAEF"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AD180"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3EAB2"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FAEA4"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BACB5"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D8196"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10546"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42797" w14:textId="77777777" w:rsidR="00EF0D94" w:rsidRDefault="00EF0D94">
            <w:pPr>
              <w:pStyle w:val="ProductList-TableBody"/>
              <w:jc w:val="center"/>
            </w:pPr>
          </w:p>
        </w:tc>
      </w:tr>
      <w:tr w:rsidR="00EF0D94" w14:paraId="7866EABE" w14:textId="77777777">
        <w:tc>
          <w:tcPr>
            <w:tcW w:w="4660" w:type="dxa"/>
            <w:tcBorders>
              <w:top w:val="dashed" w:sz="4" w:space="0" w:color="BFBFBF"/>
              <w:left w:val="none" w:sz="4" w:space="0" w:color="6E6E6E"/>
              <w:bottom w:val="dashed" w:sz="4" w:space="0" w:color="BFBFBF"/>
              <w:right w:val="none" w:sz="4" w:space="0" w:color="6E6E6E"/>
            </w:tcBorders>
          </w:tcPr>
          <w:p w14:paraId="6434631B" w14:textId="77777777" w:rsidR="00EF0D94" w:rsidRDefault="00C03E91">
            <w:pPr>
              <w:pStyle w:val="ProductList-TableBody"/>
            </w:pPr>
            <w:r>
              <w:rPr>
                <w:color w:val="000000"/>
              </w:rPr>
              <w:t>Plan cu dispozitiv Microsoft Azure StorSimple (dispozitiv 8600)</w:t>
            </w:r>
            <w:r>
              <w:fldChar w:fldCharType="begin"/>
            </w:r>
            <w:r>
              <w:instrText xml:space="preserve"> XE "Plan cu dispozitiv Microsoft Azure StorSimple (dispozitiv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CAFB11"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EA979"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848D3"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E6D2B"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ECC09"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63EB3"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0332B"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7BFCD"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60ABE" w14:textId="77777777" w:rsidR="00EF0D94" w:rsidRDefault="00EF0D94">
            <w:pPr>
              <w:pStyle w:val="ProductList-TableBody"/>
              <w:jc w:val="center"/>
            </w:pPr>
          </w:p>
        </w:tc>
      </w:tr>
      <w:tr w:rsidR="00EF0D94" w14:paraId="15E8F8F0" w14:textId="77777777">
        <w:tc>
          <w:tcPr>
            <w:tcW w:w="4660" w:type="dxa"/>
            <w:tcBorders>
              <w:top w:val="dashed" w:sz="4" w:space="0" w:color="BFBFBF"/>
              <w:left w:val="none" w:sz="4" w:space="0" w:color="6E6E6E"/>
              <w:bottom w:val="dashed" w:sz="4" w:space="0" w:color="BFBFBF"/>
              <w:right w:val="none" w:sz="4" w:space="0" w:color="6E6E6E"/>
            </w:tcBorders>
          </w:tcPr>
          <w:p w14:paraId="1F48856B" w14:textId="77777777" w:rsidR="00EF0D94" w:rsidRDefault="00C03E91">
            <w:pPr>
              <w:pStyle w:val="ProductList-TableBody"/>
            </w:pPr>
            <w:r>
              <w:t xml:space="preserve">Reînnoire Plan 8100 Microsoft Azure StorSimple </w:t>
            </w:r>
            <w:r>
              <w:fldChar w:fldCharType="begin"/>
            </w:r>
            <w:r>
              <w:instrText xml:space="preserve"> XE "Reînnoire Plan 8100 Microsoft Azure StorSimple " </w:instrText>
            </w:r>
            <w:r>
              <w:fldChar w:fldCharType="end"/>
            </w:r>
            <w:r>
              <w:t>(fără dispozitiv)</w:t>
            </w:r>
          </w:p>
        </w:tc>
        <w:tc>
          <w:tcPr>
            <w:tcW w:w="740" w:type="dxa"/>
            <w:tcBorders>
              <w:top w:val="dashed" w:sz="4" w:space="0" w:color="BFBFBF"/>
              <w:left w:val="none" w:sz="4" w:space="0" w:color="6E6E6E"/>
              <w:bottom w:val="dashed" w:sz="4" w:space="0" w:color="BFBFBF"/>
              <w:right w:val="single" w:sz="6" w:space="0" w:color="FFFFFF"/>
            </w:tcBorders>
          </w:tcPr>
          <w:p w14:paraId="3C33203B"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8406B"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BF934"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3F96F"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50459"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488D3"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1CCDD"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CF554"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C7673" w14:textId="77777777" w:rsidR="00EF0D94" w:rsidRDefault="00EF0D94">
            <w:pPr>
              <w:pStyle w:val="ProductList-TableBody"/>
              <w:jc w:val="center"/>
            </w:pPr>
          </w:p>
        </w:tc>
      </w:tr>
      <w:tr w:rsidR="00EF0D94" w14:paraId="290B9399" w14:textId="77777777">
        <w:tc>
          <w:tcPr>
            <w:tcW w:w="4660" w:type="dxa"/>
            <w:tcBorders>
              <w:top w:val="dashed" w:sz="4" w:space="0" w:color="BFBFBF"/>
              <w:left w:val="none" w:sz="4" w:space="0" w:color="6E6E6E"/>
              <w:bottom w:val="single" w:sz="4" w:space="0" w:color="FFFFFF"/>
              <w:right w:val="none" w:sz="4" w:space="0" w:color="6E6E6E"/>
            </w:tcBorders>
          </w:tcPr>
          <w:p w14:paraId="25A2DCE4" w14:textId="77777777" w:rsidR="00EF0D94" w:rsidRDefault="00C03E91">
            <w:pPr>
              <w:pStyle w:val="ProductList-TableBody"/>
            </w:pPr>
            <w:r>
              <w:rPr>
                <w:color w:val="000000"/>
              </w:rPr>
              <w:t>Reînnoire Plan 8600 Microsoft Azure StorSimple (fără dispozitiv)</w:t>
            </w:r>
            <w:r>
              <w:fldChar w:fldCharType="begin"/>
            </w:r>
            <w:r>
              <w:instrText xml:space="preserve"> XE "Reînnoire Plan 8600 Microsoft Azure StorSimple (fără dispozitiv)"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7400D82A"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1AC15"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37FF7"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0F483"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0E789"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F311C"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BE94E"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24DBF"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D6E42" w14:textId="77777777" w:rsidR="00EF0D94" w:rsidRDefault="00EF0D94">
            <w:pPr>
              <w:pStyle w:val="ProductList-TableBody"/>
              <w:jc w:val="center"/>
            </w:pPr>
          </w:p>
        </w:tc>
      </w:tr>
    </w:tbl>
    <w:p w14:paraId="3C2A2235" w14:textId="77777777" w:rsidR="00EF0D94" w:rsidRDefault="00C03E91">
      <w:pPr>
        <w:pStyle w:val="ProductList-Offering1SubSection"/>
        <w:outlineLvl w:val="3"/>
      </w:pPr>
      <w:bookmarkStart w:id="228" w:name="_Sec761"/>
      <w:r>
        <w:t>2. Condițiile Produsului</w:t>
      </w:r>
      <w:bookmarkEnd w:id="228"/>
    </w:p>
    <w:tbl>
      <w:tblPr>
        <w:tblStyle w:val="PURTable"/>
        <w:tblW w:w="0" w:type="dxa"/>
        <w:tblLook w:val="04A0" w:firstRow="1" w:lastRow="0" w:firstColumn="1" w:lastColumn="0" w:noHBand="0" w:noVBand="1"/>
      </w:tblPr>
      <w:tblGrid>
        <w:gridCol w:w="3649"/>
        <w:gridCol w:w="3629"/>
        <w:gridCol w:w="3638"/>
      </w:tblGrid>
      <w:tr w:rsidR="00EF0D94" w14:paraId="228887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6F2BFD" w14:textId="77777777" w:rsidR="00EF0D94" w:rsidRDefault="00C03E91">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EF74F7E" w14:textId="77777777" w:rsidR="00EF0D94" w:rsidRDefault="00C03E9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0B172A9" w14:textId="77777777" w:rsidR="00EF0D94" w:rsidRDefault="00C03E91">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EF0D94" w14:paraId="102885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BA53D" w14:textId="77777777" w:rsidR="00EF0D94" w:rsidRDefault="00C03E91">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EF79E" w14:textId="77777777" w:rsidR="00EF0D94" w:rsidRDefault="00C03E91">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E35F4" w14:textId="77777777" w:rsidR="00EF0D94" w:rsidRDefault="00C03E91">
            <w:pPr>
              <w:pStyle w:val="ProductList-TableBody"/>
            </w:pPr>
            <w:r>
              <w:rPr>
                <w:color w:val="404040"/>
              </w:rPr>
              <w:t>Promoții: neaplicabil</w:t>
            </w:r>
          </w:p>
        </w:tc>
      </w:tr>
      <w:tr w:rsidR="00EF0D94" w14:paraId="1B1736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4C1B2" w14:textId="77777777" w:rsidR="00EF0D94" w:rsidRDefault="00C03E9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6907CD89" w14:textId="77777777" w:rsidR="00EF0D94" w:rsidRDefault="00C03E91">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preplății anuale alocate." </w:instrText>
            </w:r>
            <w:r>
              <w:fldChar w:fldCharType="separate"/>
            </w:r>
            <w:r>
              <w:rPr>
                <w:color w:val="0563C1"/>
              </w:rPr>
              <w:t>Eligibil pentru reducere</w:t>
            </w:r>
            <w:r>
              <w:fldChar w:fldCharType="end"/>
            </w:r>
            <w:r>
              <w:t>: Microsoft Azure StorSimple (consultați 2.2)</w:t>
            </w:r>
          </w:p>
        </w:tc>
        <w:tc>
          <w:tcPr>
            <w:tcW w:w="4040" w:type="dxa"/>
            <w:tcBorders>
              <w:top w:val="single" w:sz="4" w:space="0" w:color="000000"/>
              <w:left w:val="single" w:sz="4" w:space="0" w:color="000000"/>
              <w:bottom w:val="single" w:sz="4" w:space="0" w:color="000000"/>
              <w:right w:val="single" w:sz="4" w:space="0" w:color="000000"/>
            </w:tcBorders>
          </w:tcPr>
          <w:p w14:paraId="6B64F4FB" w14:textId="77777777" w:rsidR="00EF0D94" w:rsidRDefault="00C03E91">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preplății anuale alocate viitoare, după 12 luni consecutive." </w:instrText>
            </w:r>
            <w:r>
              <w:fldChar w:fldCharType="separate"/>
            </w:r>
            <w:r>
              <w:rPr>
                <w:color w:val="0563C1"/>
              </w:rPr>
              <w:t>Eligibil pentru reducere (SCE)</w:t>
            </w:r>
            <w:r>
              <w:fldChar w:fldCharType="end"/>
            </w:r>
            <w:r>
              <w:t>: Toate (cu excepția Azure RemoteApp)</w:t>
            </w:r>
          </w:p>
        </w:tc>
      </w:tr>
      <w:tr w:rsidR="00EF0D94" w14:paraId="1F8186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EF705" w14:textId="77777777" w:rsidR="00EF0D94" w:rsidRDefault="00C03E9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767C3" w14:textId="77777777" w:rsidR="00EF0D94" w:rsidRDefault="00C03E91">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481BA" w14:textId="77777777" w:rsidR="00EF0D94" w:rsidRDefault="00C03E91">
            <w:pPr>
              <w:pStyle w:val="ProductList-TableBody"/>
            </w:pPr>
            <w:r>
              <w:rPr>
                <w:color w:val="404040"/>
              </w:rPr>
              <w:t>Licențe suplimentare și SA de tranziție: neaplicabil</w:t>
            </w:r>
          </w:p>
        </w:tc>
      </w:tr>
    </w:tbl>
    <w:p w14:paraId="47210696" w14:textId="77777777" w:rsidR="00EF0D94" w:rsidRDefault="00EF0D94">
      <w:pPr>
        <w:pStyle w:val="ProductList-Body"/>
      </w:pPr>
    </w:p>
    <w:p w14:paraId="59068AF2" w14:textId="77777777" w:rsidR="00EF0D94" w:rsidRDefault="00C03E91">
      <w:pPr>
        <w:pStyle w:val="ProductList-ClauseHeading"/>
        <w:outlineLvl w:val="4"/>
      </w:pPr>
      <w:r>
        <w:t>2.1 Planul Microsoft Azure Stack Hub</w:t>
      </w:r>
    </w:p>
    <w:p w14:paraId="6B0D59AD" w14:textId="77777777" w:rsidR="00EF0D94" w:rsidRDefault="00C03E91">
      <w:pPr>
        <w:pStyle w:val="ProductList-Body"/>
      </w:pPr>
      <w:r>
        <w:t xml:space="preserve">Clientul are dreptul să utilizeze Microsoft Azure Stack Hub pe un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 cu licență</w:t>
      </w:r>
      <w:r>
        <w:fldChar w:fldCharType="end"/>
      </w:r>
      <w:r>
        <w:t xml:space="preserve">, cu condiția să obțină un număr de licențe SL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respectiv.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sunt eligibile pentru reducere; totuși, utilizarea în continuare se poate face cu condiția ca numărul licențelor păstrate să fie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7A363409" w14:textId="77777777" w:rsidR="00EF0D94" w:rsidRDefault="00EF0D94">
      <w:pPr>
        <w:pStyle w:val="ProductList-Body"/>
      </w:pPr>
    </w:p>
    <w:p w14:paraId="0C773695" w14:textId="77777777" w:rsidR="00EF0D94" w:rsidRDefault="00C03E91">
      <w:pPr>
        <w:pStyle w:val="ProductList-ClauseHeading"/>
        <w:outlineLvl w:val="4"/>
      </w:pPr>
      <w:r>
        <w:t>2.2 Ofertele de asistență pentru Planul Microsoft Azure StorSimple</w:t>
      </w:r>
    </w:p>
    <w:p w14:paraId="5475A89A" w14:textId="77777777" w:rsidR="00EF0D94" w:rsidRDefault="00C03E91">
      <w:pPr>
        <w:pStyle w:val="ProductList-Body"/>
      </w:pPr>
      <w:r>
        <w:t xml:space="preserve">Pentru fiecare Plan cu dispozitiv StorSimple, Clientul va primi un dispozitiv al Sistemului de stocare. Disponibilitatea geografică și termenii și condițiile care reglementează Sistemul de stocare, inclusiv garanția, expedierea și manipularea, precum și impozitele sunt prevăzute în </w:t>
      </w:r>
      <w:hyperlink w:anchor="_Sec899">
        <w:r>
          <w:rPr>
            <w:color w:val="00467F"/>
            <w:u w:val="single"/>
          </w:rPr>
          <w:t>Anexa G – Termeni privind Sistemul de stocare</w:t>
        </w:r>
      </w:hyperlink>
      <w:r>
        <w:t>. Fiecare Plan StorSimple achiziționat de Client va fi asociat unui singur Sistem de stocare; orice Sisteme de stocare suplimentare utilizate de Client vor fi facturate la tarifele de consum. Planurile Microsoft Azure StorSimple 8100 și 8600 sunt eligibile pentru reducere la următoarea aniversare a 12 luni de utilizare continuă.</w:t>
      </w:r>
    </w:p>
    <w:p w14:paraId="40D1F7CF" w14:textId="77777777" w:rsidR="00EF0D94" w:rsidRDefault="00EF0D94">
      <w:pPr>
        <w:pStyle w:val="ProductList-Body"/>
        <w:jc w:val="right"/>
      </w:pPr>
    </w:p>
    <w:tbl>
      <w:tblPr>
        <w:tblStyle w:val="PURTable"/>
        <w:tblW w:w="0" w:type="dxa"/>
        <w:tblLook w:val="04A0" w:firstRow="1" w:lastRow="0" w:firstColumn="1" w:lastColumn="0" w:noHBand="0" w:noVBand="1"/>
      </w:tblPr>
      <w:tblGrid>
        <w:gridCol w:w="10916"/>
      </w:tblGrid>
      <w:tr w:rsidR="00EF0D94" w14:paraId="2C8817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1C8E33" w14:textId="77777777" w:rsidR="00EF0D94" w:rsidRDefault="00C8318F">
            <w:pPr>
              <w:pStyle w:val="ProductList-TableBody"/>
              <w:jc w:val="right"/>
            </w:pPr>
            <w:hyperlink w:anchor="_Sec842">
              <w:r w:rsidR="00C03E91">
                <w:rPr>
                  <w:color w:val="00467F"/>
                  <w:sz w:val="14"/>
                  <w:u w:val="single"/>
                </w:rPr>
                <w:t>Cuprins</w:t>
              </w:r>
            </w:hyperlink>
            <w:r w:rsidR="00C03E91">
              <w:rPr>
                <w:sz w:val="14"/>
              </w:rPr>
              <w:t>/</w:t>
            </w:r>
            <w:hyperlink w:anchor="_Sec549">
              <w:r w:rsidR="00C03E91">
                <w:rPr>
                  <w:color w:val="00467F"/>
                  <w:sz w:val="14"/>
                  <w:u w:val="single"/>
                </w:rPr>
                <w:t>Glosar</w:t>
              </w:r>
            </w:hyperlink>
            <w:r w:rsidR="00C03E91">
              <w:rPr>
                <w:sz w:val="14"/>
              </w:rPr>
              <w:t>/</w:t>
            </w:r>
            <w:hyperlink w:anchor="_Sec844">
              <w:r w:rsidR="00C03E91">
                <w:rPr>
                  <w:color w:val="00467F"/>
                  <w:sz w:val="14"/>
                  <w:u w:val="single"/>
                </w:rPr>
                <w:t>Index</w:t>
              </w:r>
            </w:hyperlink>
          </w:p>
        </w:tc>
      </w:tr>
    </w:tbl>
    <w:p w14:paraId="7C0385FF" w14:textId="77777777" w:rsidR="00EF0D94" w:rsidRDefault="00EF0D94">
      <w:pPr>
        <w:pStyle w:val="ProductList-Body"/>
      </w:pPr>
    </w:p>
    <w:p w14:paraId="2E388DC3" w14:textId="77777777" w:rsidR="00EF0D94" w:rsidRDefault="00C03E91">
      <w:pPr>
        <w:pStyle w:val="ProductList-Offering2HeadingNoBorder"/>
        <w:outlineLvl w:val="2"/>
      </w:pPr>
      <w:bookmarkStart w:id="229" w:name="_Sec1198"/>
      <w:r>
        <w:t>Planurile de asistență pentru Microsoft Azure</w:t>
      </w:r>
      <w:bookmarkEnd w:id="229"/>
      <w:r>
        <w:fldChar w:fldCharType="begin"/>
      </w:r>
      <w:r>
        <w:instrText xml:space="preserve"> TC "</w:instrText>
      </w:r>
      <w:bookmarkStart w:id="230" w:name="_Toc60135149"/>
      <w:r>
        <w:instrText>Planurile de asistență pentru Microsoft Azure</w:instrText>
      </w:r>
      <w:bookmarkEnd w:id="230"/>
      <w:r>
        <w:instrText>" \l 3</w:instrText>
      </w:r>
      <w:r>
        <w:fldChar w:fldCharType="end"/>
      </w:r>
    </w:p>
    <w:p w14:paraId="4AA32AB6" w14:textId="77777777" w:rsidR="00EF0D94" w:rsidRDefault="00C03E91">
      <w:pPr>
        <w:pStyle w:val="ProductList-Offering1SubSection"/>
        <w:outlineLvl w:val="3"/>
      </w:pPr>
      <w:bookmarkStart w:id="231" w:name="_Sec1200"/>
      <w:r>
        <w:t>1. Disponibilitatea programului</w:t>
      </w:r>
      <w:bookmarkEnd w:id="231"/>
    </w:p>
    <w:tbl>
      <w:tblPr>
        <w:tblStyle w:val="PURTable"/>
        <w:tblW w:w="0" w:type="dxa"/>
        <w:tblLook w:val="04A0" w:firstRow="1" w:lastRow="0" w:firstColumn="1" w:lastColumn="0" w:noHBand="0" w:noVBand="1"/>
      </w:tblPr>
      <w:tblGrid>
        <w:gridCol w:w="4296"/>
        <w:gridCol w:w="715"/>
        <w:gridCol w:w="696"/>
        <w:gridCol w:w="707"/>
        <w:gridCol w:w="716"/>
        <w:gridCol w:w="730"/>
        <w:gridCol w:w="833"/>
        <w:gridCol w:w="710"/>
        <w:gridCol w:w="702"/>
        <w:gridCol w:w="811"/>
      </w:tblGrid>
      <w:tr w:rsidR="00EF0D94" w14:paraId="708609F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AA5CC9" w14:textId="77777777" w:rsidR="00EF0D94" w:rsidRDefault="00C03E91">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52B66E99" w14:textId="77777777" w:rsidR="00EF0D94" w:rsidRDefault="00C03E91">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BDCCDB" w14:textId="77777777" w:rsidR="00EF0D94" w:rsidRDefault="00C03E9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68CF43" w14:textId="77777777" w:rsidR="00EF0D94" w:rsidRDefault="00C03E9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E43825" w14:textId="77777777" w:rsidR="00EF0D94" w:rsidRDefault="00C03E9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4AD88F" w14:textId="77777777" w:rsidR="00EF0D94" w:rsidRDefault="00C03E9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6295D5" w14:textId="77777777" w:rsidR="00EF0D94" w:rsidRDefault="00C03E9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1AC27A" w14:textId="77777777" w:rsidR="00EF0D94" w:rsidRDefault="00C03E9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A3A1B5" w14:textId="77777777" w:rsidR="00EF0D94" w:rsidRDefault="00C03E9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7F58FF" w14:textId="77777777" w:rsidR="00EF0D94" w:rsidRDefault="00C03E91">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EF0D94" w14:paraId="74F387DD" w14:textId="77777777">
        <w:tc>
          <w:tcPr>
            <w:tcW w:w="4660" w:type="dxa"/>
            <w:tcBorders>
              <w:top w:val="single" w:sz="6" w:space="0" w:color="FFFFFF"/>
              <w:left w:val="none" w:sz="4" w:space="0" w:color="6E6E6E"/>
              <w:bottom w:val="dashed" w:sz="4" w:space="0" w:color="BFBFBF"/>
              <w:right w:val="none" w:sz="4" w:space="0" w:color="6E6E6E"/>
            </w:tcBorders>
          </w:tcPr>
          <w:p w14:paraId="61397F67" w14:textId="77777777" w:rsidR="00EF0D94" w:rsidRDefault="00C03E91">
            <w:pPr>
              <w:pStyle w:val="ProductList-TableBody"/>
            </w:pPr>
            <w:r>
              <w:rPr>
                <w:color w:val="000000"/>
              </w:rPr>
              <w:t>Asistență standard Azure Active*</w:t>
            </w:r>
            <w:r>
              <w:fldChar w:fldCharType="begin"/>
            </w:r>
            <w:r>
              <w:instrText xml:space="preserve"> XE "Asistență standard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5D98CA0"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4B9C8"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7F79D"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30039"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C81C5"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B2E18"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42C27"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EC16B"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ED30E" w14:textId="77777777" w:rsidR="00EF0D94" w:rsidRDefault="00EF0D94">
            <w:pPr>
              <w:pStyle w:val="ProductList-TableBody"/>
              <w:jc w:val="center"/>
            </w:pPr>
          </w:p>
        </w:tc>
      </w:tr>
      <w:tr w:rsidR="00EF0D94" w14:paraId="0CC4E6E7" w14:textId="77777777">
        <w:tc>
          <w:tcPr>
            <w:tcW w:w="4660" w:type="dxa"/>
            <w:tcBorders>
              <w:top w:val="dashed" w:sz="4" w:space="0" w:color="BFBFBF"/>
              <w:left w:val="none" w:sz="4" w:space="0" w:color="6E6E6E"/>
              <w:bottom w:val="dashed" w:sz="4" w:space="0" w:color="BFBFBF"/>
              <w:right w:val="none" w:sz="4" w:space="0" w:color="6E6E6E"/>
            </w:tcBorders>
          </w:tcPr>
          <w:p w14:paraId="3DB029F0" w14:textId="77777777" w:rsidR="00EF0D94" w:rsidRDefault="00C03E91">
            <w:pPr>
              <w:pStyle w:val="ProductList-TableBody"/>
            </w:pPr>
            <w:r>
              <w:rPr>
                <w:color w:val="000000"/>
              </w:rPr>
              <w:t>Asistență profesională directă Azure Active*</w:t>
            </w:r>
            <w:r>
              <w:fldChar w:fldCharType="begin"/>
            </w:r>
            <w:r>
              <w:instrText xml:space="preserve"> XE "Asistență profesională directă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45B162"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2C43C"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EFE26"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8D52B"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6928A"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0694A"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3F55B"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86F40"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0BB7A" w14:textId="77777777" w:rsidR="00EF0D94" w:rsidRDefault="00EF0D94">
            <w:pPr>
              <w:pStyle w:val="ProductList-TableBody"/>
              <w:jc w:val="center"/>
            </w:pPr>
          </w:p>
        </w:tc>
      </w:tr>
      <w:tr w:rsidR="00EF0D94" w14:paraId="05C6F78F" w14:textId="77777777">
        <w:tc>
          <w:tcPr>
            <w:tcW w:w="4660" w:type="dxa"/>
            <w:tcBorders>
              <w:top w:val="dashed" w:sz="4" w:space="0" w:color="BFBFBF"/>
              <w:left w:val="none" w:sz="4" w:space="0" w:color="6E6E6E"/>
              <w:bottom w:val="dashed" w:sz="4" w:space="0" w:color="BFBFBF"/>
              <w:right w:val="none" w:sz="4" w:space="0" w:color="6E6E6E"/>
            </w:tcBorders>
          </w:tcPr>
          <w:p w14:paraId="78DAEC81" w14:textId="77777777" w:rsidR="00EF0D94" w:rsidRDefault="00C03E91">
            <w:pPr>
              <w:pStyle w:val="ProductList-TableBody"/>
            </w:pPr>
            <w:r>
              <w:t>Asistența Microsoft Azure StorSimple de tip Standard</w:t>
            </w:r>
            <w:r>
              <w:fldChar w:fldCharType="begin"/>
            </w:r>
            <w:r>
              <w:instrText xml:space="preserve"> XE "Asistența Microsoft Azure StorSimple de tip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B000BC"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8E71D"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733EE"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00D9F"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776A2"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F17F1"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65264"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39801"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B1163" w14:textId="77777777" w:rsidR="00EF0D94" w:rsidRDefault="00EF0D94">
            <w:pPr>
              <w:pStyle w:val="ProductList-TableBody"/>
              <w:jc w:val="center"/>
            </w:pPr>
          </w:p>
        </w:tc>
      </w:tr>
      <w:tr w:rsidR="00EF0D94" w14:paraId="4606CD64" w14:textId="77777777">
        <w:tc>
          <w:tcPr>
            <w:tcW w:w="4660" w:type="dxa"/>
            <w:tcBorders>
              <w:top w:val="dashed" w:sz="4" w:space="0" w:color="BFBFBF"/>
              <w:left w:val="none" w:sz="4" w:space="0" w:color="6E6E6E"/>
              <w:bottom w:val="dashed" w:sz="4" w:space="0" w:color="BFBFBF"/>
              <w:right w:val="none" w:sz="4" w:space="0" w:color="6E6E6E"/>
            </w:tcBorders>
          </w:tcPr>
          <w:p w14:paraId="3D13CE57" w14:textId="77777777" w:rsidR="00EF0D94" w:rsidRDefault="00C03E91">
            <w:pPr>
              <w:pStyle w:val="ProductList-TableBody"/>
            </w:pPr>
            <w:r>
              <w:t>De la Asistența Microsoft Azure StorSimple de tip Standard până la Asistența de tip Premium</w:t>
            </w:r>
            <w:r>
              <w:fldChar w:fldCharType="begin"/>
            </w:r>
            <w:r>
              <w:instrText xml:space="preserve"> XE "De la Asistența Microsoft Azure StorSimple de tip Standard până la Asistența de tip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DFAB95"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65404"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1CB9B"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CF551"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BEF81"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001DA"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3E7CF"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09AFD"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68486" w14:textId="77777777" w:rsidR="00EF0D94" w:rsidRDefault="00EF0D94">
            <w:pPr>
              <w:pStyle w:val="ProductList-TableBody"/>
              <w:jc w:val="center"/>
            </w:pPr>
          </w:p>
        </w:tc>
      </w:tr>
      <w:tr w:rsidR="00EF0D94" w14:paraId="65890C1A" w14:textId="77777777">
        <w:tc>
          <w:tcPr>
            <w:tcW w:w="4660" w:type="dxa"/>
            <w:tcBorders>
              <w:top w:val="dashed" w:sz="4" w:space="0" w:color="BFBFBF"/>
              <w:left w:val="none" w:sz="4" w:space="0" w:color="6E6E6E"/>
              <w:bottom w:val="none" w:sz="4" w:space="0" w:color="BFBFBF"/>
              <w:right w:val="none" w:sz="4" w:space="0" w:color="6E6E6E"/>
            </w:tcBorders>
          </w:tcPr>
          <w:p w14:paraId="0E023E76" w14:textId="77777777" w:rsidR="00EF0D94" w:rsidRDefault="00C03E91">
            <w:pPr>
              <w:pStyle w:val="ProductList-TableBody"/>
            </w:pPr>
            <w:r>
              <w:t>Asistența Microsoft Azure StorSimple de tip Premium</w:t>
            </w:r>
            <w:r>
              <w:fldChar w:fldCharType="begin"/>
            </w:r>
            <w:r>
              <w:instrText xml:space="preserve"> XE "Asistența Microsoft Azure StorSimple de tip Premium"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722F323"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63704"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98239"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5A285"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88BAE"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35101"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74F15"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1A98D"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266A9" w14:textId="77777777" w:rsidR="00EF0D94" w:rsidRDefault="00EF0D94">
            <w:pPr>
              <w:pStyle w:val="ProductList-TableBody"/>
              <w:jc w:val="center"/>
            </w:pPr>
          </w:p>
        </w:tc>
      </w:tr>
    </w:tbl>
    <w:p w14:paraId="55A22FD1" w14:textId="77777777" w:rsidR="00EF0D94" w:rsidRDefault="00C03E91">
      <w:pPr>
        <w:pStyle w:val="ProductList-Body"/>
      </w:pPr>
      <w:r>
        <w:rPr>
          <w:i/>
        </w:rPr>
        <w:t>*Disponibilă și prin Contractul între Microsoft și Client și eligibilă pentru reducere dacă a fost achiziționată în baza unui astfel de contract.</w:t>
      </w:r>
    </w:p>
    <w:p w14:paraId="4A1144C2" w14:textId="77777777" w:rsidR="00EF0D94" w:rsidRDefault="00C03E91">
      <w:pPr>
        <w:pStyle w:val="ProductList-Offering1SubSection"/>
        <w:outlineLvl w:val="3"/>
      </w:pPr>
      <w:bookmarkStart w:id="232" w:name="_Sec1201"/>
      <w:r>
        <w:t>2. Condițiile produsului</w:t>
      </w:r>
      <w:bookmarkEnd w:id="232"/>
    </w:p>
    <w:tbl>
      <w:tblPr>
        <w:tblStyle w:val="PURTable"/>
        <w:tblW w:w="0" w:type="dxa"/>
        <w:tblLook w:val="04A0" w:firstRow="1" w:lastRow="0" w:firstColumn="1" w:lastColumn="0" w:noHBand="0" w:noVBand="1"/>
      </w:tblPr>
      <w:tblGrid>
        <w:gridCol w:w="3656"/>
        <w:gridCol w:w="3635"/>
        <w:gridCol w:w="3625"/>
      </w:tblGrid>
      <w:tr w:rsidR="00EF0D94" w14:paraId="356CB6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87AC88" w14:textId="77777777" w:rsidR="00EF0D94" w:rsidRDefault="00C03E91">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56F2A004" w14:textId="77777777" w:rsidR="00EF0D94" w:rsidRDefault="00C03E9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4F1A5A7" w14:textId="77777777" w:rsidR="00EF0D94" w:rsidRDefault="00C03E91">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EF0D94" w14:paraId="3B046D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7E8FA" w14:textId="77777777" w:rsidR="00EF0D94" w:rsidRDefault="00C03E91">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175BF" w14:textId="77777777" w:rsidR="00EF0D94" w:rsidRDefault="00C03E91">
            <w:pPr>
              <w:pStyle w:val="ProductList-TableBody"/>
            </w:pPr>
            <w:r>
              <w:rPr>
                <w:color w:val="404040"/>
              </w:rPr>
              <w:t>Cerințe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ED954" w14:textId="77777777" w:rsidR="00EF0D94" w:rsidRDefault="00C03E91">
            <w:pPr>
              <w:pStyle w:val="ProductList-TableBody"/>
            </w:pPr>
            <w:r>
              <w:rPr>
                <w:color w:val="404040"/>
              </w:rPr>
              <w:t>Promoții: Neaplicabil</w:t>
            </w:r>
          </w:p>
        </w:tc>
      </w:tr>
      <w:tr w:rsidR="00EF0D94" w14:paraId="4BA7C8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A407D" w14:textId="77777777" w:rsidR="00EF0D94" w:rsidRDefault="00C03E9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3CB8C597" w14:textId="77777777" w:rsidR="00EF0D94" w:rsidRDefault="00C03E91">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preplății anuale alocate." </w:instrText>
            </w:r>
            <w:r>
              <w:fldChar w:fldCharType="separate"/>
            </w:r>
            <w:r>
              <w:rPr>
                <w:color w:val="0563C1"/>
              </w:rPr>
              <w:t>Eligibil pentru reducere</w:t>
            </w:r>
            <w:r>
              <w:fldChar w:fldCharType="end"/>
            </w:r>
            <w:r>
              <w:t>: Asistența Azure StorSimple de tip Standard și tip Premium</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8104F4" w14:textId="77777777" w:rsidR="00EF0D94" w:rsidRDefault="00C03E91">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preplății anuale alocate viitoare, după 12 luni consecutive." </w:instrText>
            </w:r>
            <w:r>
              <w:fldChar w:fldCharType="separate"/>
            </w:r>
            <w:r>
              <w:rPr>
                <w:color w:val="0563C1"/>
              </w:rPr>
              <w:t>Eligibil pentru reducere (SCE)</w:t>
            </w:r>
            <w:r>
              <w:fldChar w:fldCharType="end"/>
            </w:r>
            <w:r>
              <w:t>: Asistența Azure StorSimple de tip Standard și tip Premium</w:t>
            </w:r>
          </w:p>
        </w:tc>
      </w:tr>
      <w:tr w:rsidR="00EF0D94" w14:paraId="1578BB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5EB78" w14:textId="77777777" w:rsidR="00EF0D94" w:rsidRDefault="00C03E9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753D3" w14:textId="77777777" w:rsidR="00EF0D94" w:rsidRDefault="00C03E91">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7C1F5" w14:textId="77777777" w:rsidR="00EF0D94" w:rsidRDefault="00EF0D94">
            <w:pPr>
              <w:pStyle w:val="ProductList-TableBody"/>
            </w:pPr>
          </w:p>
        </w:tc>
      </w:tr>
    </w:tbl>
    <w:p w14:paraId="53ABF261" w14:textId="77777777" w:rsidR="00EF0D94" w:rsidRDefault="00EF0D94">
      <w:pPr>
        <w:pStyle w:val="ProductList-Body"/>
        <w:jc w:val="right"/>
      </w:pPr>
    </w:p>
    <w:tbl>
      <w:tblPr>
        <w:tblStyle w:val="PURTable"/>
        <w:tblW w:w="0" w:type="dxa"/>
        <w:tblLook w:val="04A0" w:firstRow="1" w:lastRow="0" w:firstColumn="1" w:lastColumn="0" w:noHBand="0" w:noVBand="1"/>
      </w:tblPr>
      <w:tblGrid>
        <w:gridCol w:w="10916"/>
      </w:tblGrid>
      <w:tr w:rsidR="00EF0D94" w14:paraId="36D884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7E503A" w14:textId="77777777" w:rsidR="00EF0D94" w:rsidRDefault="00C8318F">
            <w:pPr>
              <w:pStyle w:val="ProductList-TableBody"/>
              <w:jc w:val="right"/>
            </w:pPr>
            <w:hyperlink w:anchor="_Sec842">
              <w:r w:rsidR="00C03E91">
                <w:rPr>
                  <w:color w:val="00467F"/>
                  <w:sz w:val="14"/>
                  <w:u w:val="single"/>
                </w:rPr>
                <w:t>Cuprins</w:t>
              </w:r>
            </w:hyperlink>
            <w:r w:rsidR="00C03E91">
              <w:rPr>
                <w:sz w:val="14"/>
              </w:rPr>
              <w:t>/</w:t>
            </w:r>
            <w:hyperlink w:anchor="_Sec549">
              <w:r w:rsidR="00C03E91">
                <w:rPr>
                  <w:color w:val="00467F"/>
                  <w:sz w:val="14"/>
                  <w:u w:val="single"/>
                </w:rPr>
                <w:t>Glosar</w:t>
              </w:r>
            </w:hyperlink>
            <w:r w:rsidR="00C03E91">
              <w:rPr>
                <w:sz w:val="14"/>
              </w:rPr>
              <w:t>/</w:t>
            </w:r>
            <w:hyperlink w:anchor="_Sec844">
              <w:r w:rsidR="00C03E91">
                <w:rPr>
                  <w:color w:val="00467F"/>
                  <w:sz w:val="14"/>
                  <w:u w:val="single"/>
                </w:rPr>
                <w:t>Index</w:t>
              </w:r>
            </w:hyperlink>
          </w:p>
        </w:tc>
      </w:tr>
    </w:tbl>
    <w:p w14:paraId="2B6034FD" w14:textId="77777777" w:rsidR="00EF0D94" w:rsidRDefault="00EF0D94">
      <w:pPr>
        <w:pStyle w:val="ProductList-Body"/>
      </w:pPr>
    </w:p>
    <w:p w14:paraId="24DD8582" w14:textId="77777777" w:rsidR="00EF0D94" w:rsidRDefault="00C03E91">
      <w:pPr>
        <w:pStyle w:val="ProductList-Offering2HeadingNoBorder"/>
        <w:outlineLvl w:val="2"/>
      </w:pPr>
      <w:bookmarkStart w:id="233" w:name="_Sec1199"/>
      <w:r>
        <w:t>Planurile pentru utilizatori Microsoft Azure</w:t>
      </w:r>
      <w:bookmarkEnd w:id="233"/>
      <w:r>
        <w:fldChar w:fldCharType="begin"/>
      </w:r>
      <w:r>
        <w:instrText xml:space="preserve"> TC "</w:instrText>
      </w:r>
      <w:bookmarkStart w:id="234" w:name="_Toc60135150"/>
      <w:r>
        <w:instrText>Planurile pentru utilizatori Microsoft Azure</w:instrText>
      </w:r>
      <w:bookmarkEnd w:id="234"/>
      <w:r>
        <w:instrText>" \l 3</w:instrText>
      </w:r>
      <w:r>
        <w:fldChar w:fldCharType="end"/>
      </w:r>
    </w:p>
    <w:p w14:paraId="61579D86" w14:textId="77777777" w:rsidR="00EF0D94" w:rsidRDefault="00C03E91">
      <w:pPr>
        <w:pStyle w:val="ProductList-Offering1SubSection"/>
        <w:outlineLvl w:val="3"/>
      </w:pPr>
      <w:bookmarkStart w:id="235" w:name="_Sec1202"/>
      <w:r>
        <w:t>1. Disponibilitatea programului</w:t>
      </w:r>
      <w:bookmarkEnd w:id="235"/>
    </w:p>
    <w:tbl>
      <w:tblPr>
        <w:tblStyle w:val="PURTable"/>
        <w:tblW w:w="0" w:type="dxa"/>
        <w:tblLook w:val="04A0" w:firstRow="1" w:lastRow="0" w:firstColumn="1" w:lastColumn="0" w:noHBand="0" w:noVBand="1"/>
      </w:tblPr>
      <w:tblGrid>
        <w:gridCol w:w="4291"/>
        <w:gridCol w:w="715"/>
        <w:gridCol w:w="702"/>
        <w:gridCol w:w="706"/>
        <w:gridCol w:w="716"/>
        <w:gridCol w:w="729"/>
        <w:gridCol w:w="832"/>
        <w:gridCol w:w="709"/>
        <w:gridCol w:w="706"/>
        <w:gridCol w:w="810"/>
      </w:tblGrid>
      <w:tr w:rsidR="00EF0D94" w14:paraId="16E886A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42FA96" w14:textId="77777777" w:rsidR="00EF0D94" w:rsidRDefault="00C03E91">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199455B0" w14:textId="77777777" w:rsidR="00EF0D94" w:rsidRDefault="00C03E91">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A80AE4" w14:textId="77777777" w:rsidR="00EF0D94" w:rsidRDefault="00C03E9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B6B162" w14:textId="77777777" w:rsidR="00EF0D94" w:rsidRDefault="00C03E9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BFCD4D" w14:textId="77777777" w:rsidR="00EF0D94" w:rsidRDefault="00C03E9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33CE80" w14:textId="77777777" w:rsidR="00EF0D94" w:rsidRDefault="00C03E9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85E1F0" w14:textId="77777777" w:rsidR="00EF0D94" w:rsidRDefault="00C03E9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397B25" w14:textId="77777777" w:rsidR="00EF0D94" w:rsidRDefault="00C03E9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3614CE" w14:textId="77777777" w:rsidR="00EF0D94" w:rsidRDefault="00C03E9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C8FEED" w14:textId="77777777" w:rsidR="00EF0D94" w:rsidRDefault="00C03E91">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EF0D94" w14:paraId="5B52C404" w14:textId="77777777">
        <w:tc>
          <w:tcPr>
            <w:tcW w:w="4660" w:type="dxa"/>
            <w:tcBorders>
              <w:top w:val="single" w:sz="6" w:space="0" w:color="FFFFFF"/>
              <w:left w:val="none" w:sz="4" w:space="0" w:color="6E6E6E"/>
              <w:bottom w:val="dashed" w:sz="4" w:space="0" w:color="BFBFBF"/>
              <w:right w:val="none" w:sz="4" w:space="0" w:color="6E6E6E"/>
            </w:tcBorders>
          </w:tcPr>
          <w:p w14:paraId="7182126D" w14:textId="77777777" w:rsidR="00EF0D94" w:rsidRDefault="00C03E91">
            <w:pPr>
              <w:pStyle w:val="ProductList-TableBody"/>
            </w:pPr>
            <w:r>
              <w:t>Microsoft Azure Active Directory Premium Plan 1</w:t>
            </w:r>
            <w:r>
              <w:fldChar w:fldCharType="begin"/>
            </w:r>
            <w:r>
              <w:instrText xml:space="preserve"> XE "Microsoft Azure Active Directory Premium Plan 1"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2609D011" w14:textId="77777777" w:rsidR="00EF0D94" w:rsidRDefault="00C03E9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FE860" w14:textId="77777777" w:rsidR="00EF0D94" w:rsidRDefault="00C03E9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2A0AB"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A61EB"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B24C7" w14:textId="77777777" w:rsidR="00EF0D94" w:rsidRDefault="00C03E9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EBDD0"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48E08"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9AEF5"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9D5FB" w14:textId="77777777" w:rsidR="00EF0D94" w:rsidRDefault="00EF0D94">
            <w:pPr>
              <w:pStyle w:val="ProductList-TableBody"/>
              <w:jc w:val="center"/>
            </w:pPr>
          </w:p>
        </w:tc>
      </w:tr>
      <w:tr w:rsidR="00EF0D94" w14:paraId="39B9DBE9" w14:textId="77777777">
        <w:tc>
          <w:tcPr>
            <w:tcW w:w="4660" w:type="dxa"/>
            <w:tcBorders>
              <w:top w:val="dashed" w:sz="4" w:space="0" w:color="BFBFBF"/>
              <w:left w:val="none" w:sz="4" w:space="0" w:color="6E6E6E"/>
              <w:bottom w:val="dashed" w:sz="4" w:space="0" w:color="BFBFBF"/>
              <w:right w:val="none" w:sz="4" w:space="0" w:color="6E6E6E"/>
            </w:tcBorders>
          </w:tcPr>
          <w:p w14:paraId="1136B262" w14:textId="77777777" w:rsidR="00EF0D94" w:rsidRDefault="00C03E91">
            <w:pPr>
              <w:pStyle w:val="ProductList-TableBody"/>
            </w:pPr>
            <w:r>
              <w:t>Microsoft Azure Active Directory Premium Plan 2</w:t>
            </w:r>
            <w:r>
              <w:fldChar w:fldCharType="begin"/>
            </w:r>
            <w:r>
              <w:instrText xml:space="preserve"> XE "Microsoft Azure Active Directory Premium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A6626C6" w14:textId="77777777" w:rsidR="00EF0D94" w:rsidRDefault="00C03E9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A7D94" w14:textId="77777777" w:rsidR="00EF0D94" w:rsidRDefault="00C03E9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07627"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1726A"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F017B" w14:textId="77777777" w:rsidR="00EF0D94" w:rsidRDefault="00C03E9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8B5A3"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CDBB3"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51F51"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F5697" w14:textId="77777777" w:rsidR="00EF0D94" w:rsidRDefault="00EF0D94">
            <w:pPr>
              <w:pStyle w:val="ProductList-TableBody"/>
              <w:jc w:val="center"/>
            </w:pPr>
          </w:p>
        </w:tc>
      </w:tr>
      <w:tr w:rsidR="00EF0D94" w14:paraId="1C1F2E9F" w14:textId="77777777">
        <w:tc>
          <w:tcPr>
            <w:tcW w:w="4660" w:type="dxa"/>
            <w:tcBorders>
              <w:top w:val="dashed" w:sz="4" w:space="0" w:color="BFBFBF"/>
              <w:left w:val="none" w:sz="4" w:space="0" w:color="6E6E6E"/>
              <w:bottom w:val="dashed" w:sz="4" w:space="0" w:color="BFBFBF"/>
              <w:right w:val="none" w:sz="4" w:space="0" w:color="6E6E6E"/>
            </w:tcBorders>
          </w:tcPr>
          <w:p w14:paraId="2A3659A1" w14:textId="77777777" w:rsidR="00EF0D94" w:rsidRDefault="00C03E91">
            <w:pPr>
              <w:pStyle w:val="ProductList-TableBody"/>
            </w:pPr>
            <w:r>
              <w:t>Microsoft Defender pentru identitate</w:t>
            </w:r>
            <w:r>
              <w:fldChar w:fldCharType="begin"/>
            </w:r>
            <w:r>
              <w:instrText xml:space="preserve"> XE "Microsoft Defender pentru identitate"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219431E"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09045"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B6DA7"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A6E31" w14:textId="77777777" w:rsidR="00EF0D94" w:rsidRDefault="00C03E9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2356D" w14:textId="77777777" w:rsidR="00EF0D94" w:rsidRDefault="00C03E9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87874"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1DC86"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5C71D"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4737C" w14:textId="77777777" w:rsidR="00EF0D94" w:rsidRDefault="00EF0D94">
            <w:pPr>
              <w:pStyle w:val="ProductList-TableBody"/>
              <w:jc w:val="center"/>
            </w:pPr>
          </w:p>
        </w:tc>
      </w:tr>
      <w:tr w:rsidR="00EF0D94" w14:paraId="27841642" w14:textId="77777777">
        <w:tc>
          <w:tcPr>
            <w:tcW w:w="4660" w:type="dxa"/>
            <w:tcBorders>
              <w:top w:val="dashed" w:sz="4" w:space="0" w:color="BFBFBF"/>
              <w:left w:val="none" w:sz="4" w:space="0" w:color="6E6E6E"/>
              <w:bottom w:val="dashed" w:sz="4" w:space="0" w:color="BFBFBF"/>
              <w:right w:val="none" w:sz="4" w:space="0" w:color="6E6E6E"/>
            </w:tcBorders>
          </w:tcPr>
          <w:p w14:paraId="734C43AE" w14:textId="77777777" w:rsidR="00EF0D94" w:rsidRDefault="00C03E91">
            <w:pPr>
              <w:pStyle w:val="ProductList-TableBody"/>
            </w:pPr>
            <w:r>
              <w:t>Licență suplimentară de management client Microsoft Defender pentru identitate</w:t>
            </w:r>
            <w:r>
              <w:fldChar w:fldCharType="begin"/>
            </w:r>
            <w:r>
              <w:instrText xml:space="preserve"> XE "Licență suplimentară de management client Microsoft Defender pentru identitate"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FCD53B6"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13D5E"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C073B"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E323C" w14:textId="77777777" w:rsidR="00EF0D94" w:rsidRDefault="00C03E9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9EC6F" w14:textId="77777777" w:rsidR="00EF0D94" w:rsidRDefault="00C03E9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0207D"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B1DCB"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2F267"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A246B" w14:textId="77777777" w:rsidR="00EF0D94" w:rsidRDefault="00EF0D94">
            <w:pPr>
              <w:pStyle w:val="ProductList-TableBody"/>
              <w:jc w:val="center"/>
            </w:pPr>
          </w:p>
        </w:tc>
      </w:tr>
      <w:tr w:rsidR="00EF0D94" w14:paraId="6E5E4AC0" w14:textId="77777777">
        <w:tc>
          <w:tcPr>
            <w:tcW w:w="4660" w:type="dxa"/>
            <w:tcBorders>
              <w:top w:val="dashed" w:sz="4" w:space="0" w:color="BFBFBF"/>
              <w:left w:val="none" w:sz="4" w:space="0" w:color="6E6E6E"/>
              <w:bottom w:val="dashed" w:sz="4" w:space="0" w:color="BFBFBF"/>
              <w:right w:val="none" w:sz="4" w:space="0" w:color="6E6E6E"/>
            </w:tcBorders>
          </w:tcPr>
          <w:p w14:paraId="11569F59" w14:textId="77777777" w:rsidR="00EF0D94" w:rsidRDefault="00C03E91">
            <w:pPr>
              <w:pStyle w:val="ProductList-TableBody"/>
            </w:pPr>
            <w:r>
              <w:t>Azure Information Protection Premium Planul 1</w:t>
            </w:r>
            <w:r>
              <w:fldChar w:fldCharType="begin"/>
            </w:r>
            <w:r>
              <w:instrText xml:space="preserve"> XE "Azure Information Protection Premium Planul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32BC3BE" w14:textId="77777777" w:rsidR="00EF0D94" w:rsidRDefault="00C03E9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12286" w14:textId="77777777" w:rsidR="00EF0D94" w:rsidRDefault="00C03E9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621A2"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50B1C"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80C8C" w14:textId="77777777" w:rsidR="00EF0D94" w:rsidRDefault="00C03E9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63113"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5740E"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201DE"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E981D" w14:textId="77777777" w:rsidR="00EF0D94" w:rsidRDefault="00EF0D94">
            <w:pPr>
              <w:pStyle w:val="ProductList-TableBody"/>
              <w:jc w:val="center"/>
            </w:pPr>
          </w:p>
        </w:tc>
      </w:tr>
      <w:tr w:rsidR="00EF0D94" w14:paraId="2AF9675D" w14:textId="77777777">
        <w:tc>
          <w:tcPr>
            <w:tcW w:w="4660" w:type="dxa"/>
            <w:tcBorders>
              <w:top w:val="dashed" w:sz="4" w:space="0" w:color="BFBFBF"/>
              <w:left w:val="none" w:sz="4" w:space="0" w:color="6E6E6E"/>
              <w:bottom w:val="single" w:sz="4" w:space="0" w:color="FFFFFF"/>
              <w:right w:val="none" w:sz="4" w:space="0" w:color="6E6E6E"/>
            </w:tcBorders>
          </w:tcPr>
          <w:p w14:paraId="3266AD20" w14:textId="77777777" w:rsidR="00EF0D94" w:rsidRDefault="00C03E91">
            <w:pPr>
              <w:pStyle w:val="ProductList-TableBody"/>
            </w:pPr>
            <w:r>
              <w:t xml:space="preserve">Licență suplimentară Azure Information Protection Premium Plan 1 </w:t>
            </w:r>
            <w:r>
              <w:fldChar w:fldCharType="begin"/>
            </w:r>
            <w:r>
              <w:instrText xml:space="preserve"> XE "Licență suplimentară Azure Information Protection Premium Plan 1 " </w:instrText>
            </w:r>
            <w:r>
              <w:fldChar w:fldCharType="end"/>
            </w:r>
            <w:r>
              <w:t>(licență SL utilizator)</w:t>
            </w:r>
          </w:p>
        </w:tc>
        <w:tc>
          <w:tcPr>
            <w:tcW w:w="740" w:type="dxa"/>
            <w:tcBorders>
              <w:top w:val="dashed" w:sz="4" w:space="0" w:color="BFBFBF"/>
              <w:left w:val="none" w:sz="4" w:space="0" w:color="6E6E6E"/>
              <w:bottom w:val="single" w:sz="4" w:space="0" w:color="FFFFFF"/>
              <w:right w:val="single" w:sz="6" w:space="0" w:color="FFFFFF"/>
            </w:tcBorders>
          </w:tcPr>
          <w:p w14:paraId="280C6464"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419E7"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2C15B"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0A570"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78A50"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1E39F"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62C51"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F0C4C"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7969A" w14:textId="77777777" w:rsidR="00EF0D94" w:rsidRDefault="00EF0D94">
            <w:pPr>
              <w:pStyle w:val="ProductList-TableBody"/>
              <w:jc w:val="center"/>
            </w:pPr>
          </w:p>
        </w:tc>
      </w:tr>
    </w:tbl>
    <w:p w14:paraId="3CFF3752" w14:textId="77777777" w:rsidR="00EF0D94" w:rsidRDefault="00C03E91">
      <w:pPr>
        <w:pStyle w:val="ProductList-Offering1SubSection"/>
        <w:outlineLvl w:val="3"/>
      </w:pPr>
      <w:bookmarkStart w:id="236" w:name="_Sec1203"/>
      <w:r>
        <w:t>2. Condițiile produsului</w:t>
      </w:r>
      <w:bookmarkEnd w:id="236"/>
    </w:p>
    <w:tbl>
      <w:tblPr>
        <w:tblStyle w:val="PURTable"/>
        <w:tblW w:w="0" w:type="dxa"/>
        <w:tblLook w:val="04A0" w:firstRow="1" w:lastRow="0" w:firstColumn="1" w:lastColumn="0" w:noHBand="0" w:noVBand="1"/>
      </w:tblPr>
      <w:tblGrid>
        <w:gridCol w:w="3648"/>
        <w:gridCol w:w="3630"/>
        <w:gridCol w:w="3638"/>
      </w:tblGrid>
      <w:tr w:rsidR="00EF0D94" w14:paraId="6D78EE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FA2B25" w14:textId="77777777" w:rsidR="00EF0D94" w:rsidRDefault="00C03E91">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0955E291" w14:textId="77777777" w:rsidR="00EF0D94" w:rsidRDefault="00C03E9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EE18A06" w14:textId="77777777" w:rsidR="00EF0D94" w:rsidRDefault="00C03E91">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EF0D94" w14:paraId="142F01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695C3" w14:textId="77777777" w:rsidR="00EF0D94" w:rsidRDefault="00C03E91">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C3195" w14:textId="77777777" w:rsidR="00EF0D94" w:rsidRDefault="00C03E91">
            <w:pPr>
              <w:pStyle w:val="ProductList-TableBody"/>
            </w:pPr>
            <w:r>
              <w:rPr>
                <w:color w:val="404040"/>
              </w:rPr>
              <w:t>Cerințe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6EF82" w14:textId="77777777" w:rsidR="00EF0D94" w:rsidRDefault="00C03E91">
            <w:pPr>
              <w:pStyle w:val="ProductList-TableBody"/>
            </w:pPr>
            <w:r>
              <w:rPr>
                <w:color w:val="404040"/>
              </w:rPr>
              <w:t>Promoții: Neaplicabil</w:t>
            </w:r>
          </w:p>
        </w:tc>
      </w:tr>
      <w:tr w:rsidR="00EF0D94" w14:paraId="67A26F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B6852" w14:textId="77777777" w:rsidR="00EF0D94" w:rsidRDefault="00C03E9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4FBDF36C" w14:textId="77777777" w:rsidR="00EF0D94" w:rsidRDefault="00C03E91">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preplății anuale alocate."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453043B6" w14:textId="77777777" w:rsidR="00EF0D94" w:rsidRDefault="00C03E91">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preplății anuale alocate viitoare, după 12 luni consecutive." </w:instrText>
            </w:r>
            <w:r>
              <w:fldChar w:fldCharType="separate"/>
            </w:r>
            <w:r>
              <w:rPr>
                <w:color w:val="0563C1"/>
              </w:rPr>
              <w:t>Eligibil pentru reducere (SCE)</w:t>
            </w:r>
            <w:r>
              <w:fldChar w:fldCharType="end"/>
            </w:r>
            <w:r>
              <w:t>: Toate</w:t>
            </w:r>
          </w:p>
        </w:tc>
      </w:tr>
      <w:tr w:rsidR="00EF0D94" w14:paraId="7BE4EB07" w14:textId="77777777">
        <w:tc>
          <w:tcPr>
            <w:tcW w:w="4040" w:type="dxa"/>
            <w:tcBorders>
              <w:top w:val="single" w:sz="4" w:space="0" w:color="000000"/>
              <w:left w:val="single" w:sz="4" w:space="0" w:color="000000"/>
              <w:bottom w:val="single" w:sz="4" w:space="0" w:color="000000"/>
              <w:right w:val="single" w:sz="4" w:space="0" w:color="000000"/>
            </w:tcBorders>
          </w:tcPr>
          <w:p w14:paraId="5DAC32D5" w14:textId="77777777" w:rsidR="00EF0D94" w:rsidRDefault="00C03E91">
            <w:pPr>
              <w:pStyle w:val="ProductList-TableBody"/>
            </w:pP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3226F284" w14:textId="77777777" w:rsidR="00EF0D94" w:rsidRDefault="00C03E91">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Azure Active Directory, Microsoft Defender pentru identitate,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1B328354" w14:textId="77777777" w:rsidR="00EF0D94" w:rsidRDefault="00C03E91">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1819709E" w14:textId="77777777" w:rsidR="00EF0D94" w:rsidRDefault="00EF0D94">
      <w:pPr>
        <w:pStyle w:val="ProductList-Body"/>
      </w:pPr>
    </w:p>
    <w:p w14:paraId="230227A8" w14:textId="77777777" w:rsidR="00EF0D94" w:rsidRDefault="00C03E91">
      <w:pPr>
        <w:pStyle w:val="ProductList-ClauseHeading"/>
        <w:outlineLvl w:val="4"/>
      </w:pPr>
      <w:r>
        <w:t>2.1 Drepturile de utilizare extinse pentru Clienții Microsoft Defender pentru identitate</w:t>
      </w:r>
    </w:p>
    <w:p w14:paraId="24B80BBC" w14:textId="77777777" w:rsidR="00EF0D94" w:rsidRDefault="00C03E91">
      <w:pPr>
        <w:pStyle w:val="ProductList-Body"/>
      </w:pPr>
      <w:r>
        <w:t xml:space="preserve">De asemenea, Clientul are dreptul să instaleze și să utilizeze Advanced Threat Analytics la nivel local pentru a gestiona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client (sau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server utilizate ca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client) care sunt utilizate exclusiv de utilizatorii cărora le sunt acordate licențe. Dreptul expiră odată cu expirarea abonamentului Clientului. </w:t>
      </w:r>
    </w:p>
    <w:p w14:paraId="43A6EB83" w14:textId="77777777" w:rsidR="00EF0D94" w:rsidRDefault="00EF0D94">
      <w:pPr>
        <w:pStyle w:val="ProductList-Body"/>
      </w:pPr>
    </w:p>
    <w:p w14:paraId="75A5CD9D" w14:textId="77777777" w:rsidR="00EF0D94" w:rsidRDefault="00EF0D94">
      <w:pPr>
        <w:pStyle w:val="ProductList-Body"/>
      </w:pPr>
    </w:p>
    <w:p w14:paraId="74CDF5BF" w14:textId="77777777" w:rsidR="00EF0D94" w:rsidRDefault="00EF0D94">
      <w:pPr>
        <w:pStyle w:val="ProductList-Body"/>
        <w:jc w:val="right"/>
      </w:pPr>
    </w:p>
    <w:tbl>
      <w:tblPr>
        <w:tblStyle w:val="PURTable"/>
        <w:tblW w:w="0" w:type="dxa"/>
        <w:tblLook w:val="04A0" w:firstRow="1" w:lastRow="0" w:firstColumn="1" w:lastColumn="0" w:noHBand="0" w:noVBand="1"/>
      </w:tblPr>
      <w:tblGrid>
        <w:gridCol w:w="10916"/>
      </w:tblGrid>
      <w:tr w:rsidR="00EF0D94" w14:paraId="31C3BD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598804" w14:textId="77777777" w:rsidR="00EF0D94" w:rsidRDefault="00C8318F">
            <w:pPr>
              <w:pStyle w:val="ProductList-TableBody"/>
              <w:jc w:val="right"/>
            </w:pPr>
            <w:hyperlink w:anchor="_Sec842">
              <w:r w:rsidR="00C03E91">
                <w:rPr>
                  <w:color w:val="00467F"/>
                  <w:sz w:val="14"/>
                  <w:u w:val="single"/>
                </w:rPr>
                <w:t>Cuprins</w:t>
              </w:r>
            </w:hyperlink>
            <w:r w:rsidR="00C03E91">
              <w:rPr>
                <w:sz w:val="14"/>
              </w:rPr>
              <w:t>/</w:t>
            </w:r>
            <w:hyperlink w:anchor="_Sec549">
              <w:r w:rsidR="00C03E91">
                <w:rPr>
                  <w:color w:val="00467F"/>
                  <w:sz w:val="14"/>
                  <w:u w:val="single"/>
                </w:rPr>
                <w:t>Glosar</w:t>
              </w:r>
            </w:hyperlink>
            <w:r w:rsidR="00C03E91">
              <w:rPr>
                <w:sz w:val="14"/>
              </w:rPr>
              <w:t>/</w:t>
            </w:r>
            <w:hyperlink w:anchor="_Sec844">
              <w:r w:rsidR="00C03E91">
                <w:rPr>
                  <w:color w:val="00467F"/>
                  <w:sz w:val="14"/>
                  <w:u w:val="single"/>
                </w:rPr>
                <w:t>Index</w:t>
              </w:r>
            </w:hyperlink>
          </w:p>
        </w:tc>
      </w:tr>
    </w:tbl>
    <w:p w14:paraId="3D37522B" w14:textId="77777777" w:rsidR="00EF0D94" w:rsidRDefault="00EF0D94">
      <w:pPr>
        <w:pStyle w:val="ProductList-Body"/>
      </w:pPr>
    </w:p>
    <w:p w14:paraId="0E57FDF0" w14:textId="77777777" w:rsidR="00EF0D94" w:rsidRDefault="00C03E91">
      <w:pPr>
        <w:pStyle w:val="ProductList-Offering1HeadingNoBorder"/>
        <w:outlineLvl w:val="1"/>
      </w:pPr>
      <w:bookmarkStart w:id="237" w:name="_Sec629"/>
      <w:r>
        <w:t>Microsoft 365</w:t>
      </w:r>
      <w:bookmarkEnd w:id="237"/>
      <w:r>
        <w:fldChar w:fldCharType="begin"/>
      </w:r>
      <w:r>
        <w:instrText xml:space="preserve"> TC "</w:instrText>
      </w:r>
      <w:bookmarkStart w:id="238" w:name="_Toc60135151"/>
      <w:r>
        <w:instrText>Microsoft 365</w:instrText>
      </w:r>
      <w:bookmarkEnd w:id="238"/>
      <w:r>
        <w:instrText>" \l 2</w:instrText>
      </w:r>
      <w:r>
        <w:fldChar w:fldCharType="end"/>
      </w:r>
    </w:p>
    <w:p w14:paraId="60B58A25" w14:textId="77777777" w:rsidR="00EF0D94" w:rsidRDefault="00C03E91">
      <w:pPr>
        <w:pStyle w:val="ProductList-Offering1SubSection"/>
        <w:outlineLvl w:val="2"/>
      </w:pPr>
      <w:bookmarkStart w:id="239" w:name="_Sec713"/>
      <w:r>
        <w:t>1. Disponibilitatea programului</w:t>
      </w:r>
      <w:bookmarkEnd w:id="239"/>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EF0D94" w14:paraId="70BD11A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2F81A2DB" w14:textId="77777777" w:rsidR="00EF0D94" w:rsidRDefault="00C03E91">
            <w:pPr>
              <w:pStyle w:val="ProductList-TableBody"/>
            </w:pPr>
            <w:r>
              <w:rPr>
                <w:color w:val="FFFFFF"/>
              </w:rPr>
              <w:t>Servicii online</w:t>
            </w:r>
          </w:p>
        </w:tc>
        <w:tc>
          <w:tcPr>
            <w:tcW w:w="740" w:type="dxa"/>
            <w:tcBorders>
              <w:left w:val="single" w:sz="6" w:space="0" w:color="FFFFFF"/>
              <w:bottom w:val="none" w:sz="4" w:space="0" w:color="DDDDDD"/>
              <w:right w:val="single" w:sz="6" w:space="0" w:color="FFFFFF"/>
            </w:tcBorders>
            <w:shd w:val="clear" w:color="auto" w:fill="00188F"/>
          </w:tcPr>
          <w:p w14:paraId="1B51773D" w14:textId="77777777" w:rsidR="00EF0D94" w:rsidRDefault="00C03E91">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58242C" w14:textId="77777777" w:rsidR="00EF0D94" w:rsidRDefault="00C03E9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706AA1" w14:textId="77777777" w:rsidR="00EF0D94" w:rsidRDefault="00C03E9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B75045" w14:textId="77777777" w:rsidR="00EF0D94" w:rsidRDefault="00C03E9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8F403B" w14:textId="77777777" w:rsidR="00EF0D94" w:rsidRDefault="00C03E9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9FF71E" w14:textId="77777777" w:rsidR="00EF0D94" w:rsidRDefault="00C03E9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D81204" w14:textId="77777777" w:rsidR="00EF0D94" w:rsidRDefault="00C03E9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37EE4E" w14:textId="77777777" w:rsidR="00EF0D94" w:rsidRDefault="00C03E9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BE11C9" w14:textId="77777777" w:rsidR="00EF0D94" w:rsidRDefault="00C03E91">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EF0D94" w14:paraId="79D2065F" w14:textId="77777777">
        <w:tc>
          <w:tcPr>
            <w:tcW w:w="4660" w:type="dxa"/>
            <w:tcBorders>
              <w:top w:val="none" w:sz="4" w:space="0" w:color="DDDDDD"/>
              <w:left w:val="none" w:sz="4" w:space="0" w:color="6E6E6E"/>
              <w:bottom w:val="dashed" w:sz="4" w:space="0" w:color="B2B2B2"/>
              <w:right w:val="none" w:sz="4" w:space="0" w:color="DDDDDD"/>
            </w:tcBorders>
          </w:tcPr>
          <w:p w14:paraId="205A1D84" w14:textId="77777777" w:rsidR="00EF0D94" w:rsidRDefault="00C03E91">
            <w:pPr>
              <w:pStyle w:val="ProductList-TableBody"/>
            </w:pPr>
            <w:r>
              <w:t>Microsoft 365 Business Basic</w:t>
            </w:r>
            <w:r>
              <w:fldChar w:fldCharType="begin"/>
            </w:r>
            <w:r>
              <w:instrText xml:space="preserve"> XE "Microsoft 365 Business Basic" </w:instrText>
            </w:r>
            <w:r>
              <w:fldChar w:fldCharType="end"/>
            </w:r>
            <w:r>
              <w:t xml:space="preserve"> (licență SL utilizator)</w:t>
            </w:r>
          </w:p>
        </w:tc>
        <w:tc>
          <w:tcPr>
            <w:tcW w:w="740" w:type="dxa"/>
            <w:tcBorders>
              <w:top w:val="none" w:sz="4" w:space="0" w:color="DDDDDD"/>
              <w:left w:val="none" w:sz="4" w:space="0" w:color="DDDDDD"/>
              <w:bottom w:val="dashed" w:sz="4" w:space="0" w:color="B2B2B2"/>
              <w:right w:val="single" w:sz="6" w:space="0" w:color="FFFFFF"/>
            </w:tcBorders>
          </w:tcPr>
          <w:p w14:paraId="3C2B0421"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A4226" w14:textId="77777777" w:rsidR="00EF0D94" w:rsidRDefault="00C03E9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895AE"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300F0"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7D108" w14:textId="77777777" w:rsidR="00EF0D94" w:rsidRDefault="00C03E9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ACB36"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2D660"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6C8D0"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2A649" w14:textId="77777777" w:rsidR="00EF0D94" w:rsidRDefault="00EF0D94">
            <w:pPr>
              <w:pStyle w:val="ProductList-TableBody"/>
              <w:jc w:val="center"/>
            </w:pPr>
          </w:p>
        </w:tc>
      </w:tr>
      <w:tr w:rsidR="00EF0D94" w14:paraId="433EBEF7" w14:textId="77777777">
        <w:tc>
          <w:tcPr>
            <w:tcW w:w="4660" w:type="dxa"/>
            <w:tcBorders>
              <w:top w:val="dashed" w:sz="4" w:space="0" w:color="B2B2B2"/>
              <w:left w:val="none" w:sz="4" w:space="0" w:color="6E6E6E"/>
              <w:bottom w:val="dashed" w:sz="4" w:space="0" w:color="B2B2B2"/>
              <w:right w:val="none" w:sz="4" w:space="0" w:color="DDDDDD"/>
            </w:tcBorders>
          </w:tcPr>
          <w:p w14:paraId="094B7223" w14:textId="77777777" w:rsidR="00EF0D94" w:rsidRDefault="00C03E91">
            <w:pPr>
              <w:pStyle w:val="ProductList-TableBody"/>
            </w:pPr>
            <w:r>
              <w:t>Microsoft 365 Business Standard</w:t>
            </w:r>
            <w:r>
              <w:fldChar w:fldCharType="begin"/>
            </w:r>
            <w:r>
              <w:instrText xml:space="preserve"> XE "Microsoft 365 Business Standard" </w:instrText>
            </w:r>
            <w:r>
              <w:fldChar w:fldCharType="end"/>
            </w:r>
            <w:r>
              <w:t xml:space="preserve"> (licență SL utilizator)</w:t>
            </w:r>
          </w:p>
        </w:tc>
        <w:tc>
          <w:tcPr>
            <w:tcW w:w="740" w:type="dxa"/>
            <w:tcBorders>
              <w:top w:val="dashed" w:sz="4" w:space="0" w:color="B2B2B2"/>
              <w:left w:val="none" w:sz="4" w:space="0" w:color="DDDDDD"/>
              <w:bottom w:val="dashed" w:sz="4" w:space="0" w:color="B2B2B2"/>
              <w:right w:val="single" w:sz="6" w:space="0" w:color="FFFFFF"/>
            </w:tcBorders>
          </w:tcPr>
          <w:p w14:paraId="2E665380"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E247A" w14:textId="77777777" w:rsidR="00EF0D94" w:rsidRDefault="00C03E9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A2108"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1F90A"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BB2E5" w14:textId="77777777" w:rsidR="00EF0D94" w:rsidRDefault="00C03E9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AF939"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7D4FB"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2496C"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77C78" w14:textId="77777777" w:rsidR="00EF0D94" w:rsidRDefault="00EF0D94">
            <w:pPr>
              <w:pStyle w:val="ProductList-TableBody"/>
              <w:jc w:val="center"/>
            </w:pPr>
          </w:p>
        </w:tc>
      </w:tr>
      <w:tr w:rsidR="00EF0D94" w14:paraId="0F429774" w14:textId="77777777">
        <w:tc>
          <w:tcPr>
            <w:tcW w:w="4660" w:type="dxa"/>
            <w:tcBorders>
              <w:top w:val="dashed" w:sz="4" w:space="0" w:color="B2B2B2"/>
              <w:left w:val="none" w:sz="4" w:space="0" w:color="6E6E6E"/>
              <w:bottom w:val="dashed" w:sz="4" w:space="0" w:color="BFBFBF"/>
              <w:right w:val="none" w:sz="4" w:space="0" w:color="6E6E6E"/>
            </w:tcBorders>
          </w:tcPr>
          <w:p w14:paraId="5930EC7C" w14:textId="77777777" w:rsidR="00EF0D94" w:rsidRDefault="00C03E91">
            <w:pPr>
              <w:pStyle w:val="ProductList-TableBody"/>
            </w:pPr>
            <w:r>
              <w:t>Microsoft 365 Business Premium</w:t>
            </w:r>
            <w:r>
              <w:fldChar w:fldCharType="begin"/>
            </w:r>
            <w:r>
              <w:instrText xml:space="preserve"> XE "Microsoft 365 Business Premium" </w:instrText>
            </w:r>
            <w:r>
              <w:fldChar w:fldCharType="end"/>
            </w:r>
            <w:r>
              <w:t xml:space="preserve"> (licență SL utilizator)</w:t>
            </w:r>
          </w:p>
        </w:tc>
        <w:tc>
          <w:tcPr>
            <w:tcW w:w="740" w:type="dxa"/>
            <w:tcBorders>
              <w:top w:val="dashed" w:sz="4" w:space="0" w:color="B2B2B2"/>
              <w:left w:val="none" w:sz="4" w:space="0" w:color="6E6E6E"/>
              <w:bottom w:val="dashed" w:sz="4" w:space="0" w:color="BFBFBF"/>
              <w:right w:val="single" w:sz="6" w:space="0" w:color="FFFFFF"/>
            </w:tcBorders>
          </w:tcPr>
          <w:p w14:paraId="44ED3A52"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33D7F"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B0595"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1F3CE"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2F509"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F33E2"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6483B"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DE52F"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E2F89" w14:textId="77777777" w:rsidR="00EF0D94" w:rsidRDefault="00EF0D94">
            <w:pPr>
              <w:pStyle w:val="ProductList-TableBody"/>
              <w:jc w:val="center"/>
            </w:pPr>
          </w:p>
        </w:tc>
      </w:tr>
      <w:tr w:rsidR="00EF0D94" w14:paraId="66607693" w14:textId="77777777">
        <w:tc>
          <w:tcPr>
            <w:tcW w:w="4660" w:type="dxa"/>
            <w:tcBorders>
              <w:top w:val="dashed" w:sz="4" w:space="0" w:color="BFBFBF"/>
              <w:left w:val="none" w:sz="4" w:space="0" w:color="6E6E6E"/>
              <w:bottom w:val="dashed" w:sz="4" w:space="0" w:color="BFBFBF"/>
              <w:right w:val="none" w:sz="4" w:space="0" w:color="6E6E6E"/>
            </w:tcBorders>
          </w:tcPr>
          <w:p w14:paraId="08B8FA36" w14:textId="77777777" w:rsidR="00EF0D94" w:rsidRDefault="00C03E91">
            <w:pPr>
              <w:pStyle w:val="ProductList-TableBody"/>
            </w:pPr>
            <w:r>
              <w:t>Microsoft 365 Education A1</w:t>
            </w:r>
            <w:r>
              <w:fldChar w:fldCharType="begin"/>
            </w:r>
            <w:r>
              <w:instrText xml:space="preserve"> XE "Microsoft 365 Education A1"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3B639E84"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510EE"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778A3"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C00EC"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C334E"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8FB72"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32286"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04DE9"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9DEAE" w14:textId="77777777" w:rsidR="00EF0D94" w:rsidRDefault="00EF0D94">
            <w:pPr>
              <w:pStyle w:val="ProductList-TableBody"/>
              <w:jc w:val="center"/>
            </w:pPr>
          </w:p>
        </w:tc>
      </w:tr>
      <w:tr w:rsidR="00EF0D94" w14:paraId="014F86AC" w14:textId="77777777">
        <w:tc>
          <w:tcPr>
            <w:tcW w:w="4660" w:type="dxa"/>
            <w:tcBorders>
              <w:top w:val="dashed" w:sz="4" w:space="0" w:color="BFBFBF"/>
              <w:left w:val="none" w:sz="4" w:space="0" w:color="6E6E6E"/>
              <w:bottom w:val="dashed" w:sz="4" w:space="0" w:color="BFBFBF"/>
              <w:right w:val="none" w:sz="4" w:space="0" w:color="6E6E6E"/>
            </w:tcBorders>
          </w:tcPr>
          <w:p w14:paraId="1DB1DC8A" w14:textId="77777777" w:rsidR="00EF0D94" w:rsidRDefault="00C03E91">
            <w:pPr>
              <w:pStyle w:val="ProductList-TableBody"/>
            </w:pPr>
            <w:r>
              <w:t>Microsoft 365 Education A3</w:t>
            </w:r>
            <w:r>
              <w:fldChar w:fldCharType="begin"/>
            </w:r>
            <w:r>
              <w:instrText xml:space="preserve"> XE "Microsoft 365 Education A3"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B666CA1"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235CE"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6E717"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C5397"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FB9D3"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891B2"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A1C6D"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1555E" w14:textId="77777777" w:rsidR="00EF0D94" w:rsidRDefault="00C03E91">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4D3D5" w14:textId="77777777" w:rsidR="00EF0D94" w:rsidRDefault="00EF0D94">
            <w:pPr>
              <w:pStyle w:val="ProductList-TableBody"/>
              <w:jc w:val="center"/>
            </w:pPr>
          </w:p>
        </w:tc>
      </w:tr>
      <w:tr w:rsidR="00EF0D94" w14:paraId="4DA6F3CB" w14:textId="77777777">
        <w:tc>
          <w:tcPr>
            <w:tcW w:w="4660" w:type="dxa"/>
            <w:tcBorders>
              <w:top w:val="dashed" w:sz="4" w:space="0" w:color="BFBFBF"/>
              <w:left w:val="none" w:sz="4" w:space="0" w:color="6E6E6E"/>
              <w:bottom w:val="dashed" w:sz="4" w:space="0" w:color="BFBFBF"/>
              <w:right w:val="none" w:sz="4" w:space="0" w:color="6E6E6E"/>
            </w:tcBorders>
          </w:tcPr>
          <w:p w14:paraId="62EE245D" w14:textId="77777777" w:rsidR="00EF0D94" w:rsidRDefault="00C03E91">
            <w:pPr>
              <w:pStyle w:val="ProductList-TableBody"/>
            </w:pPr>
            <w:r>
              <w:t>Microsoft 365 Education A3 cu licență Core CAL</w:t>
            </w:r>
            <w:r>
              <w:fldChar w:fldCharType="begin"/>
            </w:r>
            <w:r>
              <w:instrText xml:space="preserve"> XE "Microsoft 365 Education A3 cu licență Core CAL"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4F5E03F"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8BBBC"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6F5E3"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3D017"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2FF42"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77F51"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BEEF7"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B3779" w14:textId="77777777" w:rsidR="00EF0D94" w:rsidRDefault="00C03E91">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C0133" w14:textId="77777777" w:rsidR="00EF0D94" w:rsidRDefault="00EF0D94">
            <w:pPr>
              <w:pStyle w:val="ProductList-TableBody"/>
              <w:jc w:val="center"/>
            </w:pPr>
          </w:p>
        </w:tc>
      </w:tr>
      <w:tr w:rsidR="00EF0D94" w14:paraId="63918CAA" w14:textId="77777777">
        <w:tc>
          <w:tcPr>
            <w:tcW w:w="4660" w:type="dxa"/>
            <w:tcBorders>
              <w:top w:val="dashed" w:sz="4" w:space="0" w:color="BFBFBF"/>
              <w:left w:val="none" w:sz="4" w:space="0" w:color="6E6E6E"/>
              <w:bottom w:val="dashed" w:sz="4" w:space="0" w:color="BFBFBF"/>
              <w:right w:val="none" w:sz="4" w:space="0" w:color="6E6E6E"/>
            </w:tcBorders>
          </w:tcPr>
          <w:p w14:paraId="18E38CBD" w14:textId="77777777" w:rsidR="00EF0D94" w:rsidRDefault="00C03E91">
            <w:pPr>
              <w:pStyle w:val="ProductList-TableBody"/>
            </w:pPr>
            <w:r>
              <w:t>Microsoft 365 Education A5</w:t>
            </w:r>
            <w:r>
              <w:fldChar w:fldCharType="begin"/>
            </w:r>
            <w:r>
              <w:instrText xml:space="preserve"> XE "Microsoft 365 Education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C9AE7E7"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F806F"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ECB04"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EFDC4"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A3394"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9737C"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010CD"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13728" w14:textId="77777777" w:rsidR="00EF0D94" w:rsidRDefault="00C03E91">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DB33B" w14:textId="77777777" w:rsidR="00EF0D94" w:rsidRDefault="00EF0D94">
            <w:pPr>
              <w:pStyle w:val="ProductList-TableBody"/>
              <w:jc w:val="center"/>
            </w:pPr>
          </w:p>
        </w:tc>
      </w:tr>
      <w:tr w:rsidR="00EF0D94" w14:paraId="07941078" w14:textId="77777777">
        <w:tc>
          <w:tcPr>
            <w:tcW w:w="4660" w:type="dxa"/>
            <w:tcBorders>
              <w:top w:val="dashed" w:sz="4" w:space="0" w:color="BFBFBF"/>
              <w:left w:val="none" w:sz="4" w:space="0" w:color="6E6E6E"/>
              <w:bottom w:val="dashed" w:sz="4" w:space="0" w:color="BFBFBF"/>
              <w:right w:val="none" w:sz="4" w:space="0" w:color="6E6E6E"/>
            </w:tcBorders>
          </w:tcPr>
          <w:p w14:paraId="61CE325E" w14:textId="77777777" w:rsidR="00EF0D94" w:rsidRDefault="00C03E91">
            <w:pPr>
              <w:pStyle w:val="ProductList-TableBody"/>
            </w:pPr>
            <w:r>
              <w:t>Microsoft 365 Education A5 cu minute de apelare</w:t>
            </w:r>
            <w:r>
              <w:fldChar w:fldCharType="begin"/>
            </w:r>
            <w:r>
              <w:instrText xml:space="preserve"> XE "Microsoft 365 Education A5 cu minute de apelare"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E6F2D78"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02EF5"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64917"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EDA42"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80D2F"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EC3FA"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12A0F"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74BED" w14:textId="77777777" w:rsidR="00EF0D94" w:rsidRDefault="00C03E91">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8B211" w14:textId="77777777" w:rsidR="00EF0D94" w:rsidRDefault="00EF0D94">
            <w:pPr>
              <w:pStyle w:val="ProductList-TableBody"/>
              <w:jc w:val="center"/>
            </w:pPr>
          </w:p>
        </w:tc>
      </w:tr>
      <w:tr w:rsidR="00EF0D94" w14:paraId="3C0A97D5" w14:textId="77777777">
        <w:tc>
          <w:tcPr>
            <w:tcW w:w="4660" w:type="dxa"/>
            <w:tcBorders>
              <w:top w:val="dashed" w:sz="4" w:space="0" w:color="BFBFBF"/>
              <w:left w:val="none" w:sz="4" w:space="0" w:color="6E6E6E"/>
              <w:bottom w:val="dashed" w:sz="4" w:space="0" w:color="BFBFBF"/>
              <w:right w:val="none" w:sz="4" w:space="0" w:color="6E6E6E"/>
            </w:tcBorders>
          </w:tcPr>
          <w:p w14:paraId="56487A59" w14:textId="77777777" w:rsidR="00EF0D94" w:rsidRDefault="00C03E91">
            <w:pPr>
              <w:pStyle w:val="ProductList-TableBody"/>
            </w:pPr>
            <w:r>
              <w:t>Microsoft 365 Education A3 – Licență neasistată</w:t>
            </w:r>
            <w:r>
              <w:fldChar w:fldCharType="begin"/>
            </w:r>
            <w:r>
              <w:instrText xml:space="preserve"> XE "Microsoft 365 Education A3 – Licență neasistată"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58A8F5C"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A8CE6"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C0A2D"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F4A26"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C5991"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4C747"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D99BA"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F517B"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5BE83" w14:textId="77777777" w:rsidR="00EF0D94" w:rsidRDefault="00EF0D94">
            <w:pPr>
              <w:pStyle w:val="ProductList-TableBody"/>
              <w:jc w:val="center"/>
            </w:pPr>
          </w:p>
        </w:tc>
      </w:tr>
      <w:tr w:rsidR="00EF0D94" w14:paraId="15C88C1E" w14:textId="77777777">
        <w:tc>
          <w:tcPr>
            <w:tcW w:w="4660" w:type="dxa"/>
            <w:tcBorders>
              <w:top w:val="dashed" w:sz="4" w:space="0" w:color="BFBFBF"/>
              <w:left w:val="none" w:sz="4" w:space="0" w:color="6E6E6E"/>
              <w:bottom w:val="dashed" w:sz="4" w:space="0" w:color="BFBFBF"/>
              <w:right w:val="none" w:sz="4" w:space="0" w:color="6E6E6E"/>
            </w:tcBorders>
          </w:tcPr>
          <w:p w14:paraId="7D6FA3F6" w14:textId="77777777" w:rsidR="00EF0D94" w:rsidRDefault="00C03E91">
            <w:pPr>
              <w:pStyle w:val="ProductList-TableBody"/>
            </w:pPr>
            <w:r>
              <w:t>Microsoft 365 E3 – Licență neasistată</w:t>
            </w:r>
            <w:r>
              <w:fldChar w:fldCharType="begin"/>
            </w:r>
            <w:r>
              <w:instrText xml:space="preserve"> XE "Microsoft 365 E3 – Licență neasistată"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EF20F8D"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B5F60"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6C6D5"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6B4DE"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57A2C"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CB571"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96027"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AA989"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6BFCA" w14:textId="77777777" w:rsidR="00EF0D94" w:rsidRDefault="00EF0D94">
            <w:pPr>
              <w:pStyle w:val="ProductList-TableBody"/>
              <w:jc w:val="center"/>
            </w:pPr>
          </w:p>
        </w:tc>
      </w:tr>
      <w:tr w:rsidR="00EF0D94" w14:paraId="1123A85D" w14:textId="77777777">
        <w:tc>
          <w:tcPr>
            <w:tcW w:w="4660" w:type="dxa"/>
            <w:tcBorders>
              <w:top w:val="dashed" w:sz="4" w:space="0" w:color="BFBFBF"/>
              <w:left w:val="none" w:sz="4" w:space="0" w:color="6E6E6E"/>
              <w:bottom w:val="dashed" w:sz="4" w:space="0" w:color="BFBFBF"/>
              <w:right w:val="none" w:sz="4" w:space="0" w:color="6E6E6E"/>
            </w:tcBorders>
          </w:tcPr>
          <w:p w14:paraId="49B4054F" w14:textId="77777777" w:rsidR="00EF0D94" w:rsidRDefault="00C03E91">
            <w:pPr>
              <w:pStyle w:val="ProductList-TableBody"/>
            </w:pPr>
            <w:r>
              <w:t>Microsoft 365 E3/E5</w:t>
            </w:r>
            <w:r>
              <w:fldChar w:fldCharType="begin"/>
            </w:r>
            <w:r>
              <w:instrText xml:space="preserve"> XE "Microsoft 365 E3/E5"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A3C7A33"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8A97B"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A9AF1"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6DF6D"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62433"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79CEE" w14:textId="77777777" w:rsidR="00EF0D94" w:rsidRDefault="00C03E91">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C3F97"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03156"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193E5" w14:textId="77777777" w:rsidR="00EF0D94" w:rsidRDefault="00EF0D94">
            <w:pPr>
              <w:pStyle w:val="ProductList-TableBody"/>
              <w:jc w:val="center"/>
            </w:pPr>
          </w:p>
        </w:tc>
      </w:tr>
      <w:tr w:rsidR="00EF0D94" w14:paraId="3E71066C" w14:textId="77777777">
        <w:tc>
          <w:tcPr>
            <w:tcW w:w="4660" w:type="dxa"/>
            <w:tcBorders>
              <w:top w:val="dashed" w:sz="4" w:space="0" w:color="BFBFBF"/>
              <w:left w:val="none" w:sz="4" w:space="0" w:color="6E6E6E"/>
              <w:bottom w:val="dashed" w:sz="4" w:space="0" w:color="BFBFBF"/>
              <w:right w:val="none" w:sz="4" w:space="0" w:color="6E6E6E"/>
            </w:tcBorders>
          </w:tcPr>
          <w:p w14:paraId="1FFEA80B" w14:textId="77777777" w:rsidR="00EF0D94" w:rsidRDefault="00C03E91">
            <w:pPr>
              <w:pStyle w:val="ProductList-TableBody"/>
            </w:pPr>
            <w:r>
              <w:t>Licență suplimentară pentru Microsoft 365 E3/E5</w:t>
            </w:r>
            <w:r>
              <w:fldChar w:fldCharType="begin"/>
            </w:r>
            <w:r>
              <w:instrText xml:space="preserve"> XE "Licență suplimentară pentru Microsoft 365 E3/E5"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7816094"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2B22F"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A7331"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1E887"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2790E"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AEB38" w14:textId="77777777" w:rsidR="00EF0D94" w:rsidRDefault="00C03E91">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EBB14"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BD225"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9B427" w14:textId="77777777" w:rsidR="00EF0D94" w:rsidRDefault="00EF0D94">
            <w:pPr>
              <w:pStyle w:val="ProductList-TableBody"/>
              <w:jc w:val="center"/>
            </w:pPr>
          </w:p>
        </w:tc>
      </w:tr>
      <w:tr w:rsidR="00EF0D94" w14:paraId="7987B5CD" w14:textId="77777777">
        <w:tc>
          <w:tcPr>
            <w:tcW w:w="4660" w:type="dxa"/>
            <w:tcBorders>
              <w:top w:val="dashed" w:sz="4" w:space="0" w:color="BFBFBF"/>
              <w:left w:val="none" w:sz="4" w:space="0" w:color="6E6E6E"/>
              <w:bottom w:val="dashed" w:sz="4" w:space="0" w:color="BFBFBF"/>
              <w:right w:val="none" w:sz="4" w:space="0" w:color="6E6E6E"/>
            </w:tcBorders>
          </w:tcPr>
          <w:p w14:paraId="1110374D" w14:textId="77777777" w:rsidR="00EF0D94" w:rsidRDefault="00C03E91">
            <w:pPr>
              <w:pStyle w:val="ProductList-TableBody"/>
            </w:pPr>
            <w:r>
              <w:t>Microsoft 365 E3/E5 de la SA</w:t>
            </w:r>
            <w:r>
              <w:fldChar w:fldCharType="begin"/>
            </w:r>
            <w:r>
              <w:instrText xml:space="preserve"> XE "Microsoft 365 E3/E5 de la SA"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6264530"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90F76"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31795"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C7064"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08E30"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B8375" w14:textId="77777777" w:rsidR="00EF0D94" w:rsidRDefault="00C03E91">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EE5F0"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7F823"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72949" w14:textId="77777777" w:rsidR="00EF0D94" w:rsidRDefault="00EF0D94">
            <w:pPr>
              <w:pStyle w:val="ProductList-TableBody"/>
              <w:jc w:val="center"/>
            </w:pPr>
          </w:p>
        </w:tc>
      </w:tr>
      <w:tr w:rsidR="00EF0D94" w14:paraId="6F8C10EE" w14:textId="77777777">
        <w:tc>
          <w:tcPr>
            <w:tcW w:w="4660" w:type="dxa"/>
            <w:tcBorders>
              <w:top w:val="dashed" w:sz="4" w:space="0" w:color="BFBFBF"/>
              <w:left w:val="none" w:sz="4" w:space="0" w:color="6E6E6E"/>
              <w:bottom w:val="dashed" w:sz="4" w:space="0" w:color="BFBFBF"/>
              <w:right w:val="none" w:sz="4" w:space="0" w:color="6E6E6E"/>
            </w:tcBorders>
          </w:tcPr>
          <w:p w14:paraId="665662F8" w14:textId="77777777" w:rsidR="00EF0D94" w:rsidRDefault="00C03E91">
            <w:pPr>
              <w:pStyle w:val="ProductList-TableBody"/>
            </w:pPr>
            <w:r>
              <w:t>Microsoft 365 E5 cu minute de apelare</w:t>
            </w:r>
            <w:r>
              <w:fldChar w:fldCharType="begin"/>
            </w:r>
            <w:r>
              <w:instrText xml:space="preserve"> XE "Microsoft 365 E5 cu minute de apelare"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B1FBAB5"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A79D6"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0D68A"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35721"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27584"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30B57" w14:textId="77777777" w:rsidR="00EF0D94" w:rsidRDefault="00C03E91">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6DFE6"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8457C"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E721A" w14:textId="77777777" w:rsidR="00EF0D94" w:rsidRDefault="00EF0D94">
            <w:pPr>
              <w:pStyle w:val="ProductList-TableBody"/>
              <w:jc w:val="center"/>
            </w:pPr>
          </w:p>
        </w:tc>
      </w:tr>
      <w:tr w:rsidR="00EF0D94" w14:paraId="64E9DC10" w14:textId="77777777">
        <w:tc>
          <w:tcPr>
            <w:tcW w:w="4660" w:type="dxa"/>
            <w:tcBorders>
              <w:top w:val="dashed" w:sz="4" w:space="0" w:color="BFBFBF"/>
              <w:left w:val="none" w:sz="4" w:space="0" w:color="6E6E6E"/>
              <w:bottom w:val="dashed" w:sz="4" w:space="0" w:color="BFBFBF"/>
              <w:right w:val="none" w:sz="4" w:space="0" w:color="6E6E6E"/>
            </w:tcBorders>
          </w:tcPr>
          <w:p w14:paraId="6B727138" w14:textId="77777777" w:rsidR="00EF0D94" w:rsidRDefault="00C03E91">
            <w:pPr>
              <w:pStyle w:val="ProductList-TableBody"/>
            </w:pPr>
            <w:r>
              <w:t>Microsoft 365 F1/F3</w:t>
            </w:r>
            <w:r>
              <w:fldChar w:fldCharType="begin"/>
            </w:r>
            <w:r>
              <w:instrText xml:space="preserve"> XE "Microsoft 365 F1/F3"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06E6DCD"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72013"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64122"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D9317"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095BF"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DA9AA"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29A19"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EABE4"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51880" w14:textId="77777777" w:rsidR="00EF0D94" w:rsidRDefault="00EF0D94">
            <w:pPr>
              <w:pStyle w:val="ProductList-TableBody"/>
              <w:jc w:val="center"/>
            </w:pPr>
          </w:p>
        </w:tc>
      </w:tr>
      <w:tr w:rsidR="00EF0D94" w14:paraId="18720553" w14:textId="77777777">
        <w:tc>
          <w:tcPr>
            <w:tcW w:w="4660" w:type="dxa"/>
            <w:tcBorders>
              <w:top w:val="dashed" w:sz="4" w:space="0" w:color="BFBFBF"/>
              <w:left w:val="none" w:sz="4" w:space="0" w:color="6E6E6E"/>
              <w:bottom w:val="dashed" w:sz="4" w:space="0" w:color="BFBFBF"/>
              <w:right w:val="none" w:sz="4" w:space="0" w:color="6E6E6E"/>
            </w:tcBorders>
          </w:tcPr>
          <w:p w14:paraId="7AAC2B80" w14:textId="77777777" w:rsidR="00EF0D94" w:rsidRDefault="00C03E91">
            <w:pPr>
              <w:pStyle w:val="ProductList-TableBody"/>
            </w:pPr>
            <w:r>
              <w:t>Microsoft 365 A5 Compliance</w:t>
            </w:r>
            <w:r>
              <w:fldChar w:fldCharType="begin"/>
            </w:r>
            <w:r>
              <w:instrText xml:space="preserve"> XE "Microsoft 365 A5 Compliance"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A0DB799"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94A37"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0ED76"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2744C"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47CCC"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47B3F"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8F143"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C54DC" w14:textId="77777777" w:rsidR="00EF0D94" w:rsidRDefault="00C03E91">
            <w:pPr>
              <w:pStyle w:val="ProductList-TableBody"/>
              <w:jc w:val="center"/>
            </w:pP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03444" w14:textId="77777777" w:rsidR="00EF0D94" w:rsidRDefault="00EF0D94">
            <w:pPr>
              <w:pStyle w:val="ProductList-TableBody"/>
              <w:jc w:val="center"/>
            </w:pPr>
          </w:p>
        </w:tc>
      </w:tr>
      <w:tr w:rsidR="00EF0D94" w14:paraId="63807EF7" w14:textId="77777777">
        <w:tc>
          <w:tcPr>
            <w:tcW w:w="4660" w:type="dxa"/>
            <w:tcBorders>
              <w:top w:val="dashed" w:sz="4" w:space="0" w:color="BFBFBF"/>
              <w:left w:val="none" w:sz="4" w:space="0" w:color="6E6E6E"/>
              <w:bottom w:val="dashed" w:sz="4" w:space="0" w:color="BFBFBF"/>
              <w:right w:val="none" w:sz="4" w:space="0" w:color="6E6E6E"/>
            </w:tcBorders>
          </w:tcPr>
          <w:p w14:paraId="6942F4DA" w14:textId="77777777" w:rsidR="00EF0D94" w:rsidRDefault="00C03E91">
            <w:pPr>
              <w:pStyle w:val="ProductList-TableBody"/>
            </w:pPr>
            <w:r>
              <w:t>Microsoft 365 E5 Compliance</w:t>
            </w:r>
            <w:r>
              <w:fldChar w:fldCharType="begin"/>
            </w:r>
            <w:r>
              <w:instrText xml:space="preserve"> XE "Microsoft 365 E5 Compliance"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8B835C6"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3B9F4"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1BB5A"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D5340"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F72C5"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2FC6F"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AF462"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E2712"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DC4B8" w14:textId="77777777" w:rsidR="00EF0D94" w:rsidRDefault="00EF0D94">
            <w:pPr>
              <w:pStyle w:val="ProductList-TableBody"/>
              <w:jc w:val="center"/>
            </w:pPr>
          </w:p>
        </w:tc>
      </w:tr>
      <w:tr w:rsidR="00EF0D94" w14:paraId="1FC1495B" w14:textId="77777777">
        <w:tc>
          <w:tcPr>
            <w:tcW w:w="4660" w:type="dxa"/>
            <w:tcBorders>
              <w:top w:val="dashed" w:sz="4" w:space="0" w:color="BFBFBF"/>
              <w:left w:val="none" w:sz="4" w:space="0" w:color="6E6E6E"/>
              <w:bottom w:val="dashed" w:sz="4" w:space="0" w:color="BFBFBF"/>
              <w:right w:val="none" w:sz="4" w:space="0" w:color="6E6E6E"/>
            </w:tcBorders>
          </w:tcPr>
          <w:p w14:paraId="5393A571" w14:textId="77777777" w:rsidR="00EF0D94" w:rsidRDefault="00C03E91">
            <w:pPr>
              <w:pStyle w:val="ProductList-TableBody"/>
            </w:pPr>
            <w:r>
              <w:t>Microsoft 365 E5 eDiscovery and Audit</w:t>
            </w:r>
            <w:r>
              <w:fldChar w:fldCharType="begin"/>
            </w:r>
            <w:r>
              <w:instrText xml:space="preserve"> XE "Microsoft 365 E5 eDiscovery and Audit"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23EC67A"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11BC7"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35285"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19F1E"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223D4"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5655E"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E899C"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203EE"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DAEA2" w14:textId="77777777" w:rsidR="00EF0D94" w:rsidRDefault="00EF0D94">
            <w:pPr>
              <w:pStyle w:val="ProductList-TableBody"/>
              <w:jc w:val="center"/>
            </w:pPr>
          </w:p>
        </w:tc>
      </w:tr>
      <w:tr w:rsidR="00EF0D94" w14:paraId="1989C3BE" w14:textId="77777777">
        <w:tc>
          <w:tcPr>
            <w:tcW w:w="4660" w:type="dxa"/>
            <w:tcBorders>
              <w:top w:val="dashed" w:sz="4" w:space="0" w:color="BFBFBF"/>
              <w:left w:val="none" w:sz="4" w:space="0" w:color="6E6E6E"/>
              <w:bottom w:val="dashed" w:sz="4" w:space="0" w:color="BFBFBF"/>
              <w:right w:val="none" w:sz="4" w:space="0" w:color="6E6E6E"/>
            </w:tcBorders>
          </w:tcPr>
          <w:p w14:paraId="5527ECFE" w14:textId="77777777" w:rsidR="00EF0D94" w:rsidRDefault="00C03E91">
            <w:pPr>
              <w:pStyle w:val="ProductList-TableBody"/>
            </w:pPr>
            <w:r>
              <w:t>Microsoft 365 E5 Insider Risk Management</w:t>
            </w:r>
            <w:r>
              <w:fldChar w:fldCharType="begin"/>
            </w:r>
            <w:r>
              <w:instrText xml:space="preserve"> XE "Microsoft 365 E5 Insider Risk Management"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7BBAA4E"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170F6"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78CAD"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C6D56"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B67B1"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5CDEA"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950F7"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3EE19"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1EACE" w14:textId="77777777" w:rsidR="00EF0D94" w:rsidRDefault="00EF0D94">
            <w:pPr>
              <w:pStyle w:val="ProductList-TableBody"/>
              <w:jc w:val="center"/>
            </w:pPr>
          </w:p>
        </w:tc>
      </w:tr>
      <w:tr w:rsidR="00EF0D94" w14:paraId="6C9684E4" w14:textId="77777777">
        <w:tc>
          <w:tcPr>
            <w:tcW w:w="4660" w:type="dxa"/>
            <w:tcBorders>
              <w:top w:val="dashed" w:sz="4" w:space="0" w:color="BFBFBF"/>
              <w:left w:val="none" w:sz="4" w:space="0" w:color="6E6E6E"/>
              <w:bottom w:val="dashed" w:sz="4" w:space="0" w:color="BFBFBF"/>
              <w:right w:val="none" w:sz="4" w:space="0" w:color="6E6E6E"/>
            </w:tcBorders>
          </w:tcPr>
          <w:p w14:paraId="552720DF" w14:textId="77777777" w:rsidR="00EF0D94" w:rsidRDefault="00C03E91">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924E47A"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DF183"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71C95"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072D8"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2A5D5"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09C4A"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8C0C4"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7D8AC"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0248A" w14:textId="77777777" w:rsidR="00EF0D94" w:rsidRDefault="00EF0D94">
            <w:pPr>
              <w:pStyle w:val="ProductList-TableBody"/>
              <w:jc w:val="center"/>
            </w:pPr>
          </w:p>
        </w:tc>
      </w:tr>
      <w:tr w:rsidR="00EF0D94" w14:paraId="2B5A0C93" w14:textId="77777777">
        <w:tc>
          <w:tcPr>
            <w:tcW w:w="4660" w:type="dxa"/>
            <w:tcBorders>
              <w:top w:val="dashed" w:sz="4" w:space="0" w:color="BFBFBF"/>
              <w:left w:val="none" w:sz="4" w:space="0" w:color="6E6E6E"/>
              <w:bottom w:val="dashed" w:sz="4" w:space="0" w:color="BFBFBF"/>
              <w:right w:val="none" w:sz="4" w:space="0" w:color="6E6E6E"/>
            </w:tcBorders>
          </w:tcPr>
          <w:p w14:paraId="657518F6" w14:textId="77777777" w:rsidR="00EF0D94" w:rsidRDefault="00C03E91">
            <w:pPr>
              <w:pStyle w:val="ProductList-TableBody"/>
            </w:pPr>
            <w:r>
              <w:t>Microsoft 365 A5 eDiscovery and Audit</w:t>
            </w:r>
            <w:r>
              <w:fldChar w:fldCharType="begin"/>
            </w:r>
            <w:r>
              <w:instrText xml:space="preserve"> XE "Microsoft 365 A5 eDiscovery and Audit"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84B7234"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910C0"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48A1E"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357BF"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A12BB"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D4954"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2FA99"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4ACAE"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154AA" w14:textId="77777777" w:rsidR="00EF0D94" w:rsidRDefault="00EF0D94">
            <w:pPr>
              <w:pStyle w:val="ProductList-TableBody"/>
              <w:jc w:val="center"/>
            </w:pPr>
          </w:p>
        </w:tc>
      </w:tr>
      <w:tr w:rsidR="00EF0D94" w14:paraId="75AECCEF" w14:textId="77777777">
        <w:tc>
          <w:tcPr>
            <w:tcW w:w="4660" w:type="dxa"/>
            <w:tcBorders>
              <w:top w:val="dashed" w:sz="4" w:space="0" w:color="BFBFBF"/>
              <w:left w:val="none" w:sz="4" w:space="0" w:color="6E6E6E"/>
              <w:bottom w:val="dashed" w:sz="4" w:space="0" w:color="BFBFBF"/>
              <w:right w:val="none" w:sz="4" w:space="0" w:color="6E6E6E"/>
            </w:tcBorders>
          </w:tcPr>
          <w:p w14:paraId="38A11EF9" w14:textId="77777777" w:rsidR="00EF0D94" w:rsidRDefault="00C03E91">
            <w:pPr>
              <w:pStyle w:val="ProductList-TableBody"/>
            </w:pPr>
            <w:r>
              <w:t>Microsoft 365 A5 Insider Risk Management</w:t>
            </w:r>
            <w:r>
              <w:fldChar w:fldCharType="begin"/>
            </w:r>
            <w:r>
              <w:instrText xml:space="preserve"> XE "Microsoft 365 A5 Insider Risk Management"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82DF972"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74CBA"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74BE5"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75F3D"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D9933"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B24E7"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3708F"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1F217"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15BE2" w14:textId="77777777" w:rsidR="00EF0D94" w:rsidRDefault="00EF0D94">
            <w:pPr>
              <w:pStyle w:val="ProductList-TableBody"/>
              <w:jc w:val="center"/>
            </w:pPr>
          </w:p>
        </w:tc>
      </w:tr>
      <w:tr w:rsidR="00EF0D94" w14:paraId="0C3AFD74" w14:textId="77777777">
        <w:tc>
          <w:tcPr>
            <w:tcW w:w="4660" w:type="dxa"/>
            <w:tcBorders>
              <w:top w:val="dashed" w:sz="4" w:space="0" w:color="BFBFBF"/>
              <w:left w:val="none" w:sz="4" w:space="0" w:color="6E6E6E"/>
              <w:bottom w:val="dashed" w:sz="4" w:space="0" w:color="BFBFBF"/>
              <w:right w:val="none" w:sz="4" w:space="0" w:color="6E6E6E"/>
            </w:tcBorders>
          </w:tcPr>
          <w:p w14:paraId="4DF8D2E0" w14:textId="77777777" w:rsidR="00EF0D94" w:rsidRDefault="00C03E91">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DBEC47F"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53644"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FD1C0"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EA71D"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DE0C0"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3D7B9"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7DA54"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FA7C0"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3456C" w14:textId="77777777" w:rsidR="00EF0D94" w:rsidRDefault="00EF0D94">
            <w:pPr>
              <w:pStyle w:val="ProductList-TableBody"/>
              <w:jc w:val="center"/>
            </w:pPr>
          </w:p>
        </w:tc>
      </w:tr>
      <w:tr w:rsidR="00EF0D94" w14:paraId="15EB084A" w14:textId="77777777">
        <w:tc>
          <w:tcPr>
            <w:tcW w:w="4660" w:type="dxa"/>
            <w:tcBorders>
              <w:top w:val="dashed" w:sz="4" w:space="0" w:color="BFBFBF"/>
              <w:left w:val="none" w:sz="4" w:space="0" w:color="6E6E6E"/>
              <w:bottom w:val="dashed" w:sz="4" w:space="0" w:color="BFBFBF"/>
              <w:right w:val="none" w:sz="4" w:space="0" w:color="6E6E6E"/>
            </w:tcBorders>
          </w:tcPr>
          <w:p w14:paraId="4E1A0DFA" w14:textId="77777777" w:rsidR="00EF0D94" w:rsidRDefault="00C03E91">
            <w:pPr>
              <w:pStyle w:val="ProductList-TableBody"/>
            </w:pPr>
            <w:r>
              <w:t>Microsoft 365 A5 Security</w:t>
            </w:r>
            <w:r>
              <w:fldChar w:fldCharType="begin"/>
            </w:r>
            <w:r>
              <w:instrText xml:space="preserve"> XE "Microsoft 365 A5 Security"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8970A8F"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CE884"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0DE42"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B3656"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04919"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12557"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24B9B"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B3A59"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A354A" w14:textId="77777777" w:rsidR="00EF0D94" w:rsidRDefault="00EF0D94">
            <w:pPr>
              <w:pStyle w:val="ProductList-TableBody"/>
              <w:jc w:val="center"/>
            </w:pPr>
          </w:p>
        </w:tc>
      </w:tr>
      <w:tr w:rsidR="00EF0D94" w14:paraId="1A1145A4" w14:textId="77777777">
        <w:tc>
          <w:tcPr>
            <w:tcW w:w="4660" w:type="dxa"/>
            <w:tcBorders>
              <w:top w:val="dashed" w:sz="4" w:space="0" w:color="BFBFBF"/>
              <w:left w:val="none" w:sz="4" w:space="0" w:color="6E6E6E"/>
              <w:bottom w:val="dashed" w:sz="4" w:space="0" w:color="BFBFBF"/>
              <w:right w:val="none" w:sz="4" w:space="0" w:color="6E6E6E"/>
            </w:tcBorders>
          </w:tcPr>
          <w:p w14:paraId="74A9BF65" w14:textId="77777777" w:rsidR="00EF0D94" w:rsidRDefault="00C03E91">
            <w:pPr>
              <w:pStyle w:val="ProductList-TableBody"/>
            </w:pPr>
            <w:r>
              <w:t>Microsoft 365 E5 Security</w:t>
            </w:r>
            <w:r>
              <w:fldChar w:fldCharType="begin"/>
            </w:r>
            <w:r>
              <w:instrText xml:space="preserve"> XE "Microsoft 365 E5 Security"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F206E98"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F7C16"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81AAE"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45203"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B1DE6"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6CE1C"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DBB93"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1C11B"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A0652" w14:textId="77777777" w:rsidR="00EF0D94" w:rsidRDefault="00EF0D94">
            <w:pPr>
              <w:pStyle w:val="ProductList-TableBody"/>
              <w:jc w:val="center"/>
            </w:pPr>
          </w:p>
        </w:tc>
      </w:tr>
      <w:tr w:rsidR="00EF0D94" w14:paraId="5567AFDB" w14:textId="77777777">
        <w:tc>
          <w:tcPr>
            <w:tcW w:w="4660" w:type="dxa"/>
            <w:tcBorders>
              <w:top w:val="dashed" w:sz="4" w:space="0" w:color="BFBFBF"/>
              <w:left w:val="none" w:sz="4" w:space="0" w:color="6E6E6E"/>
              <w:bottom w:val="dashed" w:sz="4" w:space="0" w:color="BFBFBF"/>
              <w:right w:val="none" w:sz="4" w:space="0" w:color="6E6E6E"/>
            </w:tcBorders>
          </w:tcPr>
          <w:p w14:paraId="23A973DB" w14:textId="77777777" w:rsidR="00EF0D94" w:rsidRDefault="00C03E91">
            <w:pPr>
              <w:pStyle w:val="ProductList-TableBody"/>
            </w:pPr>
            <w:r>
              <w:rPr>
                <w:color w:val="000000"/>
              </w:rPr>
              <w:t>SharePoint Syntex (Licență SL utilizator)</w:t>
            </w:r>
            <w:r>
              <w:fldChar w:fldCharType="begin"/>
            </w:r>
            <w:r>
              <w:instrText xml:space="preserve"> XE "SharePoint Syntex (Licență SL utilizator)"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CE52C7"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A7B4E"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91F19"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AF206"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3B842"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07AEC"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85307"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5FC39"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9F7E4" w14:textId="77777777" w:rsidR="00EF0D94" w:rsidRDefault="00EF0D94">
            <w:pPr>
              <w:pStyle w:val="ProductList-TableBody"/>
              <w:jc w:val="center"/>
            </w:pPr>
          </w:p>
        </w:tc>
      </w:tr>
      <w:tr w:rsidR="00EF0D94" w14:paraId="360F6F0C" w14:textId="77777777">
        <w:tc>
          <w:tcPr>
            <w:tcW w:w="4660" w:type="dxa"/>
            <w:tcBorders>
              <w:top w:val="dashed" w:sz="4" w:space="0" w:color="BFBFBF"/>
              <w:left w:val="none" w:sz="4" w:space="0" w:color="6E6E6E"/>
              <w:bottom w:val="dashed" w:sz="4" w:space="0" w:color="BFBFBF"/>
              <w:right w:val="none" w:sz="4" w:space="0" w:color="6E6E6E"/>
            </w:tcBorders>
          </w:tcPr>
          <w:p w14:paraId="05D25016" w14:textId="77777777" w:rsidR="00EF0D94" w:rsidRDefault="00C03E91">
            <w:pPr>
              <w:pStyle w:val="ProductList-TableBody"/>
            </w:pPr>
            <w:r>
              <w:rPr>
                <w:color w:val="000000"/>
              </w:rPr>
              <w:t>Extra Graph Connector Capacity (licență SL)</w:t>
            </w:r>
            <w:r>
              <w:fldChar w:fldCharType="begin"/>
            </w:r>
            <w:r>
              <w:instrText xml:space="preserve"> XE "Extra Graph Connector Capacity (licență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570234"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C7728"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41384"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DB4ED"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2B93F"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974DD"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506FE"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A2DC4"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A9CD6" w14:textId="77777777" w:rsidR="00EF0D94" w:rsidRDefault="00EF0D94">
            <w:pPr>
              <w:pStyle w:val="ProductList-TableBody"/>
              <w:jc w:val="center"/>
            </w:pPr>
          </w:p>
        </w:tc>
      </w:tr>
      <w:tr w:rsidR="00EF0D94" w14:paraId="67EFAA7E" w14:textId="77777777">
        <w:tc>
          <w:tcPr>
            <w:tcW w:w="4660" w:type="dxa"/>
            <w:tcBorders>
              <w:top w:val="dashed" w:sz="4" w:space="0" w:color="BFBFBF"/>
              <w:left w:val="none" w:sz="4" w:space="0" w:color="6E6E6E"/>
              <w:bottom w:val="dashed" w:sz="4" w:space="0" w:color="A5A5A5"/>
              <w:right w:val="none" w:sz="4" w:space="0" w:color="6E6E6E"/>
            </w:tcBorders>
          </w:tcPr>
          <w:p w14:paraId="0923E6C5" w14:textId="77777777" w:rsidR="00EF0D94" w:rsidRDefault="00C03E91">
            <w:pPr>
              <w:pStyle w:val="ProductList-TableBody"/>
            </w:pPr>
            <w:r>
              <w:rPr>
                <w:color w:val="000000"/>
              </w:rPr>
              <w:t>Licență CAL suplimentară pentru Skype for Business Plus pentru Microsoft 365 E3 (licență SL utilizator)</w:t>
            </w:r>
            <w:r>
              <w:fldChar w:fldCharType="begin"/>
            </w:r>
            <w:r>
              <w:instrText xml:space="preserve"> XE "Licență CAL suplimentară pentru Skype for Business Plus pentru Microsoft 365 E3 (licență SL utilizator)"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4158CB03"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11BD1"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4DFB7"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75190"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0D23D"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E283B"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A3082"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3C0DE"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AF618" w14:textId="77777777" w:rsidR="00EF0D94" w:rsidRDefault="00EF0D94">
            <w:pPr>
              <w:pStyle w:val="ProductList-TableBody"/>
              <w:jc w:val="center"/>
            </w:pPr>
          </w:p>
        </w:tc>
      </w:tr>
      <w:tr w:rsidR="00EF0D94" w14:paraId="22B42DA5" w14:textId="77777777">
        <w:tc>
          <w:tcPr>
            <w:tcW w:w="4660" w:type="dxa"/>
            <w:tcBorders>
              <w:top w:val="dashed" w:sz="4" w:space="0" w:color="A5A5A5"/>
              <w:left w:val="none" w:sz="4" w:space="0" w:color="6E6E6E"/>
              <w:bottom w:val="dashed" w:sz="4" w:space="0" w:color="B2B2B2"/>
              <w:right w:val="none" w:sz="4" w:space="0" w:color="6E6E6E"/>
            </w:tcBorders>
          </w:tcPr>
          <w:p w14:paraId="706C9151" w14:textId="77777777" w:rsidR="00EF0D94" w:rsidRDefault="00C03E91">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100FBFB3"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9DF76"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E9CDE"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4B2D0"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C97F3"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E1C92"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AD7F7"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C1125"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AA04B" w14:textId="77777777" w:rsidR="00EF0D94" w:rsidRDefault="00EF0D94">
            <w:pPr>
              <w:pStyle w:val="ProductList-TableBody"/>
              <w:jc w:val="center"/>
            </w:pPr>
          </w:p>
        </w:tc>
      </w:tr>
      <w:tr w:rsidR="00EF0D94" w14:paraId="71571F00" w14:textId="77777777">
        <w:tc>
          <w:tcPr>
            <w:tcW w:w="4660" w:type="dxa"/>
            <w:tcBorders>
              <w:top w:val="dashed" w:sz="4" w:space="0" w:color="B2B2B2"/>
              <w:left w:val="none" w:sz="4" w:space="0" w:color="6E6E6E"/>
              <w:bottom w:val="none" w:sz="4" w:space="0" w:color="BFBFBF"/>
              <w:right w:val="none" w:sz="4" w:space="0" w:color="6E6E6E"/>
            </w:tcBorders>
          </w:tcPr>
          <w:p w14:paraId="7547E8F5" w14:textId="77777777" w:rsidR="00EF0D94" w:rsidRDefault="00C03E91">
            <w:pPr>
              <w:pStyle w:val="ProductList-TableBody"/>
            </w:pPr>
            <w:r>
              <w:rPr>
                <w:color w:val="000000"/>
              </w:rPr>
              <w:t>Licență suplimentară VDA pentru M365 E3/E5 (Licență SL utilizator)</w:t>
            </w:r>
            <w:r>
              <w:fldChar w:fldCharType="begin"/>
            </w:r>
            <w:r>
              <w:instrText xml:space="preserve"> XE "Licență suplimentară VDA pentru M365 E3/E5 (Licență SL utilizator)"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2C0ECEC"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E058F"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8010A"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C980D"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20623"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23744"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F21A3"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A66D3"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762D4" w14:textId="77777777" w:rsidR="00EF0D94" w:rsidRDefault="00EF0D94">
            <w:pPr>
              <w:pStyle w:val="ProductList-TableBody"/>
              <w:jc w:val="center"/>
            </w:pPr>
          </w:p>
        </w:tc>
      </w:tr>
    </w:tbl>
    <w:p w14:paraId="364D47D9" w14:textId="77777777" w:rsidR="00EF0D94" w:rsidRDefault="00EF0D94">
      <w:pPr>
        <w:pStyle w:val="ProductList-Body"/>
      </w:pPr>
    </w:p>
    <w:p w14:paraId="4DCA2B9E" w14:textId="77777777" w:rsidR="00EF0D94" w:rsidRDefault="00C03E91">
      <w:pPr>
        <w:pStyle w:val="ProductList-Offering1SubSection"/>
        <w:outlineLvl w:val="2"/>
      </w:pPr>
      <w:bookmarkStart w:id="240" w:name="_Sec768"/>
      <w:r>
        <w:t>2. Condițiile produsului</w:t>
      </w:r>
      <w:bookmarkEnd w:id="240"/>
    </w:p>
    <w:tbl>
      <w:tblPr>
        <w:tblStyle w:val="PURTable"/>
        <w:tblW w:w="0" w:type="dxa"/>
        <w:tblLook w:val="04A0" w:firstRow="1" w:lastRow="0" w:firstColumn="1" w:lastColumn="0" w:noHBand="0" w:noVBand="1"/>
      </w:tblPr>
      <w:tblGrid>
        <w:gridCol w:w="3649"/>
        <w:gridCol w:w="3629"/>
        <w:gridCol w:w="3638"/>
      </w:tblGrid>
      <w:tr w:rsidR="00EF0D94" w14:paraId="50FA67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F839CB" w14:textId="77777777" w:rsidR="00EF0D94" w:rsidRDefault="00C03E91">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50CE0214" w14:textId="77777777" w:rsidR="00EF0D94" w:rsidRDefault="00C03E9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A32913C" w14:textId="77777777" w:rsidR="00EF0D94" w:rsidRDefault="00C03E91">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EF0D94" w14:paraId="379370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9A4CF" w14:textId="77777777" w:rsidR="00EF0D94" w:rsidRDefault="00C03E91">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14:paraId="3CE45E0F" w14:textId="77777777" w:rsidR="00EF0D94" w:rsidRDefault="00C03E91">
            <w:pPr>
              <w:pStyle w:val="ProductList-TableBody"/>
            </w:pPr>
            <w:r>
              <w:fldChar w:fldCharType="begin"/>
            </w:r>
            <w:r>
              <w:instrText xml:space="preserve"> AutoTextList   \s NoStyle \t "Cerințe preliminare: indică faptul că trebuie îndeplinite anumite condiții suplimentare pentru a achiziționa licențe pentru Produs." </w:instrText>
            </w:r>
            <w:r>
              <w:fldChar w:fldCharType="separate"/>
            </w:r>
            <w:r>
              <w:rPr>
                <w:color w:val="0563C1"/>
              </w:rPr>
              <w:t>Cerințe preliminare</w:t>
            </w:r>
            <w:r>
              <w:fldChar w:fldCharType="end"/>
            </w:r>
            <w:r>
              <w:t>: A se vedea mai 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93C85" w14:textId="77777777" w:rsidR="00EF0D94" w:rsidRDefault="00C03E91">
            <w:pPr>
              <w:pStyle w:val="ProductList-TableBody"/>
            </w:pPr>
            <w:r>
              <w:rPr>
                <w:color w:val="404040"/>
              </w:rPr>
              <w:t>Promoții: Neaplicabil</w:t>
            </w:r>
          </w:p>
        </w:tc>
      </w:tr>
      <w:tr w:rsidR="00EF0D94" w14:paraId="591A38F9" w14:textId="77777777">
        <w:tc>
          <w:tcPr>
            <w:tcW w:w="4040" w:type="dxa"/>
            <w:tcBorders>
              <w:top w:val="single" w:sz="4" w:space="0" w:color="000000"/>
              <w:left w:val="single" w:sz="4" w:space="0" w:color="000000"/>
              <w:bottom w:val="single" w:sz="4" w:space="0" w:color="000000"/>
              <w:right w:val="single" w:sz="4" w:space="0" w:color="000000"/>
            </w:tcBorders>
          </w:tcPr>
          <w:p w14:paraId="2E499206" w14:textId="77777777" w:rsidR="00EF0D94" w:rsidRDefault="00C03E91">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F</w:t>
            </w:r>
          </w:p>
        </w:tc>
        <w:tc>
          <w:tcPr>
            <w:tcW w:w="4040" w:type="dxa"/>
            <w:tcBorders>
              <w:top w:val="single" w:sz="4" w:space="0" w:color="000000"/>
              <w:left w:val="single" w:sz="4" w:space="0" w:color="000000"/>
              <w:bottom w:val="single" w:sz="4" w:space="0" w:color="000000"/>
              <w:right w:val="single" w:sz="4" w:space="0" w:color="000000"/>
            </w:tcBorders>
          </w:tcPr>
          <w:p w14:paraId="5773B08B" w14:textId="77777777" w:rsidR="00EF0D94" w:rsidRDefault="00C03E91">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preplății anuale alocate."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0C489F76" w14:textId="77777777" w:rsidR="00EF0D94" w:rsidRDefault="00C03E91">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preplății anuale alocate viitoare, după 12 luni consecutive." </w:instrText>
            </w:r>
            <w:r>
              <w:fldChar w:fldCharType="separate"/>
            </w:r>
            <w:r>
              <w:rPr>
                <w:color w:val="0563C1"/>
              </w:rPr>
              <w:t>Eligibil pentru reducere (SCE)</w:t>
            </w:r>
            <w:r>
              <w:fldChar w:fldCharType="end"/>
            </w:r>
            <w:r>
              <w:t>: Microsoft 365 F3</w:t>
            </w:r>
          </w:p>
        </w:tc>
      </w:tr>
      <w:tr w:rsidR="00EF0D94" w14:paraId="434F9E3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0890C1" w14:textId="77777777" w:rsidR="00EF0D94" w:rsidRDefault="00C03E91">
            <w:pPr>
              <w:pStyle w:val="ProductList-TableBody"/>
            </w:pP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(sau profesori/personal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09A63653" w14:textId="77777777" w:rsidR="00EF0D94" w:rsidRDefault="00C03E91">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protecției prin SA de tranziție)</w:t>
            </w:r>
          </w:p>
        </w:tc>
        <w:tc>
          <w:tcPr>
            <w:tcW w:w="4040" w:type="dxa"/>
            <w:tcBorders>
              <w:top w:val="single" w:sz="4" w:space="0" w:color="000000"/>
              <w:left w:val="single" w:sz="4" w:space="0" w:color="000000"/>
              <w:bottom w:val="single" w:sz="4" w:space="0" w:color="000000"/>
              <w:right w:val="single" w:sz="4" w:space="0" w:color="000000"/>
            </w:tcBorders>
          </w:tcPr>
          <w:p w14:paraId="487ECB72" w14:textId="77777777" w:rsidR="00EF0D94" w:rsidRDefault="00C03E91">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6075A0F6" w14:textId="77777777" w:rsidR="00EF0D94" w:rsidRDefault="00EF0D94">
      <w:pPr>
        <w:pStyle w:val="ProductList-Body"/>
      </w:pPr>
    </w:p>
    <w:p w14:paraId="1BACD64F" w14:textId="77777777" w:rsidR="00EF0D94" w:rsidRDefault="00C03E91">
      <w:pPr>
        <w:pStyle w:val="ProductList-ClauseHeading"/>
        <w:outlineLvl w:val="3"/>
      </w:pPr>
      <w:r>
        <w:t>2.1 Termenii licenței aplicabili</w:t>
      </w:r>
    </w:p>
    <w:p w14:paraId="50A65F7A" w14:textId="77777777" w:rsidR="00EF0D94" w:rsidRDefault="00C03E91">
      <w:pPr>
        <w:pStyle w:val="ProductList-Body"/>
      </w:pPr>
      <w:r>
        <w:t xml:space="preserve">Microsoft 365 este reglementat prin Termenii licenței aplicabili produselor și serviciilor individuale care cuprind Microsoft 365, conform modificărilor prin Termenii licenței din această secțiune privind Microsoft 365. </w:t>
      </w:r>
    </w:p>
    <w:p w14:paraId="19A9AFCD" w14:textId="77777777" w:rsidR="00EF0D94" w:rsidRDefault="00C03E91">
      <w:pPr>
        <w:pStyle w:val="ProductList-SubClauseHeading"/>
        <w:outlineLvl w:val="4"/>
      </w:pPr>
      <w:r>
        <w:t>2.1.1 Componente Microsoft 365</w:t>
      </w:r>
    </w:p>
    <w:p w14:paraId="1DCA1534" w14:textId="77777777" w:rsidR="00EF0D94" w:rsidRDefault="00C03E91" w:rsidP="00C03E91">
      <w:pPr>
        <w:pStyle w:val="ProductList-Bullet"/>
        <w:numPr>
          <w:ilvl w:val="1"/>
          <w:numId w:val="40"/>
        </w:numPr>
      </w:pPr>
      <w:r>
        <w:t xml:space="preserve">Pentru Microsoft 365 E3/E5, componentele includ Office 365 E3/E5, Enterprise Mobility + Security E3/E5 și Windows 10 Enterprise E3/E5 per utilizator.  </w:t>
      </w:r>
    </w:p>
    <w:p w14:paraId="6C9C3B89" w14:textId="77777777" w:rsidR="00EF0D94" w:rsidRDefault="00C03E91" w:rsidP="00C03E91">
      <w:pPr>
        <w:pStyle w:val="ProductList-Bullet"/>
        <w:numPr>
          <w:ilvl w:val="1"/>
          <w:numId w:val="40"/>
        </w:numPr>
      </w:pPr>
      <w:r>
        <w:t xml:space="preserve">Pentru Microsoft 365 A3/A5 componentele includ Office 365 A3/A5, Enterprise Mobility + Security A3/A5, Windows 10 Education A3/A5, și Minecraft: Ediția Education. </w:t>
      </w:r>
    </w:p>
    <w:p w14:paraId="40A4FA32" w14:textId="77777777" w:rsidR="00EF0D94" w:rsidRDefault="00C03E91" w:rsidP="00C03E91">
      <w:pPr>
        <w:pStyle w:val="ProductList-Bullet"/>
        <w:numPr>
          <w:ilvl w:val="1"/>
          <w:numId w:val="40"/>
        </w:numPr>
      </w:pPr>
      <w:r>
        <w:t>Pentru Microsoft 365 F3 componentele includ Office 365 F3, Enterprise Mobility + Security E3, și Windows 10 Enterprise E3.</w:t>
      </w:r>
    </w:p>
    <w:p w14:paraId="141F1AB9" w14:textId="77777777" w:rsidR="00EF0D94" w:rsidRDefault="00C03E91" w:rsidP="00C03E91">
      <w:pPr>
        <w:pStyle w:val="ProductList-Bullet"/>
        <w:numPr>
          <w:ilvl w:val="1"/>
          <w:numId w:val="40"/>
        </w:numPr>
      </w:pPr>
      <w:r>
        <w:t>Pentru Microsoft 365 F1 componentele includ Enterprise Mobility + Security E3 și servicii limitate ale Office.</w:t>
      </w:r>
    </w:p>
    <w:p w14:paraId="0850D46C" w14:textId="77777777" w:rsidR="00EF0D94" w:rsidRDefault="00C03E91" w:rsidP="00C03E91">
      <w:pPr>
        <w:pStyle w:val="ProductList-Bullet"/>
        <w:numPr>
          <w:ilvl w:val="1"/>
          <w:numId w:val="40"/>
        </w:numPr>
      </w:pPr>
      <w:r>
        <w:t xml:space="preserve">Pentru Microsoft 365 E3/Education A3 – Licență neasistată, componentele includ Office 365 E3/A3, Enterprise Mobility + Security E3/A3 și Windows 10 Enterprise E3/A3. </w:t>
      </w:r>
    </w:p>
    <w:p w14:paraId="1FF1E2F7" w14:textId="77777777" w:rsidR="00EF0D94" w:rsidRDefault="00EF0D94">
      <w:pPr>
        <w:pStyle w:val="ProductList-BodyIndented"/>
      </w:pPr>
    </w:p>
    <w:p w14:paraId="1D9CEC42" w14:textId="77777777" w:rsidR="00EF0D94" w:rsidRDefault="00C03E91">
      <w:pPr>
        <w:pStyle w:val="ProductList-SubClauseHeading"/>
        <w:outlineLvl w:val="4"/>
      </w:pPr>
      <w:r>
        <w:t>2.1.2 Alocarea licenței și drepturile de utilizare pentru Windows</w:t>
      </w:r>
    </w:p>
    <w:p w14:paraId="2820613E" w14:textId="77777777" w:rsidR="00EF0D94" w:rsidRDefault="00C03E91">
      <w:pPr>
        <w:pStyle w:val="ProductList-BodyIndented"/>
      </w:pPr>
      <w:r>
        <w:t>Drepturile de utilizare pentru componenta Windows a licențelor pentru Microsoft 365 se modifică după cum urmează:</w:t>
      </w:r>
    </w:p>
    <w:p w14:paraId="7D3F4303" w14:textId="77777777" w:rsidR="00EF0D94" w:rsidRDefault="00C03E91" w:rsidP="00C03E91">
      <w:pPr>
        <w:pStyle w:val="ProductList-Bullet"/>
        <w:numPr>
          <w:ilvl w:val="1"/>
          <w:numId w:val="41"/>
        </w:numPr>
      </w:pPr>
      <w:r>
        <w:t xml:space="preserve">  Nu este necesar ca </w:t>
      </w:r>
      <w:r>
        <w:fldChar w:fldCharType="begin"/>
      </w:r>
      <w:r>
        <w:instrText xml:space="preserve"> AutoTextList   \s NoStyle \t "Utilizator licențiat înseamnă persoana unică pentru care este alocată o licență." </w:instrText>
      </w:r>
      <w:r>
        <w:fldChar w:fldCharType="separate"/>
      </w:r>
      <w:r>
        <w:rPr>
          <w:color w:val="0563C1"/>
        </w:rPr>
        <w:t>Utilizatorii cu licență</w:t>
      </w:r>
      <w:r>
        <w:fldChar w:fldCharType="end"/>
      </w:r>
      <w:r>
        <w:t xml:space="preserve"> să fie </w:t>
      </w:r>
      <w:r>
        <w:fldChar w:fldCharType="begin"/>
      </w:r>
      <w:r>
        <w:instrText xml:space="preserve"> AutoTextList   \s NoStyle \t "Utilizator principal înseamnă utilizatorul care folosește un Dispozitiv cu licență mai mult de 50% din timp într-o perioadă de 90 de zile." </w:instrText>
      </w:r>
      <w:r>
        <w:fldChar w:fldCharType="separate"/>
      </w:r>
      <w:r>
        <w:rPr>
          <w:color w:val="0563C1"/>
        </w:rPr>
        <w:t>Utilizatorii principali</w:t>
      </w:r>
      <w:r>
        <w:fldChar w:fldCharType="end"/>
      </w:r>
      <w:r>
        <w:t xml:space="preserve"> ai vreunui dispozitiv. </w:t>
      </w:r>
      <w:r>
        <w:fldChar w:fldCharType="begin"/>
      </w:r>
      <w:r>
        <w:instrText xml:space="preserve"> AutoTextList   \s NoStyle \t "Utilizator licențiat înseamnă persoana unică pentru care este alocată o licență." </w:instrText>
      </w:r>
      <w:r>
        <w:fldChar w:fldCharType="separate"/>
      </w:r>
      <w:r>
        <w:rPr>
          <w:color w:val="0563C1"/>
        </w:rPr>
        <w:t>Utilizatorii cu licență</w:t>
      </w:r>
      <w:r>
        <w:fldChar w:fldCharType="end"/>
      </w:r>
      <w:r>
        <w:t xml:space="preserve"> au dreptul să execute Windows Enterprise numai pe dispozitivele cu un sistem de operare eligibil.</w:t>
      </w:r>
    </w:p>
    <w:p w14:paraId="7EFAD2D5" w14:textId="77777777" w:rsidR="00EF0D94" w:rsidRDefault="00C03E91" w:rsidP="00C03E91">
      <w:pPr>
        <w:pStyle w:val="ProductList-Bullet"/>
        <w:numPr>
          <w:ilvl w:val="1"/>
          <w:numId w:val="41"/>
        </w:numPr>
      </w:pPr>
      <w:r>
        <w:t xml:space="preserve">În afară de utilizarea Windows Virtual Desktop (consultați secțiunea Windows Virtual Desktop din intrarea pentru </w:t>
      </w:r>
      <w:hyperlink w:anchor="_Sec624">
        <w:r>
          <w:rPr>
            <w:color w:val="00467F"/>
            <w:u w:val="single"/>
          </w:rPr>
          <w:t>Serviciile Microsoft Azure</w:t>
        </w:r>
      </w:hyperlink>
      <w:r>
        <w:t xml:space="preserve">), drepturile de a accesa și a utiliza instanțele virtuale la distanță ale Windows se aplică numai pentru </w:t>
      </w:r>
      <w:r>
        <w:fldChar w:fldCharType="begin"/>
      </w:r>
      <w:r>
        <w:instrText xml:space="preserve"> AutoTextList   \s NoStyle \t "Utilizator licențiat înseamnă persoana unică pentru care este alocată o licență." </w:instrText>
      </w:r>
      <w:r>
        <w:fldChar w:fldCharType="separate"/>
      </w:r>
      <w:r>
        <w:rPr>
          <w:color w:val="0563C1"/>
        </w:rPr>
        <w:t>Utilizatorii cu licență</w:t>
      </w:r>
      <w:r>
        <w:fldChar w:fldCharType="end"/>
      </w:r>
      <w:r>
        <w:t xml:space="preserve"> care sunt </w:t>
      </w:r>
      <w:r>
        <w:fldChar w:fldCharType="begin"/>
      </w:r>
      <w:r>
        <w:instrText xml:space="preserve"> AutoTextList   \s NoStyle \t "Utilizator principal înseamnă utilizatorul care folosește un Dispozitiv cu licență mai mult de 50% din timp într-o perioadă de 90 de zile." </w:instrText>
      </w:r>
      <w:r>
        <w:fldChar w:fldCharType="separate"/>
      </w:r>
      <w:r>
        <w:rPr>
          <w:color w:val="0563C1"/>
        </w:rPr>
        <w:t>Utilizatori principali</w:t>
      </w:r>
      <w:r>
        <w:fldChar w:fldCharType="end"/>
      </w:r>
      <w:r>
        <w:t xml:space="preserve"> ai unui Sistem de operare calificat.</w:t>
      </w:r>
    </w:p>
    <w:p w14:paraId="7777223F" w14:textId="77777777" w:rsidR="00EF0D94" w:rsidRDefault="00EF0D94">
      <w:pPr>
        <w:pStyle w:val="ProductList-BodyIndented"/>
      </w:pPr>
    </w:p>
    <w:p w14:paraId="3069C83E" w14:textId="77777777" w:rsidR="00EF0D94" w:rsidRDefault="00C03E91">
      <w:pPr>
        <w:pStyle w:val="ProductList-SubClauseHeading"/>
        <w:outlineLvl w:val="4"/>
      </w:pPr>
      <w:r>
        <w:t>2.1.3 Microsoft 365 F1/F3</w:t>
      </w:r>
    </w:p>
    <w:p w14:paraId="6533C804" w14:textId="77777777" w:rsidR="00EF0D94" w:rsidRDefault="00C03E91">
      <w:pPr>
        <w:pStyle w:val="ProductList-SubSubClauseHeading"/>
        <w:outlineLvl w:val="5"/>
      </w:pPr>
      <w:r>
        <w:t>2.1.3.1 Eligibilitatea licențelor pentru Licențele Firstline Worker</w:t>
      </w:r>
    </w:p>
    <w:p w14:paraId="0E8D24F6" w14:textId="77777777" w:rsidR="00EF0D94" w:rsidRDefault="00C03E91">
      <w:pPr>
        <w:pStyle w:val="ProductList-BodyIndented2"/>
      </w:pPr>
      <w:r>
        <w:t xml:space="preserve">Licențele Microsoft 365 Firstline Worker pot fi atribuite numai utilizatorilor care îndeplinesc una sau mai multe dintre condițiile următoare: </w:t>
      </w:r>
    </w:p>
    <w:p w14:paraId="57CFAD3C" w14:textId="77777777" w:rsidR="00EF0D94" w:rsidRDefault="00C03E91" w:rsidP="00C03E91">
      <w:pPr>
        <w:pStyle w:val="ProductList-Bullet"/>
        <w:numPr>
          <w:ilvl w:val="2"/>
          <w:numId w:val="42"/>
        </w:numPr>
      </w:pPr>
      <w:r>
        <w:t>folosesc un dispozitiv de lucru principal cu un singur ecran mai mic de 10,1”;</w:t>
      </w:r>
    </w:p>
    <w:p w14:paraId="5535B5A8" w14:textId="77777777" w:rsidR="00EF0D94" w:rsidRDefault="00C03E91" w:rsidP="00C03E91">
      <w:pPr>
        <w:pStyle w:val="ProductList-Bullet"/>
        <w:numPr>
          <w:ilvl w:val="2"/>
          <w:numId w:val="42"/>
        </w:numPr>
      </w:pPr>
      <w:r>
        <w:t>partajează dispozitivul de lucru principal cu alți utilizatori eligibili cu licență Microsoft 365 sau Office 365 Firstline Worker în timpul turelor sau între ture;</w:t>
      </w:r>
    </w:p>
    <w:p w14:paraId="0886C63A" w14:textId="77777777" w:rsidR="00EF0D94" w:rsidRDefault="00C03E91" w:rsidP="00C03E91">
      <w:pPr>
        <w:pStyle w:val="ProductList-Bullet"/>
        <w:numPr>
          <w:ilvl w:val="3"/>
          <w:numId w:val="42"/>
        </w:numPr>
      </w:pPr>
      <w:r>
        <w:t>alți utilizatori cu licență Microsoft Firstline Worker trebuie să folosească, de asemenea, dispozitivul ca dispozitiv de lucru principal;</w:t>
      </w:r>
    </w:p>
    <w:p w14:paraId="356F4A88" w14:textId="77777777" w:rsidR="00EF0D94" w:rsidRDefault="00C03E91" w:rsidP="00C03E91">
      <w:pPr>
        <w:pStyle w:val="ProductList-Bullet"/>
        <w:numPr>
          <w:ilvl w:val="3"/>
          <w:numId w:val="42"/>
        </w:numPr>
      </w:pPr>
      <w:r>
        <w:t>pentru programele software sau serviciile accesate de pe dispozitivul partajat este necesar ca dispozitivul sau utilizatorii să dețină o licență care să includă utilizarea programelor software sau serviciilor respective.</w:t>
      </w:r>
    </w:p>
    <w:p w14:paraId="098B045F" w14:textId="77777777" w:rsidR="00EF0D94" w:rsidRDefault="00EF0D94">
      <w:pPr>
        <w:pStyle w:val="ProductList-BodyIndented2"/>
      </w:pPr>
    </w:p>
    <w:p w14:paraId="3533767F" w14:textId="77777777" w:rsidR="00EF0D94" w:rsidRDefault="00C03E91">
      <w:pPr>
        <w:pStyle w:val="ProductList-BodyIndented2"/>
      </w:pPr>
      <w:r>
        <w:t>Licențele eligibile pentru Microsoft 365 și Office 365 Firstline Worker includ Microsoft 365 F1, Microsoft 365 F3 și/sau Office 365 F3.</w:t>
      </w:r>
    </w:p>
    <w:p w14:paraId="1255B2A4" w14:textId="77777777" w:rsidR="00EF0D94" w:rsidRDefault="00EF0D94">
      <w:pPr>
        <w:pStyle w:val="ProductList-BodyIndented2"/>
      </w:pPr>
    </w:p>
    <w:p w14:paraId="7CB30282" w14:textId="77777777" w:rsidR="00EF0D94" w:rsidRDefault="00C03E91">
      <w:pPr>
        <w:pStyle w:val="ProductList-BodyIndented2"/>
      </w:pPr>
      <w:r>
        <w:t>Clienții care au avut utilizatori cu licență pentru Microsoft 365 F1/F3 înainte de 1 iunie 2020 (Clienții vizați) pot să acorde licență utilizatorilor suplimentari cu aceleași servicii sau cu servicii echivalente, în baza termenilor privind eligibilitatea pentru Microsoft 365 F1 din Termenii privind Produsele din 1 noiembrie 2019, până la finalul perioadei ulterioare de reînnoire a abonamentului Clientului vizat.</w:t>
      </w:r>
    </w:p>
    <w:p w14:paraId="7A74399F" w14:textId="77777777" w:rsidR="00EF0D94" w:rsidRDefault="00EF0D94">
      <w:pPr>
        <w:pStyle w:val="ProductList-BodyIndented2"/>
      </w:pPr>
    </w:p>
    <w:p w14:paraId="57D38777" w14:textId="77777777" w:rsidR="00EF0D94" w:rsidRDefault="00C03E91">
      <w:pPr>
        <w:pStyle w:val="ProductList-SubSubClauseHeading"/>
        <w:outlineLvl w:val="5"/>
      </w:pPr>
      <w:r>
        <w:t>2.1.3.2 Drepturi de utilizare a Windows 10 pentru Microsoft 365 F3</w:t>
      </w:r>
    </w:p>
    <w:p w14:paraId="6900C010" w14:textId="77777777" w:rsidR="00EF0D94" w:rsidRDefault="00C03E91">
      <w:pPr>
        <w:pStyle w:val="ProductList-BodyIndented2"/>
      </w:pPr>
      <w:r>
        <w:t>Drepturile de utilizare pentru componenta Windows a licențelor pentru Microsoft 365 F3 se modifică după cum urmează:</w:t>
      </w:r>
    </w:p>
    <w:p w14:paraId="5CD50BDD" w14:textId="77777777" w:rsidR="00EF0D94" w:rsidRDefault="00C03E91" w:rsidP="00C03E91">
      <w:pPr>
        <w:pStyle w:val="ProductList-Bullet"/>
        <w:numPr>
          <w:ilvl w:val="2"/>
          <w:numId w:val="43"/>
        </w:numPr>
      </w:pPr>
      <w:r>
        <w:t xml:space="preserve">Drepturile de a utiliza Windows 10 Enterprise LTSC nu se aplică. </w:t>
      </w:r>
    </w:p>
    <w:p w14:paraId="74350642" w14:textId="77777777" w:rsidR="00EF0D94" w:rsidRDefault="00C03E91" w:rsidP="00C03E91">
      <w:pPr>
        <w:pStyle w:val="ProductList-Bullet"/>
        <w:numPr>
          <w:ilvl w:val="2"/>
          <w:numId w:val="43"/>
        </w:numPr>
      </w:pPr>
      <w:r>
        <w:t>Drepturile de a instala și a utiliza MDOP nu se aplică.</w:t>
      </w:r>
    </w:p>
    <w:p w14:paraId="313DFE2D" w14:textId="77777777" w:rsidR="00EF0D94" w:rsidRDefault="00C03E91" w:rsidP="00C03E91">
      <w:pPr>
        <w:pStyle w:val="ProductList-Bullet"/>
        <w:numPr>
          <w:ilvl w:val="2"/>
          <w:numId w:val="43"/>
        </w:numPr>
      </w:pPr>
      <w:r>
        <w:t xml:space="preserve">În afară de utilizarea Windows Virtual Desktop (consultați secțiunea Windows Virtual Desktop din </w:t>
      </w:r>
      <w:hyperlink w:anchor="_Sec624">
        <w:r>
          <w:rPr>
            <w:color w:val="00467F"/>
            <w:u w:val="single"/>
          </w:rPr>
          <w:t>intrarea pentru Serviciile Microsoft Azure</w:t>
        </w:r>
      </w:hyperlink>
      <w:r>
        <w:t xml:space="preserve">), drepturile de a accesa și a utiliza instanțele virtuale Windows sunt valabile numai pentru </w:t>
      </w:r>
      <w:r>
        <w:fldChar w:fldCharType="begin"/>
      </w:r>
      <w:r>
        <w:instrText xml:space="preserve"> AutoTextList   \s NoStyle \t "Utilizator licențiat înseamnă persoana unică pentru care este alocată o licență." </w:instrText>
      </w:r>
      <w:r>
        <w:fldChar w:fldCharType="separate"/>
      </w:r>
      <w:r>
        <w:rPr>
          <w:color w:val="0563C1"/>
        </w:rPr>
        <w:t>Utilizatorii cu licență</w:t>
      </w:r>
      <w:r>
        <w:fldChar w:fldCharType="end"/>
      </w:r>
      <w:r>
        <w:t xml:space="preserve"> ai unui dispozitiv partajat cu un Sistem de operare calificat.</w:t>
      </w:r>
    </w:p>
    <w:p w14:paraId="324CC2EA" w14:textId="77777777" w:rsidR="00EF0D94" w:rsidRDefault="00EF0D94">
      <w:pPr>
        <w:pStyle w:val="ProductList-BodyIndented2"/>
      </w:pPr>
    </w:p>
    <w:p w14:paraId="45DE582F" w14:textId="77777777" w:rsidR="00EF0D94" w:rsidRDefault="00C03E91">
      <w:pPr>
        <w:pStyle w:val="ProductList-SubSubClauseHeading"/>
        <w:outlineLvl w:val="5"/>
      </w:pPr>
      <w:r>
        <w:t>2.1.3.3 Dispozitive smartphone și tablete</w:t>
      </w:r>
    </w:p>
    <w:p w14:paraId="7DE9E05B" w14:textId="77777777" w:rsidR="00EF0D94" w:rsidRDefault="00C03E91">
      <w:pPr>
        <w:pStyle w:val="ProductList-BodyIndented2"/>
      </w:pPr>
      <w:r>
        <w:t>Fiecare utilizator Microsoft 365 F3 căruia Clientul îi alocă o Licență SL utilizator poate (i) să folosească Microsoft Office pentru dispozitive mobile în scopuri comerciale și (ii) să se înregistreze la Microsoft Office cu ID-ul organizației pe maximum cinci dispozitive smartphone și cinci tablete cu ecrane integrate cu diagonala de 10,1” sau mai mică.</w:t>
      </w:r>
    </w:p>
    <w:p w14:paraId="105108BC" w14:textId="77777777" w:rsidR="00EF0D94" w:rsidRDefault="00EF0D94">
      <w:pPr>
        <w:pStyle w:val="ProductList-BodyIndented2"/>
      </w:pPr>
    </w:p>
    <w:p w14:paraId="0FC8C993" w14:textId="77777777" w:rsidR="00EF0D94" w:rsidRDefault="00C03E91">
      <w:pPr>
        <w:pStyle w:val="ProductList-SubSubClauseHeading"/>
        <w:outlineLvl w:val="5"/>
      </w:pPr>
      <w:r>
        <w:t>2.1.3.4 Drepturile de utilizare ale cutiei poștale utilizator Microsoft 365 F1 Business</w:t>
      </w:r>
    </w:p>
    <w:p w14:paraId="24E9C580" w14:textId="77777777" w:rsidR="00EF0D94" w:rsidRDefault="00C03E91">
      <w:pPr>
        <w:pStyle w:val="ProductList-BodyIndented2"/>
      </w:pPr>
      <w:r>
        <w:t>M365 F1 nu include drepturi la o cutie poștală Exchange. Pentru a avea o experiență Teams completă, licențele M365 F1 pot să fie însoțite de planul de servicii Exchange Online K1 activat. Deși planul de servicii Exchange Online K1 va asigura o cutie poștală pentru utilizator, utilizatorii de M365 F1 nu au dreptul să utilizeze cutia poștală. Vă recomandăm să dezactivați Outlook pe web urmând acești pași (</w:t>
      </w:r>
      <w:hyperlink r:id="rId116">
        <w:r>
          <w:rPr>
            <w:color w:val="00467F"/>
            <w:u w:val="single"/>
          </w:rPr>
          <w:t>https://docs.microsoft.com/en-us/exchange/recipients-in-exchange-online/manage-user-mailboxes/enable-or-disable-outlook-web-app</w:t>
        </w:r>
      </w:hyperlink>
      <w:r>
        <w:t>) și să cereți utilizatorilor să nu acceseze cutia poștală Exchange prin alte metode.</w:t>
      </w:r>
    </w:p>
    <w:p w14:paraId="374A82B6" w14:textId="77777777" w:rsidR="00EF0D94" w:rsidRDefault="00EF0D94">
      <w:pPr>
        <w:pStyle w:val="ProductList-BodyIndented2"/>
      </w:pPr>
    </w:p>
    <w:p w14:paraId="40855756" w14:textId="77777777" w:rsidR="00EF0D94" w:rsidRDefault="00C03E91">
      <w:pPr>
        <w:pStyle w:val="ProductList-ClauseHeading"/>
        <w:outlineLvl w:val="3"/>
      </w:pPr>
      <w:r>
        <w:t>2.2 Drepturile de utilizare extinse pentru Microsoft 365 E3/E5</w:t>
      </w:r>
    </w:p>
    <w:p w14:paraId="56744233" w14:textId="77777777" w:rsidR="00EF0D94" w:rsidRDefault="00C03E91">
      <w:pPr>
        <w:pStyle w:val="ProductList-SubClauseHeading"/>
        <w:outlineLvl w:val="4"/>
      </w:pPr>
      <w:r>
        <w:t>2.2.1 Servere Office</w:t>
      </w:r>
    </w:p>
    <w:p w14:paraId="451C9510" w14:textId="77777777" w:rsidR="00EF0D94" w:rsidRDefault="00C03E91">
      <w:pPr>
        <w:pStyle w:val="ProductList-BodyIndented"/>
      </w:pPr>
      <w:r>
        <w:t>Fiecare Utilizator licențiat căruia i se atribuie o licență SL utilizator Microsoft 365 E3/E5 poate:</w:t>
      </w:r>
    </w:p>
    <w:p w14:paraId="748F6E49" w14:textId="77777777" w:rsidR="00EF0D94" w:rsidRDefault="00C03E91" w:rsidP="00C03E91">
      <w:pPr>
        <w:pStyle w:val="ProductList-Bullet"/>
        <w:numPr>
          <w:ilvl w:val="1"/>
          <w:numId w:val="44"/>
        </w:numPr>
      </w:pPr>
      <w:r>
        <w:t>să instaleze un număr nelimitat de copii ale produsului software de server pe orice Server dedicat utilizării de către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și Skype for Business Server</w:t>
      </w:r>
      <w:r>
        <w:fldChar w:fldCharType="begin"/>
      </w:r>
      <w:r>
        <w:instrText xml:space="preserve"> XE "Skype for Business Server" </w:instrText>
      </w:r>
      <w:r>
        <w:fldChar w:fldCharType="end"/>
      </w:r>
      <w:r>
        <w:t>; și</w:t>
      </w:r>
    </w:p>
    <w:p w14:paraId="3D86E0CE" w14:textId="77777777" w:rsidR="00EF0D94" w:rsidRDefault="00C03E91" w:rsidP="00C03E91">
      <w:pPr>
        <w:pStyle w:val="ProductList-Bullet"/>
        <w:numPr>
          <w:ilvl w:val="1"/>
          <w:numId w:val="44"/>
        </w:numPr>
      </w:pPr>
      <w:r>
        <w:t xml:space="preserve">accesul la produsul software de server de mai sus nu include utilizatorii atribuiți unei licențe SL utilizator Microsoft 365 E3/E5 sau </w:t>
      </w:r>
      <w:r>
        <w:fldChar w:fldCharType="begin"/>
      </w:r>
      <w:r>
        <w:instrText xml:space="preserve"> AutoTextList   \s NoStyle \t "Utilizatori externi înseamnă utilizatorii care nu sunt angajați, contractori sau agenți care lucrează la sediul Clientului sau al Afiliaților acestuia." </w:instrText>
      </w:r>
      <w:r>
        <w:fldChar w:fldCharType="separate"/>
      </w:r>
      <w:r>
        <w:rPr>
          <w:color w:val="0563C1"/>
        </w:rPr>
        <w:t>Utilizatorii externi</w:t>
      </w:r>
      <w:r>
        <w:fldChar w:fldCharType="end"/>
      </w:r>
      <w:r>
        <w:t>.</w:t>
      </w:r>
    </w:p>
    <w:p w14:paraId="7A6B0318" w14:textId="77777777" w:rsidR="00EF0D94" w:rsidRDefault="00C03E91">
      <w:pPr>
        <w:pStyle w:val="ProductList-BodyIndented"/>
      </w:pPr>
      <w:r>
        <w:fldChar w:fldCharType="begin"/>
      </w:r>
      <w:r>
        <w:instrText xml:space="preserve"> AutoTextList   \s NoStyle \t "Server înseamnă un sistem hardware fizic, capabil să execute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 Acest drept nu se aplică licențelor SL de utilizator achiziționate ca parte a contractului Microsoft Cloud și contractului client Microsoft.</w:t>
      </w:r>
    </w:p>
    <w:p w14:paraId="76629BC3" w14:textId="77777777" w:rsidR="00EF0D94" w:rsidRDefault="00EF0D94">
      <w:pPr>
        <w:pStyle w:val="ProductList-BodyIndented"/>
      </w:pPr>
    </w:p>
    <w:p w14:paraId="3FFE8558" w14:textId="77777777" w:rsidR="00EF0D94" w:rsidRDefault="00C03E91">
      <w:pPr>
        <w:pStyle w:val="ProductList-SubClauseHeading"/>
        <w:outlineLvl w:val="4"/>
      </w:pPr>
      <w:r>
        <w:t>2.2.2 Office Professional Plus</w:t>
      </w:r>
    </w:p>
    <w:p w14:paraId="224E6467" w14:textId="77777777" w:rsidR="00EF0D94" w:rsidRDefault="00C03E91">
      <w:pPr>
        <w:pStyle w:val="ProductList-SubSubClauseHeading"/>
        <w:outlineLvl w:val="5"/>
      </w:pPr>
      <w:r>
        <w:t>2.2.2.1 Licențe SL utilizator pentru Microsoft 365 cu SA de tranziție:</w:t>
      </w:r>
    </w:p>
    <w:p w14:paraId="346E7852" w14:textId="77777777" w:rsidR="00EF0D94" w:rsidRDefault="00C03E91">
      <w:pPr>
        <w:pStyle w:val="ProductList-BodyIndented2"/>
      </w:pPr>
      <w:r>
        <w:t>pentru fiecare Utilizator licențiat căruia clientul îi atribuie o licență pentru Microsoft 365 cu SA de tranziție, Clientul poate instala:</w:t>
      </w:r>
    </w:p>
    <w:p w14:paraId="0D0A9E69" w14:textId="77777777" w:rsidR="00EF0D94" w:rsidRDefault="00C03E91" w:rsidP="00C03E91">
      <w:pPr>
        <w:pStyle w:val="ProductList-Bullet"/>
        <w:numPr>
          <w:ilvl w:val="2"/>
          <w:numId w:val="45"/>
        </w:numPr>
      </w:pPr>
      <w:r>
        <w:t xml:space="preserve">o copie locală a Office Professional Plus pentru utilizarea unică a Utilizatorului licențiat pe durata abonamentului; și </w:t>
      </w:r>
    </w:p>
    <w:p w14:paraId="6B6BD398" w14:textId="77777777" w:rsidR="00EF0D94" w:rsidRDefault="00C03E91" w:rsidP="00C03E91">
      <w:pPr>
        <w:pStyle w:val="ProductList-Bullet"/>
        <w:numPr>
          <w:ilvl w:val="2"/>
          <w:numId w:val="45"/>
        </w:numPr>
      </w:pPr>
      <w:r>
        <w:t>o copie locală a Office Professional Plus pentru noile Licențe SL utilizator a fost adăugată la același contract de licențiere de volum pentru utilizarea unică a Utilizatorului licențiat pe durata abonamentului. Numărul de Licențe SL utilizator noi, acordate drepturilor utilizatorilor, nu poate depăși numărul de Licențe SL utilizator cu SA de tranziție incluse inițial în contract.</w:t>
      </w:r>
    </w:p>
    <w:p w14:paraId="22A169ED" w14:textId="77777777" w:rsidR="00EF0D94" w:rsidRDefault="00EF0D94">
      <w:pPr>
        <w:pStyle w:val="ProductList-BodyIndented2"/>
      </w:pPr>
    </w:p>
    <w:p w14:paraId="25697EBE" w14:textId="77777777" w:rsidR="00EF0D94" w:rsidRDefault="00C03E91">
      <w:pPr>
        <w:pStyle w:val="ProductList-SubSubClauseHeading"/>
        <w:outlineLvl w:val="5"/>
      </w:pPr>
      <w:r>
        <w:t>2.2.2.2 Licențe SL utilizator Microsoft 365 achiziționate în baza MPSA</w:t>
      </w:r>
    </w:p>
    <w:p w14:paraId="5B300A1A" w14:textId="77777777" w:rsidR="00EF0D94" w:rsidRDefault="00C03E91">
      <w:pPr>
        <w:pStyle w:val="ProductList-BodyIndented2"/>
      </w:pPr>
      <w:r>
        <w:t>Pentru fiecare Utilizator licențiat cu un dispozitiv protejat prin Software Assurance pentru Office Professional Plus, căruia Clientul îi atribuie un utilizator SL Microsoft 365, Clientul poate instala o copie locală a Office Professional Plus pentru utilizarea unică de către Utilizatorul licențiat pe durata abonamentului.</w:t>
      </w:r>
    </w:p>
    <w:p w14:paraId="5D00616F" w14:textId="77777777" w:rsidR="00EF0D94" w:rsidRDefault="00EF0D94">
      <w:pPr>
        <w:pStyle w:val="ProductList-BodyIndented2"/>
      </w:pPr>
    </w:p>
    <w:p w14:paraId="72A6BEEE" w14:textId="77777777" w:rsidR="00EF0D94" w:rsidRDefault="00C03E91">
      <w:pPr>
        <w:pStyle w:val="ProductList-ClauseHeading"/>
        <w:outlineLvl w:val="3"/>
      </w:pPr>
      <w:r>
        <w:t>2.3 Drepturile de utilizare ale Microsoft 365 Business Basic/Standard/Premium</w:t>
      </w:r>
    </w:p>
    <w:p w14:paraId="01F7A7FA" w14:textId="77777777" w:rsidR="00EF0D94" w:rsidRDefault="00C03E91">
      <w:pPr>
        <w:pStyle w:val="ProductList-Body"/>
      </w:pPr>
      <w:r>
        <w:t>Clientul nu are dreptul să furnizeze mai mult de 300 de licențe de abonament pentru utilizatori. Drepturile de utilizare pentru componenta Windows a Microsoft 365 Business Premium se modifică după cum urmează:</w:t>
      </w:r>
    </w:p>
    <w:p w14:paraId="14F3CA82" w14:textId="77777777" w:rsidR="00EF0D94" w:rsidRDefault="00C03E91" w:rsidP="00C03E91">
      <w:pPr>
        <w:pStyle w:val="ProductList-Bullet"/>
        <w:numPr>
          <w:ilvl w:val="0"/>
          <w:numId w:val="46"/>
        </w:numPr>
      </w:pPr>
      <w:r>
        <w:t xml:space="preserve">Windows Business operează ca Serviciu online și nu este o versiune ulterioară a unei versiuni anterioare a sistemului de operare desktop Windows. </w:t>
      </w:r>
    </w:p>
    <w:p w14:paraId="67ACA8E8" w14:textId="77777777" w:rsidR="00EF0D94" w:rsidRDefault="00C03E91" w:rsidP="00C03E91">
      <w:pPr>
        <w:pStyle w:val="ProductList-Bullet"/>
        <w:numPr>
          <w:ilvl w:val="0"/>
          <w:numId w:val="46"/>
        </w:numPr>
      </w:pPr>
      <w:r>
        <w:t xml:space="preserve">Drepturile de a utiliza versiunile anterioare, versiunile de limbă diferite, versiunile de platformă diferite sau edițiile inferioare ale Windows, inclusiv Windows 10 Enterprise LTSC, nu se aplică. </w:t>
      </w:r>
    </w:p>
    <w:p w14:paraId="65D8A84B" w14:textId="77777777" w:rsidR="00EF0D94" w:rsidRDefault="00C03E91" w:rsidP="00C03E91">
      <w:pPr>
        <w:pStyle w:val="ProductList-Bullet"/>
        <w:numPr>
          <w:ilvl w:val="0"/>
          <w:numId w:val="46"/>
        </w:numPr>
      </w:pPr>
      <w:r>
        <w:t xml:space="preserve">Exceptând utilizarea Windows Virtual Desktop (consultați secțiunea Windows Virtual Desktop de la intrarea pentru </w:t>
      </w:r>
      <w:hyperlink w:anchor="_Sec624">
        <w:r>
          <w:rPr>
            <w:color w:val="00467F"/>
            <w:u w:val="single"/>
          </w:rPr>
          <w:t>produsul Serviciile Microsoft Azure</w:t>
        </w:r>
      </w:hyperlink>
      <w:r>
        <w:t xml:space="preserve">), drepturile de accesare și utilizare a instanțelor virtualizate ale Windows nu se aplică. </w:t>
      </w:r>
    </w:p>
    <w:p w14:paraId="43BD212F" w14:textId="77777777" w:rsidR="00EF0D94" w:rsidRDefault="00EF0D94">
      <w:pPr>
        <w:pStyle w:val="ProductList-Body"/>
      </w:pPr>
    </w:p>
    <w:p w14:paraId="49AEDD0B" w14:textId="77777777" w:rsidR="00EF0D94" w:rsidRDefault="00C03E91">
      <w:pPr>
        <w:pStyle w:val="ProductList-ClauseHeading"/>
        <w:outlineLvl w:val="3"/>
      </w:pPr>
      <w:r>
        <w:t>2.4 Experts on Demand</w:t>
      </w:r>
    </w:p>
    <w:p w14:paraId="5462C816" w14:textId="77777777" w:rsidR="00EF0D94" w:rsidRDefault="00C03E91">
      <w:pPr>
        <w:pStyle w:val="ProductList-Body"/>
      </w:pPr>
      <w:r>
        <w:t>Clienții Microsoft Threat Experts sunt eligibili pentru a achiziționa abonamente Experts on Demand. Clientului i se vor atribui 2 credite la data de 1 a fiecărei luni, care vor putea fi utilizate pentru a trimite întrebări; creditele neutilizate expiră în decurs de 90 de zile de la data atribuirii sau la sfârșitul duratei abonamentului, oricare dintre aceste perioade este mai scurtă.</w:t>
      </w:r>
    </w:p>
    <w:p w14:paraId="6CA2CCB4" w14:textId="77777777" w:rsidR="00EF0D94" w:rsidRDefault="00EF0D94">
      <w:pPr>
        <w:pStyle w:val="ProductList-Body"/>
      </w:pPr>
    </w:p>
    <w:p w14:paraId="3C9417FE" w14:textId="77777777" w:rsidR="00EF0D94" w:rsidRDefault="00C03E91">
      <w:pPr>
        <w:pStyle w:val="ProductList-ClauseHeading"/>
        <w:outlineLvl w:val="3"/>
      </w:pPr>
      <w:r>
        <w:t>2.5 Cerințe preliminare pentru licență</w:t>
      </w:r>
    </w:p>
    <w:tbl>
      <w:tblPr>
        <w:tblStyle w:val="PURTable"/>
        <w:tblW w:w="0" w:type="dxa"/>
        <w:tblLook w:val="04A0" w:firstRow="1" w:lastRow="0" w:firstColumn="1" w:lastColumn="0" w:noHBand="0" w:noVBand="1"/>
      </w:tblPr>
      <w:tblGrid>
        <w:gridCol w:w="5380"/>
        <w:gridCol w:w="5536"/>
      </w:tblGrid>
      <w:tr w:rsidR="00EF0D94" w14:paraId="7A08D7F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186935D4" w14:textId="77777777" w:rsidR="00EF0D94" w:rsidRDefault="00C03E91">
            <w:pPr>
              <w:pStyle w:val="ProductList-TableBody"/>
            </w:pPr>
            <w:r>
              <w:rPr>
                <w:color w:val="FFFFFF"/>
              </w:rPr>
              <w:t>Licență</w:t>
            </w:r>
          </w:p>
        </w:tc>
        <w:tc>
          <w:tcPr>
            <w:tcW w:w="6120" w:type="dxa"/>
            <w:tcBorders>
              <w:top w:val="single" w:sz="4" w:space="0" w:color="0070C0"/>
              <w:right w:val="single" w:sz="4" w:space="0" w:color="0070C0"/>
            </w:tcBorders>
            <w:shd w:val="clear" w:color="auto" w:fill="0072C6"/>
          </w:tcPr>
          <w:p w14:paraId="1742D598" w14:textId="77777777" w:rsidR="00EF0D94" w:rsidRDefault="00C03E91">
            <w:pPr>
              <w:pStyle w:val="ProductList-TableBody"/>
            </w:pPr>
            <w:r>
              <w:rPr>
                <w:color w:val="FFFFFF"/>
              </w:rPr>
              <w:t>Cerințe preliminare pentru licență</w:t>
            </w:r>
          </w:p>
        </w:tc>
      </w:tr>
      <w:tr w:rsidR="00EF0D94" w14:paraId="6ACAEBF0" w14:textId="77777777">
        <w:tc>
          <w:tcPr>
            <w:tcW w:w="6120" w:type="dxa"/>
            <w:tcBorders>
              <w:left w:val="single" w:sz="4" w:space="0" w:color="000000"/>
              <w:bottom w:val="none" w:sz="4" w:space="0" w:color="000000"/>
              <w:right w:val="single" w:sz="4" w:space="0" w:color="000000"/>
            </w:tcBorders>
          </w:tcPr>
          <w:p w14:paraId="405153CD" w14:textId="77777777" w:rsidR="00EF0D94" w:rsidRDefault="00C03E91">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0B08C71A" w14:textId="77777777" w:rsidR="00EF0D94" w:rsidRDefault="00C03E91">
            <w:pPr>
              <w:pStyle w:val="ProductList-TableBody"/>
            </w:pPr>
            <w:r>
              <w:t>Microsoft 365 E3/A3</w:t>
            </w:r>
          </w:p>
        </w:tc>
      </w:tr>
      <w:tr w:rsidR="00EF0D94" w14:paraId="3AA074C7" w14:textId="77777777">
        <w:tc>
          <w:tcPr>
            <w:tcW w:w="6120" w:type="dxa"/>
            <w:tcBorders>
              <w:top w:val="none" w:sz="4" w:space="0" w:color="000000"/>
              <w:left w:val="single" w:sz="4" w:space="0" w:color="000000"/>
              <w:bottom w:val="single" w:sz="4" w:space="0" w:color="000000"/>
              <w:right w:val="single" w:sz="4" w:space="0" w:color="000000"/>
            </w:tcBorders>
          </w:tcPr>
          <w:p w14:paraId="05CA3892" w14:textId="77777777" w:rsidR="00EF0D94" w:rsidRDefault="00EF0D9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9E8FF8C" w14:textId="77777777" w:rsidR="00EF0D94" w:rsidRDefault="00C03E91">
            <w:pPr>
              <w:pStyle w:val="ProductList-TableBody"/>
            </w:pPr>
            <w:r>
              <w:t xml:space="preserve">Office 365 E3/A3 </w:t>
            </w:r>
            <w:r>
              <w:rPr>
                <w:b/>
                <w:u w:val="single"/>
              </w:rPr>
              <w:t>și</w:t>
            </w:r>
            <w:r>
              <w:t xml:space="preserve"> Enterprise Mobility + Security E3/A3</w:t>
            </w:r>
          </w:p>
        </w:tc>
      </w:tr>
      <w:tr w:rsidR="00EF0D94" w14:paraId="64BC3230" w14:textId="77777777">
        <w:tc>
          <w:tcPr>
            <w:tcW w:w="6120" w:type="dxa"/>
            <w:tcBorders>
              <w:top w:val="single" w:sz="4" w:space="0" w:color="000000"/>
              <w:left w:val="single" w:sz="4" w:space="0" w:color="000000"/>
              <w:bottom w:val="none" w:sz="4" w:space="0" w:color="000000"/>
              <w:right w:val="single" w:sz="4" w:space="0" w:color="000000"/>
            </w:tcBorders>
          </w:tcPr>
          <w:p w14:paraId="38ACC4BE" w14:textId="77777777" w:rsidR="00EF0D94" w:rsidRDefault="00C03E91">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57048DAE" w14:textId="77777777" w:rsidR="00EF0D94" w:rsidRDefault="00C03E91">
            <w:pPr>
              <w:pStyle w:val="ProductList-TableBody"/>
            </w:pPr>
            <w:r>
              <w:t>Microsoft 365 E3/A3</w:t>
            </w:r>
          </w:p>
        </w:tc>
      </w:tr>
      <w:tr w:rsidR="00EF0D94" w14:paraId="5A95E2B3" w14:textId="77777777">
        <w:tc>
          <w:tcPr>
            <w:tcW w:w="6120" w:type="dxa"/>
            <w:tcBorders>
              <w:top w:val="none" w:sz="4" w:space="0" w:color="000000"/>
              <w:left w:val="single" w:sz="4" w:space="0" w:color="000000"/>
              <w:bottom w:val="single" w:sz="4" w:space="0" w:color="000000"/>
              <w:right w:val="single" w:sz="4" w:space="0" w:color="000000"/>
            </w:tcBorders>
          </w:tcPr>
          <w:p w14:paraId="22DE3D72" w14:textId="77777777" w:rsidR="00EF0D94" w:rsidRDefault="00EF0D9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2E8085E" w14:textId="77777777" w:rsidR="00EF0D94" w:rsidRDefault="00C03E91">
            <w:pPr>
              <w:pStyle w:val="ProductList-TableBody"/>
            </w:pPr>
            <w:r>
              <w:t xml:space="preserve">Office 365 E3/A3 </w:t>
            </w:r>
            <w:r>
              <w:rPr>
                <w:b/>
                <w:u w:val="single"/>
              </w:rPr>
              <w:t>și</w:t>
            </w:r>
            <w:r>
              <w:t xml:space="preserve"> Enterprise Mobility + Security E3/A3</w:t>
            </w:r>
          </w:p>
        </w:tc>
      </w:tr>
      <w:tr w:rsidR="00EF0D94" w14:paraId="64FFE889" w14:textId="77777777">
        <w:tc>
          <w:tcPr>
            <w:tcW w:w="6120" w:type="dxa"/>
            <w:tcBorders>
              <w:top w:val="single" w:sz="4" w:space="0" w:color="000000"/>
              <w:left w:val="single" w:sz="4" w:space="0" w:color="000000"/>
              <w:bottom w:val="single" w:sz="4" w:space="0" w:color="000000"/>
              <w:right w:val="single" w:sz="4" w:space="0" w:color="000000"/>
            </w:tcBorders>
          </w:tcPr>
          <w:p w14:paraId="4326E417" w14:textId="77777777" w:rsidR="00EF0D94" w:rsidRDefault="00C03E91">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460911E2" w14:textId="77777777" w:rsidR="00EF0D94" w:rsidRDefault="00C03E91">
            <w:pPr>
              <w:pStyle w:val="ProductList-TableBody"/>
            </w:pPr>
            <w:r>
              <w:t>Microsoft 365 Business Basic/Business Standard/Business Premium/F1/F3/E3/A3/E5/A5; Office 365 F3/E1/A1/E3/A3/E5/A5; Exchange Online; SharePoint Online; OneDrive for Business</w:t>
            </w:r>
          </w:p>
        </w:tc>
      </w:tr>
      <w:tr w:rsidR="00EF0D94" w14:paraId="56FB060A" w14:textId="77777777">
        <w:tc>
          <w:tcPr>
            <w:tcW w:w="6120" w:type="dxa"/>
            <w:tcBorders>
              <w:top w:val="single" w:sz="4" w:space="0" w:color="000000"/>
              <w:left w:val="single" w:sz="4" w:space="0" w:color="000000"/>
              <w:bottom w:val="single" w:sz="4" w:space="0" w:color="000000"/>
              <w:right w:val="single" w:sz="4" w:space="0" w:color="000000"/>
            </w:tcBorders>
          </w:tcPr>
          <w:p w14:paraId="4888BD04" w14:textId="77777777" w:rsidR="00EF0D94" w:rsidRDefault="00C03E91">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40C815D9" w14:textId="77777777" w:rsidR="00EF0D94" w:rsidRDefault="00C03E91">
            <w:pPr>
              <w:pStyle w:val="ProductList-TableBody"/>
            </w:pPr>
            <w:r>
              <w:t>Microsoft 365 Business Premium/F1/F3/E3/A3/E5/A5</w:t>
            </w:r>
          </w:p>
        </w:tc>
      </w:tr>
      <w:tr w:rsidR="00EF0D94" w14:paraId="03ED3B59" w14:textId="77777777">
        <w:tc>
          <w:tcPr>
            <w:tcW w:w="6120" w:type="dxa"/>
            <w:tcBorders>
              <w:top w:val="single" w:sz="4" w:space="0" w:color="000000"/>
              <w:left w:val="single" w:sz="4" w:space="0" w:color="000000"/>
              <w:bottom w:val="none" w:sz="4" w:space="0" w:color="000000"/>
              <w:right w:val="single" w:sz="4" w:space="0" w:color="000000"/>
            </w:tcBorders>
          </w:tcPr>
          <w:p w14:paraId="77239029" w14:textId="77777777" w:rsidR="00EF0D94" w:rsidRDefault="00C03E91">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2A5E6FA1" w14:textId="77777777" w:rsidR="00EF0D94" w:rsidRDefault="00C03E91">
            <w:pPr>
              <w:pStyle w:val="ProductList-TableBody"/>
            </w:pPr>
            <w:r>
              <w:t>Orice licență pentru Microsoft 365, Office 365, Exchange Online, SharePoint Online sau OneDrive for Business plan și Azure Information Protection sau Enterprise Mobility + Security E3/A3</w:t>
            </w:r>
          </w:p>
        </w:tc>
      </w:tr>
      <w:tr w:rsidR="00EF0D94" w14:paraId="269253C1" w14:textId="77777777">
        <w:tc>
          <w:tcPr>
            <w:tcW w:w="6120" w:type="dxa"/>
            <w:tcBorders>
              <w:top w:val="none" w:sz="4" w:space="0" w:color="000000"/>
              <w:left w:val="single" w:sz="4" w:space="0" w:color="000000"/>
              <w:bottom w:val="single" w:sz="4" w:space="0" w:color="000000"/>
              <w:right w:val="single" w:sz="4" w:space="0" w:color="000000"/>
            </w:tcBorders>
          </w:tcPr>
          <w:p w14:paraId="3F0A803A" w14:textId="77777777" w:rsidR="00EF0D94" w:rsidRDefault="00EF0D9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0E60212" w14:textId="77777777" w:rsidR="00EF0D94" w:rsidRDefault="00C03E91">
            <w:pPr>
              <w:pStyle w:val="ProductList-TableBody"/>
            </w:pPr>
            <w:r>
              <w:rPr>
                <w:u w:val="single"/>
              </w:rPr>
              <w:t>Oricare dintre următoarele:</w:t>
            </w:r>
          </w:p>
          <w:p w14:paraId="62EA2D93" w14:textId="77777777" w:rsidR="00EF0D94" w:rsidRDefault="00C03E91">
            <w:pPr>
              <w:pStyle w:val="ProductList-TableBody"/>
            </w:pPr>
            <w:r>
              <w:t xml:space="preserve">Microsoft 365 Business Basic/Business Standard; Office 365 F3/E1/E3/A3/E5/A5; Exchange Online; SharePoint Online; OneDrive for Business </w:t>
            </w:r>
          </w:p>
          <w:p w14:paraId="4CE353B7" w14:textId="77777777" w:rsidR="00EF0D94" w:rsidRDefault="00C03E91">
            <w:pPr>
              <w:pStyle w:val="ProductList-TableBody"/>
            </w:pPr>
            <w:r>
              <w:rPr>
                <w:b/>
                <w:u w:val="single"/>
              </w:rPr>
              <w:t>și</w:t>
            </w:r>
          </w:p>
          <w:p w14:paraId="480F8239" w14:textId="77777777" w:rsidR="00EF0D94" w:rsidRDefault="00C03E91">
            <w:pPr>
              <w:pStyle w:val="ProductList-TableBody"/>
            </w:pPr>
            <w:r>
              <w:rPr>
                <w:u w:val="single"/>
              </w:rPr>
              <w:t>Oricare dintre următoarele:</w:t>
            </w:r>
          </w:p>
          <w:p w14:paraId="1603B062" w14:textId="77777777" w:rsidR="00EF0D94" w:rsidRDefault="00C03E91">
            <w:pPr>
              <w:pStyle w:val="ProductList-TableBody"/>
            </w:pPr>
            <w:r>
              <w:t>Azure Information Protection; Enterprise Mobility + Security</w:t>
            </w:r>
          </w:p>
        </w:tc>
      </w:tr>
      <w:tr w:rsidR="00EF0D94" w14:paraId="6F1B4CD0" w14:textId="77777777">
        <w:tc>
          <w:tcPr>
            <w:tcW w:w="6120" w:type="dxa"/>
            <w:tcBorders>
              <w:top w:val="single" w:sz="4" w:space="0" w:color="000000"/>
              <w:left w:val="single" w:sz="4" w:space="0" w:color="000000"/>
              <w:bottom w:val="single" w:sz="4" w:space="0" w:color="000000"/>
              <w:right w:val="single" w:sz="4" w:space="0" w:color="000000"/>
            </w:tcBorders>
          </w:tcPr>
          <w:p w14:paraId="56A3D6C6" w14:textId="77777777" w:rsidR="00EF0D94" w:rsidRDefault="00C03E91">
            <w:pPr>
              <w:pStyle w:val="ProductList-TableBody"/>
            </w:pPr>
            <w:r>
              <w:t>VDA Add-on pentru M365 E3/E5</w:t>
            </w:r>
          </w:p>
        </w:tc>
        <w:tc>
          <w:tcPr>
            <w:tcW w:w="6120" w:type="dxa"/>
            <w:tcBorders>
              <w:top w:val="single" w:sz="4" w:space="0" w:color="000000"/>
              <w:left w:val="single" w:sz="4" w:space="0" w:color="000000"/>
              <w:bottom w:val="single" w:sz="4" w:space="0" w:color="000000"/>
              <w:right w:val="single" w:sz="4" w:space="0" w:color="000000"/>
            </w:tcBorders>
          </w:tcPr>
          <w:p w14:paraId="66734497" w14:textId="77777777" w:rsidR="00EF0D94" w:rsidRDefault="00C03E91">
            <w:pPr>
              <w:pStyle w:val="ProductList-TableBody"/>
            </w:pPr>
            <w:r>
              <w:t>Microsoft 365 E3/E5</w:t>
            </w:r>
          </w:p>
        </w:tc>
      </w:tr>
      <w:tr w:rsidR="00EF0D94" w14:paraId="40BC2697" w14:textId="77777777">
        <w:tc>
          <w:tcPr>
            <w:tcW w:w="6120" w:type="dxa"/>
            <w:tcBorders>
              <w:top w:val="single" w:sz="4" w:space="0" w:color="000000"/>
              <w:left w:val="single" w:sz="4" w:space="0" w:color="000000"/>
              <w:bottom w:val="single" w:sz="4" w:space="0" w:color="000000"/>
              <w:right w:val="single" w:sz="4" w:space="0" w:color="000000"/>
            </w:tcBorders>
          </w:tcPr>
          <w:p w14:paraId="055EC05A" w14:textId="77777777" w:rsidR="00EF0D94" w:rsidRDefault="00C03E91">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1F05E8AE" w14:textId="77777777" w:rsidR="00EF0D94" w:rsidRDefault="00C03E91">
            <w:pPr>
              <w:pStyle w:val="ProductList-TableBody"/>
            </w:pPr>
            <w:r>
              <w:t>Microsoft 365 Business Basic/Business Standard/Business Premium/F1/F3/E3/A3/E5/A5; Office 365 F3/E1/A1/E3/A3/E5/A5; SharePoint Online</w:t>
            </w:r>
          </w:p>
        </w:tc>
      </w:tr>
    </w:tbl>
    <w:p w14:paraId="0D213E5C" w14:textId="77777777" w:rsidR="00EF0D94" w:rsidRDefault="00EF0D94">
      <w:pPr>
        <w:pStyle w:val="ProductList-Body"/>
      </w:pPr>
    </w:p>
    <w:p w14:paraId="4F61F82F" w14:textId="77777777" w:rsidR="00EF0D94" w:rsidRDefault="00C03E91">
      <w:pPr>
        <w:pStyle w:val="ProductList-ClauseHeading"/>
        <w:outlineLvl w:val="3"/>
      </w:pPr>
      <w:r>
        <w:t>2.6 Programele Academic</w:t>
      </w:r>
    </w:p>
    <w:p w14:paraId="7C7AF5B7" w14:textId="77777777" w:rsidR="00EF0D94" w:rsidRDefault="00C03E91">
      <w:pPr>
        <w:pStyle w:val="ProductList-Body"/>
      </w:pPr>
      <w:r>
        <w:t>Următoarele se aplică clienților programelor de licențiere de volum Academic:</w:t>
      </w:r>
    </w:p>
    <w:p w14:paraId="14317B19" w14:textId="77777777" w:rsidR="00EF0D94" w:rsidRDefault="00C03E91">
      <w:pPr>
        <w:pStyle w:val="ProductList-SubClauseHeading"/>
        <w:outlineLvl w:val="4"/>
      </w:pPr>
      <w:r>
        <w:t>2.6.1 Microsoft 365 A1 (licență SL dispozitiv)</w:t>
      </w:r>
    </w:p>
    <w:p w14:paraId="494C2D3F" w14:textId="77777777" w:rsidR="00EF0D94" w:rsidRDefault="00C03E91">
      <w:pPr>
        <w:pStyle w:val="ProductList-SubSubClauseHeading"/>
        <w:outlineLvl w:val="5"/>
      </w:pPr>
      <w:r>
        <w:t>2.6.1.1 Durata contractului</w:t>
      </w:r>
    </w:p>
    <w:p w14:paraId="0A70A873" w14:textId="77777777" w:rsidR="00EF0D94" w:rsidRDefault="00C03E91">
      <w:pPr>
        <w:pStyle w:val="ProductList-BodyIndented2"/>
      </w:pPr>
      <w:r>
        <w:t>Durata pentru Microsoft 365 A1 (licență SL pentru dispozitiv) este de șase ani de la data comenzii. Dacă licența se prelungește după expirarea contractului de licență de volum a clientului în cadrul căruia licența M365 A1 (licență SL dispozitiv) a fost achiziționată, termenii acelui contract vor supraviețui cât este necesar pentru perioada validității licenței M365 A1 (licență SL dispozitiv).</w:t>
      </w:r>
    </w:p>
    <w:p w14:paraId="1EFB0019" w14:textId="77777777" w:rsidR="00EF0D94" w:rsidRDefault="00EF0D94">
      <w:pPr>
        <w:pStyle w:val="ProductList-BodyIndented2"/>
      </w:pPr>
    </w:p>
    <w:p w14:paraId="1E3F7B07" w14:textId="77777777" w:rsidR="00EF0D94" w:rsidRDefault="00C03E91">
      <w:pPr>
        <w:pStyle w:val="ProductList-SubSubClauseHeading"/>
        <w:outlineLvl w:val="5"/>
      </w:pPr>
      <w:r>
        <w:t>2.6.1.2 Revocarea și realocarea</w:t>
      </w:r>
    </w:p>
    <w:p w14:paraId="045F7B03" w14:textId="77777777" w:rsidR="00EF0D94" w:rsidRDefault="00C03E91">
      <w:pPr>
        <w:pStyle w:val="ProductList-BodyIndented2"/>
      </w:pPr>
      <w:r>
        <w:t>Licența M365 A1 (licență SL dispozitiv) nu poate fi anulată și poate fi transferată unui dispozitiv nou de același model (sau un înlocuitor echivalent furnizat de fabricant) numai ca urmare a unei defecțiuni permanente a hardware-ului dispozitivului căruia licența M365 A1 (licența SL dispozitiv) i-a fost atribuită anterior.</w:t>
      </w:r>
    </w:p>
    <w:p w14:paraId="5DFECFCB" w14:textId="77777777" w:rsidR="00EF0D94" w:rsidRDefault="00EF0D94">
      <w:pPr>
        <w:pStyle w:val="ProductList-BodyIndented2"/>
      </w:pPr>
    </w:p>
    <w:p w14:paraId="1376974F" w14:textId="77777777" w:rsidR="00EF0D94" w:rsidRDefault="00C03E91">
      <w:pPr>
        <w:pStyle w:val="ProductList-SubSubClauseHeading"/>
        <w:outlineLvl w:val="5"/>
      </w:pPr>
      <w:r>
        <w:t>2.6.1.3 Versiunile Window 10</w:t>
      </w:r>
    </w:p>
    <w:p w14:paraId="47976F24" w14:textId="77777777" w:rsidR="00EF0D94" w:rsidRDefault="00C03E91">
      <w:pPr>
        <w:pStyle w:val="ProductList-BodyIndented2"/>
      </w:pPr>
      <w:r>
        <w:t>Microsoft 365 Education A1 include un upgrade la Windows 10 Pro Education pentru dispozitivele cu licență pentru Windows 7 Professional, Windows 8/8.1 Pro și Windows 10 Pro.</w:t>
      </w:r>
    </w:p>
    <w:p w14:paraId="178F8FD2" w14:textId="77777777" w:rsidR="00EF0D94" w:rsidRDefault="00EF0D94">
      <w:pPr>
        <w:pStyle w:val="ProductList-BodyIndented2"/>
      </w:pPr>
    </w:p>
    <w:p w14:paraId="798D39A9" w14:textId="77777777" w:rsidR="00EF0D94" w:rsidRDefault="00C03E91">
      <w:pPr>
        <w:pStyle w:val="ProductList-SubClauseHeading"/>
        <w:outlineLvl w:val="4"/>
      </w:pPr>
      <w:r>
        <w:t>2.6.2 Microsoft 365 A3/A5 (Licență SL utilizator)</w:t>
      </w:r>
    </w:p>
    <w:p w14:paraId="39EA0873" w14:textId="77777777" w:rsidR="00EF0D94" w:rsidRDefault="00C03E91">
      <w:pPr>
        <w:pStyle w:val="ProductList-SubSubClauseHeading"/>
        <w:outlineLvl w:val="5"/>
      </w:pPr>
      <w:r>
        <w:t>2.6.2.1 Servere Office</w:t>
      </w:r>
    </w:p>
    <w:p w14:paraId="6252E796" w14:textId="77777777" w:rsidR="00EF0D94" w:rsidRDefault="00C03E91">
      <w:pPr>
        <w:pStyle w:val="ProductList-BodyIndented2"/>
      </w:pPr>
      <w:r>
        <w:t xml:space="preserve">Clienții care acordă licențe tuturor profesorilor și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pentru Microsoft 365 A3/A5 (Licență SL utilizator) în baza unei înscrieri Enrollment for Education Solutions (orice versiune) vor putea:</w:t>
      </w:r>
    </w:p>
    <w:p w14:paraId="218B4E18" w14:textId="77777777" w:rsidR="00EF0D94" w:rsidRDefault="00C03E91" w:rsidP="00C03E91">
      <w:pPr>
        <w:pStyle w:val="ProductList-Bullet"/>
        <w:numPr>
          <w:ilvl w:val="2"/>
          <w:numId w:val="47"/>
        </w:numPr>
      </w:pPr>
      <w:r>
        <w:t>să instaleze un număr nelimitat de copii ale produsului software de server pe orice Server dedicat utilizării de către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și Skype for Business Server</w:t>
      </w:r>
      <w:r>
        <w:fldChar w:fldCharType="begin"/>
      </w:r>
      <w:r>
        <w:instrText xml:space="preserve"> XE "Skype for Business Server" </w:instrText>
      </w:r>
      <w:r>
        <w:fldChar w:fldCharType="end"/>
      </w:r>
      <w:r>
        <w:t xml:space="preserve">; și </w:t>
      </w:r>
    </w:p>
    <w:p w14:paraId="783FB812" w14:textId="77777777" w:rsidR="00EF0D94" w:rsidRDefault="00C03E91" w:rsidP="00C03E91">
      <w:pPr>
        <w:pStyle w:val="ProductList-Bullet"/>
        <w:numPr>
          <w:ilvl w:val="2"/>
          <w:numId w:val="47"/>
        </w:numPr>
      </w:pPr>
      <w:r>
        <w:t xml:space="preserve">accesul la produsul software de server de mai sus nu include utilizatorii atribuiți unei licențe SL utilizator Microsoft 365 A3/A5 sau </w:t>
      </w:r>
      <w:r>
        <w:fldChar w:fldCharType="begin"/>
      </w:r>
      <w:r>
        <w:instrText xml:space="preserve"> AutoTextList   \s NoStyle \t "Utilizatori externi înseamnă utilizatorii care nu sunt angajați, contractori sau agenți care lucrează la sediul Clientului sau al Afiliaților acestuia." </w:instrText>
      </w:r>
      <w:r>
        <w:fldChar w:fldCharType="separate"/>
      </w:r>
      <w:r>
        <w:rPr>
          <w:color w:val="0563C1"/>
        </w:rPr>
        <w:t>Utilizatorii externi</w:t>
      </w:r>
      <w:r>
        <w:fldChar w:fldCharType="end"/>
      </w:r>
      <w:r>
        <w:t>.</w:t>
      </w:r>
    </w:p>
    <w:p w14:paraId="3F858413" w14:textId="77777777" w:rsidR="00EF0D94" w:rsidRDefault="00C03E91">
      <w:pPr>
        <w:pStyle w:val="ProductList-BodyIndented2"/>
      </w:pPr>
      <w:r>
        <w:fldChar w:fldCharType="begin"/>
      </w:r>
      <w:r>
        <w:instrText xml:space="preserve"> AutoTextList   \s NoStyle \t "Server înseamnă un sistem hardware fizic, capabil să execute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 xml:space="preserve">. Acest drept nu se aplică licențelor SL de utilizator achiziționate sub Contractul Microsoft Cloud și sub contractul Microsoft clienți, sau sub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(sau profesori/personal auxiliar), fără costuri suplimentare." </w:instrText>
      </w:r>
      <w:r>
        <w:fldChar w:fldCharType="separate"/>
      </w:r>
      <w:r>
        <w:rPr>
          <w:color w:val="0563C1"/>
        </w:rPr>
        <w:t>beneficiile utilizării de către elevi/studenți</w:t>
      </w:r>
      <w:r>
        <w:fldChar w:fldCharType="end"/>
      </w:r>
      <w:r>
        <w:t>.</w:t>
      </w:r>
    </w:p>
    <w:p w14:paraId="0028985C" w14:textId="77777777" w:rsidR="00EF0D94" w:rsidRDefault="00EF0D94">
      <w:pPr>
        <w:pStyle w:val="ProductList-BodyIndented2"/>
      </w:pPr>
    </w:p>
    <w:p w14:paraId="3069B187" w14:textId="77777777" w:rsidR="00EF0D94" w:rsidRDefault="00C03E91">
      <w:pPr>
        <w:pStyle w:val="ProductList-SubSubClauseHeading"/>
        <w:outlineLvl w:val="5"/>
      </w:pPr>
      <w:r>
        <w:t>2.6.2.2 Microsoft 365 A3 cu licență Core CAL</w:t>
      </w:r>
    </w:p>
    <w:p w14:paraId="61CC530C" w14:textId="77777777" w:rsidR="00EF0D94" w:rsidRDefault="00C03E91">
      <w:pPr>
        <w:pStyle w:val="ProductList-BodyIndented2"/>
      </w:pPr>
      <w:r>
        <w:t>Microsoft 365 A3 cu nucleu CAL este disponibil numai ca înlocuitor pentru Education Desktop cu nucleu CAL.</w:t>
      </w:r>
    </w:p>
    <w:p w14:paraId="769AD4C3" w14:textId="77777777" w:rsidR="00EF0D94" w:rsidRDefault="00EF0D94">
      <w:pPr>
        <w:pStyle w:val="ProductList-ClauseHeading"/>
        <w:outlineLvl w:val="3"/>
      </w:pPr>
    </w:p>
    <w:p w14:paraId="2CE14224" w14:textId="77777777" w:rsidR="00EF0D94" w:rsidRDefault="00EF0D94">
      <w:pPr>
        <w:pStyle w:val="ProductList-Body"/>
        <w:jc w:val="right"/>
      </w:pPr>
    </w:p>
    <w:tbl>
      <w:tblPr>
        <w:tblStyle w:val="PURTable"/>
        <w:tblW w:w="0" w:type="dxa"/>
        <w:tblLook w:val="04A0" w:firstRow="1" w:lastRow="0" w:firstColumn="1" w:lastColumn="0" w:noHBand="0" w:noVBand="1"/>
      </w:tblPr>
      <w:tblGrid>
        <w:gridCol w:w="10916"/>
      </w:tblGrid>
      <w:tr w:rsidR="00EF0D94" w14:paraId="69AA99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B317F3" w14:textId="77777777" w:rsidR="00EF0D94" w:rsidRDefault="00C8318F">
            <w:pPr>
              <w:pStyle w:val="ProductList-TableBody"/>
              <w:jc w:val="right"/>
            </w:pPr>
            <w:hyperlink w:anchor="_Sec842">
              <w:r w:rsidR="00C03E91">
                <w:rPr>
                  <w:color w:val="00467F"/>
                  <w:sz w:val="14"/>
                  <w:u w:val="single"/>
                </w:rPr>
                <w:t>Cuprins</w:t>
              </w:r>
            </w:hyperlink>
            <w:r w:rsidR="00C03E91">
              <w:rPr>
                <w:sz w:val="14"/>
              </w:rPr>
              <w:t>/</w:t>
            </w:r>
            <w:hyperlink w:anchor="_Sec549">
              <w:r w:rsidR="00C03E91">
                <w:rPr>
                  <w:color w:val="00467F"/>
                  <w:sz w:val="14"/>
                  <w:u w:val="single"/>
                </w:rPr>
                <w:t>Glosar</w:t>
              </w:r>
            </w:hyperlink>
            <w:r w:rsidR="00C03E91">
              <w:rPr>
                <w:sz w:val="14"/>
              </w:rPr>
              <w:t>/</w:t>
            </w:r>
            <w:hyperlink w:anchor="_Sec844">
              <w:r w:rsidR="00C03E91">
                <w:rPr>
                  <w:color w:val="00467F"/>
                  <w:sz w:val="14"/>
                  <w:u w:val="single"/>
                </w:rPr>
                <w:t>Index</w:t>
              </w:r>
            </w:hyperlink>
          </w:p>
        </w:tc>
      </w:tr>
    </w:tbl>
    <w:p w14:paraId="50E0BC7E" w14:textId="77777777" w:rsidR="00EF0D94" w:rsidRDefault="00EF0D94">
      <w:pPr>
        <w:pStyle w:val="ProductList-Body"/>
      </w:pPr>
    </w:p>
    <w:p w14:paraId="58AC16F9" w14:textId="77777777" w:rsidR="00EF0D94" w:rsidRDefault="00C03E91">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60135152"/>
      <w:r>
        <w:instrText>Enterprise Mobility + Security</w:instrText>
      </w:r>
      <w:bookmarkEnd w:id="242"/>
      <w:r>
        <w:instrText>" \l 2</w:instrText>
      </w:r>
      <w:r>
        <w:fldChar w:fldCharType="end"/>
      </w:r>
    </w:p>
    <w:p w14:paraId="5CFA2932" w14:textId="77777777" w:rsidR="00EF0D94" w:rsidRDefault="00C03E91">
      <w:pPr>
        <w:pStyle w:val="ProductList-Offering1SubSection"/>
        <w:outlineLvl w:val="2"/>
      </w:pPr>
      <w:bookmarkStart w:id="243" w:name="_Sec709"/>
      <w:r>
        <w:t>1. Disponibilitatea programului</w:t>
      </w:r>
      <w:bookmarkEnd w:id="243"/>
    </w:p>
    <w:tbl>
      <w:tblPr>
        <w:tblStyle w:val="PURTable"/>
        <w:tblW w:w="0" w:type="dxa"/>
        <w:tblLook w:val="04A0" w:firstRow="1" w:lastRow="0" w:firstColumn="1" w:lastColumn="0" w:noHBand="0" w:noVBand="1"/>
      </w:tblPr>
      <w:tblGrid>
        <w:gridCol w:w="4275"/>
        <w:gridCol w:w="713"/>
        <w:gridCol w:w="700"/>
        <w:gridCol w:w="705"/>
        <w:gridCol w:w="715"/>
        <w:gridCol w:w="729"/>
        <w:gridCol w:w="831"/>
        <w:gridCol w:w="708"/>
        <w:gridCol w:w="732"/>
        <w:gridCol w:w="808"/>
      </w:tblGrid>
      <w:tr w:rsidR="00EF0D94" w14:paraId="05565A2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0B3BBC" w14:textId="77777777" w:rsidR="00EF0D94" w:rsidRDefault="00C03E91">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3DFF433C" w14:textId="77777777" w:rsidR="00EF0D94" w:rsidRDefault="00C03E91">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C32786" w14:textId="77777777" w:rsidR="00EF0D94" w:rsidRDefault="00C03E9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CFE12C" w14:textId="77777777" w:rsidR="00EF0D94" w:rsidRDefault="00C03E9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FE363E" w14:textId="77777777" w:rsidR="00EF0D94" w:rsidRDefault="00C03E9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73B985" w14:textId="77777777" w:rsidR="00EF0D94" w:rsidRDefault="00C03E9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10AB9" w14:textId="77777777" w:rsidR="00EF0D94" w:rsidRDefault="00C03E9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2501CB" w14:textId="77777777" w:rsidR="00EF0D94" w:rsidRDefault="00C03E9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C2B77E" w14:textId="77777777" w:rsidR="00EF0D94" w:rsidRDefault="00C03E9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062216" w14:textId="77777777" w:rsidR="00EF0D94" w:rsidRDefault="00C03E91">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EF0D94" w14:paraId="113C45B4" w14:textId="77777777">
        <w:tc>
          <w:tcPr>
            <w:tcW w:w="4660" w:type="dxa"/>
            <w:tcBorders>
              <w:top w:val="single" w:sz="6" w:space="0" w:color="FFFFFF"/>
              <w:left w:val="none" w:sz="4" w:space="0" w:color="6E6E6E"/>
              <w:bottom w:val="dashed" w:sz="4" w:space="0" w:color="BFBFBF"/>
              <w:right w:val="none" w:sz="4" w:space="0" w:color="6E6E6E"/>
            </w:tcBorders>
          </w:tcPr>
          <w:p w14:paraId="5CCD011A" w14:textId="77777777" w:rsidR="00EF0D94" w:rsidRDefault="00C03E91">
            <w:pPr>
              <w:pStyle w:val="ProductList-TableBody"/>
            </w:pPr>
            <w:r>
              <w:t>Enterprise Mobility + Security E3</w:t>
            </w:r>
            <w:r>
              <w:fldChar w:fldCharType="begin"/>
            </w:r>
            <w:r>
              <w:instrText xml:space="preserve"> XE "Enterprise Mobility + Security E3"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3FB01D1C" w14:textId="77777777" w:rsidR="00EF0D94" w:rsidRDefault="00C03E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98CC4" w14:textId="77777777" w:rsidR="00EF0D94" w:rsidRDefault="00C03E9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A33FD"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94343"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6065B" w14:textId="77777777" w:rsidR="00EF0D94" w:rsidRDefault="00C03E9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EA090" w14:textId="77777777" w:rsidR="00EF0D94" w:rsidRDefault="00C03E91">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25D13"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9748C"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9061C" w14:textId="77777777" w:rsidR="00EF0D94" w:rsidRDefault="00EF0D94">
            <w:pPr>
              <w:pStyle w:val="ProductList-TableBody"/>
              <w:jc w:val="center"/>
            </w:pPr>
          </w:p>
        </w:tc>
      </w:tr>
      <w:tr w:rsidR="00EF0D94" w14:paraId="43DCF26E" w14:textId="77777777">
        <w:tc>
          <w:tcPr>
            <w:tcW w:w="4660" w:type="dxa"/>
            <w:tcBorders>
              <w:top w:val="dashed" w:sz="4" w:space="0" w:color="BFBFBF"/>
              <w:left w:val="none" w:sz="4" w:space="0" w:color="6E6E6E"/>
              <w:bottom w:val="dashed" w:sz="4" w:space="0" w:color="BFBFBF"/>
              <w:right w:val="none" w:sz="4" w:space="0" w:color="6E6E6E"/>
            </w:tcBorders>
          </w:tcPr>
          <w:p w14:paraId="504AC296" w14:textId="77777777" w:rsidR="00EF0D94" w:rsidRDefault="00C03E91">
            <w:pPr>
              <w:pStyle w:val="ProductList-TableBody"/>
            </w:pPr>
            <w:r>
              <w:t>Enterprise Mobility + Security A3</w:t>
            </w:r>
            <w:r>
              <w:fldChar w:fldCharType="begin"/>
            </w:r>
            <w:r>
              <w:instrText xml:space="preserve"> XE "Enterprise Mobility + Security A3"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F17D72C"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6954B" w14:textId="77777777" w:rsidR="00EF0D94" w:rsidRDefault="00C03E9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A1DB7"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2A32F"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B3AA3"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553A9"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74911"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B06BE" w14:textId="77777777" w:rsidR="00EF0D94" w:rsidRDefault="00C03E91">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E5A5A" w14:textId="77777777" w:rsidR="00EF0D94" w:rsidRDefault="00EF0D94">
            <w:pPr>
              <w:pStyle w:val="ProductList-TableBody"/>
              <w:jc w:val="center"/>
            </w:pPr>
          </w:p>
        </w:tc>
      </w:tr>
      <w:tr w:rsidR="00EF0D94" w14:paraId="7F9C4CBA" w14:textId="77777777">
        <w:tc>
          <w:tcPr>
            <w:tcW w:w="4660" w:type="dxa"/>
            <w:tcBorders>
              <w:top w:val="dashed" w:sz="4" w:space="0" w:color="BFBFBF"/>
              <w:left w:val="none" w:sz="4" w:space="0" w:color="6E6E6E"/>
              <w:bottom w:val="dashed" w:sz="4" w:space="0" w:color="BFBFBF"/>
              <w:right w:val="none" w:sz="4" w:space="0" w:color="6E6E6E"/>
            </w:tcBorders>
          </w:tcPr>
          <w:p w14:paraId="0E4D4799" w14:textId="77777777" w:rsidR="00EF0D94" w:rsidRDefault="00C03E91">
            <w:pPr>
              <w:pStyle w:val="ProductList-TableBody"/>
            </w:pPr>
            <w:r>
              <w:t>Licență suplimentară Enterprise Mobility + Security E3</w:t>
            </w:r>
            <w:r>
              <w:fldChar w:fldCharType="begin"/>
            </w:r>
            <w:r>
              <w:instrText xml:space="preserve"> XE "Licență suplimentară Enterprise Mobility + Security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5C05FB2" w14:textId="77777777" w:rsidR="00EF0D94" w:rsidRDefault="00C03E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40277" w14:textId="77777777" w:rsidR="00EF0D94" w:rsidRDefault="00C03E9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F37B2"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85E71"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BCE6F" w14:textId="77777777" w:rsidR="00EF0D94" w:rsidRDefault="00C03E9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B4C05" w14:textId="77777777" w:rsidR="00EF0D94" w:rsidRDefault="00C03E91">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03189"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926D1"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2F5CC" w14:textId="77777777" w:rsidR="00EF0D94" w:rsidRDefault="00EF0D94">
            <w:pPr>
              <w:pStyle w:val="ProductList-TableBody"/>
              <w:jc w:val="center"/>
            </w:pPr>
          </w:p>
        </w:tc>
      </w:tr>
      <w:tr w:rsidR="00EF0D94" w14:paraId="5D29550C" w14:textId="77777777">
        <w:tc>
          <w:tcPr>
            <w:tcW w:w="4660" w:type="dxa"/>
            <w:tcBorders>
              <w:top w:val="dashed" w:sz="4" w:space="0" w:color="BFBFBF"/>
              <w:left w:val="none" w:sz="4" w:space="0" w:color="6E6E6E"/>
              <w:bottom w:val="dashed" w:sz="4" w:space="0" w:color="BFBFBF"/>
              <w:right w:val="none" w:sz="4" w:space="0" w:color="6E6E6E"/>
            </w:tcBorders>
          </w:tcPr>
          <w:p w14:paraId="2A386F90" w14:textId="77777777" w:rsidR="00EF0D94" w:rsidRDefault="00C03E91">
            <w:pPr>
              <w:pStyle w:val="ProductList-TableBody"/>
            </w:pPr>
            <w:r>
              <w:t>Licență suplimentară Enterprise Mobility + Security A3</w:t>
            </w:r>
            <w:r>
              <w:fldChar w:fldCharType="begin"/>
            </w:r>
            <w:r>
              <w:instrText xml:space="preserve"> XE "Licență suplimentară Enterprise Mobility + Security A3"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21CA1AE"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37D28" w14:textId="77777777" w:rsidR="00EF0D94" w:rsidRDefault="00C03E9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5456A"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4E434"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3598F"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FA567"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95430"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F5AE7" w14:textId="77777777" w:rsidR="00EF0D94" w:rsidRDefault="00C03E91">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F22DD" w14:textId="77777777" w:rsidR="00EF0D94" w:rsidRDefault="00EF0D94">
            <w:pPr>
              <w:pStyle w:val="ProductList-TableBody"/>
              <w:jc w:val="center"/>
            </w:pPr>
          </w:p>
        </w:tc>
      </w:tr>
      <w:tr w:rsidR="00EF0D94" w14:paraId="726B3559" w14:textId="77777777">
        <w:tc>
          <w:tcPr>
            <w:tcW w:w="4660" w:type="dxa"/>
            <w:tcBorders>
              <w:top w:val="dashed" w:sz="4" w:space="0" w:color="BFBFBF"/>
              <w:left w:val="none" w:sz="4" w:space="0" w:color="6E6E6E"/>
              <w:bottom w:val="dashed" w:sz="4" w:space="0" w:color="BFBFBF"/>
              <w:right w:val="none" w:sz="4" w:space="0" w:color="6E6E6E"/>
            </w:tcBorders>
          </w:tcPr>
          <w:p w14:paraId="15B08242" w14:textId="77777777" w:rsidR="00EF0D94" w:rsidRDefault="00C03E91">
            <w:pPr>
              <w:pStyle w:val="ProductList-TableBody"/>
            </w:pPr>
            <w:r>
              <w:t>SA de tranziție pentru Enterprise Mobility + Security E3</w:t>
            </w:r>
            <w:r>
              <w:fldChar w:fldCharType="begin"/>
            </w:r>
            <w:r>
              <w:instrText xml:space="preserve"> XE "SA de tranziție pentru Enterprise Mobility + Security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F81C9BC"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50E23"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C0A37"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0ADFA"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F5365"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F2208" w14:textId="77777777" w:rsidR="00EF0D94" w:rsidRDefault="00C03E91">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96CAB"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A94D7"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CE933" w14:textId="77777777" w:rsidR="00EF0D94" w:rsidRDefault="00EF0D94">
            <w:pPr>
              <w:pStyle w:val="ProductList-TableBody"/>
              <w:jc w:val="center"/>
            </w:pPr>
          </w:p>
        </w:tc>
      </w:tr>
      <w:tr w:rsidR="00EF0D94" w14:paraId="28419F30" w14:textId="77777777">
        <w:tc>
          <w:tcPr>
            <w:tcW w:w="4660" w:type="dxa"/>
            <w:tcBorders>
              <w:top w:val="dashed" w:sz="4" w:space="0" w:color="BFBFBF"/>
              <w:left w:val="none" w:sz="4" w:space="0" w:color="6E6E6E"/>
              <w:bottom w:val="dashed" w:sz="4" w:space="0" w:color="BFBFBF"/>
              <w:right w:val="none" w:sz="4" w:space="0" w:color="6E6E6E"/>
            </w:tcBorders>
          </w:tcPr>
          <w:p w14:paraId="15EA7FC9" w14:textId="77777777" w:rsidR="00EF0D94" w:rsidRDefault="00C03E91">
            <w:pPr>
              <w:pStyle w:val="ProductList-TableBody"/>
            </w:pPr>
            <w:r>
              <w:t xml:space="preserve">Enterprise Mobility + Security E5 </w:t>
            </w:r>
            <w:r>
              <w:fldChar w:fldCharType="begin"/>
            </w:r>
            <w:r>
              <w:instrText xml:space="preserve"> XE "Enterprise Mobility + Security E5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6034FD96" w14:textId="77777777" w:rsidR="00EF0D94" w:rsidRDefault="00C03E9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14CD7" w14:textId="77777777" w:rsidR="00EF0D94" w:rsidRDefault="00C03E9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DBCC8"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0150E"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4901B" w14:textId="77777777" w:rsidR="00EF0D94" w:rsidRDefault="00C03E9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9235D" w14:textId="77777777" w:rsidR="00EF0D94" w:rsidRDefault="00C03E91">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E9288"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84CE3"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A865D" w14:textId="77777777" w:rsidR="00EF0D94" w:rsidRDefault="00EF0D94">
            <w:pPr>
              <w:pStyle w:val="ProductList-TableBody"/>
              <w:jc w:val="center"/>
            </w:pPr>
          </w:p>
        </w:tc>
      </w:tr>
      <w:tr w:rsidR="00EF0D94" w14:paraId="23F37AAA" w14:textId="77777777">
        <w:tc>
          <w:tcPr>
            <w:tcW w:w="4660" w:type="dxa"/>
            <w:tcBorders>
              <w:top w:val="dashed" w:sz="4" w:space="0" w:color="BFBFBF"/>
              <w:left w:val="none" w:sz="4" w:space="0" w:color="6E6E6E"/>
              <w:bottom w:val="dashed" w:sz="4" w:space="0" w:color="BFBFBF"/>
              <w:right w:val="none" w:sz="4" w:space="0" w:color="6E6E6E"/>
            </w:tcBorders>
          </w:tcPr>
          <w:p w14:paraId="7884C282" w14:textId="77777777" w:rsidR="00EF0D94" w:rsidRDefault="00C03E91">
            <w:pPr>
              <w:pStyle w:val="ProductList-TableBody"/>
            </w:pPr>
            <w:r>
              <w:t>Enterprise Mobility + Security A5</w:t>
            </w:r>
            <w:r>
              <w:fldChar w:fldCharType="begin"/>
            </w:r>
            <w:r>
              <w:instrText xml:space="preserve"> XE "Enterprise Mobility + Security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826FFC6"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EFCDD" w14:textId="77777777" w:rsidR="00EF0D94" w:rsidRDefault="00C03E9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76B06"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19C9E"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258A0"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EDC4D"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63835"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738F9" w14:textId="77777777" w:rsidR="00EF0D94" w:rsidRDefault="00C03E91">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17BB5" w14:textId="77777777" w:rsidR="00EF0D94" w:rsidRDefault="00EF0D94">
            <w:pPr>
              <w:pStyle w:val="ProductList-TableBody"/>
              <w:jc w:val="center"/>
            </w:pPr>
          </w:p>
        </w:tc>
      </w:tr>
      <w:tr w:rsidR="00EF0D94" w14:paraId="77CF01D5" w14:textId="77777777">
        <w:tc>
          <w:tcPr>
            <w:tcW w:w="4660" w:type="dxa"/>
            <w:tcBorders>
              <w:top w:val="dashed" w:sz="4" w:space="0" w:color="BFBFBF"/>
              <w:left w:val="none" w:sz="4" w:space="0" w:color="6E6E6E"/>
              <w:bottom w:val="dashed" w:sz="4" w:space="0" w:color="BFBFBF"/>
              <w:right w:val="none" w:sz="4" w:space="0" w:color="6E6E6E"/>
            </w:tcBorders>
          </w:tcPr>
          <w:p w14:paraId="4EB5902B" w14:textId="77777777" w:rsidR="00EF0D94" w:rsidRDefault="00C03E91">
            <w:pPr>
              <w:pStyle w:val="ProductList-TableBody"/>
            </w:pPr>
            <w:r>
              <w:t>Licență suplimentară Enterprise Mobility + Security E5</w:t>
            </w:r>
            <w:r>
              <w:fldChar w:fldCharType="begin"/>
            </w:r>
            <w:r>
              <w:instrText xml:space="preserve"> XE "Licență suplimentară Enterprise Mobility + Security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668953E" w14:textId="77777777" w:rsidR="00EF0D94" w:rsidRDefault="00C03E9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23A47" w14:textId="77777777" w:rsidR="00EF0D94" w:rsidRDefault="00C03E9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26599"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07413"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1E069" w14:textId="77777777" w:rsidR="00EF0D94" w:rsidRDefault="00C03E9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AD803" w14:textId="77777777" w:rsidR="00EF0D94" w:rsidRDefault="00C03E91">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DC9F3"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94779"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7986A" w14:textId="77777777" w:rsidR="00EF0D94" w:rsidRDefault="00EF0D94">
            <w:pPr>
              <w:pStyle w:val="ProductList-TableBody"/>
              <w:jc w:val="center"/>
            </w:pPr>
          </w:p>
        </w:tc>
      </w:tr>
      <w:tr w:rsidR="00EF0D94" w14:paraId="333D95C1" w14:textId="77777777">
        <w:tc>
          <w:tcPr>
            <w:tcW w:w="4660" w:type="dxa"/>
            <w:tcBorders>
              <w:top w:val="dashed" w:sz="4" w:space="0" w:color="BFBFBF"/>
              <w:left w:val="none" w:sz="4" w:space="0" w:color="6E6E6E"/>
              <w:bottom w:val="dashed" w:sz="4" w:space="0" w:color="BFBFBF"/>
              <w:right w:val="none" w:sz="4" w:space="0" w:color="6E6E6E"/>
            </w:tcBorders>
          </w:tcPr>
          <w:p w14:paraId="5B8634B9" w14:textId="77777777" w:rsidR="00EF0D94" w:rsidRDefault="00C03E91">
            <w:pPr>
              <w:pStyle w:val="ProductList-TableBody"/>
            </w:pPr>
            <w:r>
              <w:t>Licență suplimentară Enterprise Mobility + Security A5</w:t>
            </w:r>
            <w:r>
              <w:fldChar w:fldCharType="begin"/>
            </w:r>
            <w:r>
              <w:instrText xml:space="preserve"> XE "Licență suplimentară Enterprise Mobility + Security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6A19039"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6AD94" w14:textId="77777777" w:rsidR="00EF0D94" w:rsidRDefault="00C03E9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DDC8F"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332F6"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6FF79"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3CBAD"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99C77"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45B4B" w14:textId="77777777" w:rsidR="00EF0D94" w:rsidRDefault="00C03E91">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F32D3" w14:textId="77777777" w:rsidR="00EF0D94" w:rsidRDefault="00EF0D94">
            <w:pPr>
              <w:pStyle w:val="ProductList-TableBody"/>
              <w:jc w:val="center"/>
            </w:pPr>
          </w:p>
        </w:tc>
      </w:tr>
      <w:tr w:rsidR="00EF0D94" w14:paraId="2B6520FF" w14:textId="77777777">
        <w:tc>
          <w:tcPr>
            <w:tcW w:w="4660" w:type="dxa"/>
            <w:tcBorders>
              <w:top w:val="dashed" w:sz="4" w:space="0" w:color="BFBFBF"/>
              <w:left w:val="none" w:sz="4" w:space="0" w:color="6E6E6E"/>
              <w:bottom w:val="none" w:sz="4" w:space="0" w:color="BFBFBF"/>
              <w:right w:val="none" w:sz="4" w:space="0" w:color="6E6E6E"/>
            </w:tcBorders>
          </w:tcPr>
          <w:p w14:paraId="5CA6E36E" w14:textId="77777777" w:rsidR="00EF0D94" w:rsidRDefault="00C03E91">
            <w:pPr>
              <w:pStyle w:val="ProductList-TableBody"/>
            </w:pPr>
            <w:r>
              <w:t>SA de tranziție pentru Enterprise Mobility + Security E5</w:t>
            </w:r>
            <w:r>
              <w:fldChar w:fldCharType="begin"/>
            </w:r>
            <w:r>
              <w:instrText xml:space="preserve"> XE "SA de tranziție pentru Enterprise Mobility + Security E5" </w:instrText>
            </w:r>
            <w:r>
              <w:fldChar w:fldCharType="end"/>
            </w:r>
            <w:r>
              <w:t xml:space="preserve"> (Licență SL utilizator)</w:t>
            </w:r>
          </w:p>
        </w:tc>
        <w:tc>
          <w:tcPr>
            <w:tcW w:w="740" w:type="dxa"/>
            <w:tcBorders>
              <w:top w:val="dashed" w:sz="4" w:space="0" w:color="BFBFBF"/>
              <w:left w:val="none" w:sz="4" w:space="0" w:color="6E6E6E"/>
              <w:bottom w:val="none" w:sz="4" w:space="0" w:color="BFBFBF"/>
              <w:right w:val="single" w:sz="6" w:space="0" w:color="FFFFFF"/>
            </w:tcBorders>
          </w:tcPr>
          <w:p w14:paraId="096FD665"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09598"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7A4D6"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B7D8E"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CAC4B"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A8EE4" w14:textId="77777777" w:rsidR="00EF0D94" w:rsidRDefault="00C03E91">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88BE8"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C1D45"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BBFAC" w14:textId="77777777" w:rsidR="00EF0D94" w:rsidRDefault="00EF0D94">
            <w:pPr>
              <w:pStyle w:val="ProductList-TableBody"/>
              <w:jc w:val="center"/>
            </w:pPr>
          </w:p>
        </w:tc>
      </w:tr>
    </w:tbl>
    <w:p w14:paraId="61AFA59C" w14:textId="77777777" w:rsidR="00EF0D94" w:rsidRDefault="00C03E91">
      <w:pPr>
        <w:pStyle w:val="ProductList-Offering1SubSection"/>
        <w:outlineLvl w:val="2"/>
      </w:pPr>
      <w:bookmarkStart w:id="244" w:name="_Sec764"/>
      <w:r>
        <w:t>2. Condițiile produsului</w:t>
      </w:r>
      <w:bookmarkEnd w:id="244"/>
    </w:p>
    <w:tbl>
      <w:tblPr>
        <w:tblStyle w:val="PURTable"/>
        <w:tblW w:w="0" w:type="dxa"/>
        <w:tblLook w:val="04A0" w:firstRow="1" w:lastRow="0" w:firstColumn="1" w:lastColumn="0" w:noHBand="0" w:noVBand="1"/>
      </w:tblPr>
      <w:tblGrid>
        <w:gridCol w:w="3648"/>
        <w:gridCol w:w="3630"/>
        <w:gridCol w:w="3638"/>
      </w:tblGrid>
      <w:tr w:rsidR="00EF0D94" w14:paraId="0BEA7B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713CBF" w14:textId="77777777" w:rsidR="00EF0D94" w:rsidRDefault="00C03E91">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55343484" w14:textId="77777777" w:rsidR="00EF0D94" w:rsidRDefault="00C03E9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ECF9095" w14:textId="77777777" w:rsidR="00EF0D94" w:rsidRDefault="00C03E91">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EF0D94" w14:paraId="6E3B88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C0884" w14:textId="77777777" w:rsidR="00EF0D94" w:rsidRDefault="00C03E91">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F8DC4" w14:textId="77777777" w:rsidR="00EF0D94" w:rsidRDefault="00C03E91">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E5B90" w14:textId="77777777" w:rsidR="00EF0D94" w:rsidRDefault="00C03E91">
            <w:pPr>
              <w:pStyle w:val="ProductList-TableBody"/>
            </w:pPr>
            <w:r>
              <w:rPr>
                <w:color w:val="404040"/>
              </w:rPr>
              <w:t>Promoții: Neaplicabil</w:t>
            </w:r>
          </w:p>
        </w:tc>
      </w:tr>
      <w:tr w:rsidR="00EF0D94" w14:paraId="45C87F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F1F4F" w14:textId="77777777" w:rsidR="00EF0D94" w:rsidRDefault="00C03E9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7C91110E" w14:textId="77777777" w:rsidR="00EF0D94" w:rsidRDefault="00C03E91">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853EC" w14:textId="77777777" w:rsidR="00EF0D94" w:rsidRDefault="00C03E91">
            <w:pPr>
              <w:pStyle w:val="ProductList-TableBody"/>
            </w:pPr>
            <w:r>
              <w:rPr>
                <w:color w:val="404040"/>
              </w:rPr>
              <w:t>Eligibil pentru reducere (SCE): Neaplicabil</w:t>
            </w:r>
          </w:p>
        </w:tc>
      </w:tr>
      <w:tr w:rsidR="00EF0D94" w14:paraId="5783C801" w14:textId="77777777">
        <w:tc>
          <w:tcPr>
            <w:tcW w:w="4040" w:type="dxa"/>
            <w:tcBorders>
              <w:top w:val="single" w:sz="4" w:space="0" w:color="000000"/>
              <w:left w:val="single" w:sz="4" w:space="0" w:color="000000"/>
              <w:bottom w:val="single" w:sz="4" w:space="0" w:color="000000"/>
              <w:right w:val="single" w:sz="4" w:space="0" w:color="000000"/>
            </w:tcBorders>
          </w:tcPr>
          <w:p w14:paraId="37C086F3" w14:textId="77777777" w:rsidR="00EF0D94" w:rsidRDefault="00C03E91">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7005D9D6" w14:textId="77777777" w:rsidR="00EF0D94" w:rsidRDefault="00C03E91">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2B82E479" w14:textId="77777777" w:rsidR="00EF0D94" w:rsidRDefault="00C03E91">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759CA43A" w14:textId="77777777" w:rsidR="00EF0D94" w:rsidRDefault="00EF0D94">
      <w:pPr>
        <w:pStyle w:val="ProductList-ClauseHeading"/>
        <w:outlineLvl w:val="3"/>
      </w:pPr>
    </w:p>
    <w:p w14:paraId="15554B6B" w14:textId="77777777" w:rsidR="00EF0D94" w:rsidRDefault="00EF0D94">
      <w:pPr>
        <w:pStyle w:val="ProductList-Body"/>
        <w:jc w:val="right"/>
      </w:pPr>
    </w:p>
    <w:tbl>
      <w:tblPr>
        <w:tblStyle w:val="PURTable"/>
        <w:tblW w:w="0" w:type="dxa"/>
        <w:tblLook w:val="04A0" w:firstRow="1" w:lastRow="0" w:firstColumn="1" w:lastColumn="0" w:noHBand="0" w:noVBand="1"/>
      </w:tblPr>
      <w:tblGrid>
        <w:gridCol w:w="10916"/>
      </w:tblGrid>
      <w:tr w:rsidR="00EF0D94" w14:paraId="69B769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3B1593" w14:textId="77777777" w:rsidR="00EF0D94" w:rsidRDefault="00C8318F">
            <w:pPr>
              <w:pStyle w:val="ProductList-TableBody"/>
              <w:jc w:val="right"/>
            </w:pPr>
            <w:hyperlink w:anchor="_Sec842">
              <w:r w:rsidR="00C03E91">
                <w:rPr>
                  <w:color w:val="00467F"/>
                  <w:sz w:val="14"/>
                  <w:u w:val="single"/>
                </w:rPr>
                <w:t>Cuprins</w:t>
              </w:r>
            </w:hyperlink>
            <w:r w:rsidR="00C03E91">
              <w:rPr>
                <w:sz w:val="14"/>
              </w:rPr>
              <w:t>/</w:t>
            </w:r>
            <w:hyperlink w:anchor="_Sec549">
              <w:r w:rsidR="00C03E91">
                <w:rPr>
                  <w:color w:val="00467F"/>
                  <w:sz w:val="14"/>
                  <w:u w:val="single"/>
                </w:rPr>
                <w:t>Glosar</w:t>
              </w:r>
            </w:hyperlink>
            <w:r w:rsidR="00C03E91">
              <w:rPr>
                <w:sz w:val="14"/>
              </w:rPr>
              <w:t>/</w:t>
            </w:r>
            <w:hyperlink w:anchor="_Sec844">
              <w:r w:rsidR="00C03E91">
                <w:rPr>
                  <w:color w:val="00467F"/>
                  <w:sz w:val="14"/>
                  <w:u w:val="single"/>
                </w:rPr>
                <w:t>Index</w:t>
              </w:r>
            </w:hyperlink>
          </w:p>
        </w:tc>
      </w:tr>
    </w:tbl>
    <w:p w14:paraId="3C60607C" w14:textId="77777777" w:rsidR="00EF0D94" w:rsidRDefault="00EF0D94">
      <w:pPr>
        <w:pStyle w:val="ProductList-Body"/>
      </w:pPr>
    </w:p>
    <w:p w14:paraId="5862534E" w14:textId="77777777" w:rsidR="00EF0D94" w:rsidRDefault="00C03E91">
      <w:pPr>
        <w:pStyle w:val="ProductList-Offering1HeadingNoBorder"/>
        <w:outlineLvl w:val="1"/>
      </w:pPr>
      <w:bookmarkStart w:id="245" w:name="_Sec1246"/>
      <w:r>
        <w:t>Abonamente de server pentru Azure</w:t>
      </w:r>
      <w:bookmarkEnd w:id="245"/>
      <w:r>
        <w:fldChar w:fldCharType="begin"/>
      </w:r>
      <w:r>
        <w:instrText xml:space="preserve"> TC "</w:instrText>
      </w:r>
      <w:bookmarkStart w:id="246" w:name="_Toc60135153"/>
      <w:r>
        <w:instrText>Abonamente de server pentru Azure</w:instrText>
      </w:r>
      <w:bookmarkEnd w:id="246"/>
      <w:r>
        <w:instrText xml:space="preserve"> " \l 2</w:instrText>
      </w:r>
      <w:r>
        <w:fldChar w:fldCharType="end"/>
      </w:r>
    </w:p>
    <w:p w14:paraId="4F22C481" w14:textId="77777777" w:rsidR="00EF0D94" w:rsidRDefault="00C03E91">
      <w:pPr>
        <w:pStyle w:val="ProductList-Offering1SubSection"/>
        <w:outlineLvl w:val="2"/>
      </w:pPr>
      <w:bookmarkStart w:id="247" w:name="_Sec1247"/>
      <w:r>
        <w:t>1. Disponibilitatea programului</w:t>
      </w:r>
      <w:bookmarkEnd w:id="247"/>
    </w:p>
    <w:tbl>
      <w:tblPr>
        <w:tblStyle w:val="PURTable"/>
        <w:tblW w:w="0" w:type="dxa"/>
        <w:tblLook w:val="04A0" w:firstRow="1" w:lastRow="0" w:firstColumn="1" w:lastColumn="0" w:noHBand="0" w:noVBand="1"/>
      </w:tblPr>
      <w:tblGrid>
        <w:gridCol w:w="4426"/>
        <w:gridCol w:w="724"/>
        <w:gridCol w:w="711"/>
        <w:gridCol w:w="718"/>
        <w:gridCol w:w="724"/>
        <w:gridCol w:w="733"/>
        <w:gridCol w:w="730"/>
        <w:gridCol w:w="720"/>
        <w:gridCol w:w="715"/>
        <w:gridCol w:w="715"/>
      </w:tblGrid>
      <w:tr w:rsidR="00EF0D94" w14:paraId="65C9FDA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03D97BA8" w14:textId="77777777" w:rsidR="00EF0D94" w:rsidRDefault="00C03E91">
            <w:pPr>
              <w:pStyle w:val="ProductList-TableBody"/>
            </w:pPr>
            <w:r>
              <w:rPr>
                <w:color w:val="FFFFFF"/>
              </w:rPr>
              <w:t>Serviciile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6999FF" w14:textId="77777777" w:rsidR="00EF0D94" w:rsidRDefault="00C03E91">
            <w:pPr>
              <w:pStyle w:val="ProductList-TableBody"/>
              <w:jc w:val="center"/>
            </w:pPr>
            <w:r>
              <w:rPr>
                <w:color w:val="FFFFFF"/>
              </w:rPr>
              <w:t>Punct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45ADCA" w14:textId="77777777" w:rsidR="00EF0D94" w:rsidRDefault="00C03E91">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291CA3" w14:textId="77777777" w:rsidR="00EF0D94" w:rsidRDefault="00C03E91">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3C7599" w14:textId="77777777" w:rsidR="00EF0D94" w:rsidRDefault="00C03E91">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786D5D" w14:textId="77777777" w:rsidR="00EF0D94" w:rsidRDefault="00C03E91">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084925" w14:textId="77777777" w:rsidR="00EF0D94" w:rsidRDefault="00C03E91">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EB11C5" w14:textId="77777777" w:rsidR="00EF0D94" w:rsidRDefault="00C03E91">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1579D3" w14:textId="77777777" w:rsidR="00EF0D94" w:rsidRDefault="00C03E91">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EF6386" w14:textId="77777777" w:rsidR="00EF0D94" w:rsidRDefault="00C03E91">
            <w:pPr>
              <w:pStyle w:val="ProductList-TableBody"/>
              <w:jc w:val="center"/>
            </w:pPr>
            <w:r>
              <w:rPr>
                <w:color w:val="FFFFFF"/>
              </w:rPr>
              <w:t>CSP</w:t>
            </w:r>
          </w:p>
        </w:tc>
      </w:tr>
      <w:tr w:rsidR="00EF0D94" w14:paraId="64CAC09F" w14:textId="77777777">
        <w:tc>
          <w:tcPr>
            <w:tcW w:w="4660" w:type="dxa"/>
            <w:tcBorders>
              <w:top w:val="single" w:sz="4" w:space="0" w:color="FFFFFF"/>
              <w:left w:val="single" w:sz="4" w:space="0" w:color="FFFFFF"/>
              <w:bottom w:val="dashed" w:sz="4" w:space="0" w:color="BFBFBF"/>
              <w:right w:val="single" w:sz="4" w:space="0" w:color="FFFFFF"/>
            </w:tcBorders>
          </w:tcPr>
          <w:p w14:paraId="11148759" w14:textId="77777777" w:rsidR="00EF0D94" w:rsidRDefault="00C03E91">
            <w:pPr>
              <w:pStyle w:val="ProductList-TableBody"/>
            </w:pPr>
            <w:r>
              <w:t>SQL Server Standard (licențe nucleu cu 2 pachete)</w:t>
            </w:r>
            <w:r>
              <w:fldChar w:fldCharType="begin"/>
            </w:r>
            <w:r>
              <w:instrText xml:space="preserve"> XE "SQL Server Standard (licențe nucleu cu 2 pachete)"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5B992417"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0A807E"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F01819"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D94502"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3933F8"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8B8D8D"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C25FF8"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E88FC5"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E0813C" w14:textId="77777777" w:rsidR="00EF0D94" w:rsidRDefault="00EF0D94">
            <w:pPr>
              <w:pStyle w:val="ProductList-TableBody"/>
              <w:jc w:val="center"/>
            </w:pPr>
          </w:p>
        </w:tc>
      </w:tr>
      <w:tr w:rsidR="00EF0D94" w14:paraId="235E310B" w14:textId="77777777">
        <w:tc>
          <w:tcPr>
            <w:tcW w:w="4660" w:type="dxa"/>
            <w:tcBorders>
              <w:top w:val="dashed" w:sz="4" w:space="0" w:color="BFBFBF"/>
              <w:left w:val="single" w:sz="4" w:space="0" w:color="FFFFFF"/>
              <w:bottom w:val="dashed" w:sz="4" w:space="0" w:color="BFBFBF"/>
              <w:right w:val="single" w:sz="4" w:space="0" w:color="FFFFFF"/>
            </w:tcBorders>
          </w:tcPr>
          <w:p w14:paraId="514C8E32" w14:textId="77777777" w:rsidR="00EF0D94" w:rsidRDefault="00C03E91">
            <w:pPr>
              <w:pStyle w:val="ProductList-TableBody"/>
            </w:pPr>
            <w:r>
              <w:t>SQL Server Enterprise Core (licențe nucleu cu 2 pachete)</w:t>
            </w:r>
            <w:r>
              <w:fldChar w:fldCharType="begin"/>
            </w:r>
            <w:r>
              <w:instrText xml:space="preserve"> XE "SQL Server Enterprise Core (licențe nucleu cu 2 pachete)"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0F7E65D"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4D3B3A"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E5F7D0"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60C066"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C20117"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B0A8E4"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4C355B"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A7A793"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D458C4" w14:textId="77777777" w:rsidR="00EF0D94" w:rsidRDefault="00EF0D94">
            <w:pPr>
              <w:pStyle w:val="ProductList-TableBody"/>
              <w:jc w:val="center"/>
            </w:pPr>
          </w:p>
        </w:tc>
      </w:tr>
      <w:tr w:rsidR="00EF0D94" w14:paraId="15BD9DBD" w14:textId="77777777">
        <w:tc>
          <w:tcPr>
            <w:tcW w:w="4660" w:type="dxa"/>
            <w:tcBorders>
              <w:top w:val="dashed" w:sz="4" w:space="0" w:color="BFBFBF"/>
              <w:left w:val="single" w:sz="4" w:space="0" w:color="FFFFFF"/>
              <w:bottom w:val="dashed" w:sz="4" w:space="0" w:color="BFBFBF"/>
              <w:right w:val="single" w:sz="4" w:space="0" w:color="FFFFFF"/>
            </w:tcBorders>
          </w:tcPr>
          <w:p w14:paraId="6F8C44AA" w14:textId="77777777" w:rsidR="00EF0D94" w:rsidRDefault="00C03E91">
            <w:pPr>
              <w:pStyle w:val="ProductList-TableBody"/>
            </w:pPr>
            <w:r>
              <w:t>SQL Server Big Data Node (licențe nucleu cu 2 pachete)</w:t>
            </w:r>
            <w:r>
              <w:fldChar w:fldCharType="begin"/>
            </w:r>
            <w:r>
              <w:instrText xml:space="preserve"> XE "SQL Server Big Data Node (licențe nucleu cu 2 pachete)"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3332D82"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65C8E5"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D8A5A0"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56B9F3"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287C69"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39BFE2"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82FE9E"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6ED21B"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7F466E" w14:textId="77777777" w:rsidR="00EF0D94" w:rsidRDefault="00EF0D94">
            <w:pPr>
              <w:pStyle w:val="ProductList-TableBody"/>
              <w:jc w:val="center"/>
            </w:pPr>
          </w:p>
        </w:tc>
      </w:tr>
      <w:tr w:rsidR="00EF0D94" w14:paraId="6325E9F6" w14:textId="77777777">
        <w:tc>
          <w:tcPr>
            <w:tcW w:w="4660" w:type="dxa"/>
            <w:tcBorders>
              <w:top w:val="dashed" w:sz="4" w:space="0" w:color="BFBFBF"/>
              <w:left w:val="single" w:sz="4" w:space="0" w:color="FFFFFF"/>
              <w:bottom w:val="dashed" w:sz="4" w:space="0" w:color="BFBFBF"/>
              <w:right w:val="single" w:sz="4" w:space="0" w:color="FFFFFF"/>
            </w:tcBorders>
          </w:tcPr>
          <w:p w14:paraId="265922D8" w14:textId="77777777" w:rsidR="00EF0D94" w:rsidRDefault="00C03E91">
            <w:pPr>
              <w:pStyle w:val="ProductList-TableBody"/>
            </w:pPr>
            <w:r>
              <w:t>Windows Server Standard (licențe nucleu cu 8 pachete)</w:t>
            </w:r>
            <w:r>
              <w:fldChar w:fldCharType="begin"/>
            </w:r>
            <w:r>
              <w:instrText xml:space="preserve"> XE "Windows Server Standard (licențe nucleu cu 8 pachete)"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49A8160"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620F99"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FD449D"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3E0164"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C848AC"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98C52D"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D12F41"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0EBDA2"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8DD4B5" w14:textId="77777777" w:rsidR="00EF0D94" w:rsidRDefault="00EF0D94">
            <w:pPr>
              <w:pStyle w:val="ProductList-TableBody"/>
              <w:jc w:val="center"/>
            </w:pPr>
          </w:p>
        </w:tc>
      </w:tr>
      <w:tr w:rsidR="00EF0D94" w14:paraId="1EDE8933" w14:textId="77777777">
        <w:tc>
          <w:tcPr>
            <w:tcW w:w="4660" w:type="dxa"/>
            <w:tcBorders>
              <w:top w:val="dashed" w:sz="4" w:space="0" w:color="BFBFBF"/>
              <w:left w:val="single" w:sz="4" w:space="0" w:color="FFFFFF"/>
              <w:bottom w:val="dashed" w:sz="4" w:space="0" w:color="BFBFBF"/>
              <w:right w:val="single" w:sz="4" w:space="0" w:color="FFFFFF"/>
            </w:tcBorders>
          </w:tcPr>
          <w:p w14:paraId="408D63C6" w14:textId="77777777" w:rsidR="00EF0D94" w:rsidRDefault="00C03E91">
            <w:pPr>
              <w:pStyle w:val="ProductList-TableBody"/>
            </w:pPr>
            <w:r>
              <w:t>Licență CAL Windows Server</w:t>
            </w:r>
            <w:r>
              <w:fldChar w:fldCharType="begin"/>
            </w:r>
            <w:r>
              <w:instrText xml:space="preserve"> XE "Licență CAL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B3981DE"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37DA72"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C4151D"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6AE13C"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4FA3A0"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44E906"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AC51FC"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D22356"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A27E93" w14:textId="77777777" w:rsidR="00EF0D94" w:rsidRDefault="00EF0D94">
            <w:pPr>
              <w:pStyle w:val="ProductList-TableBody"/>
              <w:jc w:val="center"/>
            </w:pPr>
          </w:p>
        </w:tc>
      </w:tr>
      <w:tr w:rsidR="00EF0D94" w14:paraId="77A21BEA" w14:textId="77777777">
        <w:tc>
          <w:tcPr>
            <w:tcW w:w="4660" w:type="dxa"/>
            <w:tcBorders>
              <w:top w:val="dashed" w:sz="4" w:space="0" w:color="BFBFBF"/>
              <w:left w:val="single" w:sz="4" w:space="0" w:color="FFFFFF"/>
              <w:bottom w:val="dashed" w:sz="4" w:space="0" w:color="BFBFBF"/>
              <w:right w:val="single" w:sz="4" w:space="0" w:color="FFFFFF"/>
            </w:tcBorders>
          </w:tcPr>
          <w:p w14:paraId="5A421B0E" w14:textId="77777777" w:rsidR="00EF0D94" w:rsidRDefault="00C03E91">
            <w:pPr>
              <w:pStyle w:val="ProductList-TableBody"/>
            </w:pPr>
            <w:r>
              <w:t>Licență CAL utilizator pentru Windows Server Remote Desktop Services (utilizator)</w:t>
            </w:r>
            <w:r>
              <w:fldChar w:fldCharType="begin"/>
            </w:r>
            <w:r>
              <w:instrText xml:space="preserve"> XE "Licență CAL utilizator pentru Windows Server Remote Desktop Services (utilizator)"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514C466"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BF4E80"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336F59"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438411"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2E7F1B"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CEFD42"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D6ADA3"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D005FB"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8237C4" w14:textId="77777777" w:rsidR="00EF0D94" w:rsidRDefault="00EF0D94">
            <w:pPr>
              <w:pStyle w:val="ProductList-TableBody"/>
              <w:jc w:val="center"/>
            </w:pPr>
          </w:p>
        </w:tc>
      </w:tr>
      <w:tr w:rsidR="00EF0D94" w14:paraId="737DB1C7" w14:textId="77777777">
        <w:tc>
          <w:tcPr>
            <w:tcW w:w="4660" w:type="dxa"/>
            <w:tcBorders>
              <w:top w:val="dashed" w:sz="4" w:space="0" w:color="BFBFBF"/>
              <w:left w:val="single" w:sz="4" w:space="0" w:color="FFFFFF"/>
              <w:bottom w:val="dashed" w:sz="4" w:space="0" w:color="BFBFBF"/>
              <w:right w:val="single" w:sz="4" w:space="0" w:color="FFFFFF"/>
            </w:tcBorders>
          </w:tcPr>
          <w:p w14:paraId="2115C550" w14:textId="77777777" w:rsidR="00EF0D94" w:rsidRDefault="00C03E91">
            <w:pPr>
              <w:pStyle w:val="ProductList-TableBody"/>
            </w:pPr>
            <w:r>
              <w:t>Licență CAL Windows Server Active Directory Rights Management Services</w:t>
            </w:r>
            <w:r>
              <w:fldChar w:fldCharType="begin"/>
            </w:r>
            <w:r>
              <w:instrText xml:space="preserve"> XE "Licență CAL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B3F57B7"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14F687"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4253DD"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980F50"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905B96"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165612"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F0BC71"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7A14F8"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83205F" w14:textId="77777777" w:rsidR="00EF0D94" w:rsidRDefault="00EF0D94">
            <w:pPr>
              <w:pStyle w:val="ProductList-TableBody"/>
              <w:jc w:val="center"/>
            </w:pPr>
          </w:p>
        </w:tc>
      </w:tr>
    </w:tbl>
    <w:p w14:paraId="381A1442" w14:textId="77777777" w:rsidR="00EF0D94" w:rsidRDefault="00C03E91">
      <w:pPr>
        <w:pStyle w:val="ProductList-Body"/>
      </w:pPr>
      <w:r>
        <w:rPr>
          <w:i/>
        </w:rPr>
        <w:t>Licențele de mai sus vor fi disponibile și prin contractul dintre Microsoft și Client</w:t>
      </w:r>
      <w:r>
        <w:t>.</w:t>
      </w:r>
    </w:p>
    <w:p w14:paraId="5B87F048" w14:textId="77777777" w:rsidR="00EF0D94" w:rsidRDefault="00C03E91">
      <w:pPr>
        <w:pStyle w:val="ProductList-Offering1SubSection"/>
        <w:outlineLvl w:val="2"/>
      </w:pPr>
      <w:bookmarkStart w:id="248" w:name="_Sec1248"/>
      <w:r>
        <w:t>2. Condițiile Produsului</w:t>
      </w:r>
      <w:bookmarkEnd w:id="248"/>
    </w:p>
    <w:tbl>
      <w:tblPr>
        <w:tblStyle w:val="PURTable"/>
        <w:tblW w:w="0" w:type="dxa"/>
        <w:tblLook w:val="04A0" w:firstRow="1" w:lastRow="0" w:firstColumn="1" w:lastColumn="0" w:noHBand="0" w:noVBand="1"/>
      </w:tblPr>
      <w:tblGrid>
        <w:gridCol w:w="3660"/>
        <w:gridCol w:w="3633"/>
        <w:gridCol w:w="3623"/>
      </w:tblGrid>
      <w:tr w:rsidR="00EF0D94" w14:paraId="3EB404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19DEDD" w14:textId="77777777" w:rsidR="00EF0D94" w:rsidRDefault="00C03E91">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8">
              <w:r>
                <w:rPr>
                  <w:color w:val="00467F"/>
                  <w:u w:val="single"/>
                </w:rPr>
                <w:t>TSO</w:t>
              </w:r>
            </w:hyperlink>
            <w:r>
              <w:t xml:space="preserve"> (la implementarea pe serverele clienților: </w:t>
            </w:r>
            <w:hyperlink w:anchor="_Sec537">
              <w:r>
                <w:rPr>
                  <w:color w:val="00467F"/>
                  <w:u w:val="single"/>
                </w:rPr>
                <w:t>Universal</w:t>
              </w:r>
            </w:hyperlink>
            <w:r>
              <w:t xml:space="preserve">, </w:t>
            </w:r>
            <w:hyperlink w:anchor="_Sec543">
              <w:r>
                <w:rPr>
                  <w:color w:val="00467F"/>
                  <w:u w:val="single"/>
                </w:rPr>
                <w:t>per nucleu</w:t>
              </w:r>
            </w:hyperlink>
            <w:r>
              <w:t xml:space="preserve"> – SQL, </w:t>
            </w:r>
            <w:hyperlink w:anchor="_Sec541">
              <w:r>
                <w:rPr>
                  <w:color w:val="00467F"/>
                  <w:u w:val="single"/>
                </w:rPr>
                <w:t>per nucleu/CAL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877C8E" w14:textId="77777777" w:rsidR="00EF0D94" w:rsidRDefault="00C03E91">
            <w:pPr>
              <w:pStyle w:val="ProductList-TableBody"/>
            </w:pPr>
            <w:r>
              <w:rPr>
                <w:color w:val="404040"/>
              </w:rPr>
              <w:t>Categorie de produse: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C23D3D" w14:textId="77777777" w:rsidR="00EF0D94" w:rsidRDefault="00C03E91">
            <w:pPr>
              <w:pStyle w:val="ProductList-TableBody"/>
            </w:pPr>
            <w:r>
              <w:rPr>
                <w:color w:val="404040"/>
              </w:rPr>
              <w:t>Eligibil pentru durata prelungită: Neaplicabil</w:t>
            </w:r>
          </w:p>
        </w:tc>
      </w:tr>
      <w:tr w:rsidR="00EF0D94" w14:paraId="6BDB34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FF763" w14:textId="77777777" w:rsidR="00EF0D94" w:rsidRDefault="00C03E91">
            <w:pPr>
              <w:pStyle w:val="ProductList-TableBody"/>
            </w:pPr>
            <w:r>
              <w:rPr>
                <w:color w:val="404040"/>
              </w:rPr>
              <w:t>Drepturile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26184" w14:textId="77777777" w:rsidR="00EF0D94" w:rsidRDefault="00C03E91">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3C28C" w14:textId="77777777" w:rsidR="00EF0D94" w:rsidRDefault="00C03E91">
            <w:pPr>
              <w:pStyle w:val="ProductList-TableBody"/>
            </w:pPr>
            <w:r>
              <w:rPr>
                <w:color w:val="404040"/>
              </w:rPr>
              <w:t>Promoții: Neaplicabil</w:t>
            </w:r>
          </w:p>
        </w:tc>
      </w:tr>
      <w:tr w:rsidR="00EF0D94" w14:paraId="387FC3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D687B" w14:textId="77777777" w:rsidR="00EF0D94" w:rsidRDefault="00C03E9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E1120" w14:textId="77777777" w:rsidR="00EF0D94" w:rsidRDefault="00C03E91">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3B550" w14:textId="77777777" w:rsidR="00EF0D94" w:rsidRDefault="00C03E91">
            <w:pPr>
              <w:pStyle w:val="ProductList-TableBody"/>
            </w:pPr>
            <w:r>
              <w:rPr>
                <w:color w:val="404040"/>
              </w:rPr>
              <w:t>Eligibil pentru reducere (SCE): Neaplicabil</w:t>
            </w:r>
          </w:p>
        </w:tc>
      </w:tr>
      <w:tr w:rsidR="00EF0D94" w14:paraId="296FD6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0BFEB" w14:textId="77777777" w:rsidR="00EF0D94" w:rsidRDefault="00C03E9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F50EB" w14:textId="77777777" w:rsidR="00EF0D94" w:rsidRDefault="00C03E91">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02A35" w14:textId="77777777" w:rsidR="00EF0D94" w:rsidRDefault="00EF0D94">
            <w:pPr>
              <w:pStyle w:val="ProductList-TableBody"/>
            </w:pPr>
          </w:p>
        </w:tc>
      </w:tr>
    </w:tbl>
    <w:p w14:paraId="428F2127" w14:textId="77777777" w:rsidR="00EF0D94" w:rsidRDefault="00EF0D94">
      <w:pPr>
        <w:pStyle w:val="ProductList-Body"/>
      </w:pPr>
    </w:p>
    <w:p w14:paraId="07F7A9FE" w14:textId="77777777" w:rsidR="00EF0D94" w:rsidRDefault="00C03E91">
      <w:pPr>
        <w:pStyle w:val="ProductList-ClauseHeading"/>
        <w:outlineLvl w:val="3"/>
      </w:pPr>
      <w:r>
        <w:t>2.1 Drepturi aferente versiunilor de upgrade</w:t>
      </w:r>
    </w:p>
    <w:p w14:paraId="43411A10" w14:textId="77777777" w:rsidR="00EF0D94" w:rsidRDefault="00C03E91">
      <w:pPr>
        <w:pStyle w:val="ProductList-Body"/>
      </w:pPr>
      <w:r>
        <w:t xml:space="preserve">Clienții care dețin abonamente de server pentru Azure au dreptul să utilizeze versiunile noi lansate în timpul perioadei de abonament în conformitate cu Drepturile de utilizare aflate în vigoare la lansarea respectivelor versiuni noi. De asemenea, Licențele CAL și Licențele External Connector pentru Azure permit accesul la versiunile noi ale produselor software corespunzătoare, lansate pe durata perioadei de abonament. </w:t>
      </w:r>
    </w:p>
    <w:p w14:paraId="3391B8C5" w14:textId="77777777" w:rsidR="00EF0D94" w:rsidRDefault="00EF0D94">
      <w:pPr>
        <w:pStyle w:val="ProductList-Body"/>
      </w:pPr>
    </w:p>
    <w:p w14:paraId="786A390D" w14:textId="77777777" w:rsidR="00EF0D94" w:rsidRDefault="00C03E91">
      <w:pPr>
        <w:pStyle w:val="ProductList-ClauseHeading"/>
        <w:outlineLvl w:val="3"/>
      </w:pPr>
      <w:r>
        <w:t>2.2 Opțiuni de implementare pentru Windows Server</w:t>
      </w:r>
    </w:p>
    <w:p w14:paraId="1E1B9F9C" w14:textId="77777777" w:rsidR="00EF0D94" w:rsidRDefault="00C03E91">
      <w:pPr>
        <w:pStyle w:val="ProductList-SubClauseHeading"/>
        <w:outlineLvl w:val="4"/>
      </w:pPr>
      <w:r>
        <w:t>2.2.1 Utilizarea Produsului software cu Microsoft Azure</w:t>
      </w:r>
    </w:p>
    <w:p w14:paraId="24C6EF20" w14:textId="77777777" w:rsidR="00EF0D94" w:rsidRDefault="00C03E91">
      <w:pPr>
        <w:pStyle w:val="ProductList-BodyIndented"/>
      </w:pPr>
      <w:r>
        <w:t xml:space="preserve">În cazul în care Clientul utilizează mașinile virtuale Windows Server în conturile de servicii Microsoft Azure ale Clientului, acesta nu va fi taxat pentru utilizarea Windows Server, dar va trebui să acopere costurile aferente calculelor („Instanța de bază”). Clientul trebuie să menționeze că utilizează Windows Server în cadrul Beneficiului Azure Hybrid pentru Windows Server atunci când creează sau configurează o mașină virtuală pe Azure. </w:t>
      </w:r>
      <w:hyperlink r:id="rId119">
        <w:r>
          <w:rPr>
            <w:color w:val="00467F"/>
            <w:u w:val="single"/>
          </w:rPr>
          <w:t>Termenii Serviciilor online</w:t>
        </w:r>
      </w:hyperlink>
      <w:r>
        <w:t xml:space="preserve"> reglementează utilizarea Windows Server în Azure. Fiecare set de 16 licențe nucleu îi oferă Clientului dreptul de a utiliza Windows Server pe Microsoft Azure pe maximum 16 Nuclee virtuale alocate unui număr de două sau mai puține Instanțe de bază Azure. Fiecare set suplimentar de 8 licențe nucleu permite utilizarea pe maximum 8 Nuclee virtuale suplimentare pe o singură Instanță de bază. Pe durata abonamentului, Clientul poate să utilizeze abonamentele CAL pentru RDS pentru Azure cu Windows Server în conturile de servicii Microsoft Azure ale Clientului pentru a permite accesul la funcționalitatea RDS sau la o interfață grafică cu utilizatorul găzduită pe Windows Server, utilizând funcționalitatea RDS sau altă tehnologie.</w:t>
      </w:r>
    </w:p>
    <w:p w14:paraId="7ED07517" w14:textId="77777777" w:rsidR="00EF0D94" w:rsidRDefault="00EF0D94">
      <w:pPr>
        <w:pStyle w:val="ProductList-BodyIndented"/>
      </w:pPr>
    </w:p>
    <w:p w14:paraId="1E28E4B9" w14:textId="77777777" w:rsidR="00EF0D94" w:rsidRDefault="00C03E91">
      <w:pPr>
        <w:pStyle w:val="ProductList-SubClauseHeading"/>
        <w:outlineLvl w:val="4"/>
      </w:pPr>
      <w:r>
        <w:t>2.2.2 Utilizarea Produsului software pe serverele Clientului</w:t>
      </w:r>
    </w:p>
    <w:p w14:paraId="21DB604E" w14:textId="77777777" w:rsidR="00EF0D94" w:rsidRDefault="00C03E91">
      <w:pPr>
        <w:pStyle w:val="ProductList-BodyIndented"/>
      </w:pPr>
      <w:r>
        <w:t xml:space="preserve">De asemenea, Clientul poate să utilizeze Windows Server pe </w:t>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sale cu licență</w:t>
      </w:r>
      <w:r>
        <w:fldChar w:fldCharType="end"/>
      </w:r>
      <w:r>
        <w:t xml:space="preserve">. Cu excepția prevederilor de la secțiunea „Mutarea activităților de pe server către Azure”, licențele nu pot fi alocate simultan în Azure.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de abonament standard Windows Server și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de abonament CAL și External Connector oferă aceleași drepturi ca alte licențe nucleu standard pentru Windows Server cu licențiere de volum, licențele CAL și licențele External Connector, în baza acelorași termeni și condiții specificate în „Drepturile de utilizare” din intrarea de produs Windows Server din cea mai recentă versiune a Termenilor privind produsul. Pe durata abonamentului, Clientului i se acordă în plus drepturi echivalente cu drepturile acordate clienților cu protecție prin SA în baza versiunilor cu găzduire proprie, recuperare după dezastru și pentru versiunile bianuale ale Canalului de distribuție (în funcție de disponibilitate). Utilizarea produsului software este reglementată de aceiași termeni și condiții.</w:t>
      </w:r>
    </w:p>
    <w:p w14:paraId="780A54AB" w14:textId="77777777" w:rsidR="00EF0D94" w:rsidRDefault="00EF0D94">
      <w:pPr>
        <w:pStyle w:val="ProductList-BodyIndented"/>
      </w:pPr>
    </w:p>
    <w:p w14:paraId="3F5F1723" w14:textId="77777777" w:rsidR="00EF0D94" w:rsidRDefault="00C03E91">
      <w:pPr>
        <w:pStyle w:val="ProductList-SubClauseHeading"/>
        <w:outlineLvl w:val="4"/>
      </w:pPr>
      <w:r>
        <w:t>2.2.3 Mutarea activităților de pe server către Azure</w:t>
      </w:r>
    </w:p>
    <w:p w14:paraId="3E076CA9" w14:textId="77777777" w:rsidR="00EF0D94" w:rsidRDefault="00C03E91">
      <w:pPr>
        <w:pStyle w:val="ProductList-BodyIndented"/>
      </w:pPr>
      <w:r>
        <w:t xml:space="preserve">Clientul nu are dreptul să aloce simultan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abonament pentru Azure și pentru </w:t>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ale Clientului, decât o singură dată, pe o perioadă de cel mult 180 de zile, pentru a-i permite Clientului să migreze activitățile de lucru de pe </w:t>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în Azure. La terminarea migrării în Azure sau la 180 de zile de la începerea migrării, oricare survine mai întâi, se va considera că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au fost „atribuite în Azure”. Ulterior, Clientul poate să reatribuie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Serverelor sale cu licență</w:t>
      </w:r>
      <w:r>
        <w:fldChar w:fldCharType="end"/>
      </w:r>
      <w:r>
        <w:t xml:space="preserve">, cu condiția ca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să rămână atribuite în Azure pentru o perioadă minimă de 90 de zile.</w:t>
      </w:r>
    </w:p>
    <w:p w14:paraId="3DE06C28" w14:textId="77777777" w:rsidR="00EF0D94" w:rsidRDefault="00EF0D94">
      <w:pPr>
        <w:pStyle w:val="ProductList-BodyIndented"/>
      </w:pPr>
    </w:p>
    <w:p w14:paraId="65A20F6C" w14:textId="77777777" w:rsidR="00EF0D94" w:rsidRDefault="00C03E91">
      <w:pPr>
        <w:pStyle w:val="ProductList-ClauseHeading"/>
        <w:outlineLvl w:val="3"/>
      </w:pPr>
      <w:r>
        <w:t>2.3 Opțiuni de implementare pentru SQL Server</w:t>
      </w:r>
    </w:p>
    <w:p w14:paraId="15369AB9" w14:textId="77777777" w:rsidR="00EF0D94" w:rsidRDefault="00C03E91">
      <w:pPr>
        <w:pStyle w:val="ProductList-SubClauseHeading"/>
        <w:outlineLvl w:val="4"/>
      </w:pPr>
      <w:r>
        <w:t>2.3.1 Utilizarea Produsului software cu Microsoft Azure</w:t>
      </w:r>
    </w:p>
    <w:p w14:paraId="6ADA61AD" w14:textId="77777777" w:rsidR="00EF0D94" w:rsidRDefault="00C03E91">
      <w:pPr>
        <w:pStyle w:val="ProductList-BodyIndented"/>
      </w:pPr>
      <w:r>
        <w:t xml:space="preserve">Clientul poate consuma în conturile sale de servicii Microsoft Azure Serviciile de date Microsoft Azure menționate în tabelul următor, în cantitățile indicate. În cazul în care un client dorește să utilizeze licențele de abonament pentru a consuma cel puțin două Servicii de date Microsoft Azure, pentru fiecare serviciu în parte trebuie alocat un set separat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w:t>
      </w:r>
    </w:p>
    <w:tbl>
      <w:tblPr>
        <w:tblStyle w:val="PURTable0"/>
        <w:tblW w:w="0" w:type="dxa"/>
        <w:tblLook w:val="04A0" w:firstRow="1" w:lastRow="0" w:firstColumn="1" w:lastColumn="0" w:noHBand="0" w:noVBand="1"/>
      </w:tblPr>
      <w:tblGrid>
        <w:gridCol w:w="3110"/>
        <w:gridCol w:w="3822"/>
        <w:gridCol w:w="3624"/>
      </w:tblGrid>
      <w:tr w:rsidR="00EF0D94" w14:paraId="33C27F1C"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56E22C12" w14:textId="77777777" w:rsidR="00EF0D94" w:rsidRDefault="00C03E91">
            <w:pPr>
              <w:pStyle w:val="ProductList-TableBody"/>
            </w:pPr>
            <w:r>
              <w:rPr>
                <w:color w:val="FFFFFF"/>
              </w:rPr>
              <w:t>Licență eligibilă</w:t>
            </w:r>
          </w:p>
        </w:tc>
        <w:tc>
          <w:tcPr>
            <w:tcW w:w="4280" w:type="dxa"/>
            <w:tcBorders>
              <w:left w:val="single" w:sz="4" w:space="0" w:color="6E6E6E"/>
              <w:bottom w:val="none" w:sz="4" w:space="0" w:color="6E6E6E"/>
              <w:right w:val="single" w:sz="4" w:space="0" w:color="6E6E6E"/>
            </w:tcBorders>
            <w:shd w:val="clear" w:color="auto" w:fill="0070C0"/>
          </w:tcPr>
          <w:p w14:paraId="3DC1A30E" w14:textId="77777777" w:rsidR="00EF0D94" w:rsidRDefault="00C03E91">
            <w:pPr>
              <w:pStyle w:val="ProductList-TableBody"/>
            </w:pPr>
            <w:r>
              <w:rPr>
                <w:color w:val="FFFFFF"/>
              </w:rPr>
              <w:t>Serviciile de date Microsoft Azure</w:t>
            </w:r>
            <w:r>
              <w:rPr>
                <w:vertAlign w:val="superscript"/>
              </w:rPr>
              <w:t>1</w:t>
            </w:r>
          </w:p>
        </w:tc>
        <w:tc>
          <w:tcPr>
            <w:tcW w:w="4160" w:type="dxa"/>
            <w:tcBorders>
              <w:left w:val="single" w:sz="4" w:space="0" w:color="6E6E6E"/>
            </w:tcBorders>
            <w:shd w:val="clear" w:color="auto" w:fill="0070C0"/>
          </w:tcPr>
          <w:p w14:paraId="489914DF" w14:textId="77777777" w:rsidR="00EF0D94" w:rsidRDefault="00C03E91">
            <w:pPr>
              <w:pStyle w:val="ProductList-TableBody"/>
            </w:pPr>
            <w:r>
              <w:rPr>
                <w:color w:val="FFFFFF"/>
              </w:rPr>
              <w:t>Proporția dintre Licențele eligibile și Azure vCores</w:t>
            </w:r>
          </w:p>
        </w:tc>
      </w:tr>
      <w:tr w:rsidR="00EF0D94" w14:paraId="41C860DB" w14:textId="77777777">
        <w:tc>
          <w:tcPr>
            <w:tcW w:w="3540" w:type="dxa"/>
            <w:tcBorders>
              <w:left w:val="single" w:sz="4" w:space="0" w:color="6E6E6E"/>
              <w:bottom w:val="none" w:sz="4" w:space="0" w:color="6E6E6E"/>
              <w:right w:val="single" w:sz="4" w:space="0" w:color="6E6E6E"/>
            </w:tcBorders>
          </w:tcPr>
          <w:p w14:paraId="479335AE" w14:textId="77777777" w:rsidR="00EF0D94" w:rsidRDefault="00C03E91">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57F2C40" w14:textId="77777777" w:rsidR="00EF0D94" w:rsidRDefault="00C03E91">
            <w:pPr>
              <w:pStyle w:val="ProductList-TableBody"/>
            </w:pPr>
            <w:r>
              <w:t>Azure SQL Database (Elastic Pool și Single Database)/Instanță gestionată Azure SQL – Utilizare generală</w:t>
            </w:r>
          </w:p>
        </w:tc>
        <w:tc>
          <w:tcPr>
            <w:tcW w:w="4160" w:type="dxa"/>
            <w:tcBorders>
              <w:left w:val="single" w:sz="4" w:space="0" w:color="6E6E6E"/>
              <w:bottom w:val="single" w:sz="4" w:space="0" w:color="6E6E6E"/>
              <w:right w:val="single" w:sz="4" w:space="0" w:color="6E6E6E"/>
            </w:tcBorders>
          </w:tcPr>
          <w:p w14:paraId="2AD17D80" w14:textId="77777777" w:rsidR="00EF0D94" w:rsidRDefault="00C03E91">
            <w:pPr>
              <w:pStyle w:val="ProductList-TableBody"/>
            </w:pPr>
            <w:r>
              <w:t>1 Licență de nucleu:4 vCores</w:t>
            </w:r>
          </w:p>
        </w:tc>
      </w:tr>
      <w:tr w:rsidR="00EF0D94" w14:paraId="46B9C28C" w14:textId="77777777">
        <w:tc>
          <w:tcPr>
            <w:tcW w:w="3540" w:type="dxa"/>
            <w:tcBorders>
              <w:top w:val="none" w:sz="4" w:space="0" w:color="6E6E6E"/>
              <w:left w:val="single" w:sz="4" w:space="0" w:color="6E6E6E"/>
              <w:bottom w:val="none" w:sz="4" w:space="0" w:color="6E6E6E"/>
            </w:tcBorders>
          </w:tcPr>
          <w:p w14:paraId="3F3884BB" w14:textId="77777777" w:rsidR="00EF0D94" w:rsidRDefault="00EF0D94">
            <w:pPr>
              <w:pStyle w:val="ProductList-TableBody"/>
            </w:pPr>
          </w:p>
        </w:tc>
        <w:tc>
          <w:tcPr>
            <w:tcW w:w="4280" w:type="dxa"/>
          </w:tcPr>
          <w:p w14:paraId="7648C53C" w14:textId="77777777" w:rsidR="00EF0D94" w:rsidRDefault="00C03E91">
            <w:pPr>
              <w:pStyle w:val="ProductList-TableBody"/>
            </w:pPr>
            <w:r>
              <w:t xml:space="preserve">Azure SQL Database (Elastic Pool și Single Database)/Instanță gestionată Azure SQL – Esențială pentru activitate </w:t>
            </w:r>
          </w:p>
        </w:tc>
        <w:tc>
          <w:tcPr>
            <w:tcW w:w="4160" w:type="dxa"/>
            <w:tcBorders>
              <w:top w:val="single" w:sz="4" w:space="0" w:color="6E6E6E"/>
              <w:bottom w:val="single" w:sz="4" w:space="0" w:color="6E6E6E"/>
              <w:right w:val="single" w:sz="4" w:space="0" w:color="6E6E6E"/>
            </w:tcBorders>
          </w:tcPr>
          <w:p w14:paraId="60C37DB0" w14:textId="77777777" w:rsidR="00EF0D94" w:rsidRDefault="00C03E91">
            <w:pPr>
              <w:pStyle w:val="ProductList-TableBody"/>
            </w:pPr>
            <w:r>
              <w:t>1 Licență de nucleu:1 vCore</w:t>
            </w:r>
          </w:p>
        </w:tc>
      </w:tr>
      <w:tr w:rsidR="00EF0D94" w14:paraId="6D24F89D" w14:textId="77777777">
        <w:tc>
          <w:tcPr>
            <w:tcW w:w="3540" w:type="dxa"/>
            <w:tcBorders>
              <w:top w:val="none" w:sz="4" w:space="0" w:color="6E6E6E"/>
              <w:left w:val="single" w:sz="4" w:space="0" w:color="6E6E6E"/>
              <w:bottom w:val="none" w:sz="4" w:space="0" w:color="6E6E6E"/>
            </w:tcBorders>
          </w:tcPr>
          <w:p w14:paraId="5F694721" w14:textId="77777777" w:rsidR="00EF0D94" w:rsidRDefault="00EF0D94">
            <w:pPr>
              <w:pStyle w:val="ProductList-TableBody"/>
            </w:pPr>
          </w:p>
        </w:tc>
        <w:tc>
          <w:tcPr>
            <w:tcW w:w="4280" w:type="dxa"/>
          </w:tcPr>
          <w:p w14:paraId="64DAA7C2" w14:textId="77777777" w:rsidR="00EF0D94" w:rsidRDefault="00C03E91">
            <w:pPr>
              <w:pStyle w:val="ProductList-TableBody"/>
            </w:pPr>
            <w:r>
              <w:t>Azure SQL Database (Single Database)/Instanță gestionată Azure SQL – Hyperscale</w:t>
            </w:r>
          </w:p>
        </w:tc>
        <w:tc>
          <w:tcPr>
            <w:tcW w:w="4160" w:type="dxa"/>
            <w:tcBorders>
              <w:top w:val="single" w:sz="4" w:space="0" w:color="6E6E6E"/>
              <w:bottom w:val="single" w:sz="4" w:space="0" w:color="6E6E6E"/>
              <w:right w:val="single" w:sz="4" w:space="0" w:color="6E6E6E"/>
            </w:tcBorders>
          </w:tcPr>
          <w:p w14:paraId="3362B776" w14:textId="77777777" w:rsidR="00EF0D94" w:rsidRDefault="00C03E91">
            <w:pPr>
              <w:pStyle w:val="ProductList-TableBody"/>
            </w:pPr>
            <w:r>
              <w:t>1 Licență de nucleu:4 vCore</w:t>
            </w:r>
          </w:p>
        </w:tc>
      </w:tr>
      <w:tr w:rsidR="00EF0D94" w14:paraId="70BA79A2" w14:textId="77777777">
        <w:tc>
          <w:tcPr>
            <w:tcW w:w="3540" w:type="dxa"/>
            <w:tcBorders>
              <w:top w:val="none" w:sz="4" w:space="0" w:color="6E6E6E"/>
              <w:left w:val="single" w:sz="4" w:space="0" w:color="6E6E6E"/>
              <w:bottom w:val="none" w:sz="4" w:space="0" w:color="6E6E6E"/>
              <w:right w:val="single" w:sz="4" w:space="0" w:color="6E6E6E"/>
            </w:tcBorders>
          </w:tcPr>
          <w:p w14:paraId="3E629B91" w14:textId="77777777" w:rsidR="00EF0D94" w:rsidRDefault="00EF0D94">
            <w:pPr>
              <w:pStyle w:val="ProductList-TableBody"/>
            </w:pPr>
          </w:p>
        </w:tc>
        <w:tc>
          <w:tcPr>
            <w:tcW w:w="4280" w:type="dxa"/>
            <w:tcBorders>
              <w:left w:val="single" w:sz="4" w:space="0" w:color="6E6E6E"/>
              <w:bottom w:val="single" w:sz="4" w:space="0" w:color="6E6E6E"/>
              <w:right w:val="single" w:sz="4" w:space="0" w:color="6E6E6E"/>
            </w:tcBorders>
          </w:tcPr>
          <w:p w14:paraId="67F6DF51" w14:textId="77777777" w:rsidR="00EF0D94" w:rsidRDefault="00C03E91">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04E217DF" w14:textId="77777777" w:rsidR="00EF0D94" w:rsidRDefault="00C03E91">
            <w:pPr>
              <w:pStyle w:val="ProductList-TableBody"/>
            </w:pPr>
            <w:r>
              <w:t>1 Licență de nucleu:1 vCore</w:t>
            </w:r>
          </w:p>
        </w:tc>
      </w:tr>
      <w:tr w:rsidR="00EF0D94" w14:paraId="62D477A2" w14:textId="77777777">
        <w:tc>
          <w:tcPr>
            <w:tcW w:w="3540" w:type="dxa"/>
            <w:tcBorders>
              <w:top w:val="none" w:sz="4" w:space="0" w:color="6E6E6E"/>
              <w:left w:val="single" w:sz="4" w:space="0" w:color="6E6E6E"/>
              <w:bottom w:val="none" w:sz="4" w:space="0" w:color="6E6E6E"/>
              <w:right w:val="single" w:sz="4" w:space="0" w:color="6E6E6E"/>
            </w:tcBorders>
          </w:tcPr>
          <w:p w14:paraId="3CD941D3" w14:textId="77777777" w:rsidR="00EF0D94" w:rsidRDefault="00EF0D9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5BF0CCC" w14:textId="77777777" w:rsidR="00EF0D94" w:rsidRDefault="00C03E91">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3D5AE373" w14:textId="77777777" w:rsidR="00EF0D94" w:rsidRDefault="00C03E91">
            <w:pPr>
              <w:pStyle w:val="ProductList-TableBody"/>
            </w:pPr>
            <w:r>
              <w:t>1 Licență de nucleu:4 vCores</w:t>
            </w:r>
          </w:p>
        </w:tc>
      </w:tr>
      <w:tr w:rsidR="00EF0D94" w14:paraId="47431E5F" w14:textId="77777777">
        <w:tc>
          <w:tcPr>
            <w:tcW w:w="3540" w:type="dxa"/>
            <w:tcBorders>
              <w:top w:val="none" w:sz="4" w:space="0" w:color="6E6E6E"/>
              <w:left w:val="single" w:sz="4" w:space="0" w:color="6E6E6E"/>
              <w:bottom w:val="none" w:sz="4" w:space="0" w:color="6E6E6E"/>
              <w:right w:val="single" w:sz="4" w:space="0" w:color="6E6E6E"/>
            </w:tcBorders>
          </w:tcPr>
          <w:p w14:paraId="0BFE7F49" w14:textId="77777777" w:rsidR="00EF0D94" w:rsidRDefault="00EF0D9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D65C98B" w14:textId="77777777" w:rsidR="00EF0D94" w:rsidRDefault="00C03E91">
            <w:pPr>
              <w:pStyle w:val="ProductList-TableBody"/>
            </w:pPr>
            <w:r>
              <w:t>Mașinile virtuale SQL Server Standard</w:t>
            </w:r>
          </w:p>
        </w:tc>
        <w:tc>
          <w:tcPr>
            <w:tcW w:w="4160" w:type="dxa"/>
            <w:tcBorders>
              <w:top w:val="single" w:sz="4" w:space="0" w:color="6E6E6E"/>
              <w:left w:val="single" w:sz="4" w:space="0" w:color="6E6E6E"/>
              <w:bottom w:val="single" w:sz="4" w:space="0" w:color="6E6E6E"/>
              <w:right w:val="single" w:sz="4" w:space="0" w:color="6E6E6E"/>
            </w:tcBorders>
          </w:tcPr>
          <w:p w14:paraId="04F1B1EA" w14:textId="77777777" w:rsidR="00EF0D94" w:rsidRDefault="00C03E91">
            <w:pPr>
              <w:pStyle w:val="ProductList-TableBody"/>
            </w:pPr>
            <w:r>
              <w:t>1 Licență de nucleu:4 vCPU</w:t>
            </w:r>
          </w:p>
        </w:tc>
      </w:tr>
      <w:tr w:rsidR="00EF0D94" w14:paraId="4BB20C45" w14:textId="77777777">
        <w:tc>
          <w:tcPr>
            <w:tcW w:w="3540" w:type="dxa"/>
            <w:tcBorders>
              <w:top w:val="none" w:sz="4" w:space="0" w:color="6E6E6E"/>
              <w:left w:val="single" w:sz="4" w:space="0" w:color="6E6E6E"/>
              <w:bottom w:val="single" w:sz="4" w:space="0" w:color="6E6E6E"/>
              <w:right w:val="single" w:sz="4" w:space="0" w:color="6E6E6E"/>
            </w:tcBorders>
          </w:tcPr>
          <w:p w14:paraId="74F0FD79" w14:textId="77777777" w:rsidR="00EF0D94" w:rsidRDefault="00EF0D94">
            <w:pPr>
              <w:pStyle w:val="ProductList-TableBody"/>
            </w:pPr>
          </w:p>
        </w:tc>
        <w:tc>
          <w:tcPr>
            <w:tcW w:w="4280" w:type="dxa"/>
            <w:tcBorders>
              <w:top w:val="single" w:sz="4" w:space="0" w:color="6E6E6E"/>
              <w:left w:val="single" w:sz="4" w:space="0" w:color="6E6E6E"/>
              <w:right w:val="single" w:sz="4" w:space="0" w:color="6E6E6E"/>
            </w:tcBorders>
          </w:tcPr>
          <w:p w14:paraId="5C38F86D" w14:textId="77777777" w:rsidR="00EF0D94" w:rsidRDefault="00C03E91">
            <w:pPr>
              <w:pStyle w:val="ProductList-TableBody"/>
            </w:pPr>
            <w:r>
              <w:t>Mașinile virtuale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109F55FA" w14:textId="77777777" w:rsidR="00EF0D94" w:rsidRDefault="00C03E91">
            <w:pPr>
              <w:pStyle w:val="ProductList-TableBody"/>
            </w:pPr>
            <w:r>
              <w:t>1 Licență de nucleu</w:t>
            </w:r>
            <w:r>
              <w:rPr>
                <w:vertAlign w:val="superscript"/>
              </w:rPr>
              <w:t>2</w:t>
            </w:r>
            <w:r>
              <w:t>:1 vCPU</w:t>
            </w:r>
          </w:p>
        </w:tc>
      </w:tr>
      <w:tr w:rsidR="00EF0D94" w14:paraId="14E60B8B" w14:textId="77777777">
        <w:tc>
          <w:tcPr>
            <w:tcW w:w="3540" w:type="dxa"/>
            <w:tcBorders>
              <w:top w:val="single" w:sz="4" w:space="0" w:color="6E6E6E"/>
              <w:left w:val="single" w:sz="4" w:space="0" w:color="6E6E6E"/>
              <w:bottom w:val="none" w:sz="4" w:space="0" w:color="6E6E6E"/>
            </w:tcBorders>
          </w:tcPr>
          <w:p w14:paraId="088D929B" w14:textId="77777777" w:rsidR="00EF0D94" w:rsidRDefault="00C03E91">
            <w:pPr>
              <w:pStyle w:val="ProductList-TableBody"/>
            </w:pPr>
            <w:r>
              <w:t>SQL Server Standard (Core)</w:t>
            </w:r>
          </w:p>
        </w:tc>
        <w:tc>
          <w:tcPr>
            <w:tcW w:w="4280" w:type="dxa"/>
          </w:tcPr>
          <w:p w14:paraId="3A3DE820" w14:textId="77777777" w:rsidR="00EF0D94" w:rsidRDefault="00C03E91">
            <w:pPr>
              <w:pStyle w:val="ProductList-TableBody"/>
            </w:pPr>
            <w:r>
              <w:t>Azure SQL Database (Elastic Pool și Single Database)/Instanță gestionată Azure SQL – Utilizare generală</w:t>
            </w:r>
          </w:p>
        </w:tc>
        <w:tc>
          <w:tcPr>
            <w:tcW w:w="4160" w:type="dxa"/>
            <w:tcBorders>
              <w:top w:val="single" w:sz="4" w:space="0" w:color="6E6E6E"/>
              <w:bottom w:val="single" w:sz="4" w:space="0" w:color="6E6E6E"/>
              <w:right w:val="single" w:sz="4" w:space="0" w:color="6E6E6E"/>
            </w:tcBorders>
          </w:tcPr>
          <w:p w14:paraId="73FEE6B8" w14:textId="77777777" w:rsidR="00EF0D94" w:rsidRDefault="00C03E91">
            <w:pPr>
              <w:pStyle w:val="ProductList-TableBody"/>
            </w:pPr>
            <w:r>
              <w:t>1 Licență de nucleu:1 vCore</w:t>
            </w:r>
          </w:p>
        </w:tc>
      </w:tr>
      <w:tr w:rsidR="00EF0D94" w14:paraId="20AFAA98" w14:textId="77777777">
        <w:tc>
          <w:tcPr>
            <w:tcW w:w="3540" w:type="dxa"/>
            <w:tcBorders>
              <w:top w:val="none" w:sz="4" w:space="0" w:color="6E6E6E"/>
              <w:left w:val="single" w:sz="4" w:space="0" w:color="6E6E6E"/>
              <w:bottom w:val="none" w:sz="4" w:space="0" w:color="6E6E6E"/>
              <w:right w:val="single" w:sz="4" w:space="0" w:color="6E6E6E"/>
            </w:tcBorders>
          </w:tcPr>
          <w:p w14:paraId="5855A026" w14:textId="77777777" w:rsidR="00EF0D94" w:rsidRDefault="00EF0D94">
            <w:pPr>
              <w:pStyle w:val="ProductList-TableBody"/>
            </w:pPr>
          </w:p>
        </w:tc>
        <w:tc>
          <w:tcPr>
            <w:tcW w:w="4280" w:type="dxa"/>
            <w:tcBorders>
              <w:left w:val="single" w:sz="4" w:space="0" w:color="6E6E6E"/>
              <w:bottom w:val="single" w:sz="4" w:space="0" w:color="6E6E6E"/>
              <w:right w:val="single" w:sz="4" w:space="0" w:color="6E6E6E"/>
            </w:tcBorders>
          </w:tcPr>
          <w:p w14:paraId="67EDA4AC" w14:textId="77777777" w:rsidR="00EF0D94" w:rsidRDefault="00C03E91">
            <w:pPr>
              <w:pStyle w:val="ProductList-TableBody"/>
            </w:pPr>
            <w:r>
              <w:t>Azure SQL Database (Elastic Pool și Single Database)/Instanță gestionată Azure SQL – Esențială pentru activitate</w:t>
            </w:r>
          </w:p>
        </w:tc>
        <w:tc>
          <w:tcPr>
            <w:tcW w:w="4160" w:type="dxa"/>
            <w:tcBorders>
              <w:top w:val="single" w:sz="4" w:space="0" w:color="6E6E6E"/>
              <w:left w:val="single" w:sz="4" w:space="0" w:color="6E6E6E"/>
              <w:bottom w:val="single" w:sz="4" w:space="0" w:color="6E6E6E"/>
              <w:right w:val="single" w:sz="4" w:space="0" w:color="6E6E6E"/>
            </w:tcBorders>
          </w:tcPr>
          <w:p w14:paraId="22D356A5" w14:textId="77777777" w:rsidR="00EF0D94" w:rsidRDefault="00C03E91">
            <w:pPr>
              <w:pStyle w:val="ProductList-TableBody"/>
            </w:pPr>
            <w:r>
              <w:t>4 Licență de nucleu:1 vCore</w:t>
            </w:r>
          </w:p>
        </w:tc>
      </w:tr>
      <w:tr w:rsidR="00EF0D94" w14:paraId="5FAE0D11" w14:textId="77777777">
        <w:tc>
          <w:tcPr>
            <w:tcW w:w="3540" w:type="dxa"/>
            <w:tcBorders>
              <w:top w:val="none" w:sz="4" w:space="0" w:color="6E6E6E"/>
              <w:left w:val="single" w:sz="4" w:space="0" w:color="6E6E6E"/>
              <w:bottom w:val="none" w:sz="4" w:space="0" w:color="6E6E6E"/>
              <w:right w:val="single" w:sz="4" w:space="0" w:color="6E6E6E"/>
            </w:tcBorders>
          </w:tcPr>
          <w:p w14:paraId="0E305AF8" w14:textId="77777777" w:rsidR="00EF0D94" w:rsidRDefault="00EF0D9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01E9616" w14:textId="77777777" w:rsidR="00EF0D94" w:rsidRDefault="00C03E91">
            <w:pPr>
              <w:pStyle w:val="ProductList-TableBody"/>
            </w:pPr>
            <w:r>
              <w:t>Azure SQL Database (Single Database)/Instanță gestionată Azure SQL – Hyperscale</w:t>
            </w:r>
          </w:p>
        </w:tc>
        <w:tc>
          <w:tcPr>
            <w:tcW w:w="4160" w:type="dxa"/>
            <w:tcBorders>
              <w:top w:val="single" w:sz="4" w:space="0" w:color="6E6E6E"/>
              <w:left w:val="single" w:sz="4" w:space="0" w:color="6E6E6E"/>
              <w:bottom w:val="single" w:sz="4" w:space="0" w:color="6E6E6E"/>
              <w:right w:val="single" w:sz="4" w:space="0" w:color="6E6E6E"/>
            </w:tcBorders>
          </w:tcPr>
          <w:p w14:paraId="6070BA75" w14:textId="77777777" w:rsidR="00EF0D94" w:rsidRDefault="00C03E91">
            <w:pPr>
              <w:pStyle w:val="ProductList-TableBody"/>
            </w:pPr>
            <w:r>
              <w:t>1 Licență de nucleu:1 vCore</w:t>
            </w:r>
          </w:p>
        </w:tc>
      </w:tr>
      <w:tr w:rsidR="00EF0D94" w14:paraId="3CFDD250" w14:textId="77777777">
        <w:tc>
          <w:tcPr>
            <w:tcW w:w="3540" w:type="dxa"/>
            <w:tcBorders>
              <w:top w:val="none" w:sz="4" w:space="0" w:color="6E6E6E"/>
              <w:left w:val="single" w:sz="4" w:space="0" w:color="6E6E6E"/>
              <w:bottom w:val="none" w:sz="4" w:space="0" w:color="6E6E6E"/>
              <w:right w:val="single" w:sz="4" w:space="0" w:color="6E6E6E"/>
            </w:tcBorders>
          </w:tcPr>
          <w:p w14:paraId="33383AF7" w14:textId="77777777" w:rsidR="00EF0D94" w:rsidRDefault="00EF0D9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F3ADDE4" w14:textId="77777777" w:rsidR="00EF0D94" w:rsidRDefault="00C03E91">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605F243B" w14:textId="77777777" w:rsidR="00EF0D94" w:rsidRDefault="00C03E91">
            <w:pPr>
              <w:pStyle w:val="ProductList-TableBody"/>
            </w:pPr>
            <w:r>
              <w:t>1 Licență de nucleu: 1 vCore</w:t>
            </w:r>
          </w:p>
        </w:tc>
      </w:tr>
      <w:tr w:rsidR="00EF0D94" w14:paraId="62F6C8EC" w14:textId="77777777">
        <w:tc>
          <w:tcPr>
            <w:tcW w:w="3540" w:type="dxa"/>
            <w:tcBorders>
              <w:top w:val="none" w:sz="4" w:space="0" w:color="6E6E6E"/>
              <w:left w:val="single" w:sz="4" w:space="0" w:color="6E6E6E"/>
              <w:bottom w:val="none" w:sz="4" w:space="0" w:color="6E6E6E"/>
              <w:right w:val="single" w:sz="4" w:space="0" w:color="6E6E6E"/>
            </w:tcBorders>
          </w:tcPr>
          <w:p w14:paraId="707A0999" w14:textId="77777777" w:rsidR="00EF0D94" w:rsidRDefault="00EF0D9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4CF17D0" w14:textId="77777777" w:rsidR="00EF0D94" w:rsidRDefault="00C03E91">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67D14952" w14:textId="77777777" w:rsidR="00EF0D94" w:rsidRDefault="00C03E91">
            <w:pPr>
              <w:pStyle w:val="ProductList-TableBody"/>
            </w:pPr>
            <w:r>
              <w:t>4 Licențe de nucleu:1 vCore</w:t>
            </w:r>
          </w:p>
        </w:tc>
      </w:tr>
      <w:tr w:rsidR="00EF0D94" w14:paraId="4EF7592D" w14:textId="77777777">
        <w:tc>
          <w:tcPr>
            <w:tcW w:w="3540" w:type="dxa"/>
            <w:tcBorders>
              <w:top w:val="none" w:sz="4" w:space="0" w:color="6E6E6E"/>
              <w:left w:val="single" w:sz="4" w:space="0" w:color="6E6E6E"/>
              <w:bottom w:val="none" w:sz="4" w:space="0" w:color="6E6E6E"/>
              <w:right w:val="single" w:sz="4" w:space="0" w:color="6E6E6E"/>
            </w:tcBorders>
          </w:tcPr>
          <w:p w14:paraId="3086E26C" w14:textId="77777777" w:rsidR="00EF0D94" w:rsidRDefault="00EF0D9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1A91729" w14:textId="77777777" w:rsidR="00EF0D94" w:rsidRDefault="00C03E91">
            <w:pPr>
              <w:pStyle w:val="ProductList-TableBody"/>
            </w:pPr>
            <w:r>
              <w:t>Mașinile virtuale SQL Server Standard</w:t>
            </w:r>
          </w:p>
        </w:tc>
        <w:tc>
          <w:tcPr>
            <w:tcW w:w="4160" w:type="dxa"/>
            <w:tcBorders>
              <w:top w:val="single" w:sz="4" w:space="0" w:color="6E6E6E"/>
              <w:left w:val="single" w:sz="4" w:space="0" w:color="6E6E6E"/>
              <w:bottom w:val="single" w:sz="4" w:space="0" w:color="6E6E6E"/>
              <w:right w:val="single" w:sz="4" w:space="0" w:color="6E6E6E"/>
            </w:tcBorders>
          </w:tcPr>
          <w:p w14:paraId="0EEA5624" w14:textId="77777777" w:rsidR="00EF0D94" w:rsidRDefault="00C03E91">
            <w:pPr>
              <w:pStyle w:val="ProductList-TableBody"/>
            </w:pPr>
            <w:r>
              <w:t>1 Licență de nucleu</w:t>
            </w:r>
            <w:r>
              <w:rPr>
                <w:vertAlign w:val="superscript"/>
              </w:rPr>
              <w:t>2</w:t>
            </w:r>
            <w:r>
              <w:t>:1 vCPU</w:t>
            </w:r>
          </w:p>
        </w:tc>
      </w:tr>
      <w:tr w:rsidR="00EF0D94" w14:paraId="6CD2A38B" w14:textId="77777777">
        <w:tc>
          <w:tcPr>
            <w:tcW w:w="3540" w:type="dxa"/>
            <w:tcBorders>
              <w:top w:val="none" w:sz="4" w:space="0" w:color="6E6E6E"/>
              <w:left w:val="single" w:sz="4" w:space="0" w:color="6E6E6E"/>
              <w:bottom w:val="single" w:sz="4" w:space="0" w:color="6E6E6E"/>
              <w:right w:val="single" w:sz="4" w:space="0" w:color="6E6E6E"/>
            </w:tcBorders>
          </w:tcPr>
          <w:p w14:paraId="0224F2BC" w14:textId="77777777" w:rsidR="00EF0D94" w:rsidRDefault="00EF0D9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E80D28A" w14:textId="77777777" w:rsidR="00EF0D94" w:rsidRDefault="00C03E91">
            <w:pPr>
              <w:pStyle w:val="ProductList-TableBody"/>
            </w:pPr>
            <w:r>
              <w:t>Mașinile virtuale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0F19D37A" w14:textId="77777777" w:rsidR="00EF0D94" w:rsidRDefault="00C03E91">
            <w:pPr>
              <w:pStyle w:val="ProductList-TableBody"/>
            </w:pPr>
            <w:r>
              <w:t>4 Licențe de nucleu</w:t>
            </w:r>
            <w:r>
              <w:rPr>
                <w:vertAlign w:val="superscript"/>
              </w:rPr>
              <w:t>2</w:t>
            </w:r>
            <w:r>
              <w:t>:1 vCPU</w:t>
            </w:r>
          </w:p>
        </w:tc>
      </w:tr>
    </w:tbl>
    <w:p w14:paraId="67D8FC7C" w14:textId="77777777" w:rsidR="00EF0D94" w:rsidRDefault="00C03E91">
      <w:pPr>
        <w:pStyle w:val="ProductList-BodyIndented"/>
      </w:pPr>
      <w:r>
        <w:rPr>
          <w:i/>
          <w:vertAlign w:val="superscript"/>
        </w:rPr>
        <w:t>1</w:t>
      </w:r>
      <w:r>
        <w:rPr>
          <w:i/>
        </w:rPr>
        <w:t>Beneficiul Azure Hybrid nu este disponibil în nivelul de procesare fără server al Azure SQL Database sau Instanței gestionate Azure SQL.</w:t>
      </w:r>
    </w:p>
    <w:p w14:paraId="0A5B1DF5" w14:textId="77777777" w:rsidR="00EF0D94" w:rsidRDefault="00C03E91">
      <w:pPr>
        <w:pStyle w:val="ProductList-BodyIndented"/>
      </w:pPr>
      <w:r>
        <w:rPr>
          <w:i/>
          <w:vertAlign w:val="superscript"/>
        </w:rPr>
        <w:t>2</w:t>
      </w:r>
      <w:r>
        <w:rPr>
          <w:i/>
        </w:rPr>
        <w:t>Cu condiția respectării cerinței minime de patru Licențe de nucleu pentru fiecare mașină virtuală.</w:t>
      </w:r>
    </w:p>
    <w:p w14:paraId="6498EB9C" w14:textId="77777777" w:rsidR="00EF0D94" w:rsidRDefault="00EF0D94">
      <w:pPr>
        <w:pStyle w:val="ProductList-BodyIndented"/>
      </w:pPr>
    </w:p>
    <w:p w14:paraId="5993B4EF" w14:textId="77777777" w:rsidR="00EF0D94" w:rsidRDefault="00C03E91">
      <w:pPr>
        <w:pStyle w:val="ProductList-BodyIndented"/>
      </w:pPr>
      <w:r>
        <w:t xml:space="preserve">Clientului nu i se vor percepe taxe pentru utilizarea unui Serviciu de date Microsoft Azure, însă acesta trebuie în continuare să achite costurile aferente calculelor (adică tariful de bază), stocării și copiilor de rezervă, precum și intrările și ieșirile asociate utilizării serviciilor (după caz). Clientul trebuie să menționeze că utilizează Azure SQL Database (Elastic Pool și Single Database), Instanță gestionată Azure SQL, Azure Data Factory SQL Server Integration Services sau mașinile virtuale SQL Server în cadrul Beneficiului Azure Hybrid pentru SQL Server atunci când configurează activități de producție pe Azure. Clienții au dreptul să completeze aceste activități care rulează cu servicii Azure complet contorizate.  </w:t>
      </w:r>
    </w:p>
    <w:p w14:paraId="129118EE" w14:textId="77777777" w:rsidR="00EF0D94" w:rsidRDefault="00EF0D94">
      <w:pPr>
        <w:pStyle w:val="ProductList-BodyIndented"/>
      </w:pPr>
    </w:p>
    <w:p w14:paraId="63762FB6" w14:textId="77777777" w:rsidR="00EF0D94" w:rsidRDefault="00C03E91">
      <w:pPr>
        <w:pStyle w:val="ProductList-SubClauseHeading"/>
        <w:outlineLvl w:val="4"/>
      </w:pPr>
      <w:r>
        <w:t>2.3.2 Drepturi în caz de avarie pentru SQL Server</w:t>
      </w:r>
    </w:p>
    <w:p w14:paraId="48113D5F" w14:textId="77777777" w:rsidR="00EF0D94" w:rsidRDefault="00C03E91">
      <w:pPr>
        <w:pStyle w:val="ProductList-BodyIndented"/>
      </w:pPr>
      <w:r>
        <w:t xml:space="preserve">La 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de abonament SQL Server pentru utilizarea împreună cu o mașină virtuală SQL Server în Azure, Clientul are dreptul la următoarele:</w:t>
      </w:r>
    </w:p>
    <w:p w14:paraId="586C40B3" w14:textId="77777777" w:rsidR="00EF0D94" w:rsidRDefault="00C03E91" w:rsidP="00C03E91">
      <w:pPr>
        <w:pStyle w:val="ProductList-Bullet"/>
        <w:numPr>
          <w:ilvl w:val="1"/>
          <w:numId w:val="48"/>
        </w:numPr>
      </w:pPr>
      <w:r>
        <w:t xml:space="preserve">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pentru orice scop, inclusiv pentru grad sporit de disponibilitate, și</w:t>
      </w:r>
    </w:p>
    <w:p w14:paraId="4BFAEF0A" w14:textId="77777777" w:rsidR="00EF0D94" w:rsidRDefault="00C03E91" w:rsidP="00C03E91">
      <w:pPr>
        <w:pStyle w:val="ProductList-Bullet"/>
        <w:numPr>
          <w:ilvl w:val="1"/>
          <w:numId w:val="48"/>
        </w:numPr>
      </w:pPr>
      <w:r>
        <w:t xml:space="preserve">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destinat în mod specific pentru recuperare după dezastru.</w:t>
      </w:r>
    </w:p>
    <w:p w14:paraId="74B12E91" w14:textId="77777777" w:rsidR="00EF0D94" w:rsidRDefault="00EF0D94">
      <w:pPr>
        <w:pStyle w:val="ProductList-BodyIndented"/>
      </w:pPr>
    </w:p>
    <w:p w14:paraId="4C546C02" w14:textId="77777777" w:rsidR="00EF0D94" w:rsidRDefault="00C03E91">
      <w:pPr>
        <w:pStyle w:val="ProductList-BodyIndented"/>
      </w:pPr>
      <w:r>
        <w:t xml:space="preserve">Clienții pot de asemenea să ruleze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volumele de lucru primare</w:t>
      </w:r>
      <w:r>
        <w:fldChar w:fldCharType="end"/>
      </w:r>
      <w:r>
        <w:t xml:space="preserve"> și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de recuperare după dezastru simultan pentru perioade de timp scurte de testare a recuperării după dezastru la fiecare 90 de zile, și la momentul aproximativ al unui dezastru, pentru o perioadă scurtă, pentru a ajuta la transferul dintre ele. Pentru fiecare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Clientul poate să execute următoare operațiuni de întreținere:</w:t>
      </w:r>
    </w:p>
    <w:p w14:paraId="5DC061F7" w14:textId="77777777" w:rsidR="00EF0D94" w:rsidRDefault="00C03E91" w:rsidP="00C03E91">
      <w:pPr>
        <w:pStyle w:val="ProductList-Bullet"/>
        <w:numPr>
          <w:ilvl w:val="1"/>
          <w:numId w:val="49"/>
        </w:numPr>
      </w:pPr>
      <w:r>
        <w:t xml:space="preserve">Verificarea consecvenței bazei de date sau Checkdb </w:t>
      </w:r>
    </w:p>
    <w:p w14:paraId="387B2762" w14:textId="77777777" w:rsidR="00EF0D94" w:rsidRDefault="00C03E91" w:rsidP="00C03E91">
      <w:pPr>
        <w:pStyle w:val="ProductList-Bullet"/>
        <w:numPr>
          <w:ilvl w:val="1"/>
          <w:numId w:val="49"/>
        </w:numPr>
      </w:pPr>
      <w:r>
        <w:t xml:space="preserve">Copii de rezervă ale jurnalelor </w:t>
      </w:r>
    </w:p>
    <w:p w14:paraId="67A2AE98" w14:textId="77777777" w:rsidR="00EF0D94" w:rsidRDefault="00C03E91" w:rsidP="00C03E91">
      <w:pPr>
        <w:pStyle w:val="ProductList-Bullet"/>
        <w:numPr>
          <w:ilvl w:val="1"/>
          <w:numId w:val="49"/>
        </w:numPr>
      </w:pPr>
      <w:r>
        <w:t xml:space="preserve">Copii de rezervă complete </w:t>
      </w:r>
    </w:p>
    <w:p w14:paraId="6710EECF" w14:textId="77777777" w:rsidR="00EF0D94" w:rsidRDefault="00C03E91" w:rsidP="00C03E91">
      <w:pPr>
        <w:pStyle w:val="ProductList-Bullet"/>
        <w:numPr>
          <w:ilvl w:val="1"/>
          <w:numId w:val="49"/>
        </w:numPr>
      </w:pPr>
      <w:r>
        <w:t>Monitorizare datelor privind utilizarea resurselor</w:t>
      </w:r>
    </w:p>
    <w:p w14:paraId="0FA66321" w14:textId="77777777" w:rsidR="00EF0D94" w:rsidRDefault="00EF0D94">
      <w:pPr>
        <w:pStyle w:val="ProductList-BodyIndented"/>
      </w:pPr>
    </w:p>
    <w:p w14:paraId="7D3599FD" w14:textId="77777777" w:rsidR="00EF0D94" w:rsidRDefault="00C03E91">
      <w:pPr>
        <w:pStyle w:val="ProductList-BodyIndented"/>
      </w:pP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Mediile OSE în caz de avarie</w:t>
      </w:r>
      <w:r>
        <w:fldChar w:fldCharType="end"/>
      </w:r>
      <w:r>
        <w:t xml:space="preserve"> permise pentru recuperarea după dezastru trebuie să fie asincrone și manuale. Numărul licențelor necesare pentru 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nu trebuie să depășească numărul licențelor necesare pentru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Activitatea principală</w:t>
      </w:r>
      <w:r>
        <w:fldChar w:fldCharType="end"/>
      </w:r>
      <w:r>
        <w:t xml:space="preserve"> corespunzătoare.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Mediile OSE în caz de avarie</w:t>
      </w:r>
      <w:r>
        <w:fldChar w:fldCharType="end"/>
      </w:r>
      <w:r>
        <w:t xml:space="preserve"> nu au voie să servească date SQL Server utilizatorilor sau dispozitivelor ori să ruleze activități SQL Server.</w:t>
      </w:r>
    </w:p>
    <w:p w14:paraId="0C61772C" w14:textId="77777777" w:rsidR="00EF0D94" w:rsidRDefault="00EF0D94">
      <w:pPr>
        <w:pStyle w:val="ProductList-BodyIndented"/>
      </w:pPr>
    </w:p>
    <w:p w14:paraId="12259AFE" w14:textId="77777777" w:rsidR="00EF0D94" w:rsidRDefault="00C03E91">
      <w:pPr>
        <w:pStyle w:val="ProductList-BodyIndented"/>
      </w:pPr>
      <w:r>
        <w:t xml:space="preserve">Clientul are dreptul la 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adițional pentru disponibilitate avansată pentru fiecare din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volumele de lucru primare</w:t>
      </w:r>
      <w:r>
        <w:fldChar w:fldCharType="end"/>
      </w:r>
      <w:r>
        <w:t xml:space="preserve"> care operează pe o platformă Linux și servește ca SQL Server master instance când se folosește în combinație cu utilizarea de către client a Big Data Clusters. Aceste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 OSE în caz de avarie</w:t>
      </w:r>
      <w:r>
        <w:fldChar w:fldCharType="end"/>
      </w:r>
      <w:r>
        <w:t xml:space="preserve"> adiționale fac obiectul acelorași limitări ale drepturilor în caz de avarie pentru serverul SQL.</w:t>
      </w:r>
    </w:p>
    <w:p w14:paraId="47B7CB1B" w14:textId="77777777" w:rsidR="00EF0D94" w:rsidRDefault="00EF0D94">
      <w:pPr>
        <w:pStyle w:val="ProductList-BodyIndented"/>
      </w:pPr>
    </w:p>
    <w:p w14:paraId="70F79390" w14:textId="77777777" w:rsidR="00EF0D94" w:rsidRDefault="00C03E91">
      <w:pPr>
        <w:pStyle w:val="ProductList-SubClauseHeading"/>
        <w:outlineLvl w:val="4"/>
      </w:pPr>
      <w:r>
        <w:t>2.3.3 Utilizarea produsului software pe serverele Clientului</w:t>
      </w:r>
    </w:p>
    <w:p w14:paraId="64E4E376" w14:textId="77777777" w:rsidR="00EF0D94" w:rsidRDefault="00C03E91">
      <w:pPr>
        <w:pStyle w:val="ProductList-BodyIndented"/>
      </w:pPr>
      <w:r>
        <w:t xml:space="preserve">În mod alternativ, clientul poate folosi SQL Server pe </w:t>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ale clientului. În acest caz,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de abonament de bază pentru SQL Server Standard și SQL Server Enterprise oferă aceleași drepturi ca alte licențe nucleu pentru SQL Server Standard și SQL Server Enterprise cu licențiere de volum, în baza acelorași termeni și condiții specificate în „Drepturile de utilizare” din intrarea de produs SQL Server din cea mai recentă versiune a Termenilor privind produsul. Pe durata abonamentului, Clientului i se acordă drepturi echivalente cu drepturile acordate clienților cu protecție prin SA în baza versiunilor cu găzduire proprie, recuperare după dezastru, mobilitatea licențelor între fermele de servere, drepturi în caz de avarie și de virtualizare nelimitată*, precum și drepturile de a utiliza Machine Learning Server pentru Windows*, Machine Learning Server pentru Linux*, Machine Learning Server pentru Hadoop* și Power BI Report Server*. Utilizarea produsului software este reglementată de aceiași termeni și condiții.</w:t>
      </w:r>
    </w:p>
    <w:p w14:paraId="3BF7124A" w14:textId="77777777" w:rsidR="00EF0D94" w:rsidRDefault="00C03E91">
      <w:pPr>
        <w:pStyle w:val="ProductList-BodyIndented"/>
      </w:pPr>
      <w:r>
        <w:t>*În funcție de disponibilitate. Drepturi aplicabile numai pentru clienții SQL Server Enterprise Core.</w:t>
      </w:r>
    </w:p>
    <w:p w14:paraId="1085745B" w14:textId="77777777" w:rsidR="00EF0D94" w:rsidRDefault="00EF0D94">
      <w:pPr>
        <w:pStyle w:val="ProductList-BodyIndented"/>
      </w:pPr>
    </w:p>
    <w:p w14:paraId="6ACD87DF" w14:textId="77777777" w:rsidR="00EF0D94" w:rsidRDefault="00C03E91">
      <w:pPr>
        <w:pStyle w:val="ProductList-SubClauseHeading"/>
        <w:outlineLvl w:val="4"/>
      </w:pPr>
      <w:r>
        <w:t>2.3.4 Mutarea activităților de pe server către Azure</w:t>
      </w:r>
    </w:p>
    <w:p w14:paraId="69E2546B" w14:textId="77777777" w:rsidR="00EF0D94" w:rsidRDefault="00C03E91">
      <w:pPr>
        <w:pStyle w:val="ProductList-BodyIndented"/>
      </w:pPr>
      <w:r>
        <w:t xml:space="preserve">Clientul nu are dreptul să aloce simultan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pentru utilizare în Azure și nici să atribuie aceeași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unuia dintre </w:t>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ale Clientului, decât o singură dată, pe o perioadă de cel mult 180 de zile, pentru a-i permite Clientului să migreze activitățile de lucru în Azure. La terminarea migrării în Azure sau la 180 de zile de la începerea migrării, oricare survine mai întâi, se va considera că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au fost „atribuite în Azure”. Ulterior, Clientul poate să reatribuie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Serverelor sale cu licență</w:t>
      </w:r>
      <w:r>
        <w:fldChar w:fldCharType="end"/>
      </w:r>
      <w:r>
        <w:t xml:space="preserve">, cu condiția ca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să rămână atribuite în Azure pentru o perioadă minimă de 90 de zile. </w:t>
      </w:r>
    </w:p>
    <w:p w14:paraId="2ACD87FB" w14:textId="77777777" w:rsidR="00EF0D94" w:rsidRDefault="00EF0D94">
      <w:pPr>
        <w:pStyle w:val="ProductList-BodyIndented"/>
      </w:pPr>
    </w:p>
    <w:p w14:paraId="29E66C5F" w14:textId="77777777" w:rsidR="00EF0D94" w:rsidRDefault="00C03E91">
      <w:pPr>
        <w:pStyle w:val="ProductList-SubClauseHeading"/>
        <w:outlineLvl w:val="4"/>
      </w:pPr>
      <w:r>
        <w:t>2.3.5 Drepturi nelimitate de virtualizare SQL Server Enterprise Core</w:t>
      </w:r>
    </w:p>
    <w:p w14:paraId="07D8373B" w14:textId="77777777" w:rsidR="00EF0D94" w:rsidRDefault="00C03E91">
      <w:pPr>
        <w:pStyle w:val="ProductList-BodyIndented"/>
      </w:pPr>
      <w:r>
        <w:t xml:space="preserve">Ca o excepție de la termenii generali referitori la 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și utilizarea SQL Server în baza Beneficiului Azure Hybrid pentru SQL Server, Clientul poate să utilizeze SQL Server pe un număr nelimitat de mașini virtuale pe un server Azure Dedicated Host sau altă gazdă fizică dedicată în Azure în unul din conturile sale de servicii Microsoft Azure, în condițiile în care Clientul alocă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pentru abonamentul SQL Server Enterprise Core pentru toate Nucleele fizice disponibile pentru Client pe respectiva gazdă Azure. Utilizarea simultană pe </w:t>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ale Azure Dedicated Host sau ale altei gazde fizice dedicate în Azure și ale Clientului este limitată la aceeași perioadă de migrare de 180 de zile.</w:t>
      </w:r>
    </w:p>
    <w:p w14:paraId="0CCB8730" w14:textId="77777777" w:rsidR="00EF0D94" w:rsidRDefault="00EF0D94">
      <w:pPr>
        <w:pStyle w:val="ProductList-BodyIndented"/>
      </w:pPr>
    </w:p>
    <w:p w14:paraId="770DEB1D" w14:textId="77777777" w:rsidR="00EF0D94" w:rsidRDefault="00C03E91">
      <w:pPr>
        <w:pStyle w:val="ProductList-ClauseHeading"/>
        <w:outlineLvl w:val="3"/>
      </w:pPr>
      <w:r>
        <w:t>2.4 Nodurile SQL Server Big Data Node</w:t>
      </w:r>
    </w:p>
    <w:p w14:paraId="6C01BDF4" w14:textId="77777777" w:rsidR="00EF0D94" w:rsidRDefault="00C03E91">
      <w:pPr>
        <w:pStyle w:val="ProductList-Body"/>
      </w:pPr>
      <w:r>
        <w:t xml:space="preserve">Utilizarea de către Client a SQL Server Big Data Node este reglementată de Drepturile de utilizare pentru SQL Server Enterprise Core din intrarea pentru produsul SQL Server, la care se adaugă următoarele prevederi. Clientul poate să folosească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SQL Big Data Node numai împreună cu un Nod principal. „Nodul principal” este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licențiat de către Client pentru a rula SQL Server Standard Core sau SQL Server Enterprise Core în baza Licențelor cu protecție prin SA sau drepturi prin abonament echivalente. Următoarele drepturi suplimentare aferente protecției prin SA se aplică la folosirea de către Client a nodurilor SQL Server Big Data Node utilizate pe un </w:t>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 cu licență</w:t>
      </w:r>
      <w:r>
        <w:fldChar w:fldCharType="end"/>
      </w:r>
      <w:r>
        <w:t xml:space="preserve">: Virtualizare nelimitată. Ca alternativă la utilizarea produsului software pe </w:t>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Clientul poate să aloce Licențe Big Data Node pentru Microsoft Azure (o Licență per vCPU și minimum patru Licențe per mașină virtuală) și să ruleze produsul software Big Data Node pe mașinile virtuale Azure.</w:t>
      </w:r>
    </w:p>
    <w:p w14:paraId="19E134C0" w14:textId="77777777" w:rsidR="00EF0D94" w:rsidRDefault="00EF0D94">
      <w:pPr>
        <w:pStyle w:val="ProductList-Body"/>
        <w:jc w:val="right"/>
      </w:pPr>
    </w:p>
    <w:tbl>
      <w:tblPr>
        <w:tblStyle w:val="PURTable"/>
        <w:tblW w:w="0" w:type="dxa"/>
        <w:tblLook w:val="04A0" w:firstRow="1" w:lastRow="0" w:firstColumn="1" w:lastColumn="0" w:noHBand="0" w:noVBand="1"/>
      </w:tblPr>
      <w:tblGrid>
        <w:gridCol w:w="10916"/>
      </w:tblGrid>
      <w:tr w:rsidR="00EF0D94" w14:paraId="04D62E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B16E02" w14:textId="77777777" w:rsidR="00EF0D94" w:rsidRDefault="00C8318F">
            <w:pPr>
              <w:pStyle w:val="ProductList-TableBody"/>
              <w:jc w:val="right"/>
            </w:pPr>
            <w:hyperlink w:anchor="_Sec842">
              <w:r w:rsidR="00C03E91">
                <w:rPr>
                  <w:color w:val="00467F"/>
                  <w:sz w:val="14"/>
                  <w:u w:val="single"/>
                </w:rPr>
                <w:t>Cuprins</w:t>
              </w:r>
            </w:hyperlink>
            <w:r w:rsidR="00C03E91">
              <w:rPr>
                <w:sz w:val="14"/>
              </w:rPr>
              <w:t>/</w:t>
            </w:r>
            <w:hyperlink w:anchor="_Sec549">
              <w:r w:rsidR="00C03E91">
                <w:rPr>
                  <w:color w:val="00467F"/>
                  <w:sz w:val="14"/>
                  <w:u w:val="single"/>
                </w:rPr>
                <w:t>Glosar</w:t>
              </w:r>
            </w:hyperlink>
            <w:r w:rsidR="00C03E91">
              <w:rPr>
                <w:sz w:val="14"/>
              </w:rPr>
              <w:t>/</w:t>
            </w:r>
            <w:hyperlink w:anchor="_Sec844">
              <w:r w:rsidR="00C03E91">
                <w:rPr>
                  <w:color w:val="00467F"/>
                  <w:sz w:val="14"/>
                  <w:u w:val="single"/>
                </w:rPr>
                <w:t>Index</w:t>
              </w:r>
            </w:hyperlink>
          </w:p>
        </w:tc>
      </w:tr>
    </w:tbl>
    <w:p w14:paraId="27CD3913" w14:textId="77777777" w:rsidR="00EF0D94" w:rsidRDefault="00EF0D94">
      <w:pPr>
        <w:pStyle w:val="ProductList-Body"/>
      </w:pPr>
    </w:p>
    <w:p w14:paraId="07134AE6" w14:textId="77777777" w:rsidR="00EF0D94" w:rsidRDefault="00C03E91">
      <w:pPr>
        <w:pStyle w:val="ProductList-Offering1HeadingNoBorder"/>
        <w:outlineLvl w:val="1"/>
      </w:pPr>
      <w:bookmarkStart w:id="249" w:name="_Sec1151"/>
      <w:r>
        <w:t>Serviciile Microsoft Dynamics 365</w:t>
      </w:r>
      <w:bookmarkEnd w:id="249"/>
      <w:r>
        <w:fldChar w:fldCharType="begin"/>
      </w:r>
      <w:r>
        <w:instrText xml:space="preserve"> TC "</w:instrText>
      </w:r>
      <w:bookmarkStart w:id="250" w:name="_Toc60135154"/>
      <w:r>
        <w:instrText>Serviciile Microsoft Dynamics 365</w:instrText>
      </w:r>
      <w:bookmarkEnd w:id="250"/>
      <w:r>
        <w:instrText>" \l 2</w:instrText>
      </w:r>
      <w:r>
        <w:fldChar w:fldCharType="end"/>
      </w:r>
    </w:p>
    <w:p w14:paraId="0A2D077D" w14:textId="77777777" w:rsidR="00EF0D94" w:rsidRDefault="00C03E91">
      <w:pPr>
        <w:pStyle w:val="ProductList-Offering1SubSection"/>
        <w:outlineLvl w:val="2"/>
      </w:pPr>
      <w:bookmarkStart w:id="251" w:name="_Sec1152"/>
      <w:r>
        <w:t>1. Disponibilitatea programului</w:t>
      </w:r>
      <w:bookmarkEnd w:id="251"/>
    </w:p>
    <w:tbl>
      <w:tblPr>
        <w:tblStyle w:val="PURTable"/>
        <w:tblW w:w="0" w:type="dxa"/>
        <w:tblLook w:val="04A0" w:firstRow="1" w:lastRow="0" w:firstColumn="1" w:lastColumn="0" w:noHBand="0" w:noVBand="1"/>
      </w:tblPr>
      <w:tblGrid>
        <w:gridCol w:w="4284"/>
        <w:gridCol w:w="706"/>
        <w:gridCol w:w="681"/>
        <w:gridCol w:w="799"/>
        <w:gridCol w:w="708"/>
        <w:gridCol w:w="726"/>
        <w:gridCol w:w="824"/>
        <w:gridCol w:w="699"/>
        <w:gridCol w:w="695"/>
        <w:gridCol w:w="794"/>
      </w:tblGrid>
      <w:tr w:rsidR="00EF0D94" w14:paraId="7F05B1D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850725" w14:textId="77777777" w:rsidR="00EF0D94" w:rsidRDefault="00C03E91">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16701440" w14:textId="77777777" w:rsidR="00EF0D94" w:rsidRDefault="00C03E91">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C58DD3" w14:textId="77777777" w:rsidR="00EF0D94" w:rsidRDefault="00C03E9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DEC8CC" w14:textId="77777777" w:rsidR="00EF0D94" w:rsidRDefault="00C03E9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C9F83A" w14:textId="77777777" w:rsidR="00EF0D94" w:rsidRDefault="00C03E9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4492CC" w14:textId="77777777" w:rsidR="00EF0D94" w:rsidRDefault="00C03E9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C0921F" w14:textId="77777777" w:rsidR="00EF0D94" w:rsidRDefault="00C03E9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B28C53" w14:textId="77777777" w:rsidR="00EF0D94" w:rsidRDefault="00C03E9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BE168F" w14:textId="77777777" w:rsidR="00EF0D94" w:rsidRDefault="00C03E9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742D96" w14:textId="77777777" w:rsidR="00EF0D94" w:rsidRDefault="00C03E91">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EF0D94" w14:paraId="495AF183" w14:textId="77777777">
        <w:tc>
          <w:tcPr>
            <w:tcW w:w="4660" w:type="dxa"/>
            <w:tcBorders>
              <w:top w:val="single" w:sz="6" w:space="0" w:color="FFFFFF"/>
              <w:left w:val="none" w:sz="4" w:space="0" w:color="6E6E6E"/>
              <w:bottom w:val="dashed" w:sz="4" w:space="0" w:color="BFBFBF"/>
              <w:right w:val="none" w:sz="4" w:space="0" w:color="6E6E6E"/>
            </w:tcBorders>
          </w:tcPr>
          <w:p w14:paraId="1883DFCB" w14:textId="77777777" w:rsidR="00EF0D94" w:rsidRDefault="00C03E91">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162D3734"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B922B"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35203"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E277E"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DBD8D"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DAD93"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8DB0F"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8B59F"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C9988" w14:textId="77777777" w:rsidR="00EF0D94" w:rsidRDefault="00EF0D94">
            <w:pPr>
              <w:pStyle w:val="ProductList-TableBody"/>
              <w:jc w:val="center"/>
            </w:pPr>
          </w:p>
        </w:tc>
      </w:tr>
      <w:tr w:rsidR="00EF0D94" w14:paraId="20277211" w14:textId="77777777">
        <w:tc>
          <w:tcPr>
            <w:tcW w:w="4660" w:type="dxa"/>
            <w:tcBorders>
              <w:top w:val="dashed" w:sz="4" w:space="0" w:color="BFBFBF"/>
              <w:left w:val="none" w:sz="4" w:space="0" w:color="6E6E6E"/>
              <w:bottom w:val="dashed" w:sz="4" w:space="0" w:color="BFBFBF"/>
              <w:right w:val="none" w:sz="4" w:space="0" w:color="6E6E6E"/>
            </w:tcBorders>
          </w:tcPr>
          <w:p w14:paraId="40F01923" w14:textId="77777777" w:rsidR="00EF0D94" w:rsidRDefault="00C03E91">
            <w:pPr>
              <w:pStyle w:val="ProductList-TableBody"/>
            </w:pPr>
            <w:r>
              <w:t>Licență suplimentară pentru Dynamics 365 Business Central Premium/Team Member Cloud</w:t>
            </w:r>
            <w:r>
              <w:fldChar w:fldCharType="begin"/>
            </w:r>
            <w:r>
              <w:instrText xml:space="preserve"> XE "Licență suplimentară pentru Dynamics 365 Business Central Premium/Team Member Cloud"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60138CB"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C9EDD"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732F8"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B0DCB"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CD2F9"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69D6E"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27247"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70E85"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4E08D" w14:textId="77777777" w:rsidR="00EF0D94" w:rsidRDefault="00EF0D94">
            <w:pPr>
              <w:pStyle w:val="ProductList-TableBody"/>
              <w:jc w:val="center"/>
            </w:pPr>
          </w:p>
        </w:tc>
      </w:tr>
      <w:tr w:rsidR="00EF0D94" w14:paraId="23874194" w14:textId="77777777">
        <w:tc>
          <w:tcPr>
            <w:tcW w:w="4660" w:type="dxa"/>
            <w:tcBorders>
              <w:top w:val="dashed" w:sz="4" w:space="0" w:color="BFBFBF"/>
              <w:left w:val="none" w:sz="4" w:space="0" w:color="6E6E6E"/>
              <w:bottom w:val="dashed" w:sz="4" w:space="0" w:color="BFBFBF"/>
              <w:right w:val="none" w:sz="4" w:space="0" w:color="6E6E6E"/>
            </w:tcBorders>
          </w:tcPr>
          <w:p w14:paraId="244FBEC9" w14:textId="77777777" w:rsidR="00EF0D94" w:rsidRDefault="00C03E91">
            <w:pPr>
              <w:pStyle w:val="ProductList-TableBody"/>
            </w:pPr>
            <w:r>
              <w:t>Dynamics 365 Business Central Device</w:t>
            </w:r>
            <w:r>
              <w:fldChar w:fldCharType="begin"/>
            </w:r>
            <w:r>
              <w:instrText xml:space="preserve"> XE "Dynamics 365 Business Central Device"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2256D8DF"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AB129"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B5D0C"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D3F3E"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01BF7"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DC8E5"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0BDE7"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2100D"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E80FC" w14:textId="77777777" w:rsidR="00EF0D94" w:rsidRDefault="00EF0D94">
            <w:pPr>
              <w:pStyle w:val="ProductList-TableBody"/>
              <w:jc w:val="center"/>
            </w:pPr>
          </w:p>
        </w:tc>
      </w:tr>
      <w:tr w:rsidR="00EF0D94" w14:paraId="1CA01A11" w14:textId="77777777">
        <w:tc>
          <w:tcPr>
            <w:tcW w:w="4660" w:type="dxa"/>
            <w:tcBorders>
              <w:top w:val="dashed" w:sz="4" w:space="0" w:color="BFBFBF"/>
              <w:left w:val="none" w:sz="4" w:space="0" w:color="6E6E6E"/>
              <w:bottom w:val="dashed" w:sz="4" w:space="0" w:color="BFBFBF"/>
              <w:right w:val="none" w:sz="4" w:space="0" w:color="6E6E6E"/>
            </w:tcBorders>
          </w:tcPr>
          <w:p w14:paraId="16EB9253" w14:textId="77777777" w:rsidR="00EF0D94" w:rsidRDefault="00C03E91">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593F89"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74C41"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51927"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2C835" w14:textId="77777777" w:rsidR="00EF0D94" w:rsidRDefault="00C03E9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76754"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3E5B3"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FB1E3"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80B3B"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3D85C" w14:textId="77777777" w:rsidR="00EF0D94" w:rsidRDefault="00EF0D94">
            <w:pPr>
              <w:pStyle w:val="ProductList-TableBody"/>
              <w:jc w:val="center"/>
            </w:pPr>
          </w:p>
        </w:tc>
      </w:tr>
      <w:tr w:rsidR="00EF0D94" w14:paraId="624E4F7A" w14:textId="77777777">
        <w:tc>
          <w:tcPr>
            <w:tcW w:w="4660" w:type="dxa"/>
            <w:tcBorders>
              <w:top w:val="dashed" w:sz="4" w:space="0" w:color="BFBFBF"/>
              <w:left w:val="none" w:sz="4" w:space="0" w:color="6E6E6E"/>
              <w:bottom w:val="dashed" w:sz="4" w:space="0" w:color="BFBFBF"/>
              <w:right w:val="none" w:sz="4" w:space="0" w:color="6E6E6E"/>
            </w:tcBorders>
          </w:tcPr>
          <w:p w14:paraId="4514AD15" w14:textId="77777777" w:rsidR="00EF0D94" w:rsidRDefault="00C03E91">
            <w:pPr>
              <w:pStyle w:val="ProductList-TableBody"/>
            </w:pPr>
            <w:r>
              <w:t>Profiluri suplimentare pentru Dynamics 365 Customer Insights</w:t>
            </w:r>
            <w:r>
              <w:fldChar w:fldCharType="begin"/>
            </w:r>
            <w:r>
              <w:instrText xml:space="preserve"> XE "Profiluri suplimentare pentru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40CD3B"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E18AA"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50F7E"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03787"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F1F51"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14835"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BF4AB"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60EAC"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DD26C" w14:textId="77777777" w:rsidR="00EF0D94" w:rsidRDefault="00EF0D94">
            <w:pPr>
              <w:pStyle w:val="ProductList-TableBody"/>
              <w:jc w:val="center"/>
            </w:pPr>
          </w:p>
        </w:tc>
      </w:tr>
      <w:tr w:rsidR="00EF0D94" w14:paraId="23CDB4AB" w14:textId="77777777">
        <w:tc>
          <w:tcPr>
            <w:tcW w:w="4660" w:type="dxa"/>
            <w:tcBorders>
              <w:top w:val="dashed" w:sz="4" w:space="0" w:color="BFBFBF"/>
              <w:left w:val="none" w:sz="4" w:space="0" w:color="6E6E6E"/>
              <w:bottom w:val="dashed" w:sz="4" w:space="0" w:color="BFBFBF"/>
              <w:right w:val="none" w:sz="4" w:space="0" w:color="6E6E6E"/>
            </w:tcBorders>
          </w:tcPr>
          <w:p w14:paraId="714BD7C7" w14:textId="77777777" w:rsidR="00EF0D94" w:rsidRDefault="00C03E91">
            <w:pPr>
              <w:pStyle w:val="ProductList-TableBody"/>
            </w:pPr>
            <w:r>
              <w:t>Dynamics 365 Operations Device</w:t>
            </w:r>
            <w:r>
              <w:fldChar w:fldCharType="begin"/>
            </w:r>
            <w:r>
              <w:instrText xml:space="preserve"> XE "Dynamics 365 Operations Device"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05A1F30B"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5A951"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D445E"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4AFFB"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FDDE4"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04607"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B37FC"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F964B"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56342" w14:textId="77777777" w:rsidR="00EF0D94" w:rsidRDefault="00EF0D94">
            <w:pPr>
              <w:pStyle w:val="ProductList-TableBody"/>
              <w:jc w:val="center"/>
            </w:pPr>
          </w:p>
        </w:tc>
      </w:tr>
      <w:tr w:rsidR="00EF0D94" w14:paraId="77AB7749" w14:textId="77777777">
        <w:tc>
          <w:tcPr>
            <w:tcW w:w="4660" w:type="dxa"/>
            <w:tcBorders>
              <w:top w:val="dashed" w:sz="4" w:space="0" w:color="BFBFBF"/>
              <w:left w:val="none" w:sz="4" w:space="0" w:color="6E6E6E"/>
              <w:bottom w:val="dashed" w:sz="4" w:space="0" w:color="BFBFBF"/>
              <w:right w:val="none" w:sz="4" w:space="0" w:color="6E6E6E"/>
            </w:tcBorders>
          </w:tcPr>
          <w:p w14:paraId="2598C7DC" w14:textId="77777777" w:rsidR="00EF0D94" w:rsidRDefault="00C03E91">
            <w:pPr>
              <w:pStyle w:val="ProductList-TableBody"/>
            </w:pPr>
            <w:r>
              <w:t>Licență suplimentară Dynamics 365 Operations Device</w:t>
            </w:r>
            <w:r>
              <w:fldChar w:fldCharType="begin"/>
            </w:r>
            <w:r>
              <w:instrText xml:space="preserve"> XE "Licență suplimentară Dynamics 365 Operations Device"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7137FE30"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F6B48"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355BD"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D106B"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BD421"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5C830"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D96E2"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20D7A"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BF60F" w14:textId="77777777" w:rsidR="00EF0D94" w:rsidRDefault="00EF0D94">
            <w:pPr>
              <w:pStyle w:val="ProductList-TableBody"/>
              <w:jc w:val="center"/>
            </w:pPr>
          </w:p>
        </w:tc>
      </w:tr>
      <w:tr w:rsidR="00EF0D94" w14:paraId="7DE94826" w14:textId="77777777">
        <w:tc>
          <w:tcPr>
            <w:tcW w:w="4660" w:type="dxa"/>
            <w:tcBorders>
              <w:top w:val="dashed" w:sz="4" w:space="0" w:color="BFBFBF"/>
              <w:left w:val="none" w:sz="4" w:space="0" w:color="6E6E6E"/>
              <w:bottom w:val="dashed" w:sz="4" w:space="0" w:color="BFBFBF"/>
              <w:right w:val="none" w:sz="4" w:space="0" w:color="6E6E6E"/>
            </w:tcBorders>
          </w:tcPr>
          <w:p w14:paraId="080C238F" w14:textId="77777777" w:rsidR="00EF0D94" w:rsidRDefault="00C03E91">
            <w:pPr>
              <w:pStyle w:val="ProductList-TableBody"/>
            </w:pPr>
            <w:r>
              <w:t>SA de tranziție pentru Dynamics 365 Operations Device</w:t>
            </w:r>
            <w:r>
              <w:fldChar w:fldCharType="begin"/>
            </w:r>
            <w:r>
              <w:instrText xml:space="preserve"> XE "SA de tranziție pentru Dynamics 365 Operations Device"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54BCD820"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C1FC9"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C4BE5"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85CFD"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45D15"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3BC2F"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70A7A"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9B507"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284B0" w14:textId="77777777" w:rsidR="00EF0D94" w:rsidRDefault="00EF0D94">
            <w:pPr>
              <w:pStyle w:val="ProductList-TableBody"/>
              <w:jc w:val="center"/>
            </w:pPr>
          </w:p>
        </w:tc>
      </w:tr>
      <w:tr w:rsidR="00EF0D94" w14:paraId="65385772" w14:textId="77777777">
        <w:tc>
          <w:tcPr>
            <w:tcW w:w="4660" w:type="dxa"/>
            <w:tcBorders>
              <w:top w:val="dashed" w:sz="4" w:space="0" w:color="BFBFBF"/>
              <w:left w:val="none" w:sz="4" w:space="0" w:color="6E6E6E"/>
              <w:bottom w:val="dashed" w:sz="4" w:space="0" w:color="BFBFBF"/>
              <w:right w:val="none" w:sz="4" w:space="0" w:color="6E6E6E"/>
            </w:tcBorders>
          </w:tcPr>
          <w:p w14:paraId="7981CF70" w14:textId="77777777" w:rsidR="00EF0D94" w:rsidRDefault="00C03E91">
            <w:pPr>
              <w:pStyle w:val="ProductList-TableBody"/>
            </w:pPr>
            <w:r>
              <w:t>Dynamics 365 Operations Activity</w:t>
            </w:r>
            <w:r>
              <w:fldChar w:fldCharType="begin"/>
            </w:r>
            <w:r>
              <w:instrText xml:space="preserve"> XE "Dynamics 365 Operations Activity"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40002CA"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79FAE"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594B3"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68399"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36611"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F59B7"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19C86"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E6865"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7A882" w14:textId="77777777" w:rsidR="00EF0D94" w:rsidRDefault="00EF0D94">
            <w:pPr>
              <w:pStyle w:val="ProductList-TableBody"/>
              <w:jc w:val="center"/>
            </w:pPr>
          </w:p>
        </w:tc>
      </w:tr>
      <w:tr w:rsidR="00EF0D94" w14:paraId="10A2C6E3" w14:textId="77777777">
        <w:tc>
          <w:tcPr>
            <w:tcW w:w="4660" w:type="dxa"/>
            <w:tcBorders>
              <w:top w:val="dashed" w:sz="4" w:space="0" w:color="BFBFBF"/>
              <w:left w:val="none" w:sz="4" w:space="0" w:color="6E6E6E"/>
              <w:bottom w:val="dashed" w:sz="4" w:space="0" w:color="BFBFBF"/>
              <w:right w:val="none" w:sz="4" w:space="0" w:color="6E6E6E"/>
            </w:tcBorders>
          </w:tcPr>
          <w:p w14:paraId="3D7F908C" w14:textId="77777777" w:rsidR="00EF0D94" w:rsidRDefault="00C03E91">
            <w:pPr>
              <w:pStyle w:val="ProductList-TableBody"/>
            </w:pPr>
            <w:r>
              <w:t>Licență suplimentară Dynamics 365 Operations Activity</w:t>
            </w:r>
            <w:r>
              <w:fldChar w:fldCharType="begin"/>
            </w:r>
            <w:r>
              <w:instrText xml:space="preserve"> XE "Licență suplimentară Dynamics 365 Operations Activity"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1D9266C"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3D5B9"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B07E7"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AFFC2"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2A353"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06591"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55147"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BF653"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5866C" w14:textId="77777777" w:rsidR="00EF0D94" w:rsidRDefault="00EF0D94">
            <w:pPr>
              <w:pStyle w:val="ProductList-TableBody"/>
              <w:jc w:val="center"/>
            </w:pPr>
          </w:p>
        </w:tc>
      </w:tr>
      <w:tr w:rsidR="00EF0D94" w14:paraId="36F9480B" w14:textId="77777777">
        <w:tc>
          <w:tcPr>
            <w:tcW w:w="4660" w:type="dxa"/>
            <w:tcBorders>
              <w:top w:val="dashed" w:sz="4" w:space="0" w:color="BFBFBF"/>
              <w:left w:val="none" w:sz="4" w:space="0" w:color="6E6E6E"/>
              <w:bottom w:val="dashed" w:sz="4" w:space="0" w:color="BFBFBF"/>
              <w:right w:val="none" w:sz="4" w:space="0" w:color="6E6E6E"/>
            </w:tcBorders>
          </w:tcPr>
          <w:p w14:paraId="4FB4AA49" w14:textId="77777777" w:rsidR="00EF0D94" w:rsidRDefault="00C03E91">
            <w:pPr>
              <w:pStyle w:val="ProductList-TableBody"/>
            </w:pPr>
            <w:r>
              <w:t>SA de tranziție pentru Dynamics 365 Operations Activity</w:t>
            </w:r>
            <w:r>
              <w:fldChar w:fldCharType="begin"/>
            </w:r>
            <w:r>
              <w:instrText xml:space="preserve"> XE "SA de tranziție pentru Dynamics 365 Operations Activity"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0F598B8"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0C1C1"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5ED11"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48ADB"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FB9B1"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395BD"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456B7"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F8943"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1C6ED" w14:textId="77777777" w:rsidR="00EF0D94" w:rsidRDefault="00EF0D94">
            <w:pPr>
              <w:pStyle w:val="ProductList-TableBody"/>
              <w:jc w:val="center"/>
            </w:pPr>
          </w:p>
        </w:tc>
      </w:tr>
      <w:tr w:rsidR="00EF0D94" w14:paraId="6C58083E" w14:textId="77777777">
        <w:tc>
          <w:tcPr>
            <w:tcW w:w="4660" w:type="dxa"/>
            <w:tcBorders>
              <w:top w:val="dashed" w:sz="4" w:space="0" w:color="BFBFBF"/>
              <w:left w:val="none" w:sz="4" w:space="0" w:color="6E6E6E"/>
              <w:bottom w:val="dashed" w:sz="4" w:space="0" w:color="BFBFBF"/>
              <w:right w:val="none" w:sz="4" w:space="0" w:color="6E6E6E"/>
            </w:tcBorders>
          </w:tcPr>
          <w:p w14:paraId="144D8E96" w14:textId="77777777" w:rsidR="00EF0D94" w:rsidRDefault="00C03E91">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63D9FE"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EECBE"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D1E72"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5EB0F"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76ACD"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917D5"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42CA8"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2009F"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EBA90" w14:textId="77777777" w:rsidR="00EF0D94" w:rsidRDefault="00EF0D94">
            <w:pPr>
              <w:pStyle w:val="ProductList-TableBody"/>
              <w:jc w:val="center"/>
            </w:pPr>
          </w:p>
        </w:tc>
      </w:tr>
      <w:tr w:rsidR="00EF0D94" w14:paraId="38C89F18" w14:textId="77777777">
        <w:tc>
          <w:tcPr>
            <w:tcW w:w="4660" w:type="dxa"/>
            <w:tcBorders>
              <w:top w:val="dashed" w:sz="4" w:space="0" w:color="BFBFBF"/>
              <w:left w:val="none" w:sz="4" w:space="0" w:color="6E6E6E"/>
              <w:bottom w:val="dashed" w:sz="4" w:space="0" w:color="BFBFBF"/>
              <w:right w:val="none" w:sz="4" w:space="0" w:color="6E6E6E"/>
            </w:tcBorders>
          </w:tcPr>
          <w:p w14:paraId="08411BE0" w14:textId="77777777" w:rsidR="00EF0D94" w:rsidRDefault="00C03E91">
            <w:pPr>
              <w:pStyle w:val="ProductList-TableBody"/>
            </w:pPr>
            <w:r>
              <w:t>Dynamics 365 Customer Service Enterprise</w:t>
            </w:r>
            <w:r>
              <w:fldChar w:fldCharType="begin"/>
            </w:r>
            <w:r>
              <w:instrText xml:space="preserve"> XE "Dynamics 365 Customer Service Enterprise"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4D722D6" w14:textId="77777777" w:rsidR="00EF0D94" w:rsidRDefault="00C03E9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04A01"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3CF2B"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F9769" w14:textId="77777777" w:rsidR="00EF0D94" w:rsidRDefault="00C03E9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07B79"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DB31C"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D376D"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42CFC"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E97F7" w14:textId="77777777" w:rsidR="00EF0D94" w:rsidRDefault="00EF0D94">
            <w:pPr>
              <w:pStyle w:val="ProductList-TableBody"/>
              <w:jc w:val="center"/>
            </w:pPr>
          </w:p>
        </w:tc>
      </w:tr>
      <w:tr w:rsidR="00EF0D94" w14:paraId="38F92649" w14:textId="77777777">
        <w:tc>
          <w:tcPr>
            <w:tcW w:w="4660" w:type="dxa"/>
            <w:tcBorders>
              <w:top w:val="dashed" w:sz="4" w:space="0" w:color="BFBFBF"/>
              <w:left w:val="none" w:sz="4" w:space="0" w:color="6E6E6E"/>
              <w:bottom w:val="dashed" w:sz="4" w:space="0" w:color="BFBFBF"/>
              <w:right w:val="none" w:sz="4" w:space="0" w:color="6E6E6E"/>
            </w:tcBorders>
          </w:tcPr>
          <w:p w14:paraId="038C36B0" w14:textId="77777777" w:rsidR="00EF0D94" w:rsidRDefault="00C03E91">
            <w:pPr>
              <w:pStyle w:val="ProductList-TableBody"/>
            </w:pPr>
            <w:r>
              <w:t>Dynamics 365 Customer Service Enterprise</w:t>
            </w:r>
            <w:r>
              <w:fldChar w:fldCharType="begin"/>
            </w:r>
            <w:r>
              <w:instrText xml:space="preserve"> XE "Dynamics 365 Customer Service Enterprise"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351A9EAF"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66183"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7B26E"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52FFB" w14:textId="77777777" w:rsidR="00EF0D94" w:rsidRDefault="00C03E9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E7A24"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07544"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FA8C3"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A32CE"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BED3E" w14:textId="77777777" w:rsidR="00EF0D94" w:rsidRDefault="00EF0D94">
            <w:pPr>
              <w:pStyle w:val="ProductList-TableBody"/>
              <w:jc w:val="center"/>
            </w:pPr>
          </w:p>
        </w:tc>
      </w:tr>
      <w:tr w:rsidR="00EF0D94" w14:paraId="75919677" w14:textId="77777777">
        <w:tc>
          <w:tcPr>
            <w:tcW w:w="4660" w:type="dxa"/>
            <w:tcBorders>
              <w:top w:val="dashed" w:sz="4" w:space="0" w:color="BFBFBF"/>
              <w:left w:val="none" w:sz="4" w:space="0" w:color="6E6E6E"/>
              <w:bottom w:val="dashed" w:sz="4" w:space="0" w:color="BFBFBF"/>
              <w:right w:val="none" w:sz="4" w:space="0" w:color="6E6E6E"/>
            </w:tcBorders>
          </w:tcPr>
          <w:p w14:paraId="493E924A" w14:textId="77777777" w:rsidR="00EF0D94" w:rsidRDefault="00C03E91">
            <w:pPr>
              <w:pStyle w:val="ProductList-TableBody"/>
            </w:pPr>
            <w:r>
              <w:t>Dynamics 365 Customer Service Professional</w:t>
            </w:r>
            <w:r>
              <w:fldChar w:fldCharType="begin"/>
            </w:r>
            <w:r>
              <w:instrText xml:space="preserve"> XE "Dynamics 365 Customer Service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07EFD93"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297F7"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CB4FA"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79C6B" w14:textId="77777777" w:rsidR="00EF0D94" w:rsidRDefault="00C03E9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8A2E8"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E5AF9"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4E13F"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1D8BE"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4ED54" w14:textId="77777777" w:rsidR="00EF0D94" w:rsidRDefault="00EF0D94">
            <w:pPr>
              <w:pStyle w:val="ProductList-TableBody"/>
              <w:jc w:val="center"/>
            </w:pPr>
          </w:p>
        </w:tc>
      </w:tr>
      <w:tr w:rsidR="00EF0D94" w14:paraId="2D22A654" w14:textId="77777777">
        <w:tc>
          <w:tcPr>
            <w:tcW w:w="4660" w:type="dxa"/>
            <w:tcBorders>
              <w:top w:val="dashed" w:sz="4" w:space="0" w:color="BFBFBF"/>
              <w:left w:val="none" w:sz="4" w:space="0" w:color="6E6E6E"/>
              <w:bottom w:val="dashed" w:sz="4" w:space="0" w:color="BFBFBF"/>
              <w:right w:val="none" w:sz="4" w:space="0" w:color="6E6E6E"/>
            </w:tcBorders>
          </w:tcPr>
          <w:p w14:paraId="6D464319" w14:textId="77777777" w:rsidR="00EF0D94" w:rsidRDefault="00C03E91">
            <w:pPr>
              <w:pStyle w:val="ProductList-TableBody"/>
            </w:pPr>
            <w:r>
              <w:t>Dynamics 365 Customer Service Insights</w:t>
            </w:r>
            <w:r>
              <w:fldChar w:fldCharType="begin"/>
            </w:r>
            <w:r>
              <w:instrText xml:space="preserve"> XE "Dynamics 365 Customer Service Insights"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B88F744"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2B5CF"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59255"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B68F8"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6E4BB"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1E23A"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0B47E"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9356B"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31612" w14:textId="77777777" w:rsidR="00EF0D94" w:rsidRDefault="00EF0D94">
            <w:pPr>
              <w:pStyle w:val="ProductList-TableBody"/>
              <w:jc w:val="center"/>
            </w:pPr>
          </w:p>
        </w:tc>
      </w:tr>
      <w:tr w:rsidR="00EF0D94" w14:paraId="195EB1B7" w14:textId="77777777">
        <w:tc>
          <w:tcPr>
            <w:tcW w:w="4660" w:type="dxa"/>
            <w:tcBorders>
              <w:top w:val="dashed" w:sz="4" w:space="0" w:color="BFBFBF"/>
              <w:left w:val="none" w:sz="4" w:space="0" w:color="6E6E6E"/>
              <w:bottom w:val="dashed" w:sz="4" w:space="0" w:color="BFBFBF"/>
              <w:right w:val="none" w:sz="4" w:space="0" w:color="6E6E6E"/>
            </w:tcBorders>
          </w:tcPr>
          <w:p w14:paraId="2553ACAC" w14:textId="77777777" w:rsidR="00EF0D94" w:rsidRDefault="00C03E91">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141941"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99321"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E1B87"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2C8E9"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25555"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06AAE"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97605"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16B5E"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0CEEA" w14:textId="77777777" w:rsidR="00EF0D94" w:rsidRDefault="00EF0D94">
            <w:pPr>
              <w:pStyle w:val="ProductList-TableBody"/>
              <w:jc w:val="center"/>
            </w:pPr>
          </w:p>
        </w:tc>
      </w:tr>
      <w:tr w:rsidR="00EF0D94" w14:paraId="13204ADE" w14:textId="77777777">
        <w:tc>
          <w:tcPr>
            <w:tcW w:w="4660" w:type="dxa"/>
            <w:tcBorders>
              <w:top w:val="dashed" w:sz="4" w:space="0" w:color="BFBFBF"/>
              <w:left w:val="none" w:sz="4" w:space="0" w:color="6E6E6E"/>
              <w:bottom w:val="dashed" w:sz="4" w:space="0" w:color="BFBFBF"/>
              <w:right w:val="none" w:sz="4" w:space="0" w:color="6E6E6E"/>
            </w:tcBorders>
          </w:tcPr>
          <w:p w14:paraId="60D470A0" w14:textId="77777777" w:rsidR="00EF0D94" w:rsidRDefault="00C03E91">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F19E57"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43EE1"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D1E53"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10ECB"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18E3D"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A83D1"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FB19B"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D687E"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E73E0" w14:textId="77777777" w:rsidR="00EF0D94" w:rsidRDefault="00EF0D94">
            <w:pPr>
              <w:pStyle w:val="ProductList-TableBody"/>
              <w:jc w:val="center"/>
            </w:pPr>
          </w:p>
        </w:tc>
      </w:tr>
      <w:tr w:rsidR="00EF0D94" w14:paraId="50B67BAE" w14:textId="77777777">
        <w:tc>
          <w:tcPr>
            <w:tcW w:w="4660" w:type="dxa"/>
            <w:tcBorders>
              <w:top w:val="dashed" w:sz="4" w:space="0" w:color="BFBFBF"/>
              <w:left w:val="none" w:sz="4" w:space="0" w:color="6E6E6E"/>
              <w:bottom w:val="dashed" w:sz="4" w:space="0" w:color="BFBFBF"/>
              <w:right w:val="none" w:sz="4" w:space="0" w:color="6E6E6E"/>
            </w:tcBorders>
          </w:tcPr>
          <w:p w14:paraId="58E4EF1A" w14:textId="77777777" w:rsidR="00EF0D94" w:rsidRDefault="00C03E91">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B5AB15"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14163"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63700"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8D224"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2926F"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8809E"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B1481"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E49F1"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77B6A" w14:textId="77777777" w:rsidR="00EF0D94" w:rsidRDefault="00EF0D94">
            <w:pPr>
              <w:pStyle w:val="ProductList-TableBody"/>
              <w:jc w:val="center"/>
            </w:pPr>
          </w:p>
        </w:tc>
      </w:tr>
      <w:tr w:rsidR="00EF0D94" w14:paraId="7BAA2160" w14:textId="77777777">
        <w:tc>
          <w:tcPr>
            <w:tcW w:w="4660" w:type="dxa"/>
            <w:tcBorders>
              <w:top w:val="dashed" w:sz="4" w:space="0" w:color="BFBFBF"/>
              <w:left w:val="none" w:sz="4" w:space="0" w:color="6E6E6E"/>
              <w:bottom w:val="dashed" w:sz="4" w:space="0" w:color="BFBFBF"/>
              <w:right w:val="none" w:sz="4" w:space="0" w:color="6E6E6E"/>
            </w:tcBorders>
          </w:tcPr>
          <w:p w14:paraId="03B3AAD1" w14:textId="77777777" w:rsidR="00EF0D94" w:rsidRDefault="00C03E91">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ACB6EB"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2288A"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A27CC"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5AC01"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4759C"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0B3F2"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40F52"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CB6C5"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C98AE" w14:textId="77777777" w:rsidR="00EF0D94" w:rsidRDefault="00EF0D94">
            <w:pPr>
              <w:pStyle w:val="ProductList-TableBody"/>
              <w:jc w:val="center"/>
            </w:pPr>
          </w:p>
        </w:tc>
      </w:tr>
      <w:tr w:rsidR="00EF0D94" w14:paraId="329F2887" w14:textId="77777777">
        <w:tc>
          <w:tcPr>
            <w:tcW w:w="4660" w:type="dxa"/>
            <w:tcBorders>
              <w:top w:val="dashed" w:sz="4" w:space="0" w:color="BFBFBF"/>
              <w:left w:val="none" w:sz="4" w:space="0" w:color="6E6E6E"/>
              <w:bottom w:val="dashed" w:sz="4" w:space="0" w:color="BFBFBF"/>
              <w:right w:val="none" w:sz="4" w:space="0" w:color="6E6E6E"/>
            </w:tcBorders>
          </w:tcPr>
          <w:p w14:paraId="48CF5BBB" w14:textId="77777777" w:rsidR="00EF0D94" w:rsidRDefault="00C03E91">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FEF883"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0A2CA"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1FA20"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54FD3"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44652"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A643A"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3AD89"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5178B"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500DD" w14:textId="77777777" w:rsidR="00EF0D94" w:rsidRDefault="00EF0D94">
            <w:pPr>
              <w:pStyle w:val="ProductList-TableBody"/>
              <w:jc w:val="center"/>
            </w:pPr>
          </w:p>
        </w:tc>
      </w:tr>
      <w:tr w:rsidR="00EF0D94" w14:paraId="46E9F082" w14:textId="77777777">
        <w:tc>
          <w:tcPr>
            <w:tcW w:w="4660" w:type="dxa"/>
            <w:tcBorders>
              <w:top w:val="dashed" w:sz="4" w:space="0" w:color="BFBFBF"/>
              <w:left w:val="none" w:sz="4" w:space="0" w:color="6E6E6E"/>
              <w:bottom w:val="dashed" w:sz="4" w:space="0" w:color="BFBFBF"/>
              <w:right w:val="none" w:sz="4" w:space="0" w:color="6E6E6E"/>
            </w:tcBorders>
          </w:tcPr>
          <w:p w14:paraId="1EE2A1D4" w14:textId="77777777" w:rsidR="00EF0D94" w:rsidRDefault="00C03E91">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67133C"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9E11A"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D8979"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FB76D"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CD3F2"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BD4CA"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F162F"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2E9E1"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350A7" w14:textId="77777777" w:rsidR="00EF0D94" w:rsidRDefault="00EF0D94">
            <w:pPr>
              <w:pStyle w:val="ProductList-TableBody"/>
              <w:jc w:val="center"/>
            </w:pPr>
          </w:p>
        </w:tc>
      </w:tr>
      <w:tr w:rsidR="00EF0D94" w14:paraId="71C68607" w14:textId="77777777">
        <w:tc>
          <w:tcPr>
            <w:tcW w:w="4660" w:type="dxa"/>
            <w:tcBorders>
              <w:top w:val="dashed" w:sz="4" w:space="0" w:color="BFBFBF"/>
              <w:left w:val="none" w:sz="4" w:space="0" w:color="6E6E6E"/>
              <w:bottom w:val="dashed" w:sz="4" w:space="0" w:color="BFBFBF"/>
              <w:right w:val="none" w:sz="4" w:space="0" w:color="6E6E6E"/>
            </w:tcBorders>
          </w:tcPr>
          <w:p w14:paraId="17BC7CE7" w14:textId="77777777" w:rsidR="00EF0D94" w:rsidRDefault="00C03E91">
            <w:pPr>
              <w:pStyle w:val="ProductList-TableBody"/>
            </w:pPr>
            <w:r>
              <w:t>Dynamics 365 Field Service</w:t>
            </w:r>
            <w:r>
              <w:fldChar w:fldCharType="begin"/>
            </w:r>
            <w:r>
              <w:instrText xml:space="preserve"> XE "Dynamics 365 Field Service"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5105CF2" w14:textId="77777777" w:rsidR="00EF0D94" w:rsidRDefault="00C03E9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A7E23"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5F6D5"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B155B" w14:textId="77777777" w:rsidR="00EF0D94" w:rsidRDefault="00C03E9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F24F1"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90611"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AB62F"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BF43A"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53607" w14:textId="77777777" w:rsidR="00EF0D94" w:rsidRDefault="00EF0D94">
            <w:pPr>
              <w:pStyle w:val="ProductList-TableBody"/>
              <w:jc w:val="center"/>
            </w:pPr>
          </w:p>
        </w:tc>
      </w:tr>
      <w:tr w:rsidR="00EF0D94" w14:paraId="57E79892" w14:textId="77777777">
        <w:tc>
          <w:tcPr>
            <w:tcW w:w="4660" w:type="dxa"/>
            <w:tcBorders>
              <w:top w:val="dashed" w:sz="4" w:space="0" w:color="BFBFBF"/>
              <w:left w:val="none" w:sz="4" w:space="0" w:color="6E6E6E"/>
              <w:bottom w:val="dashed" w:sz="4" w:space="0" w:color="BFBFBF"/>
              <w:right w:val="none" w:sz="4" w:space="0" w:color="6E6E6E"/>
            </w:tcBorders>
          </w:tcPr>
          <w:p w14:paraId="6810B26D" w14:textId="77777777" w:rsidR="00EF0D94" w:rsidRDefault="00C03E91">
            <w:pPr>
              <w:pStyle w:val="ProductList-TableBody"/>
            </w:pPr>
            <w:r>
              <w:t>Dynamics 365 Field Service</w:t>
            </w:r>
            <w:r>
              <w:fldChar w:fldCharType="begin"/>
            </w:r>
            <w:r>
              <w:instrText xml:space="preserve"> XE "Dynamics 365 Field Service"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6399F169"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F45FA"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C52D2"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23BAD" w14:textId="77777777" w:rsidR="00EF0D94" w:rsidRDefault="00C03E9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81938"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C23C1"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4759B"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0BAFC"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2432A" w14:textId="77777777" w:rsidR="00EF0D94" w:rsidRDefault="00EF0D94">
            <w:pPr>
              <w:pStyle w:val="ProductList-TableBody"/>
              <w:jc w:val="center"/>
            </w:pPr>
          </w:p>
        </w:tc>
      </w:tr>
      <w:tr w:rsidR="00EF0D94" w14:paraId="5CBECE4C" w14:textId="77777777">
        <w:tc>
          <w:tcPr>
            <w:tcW w:w="4660" w:type="dxa"/>
            <w:tcBorders>
              <w:top w:val="dashed" w:sz="4" w:space="0" w:color="BFBFBF"/>
              <w:left w:val="none" w:sz="4" w:space="0" w:color="6E6E6E"/>
              <w:bottom w:val="dashed" w:sz="4" w:space="0" w:color="BFBFBF"/>
              <w:right w:val="none" w:sz="4" w:space="0" w:color="6E6E6E"/>
            </w:tcBorders>
          </w:tcPr>
          <w:p w14:paraId="6AD4EBAF" w14:textId="77777777" w:rsidR="00EF0D94" w:rsidRDefault="00C03E91">
            <w:pPr>
              <w:pStyle w:val="ProductList-TableBody"/>
            </w:pPr>
            <w:r>
              <w:t>Dynamics 365 Human Resources</w:t>
            </w:r>
            <w:r>
              <w:fldChar w:fldCharType="begin"/>
            </w:r>
            <w:r>
              <w:instrText xml:space="preserve"> XE "Dynamics 365 Human Resources"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5627FD4"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EA72E"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06E45"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32FBF"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B94B1"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43022"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7360F"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1AFA6"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C3F22" w14:textId="77777777" w:rsidR="00EF0D94" w:rsidRDefault="00EF0D94">
            <w:pPr>
              <w:pStyle w:val="ProductList-TableBody"/>
              <w:jc w:val="center"/>
            </w:pPr>
          </w:p>
        </w:tc>
      </w:tr>
      <w:tr w:rsidR="00EF0D94" w14:paraId="0600FD3F" w14:textId="77777777">
        <w:tc>
          <w:tcPr>
            <w:tcW w:w="4660" w:type="dxa"/>
            <w:tcBorders>
              <w:top w:val="dashed" w:sz="4" w:space="0" w:color="BFBFBF"/>
              <w:left w:val="none" w:sz="4" w:space="0" w:color="6E6E6E"/>
              <w:bottom w:val="dashed" w:sz="4" w:space="0" w:color="BFBFBF"/>
              <w:right w:val="none" w:sz="4" w:space="0" w:color="6E6E6E"/>
            </w:tcBorders>
          </w:tcPr>
          <w:p w14:paraId="1EFD165F" w14:textId="77777777" w:rsidR="00EF0D94" w:rsidRDefault="00C03E91">
            <w:pPr>
              <w:pStyle w:val="ProductList-TableBody"/>
            </w:pPr>
            <w:r>
              <w:t>Dynamics 365 Human Resources Self Service</w:t>
            </w:r>
            <w:r>
              <w:fldChar w:fldCharType="begin"/>
            </w:r>
            <w:r>
              <w:instrText xml:space="preserve"> XE "Dynamics 365 Human Resources Self Service"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E500F67"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BDAE8"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9ACC2"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543FA"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D9BD2"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FA480"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69AD8"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F09DD"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A425F" w14:textId="77777777" w:rsidR="00EF0D94" w:rsidRDefault="00EF0D94">
            <w:pPr>
              <w:pStyle w:val="ProductList-TableBody"/>
              <w:jc w:val="center"/>
            </w:pPr>
          </w:p>
        </w:tc>
      </w:tr>
      <w:tr w:rsidR="00EF0D94" w14:paraId="095F3D42" w14:textId="77777777">
        <w:tc>
          <w:tcPr>
            <w:tcW w:w="4660" w:type="dxa"/>
            <w:tcBorders>
              <w:top w:val="dashed" w:sz="4" w:space="0" w:color="BFBFBF"/>
              <w:left w:val="none" w:sz="4" w:space="0" w:color="6E6E6E"/>
              <w:bottom w:val="dashed" w:sz="4" w:space="0" w:color="BFBFBF"/>
              <w:right w:val="none" w:sz="4" w:space="0" w:color="6E6E6E"/>
            </w:tcBorders>
          </w:tcPr>
          <w:p w14:paraId="6F001F58" w14:textId="77777777" w:rsidR="00EF0D94" w:rsidRDefault="00C03E91">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BF5B6B"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2F9CE"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616E7"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93ED5"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C63F3"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32158"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2EC10"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6D30B"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B0D6F" w14:textId="77777777" w:rsidR="00EF0D94" w:rsidRDefault="00EF0D94">
            <w:pPr>
              <w:pStyle w:val="ProductList-TableBody"/>
              <w:jc w:val="center"/>
            </w:pPr>
          </w:p>
        </w:tc>
      </w:tr>
      <w:tr w:rsidR="00EF0D94" w14:paraId="46D0C41E" w14:textId="77777777">
        <w:tc>
          <w:tcPr>
            <w:tcW w:w="4660" w:type="dxa"/>
            <w:tcBorders>
              <w:top w:val="dashed" w:sz="4" w:space="0" w:color="BFBFBF"/>
              <w:left w:val="none" w:sz="4" w:space="0" w:color="6E6E6E"/>
              <w:bottom w:val="dashed" w:sz="4" w:space="0" w:color="BFBFBF"/>
              <w:right w:val="none" w:sz="4" w:space="0" w:color="6E6E6E"/>
            </w:tcBorders>
          </w:tcPr>
          <w:p w14:paraId="25BDCFF7" w14:textId="77777777" w:rsidR="00EF0D94" w:rsidRDefault="00C03E91">
            <w:pPr>
              <w:pStyle w:val="ProductList-TableBody"/>
            </w:pPr>
            <w:r>
              <w:t>SA de tranziție Dynamics 365 Human Resources</w:t>
            </w:r>
            <w:r>
              <w:fldChar w:fldCharType="begin"/>
            </w:r>
            <w:r>
              <w:instrText xml:space="preserve"> XE "SA de tranziție Dynamics 365 Human Resources"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DDFF90A"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1EB52"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D77D8"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B3EC8"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46A07"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4738B"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19602"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47D9A"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36399" w14:textId="77777777" w:rsidR="00EF0D94" w:rsidRDefault="00EF0D94">
            <w:pPr>
              <w:pStyle w:val="ProductList-TableBody"/>
              <w:jc w:val="center"/>
            </w:pPr>
          </w:p>
        </w:tc>
      </w:tr>
      <w:tr w:rsidR="00EF0D94" w14:paraId="2EC0C113" w14:textId="77777777">
        <w:tc>
          <w:tcPr>
            <w:tcW w:w="4660" w:type="dxa"/>
            <w:tcBorders>
              <w:top w:val="dashed" w:sz="4" w:space="0" w:color="BFBFBF"/>
              <w:left w:val="none" w:sz="4" w:space="0" w:color="6E6E6E"/>
              <w:bottom w:val="dashed" w:sz="4" w:space="0" w:color="BFBFBF"/>
              <w:right w:val="none" w:sz="4" w:space="0" w:color="6E6E6E"/>
            </w:tcBorders>
          </w:tcPr>
          <w:p w14:paraId="52007D14" w14:textId="77777777" w:rsidR="00EF0D94" w:rsidRDefault="00C03E91">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CB3B5C"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1231F"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D28EB"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76BE2"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26C88"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A766B"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DDEFC"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0238A"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05599" w14:textId="77777777" w:rsidR="00EF0D94" w:rsidRDefault="00EF0D94">
            <w:pPr>
              <w:pStyle w:val="ProductList-TableBody"/>
              <w:jc w:val="center"/>
            </w:pPr>
          </w:p>
        </w:tc>
      </w:tr>
      <w:tr w:rsidR="00EF0D94" w14:paraId="3D952CC7" w14:textId="77777777">
        <w:tc>
          <w:tcPr>
            <w:tcW w:w="4660" w:type="dxa"/>
            <w:tcBorders>
              <w:top w:val="dashed" w:sz="4" w:space="0" w:color="BFBFBF"/>
              <w:left w:val="none" w:sz="4" w:space="0" w:color="6E6E6E"/>
              <w:bottom w:val="dashed" w:sz="4" w:space="0" w:color="BFBFBF"/>
              <w:right w:val="none" w:sz="4" w:space="0" w:color="6E6E6E"/>
            </w:tcBorders>
          </w:tcPr>
          <w:p w14:paraId="33BBBE5C" w14:textId="77777777" w:rsidR="00EF0D94" w:rsidRDefault="00C03E91">
            <w:pPr>
              <w:pStyle w:val="ProductList-TableBody"/>
            </w:pPr>
            <w:r>
              <w:t>Persoane de contact suplimentare Dynamics 365 Marketing</w:t>
            </w:r>
            <w:r>
              <w:fldChar w:fldCharType="begin"/>
            </w:r>
            <w:r>
              <w:instrText xml:space="preserve"> XE "Persoane de contact suplimentare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829BB3"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BF86B"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60B45"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B2D36"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22D9D"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C8DF8"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F23D5"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E90D3"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6BE75" w14:textId="77777777" w:rsidR="00EF0D94" w:rsidRDefault="00EF0D94">
            <w:pPr>
              <w:pStyle w:val="ProductList-TableBody"/>
              <w:jc w:val="center"/>
            </w:pPr>
          </w:p>
        </w:tc>
      </w:tr>
      <w:tr w:rsidR="00EF0D94" w14:paraId="66A0B629" w14:textId="77777777">
        <w:tc>
          <w:tcPr>
            <w:tcW w:w="4660" w:type="dxa"/>
            <w:tcBorders>
              <w:top w:val="dashed" w:sz="4" w:space="0" w:color="BFBFBF"/>
              <w:left w:val="none" w:sz="4" w:space="0" w:color="6E6E6E"/>
              <w:bottom w:val="dashed" w:sz="4" w:space="0" w:color="BFBFBF"/>
              <w:right w:val="none" w:sz="4" w:space="0" w:color="6E6E6E"/>
            </w:tcBorders>
          </w:tcPr>
          <w:p w14:paraId="1EE39076" w14:textId="77777777" w:rsidR="00EF0D94" w:rsidRDefault="00C03E91">
            <w:pPr>
              <w:pStyle w:val="ProductList-TableBody"/>
            </w:pPr>
            <w:r>
              <w:t>Aplicație suplimentară non-producție Dynamics 365 Marketing</w:t>
            </w:r>
            <w:r>
              <w:fldChar w:fldCharType="begin"/>
            </w:r>
            <w:r>
              <w:instrText xml:space="preserve"> XE "Aplicație suplimentară non-producție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29B1E5"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A6C6B"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E10A0"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09619"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B4454"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91F1B"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B51C9"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D52FA"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51B2F" w14:textId="77777777" w:rsidR="00EF0D94" w:rsidRDefault="00EF0D94">
            <w:pPr>
              <w:pStyle w:val="ProductList-TableBody"/>
              <w:jc w:val="center"/>
            </w:pPr>
          </w:p>
        </w:tc>
      </w:tr>
      <w:tr w:rsidR="00EF0D94" w14:paraId="6D7B99B0" w14:textId="77777777">
        <w:tc>
          <w:tcPr>
            <w:tcW w:w="4660" w:type="dxa"/>
            <w:tcBorders>
              <w:top w:val="dashed" w:sz="4" w:space="0" w:color="BFBFBF"/>
              <w:left w:val="none" w:sz="4" w:space="0" w:color="6E6E6E"/>
              <w:bottom w:val="dashed" w:sz="4" w:space="0" w:color="BFBFBF"/>
              <w:right w:val="none" w:sz="4" w:space="0" w:color="6E6E6E"/>
            </w:tcBorders>
          </w:tcPr>
          <w:p w14:paraId="3E7925CD" w14:textId="77777777" w:rsidR="00EF0D94" w:rsidRDefault="00C03E91">
            <w:pPr>
              <w:pStyle w:val="ProductList-TableBody"/>
            </w:pPr>
            <w:r>
              <w:t xml:space="preserve">Dynamics 365 Supply Chain Management </w:t>
            </w:r>
            <w:r>
              <w:fldChar w:fldCharType="begin"/>
            </w:r>
            <w:r>
              <w:instrText xml:space="preserve"> XE "Dynamics 365 Supply Chain Management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48ABFA52"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EF542"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393CF"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A33D5"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33EBC"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A694C"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64886"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91433"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8A200" w14:textId="77777777" w:rsidR="00EF0D94" w:rsidRDefault="00EF0D94">
            <w:pPr>
              <w:pStyle w:val="ProductList-TableBody"/>
              <w:jc w:val="center"/>
            </w:pPr>
          </w:p>
        </w:tc>
      </w:tr>
      <w:tr w:rsidR="00EF0D94" w14:paraId="7FD9A745" w14:textId="77777777">
        <w:tc>
          <w:tcPr>
            <w:tcW w:w="4660" w:type="dxa"/>
            <w:tcBorders>
              <w:top w:val="dashed" w:sz="4" w:space="0" w:color="BFBFBF"/>
              <w:left w:val="none" w:sz="4" w:space="0" w:color="6E6E6E"/>
              <w:bottom w:val="dashed" w:sz="4" w:space="0" w:color="BFBFBF"/>
              <w:right w:val="none" w:sz="4" w:space="0" w:color="6E6E6E"/>
            </w:tcBorders>
          </w:tcPr>
          <w:p w14:paraId="39C3DDEA" w14:textId="77777777" w:rsidR="00EF0D94" w:rsidRDefault="00C03E91">
            <w:pPr>
              <w:pStyle w:val="ProductList-TableBody"/>
            </w:pPr>
            <w:r>
              <w:t>Licență suplimentară Dynamics 365 Supply Chain Management</w:t>
            </w:r>
            <w:r>
              <w:fldChar w:fldCharType="begin"/>
            </w:r>
            <w:r>
              <w:instrText xml:space="preserve"> XE "Licență suplimentară Dynamics 365 Supply Chain Management"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A251FEB"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63FE7"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E7056"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870FB"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30993"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335AD"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F0F8D"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48F07"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FF4A9" w14:textId="77777777" w:rsidR="00EF0D94" w:rsidRDefault="00EF0D94">
            <w:pPr>
              <w:pStyle w:val="ProductList-TableBody"/>
              <w:jc w:val="center"/>
            </w:pPr>
          </w:p>
        </w:tc>
      </w:tr>
      <w:tr w:rsidR="00EF0D94" w14:paraId="14C41CB6" w14:textId="77777777">
        <w:tc>
          <w:tcPr>
            <w:tcW w:w="4660" w:type="dxa"/>
            <w:tcBorders>
              <w:top w:val="dashed" w:sz="4" w:space="0" w:color="BFBFBF"/>
              <w:left w:val="none" w:sz="4" w:space="0" w:color="6E6E6E"/>
              <w:bottom w:val="dashed" w:sz="4" w:space="0" w:color="BFBFBF"/>
              <w:right w:val="none" w:sz="4" w:space="0" w:color="6E6E6E"/>
            </w:tcBorders>
          </w:tcPr>
          <w:p w14:paraId="5BF304E4" w14:textId="77777777" w:rsidR="00EF0D94" w:rsidRDefault="00C03E91">
            <w:pPr>
              <w:pStyle w:val="ProductList-TableBody"/>
            </w:pPr>
            <w:r>
              <w:t>SA de tranziție Dynamics 365 Supply Chain Management</w:t>
            </w:r>
            <w:r>
              <w:fldChar w:fldCharType="begin"/>
            </w:r>
            <w:r>
              <w:instrText xml:space="preserve"> XE "SA de tranziție Dynamics 365 Supply Chain Management"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50F7E5D"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F7FF8"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CF9D3"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8FE5A"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28F58"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21C34"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0CCD5"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EEE54"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9FC61" w14:textId="77777777" w:rsidR="00EF0D94" w:rsidRDefault="00EF0D94">
            <w:pPr>
              <w:pStyle w:val="ProductList-TableBody"/>
              <w:jc w:val="center"/>
            </w:pPr>
          </w:p>
        </w:tc>
      </w:tr>
      <w:tr w:rsidR="00EF0D94" w14:paraId="32FE925E" w14:textId="77777777">
        <w:tc>
          <w:tcPr>
            <w:tcW w:w="4660" w:type="dxa"/>
            <w:tcBorders>
              <w:top w:val="dashed" w:sz="4" w:space="0" w:color="BFBFBF"/>
              <w:left w:val="none" w:sz="4" w:space="0" w:color="6E6E6E"/>
              <w:bottom w:val="dashed" w:sz="4" w:space="0" w:color="BFBFBF"/>
              <w:right w:val="none" w:sz="4" w:space="0" w:color="6E6E6E"/>
            </w:tcBorders>
          </w:tcPr>
          <w:p w14:paraId="428E352E" w14:textId="77777777" w:rsidR="00EF0D94" w:rsidRDefault="00C03E91">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9AEEFD"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F527A"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BE1BE"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0248B"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6BF56"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73416"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614C5"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7AF2C"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7EA26" w14:textId="77777777" w:rsidR="00EF0D94" w:rsidRDefault="00EF0D94">
            <w:pPr>
              <w:pStyle w:val="ProductList-TableBody"/>
              <w:jc w:val="center"/>
            </w:pPr>
          </w:p>
        </w:tc>
      </w:tr>
      <w:tr w:rsidR="00EF0D94" w14:paraId="66AC74A6" w14:textId="77777777">
        <w:tc>
          <w:tcPr>
            <w:tcW w:w="4660" w:type="dxa"/>
            <w:tcBorders>
              <w:top w:val="dashed" w:sz="4" w:space="0" w:color="BFBFBF"/>
              <w:left w:val="none" w:sz="4" w:space="0" w:color="6E6E6E"/>
              <w:bottom w:val="dashed" w:sz="4" w:space="0" w:color="BFBFBF"/>
              <w:right w:val="none" w:sz="4" w:space="0" w:color="6E6E6E"/>
            </w:tcBorders>
          </w:tcPr>
          <w:p w14:paraId="6B41F377" w14:textId="77777777" w:rsidR="00EF0D94" w:rsidRDefault="00C03E91">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261BD5"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6A11B"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F63C6"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36A09"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7C392"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68BE2"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140C1"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E1C6E"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58C83" w14:textId="77777777" w:rsidR="00EF0D94" w:rsidRDefault="00EF0D94">
            <w:pPr>
              <w:pStyle w:val="ProductList-TableBody"/>
              <w:jc w:val="center"/>
            </w:pPr>
          </w:p>
        </w:tc>
      </w:tr>
      <w:tr w:rsidR="00EF0D94" w14:paraId="798011E7" w14:textId="77777777">
        <w:tc>
          <w:tcPr>
            <w:tcW w:w="4660" w:type="dxa"/>
            <w:tcBorders>
              <w:top w:val="dashed" w:sz="4" w:space="0" w:color="BFBFBF"/>
              <w:left w:val="none" w:sz="4" w:space="0" w:color="6E6E6E"/>
              <w:bottom w:val="dashed" w:sz="4" w:space="0" w:color="BFBFBF"/>
              <w:right w:val="none" w:sz="4" w:space="0" w:color="6E6E6E"/>
            </w:tcBorders>
          </w:tcPr>
          <w:p w14:paraId="0103F633" w14:textId="77777777" w:rsidR="00EF0D94" w:rsidRDefault="00C03E91">
            <w:pPr>
              <w:pStyle w:val="ProductList-TableBody"/>
            </w:pPr>
            <w:r>
              <w:t>Dynamics 365 Finance</w:t>
            </w:r>
            <w:r>
              <w:fldChar w:fldCharType="begin"/>
            </w:r>
            <w:r>
              <w:instrText xml:space="preserve"> XE "Dynamics 365 Finance"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008B99A"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50FD4"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D16E9"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4D78A"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D9C60"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50783"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DF125"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9205E"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B5672" w14:textId="77777777" w:rsidR="00EF0D94" w:rsidRDefault="00EF0D94">
            <w:pPr>
              <w:pStyle w:val="ProductList-TableBody"/>
              <w:jc w:val="center"/>
            </w:pPr>
          </w:p>
        </w:tc>
      </w:tr>
      <w:tr w:rsidR="00EF0D94" w14:paraId="23C37C93" w14:textId="77777777">
        <w:tc>
          <w:tcPr>
            <w:tcW w:w="4660" w:type="dxa"/>
            <w:tcBorders>
              <w:top w:val="dashed" w:sz="4" w:space="0" w:color="BFBFBF"/>
              <w:left w:val="none" w:sz="4" w:space="0" w:color="6E6E6E"/>
              <w:bottom w:val="dashed" w:sz="4" w:space="0" w:color="BFBFBF"/>
              <w:right w:val="none" w:sz="4" w:space="0" w:color="6E6E6E"/>
            </w:tcBorders>
          </w:tcPr>
          <w:p w14:paraId="413BB77D" w14:textId="77777777" w:rsidR="00EF0D94" w:rsidRDefault="00C03E91">
            <w:pPr>
              <w:pStyle w:val="ProductList-TableBody"/>
            </w:pPr>
            <w:r>
              <w:t>Licență suplimentară Dynamics 365 Finance</w:t>
            </w:r>
            <w:r>
              <w:fldChar w:fldCharType="begin"/>
            </w:r>
            <w:r>
              <w:instrText xml:space="preserve"> XE "Licență suplimentară Dynamics 365 Finance"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AFB17E5"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06BBA"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1BFF9"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E819C"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F0276"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E129B"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C7E74"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C002F"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FCEF6" w14:textId="77777777" w:rsidR="00EF0D94" w:rsidRDefault="00EF0D94">
            <w:pPr>
              <w:pStyle w:val="ProductList-TableBody"/>
              <w:jc w:val="center"/>
            </w:pPr>
          </w:p>
        </w:tc>
      </w:tr>
      <w:tr w:rsidR="00EF0D94" w14:paraId="3A1BD6A7" w14:textId="77777777">
        <w:tc>
          <w:tcPr>
            <w:tcW w:w="4660" w:type="dxa"/>
            <w:tcBorders>
              <w:top w:val="dashed" w:sz="4" w:space="0" w:color="BFBFBF"/>
              <w:left w:val="none" w:sz="4" w:space="0" w:color="6E6E6E"/>
              <w:bottom w:val="dashed" w:sz="4" w:space="0" w:color="BFBFBF"/>
              <w:right w:val="none" w:sz="4" w:space="0" w:color="6E6E6E"/>
            </w:tcBorders>
          </w:tcPr>
          <w:p w14:paraId="1D8ED8A3" w14:textId="77777777" w:rsidR="00EF0D94" w:rsidRDefault="00C03E91">
            <w:pPr>
              <w:pStyle w:val="ProductList-TableBody"/>
            </w:pPr>
            <w:r>
              <w:t>SA de tranziție Dynamics 365 Finance</w:t>
            </w:r>
            <w:r>
              <w:fldChar w:fldCharType="begin"/>
            </w:r>
            <w:r>
              <w:instrText xml:space="preserve"> XE "SA de tranziție Dynamics 365 Finance"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C19B8C3"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1D89F"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0260C"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095D8"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14021"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628D4"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903A3"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D6E03"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25536" w14:textId="77777777" w:rsidR="00EF0D94" w:rsidRDefault="00EF0D94">
            <w:pPr>
              <w:pStyle w:val="ProductList-TableBody"/>
              <w:jc w:val="center"/>
            </w:pPr>
          </w:p>
        </w:tc>
      </w:tr>
      <w:tr w:rsidR="00EF0D94" w14:paraId="7CC96706" w14:textId="77777777">
        <w:tc>
          <w:tcPr>
            <w:tcW w:w="4660" w:type="dxa"/>
            <w:tcBorders>
              <w:top w:val="dashed" w:sz="4" w:space="0" w:color="BFBFBF"/>
              <w:left w:val="none" w:sz="4" w:space="0" w:color="6E6E6E"/>
              <w:bottom w:val="dashed" w:sz="4" w:space="0" w:color="BFBFBF"/>
              <w:right w:val="none" w:sz="4" w:space="0" w:color="6E6E6E"/>
            </w:tcBorders>
          </w:tcPr>
          <w:p w14:paraId="59069CEF" w14:textId="77777777" w:rsidR="00EF0D94" w:rsidRDefault="00C03E91">
            <w:pPr>
              <w:pStyle w:val="ProductList-TableBody"/>
            </w:pPr>
            <w:r>
              <w:t>Dynamics 365 Commerce</w:t>
            </w:r>
            <w:r>
              <w:fldChar w:fldCharType="begin"/>
            </w:r>
            <w:r>
              <w:instrText xml:space="preserve"> XE "Dynamics 365 Commerce"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DBF559D"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44B3D"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74FE2"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05A15"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CAE51"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85FB3"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C1CB0"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54A6D"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5242B" w14:textId="77777777" w:rsidR="00EF0D94" w:rsidRDefault="00EF0D94">
            <w:pPr>
              <w:pStyle w:val="ProductList-TableBody"/>
              <w:jc w:val="center"/>
            </w:pPr>
          </w:p>
        </w:tc>
      </w:tr>
      <w:tr w:rsidR="00EF0D94" w14:paraId="100622EE" w14:textId="77777777">
        <w:tc>
          <w:tcPr>
            <w:tcW w:w="4660" w:type="dxa"/>
            <w:tcBorders>
              <w:top w:val="dashed" w:sz="4" w:space="0" w:color="BFBFBF"/>
              <w:left w:val="none" w:sz="4" w:space="0" w:color="6E6E6E"/>
              <w:bottom w:val="dashed" w:sz="4" w:space="0" w:color="BFBFBF"/>
              <w:right w:val="none" w:sz="4" w:space="0" w:color="6E6E6E"/>
            </w:tcBorders>
          </w:tcPr>
          <w:p w14:paraId="5582567A" w14:textId="77777777" w:rsidR="00EF0D94" w:rsidRDefault="00C03E91">
            <w:pPr>
              <w:pStyle w:val="ProductList-TableBody"/>
            </w:pPr>
            <w:r>
              <w:t>Licență suplimentară Dynamics 365 Commerce</w:t>
            </w:r>
            <w:r>
              <w:fldChar w:fldCharType="begin"/>
            </w:r>
            <w:r>
              <w:instrText xml:space="preserve"> XE "Licență suplimentară Dynamics 365 Commerce"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43C658F"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0CD42"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F1A31"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CB300"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BE1BD"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FE83A"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CC75E"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95A3C"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777A7" w14:textId="77777777" w:rsidR="00EF0D94" w:rsidRDefault="00EF0D94">
            <w:pPr>
              <w:pStyle w:val="ProductList-TableBody"/>
              <w:jc w:val="center"/>
            </w:pPr>
          </w:p>
        </w:tc>
      </w:tr>
      <w:tr w:rsidR="00EF0D94" w14:paraId="2EEC05DC" w14:textId="77777777">
        <w:tc>
          <w:tcPr>
            <w:tcW w:w="4660" w:type="dxa"/>
            <w:tcBorders>
              <w:top w:val="dashed" w:sz="4" w:space="0" w:color="BFBFBF"/>
              <w:left w:val="none" w:sz="4" w:space="0" w:color="6E6E6E"/>
              <w:bottom w:val="dashed" w:sz="4" w:space="0" w:color="BFBFBF"/>
              <w:right w:val="none" w:sz="4" w:space="0" w:color="6E6E6E"/>
            </w:tcBorders>
          </w:tcPr>
          <w:p w14:paraId="5676AF18" w14:textId="77777777" w:rsidR="00EF0D94" w:rsidRDefault="00C03E91">
            <w:pPr>
              <w:pStyle w:val="ProductList-TableBody"/>
            </w:pPr>
            <w:r>
              <w:t>SA de tranziție Dynamics 365 Commerce</w:t>
            </w:r>
            <w:r>
              <w:fldChar w:fldCharType="begin"/>
            </w:r>
            <w:r>
              <w:instrText xml:space="preserve"> XE "SA de tranziție Dynamics 365 Commerce"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228131F"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25936"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55B5D"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EC43E"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B66FA"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A403E"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F3F92"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6B4F5"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8EA94" w14:textId="77777777" w:rsidR="00EF0D94" w:rsidRDefault="00EF0D94">
            <w:pPr>
              <w:pStyle w:val="ProductList-TableBody"/>
              <w:jc w:val="center"/>
            </w:pPr>
          </w:p>
        </w:tc>
      </w:tr>
      <w:tr w:rsidR="00EF0D94" w14:paraId="7BCA9748" w14:textId="77777777">
        <w:tc>
          <w:tcPr>
            <w:tcW w:w="4660" w:type="dxa"/>
            <w:tcBorders>
              <w:top w:val="dashed" w:sz="4" w:space="0" w:color="BFBFBF"/>
              <w:left w:val="none" w:sz="4" w:space="0" w:color="6E6E6E"/>
              <w:bottom w:val="dashed" w:sz="4" w:space="0" w:color="BFBFBF"/>
              <w:right w:val="none" w:sz="4" w:space="0" w:color="6E6E6E"/>
            </w:tcBorders>
          </w:tcPr>
          <w:p w14:paraId="2FA99773" w14:textId="77777777" w:rsidR="00EF0D94" w:rsidRDefault="00C03E91">
            <w:pPr>
              <w:pStyle w:val="ProductList-TableBody"/>
            </w:pPr>
            <w:r>
              <w:t>Dynamics 365 Sales Enterprise</w:t>
            </w:r>
            <w:r>
              <w:fldChar w:fldCharType="begin"/>
            </w:r>
            <w:r>
              <w:instrText xml:space="preserve"> XE "Dynamics 365 Sales Enterprise"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823D80B" w14:textId="77777777" w:rsidR="00EF0D94" w:rsidRDefault="00C03E9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3D97E"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B72CB"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F9C2D" w14:textId="77777777" w:rsidR="00EF0D94" w:rsidRDefault="00C03E9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760AA"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405F8"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5B503"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E2BF6"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96E56" w14:textId="77777777" w:rsidR="00EF0D94" w:rsidRDefault="00EF0D94">
            <w:pPr>
              <w:pStyle w:val="ProductList-TableBody"/>
              <w:jc w:val="center"/>
            </w:pPr>
          </w:p>
        </w:tc>
      </w:tr>
      <w:tr w:rsidR="00EF0D94" w14:paraId="7F5802BB" w14:textId="77777777">
        <w:tc>
          <w:tcPr>
            <w:tcW w:w="4660" w:type="dxa"/>
            <w:tcBorders>
              <w:top w:val="dashed" w:sz="4" w:space="0" w:color="BFBFBF"/>
              <w:left w:val="none" w:sz="4" w:space="0" w:color="6E6E6E"/>
              <w:bottom w:val="dashed" w:sz="4" w:space="0" w:color="BFBFBF"/>
              <w:right w:val="none" w:sz="4" w:space="0" w:color="6E6E6E"/>
            </w:tcBorders>
          </w:tcPr>
          <w:p w14:paraId="261A8E48" w14:textId="77777777" w:rsidR="00EF0D94" w:rsidRDefault="00C03E91">
            <w:pPr>
              <w:pStyle w:val="ProductList-TableBody"/>
            </w:pPr>
            <w:r>
              <w:t>Dynamics 365 Sales Enterprise</w:t>
            </w:r>
            <w:r>
              <w:fldChar w:fldCharType="begin"/>
            </w:r>
            <w:r>
              <w:instrText xml:space="preserve"> XE "Dynamics 365 Sales Enterprise"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63D13400"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4C7A7"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C41D5"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6856E" w14:textId="77777777" w:rsidR="00EF0D94" w:rsidRDefault="00C03E9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9D34E"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C4B66"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56FC2"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D27EF"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20072" w14:textId="77777777" w:rsidR="00EF0D94" w:rsidRDefault="00EF0D94">
            <w:pPr>
              <w:pStyle w:val="ProductList-TableBody"/>
              <w:jc w:val="center"/>
            </w:pPr>
          </w:p>
        </w:tc>
      </w:tr>
      <w:tr w:rsidR="00EF0D94" w14:paraId="5636869B" w14:textId="77777777">
        <w:tc>
          <w:tcPr>
            <w:tcW w:w="4660" w:type="dxa"/>
            <w:tcBorders>
              <w:top w:val="dashed" w:sz="4" w:space="0" w:color="BFBFBF"/>
              <w:left w:val="none" w:sz="4" w:space="0" w:color="6E6E6E"/>
              <w:bottom w:val="dashed" w:sz="4" w:space="0" w:color="BFBFBF"/>
              <w:right w:val="none" w:sz="4" w:space="0" w:color="6E6E6E"/>
            </w:tcBorders>
          </w:tcPr>
          <w:p w14:paraId="6E6DC0BC" w14:textId="77777777" w:rsidR="00EF0D94" w:rsidRDefault="00C03E91">
            <w:pPr>
              <w:pStyle w:val="ProductList-TableBody"/>
            </w:pPr>
            <w:r>
              <w:t>Dynamics 365 Sales Professional</w:t>
            </w:r>
            <w:r>
              <w:fldChar w:fldCharType="begin"/>
            </w:r>
            <w:r>
              <w:instrText xml:space="preserve"> XE "Dynamics 365 Sales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387CF6E"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D6E6E"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21FAB"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5B551"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9C83A"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3572C"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427CD"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79DD8"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F2E0D" w14:textId="77777777" w:rsidR="00EF0D94" w:rsidRDefault="00EF0D94">
            <w:pPr>
              <w:pStyle w:val="ProductList-TableBody"/>
              <w:jc w:val="center"/>
            </w:pPr>
          </w:p>
        </w:tc>
      </w:tr>
      <w:tr w:rsidR="00EF0D94" w14:paraId="4C9F1397" w14:textId="77777777">
        <w:tc>
          <w:tcPr>
            <w:tcW w:w="4660" w:type="dxa"/>
            <w:tcBorders>
              <w:top w:val="dashed" w:sz="4" w:space="0" w:color="BFBFBF"/>
              <w:left w:val="none" w:sz="4" w:space="0" w:color="6E6E6E"/>
              <w:bottom w:val="dashed" w:sz="4" w:space="0" w:color="BFBFBF"/>
              <w:right w:val="none" w:sz="4" w:space="0" w:color="6E6E6E"/>
            </w:tcBorders>
          </w:tcPr>
          <w:p w14:paraId="04D6D901" w14:textId="77777777" w:rsidR="00EF0D94" w:rsidRDefault="00C03E91">
            <w:pPr>
              <w:pStyle w:val="ProductList-TableBody"/>
            </w:pPr>
            <w:r>
              <w:t>Dynamics 365 Sales Premium</w:t>
            </w:r>
            <w:r>
              <w:fldChar w:fldCharType="begin"/>
            </w:r>
            <w:r>
              <w:instrText xml:space="preserve"> XE "Dynamics 365 Sales Premium"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14FB608"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7335D"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A442F"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6B144"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B50A5"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1CD10"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4DA39"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4767A"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201E3" w14:textId="77777777" w:rsidR="00EF0D94" w:rsidRDefault="00EF0D94">
            <w:pPr>
              <w:pStyle w:val="ProductList-TableBody"/>
              <w:jc w:val="center"/>
            </w:pPr>
          </w:p>
        </w:tc>
      </w:tr>
      <w:tr w:rsidR="00EF0D94" w14:paraId="55570968" w14:textId="77777777">
        <w:tc>
          <w:tcPr>
            <w:tcW w:w="4660" w:type="dxa"/>
            <w:tcBorders>
              <w:top w:val="dashed" w:sz="4" w:space="0" w:color="BFBFBF"/>
              <w:left w:val="none" w:sz="4" w:space="0" w:color="6E6E6E"/>
              <w:bottom w:val="dashed" w:sz="4" w:space="0" w:color="BFBFBF"/>
              <w:right w:val="none" w:sz="4" w:space="0" w:color="6E6E6E"/>
            </w:tcBorders>
          </w:tcPr>
          <w:p w14:paraId="0DBF758E" w14:textId="77777777" w:rsidR="00EF0D94" w:rsidRDefault="00C03E91">
            <w:pPr>
              <w:pStyle w:val="ProductList-TableBody"/>
            </w:pPr>
            <w:r>
              <w:t>Dynamics 365 Sales Insights</w:t>
            </w:r>
            <w:r>
              <w:fldChar w:fldCharType="begin"/>
            </w:r>
            <w:r>
              <w:instrText xml:space="preserve"> XE "Dynamics 365 Sales Insights"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50D7912"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A48A8"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239CF"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09FE0"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240DF"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F8573"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F6FD6"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21D50"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B653A" w14:textId="77777777" w:rsidR="00EF0D94" w:rsidRDefault="00EF0D94">
            <w:pPr>
              <w:pStyle w:val="ProductList-TableBody"/>
              <w:jc w:val="center"/>
            </w:pPr>
          </w:p>
        </w:tc>
      </w:tr>
      <w:tr w:rsidR="00EF0D94" w14:paraId="47BA0914" w14:textId="77777777">
        <w:tc>
          <w:tcPr>
            <w:tcW w:w="4660" w:type="dxa"/>
            <w:tcBorders>
              <w:top w:val="dashed" w:sz="4" w:space="0" w:color="BFBFBF"/>
              <w:left w:val="none" w:sz="4" w:space="0" w:color="6E6E6E"/>
              <w:bottom w:val="dashed" w:sz="4" w:space="0" w:color="BFBFBF"/>
              <w:right w:val="none" w:sz="4" w:space="0" w:color="6E6E6E"/>
            </w:tcBorders>
          </w:tcPr>
          <w:p w14:paraId="0710C27C" w14:textId="77777777" w:rsidR="00EF0D94" w:rsidRDefault="00C03E91">
            <w:pPr>
              <w:pStyle w:val="ProductList-TableBody"/>
            </w:pPr>
            <w:r>
              <w:t>Dynamics 365 Team Members</w:t>
            </w:r>
            <w:r>
              <w:fldChar w:fldCharType="begin"/>
            </w:r>
            <w:r>
              <w:instrText xml:space="preserve"> XE "Dynamics 365 Team Members"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901D183" w14:textId="77777777" w:rsidR="00EF0D94" w:rsidRDefault="00C03E9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F467C"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FF038"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F60C6" w14:textId="77777777" w:rsidR="00EF0D94" w:rsidRDefault="00C03E9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049E6"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FB858"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0063A"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B9519"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39223" w14:textId="77777777" w:rsidR="00EF0D94" w:rsidRDefault="00EF0D94">
            <w:pPr>
              <w:pStyle w:val="ProductList-TableBody"/>
              <w:jc w:val="center"/>
            </w:pPr>
          </w:p>
        </w:tc>
      </w:tr>
      <w:tr w:rsidR="00EF0D94" w14:paraId="51FB2816" w14:textId="77777777">
        <w:tc>
          <w:tcPr>
            <w:tcW w:w="4660" w:type="dxa"/>
            <w:tcBorders>
              <w:top w:val="dashed" w:sz="4" w:space="0" w:color="BFBFBF"/>
              <w:left w:val="none" w:sz="4" w:space="0" w:color="6E6E6E"/>
              <w:bottom w:val="dashed" w:sz="4" w:space="0" w:color="BFBFBF"/>
              <w:right w:val="none" w:sz="4" w:space="0" w:color="6E6E6E"/>
            </w:tcBorders>
          </w:tcPr>
          <w:p w14:paraId="46FB1F3A" w14:textId="77777777" w:rsidR="00EF0D94" w:rsidRDefault="00C03E91">
            <w:pPr>
              <w:pStyle w:val="ProductList-TableBody"/>
            </w:pPr>
            <w:r>
              <w:t>Licență suplimentară Dynamics 365 Team Members</w:t>
            </w:r>
            <w:r>
              <w:fldChar w:fldCharType="begin"/>
            </w:r>
            <w:r>
              <w:instrText xml:space="preserve"> XE "Licență suplimentară Dynamics 365 Team Members"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AE9E18B"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E536E"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39D2C"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15E46" w14:textId="77777777" w:rsidR="00EF0D94" w:rsidRDefault="00C03E9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A939A"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D2B34"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F1C77"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3F260"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61687" w14:textId="77777777" w:rsidR="00EF0D94" w:rsidRDefault="00EF0D94">
            <w:pPr>
              <w:pStyle w:val="ProductList-TableBody"/>
              <w:jc w:val="center"/>
            </w:pPr>
          </w:p>
        </w:tc>
      </w:tr>
      <w:tr w:rsidR="00EF0D94" w14:paraId="40280F1B" w14:textId="77777777">
        <w:tc>
          <w:tcPr>
            <w:tcW w:w="4660" w:type="dxa"/>
            <w:tcBorders>
              <w:top w:val="dashed" w:sz="4" w:space="0" w:color="BFBFBF"/>
              <w:left w:val="none" w:sz="4" w:space="0" w:color="6E6E6E"/>
              <w:bottom w:val="dashed" w:sz="4" w:space="0" w:color="BFBFBF"/>
              <w:right w:val="none" w:sz="4" w:space="0" w:color="6E6E6E"/>
            </w:tcBorders>
          </w:tcPr>
          <w:p w14:paraId="2B3DB553" w14:textId="77777777" w:rsidR="00EF0D94" w:rsidRDefault="00C03E91">
            <w:pPr>
              <w:pStyle w:val="ProductList-TableBody"/>
            </w:pPr>
            <w:r>
              <w:t>SA de tranziție Dynamics 365 Team Members</w:t>
            </w:r>
            <w:r>
              <w:fldChar w:fldCharType="begin"/>
            </w:r>
            <w:r>
              <w:instrText xml:space="preserve"> XE "SA de tranziție Dynamics 365 Team Members"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962091D"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4A72E"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E5D1C"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6ED5C"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CDBBC"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671C6"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76E6E"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43FF7"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69D94" w14:textId="77777777" w:rsidR="00EF0D94" w:rsidRDefault="00EF0D94">
            <w:pPr>
              <w:pStyle w:val="ProductList-TableBody"/>
              <w:jc w:val="center"/>
            </w:pPr>
          </w:p>
        </w:tc>
      </w:tr>
      <w:tr w:rsidR="00EF0D94" w14:paraId="49EDB068" w14:textId="77777777">
        <w:tc>
          <w:tcPr>
            <w:tcW w:w="4660" w:type="dxa"/>
            <w:tcBorders>
              <w:top w:val="dashed" w:sz="4" w:space="0" w:color="BFBFBF"/>
              <w:left w:val="none" w:sz="4" w:space="0" w:color="6E6E6E"/>
              <w:bottom w:val="dashed" w:sz="4" w:space="0" w:color="BFBFBF"/>
              <w:right w:val="none" w:sz="4" w:space="0" w:color="6E6E6E"/>
            </w:tcBorders>
          </w:tcPr>
          <w:p w14:paraId="5BD85E91" w14:textId="77777777" w:rsidR="00EF0D94" w:rsidRDefault="00C03E91">
            <w:pPr>
              <w:pStyle w:val="ProductList-TableBody"/>
            </w:pPr>
            <w:r>
              <w:t>Dynamics 365 – Portal suplimentar Customer Engagement</w:t>
            </w:r>
            <w:r>
              <w:fldChar w:fldCharType="begin"/>
            </w:r>
            <w:r>
              <w:instrText xml:space="preserve"> XE "Dynamics 365 – Portal suplimentar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B0BFC3"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96293"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766DD"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1EE60" w14:textId="77777777" w:rsidR="00EF0D94" w:rsidRDefault="00C03E9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2944C"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FDCA9"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109F3"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77EDA"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A474A" w14:textId="77777777" w:rsidR="00EF0D94" w:rsidRDefault="00EF0D94">
            <w:pPr>
              <w:pStyle w:val="ProductList-TableBody"/>
              <w:jc w:val="center"/>
            </w:pPr>
          </w:p>
        </w:tc>
      </w:tr>
      <w:tr w:rsidR="00EF0D94" w14:paraId="6DFB692E" w14:textId="77777777">
        <w:tc>
          <w:tcPr>
            <w:tcW w:w="4660" w:type="dxa"/>
            <w:tcBorders>
              <w:top w:val="dashed" w:sz="4" w:space="0" w:color="BFBFBF"/>
              <w:left w:val="none" w:sz="4" w:space="0" w:color="6E6E6E"/>
              <w:bottom w:val="dashed" w:sz="4" w:space="0" w:color="BFBFBF"/>
              <w:right w:val="none" w:sz="4" w:space="0" w:color="6E6E6E"/>
            </w:tcBorders>
          </w:tcPr>
          <w:p w14:paraId="3E956D68" w14:textId="77777777" w:rsidR="00EF0D94" w:rsidRDefault="00C03E91">
            <w:pPr>
              <w:pStyle w:val="ProductList-TableBody"/>
            </w:pPr>
            <w:r>
              <w:t>Dynamics 365 – Vizualizări de pagină suplimentare pentru portalul Customer Engagement</w:t>
            </w:r>
            <w:r>
              <w:fldChar w:fldCharType="begin"/>
            </w:r>
            <w:r>
              <w:instrText xml:space="preserve"> XE "Dynamics 365 – Vizualizări de pagină suplimentare pentru portalul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9310A4"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21F98"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2F703"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B2467" w14:textId="77777777" w:rsidR="00EF0D94" w:rsidRDefault="00C03E9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055FD"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FAB31"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7604D"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63A38"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464C9" w14:textId="77777777" w:rsidR="00EF0D94" w:rsidRDefault="00EF0D94">
            <w:pPr>
              <w:pStyle w:val="ProductList-TableBody"/>
              <w:jc w:val="center"/>
            </w:pPr>
          </w:p>
        </w:tc>
      </w:tr>
      <w:tr w:rsidR="00EF0D94" w14:paraId="6AAFC05E" w14:textId="77777777">
        <w:tc>
          <w:tcPr>
            <w:tcW w:w="4660" w:type="dxa"/>
            <w:tcBorders>
              <w:top w:val="dashed" w:sz="4" w:space="0" w:color="BFBFBF"/>
              <w:left w:val="none" w:sz="4" w:space="0" w:color="6E6E6E"/>
              <w:bottom w:val="dashed" w:sz="4" w:space="0" w:color="BFBFBF"/>
              <w:right w:val="none" w:sz="4" w:space="0" w:color="6E6E6E"/>
            </w:tcBorders>
          </w:tcPr>
          <w:p w14:paraId="60FEF4C8" w14:textId="77777777" w:rsidR="00EF0D94" w:rsidRDefault="00C03E91">
            <w:pPr>
              <w:pStyle w:val="ProductList-TableBody"/>
            </w:pPr>
            <w:r>
              <w:t>Dynamics 365 – Instanță suplimentară de producție/fără producție pentru Customer Engagement</w:t>
            </w:r>
            <w:r>
              <w:fldChar w:fldCharType="begin"/>
            </w:r>
            <w:r>
              <w:instrText xml:space="preserve"> XE "Dynamics 365 – Instanță suplimentară de producție/fără producție pentru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018C3A"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D524E"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B4DE1"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79EE2" w14:textId="77777777" w:rsidR="00EF0D94" w:rsidRDefault="00C03E9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71E8A"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B7730"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84B39"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A9AED"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67268" w14:textId="77777777" w:rsidR="00EF0D94" w:rsidRDefault="00EF0D94">
            <w:pPr>
              <w:pStyle w:val="ProductList-TableBody"/>
              <w:jc w:val="center"/>
            </w:pPr>
          </w:p>
        </w:tc>
      </w:tr>
      <w:tr w:rsidR="00EF0D94" w14:paraId="6553D869" w14:textId="77777777">
        <w:tc>
          <w:tcPr>
            <w:tcW w:w="4660" w:type="dxa"/>
            <w:tcBorders>
              <w:top w:val="dashed" w:sz="4" w:space="0" w:color="BFBFBF"/>
              <w:left w:val="none" w:sz="4" w:space="0" w:color="6E6E6E"/>
              <w:bottom w:val="dashed" w:sz="4" w:space="0" w:color="BFBFBF"/>
              <w:right w:val="none" w:sz="4" w:space="0" w:color="6E6E6E"/>
            </w:tcBorders>
          </w:tcPr>
          <w:p w14:paraId="7373C603" w14:textId="77777777" w:rsidR="00EF0D94" w:rsidRDefault="00C03E91">
            <w:pPr>
              <w:pStyle w:val="ProductList-TableBody"/>
            </w:pPr>
            <w:r>
              <w:t>Dynamics 365 – Stocare suplimentară de baze de date pentru Customer Engagement</w:t>
            </w:r>
            <w:r>
              <w:fldChar w:fldCharType="begin"/>
            </w:r>
            <w:r>
              <w:instrText xml:space="preserve"> XE "Dynamics 365 – Stocare suplimentară de baze de date pentru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806890"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81F60"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86F28"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D1DBC" w14:textId="77777777" w:rsidR="00EF0D94" w:rsidRDefault="00C03E9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A84B9"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2755D"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D478D"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ED319"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54EFB" w14:textId="77777777" w:rsidR="00EF0D94" w:rsidRDefault="00EF0D94">
            <w:pPr>
              <w:pStyle w:val="ProductList-TableBody"/>
              <w:jc w:val="center"/>
            </w:pPr>
          </w:p>
        </w:tc>
      </w:tr>
      <w:tr w:rsidR="00EF0D94" w14:paraId="085B0BB9" w14:textId="77777777">
        <w:tc>
          <w:tcPr>
            <w:tcW w:w="4660" w:type="dxa"/>
            <w:tcBorders>
              <w:top w:val="dashed" w:sz="4" w:space="0" w:color="BFBFBF"/>
              <w:left w:val="none" w:sz="4" w:space="0" w:color="6E6E6E"/>
              <w:bottom w:val="dashed" w:sz="4" w:space="0" w:color="BFBFBF"/>
              <w:right w:val="none" w:sz="4" w:space="0" w:color="6E6E6E"/>
            </w:tcBorders>
          </w:tcPr>
          <w:p w14:paraId="5CA21D31" w14:textId="77777777" w:rsidR="00EF0D94" w:rsidRDefault="00C03E91">
            <w:pPr>
              <w:pStyle w:val="ProductList-TableBody"/>
            </w:pPr>
            <w:r>
              <w:t>Dataverse pentru capacitatea Apps Database</w:t>
            </w:r>
            <w:r>
              <w:fldChar w:fldCharType="begin"/>
            </w:r>
            <w:r>
              <w:instrText xml:space="preserve"> XE "Dataverse pentru capacitatea Apps Database"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46D3F7"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E8B8B"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BFAAF"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CE558"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71C51"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5FD82"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B32E8"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C971F"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E3383" w14:textId="77777777" w:rsidR="00EF0D94" w:rsidRDefault="00EF0D94">
            <w:pPr>
              <w:pStyle w:val="ProductList-TableBody"/>
              <w:jc w:val="center"/>
            </w:pPr>
          </w:p>
        </w:tc>
      </w:tr>
      <w:tr w:rsidR="00EF0D94" w14:paraId="457D9A55" w14:textId="77777777">
        <w:tc>
          <w:tcPr>
            <w:tcW w:w="4660" w:type="dxa"/>
            <w:tcBorders>
              <w:top w:val="dashed" w:sz="4" w:space="0" w:color="BFBFBF"/>
              <w:left w:val="none" w:sz="4" w:space="0" w:color="6E6E6E"/>
              <w:bottom w:val="dashed" w:sz="4" w:space="0" w:color="BFBFBF"/>
              <w:right w:val="none" w:sz="4" w:space="0" w:color="6E6E6E"/>
            </w:tcBorders>
          </w:tcPr>
          <w:p w14:paraId="27DD7799" w14:textId="77777777" w:rsidR="00EF0D94" w:rsidRDefault="00C03E91">
            <w:pPr>
              <w:pStyle w:val="ProductList-TableBody"/>
            </w:pPr>
            <w:r>
              <w:t xml:space="preserve">Dataverse </w:t>
            </w:r>
            <w:r>
              <w:fldChar w:fldCharType="begin"/>
            </w:r>
            <w:r>
              <w:instrText xml:space="preserve"> XE "Dataverse " </w:instrText>
            </w:r>
            <w:r>
              <w:fldChar w:fldCharType="end"/>
            </w:r>
            <w:r>
              <w:t>pentru capacitatea Apps File</w:t>
            </w:r>
            <w:r>
              <w:fldChar w:fldCharType="begin"/>
            </w:r>
            <w:r>
              <w:instrText xml:space="preserve"> XE "pentru capacitatea Apps File"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41F5AE"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B10E4"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3DE43"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2653E"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2B823"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F14E5"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16A88"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0DF57"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4D0DE" w14:textId="77777777" w:rsidR="00EF0D94" w:rsidRDefault="00EF0D94">
            <w:pPr>
              <w:pStyle w:val="ProductList-TableBody"/>
              <w:jc w:val="center"/>
            </w:pPr>
          </w:p>
        </w:tc>
      </w:tr>
      <w:tr w:rsidR="00EF0D94" w14:paraId="5AD87CFE" w14:textId="77777777">
        <w:tc>
          <w:tcPr>
            <w:tcW w:w="4660" w:type="dxa"/>
            <w:tcBorders>
              <w:top w:val="dashed" w:sz="4" w:space="0" w:color="BFBFBF"/>
              <w:left w:val="none" w:sz="4" w:space="0" w:color="6E6E6E"/>
              <w:bottom w:val="dashed" w:sz="4" w:space="0" w:color="BFBFBF"/>
              <w:right w:val="none" w:sz="4" w:space="0" w:color="6E6E6E"/>
            </w:tcBorders>
          </w:tcPr>
          <w:p w14:paraId="7E9685DE" w14:textId="77777777" w:rsidR="00EF0D94" w:rsidRDefault="00C03E91">
            <w:pPr>
              <w:pStyle w:val="ProductList-TableBody"/>
            </w:pPr>
            <w:r>
              <w:t xml:space="preserve">Dataverse </w:t>
            </w:r>
            <w:r>
              <w:fldChar w:fldCharType="begin"/>
            </w:r>
            <w:r>
              <w:instrText xml:space="preserve"> XE "Dataverse " </w:instrText>
            </w:r>
            <w:r>
              <w:fldChar w:fldCharType="end"/>
            </w:r>
            <w:r>
              <w:t>pentru capacitatea Apps Log</w:t>
            </w:r>
            <w:r>
              <w:fldChar w:fldCharType="begin"/>
            </w:r>
            <w:r>
              <w:instrText xml:space="preserve"> XE "pentru capacitatea Apps Log"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9A916D"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A0580"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1BF90"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EDCC4"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822CB"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BAC8C"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758CA"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626BC"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8BC9B" w14:textId="77777777" w:rsidR="00EF0D94" w:rsidRDefault="00EF0D94">
            <w:pPr>
              <w:pStyle w:val="ProductList-TableBody"/>
              <w:jc w:val="center"/>
            </w:pPr>
          </w:p>
        </w:tc>
      </w:tr>
      <w:tr w:rsidR="00EF0D94" w14:paraId="19EAF8E6" w14:textId="77777777">
        <w:tc>
          <w:tcPr>
            <w:tcW w:w="4660" w:type="dxa"/>
            <w:tcBorders>
              <w:top w:val="dashed" w:sz="4" w:space="0" w:color="BFBFBF"/>
              <w:left w:val="none" w:sz="4" w:space="0" w:color="6E6E6E"/>
              <w:bottom w:val="dashed" w:sz="4" w:space="0" w:color="BFBFBF"/>
              <w:right w:val="none" w:sz="4" w:space="0" w:color="6E6E6E"/>
            </w:tcBorders>
          </w:tcPr>
          <w:p w14:paraId="3E4011B0" w14:textId="77777777" w:rsidR="00EF0D94" w:rsidRDefault="00C03E91">
            <w:pPr>
              <w:pStyle w:val="ProductList-TableBody"/>
            </w:pPr>
            <w:r>
              <w:t>Dynamics 365 – Postări suplimentare în rețelele de socializare pentru Customer Engagement</w:t>
            </w:r>
            <w:r>
              <w:fldChar w:fldCharType="begin"/>
            </w:r>
            <w:r>
              <w:instrText xml:space="preserve"> XE "Dynamics 365 – Postări suplimentare în rețelele de socializare pentru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F3589E"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B6A69"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DFCC8"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77F2A" w14:textId="77777777" w:rsidR="00EF0D94" w:rsidRDefault="00C03E9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64780"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1B9CA"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14E61"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8AA78"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07F28" w14:textId="77777777" w:rsidR="00EF0D94" w:rsidRDefault="00EF0D94">
            <w:pPr>
              <w:pStyle w:val="ProductList-TableBody"/>
              <w:jc w:val="center"/>
            </w:pPr>
          </w:p>
        </w:tc>
      </w:tr>
      <w:tr w:rsidR="00EF0D94" w14:paraId="7147CC84" w14:textId="77777777">
        <w:tc>
          <w:tcPr>
            <w:tcW w:w="4660" w:type="dxa"/>
            <w:tcBorders>
              <w:top w:val="dashed" w:sz="4" w:space="0" w:color="BFBFBF"/>
              <w:left w:val="none" w:sz="4" w:space="0" w:color="6E6E6E"/>
              <w:bottom w:val="dashed" w:sz="4" w:space="0" w:color="BFBFBF"/>
              <w:right w:val="none" w:sz="4" w:space="0" w:color="6E6E6E"/>
            </w:tcBorders>
          </w:tcPr>
          <w:p w14:paraId="665B6173" w14:textId="77777777" w:rsidR="00EF0D94" w:rsidRDefault="00C03E91">
            <w:pPr>
              <w:pStyle w:val="ProductList-TableBody"/>
            </w:pPr>
            <w:r>
              <w:t>Dynamics 365 for Field Service – Optimizarea planificării resurselor</w:t>
            </w:r>
            <w:r>
              <w:fldChar w:fldCharType="begin"/>
            </w:r>
            <w:r>
              <w:instrText xml:space="preserve"> XE "Dynamics 365 for Field Service – Optimizarea planificării resurselor"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B66712"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D05C4"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2FD13"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3D00B"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0FF81"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6B29C"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ECDBC"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76E94"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9EFF8" w14:textId="77777777" w:rsidR="00EF0D94" w:rsidRDefault="00EF0D94">
            <w:pPr>
              <w:pStyle w:val="ProductList-TableBody"/>
              <w:jc w:val="center"/>
            </w:pPr>
          </w:p>
        </w:tc>
      </w:tr>
      <w:tr w:rsidR="00EF0D94" w14:paraId="36DDC77C" w14:textId="77777777">
        <w:tc>
          <w:tcPr>
            <w:tcW w:w="4660" w:type="dxa"/>
            <w:tcBorders>
              <w:top w:val="dashed" w:sz="4" w:space="0" w:color="BFBFBF"/>
              <w:left w:val="none" w:sz="4" w:space="0" w:color="6E6E6E"/>
              <w:bottom w:val="dashed" w:sz="4" w:space="0" w:color="BFBFBF"/>
              <w:right w:val="none" w:sz="4" w:space="0" w:color="6E6E6E"/>
            </w:tcBorders>
          </w:tcPr>
          <w:p w14:paraId="6A7DD278" w14:textId="77777777" w:rsidR="00EF0D94" w:rsidRDefault="00C03E91">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0042CC"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F79F4"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66A92"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33036"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D8B44"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48F17"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22199"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FC5EC"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8B252" w14:textId="77777777" w:rsidR="00EF0D94" w:rsidRDefault="00EF0D94">
            <w:pPr>
              <w:pStyle w:val="ProductList-TableBody"/>
              <w:jc w:val="center"/>
            </w:pPr>
          </w:p>
        </w:tc>
      </w:tr>
      <w:tr w:rsidR="00EF0D94" w14:paraId="0395189C" w14:textId="77777777">
        <w:tc>
          <w:tcPr>
            <w:tcW w:w="4660" w:type="dxa"/>
            <w:tcBorders>
              <w:top w:val="dashed" w:sz="4" w:space="0" w:color="BFBFBF"/>
              <w:left w:val="none" w:sz="4" w:space="0" w:color="6E6E6E"/>
              <w:bottom w:val="dashed" w:sz="4" w:space="0" w:color="BFBFBF"/>
              <w:right w:val="none" w:sz="4" w:space="0" w:color="6E6E6E"/>
            </w:tcBorders>
          </w:tcPr>
          <w:p w14:paraId="753AB5C3" w14:textId="77777777" w:rsidR="00EF0D94" w:rsidRDefault="00C03E91">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5BF23F"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95732"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2D9C1"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88A9E"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AB081"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22E49"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6963E"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E7555"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8092F" w14:textId="77777777" w:rsidR="00EF0D94" w:rsidRDefault="00EF0D94">
            <w:pPr>
              <w:pStyle w:val="ProductList-TableBody"/>
              <w:jc w:val="center"/>
            </w:pPr>
          </w:p>
        </w:tc>
      </w:tr>
      <w:tr w:rsidR="00EF0D94" w14:paraId="58505FD4" w14:textId="77777777">
        <w:tc>
          <w:tcPr>
            <w:tcW w:w="4660" w:type="dxa"/>
            <w:tcBorders>
              <w:top w:val="dashed" w:sz="4" w:space="0" w:color="BFBFBF"/>
              <w:left w:val="none" w:sz="4" w:space="0" w:color="6E6E6E"/>
              <w:bottom w:val="dashed" w:sz="4" w:space="0" w:color="BFBFBF"/>
              <w:right w:val="none" w:sz="4" w:space="0" w:color="6E6E6E"/>
            </w:tcBorders>
          </w:tcPr>
          <w:p w14:paraId="09DDC58F" w14:textId="77777777" w:rsidR="00EF0D94" w:rsidRDefault="00C03E91">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F0AADC"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77E54"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65680"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13B40"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ADC6A"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6CA5D"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E3549"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F3A1C"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54978" w14:textId="77777777" w:rsidR="00EF0D94" w:rsidRDefault="00EF0D94">
            <w:pPr>
              <w:pStyle w:val="ProductList-TableBody"/>
              <w:jc w:val="center"/>
            </w:pPr>
          </w:p>
        </w:tc>
      </w:tr>
      <w:tr w:rsidR="00EF0D94" w14:paraId="347BDA36" w14:textId="77777777">
        <w:tc>
          <w:tcPr>
            <w:tcW w:w="4660" w:type="dxa"/>
            <w:tcBorders>
              <w:top w:val="dashed" w:sz="4" w:space="0" w:color="BFBFBF"/>
              <w:left w:val="none" w:sz="4" w:space="0" w:color="6E6E6E"/>
              <w:bottom w:val="dashed" w:sz="4" w:space="0" w:color="BFBFBF"/>
              <w:right w:val="none" w:sz="4" w:space="0" w:color="6E6E6E"/>
            </w:tcBorders>
          </w:tcPr>
          <w:p w14:paraId="1E791CB0" w14:textId="77777777" w:rsidR="00EF0D94" w:rsidRDefault="00C03E91">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4E4928"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9465F"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D5EE3"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E0309"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723AC"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04831"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E36F2"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ED620"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98ABA" w14:textId="77777777" w:rsidR="00EF0D94" w:rsidRDefault="00EF0D94">
            <w:pPr>
              <w:pStyle w:val="ProductList-TableBody"/>
              <w:jc w:val="center"/>
            </w:pPr>
          </w:p>
        </w:tc>
      </w:tr>
      <w:tr w:rsidR="00EF0D94" w14:paraId="201CAF87" w14:textId="77777777">
        <w:tc>
          <w:tcPr>
            <w:tcW w:w="4660" w:type="dxa"/>
            <w:tcBorders>
              <w:top w:val="dashed" w:sz="4" w:space="0" w:color="BFBFBF"/>
              <w:left w:val="none" w:sz="4" w:space="0" w:color="6E6E6E"/>
              <w:bottom w:val="dashed" w:sz="4" w:space="0" w:color="BFBFBF"/>
              <w:right w:val="none" w:sz="4" w:space="0" w:color="6E6E6E"/>
            </w:tcBorders>
          </w:tcPr>
          <w:p w14:paraId="0E6F1EE4" w14:textId="77777777" w:rsidR="00EF0D94" w:rsidRDefault="00C03E91">
            <w:pPr>
              <w:pStyle w:val="ProductList-TableBody"/>
            </w:pPr>
            <w:r>
              <w:t>Dynamics 365 Unified Operations Plan – Stocare suplimentară de baze de date</w:t>
            </w:r>
            <w:r>
              <w:fldChar w:fldCharType="begin"/>
            </w:r>
            <w:r>
              <w:instrText xml:space="preserve"> XE "Dynamics 365 Unified Operations Plan – Stocare suplimentară de baze de date"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00B910"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88968"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C3884"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102B6"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1C307"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3C540"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2FCB1"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50756"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763CE" w14:textId="77777777" w:rsidR="00EF0D94" w:rsidRDefault="00EF0D94">
            <w:pPr>
              <w:pStyle w:val="ProductList-TableBody"/>
              <w:jc w:val="center"/>
            </w:pPr>
          </w:p>
        </w:tc>
      </w:tr>
      <w:tr w:rsidR="00EF0D94" w14:paraId="5ADEF316" w14:textId="77777777">
        <w:tc>
          <w:tcPr>
            <w:tcW w:w="4660" w:type="dxa"/>
            <w:tcBorders>
              <w:top w:val="dashed" w:sz="4" w:space="0" w:color="BFBFBF"/>
              <w:left w:val="none" w:sz="4" w:space="0" w:color="6E6E6E"/>
              <w:bottom w:val="dashed" w:sz="4" w:space="0" w:color="BFBFBF"/>
              <w:right w:val="none" w:sz="4" w:space="0" w:color="6E6E6E"/>
            </w:tcBorders>
          </w:tcPr>
          <w:p w14:paraId="078691C8" w14:textId="77777777" w:rsidR="00EF0D94" w:rsidRDefault="00C03E91">
            <w:pPr>
              <w:pStyle w:val="ProductList-TableBody"/>
            </w:pPr>
            <w:r>
              <w:t>Dynamics 365 Unified Operations Plan – Stocare suplimentară pentru fișiere</w:t>
            </w:r>
            <w:r>
              <w:fldChar w:fldCharType="begin"/>
            </w:r>
            <w:r>
              <w:instrText xml:space="preserve"> XE "Dynamics 365 Unified Operations Plan – Stocare suplimentară pentru fișiere"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9360ED"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A3193"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CA732"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71E59"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43FD5"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19FD3"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D4C80"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CA516"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62DFB" w14:textId="77777777" w:rsidR="00EF0D94" w:rsidRDefault="00EF0D94">
            <w:pPr>
              <w:pStyle w:val="ProductList-TableBody"/>
              <w:jc w:val="center"/>
            </w:pPr>
          </w:p>
        </w:tc>
      </w:tr>
      <w:tr w:rsidR="00EF0D94" w14:paraId="328ED794" w14:textId="77777777">
        <w:tc>
          <w:tcPr>
            <w:tcW w:w="4660" w:type="dxa"/>
            <w:tcBorders>
              <w:top w:val="dashed" w:sz="4" w:space="0" w:color="BFBFBF"/>
              <w:left w:val="none" w:sz="4" w:space="0" w:color="6E6E6E"/>
              <w:bottom w:val="dashed" w:sz="4" w:space="0" w:color="BFBFBF"/>
              <w:right w:val="none" w:sz="4" w:space="0" w:color="6E6E6E"/>
            </w:tcBorders>
          </w:tcPr>
          <w:p w14:paraId="36208B67" w14:textId="77777777" w:rsidR="00EF0D94" w:rsidRDefault="00C03E91">
            <w:pPr>
              <w:pStyle w:val="ProductList-TableBody"/>
            </w:pPr>
            <w:r>
              <w:t>Dynamics 365 Unified Operations – Capacitate suplimentară a bazei de date</w:t>
            </w:r>
            <w:r>
              <w:fldChar w:fldCharType="begin"/>
            </w:r>
            <w:r>
              <w:instrText xml:space="preserve"> XE "Dynamics 365 Unified Operations – Capacitate suplimentară a bazei de date"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90C44A"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70480"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4967E"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E1A24"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DC406"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5F811"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A6E80"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E2BE5"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6D2B9" w14:textId="77777777" w:rsidR="00EF0D94" w:rsidRDefault="00EF0D94">
            <w:pPr>
              <w:pStyle w:val="ProductList-TableBody"/>
              <w:jc w:val="center"/>
            </w:pPr>
          </w:p>
        </w:tc>
      </w:tr>
      <w:tr w:rsidR="00EF0D94" w14:paraId="7D2DCA33" w14:textId="77777777">
        <w:tc>
          <w:tcPr>
            <w:tcW w:w="4660" w:type="dxa"/>
            <w:tcBorders>
              <w:top w:val="dashed" w:sz="4" w:space="0" w:color="BFBFBF"/>
              <w:left w:val="none" w:sz="4" w:space="0" w:color="6E6E6E"/>
              <w:bottom w:val="dashed" w:sz="4" w:space="0" w:color="BFBFBF"/>
              <w:right w:val="none" w:sz="4" w:space="0" w:color="6E6E6E"/>
            </w:tcBorders>
          </w:tcPr>
          <w:p w14:paraId="2CF11079" w14:textId="77777777" w:rsidR="00EF0D94" w:rsidRDefault="00C03E91">
            <w:pPr>
              <w:pStyle w:val="ProductList-TableBody"/>
            </w:pPr>
            <w:r>
              <w:t>Dynamics 365 Unified Operations – Capacitate suplimentară a fișierelor</w:t>
            </w:r>
            <w:r>
              <w:fldChar w:fldCharType="begin"/>
            </w:r>
            <w:r>
              <w:instrText xml:space="preserve"> XE "Dynamics 365 Unified Operations – Capacitate suplimentară a fișierelor"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11C547"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A0E08"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92F8F"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254F2"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19323"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6B402"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461CF"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8F4B3"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06133" w14:textId="77777777" w:rsidR="00EF0D94" w:rsidRDefault="00EF0D94">
            <w:pPr>
              <w:pStyle w:val="ProductList-TableBody"/>
              <w:jc w:val="center"/>
            </w:pPr>
          </w:p>
        </w:tc>
      </w:tr>
      <w:tr w:rsidR="00EF0D94" w14:paraId="359C072A" w14:textId="77777777">
        <w:tc>
          <w:tcPr>
            <w:tcW w:w="4660" w:type="dxa"/>
            <w:tcBorders>
              <w:top w:val="dashed" w:sz="4" w:space="0" w:color="BFBFBF"/>
              <w:left w:val="none" w:sz="4" w:space="0" w:color="6E6E6E"/>
              <w:bottom w:val="dashed" w:sz="4" w:space="0" w:color="BFBFBF"/>
              <w:right w:val="none" w:sz="4" w:space="0" w:color="6E6E6E"/>
            </w:tcBorders>
          </w:tcPr>
          <w:p w14:paraId="60B2FD36" w14:textId="77777777" w:rsidR="00EF0D94" w:rsidRDefault="00C03E91">
            <w:pPr>
              <w:pStyle w:val="ProductList-TableBody"/>
            </w:pPr>
            <w:r>
              <w:t>Dynamics 365 Unified Operations Plan – Sandbox nivelurile 1-5</w:t>
            </w:r>
            <w:r>
              <w:fldChar w:fldCharType="begin"/>
            </w:r>
            <w:r>
              <w:instrText xml:space="preserve"> XE "Dynamics 365 Unified Operations Plan – Sandbox nivelurile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A8F608"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35C95"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3AB80"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73282"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95301"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24CE5"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CA6AA"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28773"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30964" w14:textId="77777777" w:rsidR="00EF0D94" w:rsidRDefault="00EF0D94">
            <w:pPr>
              <w:pStyle w:val="ProductList-TableBody"/>
              <w:jc w:val="center"/>
            </w:pPr>
          </w:p>
        </w:tc>
      </w:tr>
      <w:tr w:rsidR="00EF0D94" w14:paraId="32AFE01B" w14:textId="77777777">
        <w:tc>
          <w:tcPr>
            <w:tcW w:w="4660" w:type="dxa"/>
            <w:tcBorders>
              <w:top w:val="dashed" w:sz="4" w:space="0" w:color="BFBFBF"/>
              <w:left w:val="none" w:sz="4" w:space="0" w:color="6E6E6E"/>
              <w:bottom w:val="dashed" w:sz="4" w:space="0" w:color="BFBFBF"/>
              <w:right w:val="none" w:sz="4" w:space="0" w:color="6E6E6E"/>
            </w:tcBorders>
          </w:tcPr>
          <w:p w14:paraId="3DCB94D3" w14:textId="77777777" w:rsidR="00EF0D94" w:rsidRDefault="00C03E91">
            <w:pPr>
              <w:pStyle w:val="ProductList-TableBody"/>
            </w:pPr>
            <w:r>
              <w:t>Asistență directă pentru Dynamics 365 Pro</w:t>
            </w:r>
            <w:r>
              <w:fldChar w:fldCharType="begin"/>
            </w:r>
            <w:r>
              <w:instrText xml:space="preserve"> XE "Asistență directă pentru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192FD4"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CB54D"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42A48"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6E7CC" w14:textId="77777777" w:rsidR="00EF0D94" w:rsidRDefault="00C03E9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73634"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75278"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38D74"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65609"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F6844" w14:textId="77777777" w:rsidR="00EF0D94" w:rsidRDefault="00EF0D94">
            <w:pPr>
              <w:pStyle w:val="ProductList-TableBody"/>
              <w:jc w:val="center"/>
            </w:pPr>
          </w:p>
        </w:tc>
      </w:tr>
      <w:tr w:rsidR="00EF0D94" w14:paraId="5EEB4F9A" w14:textId="77777777">
        <w:tc>
          <w:tcPr>
            <w:tcW w:w="4660" w:type="dxa"/>
            <w:tcBorders>
              <w:top w:val="dashed" w:sz="4" w:space="0" w:color="BFBFBF"/>
              <w:left w:val="none" w:sz="4" w:space="0" w:color="6E6E6E"/>
              <w:bottom w:val="dashed" w:sz="4" w:space="0" w:color="BFBFBF"/>
              <w:right w:val="none" w:sz="4" w:space="0" w:color="6E6E6E"/>
            </w:tcBorders>
          </w:tcPr>
          <w:p w14:paraId="203538C3" w14:textId="77777777" w:rsidR="00EF0D94" w:rsidRDefault="00C03E91">
            <w:pPr>
              <w:pStyle w:val="ProductList-TableBody"/>
            </w:pPr>
            <w:r>
              <w:t>Dynamics 365 Project Operations</w:t>
            </w:r>
            <w:r>
              <w:fldChar w:fldCharType="begin"/>
            </w:r>
            <w:r>
              <w:instrText xml:space="preserve"> XE "Dynamics 365 Project Operations" </w:instrText>
            </w:r>
            <w:r>
              <w:fldChar w:fldCharType="end"/>
            </w:r>
            <w:r>
              <w:t xml:space="preserve"> (licență SL utilizator) </w:t>
            </w:r>
          </w:p>
        </w:tc>
        <w:tc>
          <w:tcPr>
            <w:tcW w:w="740" w:type="dxa"/>
            <w:tcBorders>
              <w:top w:val="dashed" w:sz="4" w:space="0" w:color="BFBFBF"/>
              <w:left w:val="none" w:sz="4" w:space="0" w:color="6E6E6E"/>
              <w:bottom w:val="dashed" w:sz="4" w:space="0" w:color="BFBFBF"/>
              <w:right w:val="single" w:sz="6" w:space="0" w:color="FFFFFF"/>
            </w:tcBorders>
          </w:tcPr>
          <w:p w14:paraId="34CF5939"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EA505"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D64F8"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741C0"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263C7"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A9B0A"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AAEFD"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81060"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9255E" w14:textId="77777777" w:rsidR="00EF0D94" w:rsidRDefault="00EF0D94">
            <w:pPr>
              <w:pStyle w:val="ProductList-TableBody"/>
              <w:jc w:val="center"/>
            </w:pPr>
          </w:p>
        </w:tc>
      </w:tr>
      <w:tr w:rsidR="00EF0D94" w14:paraId="1E2AD4E4" w14:textId="77777777">
        <w:tc>
          <w:tcPr>
            <w:tcW w:w="4660" w:type="dxa"/>
            <w:tcBorders>
              <w:top w:val="dashed" w:sz="4" w:space="0" w:color="BFBFBF"/>
              <w:left w:val="none" w:sz="4" w:space="0" w:color="6E6E6E"/>
              <w:bottom w:val="dashed" w:sz="4" w:space="0" w:color="BFBFBF"/>
              <w:right w:val="none" w:sz="4" w:space="0" w:color="6E6E6E"/>
            </w:tcBorders>
          </w:tcPr>
          <w:p w14:paraId="0459B997" w14:textId="77777777" w:rsidR="00EF0D94" w:rsidRDefault="00C03E91">
            <w:pPr>
              <w:pStyle w:val="ProductList-TableBody"/>
            </w:pPr>
            <w:r>
              <w:t>Serviciu clienți Chat for Dynamics 365 (Dynamics 365 for Customer Service Chat)</w:t>
            </w:r>
            <w:r>
              <w:fldChar w:fldCharType="begin"/>
            </w:r>
            <w:r>
              <w:instrText xml:space="preserve"> XE "Serviciu clienți Chat for Dynamics 365 (Dynamics 365 for Customer Service Chat)"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013185E3"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A197F"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11AA5"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7F466" w14:textId="77777777" w:rsidR="00EF0D94" w:rsidRDefault="00C03E9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7B955"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DC846"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8E976"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1515E"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B8CF0" w14:textId="77777777" w:rsidR="00EF0D94" w:rsidRDefault="00EF0D94">
            <w:pPr>
              <w:pStyle w:val="ProductList-TableBody"/>
              <w:jc w:val="center"/>
            </w:pPr>
          </w:p>
        </w:tc>
      </w:tr>
      <w:tr w:rsidR="00EF0D94" w14:paraId="5B021A46" w14:textId="77777777">
        <w:tc>
          <w:tcPr>
            <w:tcW w:w="4660" w:type="dxa"/>
            <w:tcBorders>
              <w:top w:val="dashed" w:sz="4" w:space="0" w:color="BFBFBF"/>
              <w:left w:val="none" w:sz="4" w:space="0" w:color="6E6E6E"/>
              <w:bottom w:val="dashed" w:sz="4" w:space="0" w:color="BFBFBF"/>
              <w:right w:val="none" w:sz="4" w:space="0" w:color="6E6E6E"/>
            </w:tcBorders>
          </w:tcPr>
          <w:p w14:paraId="6C35F269" w14:textId="77777777" w:rsidR="00EF0D94" w:rsidRDefault="00C03E91">
            <w:pPr>
              <w:pStyle w:val="ProductList-TableBody"/>
            </w:pPr>
            <w:r>
              <w:t>Sesiuni Chatbot</w:t>
            </w:r>
            <w:r>
              <w:fldChar w:fldCharType="begin"/>
            </w:r>
            <w:r>
              <w:instrText xml:space="preserve"> XE "Sesiuni Chatbot"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A1A033"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BC0B0"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BD2A9"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D9C79" w14:textId="77777777" w:rsidR="00EF0D94" w:rsidRDefault="00C03E9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8AA31"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60AA5"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324B2"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3A8D0"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01FD6" w14:textId="77777777" w:rsidR="00EF0D94" w:rsidRDefault="00EF0D94">
            <w:pPr>
              <w:pStyle w:val="ProductList-TableBody"/>
              <w:jc w:val="center"/>
            </w:pPr>
          </w:p>
        </w:tc>
      </w:tr>
      <w:tr w:rsidR="00EF0D94" w14:paraId="546A94B4" w14:textId="77777777">
        <w:tc>
          <w:tcPr>
            <w:tcW w:w="4660" w:type="dxa"/>
            <w:tcBorders>
              <w:top w:val="dashed" w:sz="4" w:space="0" w:color="BFBFBF"/>
              <w:left w:val="none" w:sz="4" w:space="0" w:color="6E6E6E"/>
              <w:bottom w:val="dashed" w:sz="4" w:space="0" w:color="BFBFBF"/>
              <w:right w:val="none" w:sz="4" w:space="0" w:color="6E6E6E"/>
            </w:tcBorders>
          </w:tcPr>
          <w:p w14:paraId="7AB6DED8" w14:textId="77777777" w:rsidR="00EF0D94" w:rsidRDefault="00C03E91">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90087E"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2A5B6"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C0C16"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88114"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CDB57"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79B35"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A0AD0"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D76C7"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26005" w14:textId="77777777" w:rsidR="00EF0D94" w:rsidRDefault="00EF0D94">
            <w:pPr>
              <w:pStyle w:val="ProductList-TableBody"/>
              <w:jc w:val="center"/>
            </w:pPr>
          </w:p>
        </w:tc>
      </w:tr>
      <w:tr w:rsidR="00EF0D94" w14:paraId="6D8D4C2A" w14:textId="77777777">
        <w:tc>
          <w:tcPr>
            <w:tcW w:w="4660" w:type="dxa"/>
            <w:tcBorders>
              <w:top w:val="dashed" w:sz="4" w:space="0" w:color="BFBFBF"/>
              <w:left w:val="none" w:sz="4" w:space="0" w:color="6E6E6E"/>
              <w:bottom w:val="dashed" w:sz="4" w:space="0" w:color="BFBFBF"/>
              <w:right w:val="none" w:sz="4" w:space="0" w:color="6E6E6E"/>
            </w:tcBorders>
          </w:tcPr>
          <w:p w14:paraId="17D7A505" w14:textId="77777777" w:rsidR="00EF0D94" w:rsidRDefault="00C03E91">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E26C4F"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1F514"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3ED11"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A4EC3" w14:textId="77777777" w:rsidR="00EF0D94" w:rsidRDefault="00C03E9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C616A"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1D96E"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F1418"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2D355"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22BF6" w14:textId="77777777" w:rsidR="00EF0D94" w:rsidRDefault="00EF0D94">
            <w:pPr>
              <w:pStyle w:val="ProductList-TableBody"/>
              <w:jc w:val="center"/>
            </w:pPr>
          </w:p>
        </w:tc>
      </w:tr>
      <w:tr w:rsidR="00EF0D94" w14:paraId="6FCAD792" w14:textId="77777777">
        <w:tc>
          <w:tcPr>
            <w:tcW w:w="4660" w:type="dxa"/>
            <w:tcBorders>
              <w:top w:val="dashed" w:sz="4" w:space="0" w:color="BFBFBF"/>
              <w:left w:val="none" w:sz="4" w:space="0" w:color="6E6E6E"/>
              <w:bottom w:val="dashed" w:sz="4" w:space="0" w:color="BFBFBF"/>
              <w:right w:val="none" w:sz="4" w:space="0" w:color="6E6E6E"/>
            </w:tcBorders>
          </w:tcPr>
          <w:p w14:paraId="60AFD241" w14:textId="77777777" w:rsidR="00EF0D94" w:rsidRDefault="00C03E91">
            <w:pPr>
              <w:pStyle w:val="ProductList-TableBody"/>
            </w:pPr>
            <w:r>
              <w:t>Capacitate pentru Dynamics 365 Customer Service Chat</w:t>
            </w:r>
            <w:r>
              <w:fldChar w:fldCharType="begin"/>
            </w:r>
            <w:r>
              <w:instrText xml:space="preserve"> XE "Capacitate pentru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21F023"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65777"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64785"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2AA9C" w14:textId="77777777" w:rsidR="00EF0D94" w:rsidRDefault="00C03E9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7EEB9"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E170F"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76AD9"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ADCD9"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75EC2" w14:textId="77777777" w:rsidR="00EF0D94" w:rsidRDefault="00EF0D94">
            <w:pPr>
              <w:pStyle w:val="ProductList-TableBody"/>
              <w:jc w:val="center"/>
            </w:pPr>
          </w:p>
        </w:tc>
      </w:tr>
      <w:tr w:rsidR="00EF0D94" w14:paraId="445725E6" w14:textId="77777777">
        <w:tc>
          <w:tcPr>
            <w:tcW w:w="4660" w:type="dxa"/>
            <w:tcBorders>
              <w:top w:val="dashed" w:sz="4" w:space="0" w:color="BFBFBF"/>
              <w:left w:val="none" w:sz="4" w:space="0" w:color="6E6E6E"/>
              <w:bottom w:val="dashed" w:sz="4" w:space="0" w:color="BFBFBF"/>
              <w:right w:val="none" w:sz="4" w:space="0" w:color="6E6E6E"/>
            </w:tcBorders>
          </w:tcPr>
          <w:p w14:paraId="53BCE47E" w14:textId="77777777" w:rsidR="00EF0D94" w:rsidRDefault="00C03E91">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968846"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69861"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0AEDD"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0FDDF" w14:textId="77777777" w:rsidR="00EF0D94" w:rsidRDefault="00C03E9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82696"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D0269"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25FA5"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C0D30"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2D8E2" w14:textId="77777777" w:rsidR="00EF0D94" w:rsidRDefault="00EF0D94">
            <w:pPr>
              <w:pStyle w:val="ProductList-TableBody"/>
              <w:jc w:val="center"/>
            </w:pPr>
          </w:p>
        </w:tc>
      </w:tr>
      <w:tr w:rsidR="00EF0D94" w14:paraId="253C83AC" w14:textId="77777777">
        <w:tc>
          <w:tcPr>
            <w:tcW w:w="4660" w:type="dxa"/>
            <w:tcBorders>
              <w:top w:val="dashed" w:sz="4" w:space="0" w:color="BFBFBF"/>
              <w:left w:val="none" w:sz="4" w:space="0" w:color="6E6E6E"/>
              <w:bottom w:val="dashed" w:sz="4" w:space="0" w:color="B2B2B2"/>
              <w:right w:val="none" w:sz="4" w:space="0" w:color="6E6E6E"/>
            </w:tcBorders>
          </w:tcPr>
          <w:p w14:paraId="5E55D38D" w14:textId="77777777" w:rsidR="00EF0D94" w:rsidRDefault="00C03E91">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DA1B0C0"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67823"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BAE02"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F4DA9"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2F216"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DF77B"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BFA16"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5CDA6"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F20DC" w14:textId="77777777" w:rsidR="00EF0D94" w:rsidRDefault="00EF0D94">
            <w:pPr>
              <w:pStyle w:val="ProductList-TableBody"/>
              <w:jc w:val="center"/>
            </w:pPr>
          </w:p>
        </w:tc>
      </w:tr>
      <w:tr w:rsidR="00EF0D94" w14:paraId="14FD385D" w14:textId="77777777">
        <w:tc>
          <w:tcPr>
            <w:tcW w:w="4660" w:type="dxa"/>
            <w:tcBorders>
              <w:top w:val="dashed" w:sz="4" w:space="0" w:color="B2B2B2"/>
              <w:left w:val="none" w:sz="4" w:space="0" w:color="6E6E6E"/>
              <w:bottom w:val="dashed" w:sz="4" w:space="0" w:color="A5A5A5"/>
              <w:right w:val="none" w:sz="4" w:space="0" w:color="6E6E6E"/>
            </w:tcBorders>
          </w:tcPr>
          <w:p w14:paraId="1D94189B" w14:textId="77777777" w:rsidR="00EF0D94" w:rsidRDefault="00C03E91">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5580B1D9"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3ACDF"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BB516"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EF12C" w14:textId="77777777" w:rsidR="00EF0D94" w:rsidRDefault="00C03E9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6F934"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32006"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061BE"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28E83"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2254A" w14:textId="77777777" w:rsidR="00EF0D94" w:rsidRDefault="00EF0D94">
            <w:pPr>
              <w:pStyle w:val="ProductList-TableBody"/>
              <w:jc w:val="center"/>
            </w:pPr>
          </w:p>
        </w:tc>
      </w:tr>
      <w:tr w:rsidR="00EF0D94" w14:paraId="6B1FC6F4" w14:textId="77777777">
        <w:tc>
          <w:tcPr>
            <w:tcW w:w="4660" w:type="dxa"/>
            <w:tcBorders>
              <w:top w:val="dashed" w:sz="4" w:space="0" w:color="A5A5A5"/>
              <w:left w:val="none" w:sz="4" w:space="0" w:color="6E6E6E"/>
              <w:bottom w:val="dashed" w:sz="4" w:space="0" w:color="A5A5A5"/>
              <w:right w:val="none" w:sz="4" w:space="0" w:color="6E6E6E"/>
            </w:tcBorders>
          </w:tcPr>
          <w:p w14:paraId="51680F44" w14:textId="77777777" w:rsidR="00EF0D94" w:rsidRDefault="00C03E91">
            <w:pPr>
              <w:pStyle w:val="ProductList-TableBody"/>
            </w:pPr>
            <w:r>
              <w:t>Dynamics 365 Customer Voice – Răspunsuri suplimentare</w:t>
            </w:r>
            <w:r>
              <w:fldChar w:fldCharType="begin"/>
            </w:r>
            <w:r>
              <w:instrText xml:space="preserve"> XE "Dynamics 365 Customer Voice – Răspunsuri suplimentare"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01E887C"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6BC49"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2220C"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104EC" w14:textId="77777777" w:rsidR="00EF0D94" w:rsidRDefault="00C03E9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68E0D"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46B07"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AD15F"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EFD95"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30F53" w14:textId="77777777" w:rsidR="00EF0D94" w:rsidRDefault="00EF0D94">
            <w:pPr>
              <w:pStyle w:val="ProductList-TableBody"/>
              <w:jc w:val="center"/>
            </w:pPr>
          </w:p>
        </w:tc>
      </w:tr>
      <w:tr w:rsidR="00EF0D94" w14:paraId="63C9914E" w14:textId="77777777">
        <w:tc>
          <w:tcPr>
            <w:tcW w:w="4660" w:type="dxa"/>
            <w:tcBorders>
              <w:top w:val="dashed" w:sz="4" w:space="0" w:color="A5A5A5"/>
              <w:left w:val="none" w:sz="4" w:space="0" w:color="6E6E6E"/>
              <w:bottom w:val="dashed" w:sz="4" w:space="0" w:color="A5A5A5"/>
              <w:right w:val="none" w:sz="4" w:space="0" w:color="6E6E6E"/>
            </w:tcBorders>
          </w:tcPr>
          <w:p w14:paraId="3D207CBF" w14:textId="77777777" w:rsidR="00EF0D94" w:rsidRDefault="00C03E91">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25E79D7"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4E767"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E1A09"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986E9"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988F5"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829FE"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FF361"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89E9E"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9C6BA" w14:textId="77777777" w:rsidR="00EF0D94" w:rsidRDefault="00EF0D94">
            <w:pPr>
              <w:pStyle w:val="ProductList-TableBody"/>
              <w:jc w:val="center"/>
            </w:pPr>
          </w:p>
        </w:tc>
      </w:tr>
      <w:tr w:rsidR="00EF0D94" w14:paraId="307F8248" w14:textId="77777777">
        <w:tc>
          <w:tcPr>
            <w:tcW w:w="4660" w:type="dxa"/>
            <w:tcBorders>
              <w:top w:val="dashed" w:sz="4" w:space="0" w:color="A5A5A5"/>
              <w:left w:val="none" w:sz="4" w:space="0" w:color="6E6E6E"/>
              <w:bottom w:val="dashed" w:sz="4" w:space="0" w:color="B2B2B2"/>
              <w:right w:val="none" w:sz="4" w:space="0" w:color="6E6E6E"/>
            </w:tcBorders>
          </w:tcPr>
          <w:p w14:paraId="46D83EF8" w14:textId="77777777" w:rsidR="00EF0D94" w:rsidRDefault="00C03E91">
            <w:pPr>
              <w:pStyle w:val="ProductList-TableBody"/>
            </w:pPr>
            <w:r>
              <w:t>Evaluări suplimentare Dynamics 365 Fraud Protection</w:t>
            </w:r>
            <w:r>
              <w:fldChar w:fldCharType="begin"/>
            </w:r>
            <w:r>
              <w:instrText xml:space="preserve"> XE "Evaluări suplimentare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70F47D91"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21CD5"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90CA5"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6D3C2"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68DB3"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6C5CC"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EFEAC"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CF070"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0DE5E" w14:textId="77777777" w:rsidR="00EF0D94" w:rsidRDefault="00EF0D94">
            <w:pPr>
              <w:pStyle w:val="ProductList-TableBody"/>
              <w:jc w:val="center"/>
            </w:pPr>
          </w:p>
        </w:tc>
      </w:tr>
      <w:tr w:rsidR="00EF0D94" w14:paraId="30F72D7A" w14:textId="77777777">
        <w:tc>
          <w:tcPr>
            <w:tcW w:w="4660" w:type="dxa"/>
            <w:tcBorders>
              <w:top w:val="dashed" w:sz="4" w:space="0" w:color="B2B2B2"/>
              <w:left w:val="none" w:sz="4" w:space="0" w:color="6E6E6E"/>
              <w:bottom w:val="dashed" w:sz="4" w:space="0" w:color="B2B2B2"/>
              <w:right w:val="none" w:sz="4" w:space="0" w:color="B2B2B2"/>
            </w:tcBorders>
          </w:tcPr>
          <w:p w14:paraId="26B5DE99" w14:textId="77777777" w:rsidR="00EF0D94" w:rsidRDefault="00C03E91">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2A295047"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96C38"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94B34"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6DFD5"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5D555"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5E763"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A7BB5"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8B82E"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E85FD" w14:textId="77777777" w:rsidR="00EF0D94" w:rsidRDefault="00EF0D94">
            <w:pPr>
              <w:pStyle w:val="ProductList-TableBody"/>
              <w:jc w:val="center"/>
            </w:pPr>
          </w:p>
        </w:tc>
      </w:tr>
      <w:tr w:rsidR="00EF0D94" w14:paraId="345278E6" w14:textId="77777777">
        <w:tc>
          <w:tcPr>
            <w:tcW w:w="4660" w:type="dxa"/>
            <w:tcBorders>
              <w:top w:val="dashed" w:sz="4" w:space="0" w:color="B2B2B2"/>
              <w:left w:val="none" w:sz="4" w:space="0" w:color="6E6E6E"/>
              <w:bottom w:val="dashed" w:sz="4" w:space="0" w:color="B2B2B2"/>
              <w:right w:val="none" w:sz="4" w:space="0" w:color="6E6E6E"/>
            </w:tcBorders>
          </w:tcPr>
          <w:p w14:paraId="159870D2" w14:textId="77777777" w:rsidR="00EF0D94" w:rsidRDefault="00C03E91">
            <w:pPr>
              <w:pStyle w:val="ProductList-TableBody"/>
            </w:pPr>
            <w:r>
              <w:t>Licență suplimentară pentru Dynamics 365 Chat Session for Virtual Agent</w:t>
            </w:r>
            <w:r>
              <w:fldChar w:fldCharType="begin"/>
            </w:r>
            <w:r>
              <w:instrText xml:space="preserve"> XE "Licență suplimentară pentru Dynamics 365 Chat Session for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42CF76B"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C7028"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76F6C"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A413F"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604DF"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5C9EE"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0B774"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AD10E"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2DFDA" w14:textId="77777777" w:rsidR="00EF0D94" w:rsidRDefault="00EF0D94">
            <w:pPr>
              <w:pStyle w:val="ProductList-TableBody"/>
              <w:jc w:val="center"/>
            </w:pPr>
          </w:p>
        </w:tc>
      </w:tr>
      <w:tr w:rsidR="00EF0D94" w14:paraId="7BD4C531" w14:textId="77777777">
        <w:tc>
          <w:tcPr>
            <w:tcW w:w="4660" w:type="dxa"/>
            <w:tcBorders>
              <w:top w:val="dashed" w:sz="4" w:space="0" w:color="B2B2B2"/>
              <w:left w:val="none" w:sz="4" w:space="0" w:color="6E6E6E"/>
              <w:bottom w:val="none" w:sz="4" w:space="0" w:color="BFBFBF"/>
              <w:right w:val="none" w:sz="4" w:space="0" w:color="6E6E6E"/>
            </w:tcBorders>
          </w:tcPr>
          <w:p w14:paraId="5AF4ED10" w14:textId="77777777" w:rsidR="00EF0D94" w:rsidRDefault="00C03E91">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1377308"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4A2D1"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70C83"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7C1B4" w14:textId="77777777" w:rsidR="00EF0D94" w:rsidRDefault="00C03E9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ECE24"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6F3F3"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985F3"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4787E"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F62F9" w14:textId="77777777" w:rsidR="00EF0D94" w:rsidRDefault="00EF0D94">
            <w:pPr>
              <w:pStyle w:val="ProductList-TableBody"/>
              <w:jc w:val="center"/>
            </w:pPr>
          </w:p>
        </w:tc>
      </w:tr>
    </w:tbl>
    <w:p w14:paraId="2C9DE7BB" w14:textId="77777777" w:rsidR="00EF0D94" w:rsidRDefault="00C03E91">
      <w:pPr>
        <w:pStyle w:val="ProductList-Offering1SubSection"/>
        <w:outlineLvl w:val="2"/>
      </w:pPr>
      <w:bookmarkStart w:id="252" w:name="_Sec1153"/>
      <w:r>
        <w:t>2. Condițiile produsului</w:t>
      </w:r>
      <w:bookmarkEnd w:id="252"/>
    </w:p>
    <w:tbl>
      <w:tblPr>
        <w:tblStyle w:val="PURTable"/>
        <w:tblW w:w="0" w:type="dxa"/>
        <w:tblLook w:val="04A0" w:firstRow="1" w:lastRow="0" w:firstColumn="1" w:lastColumn="0" w:noHBand="0" w:noVBand="1"/>
      </w:tblPr>
      <w:tblGrid>
        <w:gridCol w:w="3649"/>
        <w:gridCol w:w="3630"/>
        <w:gridCol w:w="3637"/>
      </w:tblGrid>
      <w:tr w:rsidR="00EF0D94" w14:paraId="648942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CFBF62" w14:textId="77777777" w:rsidR="00EF0D94" w:rsidRDefault="00C03E91">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7CEDF341" w14:textId="77777777" w:rsidR="00EF0D94" w:rsidRDefault="00C03E9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F9A10F4" w14:textId="77777777" w:rsidR="00EF0D94" w:rsidRDefault="00C03E91">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 cu excepția Microsoft Relationship Sales</w:t>
            </w:r>
          </w:p>
        </w:tc>
      </w:tr>
      <w:tr w:rsidR="00EF0D94" w14:paraId="58E120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18422" w14:textId="77777777" w:rsidR="00EF0D94" w:rsidRDefault="00C03E91">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14:paraId="00C6C66D" w14:textId="77777777" w:rsidR="00EF0D94" w:rsidRDefault="00C03E91">
            <w:pPr>
              <w:pStyle w:val="ProductList-TableBody"/>
            </w:pPr>
            <w:r>
              <w:fldChar w:fldCharType="begin"/>
            </w:r>
            <w:r>
              <w:instrText xml:space="preserve"> AutoTextList   \s NoStyle \t "Cerințe preliminare: indică faptul că trebuie îndeplinite anumite condiții suplimentare pentru a achiziționa licențe pentru Produs." </w:instrText>
            </w:r>
            <w:r>
              <w:fldChar w:fldCharType="separate"/>
            </w:r>
            <w:r>
              <w:rPr>
                <w:color w:val="0563C1"/>
              </w:rPr>
              <w:t>Cerințe preliminare</w:t>
            </w:r>
            <w:r>
              <w:fldChar w:fldCharType="end"/>
            </w:r>
            <w:r>
              <w:t>: A se vedea mai 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6EE4E" w14:textId="77777777" w:rsidR="00EF0D94" w:rsidRDefault="00C03E91">
            <w:pPr>
              <w:pStyle w:val="ProductList-TableBody"/>
            </w:pPr>
            <w:r>
              <w:rPr>
                <w:color w:val="404040"/>
              </w:rPr>
              <w:t>Promoții: Neaplicabil</w:t>
            </w:r>
          </w:p>
        </w:tc>
      </w:tr>
      <w:tr w:rsidR="00EF0D94" w14:paraId="69F12E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D51C4" w14:textId="77777777" w:rsidR="00EF0D94" w:rsidRDefault="00C03E9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6156B51A" w14:textId="77777777" w:rsidR="00EF0D94" w:rsidRDefault="00C03E91">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preplății anuale alocate." </w:instrText>
            </w:r>
            <w:r>
              <w:fldChar w:fldCharType="separate"/>
            </w:r>
            <w:r>
              <w:rPr>
                <w:color w:val="0563C1"/>
              </w:rPr>
              <w:t>Eligibil pentru reducere</w:t>
            </w:r>
            <w:r>
              <w:fldChar w:fldCharType="end"/>
            </w:r>
            <w:r>
              <w:t>: Toate, cu excepția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566E8BAC" w14:textId="77777777" w:rsidR="00EF0D94" w:rsidRDefault="00C03E91">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preplății anuale alocate viitoare, după 12 luni consecutive." </w:instrText>
            </w:r>
            <w:r>
              <w:fldChar w:fldCharType="separate"/>
            </w:r>
            <w:r>
              <w:rPr>
                <w:color w:val="0563C1"/>
              </w:rPr>
              <w:t>Eligibil pentru reducere (SCE)</w:t>
            </w:r>
            <w:r>
              <w:fldChar w:fldCharType="end"/>
            </w:r>
            <w:r>
              <w:t>: Toate, cu excepția Microsoft Relationship Sales</w:t>
            </w:r>
          </w:p>
        </w:tc>
      </w:tr>
      <w:tr w:rsidR="00EF0D94" w14:paraId="3F340E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30A92" w14:textId="77777777" w:rsidR="00EF0D94" w:rsidRDefault="00C03E9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780963D8" w14:textId="77777777" w:rsidR="00EF0D94" w:rsidRDefault="00C03E91">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1B484963" w14:textId="77777777" w:rsidR="00EF0D94" w:rsidRDefault="00C03E91">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4B1AD6B9" w14:textId="77777777" w:rsidR="00EF0D94" w:rsidRDefault="00EF0D94">
      <w:pPr>
        <w:pStyle w:val="ProductList-Body"/>
      </w:pPr>
    </w:p>
    <w:p w14:paraId="5FAC5098" w14:textId="77777777" w:rsidR="00EF0D94" w:rsidRDefault="00C03E91">
      <w:pPr>
        <w:pStyle w:val="ProductList-ClauseHeading"/>
        <w:outlineLvl w:val="3"/>
      </w:pPr>
      <w:r>
        <w:t>2.1 Unified Service Desk (USD)</w:t>
      </w:r>
    </w:p>
    <w:p w14:paraId="709CCBCE" w14:textId="77777777" w:rsidR="00EF0D94" w:rsidRDefault="00C03E91">
      <w:pPr>
        <w:pStyle w:val="ProductList-Body"/>
      </w:pPr>
      <w:r>
        <w:t xml:space="preserve">Clienții care dețin abonamente active pentru Dynamics 365 Customer Service Enterprise pot instala și folosi programul software USD pentru fiecare utilizator.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Serverele</w:t>
      </w:r>
      <w:r>
        <w:fldChar w:fldCharType="end"/>
      </w:r>
      <w:r>
        <w:t xml:space="preserve"> dedicate folosite în acest scop,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4A438FF4" w14:textId="77777777" w:rsidR="00EF0D94" w:rsidRDefault="00EF0D94">
      <w:pPr>
        <w:pStyle w:val="ProductList-Body"/>
      </w:pPr>
    </w:p>
    <w:p w14:paraId="1CF64FB2" w14:textId="77777777" w:rsidR="00EF0D94" w:rsidRDefault="00C03E91">
      <w:pPr>
        <w:pStyle w:val="ProductList-ClauseHeading"/>
        <w:outlineLvl w:val="3"/>
      </w:pPr>
      <w:r>
        <w:t>2.2 Dynamics CustomerSource</w:t>
      </w:r>
    </w:p>
    <w:p w14:paraId="305C2127" w14:textId="77777777" w:rsidR="00EF0D94" w:rsidRDefault="00C03E91">
      <w:pPr>
        <w:pStyle w:val="ProductList-Body"/>
      </w:pPr>
      <w:r>
        <w:t xml:space="preserve">Clienții care dețin abonamente active la Dynamics 365 au dreptul să acceseze și să utilizeze CustomerSource. </w:t>
      </w:r>
    </w:p>
    <w:p w14:paraId="5970A591" w14:textId="77777777" w:rsidR="00EF0D94" w:rsidRDefault="00EF0D94">
      <w:pPr>
        <w:pStyle w:val="ProductList-Body"/>
      </w:pPr>
    </w:p>
    <w:p w14:paraId="518C81B1" w14:textId="77777777" w:rsidR="00EF0D94" w:rsidRDefault="00C03E91">
      <w:pPr>
        <w:pStyle w:val="ProductList-ClauseHeading"/>
        <w:outlineLvl w:val="3"/>
      </w:pPr>
      <w:r>
        <w:t>2.3 Dynamics 365 Plan pentru Guvern</w:t>
      </w:r>
    </w:p>
    <w:p w14:paraId="16585139" w14:textId="77777777" w:rsidR="00EF0D94" w:rsidRDefault="00C03E91">
      <w:pPr>
        <w:pStyle w:val="ProductList-Body"/>
      </w:pPr>
      <w:r>
        <w:t>Dynamics 365 Supply Chain Management, Finance și Commerce nu sunt disponibile în Dynamics 365 Plan for Government.</w:t>
      </w:r>
    </w:p>
    <w:p w14:paraId="5530BD17" w14:textId="77777777" w:rsidR="00EF0D94" w:rsidRDefault="00EF0D94">
      <w:pPr>
        <w:pStyle w:val="ProductList-Body"/>
      </w:pPr>
    </w:p>
    <w:p w14:paraId="49D2FCD6" w14:textId="77777777" w:rsidR="00EF0D94" w:rsidRDefault="00C03E91">
      <w:pPr>
        <w:pStyle w:val="ProductList-ClauseHeading"/>
        <w:outlineLvl w:val="3"/>
      </w:pPr>
      <w:r>
        <w:t>2.4 Edițiile Embedded ale Serviciilor Dynamics 365</w:t>
      </w:r>
    </w:p>
    <w:p w14:paraId="3E3A83A5" w14:textId="77777777" w:rsidR="00EF0D94" w:rsidRDefault="00C03E91">
      <w:pPr>
        <w:pStyle w:val="ProductList-Body"/>
      </w:pPr>
      <w:r>
        <w:t xml:space="preserve">Edițiile Embedded ale unor anumite Servicii Dynamics 365 sunt disponibile prin intermediul contractului clientului pentru Microsoft Cloud și contractul de clienți ai Microsoft Dacă clienții achiziționează și folosesc ediții Embedded ca parte dintr-un pachet </w:t>
      </w:r>
      <w:r>
        <w:fldChar w:fldCharType="begin"/>
      </w:r>
      <w:r>
        <w:instrText xml:space="preserve"> AutoTextList   \s NoStyle \t "Soluție Unificată Embedded înseamnă o aplicație dezvoltată de Resellerul Clientului, licențiată de Reseller, care adaugă o funcționalitate semnificativă și primară unui Produs Embedded." </w:instrText>
      </w:r>
      <w:r>
        <w:fldChar w:fldCharType="separate"/>
      </w:r>
      <w:r>
        <w:rPr>
          <w:color w:val="0563C1"/>
        </w:rPr>
        <w:t>Embedded Unified Solution</w:t>
      </w:r>
      <w:r>
        <w:fldChar w:fldCharType="end"/>
      </w:r>
      <w:r>
        <w:t xml:space="preserve">, aceștia nu pot separa produsul Embedded cu licență SL de </w:t>
      </w:r>
      <w:r>
        <w:fldChar w:fldCharType="begin"/>
      </w:r>
      <w:r>
        <w:instrText xml:space="preserve"> AutoTextList   \s NoStyle \t "Soluție Unificată Embedded înseamnă o aplicație dezvoltată de Resellerul Clientului, licențiată de Reseller, care adaugă o funcționalitate semnificativă și primară unui Produs Embedded." </w:instrText>
      </w:r>
      <w:r>
        <w:fldChar w:fldCharType="separate"/>
      </w:r>
      <w:r>
        <w:rPr>
          <w:color w:val="0563C1"/>
        </w:rPr>
        <w:t>Embedded Unified Solution</w:t>
      </w:r>
      <w:r>
        <w:fldChar w:fldCharType="end"/>
      </w:r>
      <w:r>
        <w:t xml:space="preserve"> sau să-l folosească în combinație cu alte aplicații.</w:t>
      </w:r>
    </w:p>
    <w:p w14:paraId="65D92BFA" w14:textId="77777777" w:rsidR="00EF0D94" w:rsidRDefault="00EF0D94">
      <w:pPr>
        <w:pStyle w:val="ProductList-Body"/>
      </w:pPr>
    </w:p>
    <w:p w14:paraId="57790A42" w14:textId="77777777" w:rsidR="00EF0D94" w:rsidRDefault="00C03E91">
      <w:pPr>
        <w:pStyle w:val="ProductList-ClauseHeading"/>
        <w:outlineLvl w:val="3"/>
      </w:pPr>
      <w:r>
        <w:t>2.5 Caracteristicile licenței Team Members pentru clienții existenți</w:t>
      </w:r>
    </w:p>
    <w:p w14:paraId="598B6A28" w14:textId="77777777" w:rsidR="00EF0D94" w:rsidRDefault="00C03E91">
      <w:pPr>
        <w:pStyle w:val="ProductList-Body"/>
      </w:pPr>
      <w:r>
        <w:t xml:space="preserve">Pentru clienții existenți cu licențe Team Member achiziționate înainte de 1 octombrie 2018 există posibilitatea de a utiliza licențele Team Member existente și recent achiziționate în conformitate cu descrierea serviciilor de la </w:t>
      </w:r>
      <w:hyperlink r:id="rId121">
        <w:r>
          <w:rPr>
            <w:color w:val="00467F"/>
            <w:u w:val="single"/>
          </w:rPr>
          <w:t>https://aka.ms/D365TeamMembersExistingCustomer</w:t>
        </w:r>
      </w:hyperlink>
      <w:r>
        <w:t xml:space="preserve"> pe perioada de abonament curentă și în orice perioade de abonament ulterioare începute înainte de 1 iulie 2020 sau până la 30 iunie 2023, oricare survine mai întâi.</w:t>
      </w:r>
    </w:p>
    <w:p w14:paraId="547454C0" w14:textId="77777777" w:rsidR="00EF0D94" w:rsidRDefault="00EF0D94">
      <w:pPr>
        <w:pStyle w:val="ProductList-Body"/>
      </w:pPr>
    </w:p>
    <w:p w14:paraId="0DE429E3" w14:textId="77777777" w:rsidR="00EF0D94" w:rsidRDefault="00C03E91">
      <w:pPr>
        <w:pStyle w:val="ProductList-ClauseHeading"/>
        <w:outlineLvl w:val="3"/>
      </w:pPr>
      <w:r>
        <w:t>2.6 Asistență directă pentru Dynamics 365 Pro</w:t>
      </w:r>
    </w:p>
    <w:p w14:paraId="05279EAB" w14:textId="77777777" w:rsidR="00EF0D94" w:rsidRDefault="00C03E91">
      <w:pPr>
        <w:pStyle w:val="ProductList-Body"/>
      </w:pPr>
      <w:r>
        <w:t>Clientul trebuie să achiziționeze un număr suficient de licențe de Asistență directă Microsoft Dynamics 365 Pro pentru a acoperi fiecare licență Dynamics 365 pentru utilizator din cadrul contractului, până la numărul maxim de 250 de licențe.</w:t>
      </w:r>
    </w:p>
    <w:p w14:paraId="5BFEB83F" w14:textId="77777777" w:rsidR="00EF0D94" w:rsidRDefault="00EF0D94">
      <w:pPr>
        <w:pStyle w:val="ProductList-Body"/>
      </w:pPr>
    </w:p>
    <w:p w14:paraId="55EF3695" w14:textId="77777777" w:rsidR="00EF0D94" w:rsidRDefault="00C03E91">
      <w:pPr>
        <w:pStyle w:val="ProductList-ClauseHeading"/>
        <w:outlineLvl w:val="3"/>
      </w:pPr>
      <w:r>
        <w:t>2.7 Cerințe preliminare pentru licențele de abonament pentru utilizatorii Base și Attach</w:t>
      </w:r>
    </w:p>
    <w:p w14:paraId="550DC8F8" w14:textId="77777777" w:rsidR="00EF0D94" w:rsidRDefault="00C03E91">
      <w:pPr>
        <w:pStyle w:val="ProductList-Body"/>
      </w:pPr>
      <w:r>
        <w:t>Când achiziționați mai multe Aplicații principale de Business, prima licență sau licența de bază trebuie să fie licența cu prețul cel mai mare pentru utilizator. Fiecare utilizator cu licență completă trebuie să dețină o licență de bază. Licențele SL utilizator pentru Dynamics 365 Attach pot fi alocate doar utilizatorilor care dețin licențe eligibile pentru aplicație.</w:t>
      </w:r>
    </w:p>
    <w:p w14:paraId="0CE3BFF1" w14:textId="77777777" w:rsidR="00EF0D94" w:rsidRDefault="00EF0D94">
      <w:pPr>
        <w:pStyle w:val="ProductList-Body"/>
      </w:pPr>
    </w:p>
    <w:p w14:paraId="18473EF8" w14:textId="77777777" w:rsidR="00EF0D94" w:rsidRDefault="00C03E91">
      <w:pPr>
        <w:pStyle w:val="ProductList-ClauseHeading"/>
        <w:outlineLvl w:val="3"/>
      </w:pPr>
      <w:r>
        <w:t>2.8 Dynamics 365 Remote Assist și Dynamics 365 Guides</w:t>
      </w:r>
    </w:p>
    <w:p w14:paraId="00476F56" w14:textId="77777777" w:rsidR="00EF0D94" w:rsidRDefault="00C03E91">
      <w:pPr>
        <w:pStyle w:val="ProductList-Body"/>
      </w:pPr>
      <w:r>
        <w:fldChar w:fldCharType="begin"/>
      </w:r>
      <w:r>
        <w:instrText xml:space="preserve"> AutoTextList   \s NoStyle \t "Utilizatori externi înseamnă utilizatorii care nu sunt angajați, contractori sau agenți care lucrează la sediul Clientului sau al Afiliaților acestuia." </w:instrText>
      </w:r>
      <w:r>
        <w:fldChar w:fldCharType="separate"/>
      </w:r>
      <w:r>
        <w:rPr>
          <w:color w:val="0563C1"/>
        </w:rPr>
        <w:t>Utilizatorii externi</w:t>
      </w:r>
      <w:r>
        <w:fldChar w:fldCharType="end"/>
      </w:r>
      <w:r>
        <w:t xml:space="preserve"> pot să acceseze și să utilizeze produsul software de mai sus pe dispozitivele licențiate cu o licență SL dispozitiv Dynamics 365 Remote Assist sau Dynamics 365 Guides.</w:t>
      </w:r>
    </w:p>
    <w:p w14:paraId="4F86F568" w14:textId="77777777" w:rsidR="00EF0D94" w:rsidRDefault="00EF0D94">
      <w:pPr>
        <w:pStyle w:val="ProductList-Body"/>
      </w:pPr>
    </w:p>
    <w:p w14:paraId="07817559" w14:textId="77777777" w:rsidR="00EF0D94" w:rsidRDefault="00C03E91">
      <w:pPr>
        <w:pStyle w:val="ProductList-ClauseHeading"/>
        <w:outlineLvl w:val="3"/>
      </w:pPr>
      <w:r>
        <w:t>2.9 Drepturi de utilizare duală</w:t>
      </w:r>
    </w:p>
    <w:p w14:paraId="0C7F7BAD" w14:textId="77777777" w:rsidR="00EF0D94" w:rsidRDefault="00C03E91">
      <w:pPr>
        <w:pStyle w:val="ProductList-Body"/>
      </w:pPr>
      <w:r>
        <w:t>Anumite Licențe SL pentru Dynamics 365 pot permite accesul la programe software locale echivalente. Acest lucru este indicat în tabelul de mai jos:</w:t>
      </w:r>
    </w:p>
    <w:tbl>
      <w:tblPr>
        <w:tblStyle w:val="PURTable"/>
        <w:tblW w:w="0" w:type="dxa"/>
        <w:tblLook w:val="04A0" w:firstRow="1" w:lastRow="0" w:firstColumn="1" w:lastColumn="0" w:noHBand="0" w:noVBand="1"/>
      </w:tblPr>
      <w:tblGrid>
        <w:gridCol w:w="3636"/>
        <w:gridCol w:w="3659"/>
        <w:gridCol w:w="3621"/>
      </w:tblGrid>
      <w:tr w:rsidR="00EF0D94" w14:paraId="13C3FA29"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11B852FF" w14:textId="77777777" w:rsidR="00EF0D94" w:rsidRDefault="00C03E91">
            <w:pPr>
              <w:pStyle w:val="ProductList-TableBody"/>
            </w:pPr>
            <w:r>
              <w:rPr>
                <w:color w:val="FFFFFF"/>
              </w:rPr>
              <w:t>Licența Dynamics 365</w:t>
            </w:r>
          </w:p>
        </w:tc>
        <w:tc>
          <w:tcPr>
            <w:tcW w:w="4040" w:type="dxa"/>
            <w:shd w:val="clear" w:color="auto" w:fill="0072C6"/>
          </w:tcPr>
          <w:p w14:paraId="6754CE7C" w14:textId="77777777" w:rsidR="00EF0D94" w:rsidRDefault="00C03E91">
            <w:pPr>
              <w:pStyle w:val="ProductList-TableBody"/>
            </w:pPr>
            <w:r>
              <w:rPr>
                <w:color w:val="FFFFFF"/>
              </w:rPr>
              <w:t>Acces la software local</w:t>
            </w:r>
          </w:p>
        </w:tc>
        <w:tc>
          <w:tcPr>
            <w:tcW w:w="4040" w:type="dxa"/>
            <w:shd w:val="clear" w:color="auto" w:fill="0072C6"/>
          </w:tcPr>
          <w:p w14:paraId="3B8260AF" w14:textId="77777777" w:rsidR="00EF0D94" w:rsidRDefault="00C03E91">
            <w:pPr>
              <w:pStyle w:val="ProductList-TableBody"/>
            </w:pPr>
            <w:r>
              <w:rPr>
                <w:color w:val="FFFFFF"/>
              </w:rPr>
              <w:t>Server local</w:t>
            </w:r>
          </w:p>
        </w:tc>
      </w:tr>
      <w:tr w:rsidR="00EF0D94" w14:paraId="0109659A" w14:textId="77777777">
        <w:tc>
          <w:tcPr>
            <w:tcW w:w="4040" w:type="dxa"/>
            <w:tcBorders>
              <w:left w:val="single" w:sz="4" w:space="0" w:color="6E6E6E"/>
              <w:bottom w:val="single" w:sz="4" w:space="0" w:color="6E6E6E"/>
            </w:tcBorders>
          </w:tcPr>
          <w:p w14:paraId="6060AF8A" w14:textId="77777777" w:rsidR="00EF0D94" w:rsidRDefault="00C03E91">
            <w:pPr>
              <w:pStyle w:val="ProductList-TableBody"/>
            </w:pPr>
            <w:r>
              <w:t>Dynamics 365 Sales</w:t>
            </w:r>
          </w:p>
        </w:tc>
        <w:tc>
          <w:tcPr>
            <w:tcW w:w="4040" w:type="dxa"/>
          </w:tcPr>
          <w:p w14:paraId="783B2742" w14:textId="77777777" w:rsidR="00EF0D94" w:rsidRDefault="00C03E91">
            <w:pPr>
              <w:pStyle w:val="ProductList-TableBody"/>
            </w:pPr>
            <w:r>
              <w:t>Dynamics 365 for Sales (local)</w:t>
            </w:r>
          </w:p>
        </w:tc>
        <w:tc>
          <w:tcPr>
            <w:tcW w:w="4040" w:type="dxa"/>
            <w:tcBorders>
              <w:bottom w:val="none" w:sz="4" w:space="0" w:color="6E6E6E"/>
              <w:right w:val="single" w:sz="4" w:space="0" w:color="6E6E6E"/>
            </w:tcBorders>
          </w:tcPr>
          <w:p w14:paraId="105DFEEC" w14:textId="77777777" w:rsidR="00EF0D94" w:rsidRDefault="00C03E91">
            <w:pPr>
              <w:pStyle w:val="ProductList-TableBody"/>
            </w:pPr>
            <w:r>
              <w:t>Dynamics 365 (local)</w:t>
            </w:r>
          </w:p>
        </w:tc>
      </w:tr>
      <w:tr w:rsidR="00EF0D94" w14:paraId="47248ED8" w14:textId="77777777">
        <w:tc>
          <w:tcPr>
            <w:tcW w:w="4040" w:type="dxa"/>
            <w:tcBorders>
              <w:top w:val="single" w:sz="4" w:space="0" w:color="6E6E6E"/>
              <w:left w:val="single" w:sz="4" w:space="0" w:color="6E6E6E"/>
              <w:bottom w:val="single" w:sz="4" w:space="0" w:color="6E6E6E"/>
            </w:tcBorders>
          </w:tcPr>
          <w:p w14:paraId="608B6B75" w14:textId="77777777" w:rsidR="00EF0D94" w:rsidRDefault="00C03E91">
            <w:pPr>
              <w:pStyle w:val="ProductList-TableBody"/>
            </w:pPr>
            <w:r>
              <w:t>Dynamics Customer Service</w:t>
            </w:r>
          </w:p>
        </w:tc>
        <w:tc>
          <w:tcPr>
            <w:tcW w:w="4040" w:type="dxa"/>
          </w:tcPr>
          <w:p w14:paraId="5FA64F47" w14:textId="77777777" w:rsidR="00EF0D94" w:rsidRDefault="00C03E91">
            <w:pPr>
              <w:pStyle w:val="ProductList-TableBody"/>
            </w:pPr>
            <w:r>
              <w:t>Dynamics 365 for Customer Service (local)</w:t>
            </w:r>
          </w:p>
        </w:tc>
        <w:tc>
          <w:tcPr>
            <w:tcW w:w="4040" w:type="dxa"/>
            <w:tcBorders>
              <w:top w:val="none" w:sz="4" w:space="0" w:color="6E6E6E"/>
              <w:bottom w:val="none" w:sz="4" w:space="0" w:color="6E6E6E"/>
              <w:right w:val="single" w:sz="4" w:space="0" w:color="6E6E6E"/>
            </w:tcBorders>
          </w:tcPr>
          <w:p w14:paraId="0A3C520E" w14:textId="77777777" w:rsidR="00EF0D94" w:rsidRDefault="00EF0D94">
            <w:pPr>
              <w:pStyle w:val="ProductList-TableBody"/>
            </w:pPr>
          </w:p>
        </w:tc>
      </w:tr>
      <w:tr w:rsidR="00EF0D94" w14:paraId="5D108354" w14:textId="77777777">
        <w:tc>
          <w:tcPr>
            <w:tcW w:w="4040" w:type="dxa"/>
            <w:tcBorders>
              <w:top w:val="single" w:sz="4" w:space="0" w:color="6E6E6E"/>
              <w:left w:val="single" w:sz="4" w:space="0" w:color="6E6E6E"/>
              <w:bottom w:val="single" w:sz="4" w:space="0" w:color="6E6E6E"/>
            </w:tcBorders>
          </w:tcPr>
          <w:p w14:paraId="6088D14E" w14:textId="77777777" w:rsidR="00EF0D94" w:rsidRDefault="00C03E91">
            <w:pPr>
              <w:pStyle w:val="ProductList-TableBody"/>
            </w:pPr>
            <w:r>
              <w:t>Dynamics 365 Field Service</w:t>
            </w:r>
          </w:p>
        </w:tc>
        <w:tc>
          <w:tcPr>
            <w:tcW w:w="4040" w:type="dxa"/>
          </w:tcPr>
          <w:p w14:paraId="7BD27932" w14:textId="77777777" w:rsidR="00EF0D94" w:rsidRDefault="00C03E91">
            <w:pPr>
              <w:pStyle w:val="ProductList-TableBody"/>
            </w:pPr>
            <w:r>
              <w:t>Funcționalitatea Dynamics 365 for Field Service (local)</w:t>
            </w:r>
          </w:p>
        </w:tc>
        <w:tc>
          <w:tcPr>
            <w:tcW w:w="4040" w:type="dxa"/>
            <w:tcBorders>
              <w:top w:val="none" w:sz="4" w:space="0" w:color="6E6E6E"/>
              <w:bottom w:val="none" w:sz="4" w:space="0" w:color="6E6E6E"/>
              <w:right w:val="single" w:sz="4" w:space="0" w:color="6E6E6E"/>
            </w:tcBorders>
          </w:tcPr>
          <w:p w14:paraId="54806787" w14:textId="77777777" w:rsidR="00EF0D94" w:rsidRDefault="00EF0D94">
            <w:pPr>
              <w:pStyle w:val="ProductList-TableBody"/>
            </w:pPr>
          </w:p>
        </w:tc>
      </w:tr>
      <w:tr w:rsidR="00EF0D94" w14:paraId="0C67572F" w14:textId="77777777">
        <w:tc>
          <w:tcPr>
            <w:tcW w:w="4040" w:type="dxa"/>
            <w:tcBorders>
              <w:top w:val="single" w:sz="4" w:space="0" w:color="6E6E6E"/>
              <w:left w:val="single" w:sz="4" w:space="0" w:color="6E6E6E"/>
              <w:bottom w:val="single" w:sz="4" w:space="0" w:color="6E6E6E"/>
            </w:tcBorders>
          </w:tcPr>
          <w:p w14:paraId="5D8B0CD3" w14:textId="77777777" w:rsidR="00EF0D94" w:rsidRDefault="00C03E91">
            <w:pPr>
              <w:pStyle w:val="ProductList-TableBody"/>
            </w:pPr>
            <w:r>
              <w:t>Dynamics 365 Operations – Activitate</w:t>
            </w:r>
          </w:p>
        </w:tc>
        <w:tc>
          <w:tcPr>
            <w:tcW w:w="4040" w:type="dxa"/>
          </w:tcPr>
          <w:p w14:paraId="3A77D64A" w14:textId="77777777" w:rsidR="00EF0D94" w:rsidRDefault="00C03E91">
            <w:pPr>
              <w:pStyle w:val="ProductList-TableBody"/>
            </w:pPr>
            <w:r>
              <w:t>Dynamics 365 for Operations Activity (local)</w:t>
            </w:r>
          </w:p>
        </w:tc>
        <w:tc>
          <w:tcPr>
            <w:tcW w:w="4040" w:type="dxa"/>
            <w:tcBorders>
              <w:top w:val="none" w:sz="4" w:space="0" w:color="6E6E6E"/>
              <w:bottom w:val="none" w:sz="4" w:space="0" w:color="6E6E6E"/>
              <w:right w:val="single" w:sz="4" w:space="0" w:color="6E6E6E"/>
            </w:tcBorders>
          </w:tcPr>
          <w:p w14:paraId="2264B458" w14:textId="77777777" w:rsidR="00EF0D94" w:rsidRDefault="00EF0D94">
            <w:pPr>
              <w:pStyle w:val="ProductList-TableBody"/>
            </w:pPr>
          </w:p>
        </w:tc>
      </w:tr>
      <w:tr w:rsidR="00EF0D94" w14:paraId="15980C21" w14:textId="77777777">
        <w:tc>
          <w:tcPr>
            <w:tcW w:w="4040" w:type="dxa"/>
            <w:tcBorders>
              <w:top w:val="single" w:sz="4" w:space="0" w:color="6E6E6E"/>
              <w:left w:val="single" w:sz="4" w:space="0" w:color="6E6E6E"/>
              <w:bottom w:val="single" w:sz="4" w:space="0" w:color="6E6E6E"/>
              <w:right w:val="single" w:sz="4" w:space="0" w:color="6E6E6E"/>
            </w:tcBorders>
          </w:tcPr>
          <w:p w14:paraId="738856ED" w14:textId="77777777" w:rsidR="00EF0D94" w:rsidRDefault="00C03E91">
            <w:pPr>
              <w:pStyle w:val="ProductList-TableBody"/>
            </w:pPr>
            <w:r>
              <w:t>Dynamics 365 for Operations – Dispozitiv</w:t>
            </w:r>
          </w:p>
        </w:tc>
        <w:tc>
          <w:tcPr>
            <w:tcW w:w="4040" w:type="dxa"/>
            <w:tcBorders>
              <w:left w:val="single" w:sz="4" w:space="0" w:color="6E6E6E"/>
              <w:bottom w:val="single" w:sz="4" w:space="0" w:color="6E6E6E"/>
              <w:right w:val="single" w:sz="4" w:space="0" w:color="6E6E6E"/>
            </w:tcBorders>
          </w:tcPr>
          <w:p w14:paraId="507BAC6C" w14:textId="77777777" w:rsidR="00EF0D94" w:rsidRDefault="00C03E91">
            <w:pPr>
              <w:pStyle w:val="ProductList-TableBody"/>
            </w:pPr>
            <w:r>
              <w:t>Dynamics 365 for Operations Device (local)</w:t>
            </w:r>
          </w:p>
        </w:tc>
        <w:tc>
          <w:tcPr>
            <w:tcW w:w="4040" w:type="dxa"/>
            <w:tcBorders>
              <w:top w:val="none" w:sz="4" w:space="0" w:color="6E6E6E"/>
              <w:left w:val="single" w:sz="4" w:space="0" w:color="6E6E6E"/>
              <w:bottom w:val="single" w:sz="4" w:space="0" w:color="6E6E6E"/>
              <w:right w:val="single" w:sz="4" w:space="0" w:color="6E6E6E"/>
            </w:tcBorders>
          </w:tcPr>
          <w:p w14:paraId="33927B7C" w14:textId="77777777" w:rsidR="00EF0D94" w:rsidRDefault="00EF0D94">
            <w:pPr>
              <w:pStyle w:val="ProductList-TableBody"/>
            </w:pPr>
          </w:p>
        </w:tc>
      </w:tr>
      <w:tr w:rsidR="00EF0D94" w14:paraId="4883A792" w14:textId="77777777">
        <w:tc>
          <w:tcPr>
            <w:tcW w:w="4040" w:type="dxa"/>
            <w:tcBorders>
              <w:top w:val="single" w:sz="4" w:space="0" w:color="6E6E6E"/>
              <w:left w:val="single" w:sz="4" w:space="0" w:color="6E6E6E"/>
              <w:bottom w:val="single" w:sz="4" w:space="0" w:color="6E6E6E"/>
              <w:right w:val="single" w:sz="4" w:space="0" w:color="6E6E6E"/>
            </w:tcBorders>
          </w:tcPr>
          <w:p w14:paraId="05161DCA" w14:textId="77777777" w:rsidR="00EF0D94" w:rsidRDefault="00C03E91">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3C819305" w14:textId="77777777" w:rsidR="00EF0D94" w:rsidRDefault="00C03E91">
            <w:pPr>
              <w:pStyle w:val="ProductList-TableBody"/>
            </w:pPr>
            <w:r>
              <w:t>Dynamics 365 for Operations (local)*</w:t>
            </w:r>
          </w:p>
        </w:tc>
        <w:tc>
          <w:tcPr>
            <w:tcW w:w="4040" w:type="dxa"/>
            <w:tcBorders>
              <w:top w:val="single" w:sz="4" w:space="0" w:color="6E6E6E"/>
              <w:left w:val="single" w:sz="4" w:space="0" w:color="6E6E6E"/>
              <w:bottom w:val="none" w:sz="4" w:space="0" w:color="6E6E6E"/>
              <w:right w:val="single" w:sz="4" w:space="0" w:color="6E6E6E"/>
            </w:tcBorders>
          </w:tcPr>
          <w:p w14:paraId="51F1E8FA" w14:textId="77777777" w:rsidR="00EF0D94" w:rsidRDefault="00C03E91">
            <w:pPr>
              <w:pStyle w:val="ProductList-TableBody"/>
            </w:pPr>
            <w:r>
              <w:t>Dynamics 365 for Operations, local</w:t>
            </w:r>
          </w:p>
        </w:tc>
      </w:tr>
      <w:tr w:rsidR="00EF0D94" w14:paraId="2ED75A1A" w14:textId="77777777">
        <w:tc>
          <w:tcPr>
            <w:tcW w:w="4040" w:type="dxa"/>
            <w:tcBorders>
              <w:top w:val="single" w:sz="4" w:space="0" w:color="6E6E6E"/>
              <w:left w:val="single" w:sz="4" w:space="0" w:color="6E6E6E"/>
              <w:bottom w:val="single" w:sz="4" w:space="0" w:color="6E6E6E"/>
            </w:tcBorders>
          </w:tcPr>
          <w:p w14:paraId="7DC06354" w14:textId="77777777" w:rsidR="00EF0D94" w:rsidRDefault="00C03E91">
            <w:pPr>
              <w:pStyle w:val="ProductList-TableBody"/>
            </w:pPr>
            <w:r>
              <w:t>Dynamics 365 Finance</w:t>
            </w:r>
          </w:p>
        </w:tc>
        <w:tc>
          <w:tcPr>
            <w:tcW w:w="4040" w:type="dxa"/>
            <w:tcBorders>
              <w:top w:val="single" w:sz="4" w:space="0" w:color="6E6E6E"/>
            </w:tcBorders>
          </w:tcPr>
          <w:p w14:paraId="58AF7ECE" w14:textId="77777777" w:rsidR="00EF0D94" w:rsidRDefault="00C03E91">
            <w:pPr>
              <w:pStyle w:val="ProductList-TableBody"/>
            </w:pPr>
            <w:r>
              <w:t>Dynamics 365 for Operations (local)*</w:t>
            </w:r>
          </w:p>
        </w:tc>
        <w:tc>
          <w:tcPr>
            <w:tcW w:w="4040" w:type="dxa"/>
            <w:tcBorders>
              <w:top w:val="none" w:sz="4" w:space="0" w:color="6E6E6E"/>
              <w:bottom w:val="single" w:sz="4" w:space="0" w:color="FFFFFF"/>
              <w:right w:val="single" w:sz="4" w:space="0" w:color="6E6E6E"/>
            </w:tcBorders>
          </w:tcPr>
          <w:p w14:paraId="5FA09740" w14:textId="77777777" w:rsidR="00EF0D94" w:rsidRDefault="00EF0D94">
            <w:pPr>
              <w:pStyle w:val="ProductList-TableBody"/>
            </w:pPr>
          </w:p>
        </w:tc>
      </w:tr>
      <w:tr w:rsidR="00EF0D94" w14:paraId="0B94007B" w14:textId="77777777">
        <w:tc>
          <w:tcPr>
            <w:tcW w:w="4040" w:type="dxa"/>
            <w:tcBorders>
              <w:top w:val="single" w:sz="4" w:space="0" w:color="6E6E6E"/>
              <w:left w:val="single" w:sz="4" w:space="0" w:color="6E6E6E"/>
              <w:bottom w:val="single" w:sz="4" w:space="0" w:color="6E6E6E"/>
            </w:tcBorders>
          </w:tcPr>
          <w:p w14:paraId="16A867D9" w14:textId="77777777" w:rsidR="00EF0D94" w:rsidRDefault="00C03E91">
            <w:pPr>
              <w:pStyle w:val="ProductList-TableBody"/>
            </w:pPr>
            <w:r>
              <w:t>Dynamics 365 Supply Chain Management</w:t>
            </w:r>
          </w:p>
        </w:tc>
        <w:tc>
          <w:tcPr>
            <w:tcW w:w="4040" w:type="dxa"/>
          </w:tcPr>
          <w:p w14:paraId="55A49F7C" w14:textId="77777777" w:rsidR="00EF0D94" w:rsidRDefault="00C03E91">
            <w:pPr>
              <w:pStyle w:val="ProductList-TableBody"/>
            </w:pPr>
            <w:r>
              <w:t>Dynamics 365 for Operations (local)*</w:t>
            </w:r>
          </w:p>
        </w:tc>
        <w:tc>
          <w:tcPr>
            <w:tcW w:w="4040" w:type="dxa"/>
            <w:tcBorders>
              <w:top w:val="single" w:sz="4" w:space="0" w:color="FFFFFF"/>
              <w:bottom w:val="none" w:sz="4" w:space="0" w:color="6E6E6E"/>
              <w:right w:val="single" w:sz="4" w:space="0" w:color="6E6E6E"/>
            </w:tcBorders>
          </w:tcPr>
          <w:p w14:paraId="278745F8" w14:textId="77777777" w:rsidR="00EF0D94" w:rsidRDefault="00EF0D94">
            <w:pPr>
              <w:pStyle w:val="ProductList-TableBody"/>
            </w:pPr>
          </w:p>
        </w:tc>
      </w:tr>
      <w:tr w:rsidR="00EF0D94" w14:paraId="147FE329" w14:textId="77777777">
        <w:tc>
          <w:tcPr>
            <w:tcW w:w="4040" w:type="dxa"/>
            <w:tcBorders>
              <w:top w:val="single" w:sz="4" w:space="0" w:color="6E6E6E"/>
              <w:left w:val="single" w:sz="4" w:space="0" w:color="6E6E6E"/>
              <w:bottom w:val="single" w:sz="4" w:space="0" w:color="6E6E6E"/>
              <w:right w:val="single" w:sz="4" w:space="0" w:color="6E6E6E"/>
            </w:tcBorders>
          </w:tcPr>
          <w:p w14:paraId="47E329CD" w14:textId="77777777" w:rsidR="00EF0D94" w:rsidRDefault="00C03E91">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70C7835F" w14:textId="77777777" w:rsidR="00EF0D94" w:rsidRDefault="00C03E91">
            <w:pPr>
              <w:pStyle w:val="ProductList-TableBody"/>
            </w:pPr>
            <w:r>
              <w:t>Dynamics 365 for Operations (local)*</w:t>
            </w:r>
          </w:p>
        </w:tc>
        <w:tc>
          <w:tcPr>
            <w:tcW w:w="4040" w:type="dxa"/>
            <w:tcBorders>
              <w:top w:val="none" w:sz="4" w:space="0" w:color="6E6E6E"/>
              <w:left w:val="single" w:sz="4" w:space="0" w:color="6E6E6E"/>
              <w:bottom w:val="single" w:sz="4" w:space="0" w:color="6E6E6E"/>
              <w:right w:val="single" w:sz="4" w:space="0" w:color="6E6E6E"/>
            </w:tcBorders>
          </w:tcPr>
          <w:p w14:paraId="3107D4EA" w14:textId="77777777" w:rsidR="00EF0D94" w:rsidRDefault="00EF0D94">
            <w:pPr>
              <w:pStyle w:val="ProductList-TableBody"/>
            </w:pPr>
          </w:p>
        </w:tc>
      </w:tr>
      <w:tr w:rsidR="00EF0D94" w14:paraId="6B7C5F4B" w14:textId="77777777">
        <w:tc>
          <w:tcPr>
            <w:tcW w:w="4040" w:type="dxa"/>
            <w:tcBorders>
              <w:top w:val="single" w:sz="4" w:space="0" w:color="6E6E6E"/>
              <w:left w:val="single" w:sz="4" w:space="0" w:color="6E6E6E"/>
              <w:bottom w:val="single" w:sz="4" w:space="0" w:color="6E6E6E"/>
              <w:right w:val="single" w:sz="4" w:space="0" w:color="6E6E6E"/>
            </w:tcBorders>
          </w:tcPr>
          <w:p w14:paraId="093A60AF" w14:textId="77777777" w:rsidR="00EF0D94" w:rsidRDefault="00C03E91">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1F9BC350" w14:textId="77777777" w:rsidR="00EF0D94" w:rsidRDefault="00C03E91">
            <w:pPr>
              <w:pStyle w:val="ProductList-TableBody"/>
            </w:pPr>
            <w:r>
              <w:t>Dynamics 365 for Team Members (local)</w:t>
            </w:r>
          </w:p>
        </w:tc>
        <w:tc>
          <w:tcPr>
            <w:tcW w:w="4040" w:type="dxa"/>
            <w:tcBorders>
              <w:top w:val="single" w:sz="4" w:space="0" w:color="6E6E6E"/>
              <w:left w:val="single" w:sz="4" w:space="0" w:color="6E6E6E"/>
              <w:bottom w:val="single" w:sz="4" w:space="0" w:color="6E6E6E"/>
              <w:right w:val="single" w:sz="4" w:space="0" w:color="6E6E6E"/>
            </w:tcBorders>
          </w:tcPr>
          <w:p w14:paraId="35A08E35" w14:textId="77777777" w:rsidR="00EF0D94" w:rsidRDefault="00C03E91">
            <w:pPr>
              <w:pStyle w:val="ProductList-TableBody"/>
            </w:pPr>
            <w:r>
              <w:t>Dynamics 365 (local) sau Dynamics 365 for Operations, local</w:t>
            </w:r>
          </w:p>
        </w:tc>
      </w:tr>
    </w:tbl>
    <w:p w14:paraId="1D60AA7F" w14:textId="77777777" w:rsidR="00EF0D94" w:rsidRDefault="00C03E91">
      <w:pPr>
        <w:pStyle w:val="ProductList-Body"/>
      </w:pPr>
      <w:r>
        <w:rPr>
          <w:i/>
        </w:rPr>
        <w:t>*Drepturile de utilizare duală la nivel local se aplică numai pentru anumite aplicații ale Dynamics 365 for Operations pentru care utilizatorul deține o licență SL în cloud. De exemplu, un utilizator care deține licență pentru Finance poate utiliza doar rolurile de securitate ale Dynamics 365 la nivel local asociate cu licența SL utilizator pentru Finance.</w:t>
      </w:r>
    </w:p>
    <w:p w14:paraId="2079937E" w14:textId="77777777" w:rsidR="00EF0D94" w:rsidRDefault="00EF0D94">
      <w:pPr>
        <w:pStyle w:val="ProductList-Body"/>
      </w:pPr>
    </w:p>
    <w:p w14:paraId="731C1BF1" w14:textId="77777777" w:rsidR="00EF0D94" w:rsidRDefault="00C03E91">
      <w:pPr>
        <w:pStyle w:val="ProductList-ClauseHeading"/>
        <w:outlineLvl w:val="3"/>
      </w:pPr>
      <w:r>
        <w:t>2.10 Cerințe preliminare pentru licență</w:t>
      </w:r>
    </w:p>
    <w:p w14:paraId="1868DE38" w14:textId="77777777" w:rsidR="00EF0D94" w:rsidRDefault="00C03E91">
      <w:pPr>
        <w:pStyle w:val="ProductList-Body"/>
      </w:pPr>
      <w:r>
        <w:t>Pentru a achiziționa Licențele următoare este nevoie să achiziționați o Licență preliminară menționată în tabelul de mai jos:</w:t>
      </w:r>
    </w:p>
    <w:tbl>
      <w:tblPr>
        <w:tblStyle w:val="PURTable"/>
        <w:tblW w:w="0" w:type="dxa"/>
        <w:tblLook w:val="04A0" w:firstRow="1" w:lastRow="0" w:firstColumn="1" w:lastColumn="0" w:noHBand="0" w:noVBand="1"/>
      </w:tblPr>
      <w:tblGrid>
        <w:gridCol w:w="5477"/>
        <w:gridCol w:w="5439"/>
      </w:tblGrid>
      <w:tr w:rsidR="00EF0D94" w14:paraId="66B545E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0A21D2F4" w14:textId="77777777" w:rsidR="00EF0D94" w:rsidRDefault="00C03E91">
            <w:pPr>
              <w:pStyle w:val="ProductList-TableBody"/>
            </w:pPr>
            <w:r>
              <w:rPr>
                <w:color w:val="FFFFFF"/>
              </w:rPr>
              <w:t>Licență</w:t>
            </w:r>
          </w:p>
        </w:tc>
        <w:tc>
          <w:tcPr>
            <w:tcW w:w="6120" w:type="dxa"/>
            <w:tcBorders>
              <w:top w:val="single" w:sz="4" w:space="0" w:color="0070C0"/>
              <w:right w:val="single" w:sz="4" w:space="0" w:color="0070C0"/>
            </w:tcBorders>
            <w:shd w:val="clear" w:color="auto" w:fill="0072C6"/>
          </w:tcPr>
          <w:p w14:paraId="4EA68E7E" w14:textId="77777777" w:rsidR="00EF0D94" w:rsidRDefault="00C03E91">
            <w:pPr>
              <w:pStyle w:val="ProductList-TableBody"/>
            </w:pPr>
            <w:r>
              <w:rPr>
                <w:color w:val="FFFFFF"/>
              </w:rPr>
              <w:t>Cerințe preliminare pentru licență</w:t>
            </w:r>
          </w:p>
        </w:tc>
      </w:tr>
      <w:tr w:rsidR="00EF0D94" w14:paraId="1D609C0A" w14:textId="77777777">
        <w:tc>
          <w:tcPr>
            <w:tcW w:w="6120" w:type="dxa"/>
            <w:tcBorders>
              <w:left w:val="single" w:sz="4" w:space="0" w:color="000000"/>
              <w:bottom w:val="single" w:sz="4" w:space="0" w:color="000000"/>
              <w:right w:val="single" w:sz="4" w:space="0" w:color="000000"/>
            </w:tcBorders>
          </w:tcPr>
          <w:p w14:paraId="534859E2" w14:textId="77777777" w:rsidR="00EF0D94" w:rsidRDefault="00C03E91">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19AD0334" w14:textId="77777777" w:rsidR="00EF0D94" w:rsidRDefault="00C03E91">
            <w:pPr>
              <w:pStyle w:val="ProductList-TableBody"/>
            </w:pPr>
            <w:r>
              <w:t>Licențe SL utilizator pentru Dynamics 365 altele decât licențe Team Members</w:t>
            </w:r>
          </w:p>
        </w:tc>
      </w:tr>
      <w:tr w:rsidR="00EF0D94" w14:paraId="07C3787C" w14:textId="77777777">
        <w:tc>
          <w:tcPr>
            <w:tcW w:w="6120" w:type="dxa"/>
            <w:tcBorders>
              <w:top w:val="single" w:sz="4" w:space="0" w:color="000000"/>
              <w:left w:val="single" w:sz="4" w:space="0" w:color="000000"/>
              <w:bottom w:val="none" w:sz="4" w:space="0" w:color="000000"/>
              <w:right w:val="single" w:sz="4" w:space="0" w:color="000000"/>
            </w:tcBorders>
          </w:tcPr>
          <w:p w14:paraId="1E4EDD50" w14:textId="77777777" w:rsidR="00EF0D94" w:rsidRDefault="00C03E91">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528D09F2" w14:textId="77777777" w:rsidR="00EF0D94" w:rsidRDefault="00C03E91">
            <w:pPr>
              <w:pStyle w:val="ProductList-TableBody"/>
            </w:pPr>
            <w:r>
              <w:rPr>
                <w:b/>
              </w:rPr>
              <w:t>10 sau mai mulți utilizatori ai UNUIA dintre următoarele programe:</w:t>
            </w:r>
          </w:p>
        </w:tc>
      </w:tr>
      <w:tr w:rsidR="00EF0D94" w14:paraId="4FAACC3F" w14:textId="77777777">
        <w:tc>
          <w:tcPr>
            <w:tcW w:w="6120" w:type="dxa"/>
            <w:tcBorders>
              <w:top w:val="none" w:sz="4" w:space="0" w:color="000000"/>
              <w:left w:val="single" w:sz="4" w:space="0" w:color="000000"/>
              <w:bottom w:val="none" w:sz="4" w:space="0" w:color="000000"/>
              <w:right w:val="single" w:sz="4" w:space="0" w:color="000000"/>
            </w:tcBorders>
          </w:tcPr>
          <w:p w14:paraId="70F1F247" w14:textId="77777777" w:rsidR="00EF0D94" w:rsidRDefault="00EF0D94">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0CE887B4" w14:textId="77777777" w:rsidR="00EF0D94" w:rsidRDefault="00EF0D94">
            <w:pPr>
              <w:pStyle w:val="ProductList-TableBody"/>
            </w:pPr>
          </w:p>
        </w:tc>
      </w:tr>
      <w:tr w:rsidR="00EF0D94" w14:paraId="39377A17" w14:textId="77777777">
        <w:tc>
          <w:tcPr>
            <w:tcW w:w="6120" w:type="dxa"/>
            <w:tcBorders>
              <w:top w:val="none" w:sz="4" w:space="0" w:color="000000"/>
              <w:left w:val="single" w:sz="4" w:space="0" w:color="000000"/>
              <w:bottom w:val="none" w:sz="4" w:space="0" w:color="000000"/>
              <w:right w:val="single" w:sz="4" w:space="0" w:color="000000"/>
            </w:tcBorders>
          </w:tcPr>
          <w:p w14:paraId="666A6E24" w14:textId="77777777" w:rsidR="00EF0D94" w:rsidRDefault="00EF0D9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C105271" w14:textId="77777777" w:rsidR="00EF0D94" w:rsidRDefault="00C03E91">
            <w:pPr>
              <w:pStyle w:val="ProductList-TableBody"/>
            </w:pPr>
            <w:r>
              <w:t>Dynamics 365 Customer Service Enterprise</w:t>
            </w:r>
          </w:p>
        </w:tc>
      </w:tr>
      <w:tr w:rsidR="00EF0D94" w14:paraId="5D4586F0" w14:textId="77777777">
        <w:tc>
          <w:tcPr>
            <w:tcW w:w="6120" w:type="dxa"/>
            <w:tcBorders>
              <w:top w:val="none" w:sz="4" w:space="0" w:color="000000"/>
              <w:left w:val="single" w:sz="4" w:space="0" w:color="000000"/>
              <w:bottom w:val="none" w:sz="4" w:space="0" w:color="000000"/>
              <w:right w:val="single" w:sz="4" w:space="0" w:color="000000"/>
            </w:tcBorders>
          </w:tcPr>
          <w:p w14:paraId="2053914F" w14:textId="77777777" w:rsidR="00EF0D94" w:rsidRDefault="00EF0D9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0FA4C15" w14:textId="77777777" w:rsidR="00EF0D94" w:rsidRDefault="00C03E91">
            <w:pPr>
              <w:pStyle w:val="ProductList-TableBody"/>
            </w:pPr>
            <w:r>
              <w:t>Dynamics 365 Customer Service Professional</w:t>
            </w:r>
          </w:p>
        </w:tc>
      </w:tr>
      <w:tr w:rsidR="00EF0D94" w14:paraId="46392D63" w14:textId="77777777">
        <w:tc>
          <w:tcPr>
            <w:tcW w:w="6120" w:type="dxa"/>
            <w:tcBorders>
              <w:top w:val="none" w:sz="4" w:space="0" w:color="000000"/>
              <w:left w:val="single" w:sz="4" w:space="0" w:color="000000"/>
              <w:bottom w:val="none" w:sz="4" w:space="0" w:color="000000"/>
              <w:right w:val="single" w:sz="4" w:space="0" w:color="000000"/>
            </w:tcBorders>
          </w:tcPr>
          <w:p w14:paraId="4F567FB3" w14:textId="77777777" w:rsidR="00EF0D94" w:rsidRDefault="00EF0D9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46DE00D" w14:textId="77777777" w:rsidR="00EF0D94" w:rsidRDefault="00C03E91">
            <w:pPr>
              <w:pStyle w:val="ProductList-TableBody"/>
            </w:pPr>
            <w:r>
              <w:t>Dynamics 365 Sales Enterprise</w:t>
            </w:r>
          </w:p>
        </w:tc>
      </w:tr>
      <w:tr w:rsidR="00EF0D94" w14:paraId="7F130CA4" w14:textId="77777777">
        <w:tc>
          <w:tcPr>
            <w:tcW w:w="6120" w:type="dxa"/>
            <w:tcBorders>
              <w:top w:val="none" w:sz="4" w:space="0" w:color="000000"/>
              <w:left w:val="single" w:sz="4" w:space="0" w:color="000000"/>
              <w:bottom w:val="none" w:sz="4" w:space="0" w:color="000000"/>
              <w:right w:val="single" w:sz="4" w:space="0" w:color="000000"/>
            </w:tcBorders>
          </w:tcPr>
          <w:p w14:paraId="1A8F0090" w14:textId="77777777" w:rsidR="00EF0D94" w:rsidRDefault="00EF0D9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B1566BB" w14:textId="77777777" w:rsidR="00EF0D94" w:rsidRDefault="00C03E91">
            <w:pPr>
              <w:pStyle w:val="ProductList-TableBody"/>
            </w:pPr>
            <w:r>
              <w:t>Dynamics 365 Sales Professional</w:t>
            </w:r>
          </w:p>
        </w:tc>
      </w:tr>
      <w:tr w:rsidR="00EF0D94" w14:paraId="1A9AEDC5" w14:textId="77777777">
        <w:tc>
          <w:tcPr>
            <w:tcW w:w="6120" w:type="dxa"/>
            <w:tcBorders>
              <w:top w:val="none" w:sz="4" w:space="0" w:color="000000"/>
              <w:left w:val="single" w:sz="4" w:space="0" w:color="000000"/>
              <w:bottom w:val="none" w:sz="4" w:space="0" w:color="000000"/>
              <w:right w:val="single" w:sz="4" w:space="0" w:color="000000"/>
            </w:tcBorders>
          </w:tcPr>
          <w:p w14:paraId="18D8E166" w14:textId="77777777" w:rsidR="00EF0D94" w:rsidRDefault="00EF0D9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34BB63C" w14:textId="77777777" w:rsidR="00EF0D94" w:rsidRDefault="00C03E91">
            <w:pPr>
              <w:pStyle w:val="ProductList-TableBody"/>
            </w:pPr>
            <w:r>
              <w:t>Dynamics 365 Field Service</w:t>
            </w:r>
          </w:p>
        </w:tc>
      </w:tr>
      <w:tr w:rsidR="00EF0D94" w14:paraId="2A277A7F" w14:textId="77777777">
        <w:tc>
          <w:tcPr>
            <w:tcW w:w="6120" w:type="dxa"/>
            <w:tcBorders>
              <w:top w:val="none" w:sz="4" w:space="0" w:color="000000"/>
              <w:left w:val="single" w:sz="4" w:space="0" w:color="000000"/>
              <w:bottom w:val="none" w:sz="4" w:space="0" w:color="000000"/>
              <w:right w:val="single" w:sz="4" w:space="0" w:color="000000"/>
            </w:tcBorders>
          </w:tcPr>
          <w:p w14:paraId="44A06D77" w14:textId="77777777" w:rsidR="00EF0D94" w:rsidRDefault="00EF0D9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9945255" w14:textId="77777777" w:rsidR="00EF0D94" w:rsidRDefault="00C03E91">
            <w:pPr>
              <w:pStyle w:val="ProductList-TableBody"/>
            </w:pPr>
            <w:r>
              <w:t>Dynamics 365 Finance</w:t>
            </w:r>
          </w:p>
        </w:tc>
      </w:tr>
      <w:tr w:rsidR="00EF0D94" w14:paraId="32B5A4F2" w14:textId="77777777">
        <w:tc>
          <w:tcPr>
            <w:tcW w:w="6120" w:type="dxa"/>
            <w:tcBorders>
              <w:top w:val="none" w:sz="4" w:space="0" w:color="000000"/>
              <w:left w:val="single" w:sz="4" w:space="0" w:color="000000"/>
              <w:bottom w:val="none" w:sz="4" w:space="0" w:color="000000"/>
              <w:right w:val="single" w:sz="4" w:space="0" w:color="000000"/>
            </w:tcBorders>
          </w:tcPr>
          <w:p w14:paraId="47931807" w14:textId="77777777" w:rsidR="00EF0D94" w:rsidRDefault="00EF0D9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10D9FBA" w14:textId="77777777" w:rsidR="00EF0D94" w:rsidRDefault="00C03E91">
            <w:pPr>
              <w:pStyle w:val="ProductList-TableBody"/>
            </w:pPr>
            <w:r>
              <w:t>Dynamics 365 Supply Chain Management</w:t>
            </w:r>
          </w:p>
        </w:tc>
      </w:tr>
      <w:tr w:rsidR="00EF0D94" w14:paraId="0BBB2F80" w14:textId="77777777">
        <w:tc>
          <w:tcPr>
            <w:tcW w:w="6120" w:type="dxa"/>
            <w:tcBorders>
              <w:top w:val="none" w:sz="4" w:space="0" w:color="000000"/>
              <w:left w:val="single" w:sz="4" w:space="0" w:color="000000"/>
              <w:bottom w:val="single" w:sz="4" w:space="0" w:color="000000"/>
              <w:right w:val="single" w:sz="4" w:space="0" w:color="000000"/>
            </w:tcBorders>
          </w:tcPr>
          <w:p w14:paraId="7D85B3D9" w14:textId="77777777" w:rsidR="00EF0D94" w:rsidRDefault="00EF0D9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D51872B" w14:textId="77777777" w:rsidR="00EF0D94" w:rsidRDefault="00C03E91">
            <w:pPr>
              <w:pStyle w:val="ProductList-TableBody"/>
            </w:pPr>
            <w:r>
              <w:t>Dynamics 365 Commerce</w:t>
            </w:r>
          </w:p>
        </w:tc>
      </w:tr>
      <w:tr w:rsidR="00EF0D94" w14:paraId="04A13278" w14:textId="77777777">
        <w:tc>
          <w:tcPr>
            <w:tcW w:w="6120" w:type="dxa"/>
            <w:tcBorders>
              <w:top w:val="single" w:sz="4" w:space="0" w:color="000000"/>
              <w:left w:val="single" w:sz="4" w:space="0" w:color="000000"/>
              <w:bottom w:val="none" w:sz="4" w:space="0" w:color="000000"/>
              <w:right w:val="single" w:sz="4" w:space="0" w:color="000000"/>
            </w:tcBorders>
          </w:tcPr>
          <w:p w14:paraId="271A01CA" w14:textId="77777777" w:rsidR="00EF0D94" w:rsidRDefault="00C03E91">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2BC37661" w14:textId="77777777" w:rsidR="00EF0D94" w:rsidRDefault="00C03E91">
            <w:pPr>
              <w:pStyle w:val="ProductList-TableBody"/>
            </w:pPr>
            <w:r>
              <w:t>Dynamics 365 Sales Enterprise, sau</w:t>
            </w:r>
          </w:p>
        </w:tc>
      </w:tr>
      <w:tr w:rsidR="00EF0D94" w14:paraId="78860973" w14:textId="77777777">
        <w:tc>
          <w:tcPr>
            <w:tcW w:w="6120" w:type="dxa"/>
            <w:tcBorders>
              <w:top w:val="none" w:sz="4" w:space="0" w:color="000000"/>
              <w:left w:val="single" w:sz="4" w:space="0" w:color="000000"/>
              <w:bottom w:val="single" w:sz="4" w:space="0" w:color="000000"/>
              <w:right w:val="single" w:sz="4" w:space="0" w:color="000000"/>
            </w:tcBorders>
          </w:tcPr>
          <w:p w14:paraId="3719E728" w14:textId="77777777" w:rsidR="00EF0D94" w:rsidRDefault="00EF0D9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7C5C0E5" w14:textId="77777777" w:rsidR="00EF0D94" w:rsidRDefault="00C03E91">
            <w:pPr>
              <w:pStyle w:val="ProductList-TableBody"/>
            </w:pPr>
            <w:r>
              <w:t>Microsoft Relationship Sales</w:t>
            </w:r>
          </w:p>
        </w:tc>
      </w:tr>
      <w:tr w:rsidR="00EF0D94" w14:paraId="11518ED8" w14:textId="77777777">
        <w:tc>
          <w:tcPr>
            <w:tcW w:w="6120" w:type="dxa"/>
            <w:tcBorders>
              <w:top w:val="single" w:sz="4" w:space="0" w:color="000000"/>
              <w:left w:val="single" w:sz="4" w:space="0" w:color="000000"/>
              <w:bottom w:val="single" w:sz="4" w:space="0" w:color="000000"/>
              <w:right w:val="single" w:sz="4" w:space="0" w:color="000000"/>
            </w:tcBorders>
          </w:tcPr>
          <w:p w14:paraId="49256F26" w14:textId="77777777" w:rsidR="00EF0D94" w:rsidRDefault="00C03E91">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3C25CDB6" w14:textId="77777777" w:rsidR="00EF0D94" w:rsidRDefault="00C03E91">
            <w:pPr>
              <w:pStyle w:val="ProductList-TableBody"/>
            </w:pPr>
            <w:r>
              <w:t>Dynamics 365 Sales Insights</w:t>
            </w:r>
          </w:p>
        </w:tc>
      </w:tr>
      <w:tr w:rsidR="00EF0D94" w14:paraId="3CF55503" w14:textId="77777777">
        <w:tc>
          <w:tcPr>
            <w:tcW w:w="6120" w:type="dxa"/>
            <w:tcBorders>
              <w:top w:val="single" w:sz="4" w:space="0" w:color="000000"/>
              <w:left w:val="single" w:sz="4" w:space="0" w:color="000000"/>
              <w:bottom w:val="none" w:sz="4" w:space="0" w:color="000000"/>
              <w:right w:val="single" w:sz="4" w:space="0" w:color="000000"/>
            </w:tcBorders>
          </w:tcPr>
          <w:p w14:paraId="00E1B224" w14:textId="77777777" w:rsidR="00EF0D94" w:rsidRDefault="00C03E91">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6D7BAEFF" w14:textId="77777777" w:rsidR="00EF0D94" w:rsidRDefault="00C03E91">
            <w:pPr>
              <w:pStyle w:val="ProductList-TableBody"/>
            </w:pPr>
            <w:r>
              <w:t xml:space="preserve">Dynamics 365 Marketing,sau </w:t>
            </w:r>
          </w:p>
        </w:tc>
      </w:tr>
      <w:tr w:rsidR="00EF0D94" w14:paraId="390BD060" w14:textId="77777777">
        <w:tc>
          <w:tcPr>
            <w:tcW w:w="6120" w:type="dxa"/>
            <w:tcBorders>
              <w:top w:val="none" w:sz="4" w:space="0" w:color="000000"/>
              <w:left w:val="single" w:sz="4" w:space="0" w:color="000000"/>
              <w:bottom w:val="none" w:sz="4" w:space="0" w:color="000000"/>
              <w:right w:val="single" w:sz="4" w:space="0" w:color="000000"/>
            </w:tcBorders>
          </w:tcPr>
          <w:p w14:paraId="2ACB3A85" w14:textId="77777777" w:rsidR="00EF0D94" w:rsidRDefault="00EF0D9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190BF68" w14:textId="77777777" w:rsidR="00EF0D94" w:rsidRDefault="00C03E91">
            <w:pPr>
              <w:pStyle w:val="ProductList-TableBody"/>
            </w:pPr>
            <w:r>
              <w:t xml:space="preserve">20 sau mai multe licențe SL pentru Dynamics 365 Sales Enterprise, sau </w:t>
            </w:r>
          </w:p>
        </w:tc>
      </w:tr>
      <w:tr w:rsidR="00EF0D94" w14:paraId="5A102A9F" w14:textId="77777777">
        <w:tc>
          <w:tcPr>
            <w:tcW w:w="6120" w:type="dxa"/>
            <w:tcBorders>
              <w:top w:val="none" w:sz="4" w:space="0" w:color="000000"/>
              <w:left w:val="single" w:sz="4" w:space="0" w:color="000000"/>
              <w:bottom w:val="single" w:sz="4" w:space="0" w:color="000000"/>
              <w:right w:val="single" w:sz="4" w:space="0" w:color="000000"/>
            </w:tcBorders>
          </w:tcPr>
          <w:p w14:paraId="1545B351" w14:textId="77777777" w:rsidR="00EF0D94" w:rsidRDefault="00EF0D9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DFCE5FF" w14:textId="77777777" w:rsidR="00EF0D94" w:rsidRDefault="00C03E91">
            <w:pPr>
              <w:pStyle w:val="ProductList-TableBody"/>
            </w:pPr>
            <w:r>
              <w:t>20 sau mai multe licențe SL pentru Dynamics 365 Customer Service Enterprise</w:t>
            </w:r>
          </w:p>
        </w:tc>
      </w:tr>
      <w:tr w:rsidR="00EF0D94" w14:paraId="0D484525" w14:textId="77777777">
        <w:tc>
          <w:tcPr>
            <w:tcW w:w="6120" w:type="dxa"/>
            <w:tcBorders>
              <w:top w:val="single" w:sz="4" w:space="0" w:color="000000"/>
              <w:left w:val="single" w:sz="4" w:space="0" w:color="000000"/>
              <w:bottom w:val="single" w:sz="4" w:space="0" w:color="000000"/>
              <w:right w:val="single" w:sz="4" w:space="0" w:color="000000"/>
            </w:tcBorders>
          </w:tcPr>
          <w:p w14:paraId="393FFE70" w14:textId="77777777" w:rsidR="00EF0D94" w:rsidRDefault="00C03E91">
            <w:pPr>
              <w:pStyle w:val="ProductList-TableBody"/>
            </w:pPr>
            <w:r>
              <w:t>Discuții despre Dynamics 365</w:t>
            </w:r>
          </w:p>
        </w:tc>
        <w:tc>
          <w:tcPr>
            <w:tcW w:w="6120" w:type="dxa"/>
            <w:tcBorders>
              <w:top w:val="single" w:sz="4" w:space="0" w:color="000000"/>
              <w:left w:val="single" w:sz="4" w:space="0" w:color="000000"/>
              <w:bottom w:val="single" w:sz="4" w:space="0" w:color="000000"/>
              <w:right w:val="single" w:sz="4" w:space="0" w:color="000000"/>
            </w:tcBorders>
          </w:tcPr>
          <w:p w14:paraId="6710DF02" w14:textId="77777777" w:rsidR="00EF0D94" w:rsidRDefault="00C03E91">
            <w:pPr>
              <w:pStyle w:val="ProductList-TableBody"/>
            </w:pPr>
            <w:r>
              <w:t>Dynamics 365 Customer Service Enterprise</w:t>
            </w:r>
          </w:p>
        </w:tc>
      </w:tr>
      <w:tr w:rsidR="00EF0D94" w14:paraId="45459E0D" w14:textId="77777777">
        <w:tc>
          <w:tcPr>
            <w:tcW w:w="6120" w:type="dxa"/>
            <w:tcBorders>
              <w:top w:val="single" w:sz="4" w:space="0" w:color="000000"/>
              <w:left w:val="single" w:sz="4" w:space="0" w:color="000000"/>
              <w:bottom w:val="single" w:sz="4" w:space="0" w:color="000000"/>
              <w:right w:val="single" w:sz="4" w:space="0" w:color="000000"/>
            </w:tcBorders>
          </w:tcPr>
          <w:p w14:paraId="289141C2" w14:textId="77777777" w:rsidR="00EF0D94" w:rsidRDefault="00C03E91">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6794747C" w14:textId="77777777" w:rsidR="00EF0D94" w:rsidRDefault="00C03E91">
            <w:pPr>
              <w:pStyle w:val="ProductList-TableBody"/>
            </w:pPr>
            <w:r>
              <w:t>Dynamics 365 Customer Service Enterprise</w:t>
            </w:r>
          </w:p>
        </w:tc>
      </w:tr>
      <w:tr w:rsidR="00EF0D94" w14:paraId="2BCE203F" w14:textId="77777777">
        <w:tc>
          <w:tcPr>
            <w:tcW w:w="6120" w:type="dxa"/>
            <w:tcBorders>
              <w:top w:val="single" w:sz="4" w:space="0" w:color="000000"/>
              <w:left w:val="single" w:sz="4" w:space="0" w:color="000000"/>
              <w:bottom w:val="single" w:sz="4" w:space="0" w:color="000000"/>
              <w:right w:val="single" w:sz="4" w:space="0" w:color="000000"/>
            </w:tcBorders>
          </w:tcPr>
          <w:p w14:paraId="1ACD2CDF" w14:textId="77777777" w:rsidR="00EF0D94" w:rsidRDefault="00C03E91">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4C3F19D0" w14:textId="77777777" w:rsidR="00EF0D94" w:rsidRDefault="00C03E91">
            <w:pPr>
              <w:pStyle w:val="ProductList-TableBody"/>
            </w:pPr>
            <w:r>
              <w:t>Dynamics 365 Supply Chain Management</w:t>
            </w:r>
          </w:p>
        </w:tc>
      </w:tr>
      <w:tr w:rsidR="00EF0D94" w14:paraId="4DF9A76D" w14:textId="77777777">
        <w:tc>
          <w:tcPr>
            <w:tcW w:w="6120" w:type="dxa"/>
            <w:tcBorders>
              <w:top w:val="single" w:sz="4" w:space="0" w:color="000000"/>
              <w:left w:val="single" w:sz="4" w:space="0" w:color="000000"/>
              <w:bottom w:val="single" w:sz="4" w:space="0" w:color="000000"/>
              <w:right w:val="single" w:sz="4" w:space="0" w:color="000000"/>
            </w:tcBorders>
          </w:tcPr>
          <w:p w14:paraId="1DB7E901" w14:textId="77777777" w:rsidR="00EF0D94" w:rsidRDefault="00C03E91">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33729638" w14:textId="77777777" w:rsidR="00EF0D94" w:rsidRDefault="00C03E91">
            <w:pPr>
              <w:pStyle w:val="ProductList-TableBody"/>
            </w:pPr>
            <w:r>
              <w:t>Dynamics 365 Commerce</w:t>
            </w:r>
          </w:p>
        </w:tc>
      </w:tr>
      <w:tr w:rsidR="00EF0D94" w14:paraId="343CD85A" w14:textId="77777777">
        <w:tc>
          <w:tcPr>
            <w:tcW w:w="6120" w:type="dxa"/>
            <w:tcBorders>
              <w:top w:val="single" w:sz="4" w:space="0" w:color="000000"/>
              <w:left w:val="single" w:sz="4" w:space="0" w:color="000000"/>
              <w:bottom w:val="single" w:sz="4" w:space="0" w:color="000000"/>
              <w:right w:val="single" w:sz="4" w:space="0" w:color="000000"/>
            </w:tcBorders>
          </w:tcPr>
          <w:p w14:paraId="7D98EC91" w14:textId="77777777" w:rsidR="00EF0D94" w:rsidRDefault="00C03E91">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6EB86D0F" w14:textId="77777777" w:rsidR="00EF0D94" w:rsidRDefault="00EF0D94">
            <w:pPr>
              <w:pStyle w:val="ProductList-TableBody"/>
            </w:pPr>
          </w:p>
        </w:tc>
      </w:tr>
      <w:tr w:rsidR="00EF0D94" w14:paraId="2B5A17F1" w14:textId="77777777">
        <w:tc>
          <w:tcPr>
            <w:tcW w:w="6120" w:type="dxa"/>
            <w:tcBorders>
              <w:top w:val="single" w:sz="4" w:space="0" w:color="000000"/>
              <w:left w:val="single" w:sz="4" w:space="0" w:color="000000"/>
              <w:bottom w:val="single" w:sz="4" w:space="0" w:color="000000"/>
              <w:right w:val="single" w:sz="4" w:space="0" w:color="000000"/>
            </w:tcBorders>
          </w:tcPr>
          <w:p w14:paraId="1D44D0EF" w14:textId="77777777" w:rsidR="00EF0D94" w:rsidRDefault="00C03E91">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74102B4D" w14:textId="77777777" w:rsidR="00EF0D94" w:rsidRDefault="00EF0D94">
            <w:pPr>
              <w:pStyle w:val="ProductList-TableBody"/>
            </w:pPr>
          </w:p>
        </w:tc>
      </w:tr>
      <w:tr w:rsidR="00EF0D94" w14:paraId="22E88CBC" w14:textId="77777777">
        <w:tc>
          <w:tcPr>
            <w:tcW w:w="6120" w:type="dxa"/>
            <w:tcBorders>
              <w:top w:val="single" w:sz="4" w:space="0" w:color="000000"/>
              <w:left w:val="single" w:sz="4" w:space="0" w:color="000000"/>
              <w:bottom w:val="single" w:sz="4" w:space="0" w:color="000000"/>
              <w:right w:val="single" w:sz="4" w:space="0" w:color="000000"/>
            </w:tcBorders>
          </w:tcPr>
          <w:p w14:paraId="3A5552D7" w14:textId="77777777" w:rsidR="00EF0D94" w:rsidRDefault="00C03E91">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7657D739" w14:textId="77777777" w:rsidR="00EF0D94" w:rsidRDefault="00EF0D94">
            <w:pPr>
              <w:pStyle w:val="ProductList-TableBody"/>
            </w:pPr>
          </w:p>
        </w:tc>
      </w:tr>
    </w:tbl>
    <w:p w14:paraId="4E6BD8D8" w14:textId="77777777" w:rsidR="00EF0D94" w:rsidRDefault="00C03E91">
      <w:pPr>
        <w:pStyle w:val="ProductList-Body"/>
      </w:pPr>
      <w:r>
        <w:rPr>
          <w:i/>
        </w:rPr>
        <w:t>*Utilizatorii cu mai puțin de 10 stații de lucru în Cerințele preliminare sau care sunt noi pentru Dynamics pot să achiziționeze aplicația Marketing (independentă).</w:t>
      </w:r>
    </w:p>
    <w:p w14:paraId="1A6ABA6D" w14:textId="77777777" w:rsidR="00EF0D94" w:rsidRDefault="00EF0D94">
      <w:pPr>
        <w:pStyle w:val="ProductList-Body"/>
      </w:pPr>
    </w:p>
    <w:p w14:paraId="0B7EA6EA" w14:textId="77777777" w:rsidR="00EF0D94" w:rsidRDefault="00C03E91">
      <w:pPr>
        <w:pStyle w:val="ProductList-ClauseHeading"/>
        <w:outlineLvl w:val="3"/>
      </w:pPr>
      <w:r>
        <w:t>2.11 Achiziționarea cantităților minime – Academic</w:t>
      </w:r>
    </w:p>
    <w:p w14:paraId="14D62525" w14:textId="77777777" w:rsidR="00EF0D94" w:rsidRDefault="00C03E91">
      <w:pPr>
        <w:pStyle w:val="ProductList-Body"/>
      </w:pPr>
      <w:r>
        <w:t>Pentru a achiziționa în segmentul Academic este nevoie să achiziționați minimum Licențele menționate în tabelul de mai jos:</w:t>
      </w:r>
    </w:p>
    <w:tbl>
      <w:tblPr>
        <w:tblStyle w:val="PURTable"/>
        <w:tblW w:w="0" w:type="dxa"/>
        <w:tblLook w:val="04A0" w:firstRow="1" w:lastRow="0" w:firstColumn="1" w:lastColumn="0" w:noHBand="0" w:noVBand="1"/>
      </w:tblPr>
      <w:tblGrid>
        <w:gridCol w:w="3634"/>
        <w:gridCol w:w="3629"/>
        <w:gridCol w:w="3653"/>
      </w:tblGrid>
      <w:tr w:rsidR="00EF0D94" w14:paraId="648084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765BB083" w14:textId="77777777" w:rsidR="00EF0D94" w:rsidRDefault="00C03E91">
            <w:pPr>
              <w:pStyle w:val="ProductList-TableBody"/>
            </w:pPr>
            <w:r>
              <w:rPr>
                <w:color w:val="FFFFFF"/>
              </w:rPr>
              <w:t>Segment</w:t>
            </w:r>
          </w:p>
        </w:tc>
        <w:tc>
          <w:tcPr>
            <w:tcW w:w="4040" w:type="dxa"/>
            <w:tcBorders>
              <w:bottom w:val="none" w:sz="4" w:space="0" w:color="6E6E6E"/>
            </w:tcBorders>
            <w:shd w:val="clear" w:color="auto" w:fill="0072C6"/>
          </w:tcPr>
          <w:p w14:paraId="368F9B02" w14:textId="77777777" w:rsidR="00EF0D94" w:rsidRDefault="00C03E91">
            <w:pPr>
              <w:pStyle w:val="ProductList-TableBody"/>
            </w:pPr>
            <w:r>
              <w:rPr>
                <w:color w:val="FFFFFF"/>
              </w:rPr>
              <w:t>Cantitate minimă</w:t>
            </w:r>
          </w:p>
        </w:tc>
        <w:tc>
          <w:tcPr>
            <w:tcW w:w="4040" w:type="dxa"/>
            <w:tcBorders>
              <w:bottom w:val="none" w:sz="4" w:space="0" w:color="6E6E6E"/>
            </w:tcBorders>
            <w:shd w:val="clear" w:color="auto" w:fill="0072C6"/>
          </w:tcPr>
          <w:p w14:paraId="3E3A7AA9" w14:textId="77777777" w:rsidR="00EF0D94" w:rsidRDefault="00C03E91">
            <w:pPr>
              <w:pStyle w:val="ProductList-TableBody"/>
            </w:pPr>
            <w:r>
              <w:rPr>
                <w:color w:val="FFFFFF"/>
              </w:rPr>
              <w:t>Cerințe preliminare pentru licență</w:t>
            </w:r>
          </w:p>
        </w:tc>
      </w:tr>
      <w:tr w:rsidR="00EF0D94" w14:paraId="4FD524E1" w14:textId="77777777">
        <w:tc>
          <w:tcPr>
            <w:tcW w:w="4040" w:type="dxa"/>
            <w:tcBorders>
              <w:top w:val="none" w:sz="4" w:space="0" w:color="6E6E6E"/>
              <w:left w:val="single" w:sz="4" w:space="0" w:color="6E6E6E"/>
              <w:bottom w:val="single" w:sz="4" w:space="0" w:color="6E6E6E"/>
              <w:right w:val="single" w:sz="4" w:space="0" w:color="6E6E6E"/>
            </w:tcBorders>
          </w:tcPr>
          <w:p w14:paraId="316A094A" w14:textId="77777777" w:rsidR="00EF0D94" w:rsidRDefault="00C03E91">
            <w:pPr>
              <w:pStyle w:val="ProductList-TableBody"/>
            </w:pPr>
            <w:r>
              <w:t>Academic</w:t>
            </w:r>
          </w:p>
        </w:tc>
        <w:tc>
          <w:tcPr>
            <w:tcW w:w="4040" w:type="dxa"/>
            <w:tcBorders>
              <w:top w:val="none" w:sz="4" w:space="0" w:color="6E6E6E"/>
              <w:left w:val="single" w:sz="4" w:space="0" w:color="6E6E6E"/>
              <w:bottom w:val="single" w:sz="4" w:space="0" w:color="6E6E6E"/>
              <w:right w:val="single" w:sz="4" w:space="0" w:color="6E6E6E"/>
            </w:tcBorders>
          </w:tcPr>
          <w:p w14:paraId="4BF31D38" w14:textId="77777777" w:rsidR="00EF0D94" w:rsidRDefault="00C03E91">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48B4D62B" w14:textId="77777777" w:rsidR="00EF0D94" w:rsidRDefault="00C03E91">
            <w:pPr>
              <w:pStyle w:val="ProductList-TableBody"/>
            </w:pPr>
            <w:r>
              <w:t>Dynamics 365 Customer Service Enterprise și/sau</w:t>
            </w:r>
          </w:p>
          <w:p w14:paraId="5C890DE1" w14:textId="77777777" w:rsidR="00EF0D94" w:rsidRDefault="00C03E91">
            <w:pPr>
              <w:pStyle w:val="ProductList-TableBody"/>
            </w:pPr>
            <w:r>
              <w:t>Dynamics 365 Customer Service Professional și/sau</w:t>
            </w:r>
          </w:p>
          <w:p w14:paraId="10E65DE9" w14:textId="77777777" w:rsidR="00EF0D94" w:rsidRDefault="00C03E91">
            <w:pPr>
              <w:pStyle w:val="ProductList-TableBody"/>
            </w:pPr>
            <w:r>
              <w:t xml:space="preserve">Dynamics 365 Sales Enterprise și/sau </w:t>
            </w:r>
          </w:p>
          <w:p w14:paraId="70AD8012" w14:textId="77777777" w:rsidR="00EF0D94" w:rsidRDefault="00C03E91">
            <w:pPr>
              <w:pStyle w:val="ProductList-TableBody"/>
            </w:pPr>
            <w:r>
              <w:t xml:space="preserve">Dynamics 365 Sales Professional și/sau </w:t>
            </w:r>
          </w:p>
          <w:p w14:paraId="4B1716DE" w14:textId="77777777" w:rsidR="00EF0D94" w:rsidRDefault="00C03E91">
            <w:pPr>
              <w:pStyle w:val="ProductList-TableBody"/>
            </w:pPr>
            <w:r>
              <w:t xml:space="preserve">Dynamics 365 Field Service și/sau </w:t>
            </w:r>
          </w:p>
        </w:tc>
      </w:tr>
    </w:tbl>
    <w:p w14:paraId="3EF4AA99" w14:textId="77777777" w:rsidR="00EF0D94" w:rsidRDefault="00EF0D94">
      <w:pPr>
        <w:pStyle w:val="ProductList-Body"/>
      </w:pPr>
    </w:p>
    <w:p w14:paraId="4B4187C6" w14:textId="77777777" w:rsidR="00EF0D94" w:rsidRDefault="00C03E91">
      <w:pPr>
        <w:pStyle w:val="ProductList-ClauseHeading"/>
        <w:outlineLvl w:val="3"/>
      </w:pPr>
      <w:r>
        <w:t>2.12 Achiziționarea cantităților minime – Toate programele</w:t>
      </w:r>
    </w:p>
    <w:p w14:paraId="2C0288C1" w14:textId="77777777" w:rsidR="00EF0D94" w:rsidRDefault="00C03E91">
      <w:pPr>
        <w:pStyle w:val="ProductList-Body"/>
      </w:pPr>
      <w:r>
        <w:t>Pentru a achiziționa produsele următoare este nevoie să achiziționați minimum Licențele menționate în tabelul de mai jos:</w:t>
      </w:r>
    </w:p>
    <w:tbl>
      <w:tblPr>
        <w:tblStyle w:val="PURTable"/>
        <w:tblW w:w="0" w:type="dxa"/>
        <w:tblLook w:val="04A0" w:firstRow="1" w:lastRow="0" w:firstColumn="1" w:lastColumn="0" w:noHBand="0" w:noVBand="1"/>
      </w:tblPr>
      <w:tblGrid>
        <w:gridCol w:w="3643"/>
        <w:gridCol w:w="3641"/>
        <w:gridCol w:w="3632"/>
      </w:tblGrid>
      <w:tr w:rsidR="00EF0D94" w14:paraId="44977D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78451513" w14:textId="77777777" w:rsidR="00EF0D94" w:rsidRDefault="00C03E91">
            <w:pPr>
              <w:pStyle w:val="ProductList-TableBody"/>
            </w:pPr>
            <w:r>
              <w:rPr>
                <w:color w:val="FFFFFF"/>
              </w:rPr>
              <w:t>Produs</w:t>
            </w:r>
          </w:p>
        </w:tc>
        <w:tc>
          <w:tcPr>
            <w:tcW w:w="4040" w:type="dxa"/>
            <w:tcBorders>
              <w:bottom w:val="none" w:sz="4" w:space="0" w:color="6E6E6E"/>
            </w:tcBorders>
            <w:shd w:val="clear" w:color="auto" w:fill="0072C6"/>
          </w:tcPr>
          <w:p w14:paraId="0D466641" w14:textId="77777777" w:rsidR="00EF0D94" w:rsidRDefault="00C03E91">
            <w:pPr>
              <w:pStyle w:val="ProductList-TableBody"/>
            </w:pPr>
            <w:r>
              <w:rPr>
                <w:color w:val="FFFFFF"/>
              </w:rPr>
              <w:t>Cantitate minimă</w:t>
            </w:r>
          </w:p>
        </w:tc>
        <w:tc>
          <w:tcPr>
            <w:tcW w:w="4040" w:type="dxa"/>
            <w:shd w:val="clear" w:color="auto" w:fill="0072C6"/>
          </w:tcPr>
          <w:p w14:paraId="60CD71E6" w14:textId="77777777" w:rsidR="00EF0D94" w:rsidRDefault="00C03E91">
            <w:pPr>
              <w:pStyle w:val="ProductList-TableBody"/>
            </w:pPr>
            <w:r>
              <w:rPr>
                <w:color w:val="FFFFFF"/>
              </w:rPr>
              <w:t>Minimum de Licențe achiziționate</w:t>
            </w:r>
          </w:p>
        </w:tc>
      </w:tr>
      <w:tr w:rsidR="00EF0D94" w14:paraId="27EDBD84" w14:textId="77777777">
        <w:tc>
          <w:tcPr>
            <w:tcW w:w="4040" w:type="dxa"/>
            <w:tcBorders>
              <w:top w:val="none" w:sz="4" w:space="0" w:color="6E6E6E"/>
              <w:left w:val="single" w:sz="4" w:space="0" w:color="6E6E6E"/>
              <w:bottom w:val="single" w:sz="4" w:space="0" w:color="6E6E6E"/>
              <w:right w:val="single" w:sz="4" w:space="0" w:color="6E6E6E"/>
            </w:tcBorders>
          </w:tcPr>
          <w:p w14:paraId="02C1842E" w14:textId="77777777" w:rsidR="00EF0D94" w:rsidRDefault="00C03E91">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54F88B5D" w14:textId="77777777" w:rsidR="00EF0D94" w:rsidRDefault="00C03E91">
            <w:pPr>
              <w:pStyle w:val="ProductList-TableBody"/>
            </w:pPr>
            <w:r>
              <w:t xml:space="preserve">Nivelul 3: 2 </w:t>
            </w:r>
          </w:p>
          <w:p w14:paraId="5E074088" w14:textId="77777777" w:rsidR="00EF0D94" w:rsidRDefault="00C03E91">
            <w:pPr>
              <w:pStyle w:val="ProductList-TableBody"/>
            </w:pPr>
            <w:r>
              <w:t>Nivelul 4: 5</w:t>
            </w:r>
          </w:p>
          <w:p w14:paraId="574398C4" w14:textId="77777777" w:rsidR="00EF0D94" w:rsidRDefault="00C03E91">
            <w:pPr>
              <w:pStyle w:val="ProductList-TableBody"/>
            </w:pPr>
            <w:r>
              <w:t>Nivelul 5: 10</w:t>
            </w:r>
          </w:p>
        </w:tc>
        <w:tc>
          <w:tcPr>
            <w:tcW w:w="4040" w:type="dxa"/>
            <w:tcBorders>
              <w:left w:val="single" w:sz="4" w:space="0" w:color="6E6E6E"/>
              <w:bottom w:val="single" w:sz="4" w:space="0" w:color="6E6E6E"/>
              <w:right w:val="single" w:sz="4" w:space="0" w:color="6E6E6E"/>
            </w:tcBorders>
          </w:tcPr>
          <w:p w14:paraId="57487E9A" w14:textId="77777777" w:rsidR="00EF0D94" w:rsidRDefault="00C03E91">
            <w:pPr>
              <w:pStyle w:val="ProductList-TableBody"/>
            </w:pPr>
            <w:r>
              <w:t>Marketing Additional Contacts Nivelul 3</w:t>
            </w:r>
          </w:p>
          <w:p w14:paraId="132DCD43" w14:textId="77777777" w:rsidR="00EF0D94" w:rsidRDefault="00C03E91">
            <w:pPr>
              <w:pStyle w:val="ProductList-TableBody"/>
            </w:pPr>
            <w:r>
              <w:t>Marketing Additional Contacts Nivelul 4</w:t>
            </w:r>
          </w:p>
          <w:p w14:paraId="5F284BB8" w14:textId="77777777" w:rsidR="00EF0D94" w:rsidRDefault="00C03E91">
            <w:pPr>
              <w:pStyle w:val="ProductList-TableBody"/>
            </w:pPr>
            <w:r>
              <w:t>Marketing Additional Contacts Nivelul 5</w:t>
            </w:r>
          </w:p>
        </w:tc>
      </w:tr>
      <w:tr w:rsidR="00EF0D94" w14:paraId="4D7C9DC0" w14:textId="77777777">
        <w:tc>
          <w:tcPr>
            <w:tcW w:w="4040" w:type="dxa"/>
            <w:tcBorders>
              <w:top w:val="single" w:sz="4" w:space="0" w:color="6E6E6E"/>
              <w:left w:val="single" w:sz="4" w:space="0" w:color="6E6E6E"/>
              <w:bottom w:val="single" w:sz="4" w:space="0" w:color="6E6E6E"/>
              <w:right w:val="single" w:sz="4" w:space="0" w:color="6E6E6E"/>
            </w:tcBorders>
          </w:tcPr>
          <w:p w14:paraId="668C4B77" w14:textId="77777777" w:rsidR="00EF0D94" w:rsidRDefault="00C03E91">
            <w:pPr>
              <w:pStyle w:val="ProductList-TableBody"/>
            </w:pPr>
            <w:r>
              <w:t>Microsoft Relationship Sales Solution</w:t>
            </w:r>
          </w:p>
        </w:tc>
        <w:tc>
          <w:tcPr>
            <w:tcW w:w="4040" w:type="dxa"/>
            <w:tcBorders>
              <w:top w:val="single" w:sz="4" w:space="0" w:color="6E6E6E"/>
              <w:left w:val="single" w:sz="4" w:space="0" w:color="6E6E6E"/>
              <w:bottom w:val="single" w:sz="4" w:space="0" w:color="6E6E6E"/>
              <w:right w:val="single" w:sz="4" w:space="0" w:color="6E6E6E"/>
            </w:tcBorders>
          </w:tcPr>
          <w:p w14:paraId="2F37FE41" w14:textId="77777777" w:rsidR="00EF0D94" w:rsidRDefault="00C03E91">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1221DE48" w14:textId="77777777" w:rsidR="00EF0D94" w:rsidRDefault="00C03E91">
            <w:pPr>
              <w:pStyle w:val="ProductList-TableBody"/>
            </w:pPr>
            <w:r>
              <w:t xml:space="preserve">Microsoft Relationship Sales Plus Solution sau </w:t>
            </w:r>
          </w:p>
          <w:p w14:paraId="38591B64" w14:textId="77777777" w:rsidR="00EF0D94" w:rsidRDefault="00C03E91">
            <w:pPr>
              <w:pStyle w:val="ProductList-TableBody"/>
            </w:pPr>
            <w:r>
              <w:t>Microsoft Relationship Sales Solution</w:t>
            </w:r>
          </w:p>
        </w:tc>
      </w:tr>
      <w:tr w:rsidR="00EF0D94" w14:paraId="097DD8C2" w14:textId="77777777">
        <w:tc>
          <w:tcPr>
            <w:tcW w:w="4040" w:type="dxa"/>
            <w:tcBorders>
              <w:top w:val="single" w:sz="4" w:space="0" w:color="6E6E6E"/>
              <w:left w:val="single" w:sz="4" w:space="0" w:color="6E6E6E"/>
              <w:bottom w:val="single" w:sz="4" w:space="0" w:color="6E6E6E"/>
              <w:right w:val="single" w:sz="4" w:space="0" w:color="6E6E6E"/>
            </w:tcBorders>
          </w:tcPr>
          <w:p w14:paraId="40BCA119" w14:textId="77777777" w:rsidR="00EF0D94" w:rsidRDefault="00C03E91">
            <w:pPr>
              <w:pStyle w:val="ProductList-TableBody"/>
            </w:pPr>
            <w:r>
              <w:t>Dynamics 365 Commerce*</w:t>
            </w:r>
          </w:p>
          <w:p w14:paraId="1F7D0776" w14:textId="77777777" w:rsidR="00EF0D94" w:rsidRDefault="00C03E91">
            <w:pPr>
              <w:pStyle w:val="ProductList-TableBody"/>
            </w:pPr>
            <w:r>
              <w:t>Dynamics 365 Finance*</w:t>
            </w:r>
          </w:p>
          <w:p w14:paraId="1A94095E" w14:textId="77777777" w:rsidR="00EF0D94" w:rsidRDefault="00C03E91">
            <w:pPr>
              <w:pStyle w:val="ProductList-TableBody"/>
            </w:pPr>
            <w:r>
              <w:t>Dynamics 365 Supply Chain Management*</w:t>
            </w:r>
          </w:p>
          <w:p w14:paraId="3C382A46" w14:textId="77777777" w:rsidR="00EF0D94" w:rsidRDefault="00C03E91">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51BA9213" w14:textId="77777777" w:rsidR="00EF0D94" w:rsidRDefault="00C03E91">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7D82CA26" w14:textId="77777777" w:rsidR="00EF0D94" w:rsidRDefault="00C03E91">
            <w:pPr>
              <w:pStyle w:val="ProductList-TableBody"/>
            </w:pPr>
            <w:r>
              <w:t>Dynamics 365 Finance și/sau</w:t>
            </w:r>
          </w:p>
          <w:p w14:paraId="1D921F8C" w14:textId="77777777" w:rsidR="00EF0D94" w:rsidRDefault="00C03E91">
            <w:pPr>
              <w:pStyle w:val="ProductList-TableBody"/>
            </w:pPr>
            <w:r>
              <w:t>Dynamics 365 Supply Chain Management și/sau</w:t>
            </w:r>
          </w:p>
          <w:p w14:paraId="09D10E90" w14:textId="77777777" w:rsidR="00EF0D94" w:rsidRDefault="00C03E91">
            <w:pPr>
              <w:pStyle w:val="ProductList-TableBody"/>
            </w:pPr>
            <w:r>
              <w:t>Dynamics 365 Commerce și/sau</w:t>
            </w:r>
          </w:p>
          <w:p w14:paraId="34284F7A" w14:textId="77777777" w:rsidR="00EF0D94" w:rsidRDefault="00C03E91">
            <w:pPr>
              <w:pStyle w:val="ProductList-TableBody"/>
            </w:pPr>
            <w:r>
              <w:t>Dynamics 365 Project Operations</w:t>
            </w:r>
          </w:p>
        </w:tc>
      </w:tr>
      <w:tr w:rsidR="00EF0D94" w14:paraId="509B35E2" w14:textId="77777777">
        <w:tc>
          <w:tcPr>
            <w:tcW w:w="4040" w:type="dxa"/>
            <w:tcBorders>
              <w:top w:val="single" w:sz="4" w:space="0" w:color="6E6E6E"/>
              <w:left w:val="single" w:sz="4" w:space="0" w:color="6E6E6E"/>
              <w:bottom w:val="single" w:sz="4" w:space="0" w:color="6E6E6E"/>
              <w:right w:val="single" w:sz="4" w:space="0" w:color="6E6E6E"/>
            </w:tcBorders>
          </w:tcPr>
          <w:p w14:paraId="3BF1515C" w14:textId="77777777" w:rsidR="00EF0D94" w:rsidRDefault="00C03E91">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33CB09D1" w14:textId="77777777" w:rsidR="00EF0D94" w:rsidRDefault="00C03E91">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0F447723" w14:textId="77777777" w:rsidR="00EF0D94" w:rsidRDefault="00C03E91">
            <w:pPr>
              <w:pStyle w:val="ProductList-TableBody"/>
            </w:pPr>
            <w:r>
              <w:t>Dynamics 365 Human Resources</w:t>
            </w:r>
          </w:p>
        </w:tc>
      </w:tr>
      <w:tr w:rsidR="00EF0D94" w14:paraId="054AEBC6" w14:textId="77777777">
        <w:tc>
          <w:tcPr>
            <w:tcW w:w="4040" w:type="dxa"/>
            <w:tcBorders>
              <w:top w:val="single" w:sz="4" w:space="0" w:color="6E6E6E"/>
              <w:left w:val="single" w:sz="4" w:space="0" w:color="6E6E6E"/>
              <w:bottom w:val="single" w:sz="4" w:space="0" w:color="6E6E6E"/>
              <w:right w:val="single" w:sz="4" w:space="0" w:color="6E6E6E"/>
            </w:tcBorders>
          </w:tcPr>
          <w:p w14:paraId="6D6EF378" w14:textId="77777777" w:rsidR="00EF0D94" w:rsidRDefault="00C03E91">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547F30AA" w14:textId="77777777" w:rsidR="00EF0D94" w:rsidRDefault="00C03E91">
            <w:pPr>
              <w:pStyle w:val="ProductList-TableBody"/>
            </w:pPr>
            <w:r>
              <w:t>20</w:t>
            </w:r>
          </w:p>
          <w:p w14:paraId="2E7ABD28" w14:textId="77777777" w:rsidR="00EF0D94" w:rsidRDefault="00C03E91">
            <w:pPr>
              <w:pStyle w:val="ProductList-TableBody"/>
            </w:pPr>
            <w:r>
              <w:t>20</w:t>
            </w:r>
          </w:p>
          <w:p w14:paraId="35B76160" w14:textId="77777777" w:rsidR="00EF0D94" w:rsidRDefault="00C03E91">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571F8268" w14:textId="77777777" w:rsidR="00EF0D94" w:rsidRDefault="00C03E91">
            <w:pPr>
              <w:pStyle w:val="ProductList-TableBody"/>
            </w:pPr>
            <w:r>
              <w:t>Dynamics 365 Sales Enterprise, sau</w:t>
            </w:r>
          </w:p>
          <w:p w14:paraId="6EDAA426" w14:textId="77777777" w:rsidR="00EF0D94" w:rsidRDefault="00C03E91">
            <w:pPr>
              <w:pStyle w:val="ProductList-TableBody"/>
            </w:pPr>
            <w:r>
              <w:t>Dynamics 365 Customer Service Enterprise sau</w:t>
            </w:r>
          </w:p>
          <w:p w14:paraId="54D833E0" w14:textId="77777777" w:rsidR="00EF0D94" w:rsidRDefault="00C03E91">
            <w:pPr>
              <w:pStyle w:val="ProductList-TableBody"/>
            </w:pPr>
            <w:r>
              <w:t>Dynamics 365 Marketing</w:t>
            </w:r>
          </w:p>
        </w:tc>
      </w:tr>
      <w:tr w:rsidR="00EF0D94" w14:paraId="13A61BF9" w14:textId="77777777">
        <w:tc>
          <w:tcPr>
            <w:tcW w:w="4040" w:type="dxa"/>
            <w:tcBorders>
              <w:top w:val="single" w:sz="4" w:space="0" w:color="6E6E6E"/>
              <w:left w:val="single" w:sz="4" w:space="0" w:color="6E6E6E"/>
              <w:bottom w:val="single" w:sz="4" w:space="0" w:color="6E6E6E"/>
              <w:right w:val="single" w:sz="4" w:space="0" w:color="6E6E6E"/>
            </w:tcBorders>
          </w:tcPr>
          <w:p w14:paraId="2643C4C7" w14:textId="77777777" w:rsidR="00EF0D94" w:rsidRDefault="00C03E91">
            <w:pPr>
              <w:pStyle w:val="ProductList-TableBody"/>
            </w:pPr>
            <w:r>
              <w:t>Asistență profesională directă</w:t>
            </w:r>
          </w:p>
        </w:tc>
        <w:tc>
          <w:tcPr>
            <w:tcW w:w="4040" w:type="dxa"/>
            <w:tcBorders>
              <w:top w:val="single" w:sz="4" w:space="0" w:color="6E6E6E"/>
              <w:left w:val="single" w:sz="4" w:space="0" w:color="6E6E6E"/>
              <w:bottom w:val="single" w:sz="4" w:space="0" w:color="6E6E6E"/>
              <w:right w:val="single" w:sz="4" w:space="0" w:color="6E6E6E"/>
            </w:tcBorders>
          </w:tcPr>
          <w:p w14:paraId="10E0C277" w14:textId="77777777" w:rsidR="00EF0D94" w:rsidRDefault="00C03E91">
            <w:pPr>
              <w:pStyle w:val="ProductList-TableBody"/>
            </w:pPr>
            <w:r>
              <w:t>20</w:t>
            </w:r>
          </w:p>
          <w:p w14:paraId="1990FD3D" w14:textId="77777777" w:rsidR="00EF0D94" w:rsidRDefault="00C03E91">
            <w:pPr>
              <w:pStyle w:val="ProductList-TableBody"/>
            </w:pPr>
            <w:r>
              <w:t>*250 maximum – odată ce această cerință este îndeplinită, toți utilizatorii rămași sunt incluși fără a mai fi nevoie de nicio licență suplimentară*</w:t>
            </w:r>
          </w:p>
        </w:tc>
        <w:tc>
          <w:tcPr>
            <w:tcW w:w="4040" w:type="dxa"/>
            <w:tcBorders>
              <w:top w:val="single" w:sz="4" w:space="0" w:color="6E6E6E"/>
              <w:left w:val="single" w:sz="4" w:space="0" w:color="6E6E6E"/>
              <w:bottom w:val="single" w:sz="4" w:space="0" w:color="6E6E6E"/>
              <w:right w:val="single" w:sz="4" w:space="0" w:color="6E6E6E"/>
            </w:tcBorders>
          </w:tcPr>
          <w:p w14:paraId="6A4FD4DD" w14:textId="77777777" w:rsidR="00EF0D94" w:rsidRDefault="00C03E91">
            <w:pPr>
              <w:pStyle w:val="ProductList-TableBody"/>
            </w:pPr>
            <w:r>
              <w:t>Toate aplicațiile Dynamics</w:t>
            </w:r>
          </w:p>
        </w:tc>
      </w:tr>
    </w:tbl>
    <w:p w14:paraId="668BD255" w14:textId="77777777" w:rsidR="00EF0D94" w:rsidRDefault="00C03E91">
      <w:pPr>
        <w:pStyle w:val="ProductList-Body"/>
      </w:pPr>
      <w:r>
        <w:rPr>
          <w:i/>
        </w:rPr>
        <w:t>*Clienții pot combina Licențele SL de bază pentru utilizatori și/sau Licențele pentru dispozitive pentru Finance, Supply Chain Management, Commerce sau Project Operations (2,5 Licențe SL pentru dispozitive egal cu 1 Licență SL de bază pentru utilizatori) pentru a îndeplini cerința privind achiziția pentru minimum 20 de utilizatori. Nu se aplică pentru CSP.</w:t>
      </w:r>
    </w:p>
    <w:p w14:paraId="1D10ED88" w14:textId="77777777" w:rsidR="00EF0D94" w:rsidRDefault="00EF0D94">
      <w:pPr>
        <w:pStyle w:val="ProductList-Body"/>
        <w:jc w:val="right"/>
      </w:pPr>
    </w:p>
    <w:tbl>
      <w:tblPr>
        <w:tblStyle w:val="PURTable"/>
        <w:tblW w:w="0" w:type="dxa"/>
        <w:tblLook w:val="04A0" w:firstRow="1" w:lastRow="0" w:firstColumn="1" w:lastColumn="0" w:noHBand="0" w:noVBand="1"/>
      </w:tblPr>
      <w:tblGrid>
        <w:gridCol w:w="10916"/>
      </w:tblGrid>
      <w:tr w:rsidR="00EF0D94" w14:paraId="084D90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754E67" w14:textId="77777777" w:rsidR="00EF0D94" w:rsidRDefault="00C8318F">
            <w:pPr>
              <w:pStyle w:val="ProductList-TableBody"/>
              <w:jc w:val="right"/>
            </w:pPr>
            <w:hyperlink w:anchor="_Sec842">
              <w:r w:rsidR="00C03E91">
                <w:rPr>
                  <w:color w:val="00467F"/>
                  <w:sz w:val="14"/>
                  <w:u w:val="single"/>
                </w:rPr>
                <w:t>Cuprins</w:t>
              </w:r>
            </w:hyperlink>
            <w:r w:rsidR="00C03E91">
              <w:rPr>
                <w:sz w:val="14"/>
              </w:rPr>
              <w:t>/</w:t>
            </w:r>
            <w:hyperlink w:anchor="_Sec549">
              <w:r w:rsidR="00C03E91">
                <w:rPr>
                  <w:color w:val="00467F"/>
                  <w:sz w:val="14"/>
                  <w:u w:val="single"/>
                </w:rPr>
                <w:t>Glosar</w:t>
              </w:r>
            </w:hyperlink>
            <w:r w:rsidR="00C03E91">
              <w:rPr>
                <w:sz w:val="14"/>
              </w:rPr>
              <w:t>/</w:t>
            </w:r>
            <w:hyperlink w:anchor="_Sec844">
              <w:r w:rsidR="00C03E91">
                <w:rPr>
                  <w:color w:val="00467F"/>
                  <w:sz w:val="14"/>
                  <w:u w:val="single"/>
                </w:rPr>
                <w:t>Index</w:t>
              </w:r>
            </w:hyperlink>
          </w:p>
        </w:tc>
      </w:tr>
    </w:tbl>
    <w:p w14:paraId="22B2F1DE" w14:textId="77777777" w:rsidR="00EF0D94" w:rsidRDefault="00EF0D94">
      <w:pPr>
        <w:pStyle w:val="ProductList-Body"/>
      </w:pPr>
    </w:p>
    <w:p w14:paraId="45F5A904" w14:textId="77777777" w:rsidR="00EF0D94" w:rsidRDefault="00C03E91">
      <w:pPr>
        <w:pStyle w:val="ProductList-OfferingGroupHeading"/>
        <w:outlineLvl w:val="1"/>
      </w:pPr>
      <w:bookmarkStart w:id="253" w:name="_Sec632"/>
      <w:r>
        <w:t>Serviciile Office 365</w:t>
      </w:r>
      <w:bookmarkEnd w:id="253"/>
      <w:r>
        <w:fldChar w:fldCharType="begin"/>
      </w:r>
      <w:r>
        <w:instrText xml:space="preserve"> TC "</w:instrText>
      </w:r>
      <w:bookmarkStart w:id="254" w:name="_Toc60135155"/>
      <w:r>
        <w:instrText>Serviciile Office 365</w:instrText>
      </w:r>
      <w:bookmarkEnd w:id="254"/>
      <w:r>
        <w:instrText>" \l 2</w:instrText>
      </w:r>
      <w:r>
        <w:fldChar w:fldCharType="end"/>
      </w:r>
    </w:p>
    <w:p w14:paraId="7C61D059" w14:textId="77777777" w:rsidR="00EF0D94" w:rsidRDefault="00C03E91">
      <w:pPr>
        <w:pStyle w:val="ProductList-Offering2HeadingNoBorder"/>
        <w:outlineLvl w:val="2"/>
      </w:pPr>
      <w:bookmarkStart w:id="255" w:name="_Sec633"/>
      <w:r>
        <w:t>Aplicaţii Microsoft 365</w:t>
      </w:r>
      <w:bookmarkEnd w:id="255"/>
      <w:r>
        <w:fldChar w:fldCharType="begin"/>
      </w:r>
      <w:r>
        <w:instrText xml:space="preserve"> TC "</w:instrText>
      </w:r>
      <w:bookmarkStart w:id="256" w:name="_Toc60135156"/>
      <w:r>
        <w:instrText>Aplicaţii Microsoft 365</w:instrText>
      </w:r>
      <w:bookmarkEnd w:id="256"/>
      <w:r>
        <w:instrText>" \l 3</w:instrText>
      </w:r>
      <w:r>
        <w:fldChar w:fldCharType="end"/>
      </w:r>
    </w:p>
    <w:p w14:paraId="4F82D4A0" w14:textId="77777777" w:rsidR="00EF0D94" w:rsidRDefault="00C03E91">
      <w:pPr>
        <w:pStyle w:val="ProductList-Offering1SubSection"/>
        <w:outlineLvl w:val="3"/>
      </w:pPr>
      <w:bookmarkStart w:id="257" w:name="_Sec719"/>
      <w:r>
        <w:t>1. Disponibilitatea programului</w:t>
      </w:r>
      <w:bookmarkEnd w:id="257"/>
    </w:p>
    <w:tbl>
      <w:tblPr>
        <w:tblStyle w:val="PURTable"/>
        <w:tblW w:w="0" w:type="dxa"/>
        <w:tblLook w:val="04A0" w:firstRow="1" w:lastRow="0" w:firstColumn="1" w:lastColumn="0" w:noHBand="0" w:noVBand="1"/>
      </w:tblPr>
      <w:tblGrid>
        <w:gridCol w:w="4212"/>
        <w:gridCol w:w="709"/>
        <w:gridCol w:w="693"/>
        <w:gridCol w:w="804"/>
        <w:gridCol w:w="710"/>
        <w:gridCol w:w="727"/>
        <w:gridCol w:w="826"/>
        <w:gridCol w:w="702"/>
        <w:gridCol w:w="734"/>
        <w:gridCol w:w="799"/>
      </w:tblGrid>
      <w:tr w:rsidR="00EF0D94" w14:paraId="0DC4292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23E659" w14:textId="77777777" w:rsidR="00EF0D94" w:rsidRDefault="00C03E91">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2148D793" w14:textId="77777777" w:rsidR="00EF0D94" w:rsidRDefault="00C03E91">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82E3D2" w14:textId="77777777" w:rsidR="00EF0D94" w:rsidRDefault="00C03E9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6A925A" w14:textId="77777777" w:rsidR="00EF0D94" w:rsidRDefault="00C03E9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7D8732" w14:textId="77777777" w:rsidR="00EF0D94" w:rsidRDefault="00C03E9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B88DB6" w14:textId="77777777" w:rsidR="00EF0D94" w:rsidRDefault="00C03E9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216564" w14:textId="77777777" w:rsidR="00EF0D94" w:rsidRDefault="00C03E9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3BAB36" w14:textId="77777777" w:rsidR="00EF0D94" w:rsidRDefault="00C03E9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23F016" w14:textId="77777777" w:rsidR="00EF0D94" w:rsidRDefault="00C03E9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BE620B" w14:textId="77777777" w:rsidR="00EF0D94" w:rsidRDefault="00C03E91">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EF0D94" w14:paraId="0633AA38" w14:textId="77777777">
        <w:tc>
          <w:tcPr>
            <w:tcW w:w="4660" w:type="dxa"/>
            <w:tcBorders>
              <w:top w:val="single" w:sz="6" w:space="0" w:color="FFFFFF"/>
              <w:left w:val="none" w:sz="4" w:space="0" w:color="6E6E6E"/>
              <w:bottom w:val="dashed" w:sz="4" w:space="0" w:color="BFBFBF"/>
              <w:right w:val="none" w:sz="4" w:space="0" w:color="6E6E6E"/>
            </w:tcBorders>
          </w:tcPr>
          <w:p w14:paraId="396A5E08" w14:textId="77777777" w:rsidR="00EF0D94" w:rsidRDefault="00C03E91">
            <w:pPr>
              <w:pStyle w:val="ProductList-TableBody"/>
            </w:pPr>
            <w:r>
              <w:rPr>
                <w:color w:val="000000"/>
              </w:rPr>
              <w:t>Microsoft 365 Apps pentru business (Licență SL utilizator)</w:t>
            </w:r>
            <w:r>
              <w:fldChar w:fldCharType="begin"/>
            </w:r>
            <w:r>
              <w:instrText xml:space="preserve"> XE "Microsoft 365 Apps pentru business (Licență SL utilizator)"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0A63598"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2D625" w14:textId="77777777" w:rsidR="00EF0D94" w:rsidRDefault="00C03E9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E1FAF"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25909"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8DA7" w14:textId="77777777" w:rsidR="00EF0D94" w:rsidRDefault="00C03E9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D2247"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8B2C4"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EF328"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2FE54" w14:textId="77777777" w:rsidR="00EF0D94" w:rsidRDefault="00EF0D94">
            <w:pPr>
              <w:pStyle w:val="ProductList-TableBody"/>
              <w:jc w:val="center"/>
            </w:pPr>
          </w:p>
        </w:tc>
      </w:tr>
      <w:tr w:rsidR="00EF0D94" w14:paraId="5F46A3F3" w14:textId="77777777">
        <w:tc>
          <w:tcPr>
            <w:tcW w:w="4660" w:type="dxa"/>
            <w:tcBorders>
              <w:top w:val="dashed" w:sz="4" w:space="0" w:color="BFBFBF"/>
              <w:left w:val="none" w:sz="4" w:space="0" w:color="6E6E6E"/>
              <w:bottom w:val="dashed" w:sz="4" w:space="0" w:color="BFBFBF"/>
              <w:right w:val="none" w:sz="4" w:space="0" w:color="6E6E6E"/>
            </w:tcBorders>
          </w:tcPr>
          <w:p w14:paraId="0715E7AF" w14:textId="77777777" w:rsidR="00EF0D94" w:rsidRDefault="00C03E91">
            <w:pPr>
              <w:pStyle w:val="ProductList-TableBody"/>
            </w:pPr>
            <w:r>
              <w:t>Microsoft 365 Apps pentru întreprindere</w:t>
            </w:r>
            <w:r>
              <w:fldChar w:fldCharType="begin"/>
            </w:r>
            <w:r>
              <w:instrText xml:space="preserve"> XE "Microsoft 365 Apps pentru întreprindere"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E65E708" w14:textId="77777777" w:rsidR="00EF0D94" w:rsidRDefault="00C03E91">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D2287" w14:textId="77777777" w:rsidR="00EF0D94" w:rsidRDefault="00C03E9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2825D"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00426"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C01E5" w14:textId="77777777" w:rsidR="00EF0D94" w:rsidRDefault="00C03E9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16ABC" w14:textId="77777777" w:rsidR="00EF0D94" w:rsidRDefault="00C03E91">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87F26"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287E8" w14:textId="77777777" w:rsidR="00EF0D94" w:rsidRDefault="00C03E91">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4A479" w14:textId="77777777" w:rsidR="00EF0D94" w:rsidRDefault="00EF0D94">
            <w:pPr>
              <w:pStyle w:val="ProductList-TableBody"/>
              <w:jc w:val="center"/>
            </w:pPr>
          </w:p>
        </w:tc>
      </w:tr>
      <w:tr w:rsidR="00EF0D94" w14:paraId="7E4860EA" w14:textId="77777777">
        <w:tc>
          <w:tcPr>
            <w:tcW w:w="4660" w:type="dxa"/>
            <w:tcBorders>
              <w:top w:val="dashed" w:sz="4" w:space="0" w:color="BFBFBF"/>
              <w:left w:val="none" w:sz="4" w:space="0" w:color="6E6E6E"/>
              <w:bottom w:val="dashed" w:sz="4" w:space="0" w:color="BFBFBF"/>
              <w:right w:val="none" w:sz="4" w:space="0" w:color="6E6E6E"/>
            </w:tcBorders>
          </w:tcPr>
          <w:p w14:paraId="340C93FE" w14:textId="77777777" w:rsidR="00EF0D94" w:rsidRDefault="00C03E91">
            <w:pPr>
              <w:pStyle w:val="ProductList-TableBody"/>
            </w:pPr>
            <w:r>
              <w:t>Microsoft 365 Apps pentru întreprindere de la SA</w:t>
            </w:r>
            <w:r>
              <w:fldChar w:fldCharType="begin"/>
            </w:r>
            <w:r>
              <w:instrText xml:space="preserve"> XE "Microsoft 365 Apps pentru întreprindere de la SA"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19654A2"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9B121"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D1681"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532B1"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6BCB7"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2A19A" w14:textId="77777777" w:rsidR="00EF0D94" w:rsidRDefault="00C03E91">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E8B14"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A5AF4"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01091" w14:textId="77777777" w:rsidR="00EF0D94" w:rsidRDefault="00EF0D94">
            <w:pPr>
              <w:pStyle w:val="ProductList-TableBody"/>
              <w:jc w:val="center"/>
            </w:pPr>
          </w:p>
        </w:tc>
      </w:tr>
      <w:tr w:rsidR="00EF0D94" w14:paraId="6159AA0A" w14:textId="77777777">
        <w:tc>
          <w:tcPr>
            <w:tcW w:w="4660" w:type="dxa"/>
            <w:tcBorders>
              <w:top w:val="dashed" w:sz="4" w:space="0" w:color="BFBFBF"/>
              <w:left w:val="none" w:sz="4" w:space="0" w:color="6E6E6E"/>
              <w:bottom w:val="single" w:sz="4" w:space="0" w:color="FFFFFF"/>
              <w:right w:val="none" w:sz="4" w:space="0" w:color="6E6E6E"/>
            </w:tcBorders>
          </w:tcPr>
          <w:p w14:paraId="39BAF3D5" w14:textId="77777777" w:rsidR="00EF0D94" w:rsidRDefault="00C03E91">
            <w:pPr>
              <w:pStyle w:val="ProductList-TableBody"/>
            </w:pPr>
            <w:r>
              <w:t>Microsoft 365 Apps pentru întreprindere</w:t>
            </w:r>
            <w:r>
              <w:fldChar w:fldCharType="begin"/>
            </w:r>
            <w:r>
              <w:instrText xml:space="preserve"> XE "Microsoft 365 Apps pentru întreprindere" </w:instrText>
            </w:r>
            <w:r>
              <w:fldChar w:fldCharType="end"/>
            </w:r>
            <w:r>
              <w:t xml:space="preserve"> (Licență SL dispozitiv)</w:t>
            </w:r>
          </w:p>
        </w:tc>
        <w:tc>
          <w:tcPr>
            <w:tcW w:w="740" w:type="dxa"/>
            <w:tcBorders>
              <w:top w:val="dashed" w:sz="4" w:space="0" w:color="BFBFBF"/>
              <w:left w:val="none" w:sz="4" w:space="0" w:color="6E6E6E"/>
              <w:bottom w:val="single" w:sz="4" w:space="0" w:color="FFFFFF"/>
              <w:right w:val="single" w:sz="6" w:space="0" w:color="FFFFFF"/>
            </w:tcBorders>
          </w:tcPr>
          <w:p w14:paraId="542911E9"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10830"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3EC89"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6081B"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1C076"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141BC" w14:textId="77777777" w:rsidR="00EF0D94" w:rsidRDefault="00C03E91">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3C574"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ACC3B"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9CC26" w14:textId="77777777" w:rsidR="00EF0D94" w:rsidRDefault="00EF0D94">
            <w:pPr>
              <w:pStyle w:val="ProductList-TableBody"/>
              <w:jc w:val="center"/>
            </w:pPr>
          </w:p>
        </w:tc>
      </w:tr>
    </w:tbl>
    <w:p w14:paraId="47DD327A" w14:textId="77777777" w:rsidR="00EF0D94" w:rsidRDefault="00C03E91">
      <w:pPr>
        <w:pStyle w:val="ProductList-Offering1SubSection"/>
        <w:outlineLvl w:val="3"/>
      </w:pPr>
      <w:bookmarkStart w:id="258" w:name="_Sec774"/>
      <w:r>
        <w:t>2. Condițiile produsului</w:t>
      </w:r>
      <w:bookmarkEnd w:id="258"/>
    </w:p>
    <w:tbl>
      <w:tblPr>
        <w:tblStyle w:val="PURTable"/>
        <w:tblW w:w="0" w:type="dxa"/>
        <w:tblLook w:val="04A0" w:firstRow="1" w:lastRow="0" w:firstColumn="1" w:lastColumn="0" w:noHBand="0" w:noVBand="1"/>
      </w:tblPr>
      <w:tblGrid>
        <w:gridCol w:w="3653"/>
        <w:gridCol w:w="3641"/>
        <w:gridCol w:w="3622"/>
      </w:tblGrid>
      <w:tr w:rsidR="00EF0D94" w14:paraId="3867B1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E63AEE" w14:textId="77777777" w:rsidR="00EF0D94" w:rsidRDefault="00C03E91">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1A6F7050" w14:textId="77777777" w:rsidR="00EF0D94" w:rsidRDefault="00C03E9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Toate - Aplicațiile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347B37" w14:textId="77777777" w:rsidR="00EF0D94" w:rsidRDefault="00C03E91">
            <w:pPr>
              <w:pStyle w:val="ProductList-TableBody"/>
            </w:pPr>
            <w:r>
              <w:rPr>
                <w:color w:val="404040"/>
              </w:rPr>
              <w:t>Eligibil pentru durata prelungită: neaplicabil</w:t>
            </w:r>
          </w:p>
        </w:tc>
      </w:tr>
      <w:tr w:rsidR="00EF0D94" w14:paraId="1ABFB7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B7C4C" w14:textId="77777777" w:rsidR="00EF0D94" w:rsidRDefault="00C03E91">
            <w:pPr>
              <w:pStyle w:val="ProductList-TableBody"/>
            </w:pPr>
            <w:r>
              <w:rPr>
                <w:color w:val="404040"/>
              </w:rPr>
              <w:t>Drepturi de migrare: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7C767C" w14:textId="77777777" w:rsidR="00EF0D94" w:rsidRDefault="00C03E91">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A24BA" w14:textId="77777777" w:rsidR="00EF0D94" w:rsidRDefault="00C03E91">
            <w:pPr>
              <w:pStyle w:val="ProductList-TableBody"/>
            </w:pPr>
            <w:r>
              <w:rPr>
                <w:color w:val="404040"/>
              </w:rPr>
              <w:t>Promoții: Neaplicabil</w:t>
            </w:r>
          </w:p>
        </w:tc>
      </w:tr>
      <w:tr w:rsidR="00EF0D94" w14:paraId="4619C1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DCCB5" w14:textId="77777777" w:rsidR="00EF0D94" w:rsidRDefault="00C03E9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08D3275B" w14:textId="77777777" w:rsidR="00EF0D94" w:rsidRDefault="00C03E91">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preplății anuale alocate."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97B3E" w14:textId="77777777" w:rsidR="00EF0D94" w:rsidRDefault="00C03E91">
            <w:pPr>
              <w:pStyle w:val="ProductList-TableBody"/>
            </w:pPr>
            <w:r>
              <w:rPr>
                <w:color w:val="404040"/>
              </w:rPr>
              <w:t>Eligibil pentru reducere (SCE): Neaplicabil</w:t>
            </w:r>
          </w:p>
        </w:tc>
      </w:tr>
      <w:tr w:rsidR="00EF0D94" w14:paraId="542988B2" w14:textId="77777777">
        <w:tc>
          <w:tcPr>
            <w:tcW w:w="4040" w:type="dxa"/>
            <w:tcBorders>
              <w:top w:val="single" w:sz="4" w:space="0" w:color="000000"/>
              <w:left w:val="single" w:sz="4" w:space="0" w:color="000000"/>
              <w:bottom w:val="single" w:sz="4" w:space="0" w:color="000000"/>
              <w:right w:val="single" w:sz="4" w:space="0" w:color="000000"/>
            </w:tcBorders>
          </w:tcPr>
          <w:p w14:paraId="6519A79F" w14:textId="77777777" w:rsidR="00EF0D94" w:rsidRDefault="00C03E91">
            <w:pPr>
              <w:pStyle w:val="ProductList-TableBody"/>
            </w:pP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24407A3F" w14:textId="77777777" w:rsidR="00EF0D94" w:rsidRDefault="00C03E91">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protecției prin SA de tranziție)</w:t>
            </w:r>
          </w:p>
        </w:tc>
        <w:tc>
          <w:tcPr>
            <w:tcW w:w="4040" w:type="dxa"/>
            <w:tcBorders>
              <w:top w:val="single" w:sz="4" w:space="0" w:color="000000"/>
              <w:left w:val="single" w:sz="4" w:space="0" w:color="000000"/>
              <w:bottom w:val="single" w:sz="4" w:space="0" w:color="000000"/>
              <w:right w:val="single" w:sz="4" w:space="0" w:color="000000"/>
            </w:tcBorders>
          </w:tcPr>
          <w:p w14:paraId="589E838C" w14:textId="77777777" w:rsidR="00EF0D94" w:rsidRDefault="00C03E91">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Programe de completare și de la SA</w:t>
            </w:r>
            <w:r>
              <w:fldChar w:fldCharType="end"/>
            </w:r>
            <w:r>
              <w:t xml:space="preserve">: Consultați </w:t>
            </w:r>
            <w:hyperlink w:anchor="_Sec1237">
              <w:r>
                <w:rPr>
                  <w:color w:val="00467F"/>
                  <w:u w:val="single"/>
                </w:rPr>
                <w:t>Anexa C</w:t>
              </w:r>
            </w:hyperlink>
          </w:p>
        </w:tc>
      </w:tr>
    </w:tbl>
    <w:p w14:paraId="586DF1A6" w14:textId="77777777" w:rsidR="00EF0D94" w:rsidRDefault="00EF0D94">
      <w:pPr>
        <w:pStyle w:val="ProductList-Body"/>
      </w:pPr>
    </w:p>
    <w:p w14:paraId="0CDC571B" w14:textId="77777777" w:rsidR="00EF0D94" w:rsidRDefault="00C03E91">
      <w:pPr>
        <w:pStyle w:val="ProductList-ClauseHeading"/>
        <w:outlineLvl w:val="4"/>
      </w:pPr>
      <w:r>
        <w:t>2.1 Eligibilitatea suporturilor fizice pentru Microsoft 365 Apps cu drepturi pentru Windows To Go</w:t>
      </w:r>
    </w:p>
    <w:p w14:paraId="7C066C90" w14:textId="77777777" w:rsidR="00EF0D94" w:rsidRDefault="00C03E91">
      <w:pPr>
        <w:pStyle w:val="ProductList-Body"/>
      </w:pPr>
      <w:r>
        <w:t>Dacă utilizatorul căruia Clientul i-a alocat o licență Microsoft 365 Apps pentru întreprindere folosește software-ul în baza drepturilor Windows To Go, atunci, în loc să instaleze o copie a produsului software cu Microsoft 365 Apps pentru întreprindere pe unul din cele cinci dispozitive permise în baza termenilor serviciului pentru Microsoft 365 Apps pentru întreprindere, utilizatorul poate 1) să instaleze o copie a produsului software Office Professional Plus 2013</w:t>
      </w:r>
      <w:r>
        <w:fldChar w:fldCharType="begin"/>
      </w:r>
      <w:r>
        <w:instrText xml:space="preserve"> XE "Office Professional Plus 2013" </w:instrText>
      </w:r>
      <w:r>
        <w:fldChar w:fldCharType="end"/>
      </w:r>
      <w:r>
        <w:t xml:space="preserve"> pe unitatea USB utilizată pentru drepturile Windows to Go și 2) să utilizeze produsul software Office Professional Plus 2013 de pe unitatea USB respectivă pe orice dispozitiv. La încetarea abonamentului Clientului pentru Microsoft 365 Apps pentru întreprindere, acesta trebuie să dezinstaleze Office Professional Plus 2013 de pe unitatea USB.</w:t>
      </w:r>
    </w:p>
    <w:p w14:paraId="1D7FD4A3" w14:textId="77777777" w:rsidR="00EF0D94" w:rsidRDefault="00EF0D94">
      <w:pPr>
        <w:pStyle w:val="ProductList-Body"/>
      </w:pPr>
    </w:p>
    <w:p w14:paraId="4C0D42A9" w14:textId="77777777" w:rsidR="00EF0D94" w:rsidRDefault="00C03E91">
      <w:pPr>
        <w:pStyle w:val="ProductList-ClauseHeading"/>
        <w:outlineLvl w:val="4"/>
      </w:pPr>
      <w:r>
        <w:t>2.2 Perioada de migrare pentru Open Value Subscription</w:t>
      </w:r>
    </w:p>
    <w:p w14:paraId="33C3383E" w14:textId="77777777" w:rsidR="00EF0D94" w:rsidRDefault="00C03E91">
      <w:pPr>
        <w:pStyle w:val="ProductList-Body"/>
      </w:pPr>
      <w:r>
        <w:t>Pentru fiecare unitate de utilizator SL pentru Microsoft 365 Apps pentru întreprindere, Office 365 E3/E5, sau Office 365 A3/A5 activată de Client la sau înainte de expirarea contractului Open Value Subscription („Data expirării”), Clientul poate continua să utilizeze copia de Office Standard sau Professional Plus licențiată în baza contractului Open Value Subscription. Acest drept expiră după 180 de zile de la Data expirării. Utilizarea Office Standard</w:t>
      </w:r>
      <w:r>
        <w:fldChar w:fldCharType="begin"/>
      </w:r>
      <w:r>
        <w:instrText xml:space="preserve"> XE "Office Standard" </w:instrText>
      </w:r>
      <w:r>
        <w:fldChar w:fldCharType="end"/>
      </w:r>
      <w:r>
        <w:t xml:space="preserve"> sau Office Professional Plus</w:t>
      </w:r>
      <w:r>
        <w:fldChar w:fldCharType="begin"/>
      </w:r>
      <w:r>
        <w:instrText xml:space="preserve"> XE "Office Professional Plus" </w:instrText>
      </w:r>
      <w:r>
        <w:fldChar w:fldCharType="end"/>
      </w:r>
      <w:r>
        <w:t xml:space="preserve"> în această perioadă este reglementată prin Drepturile de utilizare în vigoare la Data expirării.</w:t>
      </w:r>
    </w:p>
    <w:p w14:paraId="63517D1C" w14:textId="77777777" w:rsidR="00EF0D94" w:rsidRDefault="00EF0D94">
      <w:pPr>
        <w:pStyle w:val="ProductList-Body"/>
      </w:pPr>
    </w:p>
    <w:p w14:paraId="48398C2A" w14:textId="77777777" w:rsidR="00EF0D94" w:rsidRDefault="00C03E91">
      <w:pPr>
        <w:pStyle w:val="ProductList-ClauseHeading"/>
        <w:outlineLvl w:val="4"/>
      </w:pPr>
      <w:r>
        <w:t>2.3 Office View/Print for Office pentru utilizatori web</w:t>
      </w:r>
    </w:p>
    <w:p w14:paraId="62C2FDCC" w14:textId="77777777" w:rsidR="00EF0D94" w:rsidRDefault="00C03E91">
      <w:pPr>
        <w:pStyle w:val="ProductList-Body"/>
      </w:pPr>
      <w:r>
        <w:t>Utilizatorii care dețin o licență pentru Office 365 sau Microsoft 365 pot folosi Microsoft 365 Apps pentru întreprindere în regimul cu funcționalitate redusă pentru a vedea și tipări documente.</w:t>
      </w:r>
    </w:p>
    <w:p w14:paraId="6D8F7371" w14:textId="77777777" w:rsidR="00EF0D94" w:rsidRDefault="00EF0D94">
      <w:pPr>
        <w:pStyle w:val="ProductList-Body"/>
      </w:pPr>
    </w:p>
    <w:p w14:paraId="334CAB51" w14:textId="77777777" w:rsidR="00EF0D94" w:rsidRDefault="00C03E91">
      <w:pPr>
        <w:pStyle w:val="ProductList-ClauseHeading"/>
        <w:outlineLvl w:val="4"/>
      </w:pPr>
      <w:r>
        <w:t>2.4 Microsoft 365 Apps pentru business</w:t>
      </w:r>
    </w:p>
    <w:p w14:paraId="1F55003E" w14:textId="77777777" w:rsidR="00EF0D94" w:rsidRDefault="00C03E91">
      <w:pPr>
        <w:pStyle w:val="ProductList-Body"/>
      </w:pPr>
      <w:r>
        <w:t>Clientul nu are dreptul să furnizeze mai mult de 300 de licențe pe bază de abonament pentru utilizatori.</w:t>
      </w:r>
    </w:p>
    <w:p w14:paraId="1AF71EBF" w14:textId="77777777" w:rsidR="00EF0D94" w:rsidRDefault="00EF0D94">
      <w:pPr>
        <w:pStyle w:val="ProductList-Body"/>
      </w:pPr>
    </w:p>
    <w:p w14:paraId="15633F29" w14:textId="77777777" w:rsidR="00EF0D94" w:rsidRDefault="00C03E91">
      <w:pPr>
        <w:pStyle w:val="ProductList-ClauseHeading"/>
        <w:outlineLvl w:val="4"/>
      </w:pPr>
      <w:r>
        <w:t>2.5 Programele Academic</w:t>
      </w:r>
    </w:p>
    <w:p w14:paraId="1B7ABD19" w14:textId="77777777" w:rsidR="00EF0D94" w:rsidRDefault="00C03E91">
      <w:pPr>
        <w:pStyle w:val="ProductList-Body"/>
      </w:pPr>
      <w:r>
        <w:t xml:space="preserve">Următoarele se aplică la clienții Programelor de licențiere </w:t>
      </w:r>
      <w:r>
        <w:fldChar w:fldCharType="begin"/>
      </w:r>
      <w:r>
        <w:instrText xml:space="preserve"> AutoTextList   \s NoStyle \t "Open Value Subscription – Soluții destinate mediului educațional" </w:instrText>
      </w:r>
      <w:r>
        <w:fldChar w:fldCharType="separate"/>
      </w:r>
      <w:r>
        <w:rPr>
          <w:color w:val="0563C1"/>
        </w:rPr>
        <w:t>OVS-ES</w:t>
      </w:r>
      <w:r>
        <w:fldChar w:fldCharType="end"/>
      </w:r>
      <w:r>
        <w:t xml:space="preserve"> și/sau </w:t>
      </w:r>
      <w:r>
        <w:fldChar w:fldCharType="begin"/>
      </w:r>
      <w:r>
        <w:instrText xml:space="preserve"> AutoTextList   \s NoStyle \t "Înrolare la soluții destinate mediului Educațional" </w:instrText>
      </w:r>
      <w:r>
        <w:fldChar w:fldCharType="separate"/>
      </w:r>
      <w:r>
        <w:rPr>
          <w:color w:val="0563C1"/>
        </w:rPr>
        <w:t>EES</w:t>
      </w:r>
      <w:r>
        <w:fldChar w:fldCharType="end"/>
      </w:r>
      <w:r>
        <w:t>:</w:t>
      </w:r>
    </w:p>
    <w:p w14:paraId="4EB51A35" w14:textId="77777777" w:rsidR="00EF0D94" w:rsidRDefault="00EF0D94">
      <w:pPr>
        <w:pStyle w:val="ProductList-Body"/>
      </w:pPr>
    </w:p>
    <w:p w14:paraId="14BB50F4" w14:textId="77777777" w:rsidR="00EF0D94" w:rsidRDefault="00C03E91">
      <w:pPr>
        <w:pStyle w:val="ProductList-SubClauseHeading"/>
        <w:outlineLvl w:val="5"/>
      </w:pPr>
      <w:r>
        <w:t>2.5.1 Microsoft 365 Apps pentru întreprindere (Dispozitiv SL; EES)</w:t>
      </w:r>
    </w:p>
    <w:p w14:paraId="711D511E" w14:textId="77777777" w:rsidR="00EF0D94" w:rsidRDefault="00C03E91">
      <w:pPr>
        <w:pStyle w:val="ProductList-BodyIndented"/>
      </w:pPr>
      <w:r>
        <w:t xml:space="preserve">Instituțiile care au alocat Licențe SL utilizator pentru Microsoft 365 Apps pentru întreprindere tuturor profesorilor,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"Orice angajat (inclusiv un student angajat), contractant sau voluntar al sau pentru instituția care utilizează produsul sau dispozitivul calificat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în baza </w:t>
      </w:r>
      <w:r>
        <w:fldChar w:fldCharType="begin"/>
      </w:r>
      <w:r>
        <w:instrText xml:space="preserve"> AutoTextList   \s NoStyle \t "Înrolare la soluții destinate mediului Educațional" </w:instrText>
      </w:r>
      <w:r>
        <w:fldChar w:fldCharType="separate"/>
      </w:r>
      <w:r>
        <w:rPr>
          <w:color w:val="0563C1"/>
        </w:rPr>
        <w:t>EES</w:t>
      </w:r>
      <w:r>
        <w:fldChar w:fldCharType="end"/>
      </w:r>
      <w:r>
        <w:t xml:space="preserve"> sunt eligibile să achiziționeze Licențe SL dispozitiv pentru Microsoft 365 Apps pentru întreprindere până la numărul de Licențe SL utilizator pentru Office 365 ProPlus emise de Instituție și le pot utiliza pe orice dispozitiv din organizația Instituției, inclusiv, fără limitare la, pe orice dispozitiv din laboratoare sau biblioteci cu acces liber.</w:t>
      </w:r>
    </w:p>
    <w:p w14:paraId="0CBDD9BF" w14:textId="77777777" w:rsidR="00EF0D94" w:rsidRDefault="00EF0D94">
      <w:pPr>
        <w:pStyle w:val="ProductList-BodyIndented"/>
      </w:pPr>
    </w:p>
    <w:p w14:paraId="6A5732F3" w14:textId="77777777" w:rsidR="00EF0D94" w:rsidRDefault="00C03E91">
      <w:pPr>
        <w:pStyle w:val="ProductList-SubClauseHeading"/>
        <w:outlineLvl w:val="5"/>
      </w:pPr>
      <w:r>
        <w:t>2.5.2 Utilizarea în laboratoare și biblioteci în baza OVS-ES</w:t>
      </w:r>
    </w:p>
    <w:p w14:paraId="2E4A87D1" w14:textId="77777777" w:rsidR="00EF0D94" w:rsidRDefault="00C03E91">
      <w:pPr>
        <w:pStyle w:val="ProductList-BodyIndented"/>
      </w:pPr>
      <w:r>
        <w:t xml:space="preserve">Instituțiile care au alocat Licențe SL utilizator pentru Microsoft 365 Apps pentru întreprinderi tuturor profesorilor,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"Orice angajat (inclusiv un student angajat), contractant sau voluntar al sau pentru instituția care utilizează produsul sau dispozitivul calificat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în baza </w:t>
      </w:r>
      <w:r>
        <w:fldChar w:fldCharType="begin"/>
      </w:r>
      <w:r>
        <w:instrText xml:space="preserve"> AutoTextList   \s NoStyle \t "Open Value Subscription – Soluții destinate mediului educațional" </w:instrText>
      </w:r>
      <w:r>
        <w:fldChar w:fldCharType="separate"/>
      </w:r>
      <w:r>
        <w:rPr>
          <w:color w:val="0563C1"/>
        </w:rPr>
        <w:t>OVS-ES</w:t>
      </w:r>
      <w:r>
        <w:fldChar w:fldCharType="end"/>
      </w:r>
      <w:r>
        <w:t xml:space="preserve"> pot să instaleze Produsul software Office Professional Plus în orice laborator sau bibliotecă cu acces liber din organizația Instituției. Utilizarea produsului software se supune termenilor Licenței pentru Office Professional Plus.</w:t>
      </w:r>
    </w:p>
    <w:p w14:paraId="7C493A35" w14:textId="77777777" w:rsidR="00EF0D94" w:rsidRDefault="00EF0D94">
      <w:pPr>
        <w:pStyle w:val="ProductList-BodyIndented"/>
        <w:jc w:val="right"/>
      </w:pPr>
    </w:p>
    <w:tbl>
      <w:tblPr>
        <w:tblStyle w:val="PURTable0"/>
        <w:tblW w:w="0" w:type="dxa"/>
        <w:tblLook w:val="04A0" w:firstRow="1" w:lastRow="0" w:firstColumn="1" w:lastColumn="0" w:noHBand="0" w:noVBand="1"/>
      </w:tblPr>
      <w:tblGrid>
        <w:gridCol w:w="10556"/>
      </w:tblGrid>
      <w:tr w:rsidR="00EF0D94" w14:paraId="79A247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4B08EE" w14:textId="77777777" w:rsidR="00EF0D94" w:rsidRDefault="00C8318F">
            <w:pPr>
              <w:pStyle w:val="ProductList-TableBody"/>
              <w:jc w:val="right"/>
            </w:pPr>
            <w:hyperlink w:anchor="_Sec842">
              <w:r w:rsidR="00C03E91">
                <w:rPr>
                  <w:color w:val="00467F"/>
                  <w:sz w:val="14"/>
                  <w:u w:val="single"/>
                </w:rPr>
                <w:t>Cuprins</w:t>
              </w:r>
            </w:hyperlink>
            <w:r w:rsidR="00C03E91">
              <w:rPr>
                <w:sz w:val="14"/>
              </w:rPr>
              <w:t>/</w:t>
            </w:r>
            <w:hyperlink w:anchor="_Sec549">
              <w:r w:rsidR="00C03E91">
                <w:rPr>
                  <w:color w:val="00467F"/>
                  <w:sz w:val="14"/>
                  <w:u w:val="single"/>
                </w:rPr>
                <w:t>Glosar</w:t>
              </w:r>
            </w:hyperlink>
            <w:r w:rsidR="00C03E91">
              <w:rPr>
                <w:sz w:val="14"/>
              </w:rPr>
              <w:t>/</w:t>
            </w:r>
            <w:hyperlink w:anchor="_Sec844">
              <w:r w:rsidR="00C03E91">
                <w:rPr>
                  <w:color w:val="00467F"/>
                  <w:sz w:val="14"/>
                  <w:u w:val="single"/>
                </w:rPr>
                <w:t>Index</w:t>
              </w:r>
            </w:hyperlink>
          </w:p>
        </w:tc>
      </w:tr>
    </w:tbl>
    <w:p w14:paraId="61A6D6C1" w14:textId="77777777" w:rsidR="00EF0D94" w:rsidRDefault="00EF0D94">
      <w:pPr>
        <w:pStyle w:val="ProductList-BodyIndented"/>
      </w:pPr>
    </w:p>
    <w:p w14:paraId="588993D6" w14:textId="77777777" w:rsidR="00EF0D94" w:rsidRDefault="00C03E91">
      <w:pPr>
        <w:pStyle w:val="ProductList-Offering2HeadingNoBorder"/>
        <w:outlineLvl w:val="2"/>
      </w:pPr>
      <w:bookmarkStart w:id="259" w:name="_Sec634"/>
      <w:r>
        <w:t>Suitele Office 365</w:t>
      </w:r>
      <w:bookmarkEnd w:id="259"/>
      <w:r>
        <w:fldChar w:fldCharType="begin"/>
      </w:r>
      <w:r>
        <w:instrText xml:space="preserve"> TC "</w:instrText>
      </w:r>
      <w:bookmarkStart w:id="260" w:name="_Toc60135157"/>
      <w:r>
        <w:instrText>Suitele Office 365</w:instrText>
      </w:r>
      <w:bookmarkEnd w:id="260"/>
      <w:r>
        <w:instrText>" \l 3</w:instrText>
      </w:r>
      <w:r>
        <w:fldChar w:fldCharType="end"/>
      </w:r>
    </w:p>
    <w:p w14:paraId="30F95DE6" w14:textId="77777777" w:rsidR="00EF0D94" w:rsidRDefault="00C03E91">
      <w:pPr>
        <w:pStyle w:val="ProductList-Offering1SubSection"/>
        <w:outlineLvl w:val="3"/>
      </w:pPr>
      <w:bookmarkStart w:id="261" w:name="_Sec720"/>
      <w:r>
        <w:t>1. Disponibilitatea programului</w:t>
      </w:r>
      <w:bookmarkEnd w:id="261"/>
    </w:p>
    <w:tbl>
      <w:tblPr>
        <w:tblStyle w:val="PURTable"/>
        <w:tblW w:w="0" w:type="dxa"/>
        <w:tblLook w:val="04A0" w:firstRow="1" w:lastRow="0" w:firstColumn="1" w:lastColumn="0" w:noHBand="0" w:noVBand="1"/>
      </w:tblPr>
      <w:tblGrid>
        <w:gridCol w:w="4098"/>
        <w:gridCol w:w="701"/>
        <w:gridCol w:w="682"/>
        <w:gridCol w:w="790"/>
        <w:gridCol w:w="703"/>
        <w:gridCol w:w="724"/>
        <w:gridCol w:w="818"/>
        <w:gridCol w:w="693"/>
        <w:gridCol w:w="924"/>
        <w:gridCol w:w="783"/>
      </w:tblGrid>
      <w:tr w:rsidR="00EF0D94" w14:paraId="6176BD1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93FC45" w14:textId="77777777" w:rsidR="00EF0D94" w:rsidRDefault="00C03E91">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6D41DA5A" w14:textId="77777777" w:rsidR="00EF0D94" w:rsidRDefault="00C03E91">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628F22" w14:textId="77777777" w:rsidR="00EF0D94" w:rsidRDefault="00C03E9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19B622" w14:textId="77777777" w:rsidR="00EF0D94" w:rsidRDefault="00C03E9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6D2BB0" w14:textId="77777777" w:rsidR="00EF0D94" w:rsidRDefault="00C03E9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31EA03" w14:textId="77777777" w:rsidR="00EF0D94" w:rsidRDefault="00C03E9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EB3E4C" w14:textId="77777777" w:rsidR="00EF0D94" w:rsidRDefault="00C03E9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C1AED8" w14:textId="77777777" w:rsidR="00EF0D94" w:rsidRDefault="00C03E9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5D6804" w14:textId="77777777" w:rsidR="00EF0D94" w:rsidRDefault="00C03E9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6C293C" w14:textId="77777777" w:rsidR="00EF0D94" w:rsidRDefault="00C03E91">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EF0D94" w14:paraId="48FA084B" w14:textId="77777777">
        <w:tc>
          <w:tcPr>
            <w:tcW w:w="4660" w:type="dxa"/>
            <w:tcBorders>
              <w:top w:val="single" w:sz="6" w:space="0" w:color="FFFFFF"/>
              <w:left w:val="none" w:sz="4" w:space="0" w:color="6E6E6E"/>
              <w:bottom w:val="dashed" w:sz="4" w:space="0" w:color="BFBFBF"/>
              <w:right w:val="none" w:sz="4" w:space="0" w:color="6E6E6E"/>
            </w:tcBorders>
          </w:tcPr>
          <w:p w14:paraId="2340CA1D" w14:textId="77777777" w:rsidR="00EF0D94" w:rsidRDefault="00C03E91">
            <w:pPr>
              <w:pStyle w:val="ProductList-TableBody"/>
            </w:pPr>
            <w:r>
              <w:t>Office 365 A1</w:t>
            </w:r>
            <w:r>
              <w:fldChar w:fldCharType="begin"/>
            </w:r>
            <w:r>
              <w:instrText xml:space="preserve"> XE "Office 365 A1"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07967B34" w14:textId="77777777" w:rsidR="00EF0D94" w:rsidRDefault="00C03E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12400"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EF0FC"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FDD59"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B6516"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20151"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951DF"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6C2DB"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E4C82" w14:textId="77777777" w:rsidR="00EF0D94" w:rsidRDefault="00EF0D94">
            <w:pPr>
              <w:pStyle w:val="ProductList-TableBody"/>
              <w:jc w:val="center"/>
            </w:pPr>
          </w:p>
        </w:tc>
      </w:tr>
      <w:tr w:rsidR="00EF0D94" w14:paraId="24301271" w14:textId="77777777">
        <w:tc>
          <w:tcPr>
            <w:tcW w:w="4660" w:type="dxa"/>
            <w:tcBorders>
              <w:top w:val="dashed" w:sz="4" w:space="0" w:color="BFBFBF"/>
              <w:left w:val="none" w:sz="4" w:space="0" w:color="6E6E6E"/>
              <w:bottom w:val="dashed" w:sz="4" w:space="0" w:color="BFBFBF"/>
              <w:right w:val="none" w:sz="4" w:space="0" w:color="6E6E6E"/>
            </w:tcBorders>
          </w:tcPr>
          <w:p w14:paraId="3B1D02C2" w14:textId="77777777" w:rsidR="00EF0D94" w:rsidRDefault="00C03E91">
            <w:pPr>
              <w:pStyle w:val="ProductList-TableBody"/>
            </w:pPr>
            <w:r>
              <w:t>Office 365 A3</w:t>
            </w:r>
            <w:r>
              <w:fldChar w:fldCharType="begin"/>
            </w:r>
            <w:r>
              <w:instrText xml:space="preserve"> XE "Office 365 A3"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2FF9A53" w14:textId="77777777" w:rsidR="00EF0D94" w:rsidRDefault="00C03E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057CB"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4C0F8"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BA2BE"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F29CB"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31143"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9F9E0"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3EB9B" w14:textId="77777777" w:rsidR="00EF0D94" w:rsidRDefault="00C03E91">
            <w:pPr>
              <w:pStyle w:val="ProductList-TableBody"/>
              <w:jc w:val="center"/>
            </w:pP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25BFF" w14:textId="77777777" w:rsidR="00EF0D94" w:rsidRDefault="00EF0D94">
            <w:pPr>
              <w:pStyle w:val="ProductList-TableBody"/>
              <w:jc w:val="center"/>
            </w:pPr>
          </w:p>
        </w:tc>
      </w:tr>
      <w:tr w:rsidR="00EF0D94" w14:paraId="1952528B" w14:textId="77777777">
        <w:tc>
          <w:tcPr>
            <w:tcW w:w="4660" w:type="dxa"/>
            <w:tcBorders>
              <w:top w:val="dashed" w:sz="4" w:space="0" w:color="BFBFBF"/>
              <w:left w:val="none" w:sz="4" w:space="0" w:color="6E6E6E"/>
              <w:bottom w:val="dashed" w:sz="4" w:space="0" w:color="BFBFBF"/>
              <w:right w:val="none" w:sz="4" w:space="0" w:color="6E6E6E"/>
            </w:tcBorders>
          </w:tcPr>
          <w:p w14:paraId="6340337E" w14:textId="77777777" w:rsidR="00EF0D94" w:rsidRDefault="00C03E91">
            <w:pPr>
              <w:pStyle w:val="ProductList-TableBody"/>
            </w:pPr>
            <w:r>
              <w:t>Office 365 A5</w:t>
            </w:r>
            <w:r>
              <w:fldChar w:fldCharType="begin"/>
            </w:r>
            <w:r>
              <w:instrText xml:space="preserve"> XE "Office 365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1045CB0" w14:textId="77777777" w:rsidR="00EF0D94" w:rsidRDefault="00C03E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4A5B4"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5B519"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1373A"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0A049"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1DFCB"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34F53"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7289A" w14:textId="77777777" w:rsidR="00EF0D94" w:rsidRDefault="00C03E91">
            <w:pPr>
              <w:pStyle w:val="ProductList-TableBody"/>
              <w:jc w:val="center"/>
            </w:pP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D62C1" w14:textId="77777777" w:rsidR="00EF0D94" w:rsidRDefault="00EF0D94">
            <w:pPr>
              <w:pStyle w:val="ProductList-TableBody"/>
              <w:jc w:val="center"/>
            </w:pPr>
          </w:p>
        </w:tc>
      </w:tr>
      <w:tr w:rsidR="00EF0D94" w14:paraId="203DF1D4" w14:textId="77777777">
        <w:tc>
          <w:tcPr>
            <w:tcW w:w="4660" w:type="dxa"/>
            <w:tcBorders>
              <w:top w:val="dashed" w:sz="4" w:space="0" w:color="BFBFBF"/>
              <w:left w:val="none" w:sz="4" w:space="0" w:color="6E6E6E"/>
              <w:bottom w:val="dashed" w:sz="4" w:space="0" w:color="BFBFBF"/>
              <w:right w:val="none" w:sz="4" w:space="0" w:color="6E6E6E"/>
            </w:tcBorders>
          </w:tcPr>
          <w:p w14:paraId="06355C77" w14:textId="77777777" w:rsidR="00EF0D94" w:rsidRDefault="00C03E91">
            <w:pPr>
              <w:pStyle w:val="ProductList-TableBody"/>
            </w:pPr>
            <w:r>
              <w:t>Office 365 A5 cu minute de apelare</w:t>
            </w:r>
            <w:r>
              <w:fldChar w:fldCharType="begin"/>
            </w:r>
            <w:r>
              <w:instrText xml:space="preserve"> XE "Office 365 A5 cu minute de apelare"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828FD06"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FA712"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939DA"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D31A4"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64B6D"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86F2F"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E4F11"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C15B8" w14:textId="77777777" w:rsidR="00EF0D94" w:rsidRDefault="00C03E91">
            <w:pPr>
              <w:pStyle w:val="ProductList-TableBody"/>
              <w:jc w:val="center"/>
            </w:pP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A05D0" w14:textId="77777777" w:rsidR="00EF0D94" w:rsidRDefault="00EF0D94">
            <w:pPr>
              <w:pStyle w:val="ProductList-TableBody"/>
              <w:jc w:val="center"/>
            </w:pPr>
          </w:p>
        </w:tc>
      </w:tr>
      <w:tr w:rsidR="00EF0D94" w14:paraId="7A0FD058" w14:textId="77777777">
        <w:tc>
          <w:tcPr>
            <w:tcW w:w="4660" w:type="dxa"/>
            <w:tcBorders>
              <w:top w:val="dashed" w:sz="4" w:space="0" w:color="BFBFBF"/>
              <w:left w:val="none" w:sz="4" w:space="0" w:color="6E6E6E"/>
              <w:bottom w:val="dashed" w:sz="4" w:space="0" w:color="BFBFBF"/>
              <w:right w:val="none" w:sz="4" w:space="0" w:color="6E6E6E"/>
            </w:tcBorders>
          </w:tcPr>
          <w:p w14:paraId="03730FD6" w14:textId="77777777" w:rsidR="00EF0D94" w:rsidRDefault="00C03E91">
            <w:pPr>
              <w:pStyle w:val="ProductList-TableBody"/>
            </w:pPr>
            <w:r>
              <w:t>Licență suplimentară Office 365 A5</w:t>
            </w:r>
            <w:r>
              <w:fldChar w:fldCharType="begin"/>
            </w:r>
            <w:r>
              <w:instrText xml:space="preserve"> XE "Licență suplimentară Office 365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0333298"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8F7B6"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4031D"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87570"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DED94"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020D5"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84B97"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8D33F" w14:textId="77777777" w:rsidR="00EF0D94" w:rsidRDefault="00C03E91">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CE73D" w14:textId="77777777" w:rsidR="00EF0D94" w:rsidRDefault="00EF0D94">
            <w:pPr>
              <w:pStyle w:val="ProductList-TableBody"/>
              <w:jc w:val="center"/>
            </w:pPr>
          </w:p>
        </w:tc>
      </w:tr>
      <w:tr w:rsidR="00EF0D94" w14:paraId="1BB34B9A" w14:textId="77777777">
        <w:tc>
          <w:tcPr>
            <w:tcW w:w="4660" w:type="dxa"/>
            <w:tcBorders>
              <w:top w:val="dashed" w:sz="4" w:space="0" w:color="BFBFBF"/>
              <w:left w:val="none" w:sz="4" w:space="0" w:color="6E6E6E"/>
              <w:bottom w:val="dashed" w:sz="4" w:space="0" w:color="BFBFBF"/>
              <w:right w:val="none" w:sz="4" w:space="0" w:color="6E6E6E"/>
            </w:tcBorders>
          </w:tcPr>
          <w:p w14:paraId="4BB8C138" w14:textId="77777777" w:rsidR="00EF0D94" w:rsidRDefault="00C03E91">
            <w:pPr>
              <w:pStyle w:val="ProductList-TableBody"/>
            </w:pPr>
            <w:r>
              <w:t>Office 365 E1 și E3</w:t>
            </w:r>
            <w:r>
              <w:fldChar w:fldCharType="begin"/>
            </w:r>
            <w:r>
              <w:instrText xml:space="preserve"> XE "Office 365 E1 și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9D967ED" w14:textId="77777777" w:rsidR="00EF0D94" w:rsidRDefault="00C03E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495C2" w14:textId="77777777" w:rsidR="00EF0D94" w:rsidRDefault="00C03E9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22931"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2FE10" w14:textId="77777777" w:rsidR="00EF0D94" w:rsidRDefault="00C03E9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98DAB" w14:textId="77777777" w:rsidR="00EF0D94" w:rsidRDefault="00C03E91">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CBB81" w14:textId="77777777" w:rsidR="00EF0D94" w:rsidRDefault="00C03E91">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20A4C"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1D58F"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AA185" w14:textId="77777777" w:rsidR="00EF0D94" w:rsidRDefault="00EF0D94">
            <w:pPr>
              <w:pStyle w:val="ProductList-TableBody"/>
              <w:jc w:val="center"/>
            </w:pPr>
          </w:p>
        </w:tc>
      </w:tr>
      <w:tr w:rsidR="00EF0D94" w14:paraId="52721B7E" w14:textId="77777777">
        <w:tc>
          <w:tcPr>
            <w:tcW w:w="4660" w:type="dxa"/>
            <w:tcBorders>
              <w:top w:val="dashed" w:sz="4" w:space="0" w:color="BFBFBF"/>
              <w:left w:val="none" w:sz="4" w:space="0" w:color="6E6E6E"/>
              <w:bottom w:val="dashed" w:sz="4" w:space="0" w:color="BFBFBF"/>
              <w:right w:val="none" w:sz="4" w:space="0" w:color="6E6E6E"/>
            </w:tcBorders>
          </w:tcPr>
          <w:p w14:paraId="48681615" w14:textId="77777777" w:rsidR="00EF0D94" w:rsidRDefault="00C03E91">
            <w:pPr>
              <w:pStyle w:val="ProductList-TableBody"/>
            </w:pPr>
            <w:r>
              <w:t>Licență suplimentară pentru Office 365 E1 și E3</w:t>
            </w:r>
            <w:r>
              <w:fldChar w:fldCharType="begin"/>
            </w:r>
            <w:r>
              <w:instrText xml:space="preserve"> XE "Licență suplimentară pentru Office 365 E1 și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C23F3E0" w14:textId="77777777" w:rsidR="00EF0D94" w:rsidRDefault="00C03E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FC6D1"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B3617"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6D4FE" w14:textId="77777777" w:rsidR="00EF0D94" w:rsidRDefault="00C03E9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5D670" w14:textId="77777777" w:rsidR="00EF0D94" w:rsidRDefault="00C03E91">
            <w:pPr>
              <w:pStyle w:val="ProductList-TableBody"/>
              <w:jc w:val="center"/>
            </w:pPr>
            <w:r>
              <w:fldChar w:fldCharType="begin"/>
            </w:r>
            <w:r>
              <w:instrText xml:space="preserve"> AutoTextList   \s NoStyle \t "La nivel de organizație"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04913" w14:textId="77777777" w:rsidR="00EF0D94" w:rsidRDefault="00C03E91">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03532"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58A17"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F86C6" w14:textId="77777777" w:rsidR="00EF0D94" w:rsidRDefault="00EF0D94">
            <w:pPr>
              <w:pStyle w:val="ProductList-TableBody"/>
              <w:jc w:val="center"/>
            </w:pPr>
          </w:p>
        </w:tc>
      </w:tr>
      <w:tr w:rsidR="00EF0D94" w14:paraId="4D8578B2" w14:textId="77777777">
        <w:tc>
          <w:tcPr>
            <w:tcW w:w="4660" w:type="dxa"/>
            <w:tcBorders>
              <w:top w:val="dashed" w:sz="4" w:space="0" w:color="BFBFBF"/>
              <w:left w:val="none" w:sz="4" w:space="0" w:color="6E6E6E"/>
              <w:bottom w:val="dashed" w:sz="4" w:space="0" w:color="BFBFBF"/>
              <w:right w:val="none" w:sz="4" w:space="0" w:color="6E6E6E"/>
            </w:tcBorders>
          </w:tcPr>
          <w:p w14:paraId="7E958823" w14:textId="77777777" w:rsidR="00EF0D94" w:rsidRDefault="00C03E91">
            <w:pPr>
              <w:pStyle w:val="ProductList-TableBody"/>
            </w:pPr>
            <w:r>
              <w:t>SA de tranziție pentru Office 365 E1 și E3</w:t>
            </w:r>
            <w:r>
              <w:fldChar w:fldCharType="begin"/>
            </w:r>
            <w:r>
              <w:instrText xml:space="preserve"> XE "SA de tranziție pentru Office 365 E1 și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9949EF9"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3A4D3"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721D8"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A4A97"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C44A5"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233D9" w14:textId="77777777" w:rsidR="00EF0D94" w:rsidRDefault="00C03E91">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BF7BA"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B89FD"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98CA5" w14:textId="77777777" w:rsidR="00EF0D94" w:rsidRDefault="00EF0D94">
            <w:pPr>
              <w:pStyle w:val="ProductList-TableBody"/>
              <w:jc w:val="center"/>
            </w:pPr>
          </w:p>
        </w:tc>
      </w:tr>
      <w:tr w:rsidR="00EF0D94" w14:paraId="5821E003" w14:textId="77777777">
        <w:tc>
          <w:tcPr>
            <w:tcW w:w="4660" w:type="dxa"/>
            <w:tcBorders>
              <w:top w:val="dashed" w:sz="4" w:space="0" w:color="BFBFBF"/>
              <w:left w:val="none" w:sz="4" w:space="0" w:color="6E6E6E"/>
              <w:bottom w:val="dashed" w:sz="4" w:space="0" w:color="BFBFBF"/>
              <w:right w:val="none" w:sz="4" w:space="0" w:color="6E6E6E"/>
            </w:tcBorders>
          </w:tcPr>
          <w:p w14:paraId="14742DF1" w14:textId="77777777" w:rsidR="00EF0D94" w:rsidRDefault="00C03E91">
            <w:pPr>
              <w:pStyle w:val="ProductList-TableBody"/>
            </w:pPr>
            <w:r>
              <w:t>Office 365 E5</w:t>
            </w:r>
            <w:r>
              <w:fldChar w:fldCharType="begin"/>
            </w:r>
            <w:r>
              <w:instrText xml:space="preserve"> XE "Office 365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81331E5" w14:textId="77777777" w:rsidR="00EF0D94" w:rsidRDefault="00C03E9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DF2A3"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225E4"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46B08" w14:textId="77777777" w:rsidR="00EF0D94" w:rsidRDefault="00C03E9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AC528"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A72AA" w14:textId="77777777" w:rsidR="00EF0D94" w:rsidRDefault="00C03E91">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DA326"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8B5E9"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75B99" w14:textId="77777777" w:rsidR="00EF0D94" w:rsidRDefault="00EF0D94">
            <w:pPr>
              <w:pStyle w:val="ProductList-TableBody"/>
              <w:jc w:val="center"/>
            </w:pPr>
          </w:p>
        </w:tc>
      </w:tr>
      <w:tr w:rsidR="00EF0D94" w14:paraId="2AD77DBA" w14:textId="77777777">
        <w:tc>
          <w:tcPr>
            <w:tcW w:w="4660" w:type="dxa"/>
            <w:tcBorders>
              <w:top w:val="dashed" w:sz="4" w:space="0" w:color="BFBFBF"/>
              <w:left w:val="none" w:sz="4" w:space="0" w:color="6E6E6E"/>
              <w:bottom w:val="dashed" w:sz="4" w:space="0" w:color="BFBFBF"/>
              <w:right w:val="none" w:sz="4" w:space="0" w:color="6E6E6E"/>
            </w:tcBorders>
          </w:tcPr>
          <w:p w14:paraId="269BAE5B" w14:textId="77777777" w:rsidR="00EF0D94" w:rsidRDefault="00C03E91">
            <w:pPr>
              <w:pStyle w:val="ProductList-TableBody"/>
            </w:pPr>
            <w:r>
              <w:t>Office 365 E5 cu minute de apelare</w:t>
            </w:r>
            <w:r>
              <w:fldChar w:fldCharType="begin"/>
            </w:r>
            <w:r>
              <w:instrText xml:space="preserve"> XE "Office 365 E5 cu minute de apelare"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D7C95AD"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6E5A9"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5801A"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03B17"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7AC6F"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EF84F" w14:textId="77777777" w:rsidR="00EF0D94" w:rsidRDefault="00C03E91">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8F4AC"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F3BA1"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F84D4" w14:textId="77777777" w:rsidR="00EF0D94" w:rsidRDefault="00EF0D94">
            <w:pPr>
              <w:pStyle w:val="ProductList-TableBody"/>
              <w:jc w:val="center"/>
            </w:pPr>
          </w:p>
        </w:tc>
      </w:tr>
      <w:tr w:rsidR="00EF0D94" w14:paraId="543312A1" w14:textId="77777777">
        <w:tc>
          <w:tcPr>
            <w:tcW w:w="4660" w:type="dxa"/>
            <w:tcBorders>
              <w:top w:val="dashed" w:sz="4" w:space="0" w:color="BFBFBF"/>
              <w:left w:val="none" w:sz="4" w:space="0" w:color="6E6E6E"/>
              <w:bottom w:val="dashed" w:sz="4" w:space="0" w:color="BFBFBF"/>
              <w:right w:val="none" w:sz="4" w:space="0" w:color="6E6E6E"/>
            </w:tcBorders>
          </w:tcPr>
          <w:p w14:paraId="27FF11B4" w14:textId="77777777" w:rsidR="00EF0D94" w:rsidRDefault="00C03E91">
            <w:pPr>
              <w:pStyle w:val="ProductList-TableBody"/>
            </w:pPr>
            <w:r>
              <w:t>Licență suplimentară Office 365 E5</w:t>
            </w:r>
            <w:r>
              <w:fldChar w:fldCharType="begin"/>
            </w:r>
            <w:r>
              <w:instrText xml:space="preserve"> XE "Licență suplimentară Office 365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F56E4A7"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ED8B3"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C1295"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1C9E1"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A77DC"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4F277" w14:textId="77777777" w:rsidR="00EF0D94" w:rsidRDefault="00C03E91">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68AE9"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BD1A7"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6D8AC" w14:textId="77777777" w:rsidR="00EF0D94" w:rsidRDefault="00EF0D94">
            <w:pPr>
              <w:pStyle w:val="ProductList-TableBody"/>
              <w:jc w:val="center"/>
            </w:pPr>
          </w:p>
        </w:tc>
      </w:tr>
      <w:tr w:rsidR="00EF0D94" w14:paraId="4582896B" w14:textId="77777777">
        <w:tc>
          <w:tcPr>
            <w:tcW w:w="4660" w:type="dxa"/>
            <w:tcBorders>
              <w:top w:val="dashed" w:sz="4" w:space="0" w:color="BFBFBF"/>
              <w:left w:val="none" w:sz="4" w:space="0" w:color="6E6E6E"/>
              <w:bottom w:val="dashed" w:sz="4" w:space="0" w:color="BFBFBF"/>
              <w:right w:val="none" w:sz="4" w:space="0" w:color="6E6E6E"/>
            </w:tcBorders>
          </w:tcPr>
          <w:p w14:paraId="465E83A7" w14:textId="77777777" w:rsidR="00EF0D94" w:rsidRDefault="00C03E91">
            <w:pPr>
              <w:pStyle w:val="ProductList-TableBody"/>
            </w:pPr>
            <w:r>
              <w:t>SA de tranziție pentru Office 365 E5</w:t>
            </w:r>
            <w:r>
              <w:fldChar w:fldCharType="begin"/>
            </w:r>
            <w:r>
              <w:instrText xml:space="preserve"> XE "SA de tranziție pentru Office 365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2ED7D5A"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EBDCF"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49F6A"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490F4"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9CCC4"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132E0" w14:textId="77777777" w:rsidR="00EF0D94" w:rsidRDefault="00C03E91">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993A5"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1D35E"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6A05B" w14:textId="77777777" w:rsidR="00EF0D94" w:rsidRDefault="00EF0D94">
            <w:pPr>
              <w:pStyle w:val="ProductList-TableBody"/>
              <w:jc w:val="center"/>
            </w:pPr>
          </w:p>
        </w:tc>
      </w:tr>
      <w:tr w:rsidR="00EF0D94" w14:paraId="792B5C41" w14:textId="77777777">
        <w:tc>
          <w:tcPr>
            <w:tcW w:w="4660" w:type="dxa"/>
            <w:tcBorders>
              <w:top w:val="dashed" w:sz="4" w:space="0" w:color="BFBFBF"/>
              <w:left w:val="none" w:sz="4" w:space="0" w:color="6E6E6E"/>
              <w:bottom w:val="dashed" w:sz="4" w:space="0" w:color="BFBFBF"/>
              <w:right w:val="none" w:sz="4" w:space="0" w:color="6E6E6E"/>
            </w:tcBorders>
          </w:tcPr>
          <w:p w14:paraId="3BDE96DA" w14:textId="77777777" w:rsidR="00EF0D94" w:rsidRDefault="00C03E91">
            <w:pPr>
              <w:pStyle w:val="ProductList-TableBody"/>
            </w:pPr>
            <w:r>
              <w:t>Licență suplimentară Office 365 E3 fără aplicații pentru întreprindere</w:t>
            </w:r>
            <w:r>
              <w:fldChar w:fldCharType="begin"/>
            </w:r>
            <w:r>
              <w:instrText xml:space="preserve"> XE "Licență suplimentară Office 365 E3 fără aplicații pentru întreprindere"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54DFFE3"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E875F"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C3488"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82A56"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CF26B"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CD028" w14:textId="77777777" w:rsidR="00EF0D94" w:rsidRDefault="00C03E91">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A6DD8"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4ACBE"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3D47B" w14:textId="77777777" w:rsidR="00EF0D94" w:rsidRDefault="00EF0D94">
            <w:pPr>
              <w:pStyle w:val="ProductList-TableBody"/>
              <w:jc w:val="center"/>
            </w:pPr>
          </w:p>
        </w:tc>
      </w:tr>
      <w:tr w:rsidR="00EF0D94" w14:paraId="39D8F32E" w14:textId="77777777">
        <w:tc>
          <w:tcPr>
            <w:tcW w:w="4660" w:type="dxa"/>
            <w:tcBorders>
              <w:top w:val="dashed" w:sz="4" w:space="0" w:color="BFBFBF"/>
              <w:left w:val="none" w:sz="4" w:space="0" w:color="6E6E6E"/>
              <w:bottom w:val="dashed" w:sz="4" w:space="0" w:color="B2B2B2"/>
              <w:right w:val="none" w:sz="4" w:space="0" w:color="6E6E6E"/>
            </w:tcBorders>
          </w:tcPr>
          <w:p w14:paraId="0F7F2732" w14:textId="77777777" w:rsidR="00EF0D94" w:rsidRDefault="00C03E91">
            <w:pPr>
              <w:pStyle w:val="ProductList-TableBody"/>
            </w:pPr>
            <w:r>
              <w:t>Office 365 F3</w:t>
            </w:r>
            <w:r>
              <w:fldChar w:fldCharType="begin"/>
            </w:r>
            <w:r>
              <w:instrText xml:space="preserve"> XE "Office 365 F3" </w:instrText>
            </w:r>
            <w:r>
              <w:fldChar w:fldCharType="end"/>
            </w:r>
            <w:r>
              <w:t xml:space="preserve"> (Licență SL utilizator)</w:t>
            </w:r>
          </w:p>
        </w:tc>
        <w:tc>
          <w:tcPr>
            <w:tcW w:w="740" w:type="dxa"/>
            <w:tcBorders>
              <w:top w:val="dashed" w:sz="4" w:space="0" w:color="BFBFBF"/>
              <w:left w:val="none" w:sz="4" w:space="0" w:color="6E6E6E"/>
              <w:bottom w:val="dashed" w:sz="4" w:space="0" w:color="B2B2B2"/>
              <w:right w:val="single" w:sz="6" w:space="0" w:color="FFFFFF"/>
            </w:tcBorders>
          </w:tcPr>
          <w:p w14:paraId="1C0F6D20" w14:textId="77777777" w:rsidR="00EF0D94" w:rsidRDefault="00C03E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A34CD"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85D96"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B1769" w14:textId="77777777" w:rsidR="00EF0D94" w:rsidRDefault="00C03E9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E01C5"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6A83F"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1763D"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1FE03"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AC309" w14:textId="77777777" w:rsidR="00EF0D94" w:rsidRDefault="00EF0D94">
            <w:pPr>
              <w:pStyle w:val="ProductList-TableBody"/>
              <w:jc w:val="center"/>
            </w:pPr>
          </w:p>
        </w:tc>
      </w:tr>
      <w:tr w:rsidR="00EF0D94" w14:paraId="1597EA51" w14:textId="77777777">
        <w:tc>
          <w:tcPr>
            <w:tcW w:w="4660" w:type="dxa"/>
            <w:tcBorders>
              <w:top w:val="dashed" w:sz="4" w:space="0" w:color="B2B2B2"/>
              <w:left w:val="none" w:sz="4" w:space="0" w:color="6E6E6E"/>
              <w:bottom w:val="dashed" w:sz="4" w:space="0" w:color="B2B2B2"/>
              <w:right w:val="none" w:sz="4" w:space="0" w:color="6E6E6E"/>
            </w:tcBorders>
          </w:tcPr>
          <w:p w14:paraId="52F60D6B" w14:textId="77777777" w:rsidR="00EF0D94" w:rsidRDefault="00C03E91">
            <w:pPr>
              <w:pStyle w:val="ProductList-TableBody"/>
            </w:pPr>
            <w:r>
              <w:t>Licență suplimentară pentru Office 365 Multi-Geo</w:t>
            </w:r>
            <w:r>
              <w:fldChar w:fldCharType="begin"/>
            </w:r>
            <w:r>
              <w:instrText xml:space="preserve"> XE "Licență suplimentară pentru Office 365 Multi-Geo" </w:instrText>
            </w:r>
            <w:r>
              <w:fldChar w:fldCharType="end"/>
            </w:r>
            <w:r>
              <w:t xml:space="preserve"> (Licență SL utilizator)</w:t>
            </w:r>
          </w:p>
        </w:tc>
        <w:tc>
          <w:tcPr>
            <w:tcW w:w="740" w:type="dxa"/>
            <w:tcBorders>
              <w:top w:val="dashed" w:sz="4" w:space="0" w:color="B2B2B2"/>
              <w:left w:val="none" w:sz="4" w:space="0" w:color="6E6E6E"/>
              <w:bottom w:val="dashed" w:sz="4" w:space="0" w:color="B2B2B2"/>
              <w:right w:val="single" w:sz="6" w:space="0" w:color="FFFFFF"/>
            </w:tcBorders>
          </w:tcPr>
          <w:p w14:paraId="446D9651"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C701A"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564A5"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2E78E"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A15B8"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FF33B"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311E6"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27AE0"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0A071" w14:textId="77777777" w:rsidR="00EF0D94" w:rsidRDefault="00EF0D94">
            <w:pPr>
              <w:pStyle w:val="ProductList-TableBody"/>
              <w:jc w:val="center"/>
            </w:pPr>
          </w:p>
        </w:tc>
      </w:tr>
      <w:tr w:rsidR="00EF0D94" w14:paraId="5618BF79" w14:textId="77777777">
        <w:tc>
          <w:tcPr>
            <w:tcW w:w="4660" w:type="dxa"/>
            <w:tcBorders>
              <w:top w:val="dashed" w:sz="4" w:space="0" w:color="B2B2B2"/>
              <w:left w:val="none" w:sz="4" w:space="0" w:color="6E6E6E"/>
              <w:bottom w:val="none" w:sz="4" w:space="0" w:color="BFBFBF"/>
              <w:right w:val="none" w:sz="4" w:space="0" w:color="6E6E6E"/>
            </w:tcBorders>
          </w:tcPr>
          <w:p w14:paraId="0004E20C" w14:textId="77777777" w:rsidR="00EF0D94" w:rsidRDefault="00C03E91">
            <w:pPr>
              <w:pStyle w:val="ProductList-TableBody"/>
            </w:pPr>
            <w:r>
              <w:t>Premium Messaging</w:t>
            </w:r>
            <w:r>
              <w:fldChar w:fldCharType="begin"/>
            </w:r>
            <w:r>
              <w:instrText xml:space="preserve"> XE "Premium Messaging" </w:instrText>
            </w:r>
            <w:r>
              <w:fldChar w:fldCharType="end"/>
            </w:r>
            <w:r>
              <w:t xml:space="preserve"> (Licență SL utilizator)</w:t>
            </w:r>
          </w:p>
        </w:tc>
        <w:tc>
          <w:tcPr>
            <w:tcW w:w="740" w:type="dxa"/>
            <w:tcBorders>
              <w:top w:val="dashed" w:sz="4" w:space="0" w:color="B2B2B2"/>
              <w:left w:val="none" w:sz="4" w:space="0" w:color="6E6E6E"/>
              <w:bottom w:val="single" w:sz="4" w:space="0" w:color="FFFFFF"/>
              <w:right w:val="single" w:sz="6" w:space="0" w:color="FFFFFF"/>
            </w:tcBorders>
          </w:tcPr>
          <w:p w14:paraId="566097D0"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CDBE8"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D36B6"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8BF60"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2CF38"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46F3B"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C2D1B"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B5C9E"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D0440" w14:textId="77777777" w:rsidR="00EF0D94" w:rsidRDefault="00EF0D94">
            <w:pPr>
              <w:pStyle w:val="ProductList-TableBody"/>
              <w:jc w:val="center"/>
            </w:pPr>
          </w:p>
        </w:tc>
      </w:tr>
    </w:tbl>
    <w:p w14:paraId="0E7675F4" w14:textId="77777777" w:rsidR="00EF0D94" w:rsidRDefault="00C03E91">
      <w:pPr>
        <w:pStyle w:val="ProductList-Offering1SubSection"/>
        <w:outlineLvl w:val="3"/>
      </w:pPr>
      <w:bookmarkStart w:id="262" w:name="_Sec775"/>
      <w:r>
        <w:t>2. Condițiile produsului</w:t>
      </w:r>
      <w:bookmarkEnd w:id="262"/>
    </w:p>
    <w:tbl>
      <w:tblPr>
        <w:tblStyle w:val="PURTable"/>
        <w:tblW w:w="0" w:type="dxa"/>
        <w:tblLook w:val="04A0" w:firstRow="1" w:lastRow="0" w:firstColumn="1" w:lastColumn="0" w:noHBand="0" w:noVBand="1"/>
      </w:tblPr>
      <w:tblGrid>
        <w:gridCol w:w="3655"/>
        <w:gridCol w:w="3634"/>
        <w:gridCol w:w="3627"/>
      </w:tblGrid>
      <w:tr w:rsidR="00EF0D94" w14:paraId="6EC57C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97C1D1" w14:textId="77777777" w:rsidR="00EF0D94" w:rsidRDefault="00C03E91">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65F36742" w14:textId="77777777" w:rsidR="00EF0D94" w:rsidRDefault="00C03E9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Toate aplicațiile și serverele (servere E1 și F3 numai), MPSA – Toate aplicațiile numai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5CD4464" w14:textId="77777777" w:rsidR="00EF0D94" w:rsidRDefault="00C03E91">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E1/E3/E5, A3/A5, F3</w:t>
            </w:r>
          </w:p>
        </w:tc>
      </w:tr>
      <w:tr w:rsidR="00EF0D94" w14:paraId="7698D1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31DBD" w14:textId="77777777" w:rsidR="00EF0D94" w:rsidRDefault="00C03E91">
            <w:pPr>
              <w:pStyle w:val="ProductList-TableBody"/>
            </w:pPr>
            <w:r>
              <w:rPr>
                <w:color w:val="404040"/>
              </w:rPr>
              <w:t>Drepturi de migrare: Neaplicabil</w:t>
            </w:r>
          </w:p>
        </w:tc>
        <w:tc>
          <w:tcPr>
            <w:tcW w:w="4040" w:type="dxa"/>
            <w:tcBorders>
              <w:top w:val="single" w:sz="4" w:space="0" w:color="000000"/>
              <w:left w:val="single" w:sz="4" w:space="0" w:color="000000"/>
              <w:bottom w:val="single" w:sz="4" w:space="0" w:color="000000"/>
              <w:right w:val="single" w:sz="4" w:space="0" w:color="000000"/>
            </w:tcBorders>
          </w:tcPr>
          <w:p w14:paraId="29089A60" w14:textId="77777777" w:rsidR="00EF0D94" w:rsidRDefault="00C03E91">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A se vedea mai 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72FFD" w14:textId="77777777" w:rsidR="00EF0D94" w:rsidRDefault="00C03E91">
            <w:pPr>
              <w:pStyle w:val="ProductList-TableBody"/>
            </w:pPr>
            <w:r>
              <w:rPr>
                <w:color w:val="404040"/>
              </w:rPr>
              <w:t>Promoții: Neaplicabil</w:t>
            </w:r>
          </w:p>
        </w:tc>
      </w:tr>
      <w:tr w:rsidR="00EF0D94" w14:paraId="5DD9DD9D" w14:textId="77777777">
        <w:tc>
          <w:tcPr>
            <w:tcW w:w="4040" w:type="dxa"/>
            <w:tcBorders>
              <w:top w:val="single" w:sz="4" w:space="0" w:color="000000"/>
              <w:left w:val="single" w:sz="4" w:space="0" w:color="000000"/>
              <w:bottom w:val="single" w:sz="4" w:space="0" w:color="000000"/>
              <w:right w:val="single" w:sz="4" w:space="0" w:color="000000"/>
            </w:tcBorders>
          </w:tcPr>
          <w:p w14:paraId="5FBB5DB2" w14:textId="77777777" w:rsidR="00EF0D94" w:rsidRDefault="00C03E91">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F</w:t>
            </w:r>
          </w:p>
        </w:tc>
        <w:tc>
          <w:tcPr>
            <w:tcW w:w="4040" w:type="dxa"/>
            <w:tcBorders>
              <w:top w:val="single" w:sz="4" w:space="0" w:color="000000"/>
              <w:left w:val="single" w:sz="4" w:space="0" w:color="000000"/>
              <w:bottom w:val="single" w:sz="4" w:space="0" w:color="000000"/>
              <w:right w:val="single" w:sz="4" w:space="0" w:color="000000"/>
            </w:tcBorders>
          </w:tcPr>
          <w:p w14:paraId="320670C6" w14:textId="77777777" w:rsidR="00EF0D94" w:rsidRDefault="00C03E91">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preplății anuale alocate." </w:instrText>
            </w:r>
            <w:r>
              <w:fldChar w:fldCharType="separate"/>
            </w:r>
            <w:r>
              <w:rPr>
                <w:color w:val="0563C1"/>
              </w:rPr>
              <w:t>Eligibil pentru reducere</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21201D" w14:textId="77777777" w:rsidR="00EF0D94" w:rsidRDefault="00C03E91">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preplății anuale alocate viitoare, după 12 luni consecutive." </w:instrText>
            </w:r>
            <w:r>
              <w:fldChar w:fldCharType="separate"/>
            </w:r>
            <w:r>
              <w:rPr>
                <w:color w:val="0563C1"/>
              </w:rPr>
              <w:t>Eligibil pentru reducere (SCE)</w:t>
            </w:r>
            <w:r>
              <w:fldChar w:fldCharType="end"/>
            </w:r>
            <w:r>
              <w:t>: F3</w:t>
            </w:r>
          </w:p>
        </w:tc>
      </w:tr>
      <w:tr w:rsidR="00EF0D94" w14:paraId="410BE06C" w14:textId="77777777">
        <w:tc>
          <w:tcPr>
            <w:tcW w:w="4040" w:type="dxa"/>
            <w:tcBorders>
              <w:top w:val="single" w:sz="4" w:space="0" w:color="000000"/>
              <w:left w:val="single" w:sz="4" w:space="0" w:color="000000"/>
              <w:bottom w:val="single" w:sz="4" w:space="0" w:color="000000"/>
              <w:right w:val="single" w:sz="4" w:space="0" w:color="000000"/>
            </w:tcBorders>
          </w:tcPr>
          <w:p w14:paraId="0A17AB27" w14:textId="77777777" w:rsidR="00EF0D94" w:rsidRDefault="00C03E91">
            <w:pPr>
              <w:pStyle w:val="ProductList-TableBody"/>
            </w:pP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490DA5D9" w14:textId="77777777" w:rsidR="00EF0D94" w:rsidRDefault="00C03E91">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E1/E3/E5 (cu excepția From SA), F3</w:t>
            </w:r>
          </w:p>
        </w:tc>
        <w:tc>
          <w:tcPr>
            <w:tcW w:w="4040" w:type="dxa"/>
            <w:tcBorders>
              <w:top w:val="single" w:sz="4" w:space="0" w:color="000000"/>
              <w:left w:val="single" w:sz="4" w:space="0" w:color="000000"/>
              <w:bottom w:val="single" w:sz="4" w:space="0" w:color="000000"/>
              <w:right w:val="single" w:sz="4" w:space="0" w:color="000000"/>
            </w:tcBorders>
          </w:tcPr>
          <w:p w14:paraId="2BA055E4" w14:textId="77777777" w:rsidR="00EF0D94" w:rsidRDefault="00C03E91">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Suplimente și From SA</w:t>
            </w:r>
            <w:r>
              <w:fldChar w:fldCharType="end"/>
            </w:r>
            <w:r>
              <w:t xml:space="preserve">: Consultați </w:t>
            </w:r>
            <w:hyperlink w:anchor="_Sec1237">
              <w:r>
                <w:rPr>
                  <w:color w:val="00467F"/>
                  <w:u w:val="single"/>
                </w:rPr>
                <w:t>Anexa C</w:t>
              </w:r>
            </w:hyperlink>
          </w:p>
        </w:tc>
      </w:tr>
    </w:tbl>
    <w:p w14:paraId="7FAD6BD8" w14:textId="77777777" w:rsidR="00EF0D94" w:rsidRDefault="00EF0D94">
      <w:pPr>
        <w:pStyle w:val="ProductList-Body"/>
      </w:pPr>
    </w:p>
    <w:p w14:paraId="3B0F2ACA" w14:textId="77777777" w:rsidR="00EF0D94" w:rsidRDefault="00C03E91">
      <w:pPr>
        <w:pStyle w:val="ProductList-ClauseHeading"/>
        <w:outlineLvl w:val="4"/>
      </w:pPr>
      <w:r>
        <w:t>2.1 Office 365 F3 – Eligibilitatea licențelor</w:t>
      </w:r>
    </w:p>
    <w:p w14:paraId="4FE961D2" w14:textId="77777777" w:rsidR="00EF0D94" w:rsidRDefault="00C03E91">
      <w:pPr>
        <w:pStyle w:val="ProductList-Body"/>
      </w:pPr>
      <w:r>
        <w:t>Licențele Office 365 Firstline Worker pot fi atribuite numai utilizatorilor care îndeplinesc una sau mai multe dintre condițiile următoare:</w:t>
      </w:r>
    </w:p>
    <w:p w14:paraId="475A9858" w14:textId="77777777" w:rsidR="00EF0D94" w:rsidRDefault="00C03E91" w:rsidP="00C03E91">
      <w:pPr>
        <w:pStyle w:val="ProductList-Bullet"/>
        <w:numPr>
          <w:ilvl w:val="0"/>
          <w:numId w:val="50"/>
        </w:numPr>
      </w:pPr>
      <w:r>
        <w:t>folosesc un dispozitiv de lucru principal cu un singur ecran mai mic de 10,1";</w:t>
      </w:r>
    </w:p>
    <w:p w14:paraId="799346C0" w14:textId="77777777" w:rsidR="00EF0D94" w:rsidRDefault="00C03E91" w:rsidP="00C03E91">
      <w:pPr>
        <w:pStyle w:val="ProductList-Bullet"/>
        <w:numPr>
          <w:ilvl w:val="0"/>
          <w:numId w:val="50"/>
        </w:numPr>
      </w:pPr>
      <w:r>
        <w:t>partajează dispozitivul de lucru principal cu alți utilizatori eligibili cu licență Microsoft 365 sau Office 365 Firstline Worker în timpul turelor sau între ture;</w:t>
      </w:r>
    </w:p>
    <w:p w14:paraId="220E2B56" w14:textId="77777777" w:rsidR="00EF0D94" w:rsidRDefault="00C03E91" w:rsidP="00C03E91">
      <w:pPr>
        <w:pStyle w:val="ProductList-Bullet"/>
        <w:numPr>
          <w:ilvl w:val="1"/>
          <w:numId w:val="50"/>
        </w:numPr>
      </w:pPr>
      <w:r>
        <w:t>alți utilizatori cu licență Microsoft Firstline Worker trebuie să folosească, de asemenea, dispozitivul ca dispozitiv de lucru principal;</w:t>
      </w:r>
    </w:p>
    <w:p w14:paraId="14A15830" w14:textId="77777777" w:rsidR="00EF0D94" w:rsidRDefault="00C03E91" w:rsidP="00C03E91">
      <w:pPr>
        <w:pStyle w:val="ProductList-Bullet"/>
        <w:numPr>
          <w:ilvl w:val="1"/>
          <w:numId w:val="50"/>
        </w:numPr>
      </w:pPr>
      <w:r>
        <w:t>pentru programele software sau serviciile accesate de pe dispozitivul partajat este necesar ca dispozitivul sau utilizatorii să dețină o licență care să includă utilizarea programelor software sau serviciilor respective.</w:t>
      </w:r>
    </w:p>
    <w:p w14:paraId="0CC0EA07" w14:textId="77777777" w:rsidR="00EF0D94" w:rsidRDefault="00EF0D94">
      <w:pPr>
        <w:pStyle w:val="ProductList-Body"/>
      </w:pPr>
    </w:p>
    <w:p w14:paraId="5FDED80C" w14:textId="77777777" w:rsidR="00EF0D94" w:rsidRDefault="00C03E91">
      <w:pPr>
        <w:pStyle w:val="ProductList-Body"/>
      </w:pPr>
      <w:r>
        <w:t>Licențele eligibile pentru Microsoft 365 și Office 365 Firstline Worker includ Microsoft 365 F1, Microsoft 365 F3 și/sau Office 365 F3.</w:t>
      </w:r>
    </w:p>
    <w:p w14:paraId="03132578" w14:textId="77777777" w:rsidR="00EF0D94" w:rsidRDefault="00EF0D94">
      <w:pPr>
        <w:pStyle w:val="ProductList-Body"/>
      </w:pPr>
    </w:p>
    <w:p w14:paraId="10912FA8" w14:textId="77777777" w:rsidR="00EF0D94" w:rsidRDefault="00C03E91">
      <w:pPr>
        <w:pStyle w:val="ProductList-Body"/>
      </w:pPr>
      <w:r>
        <w:t>Clienții care au avut utilizatori cu licență pentru Office 365 F1/F3 înainte de 1 iunie 2020 (Clienții vizați) pot să acorde licență utilizatorilor suplimentari cu aceleași servicii sau cu servicii echivalente, în baza termenilor privind eligibilitatea pentru Office 365 F1 din Termenii privind Produsele din 1 noiembrie 2019, până la finalul perioadei ulterioare de reînnoire a abonamentului Clientului vizat.</w:t>
      </w:r>
    </w:p>
    <w:p w14:paraId="2CDE0951" w14:textId="77777777" w:rsidR="00EF0D94" w:rsidRDefault="00EF0D94">
      <w:pPr>
        <w:pStyle w:val="ProductList-Body"/>
      </w:pPr>
    </w:p>
    <w:p w14:paraId="5D182544" w14:textId="77777777" w:rsidR="00EF0D94" w:rsidRDefault="00C03E91">
      <w:pPr>
        <w:pStyle w:val="ProductList-ClauseHeading"/>
        <w:outlineLvl w:val="4"/>
      </w:pPr>
      <w:r>
        <w:t>2.2 Dispozitive smartphone și tablete</w:t>
      </w:r>
    </w:p>
    <w:p w14:paraId="025A8E6E" w14:textId="77777777" w:rsidR="00EF0D94" w:rsidRDefault="00C03E91">
      <w:pPr>
        <w:pStyle w:val="ProductList-Body"/>
      </w:pPr>
      <w:r>
        <w:t>Fiecare utilizator Office 365 A1, E1, F3 și Business Essentials căruia Clientul îi alocă o Licență SL utilizator poate (i) să folosească Microsoft Office pentru dispozitive mobile în scopuri comerciale și (ii) să se înregistreze la Microsoft Office cu ID-ul organizației pe maximum cinci dispozitive smartphone și cinci tablete cu ecrane integrate cu diagonala de 10,1" sau mai mică.</w:t>
      </w:r>
    </w:p>
    <w:p w14:paraId="6716B493" w14:textId="77777777" w:rsidR="00EF0D94" w:rsidRDefault="00EF0D94">
      <w:pPr>
        <w:pStyle w:val="ProductList-Body"/>
      </w:pPr>
    </w:p>
    <w:p w14:paraId="6D1A6875" w14:textId="77777777" w:rsidR="00EF0D94" w:rsidRDefault="00C03E91">
      <w:pPr>
        <w:pStyle w:val="ProductList-ClauseHeading"/>
        <w:outlineLvl w:val="4"/>
      </w:pPr>
      <w:r>
        <w:t>2.3 Multi-Geo Capabilities în Office 365</w:t>
      </w:r>
    </w:p>
    <w:p w14:paraId="2926476B" w14:textId="77777777" w:rsidR="00EF0D94" w:rsidRDefault="00C03E91">
      <w:pPr>
        <w:pStyle w:val="ProductList-Body"/>
      </w:pPr>
      <w:r>
        <w:t>Abonamentele Multi-Geo Capabilities în Office 365 se supun următoarelor:</w:t>
      </w:r>
    </w:p>
    <w:p w14:paraId="3C8E918A" w14:textId="77777777" w:rsidR="00EF0D94" w:rsidRDefault="00C03E91" w:rsidP="00C03E91">
      <w:pPr>
        <w:pStyle w:val="ProductList-Bullet"/>
        <w:numPr>
          <w:ilvl w:val="0"/>
          <w:numId w:val="51"/>
        </w:numPr>
      </w:pPr>
      <w:r>
        <w:t xml:space="preserve">cel puțin 250 de abonamente la Serviciile Office 365 pentru fiecare Client în parte; și </w:t>
      </w:r>
    </w:p>
    <w:p w14:paraId="4472216A" w14:textId="77777777" w:rsidR="00EF0D94" w:rsidRDefault="00C03E91" w:rsidP="00C03E91">
      <w:pPr>
        <w:pStyle w:val="ProductList-Bullet"/>
        <w:numPr>
          <w:ilvl w:val="0"/>
          <w:numId w:val="51"/>
        </w:numPr>
      </w:pPr>
      <w:r>
        <w:t>cel puțin 5% din abonamentele la Serviciile Office 365 încheiate cu o entitate găzduită au un abonament corespunzător la Multi-Geo Capabilities în Office 365.</w:t>
      </w:r>
    </w:p>
    <w:p w14:paraId="6978C7E1" w14:textId="77777777" w:rsidR="00EF0D94" w:rsidRDefault="00EF0D94">
      <w:pPr>
        <w:pStyle w:val="ProductList-Body"/>
      </w:pPr>
    </w:p>
    <w:p w14:paraId="599903EA" w14:textId="77777777" w:rsidR="00EF0D94" w:rsidRDefault="00C03E91">
      <w:pPr>
        <w:pStyle w:val="ProductList-Body"/>
      </w:pPr>
      <w:r>
        <w:t>Office 365 Services înseamnă orice licență pentru Microsoft 365, Office 365, Exchange Online, SharePoint Online sau OneDrive for Business plan.</w:t>
      </w:r>
    </w:p>
    <w:p w14:paraId="5E38078A" w14:textId="77777777" w:rsidR="00EF0D94" w:rsidRDefault="00EF0D94">
      <w:pPr>
        <w:pStyle w:val="ProductList-Body"/>
      </w:pPr>
    </w:p>
    <w:p w14:paraId="268629AD" w14:textId="77777777" w:rsidR="00EF0D94" w:rsidRDefault="00C03E91">
      <w:pPr>
        <w:pStyle w:val="ProductList-ClauseHeading"/>
        <w:outlineLvl w:val="4"/>
      </w:pPr>
      <w:r>
        <w:t>2.4 Date Project for the web</w:t>
      </w:r>
    </w:p>
    <w:p w14:paraId="03F9A4F2" w14:textId="77777777" w:rsidR="00EF0D94" w:rsidRDefault="00C03E91">
      <w:pPr>
        <w:pStyle w:val="ProductList-Body"/>
      </w:pPr>
      <w:r>
        <w:t>Utilizatori care dețin o licență pentru Office 365 li se acordă drepturi de vizualizare la Datele Clientului, Project for the web, restricționate la utilizarea doar în cadrul aplicației Project for the web, doar la entitățile găzduite cu licențe Microsoft Project Plan 1</w:t>
      </w:r>
      <w:r>
        <w:fldChar w:fldCharType="begin"/>
      </w:r>
      <w:r>
        <w:instrText xml:space="preserve"> XE "Microsoft Project Plan 1" </w:instrText>
      </w:r>
      <w:r>
        <w:fldChar w:fldCharType="end"/>
      </w:r>
      <w:r>
        <w:t>/3/5.</w:t>
      </w:r>
    </w:p>
    <w:p w14:paraId="1B399C40" w14:textId="77777777" w:rsidR="00EF0D94" w:rsidRDefault="00C03E91" w:rsidP="00C03E91">
      <w:pPr>
        <w:pStyle w:val="ProductList-Bullet"/>
        <w:numPr>
          <w:ilvl w:val="0"/>
          <w:numId w:val="52"/>
        </w:numPr>
      </w:pPr>
      <w:r>
        <w:t>Aceste drepturi nu oferă acces la aplicațiile Power Platform</w:t>
      </w:r>
      <w:r>
        <w:fldChar w:fldCharType="begin"/>
      </w:r>
      <w:r>
        <w:instrText xml:space="preserve"> XE "Power Platform" </w:instrText>
      </w:r>
      <w:r>
        <w:fldChar w:fldCharType="end"/>
      </w:r>
      <w:r>
        <w:t xml:space="preserve"> sau la alte seturi de date. </w:t>
      </w:r>
    </w:p>
    <w:p w14:paraId="0C2C0FE8" w14:textId="77777777" w:rsidR="00EF0D94" w:rsidRDefault="00C03E91" w:rsidP="00C03E91">
      <w:pPr>
        <w:pStyle w:val="ProductList-Bullet"/>
        <w:numPr>
          <w:ilvl w:val="0"/>
          <w:numId w:val="52"/>
        </w:numPr>
      </w:pPr>
      <w:r>
        <w:t>Aceste drepturi nu se aplică la ofertele pentru instituțiile guvernamentale.</w:t>
      </w:r>
    </w:p>
    <w:p w14:paraId="116AE3CB" w14:textId="77777777" w:rsidR="00EF0D94" w:rsidRDefault="00EF0D94">
      <w:pPr>
        <w:pStyle w:val="ProductList-Body"/>
      </w:pPr>
    </w:p>
    <w:p w14:paraId="4CB1922D" w14:textId="77777777" w:rsidR="00EF0D94" w:rsidRDefault="00C03E91">
      <w:pPr>
        <w:pStyle w:val="ProductList-ClauseHeading"/>
        <w:outlineLvl w:val="4"/>
      </w:pPr>
      <w:r>
        <w:t>2.5 Condiții prealabile pentru licență</w:t>
      </w:r>
    </w:p>
    <w:tbl>
      <w:tblPr>
        <w:tblStyle w:val="PURTable"/>
        <w:tblW w:w="0" w:type="dxa"/>
        <w:tblLook w:val="04A0" w:firstRow="1" w:lastRow="0" w:firstColumn="1" w:lastColumn="0" w:noHBand="0" w:noVBand="1"/>
      </w:tblPr>
      <w:tblGrid>
        <w:gridCol w:w="5417"/>
        <w:gridCol w:w="5499"/>
      </w:tblGrid>
      <w:tr w:rsidR="00EF0D94" w14:paraId="5DE3C7C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341A15D" w14:textId="77777777" w:rsidR="00EF0D94" w:rsidRDefault="00C03E91">
            <w:pPr>
              <w:pStyle w:val="ProductList-TableBody"/>
            </w:pPr>
            <w:r>
              <w:rPr>
                <w:color w:val="FFFFFF"/>
              </w:rPr>
              <w:t>Licență</w:t>
            </w:r>
          </w:p>
        </w:tc>
        <w:tc>
          <w:tcPr>
            <w:tcW w:w="6120" w:type="dxa"/>
            <w:tcBorders>
              <w:top w:val="single" w:sz="4" w:space="0" w:color="0070C0"/>
              <w:bottom w:val="single" w:sz="4" w:space="0" w:color="0070C0"/>
              <w:right w:val="single" w:sz="4" w:space="0" w:color="0070C0"/>
            </w:tcBorders>
            <w:shd w:val="clear" w:color="auto" w:fill="0072C6"/>
          </w:tcPr>
          <w:p w14:paraId="17D83E89" w14:textId="77777777" w:rsidR="00EF0D94" w:rsidRDefault="00C03E91">
            <w:pPr>
              <w:pStyle w:val="ProductList-TableBody"/>
            </w:pPr>
            <w:r>
              <w:rPr>
                <w:color w:val="FFFFFF"/>
              </w:rPr>
              <w:t>Condiții prealabile pentru licență</w:t>
            </w:r>
          </w:p>
        </w:tc>
      </w:tr>
      <w:tr w:rsidR="00EF0D94" w14:paraId="74757B78" w14:textId="77777777">
        <w:tc>
          <w:tcPr>
            <w:tcW w:w="6120" w:type="dxa"/>
            <w:tcBorders>
              <w:top w:val="single" w:sz="4" w:space="0" w:color="0070C0"/>
              <w:left w:val="single" w:sz="4" w:space="0" w:color="000000"/>
              <w:bottom w:val="single" w:sz="4" w:space="0" w:color="000000"/>
              <w:right w:val="single" w:sz="4" w:space="0" w:color="000000"/>
            </w:tcBorders>
          </w:tcPr>
          <w:p w14:paraId="06737450" w14:textId="77777777" w:rsidR="00EF0D94" w:rsidRDefault="00C03E91">
            <w:pPr>
              <w:pStyle w:val="ProductList-TableBody"/>
            </w:pPr>
            <w:r>
              <w:t>Licență suplimentară pentru Office 365 Multi-Geo</w:t>
            </w:r>
          </w:p>
        </w:tc>
        <w:tc>
          <w:tcPr>
            <w:tcW w:w="6120" w:type="dxa"/>
            <w:tcBorders>
              <w:top w:val="single" w:sz="4" w:space="0" w:color="0070C0"/>
              <w:left w:val="single" w:sz="4" w:space="0" w:color="000000"/>
              <w:bottom w:val="single" w:sz="4" w:space="0" w:color="000000"/>
              <w:right w:val="single" w:sz="4" w:space="0" w:color="000000"/>
            </w:tcBorders>
          </w:tcPr>
          <w:p w14:paraId="1641C6D4" w14:textId="77777777" w:rsidR="00EF0D94" w:rsidRDefault="00C03E91">
            <w:pPr>
              <w:pStyle w:val="ProductList-TableBody"/>
            </w:pPr>
            <w:r>
              <w:t>Orice licență pentru Microsoft 365, Office 365, Exchange Online, SharePoint Online sau OneDrive pentru licența Business plan</w:t>
            </w:r>
          </w:p>
        </w:tc>
      </w:tr>
      <w:tr w:rsidR="00EF0D94" w14:paraId="51E22494" w14:textId="77777777">
        <w:tc>
          <w:tcPr>
            <w:tcW w:w="6120" w:type="dxa"/>
            <w:tcBorders>
              <w:top w:val="single" w:sz="4" w:space="0" w:color="000000"/>
              <w:left w:val="single" w:sz="4" w:space="0" w:color="000000"/>
              <w:bottom w:val="single" w:sz="4" w:space="0" w:color="000000"/>
              <w:right w:val="single" w:sz="4" w:space="0" w:color="000000"/>
            </w:tcBorders>
          </w:tcPr>
          <w:p w14:paraId="5A0E9D3C" w14:textId="77777777" w:rsidR="00EF0D94" w:rsidRDefault="00C03E91">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7DB2DD56" w14:textId="77777777" w:rsidR="00EF0D94" w:rsidRDefault="00C03E91">
            <w:pPr>
              <w:pStyle w:val="ProductList-TableBody"/>
            </w:pPr>
            <w:r>
              <w:t>Office 365 F3/E1/E3/E5 or Microsoft 365 Business Basic/Business Standard/Business Premium/F1/F3/E3/E5</w:t>
            </w:r>
          </w:p>
        </w:tc>
      </w:tr>
    </w:tbl>
    <w:p w14:paraId="6BA210D0" w14:textId="77777777" w:rsidR="00EF0D94" w:rsidRDefault="00EF0D94">
      <w:pPr>
        <w:pStyle w:val="ProductList-Body"/>
      </w:pPr>
    </w:p>
    <w:p w14:paraId="436BED9A" w14:textId="77777777" w:rsidR="00EF0D94" w:rsidRDefault="00C03E91">
      <w:pPr>
        <w:pStyle w:val="ProductList-ClauseHeading"/>
        <w:outlineLvl w:val="4"/>
      </w:pPr>
      <w:r>
        <w:t>2.6 Programele Academic</w:t>
      </w:r>
    </w:p>
    <w:p w14:paraId="1E871878" w14:textId="77777777" w:rsidR="00EF0D94" w:rsidRDefault="00C03E91">
      <w:pPr>
        <w:pStyle w:val="ProductList-Body"/>
      </w:pPr>
      <w:r>
        <w:t xml:space="preserve">Următoarele se aplică la clienții Programelor de licențiere </w:t>
      </w:r>
      <w:r>
        <w:fldChar w:fldCharType="begin"/>
      </w:r>
      <w:r>
        <w:instrText xml:space="preserve"> AutoTextList   \s NoStyle \t "Open Value Subscription – Soluții destinate mediului educațional" </w:instrText>
      </w:r>
      <w:r>
        <w:fldChar w:fldCharType="separate"/>
      </w:r>
      <w:r>
        <w:rPr>
          <w:color w:val="0563C1"/>
        </w:rPr>
        <w:t>OVS-ES</w:t>
      </w:r>
      <w:r>
        <w:fldChar w:fldCharType="end"/>
      </w:r>
      <w:r>
        <w:t xml:space="preserve"> și/sau </w:t>
      </w:r>
      <w:r>
        <w:fldChar w:fldCharType="begin"/>
      </w:r>
      <w:r>
        <w:instrText xml:space="preserve"> AutoTextList   \s NoStyle \t "Înscrierea Enrollment for Education Solutions" </w:instrText>
      </w:r>
      <w:r>
        <w:fldChar w:fldCharType="separate"/>
      </w:r>
      <w:r>
        <w:rPr>
          <w:color w:val="0563C1"/>
        </w:rPr>
        <w:t>EES</w:t>
      </w:r>
      <w:r>
        <w:fldChar w:fldCharType="end"/>
      </w:r>
      <w:r>
        <w:t>:</w:t>
      </w:r>
    </w:p>
    <w:p w14:paraId="3FC2802C" w14:textId="77777777" w:rsidR="00EF0D94" w:rsidRDefault="00EF0D94">
      <w:pPr>
        <w:pStyle w:val="ProductList-Body"/>
      </w:pPr>
    </w:p>
    <w:p w14:paraId="23BBE3E4" w14:textId="77777777" w:rsidR="00EF0D94" w:rsidRDefault="00C03E91">
      <w:pPr>
        <w:pStyle w:val="ProductList-SubClauseHeading"/>
        <w:outlineLvl w:val="5"/>
      </w:pPr>
      <w:r>
        <w:t>2.6.1 Drepturi de utilizare extinse pentru Office Professional Plus</w:t>
      </w:r>
    </w:p>
    <w:p w14:paraId="7A225560" w14:textId="77777777" w:rsidR="00EF0D94" w:rsidRDefault="00C03E91">
      <w:pPr>
        <w:pStyle w:val="ProductList-BodyIndented"/>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căruia i se atribuie o Licență SL utilizator pentru Office 365 A3/A5 poate instala o copie locală a Office Professional Plus pentru utilizarea unică de către </w:t>
      </w: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pe durata abonamentului. Această prevedere nu este valabilă pentru Licențele SL pentru utilizatori achiziționate prin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w:t>
      </w:r>
    </w:p>
    <w:p w14:paraId="123242E2" w14:textId="77777777" w:rsidR="00EF0D94" w:rsidRDefault="00EF0D94">
      <w:pPr>
        <w:pStyle w:val="ProductList-BodyIndented"/>
      </w:pPr>
    </w:p>
    <w:p w14:paraId="2D3C8715" w14:textId="77777777" w:rsidR="00EF0D94" w:rsidRDefault="00C03E91">
      <w:pPr>
        <w:pStyle w:val="ProductList-SubClauseHeading"/>
        <w:outlineLvl w:val="5"/>
      </w:pPr>
      <w:r>
        <w:t>2.6.2 Microsoft 365 Apps pentru întreprindere pentru utilizare dispozitiv partajat în EES</w:t>
      </w:r>
    </w:p>
    <w:p w14:paraId="06170633" w14:textId="77777777" w:rsidR="00EF0D94" w:rsidRDefault="00C03E91">
      <w:pPr>
        <w:pStyle w:val="ProductList-BodyIndented"/>
      </w:pPr>
      <w:r>
        <w:t xml:space="preserve">Instituțiile care au alocat Licențe SL utilizator pentru Office 365 A3/A5 tuturor profesorilor,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în baza </w:t>
      </w:r>
      <w:r>
        <w:fldChar w:fldCharType="begin"/>
      </w:r>
      <w:r>
        <w:instrText xml:space="preserve"> AutoTextList   \s NoStyle \t "Înscrierea Enrollment for Education Solutions" </w:instrText>
      </w:r>
      <w:r>
        <w:fldChar w:fldCharType="separate"/>
      </w:r>
      <w:r>
        <w:rPr>
          <w:color w:val="0563C1"/>
        </w:rPr>
        <w:t>EES</w:t>
      </w:r>
      <w:r>
        <w:fldChar w:fldCharType="end"/>
      </w:r>
      <w:r>
        <w:t xml:space="preserve"> sunt eligibile să achiziționeze Licențe SL dispozitiv pentru Microsoft 365 Apps pentru întreprindere până la numărul de Licențe SL utilizator pentru Office 365 A3/A5 emise de Instituție și le pot utiliza pe orice dispozitiv din organizația Instituției, inclusiv, fără limitare la, pe orice dispozitiv din laboratoare sau biblioteci cu acces liber.</w:t>
      </w:r>
    </w:p>
    <w:p w14:paraId="3C5596A3" w14:textId="77777777" w:rsidR="00EF0D94" w:rsidRDefault="00EF0D94">
      <w:pPr>
        <w:pStyle w:val="ProductList-BodyIndented"/>
      </w:pPr>
    </w:p>
    <w:p w14:paraId="3A80C953" w14:textId="77777777" w:rsidR="00EF0D94" w:rsidRDefault="00C03E91">
      <w:pPr>
        <w:pStyle w:val="ProductList-SubClauseHeading"/>
        <w:outlineLvl w:val="5"/>
      </w:pPr>
      <w:r>
        <w:t>2.6.3 Utilizare Office Professional Plus pentru laboratoare și biblioteci</w:t>
      </w:r>
    </w:p>
    <w:p w14:paraId="79B85462" w14:textId="77777777" w:rsidR="00EF0D94" w:rsidRDefault="00C03E91">
      <w:pPr>
        <w:pStyle w:val="ProductList-BodyIndented"/>
      </w:pPr>
      <w:r>
        <w:t xml:space="preserve">Instituțiile care au alocat Licențe SL utilizator pentru Office 365 A3/A5 tuturor profesorilor,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pot să instaleze Produsul software Office Professional Plus în orice laborator sau bibliotecă cu acces liber din Organizația Instituției. Utilizarea produsului software se supune termenilor Licenței pentru Office Professional Plus.</w:t>
      </w:r>
    </w:p>
    <w:p w14:paraId="2F8A2EA3" w14:textId="77777777" w:rsidR="00EF0D94" w:rsidRDefault="00EF0D94">
      <w:pPr>
        <w:pStyle w:val="ProductList-BodyIndented"/>
        <w:jc w:val="right"/>
      </w:pPr>
    </w:p>
    <w:tbl>
      <w:tblPr>
        <w:tblStyle w:val="PURTable0"/>
        <w:tblW w:w="0" w:type="dxa"/>
        <w:tblLook w:val="04A0" w:firstRow="1" w:lastRow="0" w:firstColumn="1" w:lastColumn="0" w:noHBand="0" w:noVBand="1"/>
      </w:tblPr>
      <w:tblGrid>
        <w:gridCol w:w="10556"/>
      </w:tblGrid>
      <w:tr w:rsidR="00EF0D94" w14:paraId="255384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2BE094" w14:textId="77777777" w:rsidR="00EF0D94" w:rsidRDefault="00C8318F">
            <w:pPr>
              <w:pStyle w:val="ProductList-TableBody"/>
              <w:jc w:val="right"/>
            </w:pPr>
            <w:hyperlink w:anchor="_Sec842">
              <w:r w:rsidR="00C03E91">
                <w:rPr>
                  <w:color w:val="00467F"/>
                  <w:sz w:val="14"/>
                  <w:u w:val="single"/>
                </w:rPr>
                <w:t>Cuprins</w:t>
              </w:r>
            </w:hyperlink>
            <w:r w:rsidR="00C03E91">
              <w:rPr>
                <w:sz w:val="14"/>
              </w:rPr>
              <w:t>/</w:t>
            </w:r>
            <w:hyperlink w:anchor="_Sec549">
              <w:r w:rsidR="00C03E91">
                <w:rPr>
                  <w:color w:val="00467F"/>
                  <w:sz w:val="14"/>
                  <w:u w:val="single"/>
                </w:rPr>
                <w:t>Glosar</w:t>
              </w:r>
            </w:hyperlink>
            <w:r w:rsidR="00C03E91">
              <w:rPr>
                <w:sz w:val="14"/>
              </w:rPr>
              <w:t>/</w:t>
            </w:r>
            <w:hyperlink w:anchor="_Sec844">
              <w:r w:rsidR="00C03E91">
                <w:rPr>
                  <w:color w:val="00467F"/>
                  <w:sz w:val="14"/>
                  <w:u w:val="single"/>
                </w:rPr>
                <w:t>Index</w:t>
              </w:r>
            </w:hyperlink>
          </w:p>
        </w:tc>
      </w:tr>
    </w:tbl>
    <w:p w14:paraId="101E646B" w14:textId="77777777" w:rsidR="00EF0D94" w:rsidRDefault="00EF0D94">
      <w:pPr>
        <w:pStyle w:val="ProductList-BodyIndented"/>
      </w:pPr>
    </w:p>
    <w:p w14:paraId="78FF0FD2" w14:textId="77777777" w:rsidR="00EF0D94" w:rsidRDefault="00C03E91">
      <w:pPr>
        <w:pStyle w:val="ProductList-Offering2HeadingNoBorder"/>
        <w:outlineLvl w:val="2"/>
      </w:pPr>
      <w:bookmarkStart w:id="263" w:name="_Sec669"/>
      <w:r>
        <w:t>Audio Services</w:t>
      </w:r>
      <w:bookmarkEnd w:id="263"/>
      <w:r>
        <w:fldChar w:fldCharType="begin"/>
      </w:r>
      <w:r>
        <w:instrText xml:space="preserve"> TC "</w:instrText>
      </w:r>
      <w:bookmarkStart w:id="264" w:name="_Toc60135158"/>
      <w:r>
        <w:instrText>Audio Services</w:instrText>
      </w:r>
      <w:bookmarkEnd w:id="264"/>
      <w:r>
        <w:instrText>" \l 3</w:instrText>
      </w:r>
      <w:r>
        <w:fldChar w:fldCharType="end"/>
      </w:r>
    </w:p>
    <w:p w14:paraId="6C0ED8E8" w14:textId="77777777" w:rsidR="00EF0D94" w:rsidRDefault="00C03E91">
      <w:pPr>
        <w:pStyle w:val="ProductList-Offering1SubSection"/>
        <w:outlineLvl w:val="3"/>
      </w:pPr>
      <w:bookmarkStart w:id="265" w:name="_Sec725"/>
      <w:r>
        <w:t>1. Disponibilitatea programului</w:t>
      </w:r>
      <w:bookmarkEnd w:id="265"/>
    </w:p>
    <w:tbl>
      <w:tblPr>
        <w:tblStyle w:val="PURTable"/>
        <w:tblW w:w="0" w:type="dxa"/>
        <w:tblLook w:val="04A0" w:firstRow="1" w:lastRow="0" w:firstColumn="1" w:lastColumn="0" w:noHBand="0" w:noVBand="1"/>
      </w:tblPr>
      <w:tblGrid>
        <w:gridCol w:w="4232"/>
        <w:gridCol w:w="710"/>
        <w:gridCol w:w="695"/>
        <w:gridCol w:w="806"/>
        <w:gridCol w:w="712"/>
        <w:gridCol w:w="728"/>
        <w:gridCol w:w="828"/>
        <w:gridCol w:w="704"/>
        <w:gridCol w:w="700"/>
        <w:gridCol w:w="801"/>
      </w:tblGrid>
      <w:tr w:rsidR="00EF0D94" w14:paraId="106BB55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A43299" w14:textId="77777777" w:rsidR="00EF0D94" w:rsidRDefault="00C03E91">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0635C3DE" w14:textId="77777777" w:rsidR="00EF0D94" w:rsidRDefault="00C03E91">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A7DC89" w14:textId="77777777" w:rsidR="00EF0D94" w:rsidRDefault="00C03E9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C45925" w14:textId="77777777" w:rsidR="00EF0D94" w:rsidRDefault="00C03E9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9CD76D" w14:textId="77777777" w:rsidR="00EF0D94" w:rsidRDefault="00C03E9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015B86" w14:textId="77777777" w:rsidR="00EF0D94" w:rsidRDefault="00C03E9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20DEDF" w14:textId="77777777" w:rsidR="00EF0D94" w:rsidRDefault="00C03E9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12FDE2" w14:textId="77777777" w:rsidR="00EF0D94" w:rsidRDefault="00C03E9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A29E05" w14:textId="77777777" w:rsidR="00EF0D94" w:rsidRDefault="00C03E9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94F443" w14:textId="77777777" w:rsidR="00EF0D94" w:rsidRDefault="00C03E91">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EF0D94" w14:paraId="31E6087A" w14:textId="77777777">
        <w:tc>
          <w:tcPr>
            <w:tcW w:w="4660" w:type="dxa"/>
            <w:tcBorders>
              <w:top w:val="single" w:sz="6" w:space="0" w:color="FFFFFF"/>
              <w:left w:val="none" w:sz="4" w:space="0" w:color="6E6E6E"/>
              <w:bottom w:val="dashed" w:sz="4" w:space="0" w:color="A5A5A5"/>
              <w:right w:val="none" w:sz="4" w:space="0" w:color="6E6E6E"/>
            </w:tcBorders>
          </w:tcPr>
          <w:p w14:paraId="0F19708D" w14:textId="77777777" w:rsidR="00EF0D94" w:rsidRDefault="00C03E91">
            <w:pPr>
              <w:pStyle w:val="ProductList-TableBody"/>
            </w:pPr>
            <w:r>
              <w:t>Sistemul telefonului</w:t>
            </w:r>
            <w:r>
              <w:fldChar w:fldCharType="begin"/>
            </w:r>
            <w:r>
              <w:instrText xml:space="preserve"> XE "Sistemul telefonului" </w:instrText>
            </w:r>
            <w:r>
              <w:fldChar w:fldCharType="end"/>
            </w:r>
            <w:r>
              <w:t xml:space="preserve"> (Licență SL utilizator)</w:t>
            </w:r>
          </w:p>
        </w:tc>
        <w:tc>
          <w:tcPr>
            <w:tcW w:w="740" w:type="dxa"/>
            <w:tcBorders>
              <w:top w:val="single" w:sz="6" w:space="0" w:color="FFFFFF"/>
              <w:left w:val="none" w:sz="4" w:space="0" w:color="6E6E6E"/>
              <w:bottom w:val="dashed" w:sz="4" w:space="0" w:color="A5A5A5"/>
              <w:right w:val="single" w:sz="6" w:space="0" w:color="FFFFFF"/>
            </w:tcBorders>
          </w:tcPr>
          <w:p w14:paraId="5DFF9ACD"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2928D" w14:textId="77777777" w:rsidR="00EF0D94" w:rsidRDefault="00C03E9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CEA29"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016E9" w14:textId="77777777" w:rsidR="00EF0D94" w:rsidRDefault="00C03E9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BD7B1" w14:textId="77777777" w:rsidR="00EF0D94" w:rsidRDefault="00C03E9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E5C1F"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0DB4A"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99167"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C0F5D" w14:textId="77777777" w:rsidR="00EF0D94" w:rsidRDefault="00EF0D94">
            <w:pPr>
              <w:pStyle w:val="ProductList-TableBody"/>
              <w:jc w:val="center"/>
            </w:pPr>
          </w:p>
        </w:tc>
      </w:tr>
      <w:tr w:rsidR="00EF0D94" w14:paraId="555461BB" w14:textId="77777777">
        <w:tc>
          <w:tcPr>
            <w:tcW w:w="4660" w:type="dxa"/>
            <w:tcBorders>
              <w:top w:val="dashed" w:sz="4" w:space="0" w:color="A5A5A5"/>
              <w:left w:val="none" w:sz="4" w:space="0" w:color="6E6E6E"/>
              <w:bottom w:val="dashed" w:sz="4" w:space="0" w:color="A5A5A5"/>
              <w:right w:val="none" w:sz="4" w:space="0" w:color="6E6E6E"/>
            </w:tcBorders>
          </w:tcPr>
          <w:p w14:paraId="60DFF1CE" w14:textId="77777777" w:rsidR="00EF0D94" w:rsidRDefault="00C03E91">
            <w:pPr>
              <w:pStyle w:val="ProductList-TableBody"/>
            </w:pPr>
            <w:r>
              <w:t>SA de tranziție pentru sistemul telefonului</w:t>
            </w:r>
            <w:r>
              <w:fldChar w:fldCharType="begin"/>
            </w:r>
            <w:r>
              <w:instrText xml:space="preserve"> XE "SA de tranziție pentru sistemul telefonului"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14:paraId="0A4C629A"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F5D9A"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6A480"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1AE40"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6885D"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A640D"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D21C3"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503EA"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40C30" w14:textId="77777777" w:rsidR="00EF0D94" w:rsidRDefault="00EF0D94">
            <w:pPr>
              <w:pStyle w:val="ProductList-TableBody"/>
              <w:jc w:val="center"/>
            </w:pPr>
          </w:p>
        </w:tc>
      </w:tr>
      <w:tr w:rsidR="00EF0D94" w14:paraId="0E4A544B" w14:textId="77777777">
        <w:tc>
          <w:tcPr>
            <w:tcW w:w="4660" w:type="dxa"/>
            <w:tcBorders>
              <w:top w:val="dashed" w:sz="4" w:space="0" w:color="A5A5A5"/>
              <w:left w:val="none" w:sz="4" w:space="0" w:color="6E6E6E"/>
              <w:bottom w:val="dashed" w:sz="4" w:space="0" w:color="A5A5A5"/>
              <w:right w:val="none" w:sz="4" w:space="0" w:color="6E6E6E"/>
            </w:tcBorders>
          </w:tcPr>
          <w:p w14:paraId="21362A0A" w14:textId="77777777" w:rsidR="00EF0D94" w:rsidRDefault="00C03E91">
            <w:pPr>
              <w:pStyle w:val="ProductList-TableBody"/>
            </w:pPr>
            <w:r>
              <w:t>Comunicare avansată</w:t>
            </w:r>
            <w:r>
              <w:fldChar w:fldCharType="begin"/>
            </w:r>
            <w:r>
              <w:instrText xml:space="preserve"> XE "Comunicare avansată"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5F772B6"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888FB"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BEF5C"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A5EBC"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1229F"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9FCD0"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4833D"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BA688"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0946A" w14:textId="77777777" w:rsidR="00EF0D94" w:rsidRDefault="00EF0D94">
            <w:pPr>
              <w:pStyle w:val="ProductList-TableBody"/>
              <w:jc w:val="center"/>
            </w:pPr>
          </w:p>
        </w:tc>
      </w:tr>
      <w:tr w:rsidR="00EF0D94" w14:paraId="11789C6E" w14:textId="77777777">
        <w:tc>
          <w:tcPr>
            <w:tcW w:w="4660" w:type="dxa"/>
            <w:tcBorders>
              <w:top w:val="dashed" w:sz="4" w:space="0" w:color="A5A5A5"/>
              <w:left w:val="none" w:sz="4" w:space="0" w:color="6E6E6E"/>
              <w:bottom w:val="dashed" w:sz="4" w:space="0" w:color="A5A5A5"/>
              <w:right w:val="none" w:sz="4" w:space="0" w:color="6E6E6E"/>
            </w:tcBorders>
          </w:tcPr>
          <w:p w14:paraId="5490740C" w14:textId="77777777" w:rsidR="00EF0D94" w:rsidRDefault="00C03E91">
            <w:pPr>
              <w:pStyle w:val="ProductList-TableBody"/>
            </w:pPr>
            <w:r>
              <w:t>Conferință audio</w:t>
            </w:r>
            <w:r>
              <w:fldChar w:fldCharType="begin"/>
            </w:r>
            <w:r>
              <w:instrText xml:space="preserve"> XE "Conferință audio"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14:paraId="44C0DB8B"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34A4C" w14:textId="77777777" w:rsidR="00EF0D94" w:rsidRDefault="00C03E9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6278B"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7C27B" w14:textId="77777777" w:rsidR="00EF0D94" w:rsidRDefault="00C03E9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CD15C" w14:textId="77777777" w:rsidR="00EF0D94" w:rsidRDefault="00C03E9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886BE"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61C70"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DC071"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C7B07" w14:textId="77777777" w:rsidR="00EF0D94" w:rsidRDefault="00EF0D94">
            <w:pPr>
              <w:pStyle w:val="ProductList-TableBody"/>
              <w:jc w:val="center"/>
            </w:pPr>
          </w:p>
        </w:tc>
      </w:tr>
      <w:tr w:rsidR="00EF0D94" w14:paraId="77908FF1" w14:textId="77777777">
        <w:tc>
          <w:tcPr>
            <w:tcW w:w="4660" w:type="dxa"/>
            <w:tcBorders>
              <w:top w:val="dashed" w:sz="4" w:space="0" w:color="A5A5A5"/>
              <w:left w:val="none" w:sz="4" w:space="0" w:color="6E6E6E"/>
              <w:bottom w:val="dashed" w:sz="4" w:space="0" w:color="A5A5A5"/>
              <w:right w:val="none" w:sz="4" w:space="0" w:color="6E6E6E"/>
            </w:tcBorders>
          </w:tcPr>
          <w:p w14:paraId="5B15D61E" w14:textId="77777777" w:rsidR="00EF0D94" w:rsidRDefault="00C03E91">
            <w:pPr>
              <w:pStyle w:val="ProductList-TableBody"/>
            </w:pPr>
            <w:r>
              <w:t>Minute de apelare extinse pentru Conferință audio pentru SUA/CAN</w:t>
            </w:r>
            <w:r>
              <w:fldChar w:fldCharType="begin"/>
            </w:r>
            <w:r>
              <w:instrText xml:space="preserve"> XE "Minute de apelare extinse pentru Conferință audio pentru SUA/CAN"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14:paraId="6FC4128A"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82993" w14:textId="77777777" w:rsidR="00EF0D94" w:rsidRDefault="00C03E9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FC68A"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089AE"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EA11E" w14:textId="77777777" w:rsidR="00EF0D94" w:rsidRDefault="00C03E9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7CB9E"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B76CA"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9101A"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BA4DE" w14:textId="77777777" w:rsidR="00EF0D94" w:rsidRDefault="00EF0D94">
            <w:pPr>
              <w:pStyle w:val="ProductList-TableBody"/>
              <w:jc w:val="center"/>
            </w:pPr>
          </w:p>
        </w:tc>
      </w:tr>
      <w:tr w:rsidR="00EF0D94" w14:paraId="70E1C82A" w14:textId="77777777">
        <w:tc>
          <w:tcPr>
            <w:tcW w:w="4660" w:type="dxa"/>
            <w:tcBorders>
              <w:top w:val="dashed" w:sz="4" w:space="0" w:color="A5A5A5"/>
              <w:left w:val="none" w:sz="4" w:space="0" w:color="6E6E6E"/>
              <w:bottom w:val="dashed" w:sz="4" w:space="0" w:color="A5A5A5"/>
              <w:right w:val="none" w:sz="4" w:space="0" w:color="6E6E6E"/>
            </w:tcBorders>
          </w:tcPr>
          <w:p w14:paraId="7FEF12B3" w14:textId="77777777" w:rsidR="00EF0D94" w:rsidRDefault="00C03E91">
            <w:pPr>
              <w:pStyle w:val="ProductList-TableBody"/>
            </w:pPr>
            <w:r>
              <w:t>Conferință audio pentru utilizatorii din India</w:t>
            </w:r>
            <w:r>
              <w:fldChar w:fldCharType="begin"/>
            </w:r>
            <w:r>
              <w:instrText xml:space="preserve"> XE "Conferință audio pentru utilizatorii din India"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14:paraId="11AD4A80"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FD283"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BC667"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73CF3"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A26D2"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01989"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06F0A"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0BD67"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F1266" w14:textId="77777777" w:rsidR="00EF0D94" w:rsidRDefault="00EF0D94">
            <w:pPr>
              <w:pStyle w:val="ProductList-TableBody"/>
              <w:jc w:val="center"/>
            </w:pPr>
          </w:p>
        </w:tc>
      </w:tr>
      <w:tr w:rsidR="00EF0D94" w14:paraId="43B4585E" w14:textId="77777777">
        <w:tc>
          <w:tcPr>
            <w:tcW w:w="4660" w:type="dxa"/>
            <w:tcBorders>
              <w:top w:val="dashed" w:sz="4" w:space="0" w:color="A5A5A5"/>
              <w:left w:val="none" w:sz="4" w:space="0" w:color="6E6E6E"/>
              <w:bottom w:val="dashed" w:sz="4" w:space="0" w:color="A5A5A5"/>
              <w:right w:val="none" w:sz="4" w:space="0" w:color="6E6E6E"/>
            </w:tcBorders>
          </w:tcPr>
          <w:p w14:paraId="20C8EFCA" w14:textId="77777777" w:rsidR="00EF0D94" w:rsidRDefault="00C03E91">
            <w:pPr>
              <w:pStyle w:val="ProductList-TableBody"/>
            </w:pPr>
            <w:r>
              <w:t xml:space="preserve">Licență suplimentară pentru serviciul Conferință audio pentru utilizatorii E5 din India </w:t>
            </w:r>
            <w:r>
              <w:fldChar w:fldCharType="begin"/>
            </w:r>
            <w:r>
              <w:instrText xml:space="preserve"> XE "Licență suplimentară pentru serviciul Conferință audio pentru utilizatorii E5 din India " </w:instrText>
            </w:r>
            <w:r>
              <w:fldChar w:fldCharType="end"/>
            </w:r>
            <w:r>
              <w:t>(Licență SL utilizator)</w:t>
            </w:r>
          </w:p>
        </w:tc>
        <w:tc>
          <w:tcPr>
            <w:tcW w:w="740" w:type="dxa"/>
            <w:tcBorders>
              <w:top w:val="dashed" w:sz="4" w:space="0" w:color="A5A5A5"/>
              <w:left w:val="none" w:sz="4" w:space="0" w:color="6E6E6E"/>
              <w:bottom w:val="dashed" w:sz="4" w:space="0" w:color="A5A5A5"/>
              <w:right w:val="single" w:sz="6" w:space="0" w:color="FFFFFF"/>
            </w:tcBorders>
          </w:tcPr>
          <w:p w14:paraId="57A3EE06"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F4D9F"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1A6C0"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6F35C"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2E191"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46D04"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6F750"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A8F20"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1C161" w14:textId="77777777" w:rsidR="00EF0D94" w:rsidRDefault="00EF0D94">
            <w:pPr>
              <w:pStyle w:val="ProductList-TableBody"/>
              <w:jc w:val="center"/>
            </w:pPr>
          </w:p>
        </w:tc>
      </w:tr>
      <w:tr w:rsidR="00EF0D94" w14:paraId="1E2C71AC" w14:textId="77777777">
        <w:tc>
          <w:tcPr>
            <w:tcW w:w="4660" w:type="dxa"/>
            <w:tcBorders>
              <w:top w:val="dashed" w:sz="4" w:space="0" w:color="A5A5A5"/>
              <w:left w:val="none" w:sz="4" w:space="0" w:color="6E6E6E"/>
              <w:bottom w:val="dashed" w:sz="4" w:space="0" w:color="A5A5A5"/>
              <w:right w:val="none" w:sz="4" w:space="0" w:color="6E6E6E"/>
            </w:tcBorders>
          </w:tcPr>
          <w:p w14:paraId="78AED57A" w14:textId="77777777" w:rsidR="00EF0D94" w:rsidRDefault="00C03E91">
            <w:pPr>
              <w:pStyle w:val="ProductList-TableBody"/>
            </w:pPr>
            <w:r>
              <w:t>Business Voice</w:t>
            </w:r>
            <w:r>
              <w:fldChar w:fldCharType="begin"/>
            </w:r>
            <w:r>
              <w:instrText xml:space="preserve"> XE "Business Voice"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640A686"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15099"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DE954"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D1CFF"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E488B"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1B12B"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6B310"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02AC8"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5F672" w14:textId="77777777" w:rsidR="00EF0D94" w:rsidRDefault="00EF0D94">
            <w:pPr>
              <w:pStyle w:val="ProductList-TableBody"/>
              <w:jc w:val="center"/>
            </w:pPr>
          </w:p>
        </w:tc>
      </w:tr>
      <w:tr w:rsidR="00EF0D94" w14:paraId="2988211E" w14:textId="77777777">
        <w:tc>
          <w:tcPr>
            <w:tcW w:w="4660" w:type="dxa"/>
            <w:tcBorders>
              <w:top w:val="dashed" w:sz="4" w:space="0" w:color="A5A5A5"/>
              <w:left w:val="none" w:sz="4" w:space="0" w:color="6E6E6E"/>
              <w:bottom w:val="dashed" w:sz="4" w:space="0" w:color="A5A5A5"/>
              <w:right w:val="none" w:sz="4" w:space="0" w:color="6E6E6E"/>
            </w:tcBorders>
          </w:tcPr>
          <w:p w14:paraId="2A118982" w14:textId="77777777" w:rsidR="00EF0D94" w:rsidRDefault="00C03E91">
            <w:pPr>
              <w:pStyle w:val="ProductList-TableBody"/>
            </w:pPr>
            <w:r>
              <w:t>Plan de apelare</w:t>
            </w:r>
            <w:r>
              <w:fldChar w:fldCharType="begin"/>
            </w:r>
            <w:r>
              <w:instrText xml:space="preserve"> XE "Plan de apelare"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14:paraId="7DD518A3"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F324D"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9B561"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FF206" w14:textId="77777777" w:rsidR="00EF0D94" w:rsidRDefault="00C03E9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4BB53"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3559C"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8489F"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6B47B"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6BFC7" w14:textId="77777777" w:rsidR="00EF0D94" w:rsidRDefault="00EF0D94">
            <w:pPr>
              <w:pStyle w:val="ProductList-TableBody"/>
              <w:jc w:val="center"/>
            </w:pPr>
          </w:p>
        </w:tc>
      </w:tr>
      <w:tr w:rsidR="00EF0D94" w14:paraId="39AEA57C" w14:textId="77777777">
        <w:tc>
          <w:tcPr>
            <w:tcW w:w="4660" w:type="dxa"/>
            <w:tcBorders>
              <w:top w:val="dashed" w:sz="4" w:space="0" w:color="A5A5A5"/>
              <w:left w:val="none" w:sz="4" w:space="0" w:color="6E6E6E"/>
              <w:bottom w:val="dashed" w:sz="4" w:space="0" w:color="A5A5A5"/>
              <w:right w:val="none" w:sz="4" w:space="0" w:color="6E6E6E"/>
            </w:tcBorders>
          </w:tcPr>
          <w:p w14:paraId="666B3DFC" w14:textId="77777777" w:rsidR="00EF0D94" w:rsidRDefault="00C03E91">
            <w:pPr>
              <w:pStyle w:val="ProductList-TableBody"/>
            </w:pPr>
            <w:r>
              <w:t>Telefon de zonă comună</w:t>
            </w:r>
            <w:r>
              <w:fldChar w:fldCharType="begin"/>
            </w:r>
            <w:r>
              <w:instrText xml:space="preserve"> XE "Telefon de zonă comună" </w:instrText>
            </w:r>
            <w:r>
              <w:fldChar w:fldCharType="end"/>
            </w:r>
            <w:r>
              <w:t xml:space="preserve"> (Licență SL dispozitiv)</w:t>
            </w:r>
          </w:p>
        </w:tc>
        <w:tc>
          <w:tcPr>
            <w:tcW w:w="740" w:type="dxa"/>
            <w:tcBorders>
              <w:top w:val="dashed" w:sz="4" w:space="0" w:color="A5A5A5"/>
              <w:left w:val="none" w:sz="4" w:space="0" w:color="6E6E6E"/>
              <w:bottom w:val="dashed" w:sz="4" w:space="0" w:color="A5A5A5"/>
              <w:right w:val="single" w:sz="6" w:space="0" w:color="FFFFFF"/>
            </w:tcBorders>
          </w:tcPr>
          <w:p w14:paraId="3B35CE54"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947EE"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94004"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9A908"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647A3"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706BE"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A684A"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F9A60"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23742" w14:textId="77777777" w:rsidR="00EF0D94" w:rsidRDefault="00EF0D94">
            <w:pPr>
              <w:pStyle w:val="ProductList-TableBody"/>
              <w:jc w:val="center"/>
            </w:pPr>
          </w:p>
        </w:tc>
      </w:tr>
      <w:tr w:rsidR="00EF0D94" w14:paraId="0624A13D" w14:textId="77777777">
        <w:tc>
          <w:tcPr>
            <w:tcW w:w="4660" w:type="dxa"/>
            <w:tcBorders>
              <w:top w:val="dashed" w:sz="4" w:space="0" w:color="A5A5A5"/>
              <w:left w:val="none" w:sz="4" w:space="0" w:color="6E6E6E"/>
              <w:bottom w:val="dashed" w:sz="4" w:space="0" w:color="A5A5A5"/>
              <w:right w:val="none" w:sz="4" w:space="0" w:color="6E6E6E"/>
            </w:tcBorders>
          </w:tcPr>
          <w:p w14:paraId="7C0F5CF6" w14:textId="77777777" w:rsidR="00EF0D94" w:rsidRDefault="00C03E91">
            <w:pPr>
              <w:pStyle w:val="ProductList-TableBody"/>
            </w:pPr>
            <w:r>
              <w:t>Credite de comunicare</w:t>
            </w:r>
            <w:r>
              <w:fldChar w:fldCharType="begin"/>
            </w:r>
            <w:r>
              <w:instrText xml:space="preserve"> XE "Credite de comunicare"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46E3E2D"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44B72"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F1B12"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E6665"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AF70D"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476B4"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AAE15"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53B89"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9E3CA" w14:textId="77777777" w:rsidR="00EF0D94" w:rsidRDefault="00EF0D94">
            <w:pPr>
              <w:pStyle w:val="ProductList-TableBody"/>
              <w:jc w:val="center"/>
            </w:pPr>
          </w:p>
        </w:tc>
      </w:tr>
      <w:tr w:rsidR="00EF0D94" w14:paraId="438D2689" w14:textId="77777777">
        <w:tc>
          <w:tcPr>
            <w:tcW w:w="4660" w:type="dxa"/>
            <w:tcBorders>
              <w:top w:val="dashed" w:sz="4" w:space="0" w:color="A5A5A5"/>
              <w:left w:val="none" w:sz="4" w:space="0" w:color="6E6E6E"/>
              <w:bottom w:val="dashed" w:sz="4" w:space="0" w:color="969696"/>
              <w:right w:val="none" w:sz="4" w:space="0" w:color="6E6E6E"/>
            </w:tcBorders>
          </w:tcPr>
          <w:p w14:paraId="464A675E" w14:textId="77777777" w:rsidR="00EF0D94" w:rsidRDefault="00C03E91">
            <w:pPr>
              <w:pStyle w:val="ProductList-TableBody"/>
            </w:pPr>
            <w:r>
              <w:t>Camere echipe Standard</w:t>
            </w:r>
            <w:r>
              <w:fldChar w:fldCharType="begin"/>
            </w:r>
            <w:r>
              <w:instrText xml:space="preserve"> XE "Camere echipe Standard" </w:instrText>
            </w:r>
            <w:r>
              <w:fldChar w:fldCharType="end"/>
            </w:r>
            <w:r>
              <w:t xml:space="preserve"> (licență SL dispozitiv)</w:t>
            </w:r>
          </w:p>
        </w:tc>
        <w:tc>
          <w:tcPr>
            <w:tcW w:w="740" w:type="dxa"/>
            <w:tcBorders>
              <w:top w:val="dashed" w:sz="4" w:space="0" w:color="A5A5A5"/>
              <w:left w:val="none" w:sz="4" w:space="0" w:color="6E6E6E"/>
              <w:bottom w:val="dashed" w:sz="4" w:space="0" w:color="969696"/>
              <w:right w:val="single" w:sz="6" w:space="0" w:color="FFFFFF"/>
            </w:tcBorders>
          </w:tcPr>
          <w:p w14:paraId="2F6C628E"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DC085"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F8D79"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34F2D"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11A43"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9368F"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EEAF5"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89F21"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DA4EF" w14:textId="77777777" w:rsidR="00EF0D94" w:rsidRDefault="00EF0D94">
            <w:pPr>
              <w:pStyle w:val="ProductList-TableBody"/>
              <w:jc w:val="center"/>
            </w:pPr>
          </w:p>
        </w:tc>
      </w:tr>
      <w:tr w:rsidR="00EF0D94" w14:paraId="6538D7EA" w14:textId="77777777">
        <w:tc>
          <w:tcPr>
            <w:tcW w:w="4660" w:type="dxa"/>
            <w:tcBorders>
              <w:top w:val="dashed" w:sz="4" w:space="0" w:color="969696"/>
              <w:left w:val="none" w:sz="4" w:space="0" w:color="6E6E6E"/>
              <w:bottom w:val="single" w:sz="4" w:space="0" w:color="FFFFFF"/>
              <w:right w:val="none" w:sz="4" w:space="0" w:color="6E6E6E"/>
            </w:tcBorders>
          </w:tcPr>
          <w:p w14:paraId="190C3B13" w14:textId="77777777" w:rsidR="00EF0D94" w:rsidRDefault="00C03E91">
            <w:pPr>
              <w:pStyle w:val="ProductList-TableBody"/>
            </w:pPr>
            <w:r>
              <w:t>Camere echipe Premium</w:t>
            </w:r>
            <w:r>
              <w:fldChar w:fldCharType="begin"/>
            </w:r>
            <w:r>
              <w:instrText xml:space="preserve"> XE "Camere echipe Premium" </w:instrText>
            </w:r>
            <w:r>
              <w:fldChar w:fldCharType="end"/>
            </w:r>
            <w:r>
              <w:t xml:space="preserve"> (licență SL dispozitiv)</w:t>
            </w:r>
          </w:p>
        </w:tc>
        <w:tc>
          <w:tcPr>
            <w:tcW w:w="740" w:type="dxa"/>
            <w:tcBorders>
              <w:top w:val="dashed" w:sz="4" w:space="0" w:color="969696"/>
              <w:left w:val="none" w:sz="4" w:space="0" w:color="6E6E6E"/>
              <w:bottom w:val="single" w:sz="4" w:space="0" w:color="FFFFFF"/>
              <w:right w:val="single" w:sz="6" w:space="0" w:color="FFFFFF"/>
            </w:tcBorders>
          </w:tcPr>
          <w:p w14:paraId="05431190"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563A0"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BF8AB"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FA896"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374FC"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BB002"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BE2A4"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283F8"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DAB7E" w14:textId="77777777" w:rsidR="00EF0D94" w:rsidRDefault="00EF0D94">
            <w:pPr>
              <w:pStyle w:val="ProductList-TableBody"/>
              <w:jc w:val="center"/>
            </w:pPr>
          </w:p>
        </w:tc>
      </w:tr>
    </w:tbl>
    <w:p w14:paraId="50C00F5D" w14:textId="77777777" w:rsidR="00EF0D94" w:rsidRDefault="00C03E91">
      <w:pPr>
        <w:pStyle w:val="ProductList-Offering1SubSection"/>
        <w:outlineLvl w:val="3"/>
      </w:pPr>
      <w:bookmarkStart w:id="266" w:name="_Sec780"/>
      <w:r>
        <w:t>2. Condițiile produsului</w:t>
      </w:r>
      <w:bookmarkEnd w:id="266"/>
    </w:p>
    <w:tbl>
      <w:tblPr>
        <w:tblStyle w:val="PURTable"/>
        <w:tblW w:w="0" w:type="dxa"/>
        <w:tblLook w:val="04A0" w:firstRow="1" w:lastRow="0" w:firstColumn="1" w:lastColumn="0" w:noHBand="0" w:noVBand="1"/>
      </w:tblPr>
      <w:tblGrid>
        <w:gridCol w:w="3648"/>
        <w:gridCol w:w="3631"/>
        <w:gridCol w:w="3637"/>
      </w:tblGrid>
      <w:tr w:rsidR="00EF0D94" w14:paraId="18DE3B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1A3714" w14:textId="77777777" w:rsidR="00EF0D94" w:rsidRDefault="00C03E91">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4FBFE15E" w14:textId="77777777" w:rsidR="00EF0D94" w:rsidRDefault="00C03E9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F35AA98" w14:textId="77777777" w:rsidR="00EF0D94" w:rsidRDefault="00C03E91">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EF0D94" w14:paraId="21448A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5EC05" w14:textId="77777777" w:rsidR="00EF0D94" w:rsidRDefault="00C03E91">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14:paraId="185C3E0E" w14:textId="77777777" w:rsidR="00EF0D94" w:rsidRDefault="00C03E91">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A se vedea mai 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56871" w14:textId="77777777" w:rsidR="00EF0D94" w:rsidRDefault="00C03E91">
            <w:pPr>
              <w:pStyle w:val="ProductList-TableBody"/>
            </w:pPr>
            <w:r>
              <w:rPr>
                <w:color w:val="404040"/>
              </w:rPr>
              <w:t>Promoții: Neaplicabil</w:t>
            </w:r>
          </w:p>
        </w:tc>
      </w:tr>
      <w:tr w:rsidR="00EF0D94" w14:paraId="002F75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77802" w14:textId="77777777" w:rsidR="00EF0D94" w:rsidRDefault="00C03E9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4B43D39F" w14:textId="77777777" w:rsidR="00EF0D94" w:rsidRDefault="00C03E91">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preplății anuale alocate." </w:instrText>
            </w:r>
            <w:r>
              <w:fldChar w:fldCharType="separate"/>
            </w:r>
            <w:r>
              <w:rPr>
                <w:color w:val="0563C1"/>
              </w:rPr>
              <w:t>Eligibil pentru reducere</w:t>
            </w:r>
            <w:r>
              <w:fldChar w:fldCharType="end"/>
            </w:r>
            <w:r>
              <w:t xml:space="preserve">: Toate (cu excepția Creditelor de comunicare)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1A4E03" w14:textId="77777777" w:rsidR="00EF0D94" w:rsidRDefault="00C03E91">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preplății anuale alocate viitoare, după 12 luni consecutive." </w:instrText>
            </w:r>
            <w:r>
              <w:fldChar w:fldCharType="separate"/>
            </w:r>
            <w:r>
              <w:rPr>
                <w:color w:val="0563C1"/>
              </w:rPr>
              <w:t>Eligibil pentru reducere (SCE)</w:t>
            </w:r>
            <w:r>
              <w:fldChar w:fldCharType="end"/>
            </w:r>
            <w:r>
              <w:t>: Toate (cu excepția Creditelor de comunicare)</w:t>
            </w:r>
          </w:p>
        </w:tc>
      </w:tr>
      <w:tr w:rsidR="00EF0D94" w14:paraId="398A46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84569" w14:textId="77777777" w:rsidR="00EF0D94" w:rsidRDefault="00C03E9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4D7BA0C4" w14:textId="77777777" w:rsidR="00EF0D94" w:rsidRDefault="00C03E91">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Creditelor de comunicare)</w:t>
            </w:r>
          </w:p>
        </w:tc>
        <w:tc>
          <w:tcPr>
            <w:tcW w:w="4040" w:type="dxa"/>
            <w:tcBorders>
              <w:top w:val="single" w:sz="4" w:space="0" w:color="000000"/>
              <w:left w:val="single" w:sz="4" w:space="0" w:color="000000"/>
              <w:bottom w:val="single" w:sz="4" w:space="0" w:color="000000"/>
              <w:right w:val="single" w:sz="4" w:space="0" w:color="000000"/>
            </w:tcBorders>
          </w:tcPr>
          <w:p w14:paraId="1AD35C57" w14:textId="77777777" w:rsidR="00EF0D94" w:rsidRDefault="00C03E91">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08D1C8B4" w14:textId="77777777" w:rsidR="00EF0D94" w:rsidRDefault="00EF0D94">
      <w:pPr>
        <w:pStyle w:val="ProductList-Body"/>
      </w:pPr>
    </w:p>
    <w:p w14:paraId="730D59BC" w14:textId="77777777" w:rsidR="00EF0D94" w:rsidRDefault="00C03E91">
      <w:pPr>
        <w:pStyle w:val="ProductList-ClauseHeading"/>
        <w:outlineLvl w:val="4"/>
      </w:pPr>
      <w:r>
        <w:t>2.1 Credite de comunicare</w:t>
      </w:r>
    </w:p>
    <w:p w14:paraId="623871EA" w14:textId="77777777" w:rsidR="00EF0D94" w:rsidRDefault="00C03E91">
      <w:pPr>
        <w:pStyle w:val="ProductList-Body"/>
      </w:pPr>
      <w:r>
        <w:t xml:space="preserve">Pentru Creditele de comunicare este nevoie de o plată inițială prin portalul de administrare pentru Office 365. Microsoft va emite o factură Clientului ori resellerului acestuia pentru fiecare tranzacție și, dacă este activată opțiunea de completare automată, de fiecare dată când se ajunge la soldul minim. Fondurile neutilizate în interval de 12 luni de la data tranzacției se vor pierde. </w:t>
      </w:r>
    </w:p>
    <w:p w14:paraId="2A76F826" w14:textId="77777777" w:rsidR="00EF0D94" w:rsidRDefault="00EF0D94">
      <w:pPr>
        <w:pStyle w:val="ProductList-Body"/>
      </w:pPr>
    </w:p>
    <w:p w14:paraId="311A90FD" w14:textId="77777777" w:rsidR="00EF0D94" w:rsidRDefault="00C03E91">
      <w:pPr>
        <w:pStyle w:val="ProductList-Body"/>
      </w:pPr>
      <w:r>
        <w:t>Taxele de utilizare se vor baza pe tarifele Microsoft publicate atunci când serviciile sunt utilizate. Creditele de comunicare sunt scutite de prețuri fixe, cu excepția prețurilor fixe menționate în cadrul contractului de licențiere în volum aplicabil.</w:t>
      </w:r>
    </w:p>
    <w:p w14:paraId="633902D0" w14:textId="77777777" w:rsidR="00EF0D94" w:rsidRDefault="00EF0D94">
      <w:pPr>
        <w:pStyle w:val="ProductList-Body"/>
      </w:pPr>
    </w:p>
    <w:p w14:paraId="1D2DDBA7" w14:textId="77777777" w:rsidR="00EF0D94" w:rsidRDefault="00C03E91">
      <w:pPr>
        <w:pStyle w:val="ProductList-ClauseHeading"/>
        <w:outlineLvl w:val="4"/>
      </w:pPr>
      <w:r>
        <w:t>2.2 Conferință audio pentru utilizatorii din India</w:t>
      </w:r>
    </w:p>
    <w:p w14:paraId="03505357" w14:textId="77777777" w:rsidR="00EF0D94" w:rsidRDefault="00C03E91">
      <w:pPr>
        <w:pStyle w:val="ProductList-Body"/>
      </w:pPr>
      <w:r>
        <w:t>Începând cu 1 februarie 2020, pentru a folosi serviciul Conferință Audio, utilizatorii din Republica India au nevoie de un abonament la serviciul Conferință Audio pentru utilizatorii din India.</w:t>
      </w:r>
    </w:p>
    <w:p w14:paraId="3B99D087" w14:textId="77777777" w:rsidR="00EF0D94" w:rsidRDefault="00EF0D94">
      <w:pPr>
        <w:pStyle w:val="ProductList-Body"/>
      </w:pPr>
    </w:p>
    <w:p w14:paraId="16E18D0F" w14:textId="77777777" w:rsidR="00EF0D94" w:rsidRDefault="00C03E91">
      <w:pPr>
        <w:pStyle w:val="ProductList-ClauseHeading"/>
        <w:outlineLvl w:val="4"/>
      </w:pPr>
      <w:r>
        <w:t>2.3 Condiții prealabile pentru licență</w:t>
      </w:r>
    </w:p>
    <w:tbl>
      <w:tblPr>
        <w:tblStyle w:val="PURTable"/>
        <w:tblW w:w="0" w:type="dxa"/>
        <w:tblLook w:val="04A0" w:firstRow="1" w:lastRow="0" w:firstColumn="1" w:lastColumn="0" w:noHBand="0" w:noVBand="1"/>
      </w:tblPr>
      <w:tblGrid>
        <w:gridCol w:w="5417"/>
        <w:gridCol w:w="5499"/>
      </w:tblGrid>
      <w:tr w:rsidR="00EF0D94" w14:paraId="35515FF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65ED43E6" w14:textId="77777777" w:rsidR="00EF0D94" w:rsidRDefault="00C03E91">
            <w:pPr>
              <w:pStyle w:val="ProductList-TableBody"/>
            </w:pPr>
            <w:r>
              <w:rPr>
                <w:color w:val="FFFFFF"/>
              </w:rPr>
              <w:t>Licență</w:t>
            </w:r>
          </w:p>
        </w:tc>
        <w:tc>
          <w:tcPr>
            <w:tcW w:w="6120" w:type="dxa"/>
            <w:tcBorders>
              <w:top w:val="single" w:sz="4" w:space="0" w:color="0070C0"/>
              <w:bottom w:val="single" w:sz="4" w:space="0" w:color="000000"/>
              <w:right w:val="single" w:sz="4" w:space="0" w:color="0070C0"/>
            </w:tcBorders>
            <w:shd w:val="clear" w:color="auto" w:fill="0072C6"/>
          </w:tcPr>
          <w:p w14:paraId="5A52CB62" w14:textId="77777777" w:rsidR="00EF0D94" w:rsidRDefault="00C03E91">
            <w:pPr>
              <w:pStyle w:val="ProductList-TableBody"/>
            </w:pPr>
            <w:r>
              <w:rPr>
                <w:color w:val="FFFFFF"/>
              </w:rPr>
              <w:t xml:space="preserve">Condiții prealabile pentru licență </w:t>
            </w:r>
          </w:p>
        </w:tc>
      </w:tr>
      <w:tr w:rsidR="00EF0D94" w14:paraId="6E194D79" w14:textId="77777777">
        <w:tc>
          <w:tcPr>
            <w:tcW w:w="6120" w:type="dxa"/>
            <w:tcBorders>
              <w:top w:val="single" w:sz="4" w:space="0" w:color="000000"/>
              <w:left w:val="single" w:sz="4" w:space="0" w:color="000000"/>
              <w:bottom w:val="single" w:sz="4" w:space="0" w:color="000000"/>
              <w:right w:val="single" w:sz="4" w:space="0" w:color="000000"/>
            </w:tcBorders>
          </w:tcPr>
          <w:p w14:paraId="0DDB801E" w14:textId="77777777" w:rsidR="00EF0D94" w:rsidRDefault="00C03E91">
            <w:pPr>
              <w:pStyle w:val="ProductList-TableBody"/>
            </w:pPr>
            <w:r>
              <w:t>Comunicare avansată</w:t>
            </w:r>
          </w:p>
        </w:tc>
        <w:tc>
          <w:tcPr>
            <w:tcW w:w="6120" w:type="dxa"/>
            <w:tcBorders>
              <w:top w:val="single" w:sz="4" w:space="0" w:color="000000"/>
              <w:left w:val="single" w:sz="4" w:space="0" w:color="000000"/>
              <w:bottom w:val="single" w:sz="4" w:space="0" w:color="000000"/>
              <w:right w:val="single" w:sz="4" w:space="0" w:color="000000"/>
            </w:tcBorders>
          </w:tcPr>
          <w:p w14:paraId="38CEBC44" w14:textId="77777777" w:rsidR="00EF0D94" w:rsidRDefault="00C03E91">
            <w:pPr>
              <w:pStyle w:val="ProductList-TableBody"/>
            </w:pPr>
            <w:r>
              <w:t>Office 365 F3/E1/E3/E5; Microsoft 365 Business Basic/Business Standard/Business Premium/F1/F3/E3/E5</w:t>
            </w:r>
          </w:p>
        </w:tc>
      </w:tr>
      <w:tr w:rsidR="00EF0D94" w14:paraId="11CA7BA7" w14:textId="77777777">
        <w:tc>
          <w:tcPr>
            <w:tcW w:w="6120" w:type="dxa"/>
            <w:tcBorders>
              <w:top w:val="single" w:sz="4" w:space="0" w:color="000000"/>
              <w:left w:val="single" w:sz="4" w:space="0" w:color="000000"/>
              <w:bottom w:val="single" w:sz="4" w:space="0" w:color="000000"/>
              <w:right w:val="single" w:sz="4" w:space="0" w:color="000000"/>
            </w:tcBorders>
          </w:tcPr>
          <w:p w14:paraId="5BBE13D1" w14:textId="77777777" w:rsidR="00EF0D94" w:rsidRDefault="00C03E91">
            <w:pPr>
              <w:pStyle w:val="ProductList-TableBody"/>
            </w:pPr>
            <w:r>
              <w:t>Conferință audio</w:t>
            </w:r>
          </w:p>
        </w:tc>
        <w:tc>
          <w:tcPr>
            <w:tcW w:w="6120" w:type="dxa"/>
            <w:tcBorders>
              <w:top w:val="single" w:sz="4" w:space="0" w:color="000000"/>
              <w:left w:val="single" w:sz="4" w:space="0" w:color="000000"/>
              <w:bottom w:val="none" w:sz="4" w:space="0" w:color="000000"/>
              <w:right w:val="single" w:sz="4" w:space="0" w:color="000000"/>
            </w:tcBorders>
          </w:tcPr>
          <w:p w14:paraId="260B1251" w14:textId="77777777" w:rsidR="00EF0D94" w:rsidRDefault="00C03E91">
            <w:pPr>
              <w:pStyle w:val="ProductList-TableBody"/>
            </w:pPr>
            <w:r>
              <w:t>Office 365 F3/E1/E3/E5; Microsoft 365 F1/F3/E3/E5</w:t>
            </w:r>
          </w:p>
        </w:tc>
      </w:tr>
      <w:tr w:rsidR="00EF0D94" w14:paraId="16A67081" w14:textId="77777777">
        <w:tc>
          <w:tcPr>
            <w:tcW w:w="6120" w:type="dxa"/>
            <w:tcBorders>
              <w:top w:val="single" w:sz="4" w:space="0" w:color="000000"/>
              <w:left w:val="single" w:sz="4" w:space="0" w:color="000000"/>
              <w:bottom w:val="single" w:sz="4" w:space="0" w:color="000000"/>
              <w:right w:val="single" w:sz="4" w:space="0" w:color="000000"/>
            </w:tcBorders>
          </w:tcPr>
          <w:p w14:paraId="1FF6816C" w14:textId="77777777" w:rsidR="00EF0D94" w:rsidRDefault="00C03E91">
            <w:pPr>
              <w:pStyle w:val="ProductList-TableBody"/>
            </w:pPr>
            <w:r>
              <w:t>Conferință audio pentru utilizatorii din India</w:t>
            </w:r>
          </w:p>
        </w:tc>
        <w:tc>
          <w:tcPr>
            <w:tcW w:w="6120" w:type="dxa"/>
            <w:tcBorders>
              <w:top w:val="none" w:sz="4" w:space="0" w:color="000000"/>
              <w:left w:val="single" w:sz="4" w:space="0" w:color="000000"/>
              <w:bottom w:val="single" w:sz="4" w:space="0" w:color="000000"/>
              <w:right w:val="single" w:sz="4" w:space="0" w:color="000000"/>
            </w:tcBorders>
          </w:tcPr>
          <w:p w14:paraId="4ECFD836" w14:textId="77777777" w:rsidR="00EF0D94" w:rsidRDefault="00EF0D94">
            <w:pPr>
              <w:pStyle w:val="ProductList-TableBody"/>
            </w:pPr>
          </w:p>
        </w:tc>
      </w:tr>
      <w:tr w:rsidR="00EF0D94" w14:paraId="674525F1" w14:textId="77777777">
        <w:tc>
          <w:tcPr>
            <w:tcW w:w="6120" w:type="dxa"/>
            <w:tcBorders>
              <w:top w:val="single" w:sz="4" w:space="0" w:color="000000"/>
              <w:left w:val="single" w:sz="4" w:space="0" w:color="000000"/>
              <w:bottom w:val="single" w:sz="4" w:space="0" w:color="000000"/>
              <w:right w:val="single" w:sz="4" w:space="0" w:color="000000"/>
            </w:tcBorders>
          </w:tcPr>
          <w:p w14:paraId="0A36B306" w14:textId="77777777" w:rsidR="00EF0D94" w:rsidRDefault="00C03E91">
            <w:pPr>
              <w:pStyle w:val="ProductList-TableBody"/>
            </w:pPr>
            <w:r>
              <w:t>Licență suplimentară pentru serviciul Conferință audio pentru utilizatorii E5 din India</w:t>
            </w:r>
          </w:p>
        </w:tc>
        <w:tc>
          <w:tcPr>
            <w:tcW w:w="6120" w:type="dxa"/>
            <w:tcBorders>
              <w:top w:val="single" w:sz="4" w:space="0" w:color="000000"/>
              <w:left w:val="single" w:sz="4" w:space="0" w:color="000000"/>
              <w:bottom w:val="single" w:sz="4" w:space="0" w:color="000000"/>
              <w:right w:val="single" w:sz="4" w:space="0" w:color="000000"/>
            </w:tcBorders>
          </w:tcPr>
          <w:p w14:paraId="6F7E9C75" w14:textId="77777777" w:rsidR="00EF0D94" w:rsidRDefault="00C03E91">
            <w:pPr>
              <w:pStyle w:val="ProductList-TableBody"/>
            </w:pPr>
            <w:r>
              <w:t>Office 365 E5; Microsoft 365 E5</w:t>
            </w:r>
          </w:p>
        </w:tc>
      </w:tr>
      <w:tr w:rsidR="00EF0D94" w14:paraId="2BB6C6F9" w14:textId="77777777">
        <w:tc>
          <w:tcPr>
            <w:tcW w:w="6120" w:type="dxa"/>
            <w:tcBorders>
              <w:top w:val="single" w:sz="4" w:space="0" w:color="000000"/>
              <w:left w:val="single" w:sz="4" w:space="0" w:color="000000"/>
              <w:bottom w:val="single" w:sz="4" w:space="0" w:color="000000"/>
              <w:right w:val="single" w:sz="4" w:space="0" w:color="000000"/>
            </w:tcBorders>
          </w:tcPr>
          <w:p w14:paraId="62CD8F0D" w14:textId="77777777" w:rsidR="00EF0D94" w:rsidRDefault="00C03E91">
            <w:pPr>
              <w:pStyle w:val="ProductList-TableBody"/>
            </w:pPr>
            <w:r>
              <w:t>Minute de apelare extinse pentru Conferință audio pentru SUA/CAN</w:t>
            </w:r>
          </w:p>
        </w:tc>
        <w:tc>
          <w:tcPr>
            <w:tcW w:w="6120" w:type="dxa"/>
            <w:tcBorders>
              <w:top w:val="single" w:sz="4" w:space="0" w:color="000000"/>
              <w:left w:val="single" w:sz="4" w:space="0" w:color="000000"/>
              <w:bottom w:val="single" w:sz="4" w:space="0" w:color="000000"/>
              <w:right w:val="single" w:sz="4" w:space="0" w:color="000000"/>
            </w:tcBorders>
          </w:tcPr>
          <w:p w14:paraId="02F5D346" w14:textId="77777777" w:rsidR="00EF0D94" w:rsidRDefault="00C03E91">
            <w:pPr>
              <w:pStyle w:val="ProductList-TableBody"/>
            </w:pPr>
            <w:r>
              <w:t>Conferință audio; Conferință audio pentru utilizatorii din India; Microsoft 365 E5; Office 365 E5</w:t>
            </w:r>
          </w:p>
        </w:tc>
      </w:tr>
      <w:tr w:rsidR="00EF0D94" w14:paraId="77B85D9A" w14:textId="77777777">
        <w:tc>
          <w:tcPr>
            <w:tcW w:w="6120" w:type="dxa"/>
            <w:tcBorders>
              <w:top w:val="single" w:sz="4" w:space="0" w:color="000000"/>
              <w:left w:val="single" w:sz="4" w:space="0" w:color="000000"/>
              <w:bottom w:val="single" w:sz="4" w:space="0" w:color="000000"/>
              <w:right w:val="single" w:sz="4" w:space="0" w:color="000000"/>
            </w:tcBorders>
          </w:tcPr>
          <w:p w14:paraId="1DFC0E2F" w14:textId="77777777" w:rsidR="00EF0D94" w:rsidRDefault="00C03E91">
            <w:pPr>
              <w:pStyle w:val="ProductList-TableBody"/>
            </w:pPr>
            <w:r>
              <w:t>Sistemul telefonului</w:t>
            </w:r>
          </w:p>
        </w:tc>
        <w:tc>
          <w:tcPr>
            <w:tcW w:w="6120" w:type="dxa"/>
            <w:tcBorders>
              <w:top w:val="single" w:sz="4" w:space="0" w:color="000000"/>
              <w:left w:val="single" w:sz="4" w:space="0" w:color="000000"/>
              <w:bottom w:val="single" w:sz="4" w:space="0" w:color="000000"/>
              <w:right w:val="single" w:sz="4" w:space="0" w:color="000000"/>
            </w:tcBorders>
          </w:tcPr>
          <w:p w14:paraId="69B8F5BE" w14:textId="77777777" w:rsidR="00EF0D94" w:rsidRDefault="00C03E91">
            <w:pPr>
              <w:pStyle w:val="ProductList-TableBody"/>
            </w:pPr>
            <w:r>
              <w:t>Office 365 F3/E1/E3; Microsoft 365 F1/F3/E3</w:t>
            </w:r>
          </w:p>
        </w:tc>
      </w:tr>
      <w:tr w:rsidR="00EF0D94" w14:paraId="5633415A" w14:textId="77777777">
        <w:tc>
          <w:tcPr>
            <w:tcW w:w="6120" w:type="dxa"/>
            <w:tcBorders>
              <w:top w:val="single" w:sz="4" w:space="0" w:color="000000"/>
              <w:left w:val="single" w:sz="4" w:space="0" w:color="000000"/>
              <w:bottom w:val="single" w:sz="4" w:space="0" w:color="000000"/>
              <w:right w:val="single" w:sz="4" w:space="0" w:color="000000"/>
            </w:tcBorders>
          </w:tcPr>
          <w:p w14:paraId="76EBC624" w14:textId="77777777" w:rsidR="00EF0D94" w:rsidRDefault="00C03E91">
            <w:pPr>
              <w:pStyle w:val="ProductList-TableBody"/>
            </w:pPr>
            <w:r>
              <w:t>Plan de apelare</w:t>
            </w:r>
          </w:p>
        </w:tc>
        <w:tc>
          <w:tcPr>
            <w:tcW w:w="6120" w:type="dxa"/>
            <w:tcBorders>
              <w:top w:val="single" w:sz="4" w:space="0" w:color="000000"/>
              <w:left w:val="single" w:sz="4" w:space="0" w:color="000000"/>
              <w:bottom w:val="single" w:sz="4" w:space="0" w:color="000000"/>
              <w:right w:val="single" w:sz="4" w:space="0" w:color="000000"/>
            </w:tcBorders>
          </w:tcPr>
          <w:p w14:paraId="4E1D542E" w14:textId="77777777" w:rsidR="00EF0D94" w:rsidRDefault="00C03E91">
            <w:pPr>
              <w:pStyle w:val="ProductList-TableBody"/>
            </w:pPr>
            <w:r>
              <w:t>Office 365 E5; Microsoft 365 E5; Sistemul telefonului</w:t>
            </w:r>
          </w:p>
        </w:tc>
      </w:tr>
      <w:tr w:rsidR="00EF0D94" w14:paraId="529DAD1C" w14:textId="77777777">
        <w:tc>
          <w:tcPr>
            <w:tcW w:w="6120" w:type="dxa"/>
            <w:tcBorders>
              <w:top w:val="single" w:sz="4" w:space="0" w:color="000000"/>
              <w:left w:val="single" w:sz="4" w:space="0" w:color="000000"/>
              <w:bottom w:val="single" w:sz="4" w:space="0" w:color="000000"/>
              <w:right w:val="single" w:sz="4" w:space="0" w:color="000000"/>
            </w:tcBorders>
          </w:tcPr>
          <w:p w14:paraId="075EEEF8" w14:textId="77777777" w:rsidR="00EF0D94" w:rsidRDefault="00C03E91">
            <w:pPr>
              <w:pStyle w:val="ProductList-TableBody"/>
            </w:pPr>
            <w:r>
              <w:t>Business Voice</w:t>
            </w:r>
          </w:p>
        </w:tc>
        <w:tc>
          <w:tcPr>
            <w:tcW w:w="6120" w:type="dxa"/>
            <w:tcBorders>
              <w:top w:val="single" w:sz="4" w:space="0" w:color="000000"/>
              <w:left w:val="single" w:sz="4" w:space="0" w:color="000000"/>
              <w:bottom w:val="single" w:sz="4" w:space="0" w:color="000000"/>
              <w:right w:val="single" w:sz="4" w:space="0" w:color="000000"/>
            </w:tcBorders>
          </w:tcPr>
          <w:p w14:paraId="60024854" w14:textId="77777777" w:rsidR="00EF0D94" w:rsidRDefault="00C03E91">
            <w:pPr>
              <w:pStyle w:val="ProductList-TableBody"/>
            </w:pPr>
            <w:r>
              <w:t>Microsoft 365 Business Basic/Business Standard/Business Premium</w:t>
            </w:r>
          </w:p>
        </w:tc>
      </w:tr>
    </w:tbl>
    <w:p w14:paraId="0606E8E9" w14:textId="77777777" w:rsidR="00EF0D94" w:rsidRDefault="00EF0D94">
      <w:pPr>
        <w:pStyle w:val="ProductList-Body"/>
        <w:jc w:val="right"/>
      </w:pPr>
    </w:p>
    <w:tbl>
      <w:tblPr>
        <w:tblStyle w:val="PURTable"/>
        <w:tblW w:w="0" w:type="dxa"/>
        <w:tblLook w:val="04A0" w:firstRow="1" w:lastRow="0" w:firstColumn="1" w:lastColumn="0" w:noHBand="0" w:noVBand="1"/>
      </w:tblPr>
      <w:tblGrid>
        <w:gridCol w:w="10916"/>
      </w:tblGrid>
      <w:tr w:rsidR="00EF0D94" w14:paraId="7ADC15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21EF09" w14:textId="77777777" w:rsidR="00EF0D94" w:rsidRDefault="00C8318F">
            <w:pPr>
              <w:pStyle w:val="ProductList-TableBody"/>
              <w:jc w:val="right"/>
            </w:pPr>
            <w:hyperlink w:anchor="_Sec842">
              <w:r w:rsidR="00C03E91">
                <w:rPr>
                  <w:color w:val="00467F"/>
                  <w:sz w:val="14"/>
                  <w:u w:val="single"/>
                </w:rPr>
                <w:t>Cuprins</w:t>
              </w:r>
            </w:hyperlink>
            <w:r w:rsidR="00C03E91">
              <w:rPr>
                <w:sz w:val="14"/>
              </w:rPr>
              <w:t>/</w:t>
            </w:r>
            <w:hyperlink w:anchor="_Sec549">
              <w:r w:rsidR="00C03E91">
                <w:rPr>
                  <w:color w:val="00467F"/>
                  <w:sz w:val="14"/>
                  <w:u w:val="single"/>
                </w:rPr>
                <w:t>Glosar</w:t>
              </w:r>
            </w:hyperlink>
            <w:r w:rsidR="00C03E91">
              <w:rPr>
                <w:sz w:val="14"/>
              </w:rPr>
              <w:t>/</w:t>
            </w:r>
            <w:hyperlink w:anchor="_Sec844">
              <w:r w:rsidR="00C03E91">
                <w:rPr>
                  <w:color w:val="00467F"/>
                  <w:sz w:val="14"/>
                  <w:u w:val="single"/>
                </w:rPr>
                <w:t>Index</w:t>
              </w:r>
            </w:hyperlink>
          </w:p>
        </w:tc>
      </w:tr>
    </w:tbl>
    <w:p w14:paraId="68335733" w14:textId="77777777" w:rsidR="00EF0D94" w:rsidRDefault="00EF0D94">
      <w:pPr>
        <w:pStyle w:val="ProductList-Body"/>
      </w:pPr>
    </w:p>
    <w:p w14:paraId="14A53A56" w14:textId="77777777" w:rsidR="00EF0D94" w:rsidRDefault="00C03E91">
      <w:pPr>
        <w:pStyle w:val="ProductList-Offering2HeadingNoBorder"/>
        <w:outlineLvl w:val="2"/>
      </w:pPr>
      <w:bookmarkStart w:id="267" w:name="_Sec665"/>
      <w:r>
        <w:t>Exchange Online</w:t>
      </w:r>
      <w:bookmarkEnd w:id="267"/>
      <w:r>
        <w:fldChar w:fldCharType="begin"/>
      </w:r>
      <w:r>
        <w:instrText xml:space="preserve"> TC "</w:instrText>
      </w:r>
      <w:bookmarkStart w:id="268" w:name="_Toc60135159"/>
      <w:r>
        <w:instrText>Exchange Online</w:instrText>
      </w:r>
      <w:bookmarkEnd w:id="268"/>
      <w:r>
        <w:instrText>" \l 3</w:instrText>
      </w:r>
      <w:r>
        <w:fldChar w:fldCharType="end"/>
      </w:r>
    </w:p>
    <w:p w14:paraId="21BBC3EB" w14:textId="77777777" w:rsidR="00EF0D94" w:rsidRDefault="00C03E91">
      <w:pPr>
        <w:pStyle w:val="ProductList-Offering1SubSection"/>
        <w:outlineLvl w:val="3"/>
      </w:pPr>
      <w:bookmarkStart w:id="269" w:name="_Sec721"/>
      <w:r>
        <w:t>1. Disponibilitatea programului</w:t>
      </w:r>
      <w:bookmarkEnd w:id="269"/>
    </w:p>
    <w:tbl>
      <w:tblPr>
        <w:tblStyle w:val="PURTable"/>
        <w:tblW w:w="0" w:type="dxa"/>
        <w:tblLook w:val="04A0" w:firstRow="1" w:lastRow="0" w:firstColumn="1" w:lastColumn="0" w:noHBand="0" w:noVBand="1"/>
      </w:tblPr>
      <w:tblGrid>
        <w:gridCol w:w="4232"/>
        <w:gridCol w:w="710"/>
        <w:gridCol w:w="695"/>
        <w:gridCol w:w="806"/>
        <w:gridCol w:w="712"/>
        <w:gridCol w:w="728"/>
        <w:gridCol w:w="828"/>
        <w:gridCol w:w="704"/>
        <w:gridCol w:w="700"/>
        <w:gridCol w:w="801"/>
      </w:tblGrid>
      <w:tr w:rsidR="00EF0D94" w14:paraId="641F7B0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57DD92" w14:textId="77777777" w:rsidR="00EF0D94" w:rsidRDefault="00C03E91">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34DC03A8" w14:textId="77777777" w:rsidR="00EF0D94" w:rsidRDefault="00C03E91">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8500CC" w14:textId="77777777" w:rsidR="00EF0D94" w:rsidRDefault="00C03E9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7C77DD" w14:textId="77777777" w:rsidR="00EF0D94" w:rsidRDefault="00C03E9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0F2689" w14:textId="77777777" w:rsidR="00EF0D94" w:rsidRDefault="00C03E9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463A06" w14:textId="77777777" w:rsidR="00EF0D94" w:rsidRDefault="00C03E9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2CD385" w14:textId="77777777" w:rsidR="00EF0D94" w:rsidRDefault="00C03E9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BB58E6" w14:textId="77777777" w:rsidR="00EF0D94" w:rsidRDefault="00C03E9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4E699E" w14:textId="77777777" w:rsidR="00EF0D94" w:rsidRDefault="00C03E9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681D4" w14:textId="77777777" w:rsidR="00EF0D94" w:rsidRDefault="00C03E91">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EF0D94" w14:paraId="393EEC62" w14:textId="77777777">
        <w:tc>
          <w:tcPr>
            <w:tcW w:w="4660" w:type="dxa"/>
            <w:tcBorders>
              <w:top w:val="single" w:sz="6" w:space="0" w:color="FFFFFF"/>
              <w:left w:val="none" w:sz="4" w:space="0" w:color="6E6E6E"/>
              <w:bottom w:val="dashed" w:sz="4" w:space="0" w:color="BFBFBF"/>
              <w:right w:val="none" w:sz="4" w:space="0" w:color="6E6E6E"/>
            </w:tcBorders>
          </w:tcPr>
          <w:p w14:paraId="26BFB3A8" w14:textId="77777777" w:rsidR="00EF0D94" w:rsidRDefault="00C03E91">
            <w:pPr>
              <w:pStyle w:val="ProductList-TableBody"/>
            </w:pPr>
            <w:r>
              <w:t>Exchange Online Plan 1</w:t>
            </w:r>
            <w:r>
              <w:fldChar w:fldCharType="begin"/>
            </w:r>
            <w:r>
              <w:instrText xml:space="preserve"> XE "Exchange Online Plan 1"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235BEE07"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74CA6" w14:textId="77777777" w:rsidR="00EF0D94" w:rsidRDefault="00C03E9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4486F"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B92C7" w14:textId="77777777" w:rsidR="00EF0D94" w:rsidRDefault="00C03E9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ACEF0" w14:textId="77777777" w:rsidR="00EF0D94" w:rsidRDefault="00C03E9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17D38"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D9160"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F0D62"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125AB" w14:textId="77777777" w:rsidR="00EF0D94" w:rsidRDefault="00EF0D94">
            <w:pPr>
              <w:pStyle w:val="ProductList-TableBody"/>
              <w:jc w:val="center"/>
            </w:pPr>
          </w:p>
        </w:tc>
      </w:tr>
      <w:tr w:rsidR="00EF0D94" w14:paraId="49D173EF" w14:textId="77777777">
        <w:tc>
          <w:tcPr>
            <w:tcW w:w="4660" w:type="dxa"/>
            <w:tcBorders>
              <w:top w:val="dashed" w:sz="4" w:space="0" w:color="BFBFBF"/>
              <w:left w:val="none" w:sz="4" w:space="0" w:color="6E6E6E"/>
              <w:bottom w:val="dashed" w:sz="4" w:space="0" w:color="BFBFBF"/>
              <w:right w:val="none" w:sz="4" w:space="0" w:color="6E6E6E"/>
            </w:tcBorders>
          </w:tcPr>
          <w:p w14:paraId="3DFF4E95" w14:textId="77777777" w:rsidR="00EF0D94" w:rsidRDefault="00C03E91">
            <w:pPr>
              <w:pStyle w:val="ProductList-TableBody"/>
            </w:pPr>
            <w:r>
              <w:t>Licență suplimentară pentru Exchange Online Plan 1</w:t>
            </w:r>
            <w:r>
              <w:fldChar w:fldCharType="begin"/>
            </w:r>
            <w:r>
              <w:instrText xml:space="preserve"> XE "Licență suplimentară pentru Exchange Online Plan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67681F3"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3F643" w14:textId="77777777" w:rsidR="00EF0D94" w:rsidRDefault="00C03E9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B178C"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319F9" w14:textId="77777777" w:rsidR="00EF0D94" w:rsidRDefault="00C03E9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81D35" w14:textId="77777777" w:rsidR="00EF0D94" w:rsidRDefault="00C03E9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5331F"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7274B"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B4BD4"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8C6DA" w14:textId="77777777" w:rsidR="00EF0D94" w:rsidRDefault="00EF0D94">
            <w:pPr>
              <w:pStyle w:val="ProductList-TableBody"/>
              <w:jc w:val="center"/>
            </w:pPr>
          </w:p>
        </w:tc>
      </w:tr>
      <w:tr w:rsidR="00EF0D94" w14:paraId="0BBE5E8A" w14:textId="77777777">
        <w:tc>
          <w:tcPr>
            <w:tcW w:w="4660" w:type="dxa"/>
            <w:tcBorders>
              <w:top w:val="dashed" w:sz="4" w:space="0" w:color="BFBFBF"/>
              <w:left w:val="none" w:sz="4" w:space="0" w:color="6E6E6E"/>
              <w:bottom w:val="dashed" w:sz="4" w:space="0" w:color="BFBFBF"/>
              <w:right w:val="none" w:sz="4" w:space="0" w:color="6E6E6E"/>
            </w:tcBorders>
          </w:tcPr>
          <w:p w14:paraId="03597065" w14:textId="77777777" w:rsidR="00EF0D94" w:rsidRDefault="00C03E91">
            <w:pPr>
              <w:pStyle w:val="ProductList-TableBody"/>
            </w:pPr>
            <w:r>
              <w:t>Exchange Online Plan 1A pentru absolvenți</w:t>
            </w:r>
            <w:r>
              <w:fldChar w:fldCharType="begin"/>
            </w:r>
            <w:r>
              <w:instrText xml:space="preserve"> XE "Exchange Online Plan 1A pentru absolvenți"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9397AA2"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24535"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5F079"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73336"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495FA"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A7F3A"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F7AA8"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16DC6"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D309B" w14:textId="77777777" w:rsidR="00EF0D94" w:rsidRDefault="00EF0D94">
            <w:pPr>
              <w:pStyle w:val="ProductList-TableBody"/>
              <w:jc w:val="center"/>
            </w:pPr>
          </w:p>
        </w:tc>
      </w:tr>
      <w:tr w:rsidR="00EF0D94" w14:paraId="598169A6" w14:textId="77777777">
        <w:tc>
          <w:tcPr>
            <w:tcW w:w="4660" w:type="dxa"/>
            <w:tcBorders>
              <w:top w:val="dashed" w:sz="4" w:space="0" w:color="BFBFBF"/>
              <w:left w:val="none" w:sz="4" w:space="0" w:color="6E6E6E"/>
              <w:bottom w:val="dashed" w:sz="4" w:space="0" w:color="BFBFBF"/>
              <w:right w:val="none" w:sz="4" w:space="0" w:color="6E6E6E"/>
            </w:tcBorders>
          </w:tcPr>
          <w:p w14:paraId="213D7866" w14:textId="77777777" w:rsidR="00EF0D94" w:rsidRDefault="00C03E91">
            <w:pPr>
              <w:pStyle w:val="ProductList-TableBody"/>
            </w:pPr>
            <w:r>
              <w:t>Exchange Online Plan 2</w:t>
            </w:r>
            <w:r>
              <w:fldChar w:fldCharType="begin"/>
            </w:r>
            <w:r>
              <w:instrText xml:space="preserve"> XE "Exchange Online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E40B799" w14:textId="77777777" w:rsidR="00EF0D94" w:rsidRDefault="00C03E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03A8E" w14:textId="77777777" w:rsidR="00EF0D94" w:rsidRDefault="00C03E9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3287D"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50127" w14:textId="77777777" w:rsidR="00EF0D94" w:rsidRDefault="00C03E9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A026C" w14:textId="77777777" w:rsidR="00EF0D94" w:rsidRDefault="00C03E9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BA721"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751D0"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A7492"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70757" w14:textId="77777777" w:rsidR="00EF0D94" w:rsidRDefault="00EF0D94">
            <w:pPr>
              <w:pStyle w:val="ProductList-TableBody"/>
              <w:jc w:val="center"/>
            </w:pPr>
          </w:p>
        </w:tc>
      </w:tr>
      <w:tr w:rsidR="00EF0D94" w14:paraId="735ACB85" w14:textId="77777777">
        <w:tc>
          <w:tcPr>
            <w:tcW w:w="4660" w:type="dxa"/>
            <w:tcBorders>
              <w:top w:val="dashed" w:sz="4" w:space="0" w:color="BFBFBF"/>
              <w:left w:val="none" w:sz="4" w:space="0" w:color="6E6E6E"/>
              <w:bottom w:val="dashed" w:sz="4" w:space="0" w:color="BFBFBF"/>
              <w:right w:val="none" w:sz="4" w:space="0" w:color="6E6E6E"/>
            </w:tcBorders>
          </w:tcPr>
          <w:p w14:paraId="54BEE55D" w14:textId="77777777" w:rsidR="00EF0D94" w:rsidRDefault="00C03E91">
            <w:pPr>
              <w:pStyle w:val="ProductList-TableBody"/>
            </w:pPr>
            <w:r>
              <w:t>Exchange Online Kiosk</w:t>
            </w:r>
            <w:r>
              <w:fldChar w:fldCharType="begin"/>
            </w:r>
            <w:r>
              <w:instrText xml:space="preserve"> XE "Exchange Online Kiosk"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A71F561"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F66DA"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98027"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63288" w14:textId="77777777" w:rsidR="00EF0D94" w:rsidRDefault="00C03E9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D677F"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82FAD"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9F710"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7D3EA"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98D34" w14:textId="77777777" w:rsidR="00EF0D94" w:rsidRDefault="00EF0D94">
            <w:pPr>
              <w:pStyle w:val="ProductList-TableBody"/>
              <w:jc w:val="center"/>
            </w:pPr>
          </w:p>
        </w:tc>
      </w:tr>
      <w:tr w:rsidR="00EF0D94" w14:paraId="764D52DC" w14:textId="77777777">
        <w:tc>
          <w:tcPr>
            <w:tcW w:w="4660" w:type="dxa"/>
            <w:tcBorders>
              <w:top w:val="dashed" w:sz="4" w:space="0" w:color="BFBFBF"/>
              <w:left w:val="none" w:sz="4" w:space="0" w:color="6E6E6E"/>
              <w:bottom w:val="dashed" w:sz="4" w:space="0" w:color="BFBFBF"/>
              <w:right w:val="none" w:sz="4" w:space="0" w:color="6E6E6E"/>
            </w:tcBorders>
          </w:tcPr>
          <w:p w14:paraId="7D3EA007" w14:textId="77777777" w:rsidR="00EF0D94" w:rsidRDefault="00C03E91">
            <w:pPr>
              <w:pStyle w:val="ProductList-TableBody"/>
            </w:pPr>
            <w:r>
              <w:t>Arhivare Exchange Online pentru Exchange Online</w:t>
            </w:r>
            <w:r>
              <w:fldChar w:fldCharType="begin"/>
            </w:r>
            <w:r>
              <w:instrText xml:space="preserve"> XE "Arhivare Exchange Online pentru Exchange Online"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68E3057" w14:textId="77777777" w:rsidR="00EF0D94" w:rsidRDefault="00C03E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166EC" w14:textId="77777777" w:rsidR="00EF0D94" w:rsidRDefault="00C03E9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66C77"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BC71A" w14:textId="77777777" w:rsidR="00EF0D94" w:rsidRDefault="00C03E9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2214A" w14:textId="77777777" w:rsidR="00EF0D94" w:rsidRDefault="00C03E9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3DC7E"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E81A1"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FA547"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45993" w14:textId="77777777" w:rsidR="00EF0D94" w:rsidRDefault="00EF0D94">
            <w:pPr>
              <w:pStyle w:val="ProductList-TableBody"/>
              <w:jc w:val="center"/>
            </w:pPr>
          </w:p>
        </w:tc>
      </w:tr>
      <w:tr w:rsidR="00EF0D94" w14:paraId="44280104" w14:textId="77777777">
        <w:tc>
          <w:tcPr>
            <w:tcW w:w="4660" w:type="dxa"/>
            <w:tcBorders>
              <w:top w:val="dashed" w:sz="4" w:space="0" w:color="BFBFBF"/>
              <w:left w:val="none" w:sz="4" w:space="0" w:color="6E6E6E"/>
              <w:bottom w:val="dashed" w:sz="4" w:space="0" w:color="BFBFBF"/>
              <w:right w:val="none" w:sz="4" w:space="0" w:color="6E6E6E"/>
            </w:tcBorders>
          </w:tcPr>
          <w:p w14:paraId="0F70C8DF" w14:textId="77777777" w:rsidR="00EF0D94" w:rsidRDefault="00C03E91">
            <w:pPr>
              <w:pStyle w:val="ProductList-TableBody"/>
            </w:pPr>
            <w:r>
              <w:t>Arhivare Exchange Online pentru Exchange Server</w:t>
            </w:r>
            <w:r>
              <w:fldChar w:fldCharType="begin"/>
            </w:r>
            <w:r>
              <w:instrText xml:space="preserve"> XE "Arhivare Exchange Online pentru Exchange Server"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4D6CBBB" w14:textId="77777777" w:rsidR="00EF0D94" w:rsidRDefault="00C03E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2B207" w14:textId="77777777" w:rsidR="00EF0D94" w:rsidRDefault="00C03E9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4A25D"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5B24F" w14:textId="77777777" w:rsidR="00EF0D94" w:rsidRDefault="00C03E9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66974" w14:textId="77777777" w:rsidR="00EF0D94" w:rsidRDefault="00C03E9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83812"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BD577"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928A6"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929DE" w14:textId="77777777" w:rsidR="00EF0D94" w:rsidRDefault="00EF0D94">
            <w:pPr>
              <w:pStyle w:val="ProductList-TableBody"/>
              <w:jc w:val="center"/>
            </w:pPr>
          </w:p>
        </w:tc>
      </w:tr>
      <w:tr w:rsidR="00EF0D94" w14:paraId="13A80FF3" w14:textId="77777777">
        <w:tc>
          <w:tcPr>
            <w:tcW w:w="4660" w:type="dxa"/>
            <w:tcBorders>
              <w:top w:val="dashed" w:sz="4" w:space="0" w:color="BFBFBF"/>
              <w:left w:val="none" w:sz="4" w:space="0" w:color="6E6E6E"/>
              <w:bottom w:val="dashed" w:sz="4" w:space="0" w:color="BFBFBF"/>
              <w:right w:val="none" w:sz="4" w:space="0" w:color="6E6E6E"/>
            </w:tcBorders>
          </w:tcPr>
          <w:p w14:paraId="4DBBC859" w14:textId="77777777" w:rsidR="00EF0D94" w:rsidRDefault="00C03E91">
            <w:pPr>
              <w:pStyle w:val="ProductList-TableBody"/>
            </w:pPr>
            <w:r>
              <w:t>Exchange Online Protection</w:t>
            </w:r>
            <w:r>
              <w:fldChar w:fldCharType="begin"/>
            </w:r>
            <w:r>
              <w:instrText xml:space="preserve"> XE "Exchange Online Protection"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801ECA1"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F9E5A" w14:textId="77777777" w:rsidR="00EF0D94" w:rsidRDefault="00C03E9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AAF92"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E5BD1" w14:textId="77777777" w:rsidR="00EF0D94" w:rsidRDefault="00C03E9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52A5B" w14:textId="77777777" w:rsidR="00EF0D94" w:rsidRDefault="00C03E9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6BF32"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1CEB6"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3E506"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5E6E8" w14:textId="77777777" w:rsidR="00EF0D94" w:rsidRDefault="00EF0D94">
            <w:pPr>
              <w:pStyle w:val="ProductList-TableBody"/>
              <w:jc w:val="center"/>
            </w:pPr>
          </w:p>
        </w:tc>
      </w:tr>
      <w:tr w:rsidR="00EF0D94" w14:paraId="7173E147" w14:textId="77777777">
        <w:tc>
          <w:tcPr>
            <w:tcW w:w="4660" w:type="dxa"/>
            <w:tcBorders>
              <w:top w:val="dashed" w:sz="4" w:space="0" w:color="BFBFBF"/>
              <w:left w:val="none" w:sz="4" w:space="0" w:color="6E6E6E"/>
              <w:bottom w:val="dashed" w:sz="4" w:space="0" w:color="BFBFBF"/>
              <w:right w:val="none" w:sz="4" w:space="0" w:color="6E6E6E"/>
            </w:tcBorders>
          </w:tcPr>
          <w:p w14:paraId="3178A390" w14:textId="77777777" w:rsidR="00EF0D94" w:rsidRDefault="00C03E91">
            <w:pPr>
              <w:pStyle w:val="ProductList-TableBody"/>
            </w:pPr>
            <w:r>
              <w:t>Microsoft Defender pentru Office 365 Plan 1</w:t>
            </w:r>
            <w:r>
              <w:fldChar w:fldCharType="begin"/>
            </w:r>
            <w:r>
              <w:instrText xml:space="preserve"> XE "Microsoft Defender pentru Office 365 Plan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C278D52"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583F8" w14:textId="77777777" w:rsidR="00EF0D94" w:rsidRDefault="00C03E9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47A44"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34CE3" w14:textId="77777777" w:rsidR="00EF0D94" w:rsidRDefault="00C03E9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94D33" w14:textId="77777777" w:rsidR="00EF0D94" w:rsidRDefault="00C03E9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361DD"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E27EF"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EF50F"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C1664" w14:textId="77777777" w:rsidR="00EF0D94" w:rsidRDefault="00EF0D94">
            <w:pPr>
              <w:pStyle w:val="ProductList-TableBody"/>
              <w:jc w:val="center"/>
            </w:pPr>
          </w:p>
        </w:tc>
      </w:tr>
      <w:tr w:rsidR="00EF0D94" w14:paraId="0702F137" w14:textId="77777777">
        <w:tc>
          <w:tcPr>
            <w:tcW w:w="4660" w:type="dxa"/>
            <w:tcBorders>
              <w:top w:val="dashed" w:sz="4" w:space="0" w:color="BFBFBF"/>
              <w:left w:val="none" w:sz="4" w:space="0" w:color="6E6E6E"/>
              <w:bottom w:val="dashed" w:sz="4" w:space="0" w:color="BFBFBF"/>
              <w:right w:val="none" w:sz="4" w:space="0" w:color="6E6E6E"/>
            </w:tcBorders>
          </w:tcPr>
          <w:p w14:paraId="059650AA" w14:textId="77777777" w:rsidR="00EF0D94" w:rsidRDefault="00C03E91">
            <w:pPr>
              <w:pStyle w:val="ProductList-TableBody"/>
            </w:pPr>
            <w:r>
              <w:t>Microsoft Defender pentru Office 365 Plan 2</w:t>
            </w:r>
            <w:r>
              <w:fldChar w:fldCharType="begin"/>
            </w:r>
            <w:r>
              <w:instrText xml:space="preserve"> XE "Microsoft Defender pentru Office 365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2A14493"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0ABCC" w14:textId="77777777" w:rsidR="00EF0D94" w:rsidRDefault="00C03E9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B7644"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501A5"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CE2FF" w14:textId="77777777" w:rsidR="00EF0D94" w:rsidRDefault="00C03E9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D121F"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D2605"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88A45"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D6E07" w14:textId="77777777" w:rsidR="00EF0D94" w:rsidRDefault="00EF0D94">
            <w:pPr>
              <w:pStyle w:val="ProductList-TableBody"/>
              <w:jc w:val="center"/>
            </w:pPr>
          </w:p>
        </w:tc>
      </w:tr>
      <w:tr w:rsidR="00EF0D94" w14:paraId="49967B2E" w14:textId="77777777">
        <w:tc>
          <w:tcPr>
            <w:tcW w:w="4660" w:type="dxa"/>
            <w:tcBorders>
              <w:top w:val="dashed" w:sz="4" w:space="0" w:color="BFBFBF"/>
              <w:left w:val="none" w:sz="4" w:space="0" w:color="6E6E6E"/>
              <w:bottom w:val="dashed" w:sz="4" w:space="0" w:color="BFBFBF"/>
              <w:right w:val="none" w:sz="4" w:space="0" w:color="6E6E6E"/>
            </w:tcBorders>
          </w:tcPr>
          <w:p w14:paraId="16EC8966" w14:textId="77777777" w:rsidR="00EF0D94" w:rsidRDefault="00C03E91">
            <w:pPr>
              <w:pStyle w:val="ProductList-TableBody"/>
            </w:pPr>
            <w:r>
              <w:t xml:space="preserve">Office 365 Data Loss Prevention </w:t>
            </w:r>
            <w:r>
              <w:fldChar w:fldCharType="begin"/>
            </w:r>
            <w:r>
              <w:instrText xml:space="preserve"> XE "Office 365 Data Loss Prevention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0B5FCD4C"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39BC5"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BD97E"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3733E"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8DB67"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5DC02"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5E730"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2C139"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BAF08" w14:textId="77777777" w:rsidR="00EF0D94" w:rsidRDefault="00EF0D94">
            <w:pPr>
              <w:pStyle w:val="ProductList-TableBody"/>
              <w:jc w:val="center"/>
            </w:pPr>
          </w:p>
        </w:tc>
      </w:tr>
      <w:tr w:rsidR="00EF0D94" w14:paraId="1D5CA9F2" w14:textId="77777777">
        <w:tc>
          <w:tcPr>
            <w:tcW w:w="4660" w:type="dxa"/>
            <w:tcBorders>
              <w:top w:val="dashed" w:sz="4" w:space="0" w:color="BFBFBF"/>
              <w:left w:val="none" w:sz="4" w:space="0" w:color="6E6E6E"/>
              <w:bottom w:val="none" w:sz="4" w:space="0" w:color="BFBFBF"/>
              <w:right w:val="none" w:sz="4" w:space="0" w:color="6E6E6E"/>
            </w:tcBorders>
          </w:tcPr>
          <w:p w14:paraId="2D00732C" w14:textId="77777777" w:rsidR="00EF0D94" w:rsidRDefault="00C03E91">
            <w:pPr>
              <w:pStyle w:val="ProductList-TableBody"/>
            </w:pPr>
            <w:r>
              <w:rPr>
                <w:color w:val="000000"/>
              </w:rPr>
              <w:t>Serviciu de import pentru Office 365</w:t>
            </w:r>
            <w:r>
              <w:fldChar w:fldCharType="begin"/>
            </w:r>
            <w:r>
              <w:instrText xml:space="preserve"> XE "Serviciu de import pentru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54F2233"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FAF61"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8068F"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0927D"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086AC"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B5657"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C29FC"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39557"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520EB" w14:textId="77777777" w:rsidR="00EF0D94" w:rsidRDefault="00EF0D94">
            <w:pPr>
              <w:pStyle w:val="ProductList-TableBody"/>
              <w:jc w:val="center"/>
            </w:pPr>
          </w:p>
        </w:tc>
      </w:tr>
    </w:tbl>
    <w:p w14:paraId="06F062D6" w14:textId="77777777" w:rsidR="00EF0D94" w:rsidRDefault="00C03E91">
      <w:pPr>
        <w:pStyle w:val="ProductList-Offering1SubSection"/>
        <w:outlineLvl w:val="3"/>
      </w:pPr>
      <w:bookmarkStart w:id="270" w:name="_Sec776"/>
      <w:r>
        <w:t>2. Condițiile produsului</w:t>
      </w:r>
      <w:bookmarkEnd w:id="270"/>
    </w:p>
    <w:tbl>
      <w:tblPr>
        <w:tblStyle w:val="PURTable"/>
        <w:tblW w:w="0" w:type="dxa"/>
        <w:tblLook w:val="04A0" w:firstRow="1" w:lastRow="0" w:firstColumn="1" w:lastColumn="0" w:noHBand="0" w:noVBand="1"/>
      </w:tblPr>
      <w:tblGrid>
        <w:gridCol w:w="3663"/>
        <w:gridCol w:w="3623"/>
        <w:gridCol w:w="3630"/>
      </w:tblGrid>
      <w:tr w:rsidR="00EF0D94" w14:paraId="584452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0C6EE1" w14:textId="77777777" w:rsidR="00EF0D94" w:rsidRDefault="00C03E91">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2B067DFD" w14:textId="77777777" w:rsidR="00EF0D94" w:rsidRDefault="00C03E9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31C1AFE" w14:textId="77777777" w:rsidR="00EF0D94" w:rsidRDefault="00C03E91">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EF0D94" w14:paraId="032271E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0D6789" w14:textId="77777777" w:rsidR="00EF0D94" w:rsidRDefault="00C03E91">
            <w:pPr>
              <w:pStyle w:val="ProductList-TableBody"/>
            </w:pPr>
            <w:r>
              <w:fldChar w:fldCharType="begin"/>
            </w:r>
            <w:r>
              <w:instrText xml:space="preserve"> AutoTextList   \s NoStyle \t "Drepturi privind migrarea: Clientul poate fi capabil să efectueze upgrade de la versiuni anterioare ale programelor sau altor produse în cazul unor condiții speciale publicate fie în Registrul produselor sau Lista produselor, după cum este indicat. (Consultați glosarul pentru definiția completă)" </w:instrText>
            </w:r>
            <w:r>
              <w:fldChar w:fldCharType="separate"/>
            </w:r>
            <w:r>
              <w:rPr>
                <w:color w:val="0563C1"/>
              </w:rPr>
              <w:t>Drepturi privind migrarea</w:t>
            </w:r>
            <w:r>
              <w:fldChar w:fldCharType="end"/>
            </w:r>
            <w:r>
              <w:t xml:space="preserve">: </w:t>
            </w:r>
            <w:hyperlink r:id="rId126">
              <w:r>
                <w:rPr>
                  <w:color w:val="00467F"/>
                  <w:u w:val="single"/>
                </w:rPr>
                <w:t>Lista de produse – martie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2D49DB4C" w14:textId="77777777" w:rsidR="00EF0D94" w:rsidRDefault="00C03E91">
            <w:pPr>
              <w:pStyle w:val="ProductList-TableBody"/>
            </w:pPr>
            <w:r>
              <w:fldChar w:fldCharType="begin"/>
            </w:r>
            <w:r>
              <w:instrText xml:space="preserve"> AutoTextList   \s NoStyle \t "Cerință prealabilă: Indică faptul că anumite condiții adiționale sunt necesare a fi îndeplinite pentru achiziția de licențe pentru produs." </w:instrText>
            </w:r>
            <w:r>
              <w:fldChar w:fldCharType="separate"/>
            </w:r>
            <w:r>
              <w:rPr>
                <w:color w:val="0563C1"/>
              </w:rPr>
              <w:t>Condție prealabilă</w:t>
            </w:r>
            <w:r>
              <w:fldChar w:fldCharType="end"/>
            </w:r>
            <w:r>
              <w:t>: A se vedea mai 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EB500" w14:textId="77777777" w:rsidR="00EF0D94" w:rsidRDefault="00C03E91">
            <w:pPr>
              <w:pStyle w:val="ProductList-TableBody"/>
            </w:pPr>
            <w:r>
              <w:rPr>
                <w:color w:val="404040"/>
              </w:rPr>
              <w:t>Promoții: Neaplicabil</w:t>
            </w:r>
          </w:p>
        </w:tc>
      </w:tr>
      <w:tr w:rsidR="00EF0D94" w14:paraId="6AA85A0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798263" w14:textId="77777777" w:rsidR="00EF0D94" w:rsidRDefault="00C03E91">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14:paraId="5F8C0262" w14:textId="77777777" w:rsidR="00EF0D94" w:rsidRDefault="00C03E91">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preplății anuale alocate."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14:paraId="19444218" w14:textId="77777777" w:rsidR="00EF0D94" w:rsidRDefault="00C03E91">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preplății anuale alocate viitoare, după 12 luni consecutive." </w:instrText>
            </w:r>
            <w:r>
              <w:fldChar w:fldCharType="separate"/>
            </w:r>
            <w:r>
              <w:rPr>
                <w:color w:val="0563C1"/>
              </w:rPr>
              <w:t>Eligibil pentru reducere (SCE)</w:t>
            </w:r>
            <w:r>
              <w:fldChar w:fldCharType="end"/>
            </w:r>
            <w:r>
              <w:t>: Toate</w:t>
            </w:r>
          </w:p>
        </w:tc>
      </w:tr>
      <w:tr w:rsidR="00EF0D94" w14:paraId="53B2AC4D" w14:textId="77777777">
        <w:tc>
          <w:tcPr>
            <w:tcW w:w="4040" w:type="dxa"/>
            <w:tcBorders>
              <w:top w:val="single" w:sz="4" w:space="0" w:color="000000"/>
              <w:left w:val="single" w:sz="4" w:space="0" w:color="000000"/>
              <w:bottom w:val="single" w:sz="4" w:space="0" w:color="000000"/>
              <w:right w:val="single" w:sz="4" w:space="0" w:color="000000"/>
            </w:tcBorders>
          </w:tcPr>
          <w:p w14:paraId="57937B90" w14:textId="77777777" w:rsidR="00EF0D94" w:rsidRDefault="00C03E91">
            <w:pPr>
              <w:pStyle w:val="ProductList-TableBody"/>
            </w:pP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F83128" w14:textId="77777777" w:rsidR="00EF0D94" w:rsidRDefault="00C03E91">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Tot/Toate</w:t>
            </w:r>
          </w:p>
        </w:tc>
        <w:tc>
          <w:tcPr>
            <w:tcW w:w="4040" w:type="dxa"/>
            <w:tcBorders>
              <w:top w:val="single" w:sz="4" w:space="0" w:color="000000"/>
              <w:left w:val="single" w:sz="4" w:space="0" w:color="000000"/>
              <w:bottom w:val="single" w:sz="4" w:space="0" w:color="000000"/>
              <w:right w:val="single" w:sz="4" w:space="0" w:color="000000"/>
            </w:tcBorders>
          </w:tcPr>
          <w:p w14:paraId="7F82B04E" w14:textId="77777777" w:rsidR="00EF0D94" w:rsidRDefault="00C03E91">
            <w:pPr>
              <w:pStyle w:val="ProductList-TableBody"/>
            </w:pPr>
            <w:r>
              <w:fldChar w:fldCharType="begin"/>
            </w:r>
            <w:r>
              <w:instrText xml:space="preserve"> AutoTextList   \s NoStyle \t "Indică faptul că Produsul este disponibil ca program de completare și/sau de la SA. Pentru mai multe detalii, consultați Anexa C – Licențe suplimentare pentru Serviciile online și alte Licențe de tranziție." </w:instrText>
            </w:r>
            <w:r>
              <w:fldChar w:fldCharType="separate"/>
            </w:r>
            <w:r>
              <w:rPr>
                <w:color w:val="0563C1"/>
              </w:rPr>
              <w:t>Suplimente și From SA</w:t>
            </w:r>
            <w:r>
              <w:fldChar w:fldCharType="end"/>
            </w:r>
            <w:r>
              <w:t xml:space="preserve">: Consultați </w:t>
            </w:r>
            <w:hyperlink w:anchor="_Sec1237">
              <w:r>
                <w:rPr>
                  <w:color w:val="00467F"/>
                  <w:u w:val="single"/>
                </w:rPr>
                <w:t>Anexa C</w:t>
              </w:r>
            </w:hyperlink>
          </w:p>
        </w:tc>
      </w:tr>
    </w:tbl>
    <w:p w14:paraId="0888EB81" w14:textId="77777777" w:rsidR="00EF0D94" w:rsidRDefault="00EF0D94">
      <w:pPr>
        <w:pStyle w:val="ProductList-Body"/>
      </w:pPr>
    </w:p>
    <w:p w14:paraId="07BF6C10" w14:textId="77777777" w:rsidR="00EF0D94" w:rsidRDefault="00C03E91">
      <w:pPr>
        <w:pStyle w:val="ProductList-ClauseHeading"/>
        <w:outlineLvl w:val="4"/>
      </w:pPr>
      <w:r>
        <w:t>2.1 Cerințe preliminare pentru licență</w:t>
      </w:r>
    </w:p>
    <w:tbl>
      <w:tblPr>
        <w:tblStyle w:val="PURTable"/>
        <w:tblW w:w="0" w:type="dxa"/>
        <w:tblLook w:val="04A0" w:firstRow="1" w:lastRow="0" w:firstColumn="1" w:lastColumn="0" w:noHBand="0" w:noVBand="1"/>
      </w:tblPr>
      <w:tblGrid>
        <w:gridCol w:w="5455"/>
        <w:gridCol w:w="5461"/>
      </w:tblGrid>
      <w:tr w:rsidR="00EF0D94" w14:paraId="1622F51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5A15E21" w14:textId="77777777" w:rsidR="00EF0D94" w:rsidRDefault="00C03E91">
            <w:pPr>
              <w:pStyle w:val="ProductList-TableBody"/>
            </w:pPr>
            <w:r>
              <w:rPr>
                <w:color w:val="FFFFFF"/>
              </w:rPr>
              <w:t>Licență</w:t>
            </w:r>
          </w:p>
        </w:tc>
        <w:tc>
          <w:tcPr>
            <w:tcW w:w="6120" w:type="dxa"/>
            <w:tcBorders>
              <w:top w:val="single" w:sz="4" w:space="0" w:color="0070C0"/>
              <w:bottom w:val="single" w:sz="4" w:space="0" w:color="0070C0"/>
              <w:right w:val="single" w:sz="4" w:space="0" w:color="0070C0"/>
            </w:tcBorders>
            <w:shd w:val="clear" w:color="auto" w:fill="0072C6"/>
          </w:tcPr>
          <w:p w14:paraId="2AA4FA4C" w14:textId="77777777" w:rsidR="00EF0D94" w:rsidRDefault="00C03E91">
            <w:pPr>
              <w:pStyle w:val="ProductList-TableBody"/>
            </w:pPr>
            <w:r>
              <w:rPr>
                <w:color w:val="FFFFFF"/>
              </w:rPr>
              <w:t>Cerințe preliminare pentru licență</w:t>
            </w:r>
          </w:p>
        </w:tc>
      </w:tr>
      <w:tr w:rsidR="00EF0D94" w14:paraId="3FC91979" w14:textId="77777777">
        <w:tc>
          <w:tcPr>
            <w:tcW w:w="6120" w:type="dxa"/>
            <w:tcBorders>
              <w:top w:val="single" w:sz="4" w:space="0" w:color="0070C0"/>
              <w:left w:val="single" w:sz="4" w:space="0" w:color="000000"/>
              <w:bottom w:val="single" w:sz="4" w:space="0" w:color="000000"/>
              <w:right w:val="single" w:sz="4" w:space="0" w:color="000000"/>
            </w:tcBorders>
          </w:tcPr>
          <w:p w14:paraId="5620ADF9" w14:textId="77777777" w:rsidR="00EF0D94" w:rsidRDefault="00C03E91">
            <w:pPr>
              <w:pStyle w:val="ProductList-TableBody"/>
            </w:pPr>
            <w:r>
              <w:t>Microsoft Defender pentru Office 365 Plan 1/Plan 2</w:t>
            </w:r>
          </w:p>
        </w:tc>
        <w:tc>
          <w:tcPr>
            <w:tcW w:w="6120" w:type="dxa"/>
            <w:tcBorders>
              <w:top w:val="single" w:sz="4" w:space="0" w:color="0070C0"/>
              <w:left w:val="single" w:sz="4" w:space="0" w:color="000000"/>
              <w:bottom w:val="single" w:sz="4" w:space="0" w:color="000000"/>
              <w:right w:val="single" w:sz="4" w:space="0" w:color="000000"/>
            </w:tcBorders>
          </w:tcPr>
          <w:p w14:paraId="3EBEFBA7" w14:textId="77777777" w:rsidR="00EF0D94" w:rsidRDefault="00C03E91">
            <w:pPr>
              <w:pStyle w:val="ProductList-TableBody"/>
            </w:pPr>
            <w:r>
              <w:t>Orice licență pentru Microsoft 365, Office 365, Exchange Online, SharePoint Online sau OneDrive for Business plan</w:t>
            </w:r>
          </w:p>
        </w:tc>
      </w:tr>
      <w:tr w:rsidR="00EF0D94" w14:paraId="4003C41C" w14:textId="77777777">
        <w:tc>
          <w:tcPr>
            <w:tcW w:w="6120" w:type="dxa"/>
            <w:tcBorders>
              <w:top w:val="single" w:sz="4" w:space="0" w:color="000000"/>
              <w:left w:val="single" w:sz="4" w:space="0" w:color="000000"/>
              <w:bottom w:val="single" w:sz="4" w:space="0" w:color="000000"/>
              <w:right w:val="single" w:sz="4" w:space="0" w:color="000000"/>
            </w:tcBorders>
          </w:tcPr>
          <w:p w14:paraId="20E30EB3" w14:textId="77777777" w:rsidR="00EF0D94" w:rsidRDefault="00C03E91">
            <w:pPr>
              <w:pStyle w:val="ProductList-TableBody"/>
            </w:pPr>
            <w:r>
              <w:t>Data Loss Prevention pentru Office 365</w:t>
            </w:r>
          </w:p>
        </w:tc>
        <w:tc>
          <w:tcPr>
            <w:tcW w:w="6120" w:type="dxa"/>
            <w:tcBorders>
              <w:top w:val="single" w:sz="4" w:space="0" w:color="000000"/>
              <w:left w:val="single" w:sz="4" w:space="0" w:color="000000"/>
              <w:bottom w:val="single" w:sz="4" w:space="0" w:color="000000"/>
              <w:right w:val="single" w:sz="4" w:space="0" w:color="000000"/>
            </w:tcBorders>
          </w:tcPr>
          <w:p w14:paraId="41B7B767" w14:textId="77777777" w:rsidR="00EF0D94" w:rsidRDefault="00C03E91">
            <w:pPr>
              <w:pStyle w:val="ProductList-TableBody"/>
            </w:pPr>
            <w:r>
              <w:t>Orice licență pentru Microsoft 365, Office 365, Exchange Online, SharePoint Online sau OneDrive pentru Business plan</w:t>
            </w:r>
          </w:p>
        </w:tc>
      </w:tr>
    </w:tbl>
    <w:p w14:paraId="6B8729E8" w14:textId="77777777" w:rsidR="00EF0D94" w:rsidRDefault="00EF0D94">
      <w:pPr>
        <w:pStyle w:val="ProductList-Body"/>
        <w:jc w:val="right"/>
      </w:pPr>
    </w:p>
    <w:tbl>
      <w:tblPr>
        <w:tblStyle w:val="PURTable"/>
        <w:tblW w:w="0" w:type="dxa"/>
        <w:tblLook w:val="04A0" w:firstRow="1" w:lastRow="0" w:firstColumn="1" w:lastColumn="0" w:noHBand="0" w:noVBand="1"/>
      </w:tblPr>
      <w:tblGrid>
        <w:gridCol w:w="10916"/>
      </w:tblGrid>
      <w:tr w:rsidR="00EF0D94" w14:paraId="5B6100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5F8AEA" w14:textId="77777777" w:rsidR="00EF0D94" w:rsidRDefault="00C8318F">
            <w:pPr>
              <w:pStyle w:val="ProductList-TableBody"/>
              <w:jc w:val="right"/>
            </w:pPr>
            <w:hyperlink w:anchor="_Sec842">
              <w:r w:rsidR="00C03E91">
                <w:rPr>
                  <w:color w:val="00467F"/>
                  <w:sz w:val="14"/>
                  <w:u w:val="single"/>
                </w:rPr>
                <w:t>Cuprins</w:t>
              </w:r>
            </w:hyperlink>
            <w:r w:rsidR="00C03E91">
              <w:rPr>
                <w:sz w:val="14"/>
              </w:rPr>
              <w:t>/</w:t>
            </w:r>
            <w:hyperlink w:anchor="_Sec549">
              <w:r w:rsidR="00C03E91">
                <w:rPr>
                  <w:color w:val="00467F"/>
                  <w:sz w:val="14"/>
                  <w:u w:val="single"/>
                </w:rPr>
                <w:t>Glosar</w:t>
              </w:r>
            </w:hyperlink>
            <w:r w:rsidR="00C03E91">
              <w:rPr>
                <w:sz w:val="14"/>
              </w:rPr>
              <w:t>/</w:t>
            </w:r>
            <w:hyperlink w:anchor="_Sec844">
              <w:r w:rsidR="00C03E91">
                <w:rPr>
                  <w:color w:val="00467F"/>
                  <w:sz w:val="14"/>
                  <w:u w:val="single"/>
                </w:rPr>
                <w:t>Index</w:t>
              </w:r>
            </w:hyperlink>
          </w:p>
        </w:tc>
      </w:tr>
    </w:tbl>
    <w:p w14:paraId="335F47B7" w14:textId="77777777" w:rsidR="00EF0D94" w:rsidRDefault="00EF0D94">
      <w:pPr>
        <w:pStyle w:val="ProductList-Body"/>
      </w:pPr>
    </w:p>
    <w:p w14:paraId="694F022F" w14:textId="77777777" w:rsidR="00EF0D94" w:rsidRDefault="00C03E91">
      <w:pPr>
        <w:pStyle w:val="ProductList-Offering2HeadingNoBorder"/>
        <w:outlineLvl w:val="2"/>
      </w:pPr>
      <w:bookmarkStart w:id="271" w:name="_Sec1273"/>
      <w:r>
        <w:t>Microsoft Stream</w:t>
      </w:r>
      <w:bookmarkEnd w:id="271"/>
      <w:r>
        <w:fldChar w:fldCharType="begin"/>
      </w:r>
      <w:r>
        <w:instrText xml:space="preserve"> TC "</w:instrText>
      </w:r>
      <w:bookmarkStart w:id="272" w:name="_Toc60135160"/>
      <w:r>
        <w:instrText>Microsoft Stream</w:instrText>
      </w:r>
      <w:bookmarkEnd w:id="272"/>
      <w:r>
        <w:instrText>" \l 3</w:instrText>
      </w:r>
      <w:r>
        <w:fldChar w:fldCharType="end"/>
      </w:r>
    </w:p>
    <w:p w14:paraId="1713A296" w14:textId="77777777" w:rsidR="00EF0D94" w:rsidRDefault="00C03E91">
      <w:pPr>
        <w:pStyle w:val="ProductList-Offering1SubSection"/>
        <w:outlineLvl w:val="3"/>
      </w:pPr>
      <w:bookmarkStart w:id="273" w:name="_Sec1274"/>
      <w:r>
        <w:t>1. Disponibilitatea programului</w:t>
      </w:r>
      <w:bookmarkEnd w:id="273"/>
    </w:p>
    <w:p w14:paraId="67512257" w14:textId="77777777" w:rsidR="00EF0D94" w:rsidRDefault="00EF0D94">
      <w:pPr>
        <w:pStyle w:val="ProductList-Body"/>
      </w:pPr>
    </w:p>
    <w:tbl>
      <w:tblPr>
        <w:tblStyle w:val="PURTable"/>
        <w:tblW w:w="0" w:type="dxa"/>
        <w:tblLook w:val="04A0" w:firstRow="1" w:lastRow="0" w:firstColumn="1" w:lastColumn="0" w:noHBand="0" w:noVBand="1"/>
      </w:tblPr>
      <w:tblGrid>
        <w:gridCol w:w="4594"/>
        <w:gridCol w:w="707"/>
        <w:gridCol w:w="681"/>
        <w:gridCol w:w="695"/>
        <w:gridCol w:w="708"/>
        <w:gridCol w:w="726"/>
        <w:gridCol w:w="720"/>
        <w:gridCol w:w="700"/>
        <w:gridCol w:w="695"/>
        <w:gridCol w:w="690"/>
      </w:tblGrid>
      <w:tr w:rsidR="00EF0D94" w14:paraId="03D0EEEE"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2E9F593F" w14:textId="77777777" w:rsidR="00EF0D94" w:rsidRDefault="00C03E91">
            <w:pPr>
              <w:pStyle w:val="ProductList-TableBody"/>
            </w:pPr>
            <w:r>
              <w:rPr>
                <w:color w:val="FFFFFF"/>
              </w:rPr>
              <w:t>Serviciile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2F801B" w14:textId="77777777" w:rsidR="00EF0D94" w:rsidRDefault="00C03E91">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526AD1" w14:textId="77777777" w:rsidR="00EF0D94" w:rsidRDefault="00C03E9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D8BA0D" w14:textId="77777777" w:rsidR="00EF0D94" w:rsidRDefault="00C03E9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6674AA" w14:textId="77777777" w:rsidR="00EF0D94" w:rsidRDefault="00C03E9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9685FC" w14:textId="77777777" w:rsidR="00EF0D94" w:rsidRDefault="00C03E9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9EE180" w14:textId="77777777" w:rsidR="00EF0D94" w:rsidRDefault="00C03E9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3DB3E1" w14:textId="77777777" w:rsidR="00EF0D94" w:rsidRDefault="00C03E9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2AAA6A" w14:textId="77777777" w:rsidR="00EF0D94" w:rsidRDefault="00C03E9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D858BC" w14:textId="77777777" w:rsidR="00EF0D94" w:rsidRDefault="00C03E91">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EF0D94" w14:paraId="74D12ED3" w14:textId="77777777">
        <w:tc>
          <w:tcPr>
            <w:tcW w:w="5140" w:type="dxa"/>
            <w:tcBorders>
              <w:bottom w:val="dashed" w:sz="4" w:space="0" w:color="6E6E6E"/>
              <w:right w:val="single" w:sz="4" w:space="0" w:color="FFFFFF"/>
            </w:tcBorders>
          </w:tcPr>
          <w:p w14:paraId="016AD0A5" w14:textId="77777777" w:rsidR="00EF0D94" w:rsidRDefault="00C03E91">
            <w:pPr>
              <w:pStyle w:val="ProductList-TableBody"/>
            </w:pPr>
            <w:r>
              <w:t>Microsoft Stream</w:t>
            </w:r>
            <w:r>
              <w:fldChar w:fldCharType="begin"/>
            </w:r>
            <w:r>
              <w:instrText xml:space="preserve"> XE "Microsoft Stream" </w:instrText>
            </w:r>
            <w:r>
              <w:fldChar w:fldCharType="end"/>
            </w:r>
            <w:r>
              <w:t xml:space="preserve"> (licență SL utilizator)</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79D2F58C" w14:textId="77777777" w:rsidR="00EF0D94" w:rsidRDefault="00EF0D9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22F120"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8921FB"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E96D5B"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15075C" w14:textId="77777777" w:rsidR="00EF0D94" w:rsidRDefault="00C03E9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C84351"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CB4DAB"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6F91C1"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37840A" w14:textId="77777777" w:rsidR="00EF0D94" w:rsidRDefault="00EF0D94">
            <w:pPr>
              <w:pStyle w:val="ProductList-TableBody"/>
              <w:jc w:val="center"/>
            </w:pPr>
          </w:p>
        </w:tc>
      </w:tr>
      <w:tr w:rsidR="00EF0D94" w14:paraId="3644E9EC" w14:textId="77777777">
        <w:tc>
          <w:tcPr>
            <w:tcW w:w="5140" w:type="dxa"/>
            <w:tcBorders>
              <w:top w:val="dashed" w:sz="4" w:space="0" w:color="6E6E6E"/>
              <w:bottom w:val="single" w:sz="4" w:space="0" w:color="FFFFFF"/>
              <w:right w:val="single" w:sz="4" w:space="0" w:color="FFFFFF"/>
            </w:tcBorders>
          </w:tcPr>
          <w:p w14:paraId="17FE4187" w14:textId="77777777" w:rsidR="00EF0D94" w:rsidRDefault="00C03E91">
            <w:pPr>
              <w:pStyle w:val="ProductList-TableBody"/>
            </w:pPr>
            <w:r>
              <w:t>Licență suplimentară Microsoft Stream Storage</w:t>
            </w:r>
            <w:r>
              <w:fldChar w:fldCharType="begin"/>
            </w:r>
            <w:r>
              <w:instrText xml:space="preserve"> XE "Licență suplimentară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102488AD" w14:textId="77777777" w:rsidR="00EF0D94" w:rsidRDefault="00EF0D9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9C03E7"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4E9174"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2EF57D"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8CC142" w14:textId="77777777" w:rsidR="00EF0D94" w:rsidRDefault="00C03E9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DEDCC3"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C8123D"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706921"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7DEEF4" w14:textId="77777777" w:rsidR="00EF0D94" w:rsidRDefault="00EF0D94">
            <w:pPr>
              <w:pStyle w:val="ProductList-TableBody"/>
              <w:jc w:val="center"/>
            </w:pPr>
          </w:p>
        </w:tc>
      </w:tr>
    </w:tbl>
    <w:p w14:paraId="0CCED024" w14:textId="77777777" w:rsidR="00EF0D94" w:rsidRDefault="00C03E91">
      <w:pPr>
        <w:pStyle w:val="ProductList-Offering1SubSection"/>
        <w:outlineLvl w:val="3"/>
      </w:pPr>
      <w:bookmarkStart w:id="274" w:name="_Sec1275"/>
      <w:r>
        <w:t>2. Condițiile produsului</w:t>
      </w:r>
      <w:bookmarkEnd w:id="274"/>
    </w:p>
    <w:p w14:paraId="75139A8A" w14:textId="77777777" w:rsidR="00EF0D94" w:rsidRDefault="00EF0D94">
      <w:pPr>
        <w:pStyle w:val="ProductList-Body"/>
      </w:pPr>
    </w:p>
    <w:tbl>
      <w:tblPr>
        <w:tblStyle w:val="PURTable"/>
        <w:tblW w:w="0" w:type="dxa"/>
        <w:tblLook w:val="04A0" w:firstRow="1" w:lastRow="0" w:firstColumn="1" w:lastColumn="0" w:noHBand="0" w:noVBand="1"/>
      </w:tblPr>
      <w:tblGrid>
        <w:gridCol w:w="3656"/>
        <w:gridCol w:w="3635"/>
        <w:gridCol w:w="3625"/>
      </w:tblGrid>
      <w:tr w:rsidR="00EF0D94" w14:paraId="5DBB24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1C9972" w14:textId="77777777" w:rsidR="00EF0D94" w:rsidRDefault="00C03E91">
            <w:pPr>
              <w:pStyle w:val="ProductList-TableBody"/>
            </w:pPr>
            <w:r>
              <w:t xml:space="preserve">Termenii serviciului: </w:t>
            </w:r>
            <w:hyperlink r:id="rId12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403760E3" w14:textId="77777777" w:rsidR="00EF0D94" w:rsidRDefault="00C03E9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78CC054" w14:textId="77777777" w:rsidR="00EF0D94" w:rsidRDefault="00C03E91">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EF0D94" w14:paraId="203959A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F74B929" w14:textId="77777777" w:rsidR="00EF0D94" w:rsidRDefault="00C03E91">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BF05899" w14:textId="77777777" w:rsidR="00EF0D94" w:rsidRDefault="00C03E91">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E83C569" w14:textId="77777777" w:rsidR="00EF0D94" w:rsidRDefault="00C03E91">
            <w:pPr>
              <w:pStyle w:val="ProductList-TableBody"/>
            </w:pPr>
            <w:r>
              <w:rPr>
                <w:color w:val="404040"/>
              </w:rPr>
              <w:t>Promoții: Neaplicabil</w:t>
            </w:r>
          </w:p>
        </w:tc>
      </w:tr>
      <w:tr w:rsidR="00EF0D94" w14:paraId="6F318C1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3308BDE" w14:textId="77777777" w:rsidR="00EF0D94" w:rsidRDefault="00C03E9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0872B2B2" w14:textId="77777777" w:rsidR="00EF0D94" w:rsidRDefault="00C03E91">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14:paraId="333E117C" w14:textId="77777777" w:rsidR="00EF0D94" w:rsidRDefault="00C03E91">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EF0D94" w14:paraId="0B21CF0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AD7A06C" w14:textId="77777777" w:rsidR="00EF0D94" w:rsidRDefault="00C03E9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1D324240" w14:textId="77777777" w:rsidR="00EF0D94" w:rsidRDefault="00C03E91">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4641F" w14:textId="77777777" w:rsidR="00EF0D94" w:rsidRDefault="00EF0D94">
            <w:pPr>
              <w:pStyle w:val="ProductList-TableBody"/>
            </w:pPr>
          </w:p>
        </w:tc>
      </w:tr>
    </w:tbl>
    <w:p w14:paraId="2B11251A" w14:textId="77777777" w:rsidR="00EF0D94" w:rsidRDefault="00EF0D94">
      <w:pPr>
        <w:pStyle w:val="ProductList-Body"/>
        <w:jc w:val="right"/>
      </w:pPr>
    </w:p>
    <w:tbl>
      <w:tblPr>
        <w:tblStyle w:val="PURTable"/>
        <w:tblW w:w="0" w:type="dxa"/>
        <w:tblLook w:val="04A0" w:firstRow="1" w:lastRow="0" w:firstColumn="1" w:lastColumn="0" w:noHBand="0" w:noVBand="1"/>
      </w:tblPr>
      <w:tblGrid>
        <w:gridCol w:w="10916"/>
      </w:tblGrid>
      <w:tr w:rsidR="00EF0D94" w14:paraId="7F17C0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C92831" w14:textId="77777777" w:rsidR="00EF0D94" w:rsidRDefault="00C8318F">
            <w:pPr>
              <w:pStyle w:val="ProductList-TableBody"/>
              <w:jc w:val="right"/>
            </w:pPr>
            <w:hyperlink w:anchor="_Sec842">
              <w:r w:rsidR="00C03E91">
                <w:rPr>
                  <w:color w:val="00467F"/>
                  <w:sz w:val="14"/>
                  <w:u w:val="single"/>
                </w:rPr>
                <w:t>Cuprins</w:t>
              </w:r>
            </w:hyperlink>
            <w:r w:rsidR="00C03E91">
              <w:rPr>
                <w:sz w:val="14"/>
              </w:rPr>
              <w:t>/</w:t>
            </w:r>
            <w:hyperlink w:anchor="_Sec549">
              <w:r w:rsidR="00C03E91">
                <w:rPr>
                  <w:color w:val="00467F"/>
                  <w:sz w:val="14"/>
                  <w:u w:val="single"/>
                </w:rPr>
                <w:t>Glosar</w:t>
              </w:r>
            </w:hyperlink>
            <w:r w:rsidR="00C03E91">
              <w:rPr>
                <w:sz w:val="14"/>
              </w:rPr>
              <w:t>/</w:t>
            </w:r>
            <w:hyperlink w:anchor="_Sec844">
              <w:r w:rsidR="00C03E91">
                <w:rPr>
                  <w:color w:val="00467F"/>
                  <w:sz w:val="14"/>
                  <w:u w:val="single"/>
                </w:rPr>
                <w:t>Index</w:t>
              </w:r>
            </w:hyperlink>
          </w:p>
        </w:tc>
      </w:tr>
    </w:tbl>
    <w:p w14:paraId="4D33AF00" w14:textId="77777777" w:rsidR="00EF0D94" w:rsidRDefault="00EF0D94">
      <w:pPr>
        <w:pStyle w:val="ProductList-Body"/>
      </w:pPr>
    </w:p>
    <w:p w14:paraId="52CD5F34" w14:textId="77777777" w:rsidR="00EF0D94" w:rsidRDefault="00C03E91">
      <w:pPr>
        <w:pStyle w:val="ProductList-Offering2HeadingNoBorder"/>
        <w:outlineLvl w:val="2"/>
      </w:pPr>
      <w:bookmarkStart w:id="275" w:name="_Sec666"/>
      <w:r>
        <w:t>OneDrive pentru business</w:t>
      </w:r>
      <w:bookmarkEnd w:id="275"/>
      <w:r>
        <w:fldChar w:fldCharType="begin"/>
      </w:r>
      <w:r>
        <w:instrText xml:space="preserve"> TC "</w:instrText>
      </w:r>
      <w:bookmarkStart w:id="276" w:name="_Toc60135161"/>
      <w:r>
        <w:instrText>OneDrive pentru business</w:instrText>
      </w:r>
      <w:bookmarkEnd w:id="276"/>
      <w:r>
        <w:instrText>" \l 3</w:instrText>
      </w:r>
      <w:r>
        <w:fldChar w:fldCharType="end"/>
      </w:r>
    </w:p>
    <w:p w14:paraId="2BCA1D51" w14:textId="77777777" w:rsidR="00EF0D94" w:rsidRDefault="00C03E91">
      <w:pPr>
        <w:pStyle w:val="ProductList-Offering1SubSection"/>
        <w:outlineLvl w:val="3"/>
      </w:pPr>
      <w:bookmarkStart w:id="277" w:name="_Sec722"/>
      <w:r>
        <w:t>1. Disponibilitatea programului</w:t>
      </w:r>
      <w:bookmarkEnd w:id="277"/>
    </w:p>
    <w:tbl>
      <w:tblPr>
        <w:tblStyle w:val="PURTable"/>
        <w:tblW w:w="0" w:type="dxa"/>
        <w:tblLook w:val="04A0" w:firstRow="1" w:lastRow="0" w:firstColumn="1" w:lastColumn="0" w:noHBand="0" w:noVBand="1"/>
      </w:tblPr>
      <w:tblGrid>
        <w:gridCol w:w="4222"/>
        <w:gridCol w:w="712"/>
        <w:gridCol w:w="697"/>
        <w:gridCol w:w="809"/>
        <w:gridCol w:w="713"/>
        <w:gridCol w:w="728"/>
        <w:gridCol w:w="829"/>
        <w:gridCol w:w="706"/>
        <w:gridCol w:w="696"/>
        <w:gridCol w:w="804"/>
      </w:tblGrid>
      <w:tr w:rsidR="00EF0D94" w14:paraId="30481E2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D37496" w14:textId="77777777" w:rsidR="00EF0D94" w:rsidRDefault="00C03E91">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622C4EE5" w14:textId="77777777" w:rsidR="00EF0D94" w:rsidRDefault="00C03E91">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DB8E11" w14:textId="77777777" w:rsidR="00EF0D94" w:rsidRDefault="00C03E9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E60B12" w14:textId="77777777" w:rsidR="00EF0D94" w:rsidRDefault="00C03E9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43BD22" w14:textId="77777777" w:rsidR="00EF0D94" w:rsidRDefault="00C03E9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BB841E" w14:textId="77777777" w:rsidR="00EF0D94" w:rsidRDefault="00C03E9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C8204E" w14:textId="77777777" w:rsidR="00EF0D94" w:rsidRDefault="00C03E9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8C2D06" w14:textId="77777777" w:rsidR="00EF0D94" w:rsidRDefault="00C03E9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A80D1B" w14:textId="77777777" w:rsidR="00EF0D94" w:rsidRDefault="00C03E9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0B9B0D" w14:textId="77777777" w:rsidR="00EF0D94" w:rsidRDefault="00C03E91">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EF0D94" w14:paraId="59B42131" w14:textId="77777777">
        <w:tc>
          <w:tcPr>
            <w:tcW w:w="4660" w:type="dxa"/>
            <w:tcBorders>
              <w:top w:val="single" w:sz="6" w:space="0" w:color="FFFFFF"/>
              <w:left w:val="none" w:sz="4" w:space="0" w:color="6E6E6E"/>
              <w:bottom w:val="dashed" w:sz="4" w:space="0" w:color="B2B2B2"/>
              <w:right w:val="none" w:sz="4" w:space="0" w:color="6E6E6E"/>
            </w:tcBorders>
          </w:tcPr>
          <w:p w14:paraId="59BAD075" w14:textId="77777777" w:rsidR="00EF0D94" w:rsidRDefault="00C03E91">
            <w:pPr>
              <w:pStyle w:val="ProductList-TableBody"/>
            </w:pPr>
            <w:r>
              <w:t>OneDrive for Business Plan 1 și 2</w:t>
            </w:r>
            <w:r>
              <w:fldChar w:fldCharType="begin"/>
            </w:r>
            <w:r>
              <w:instrText xml:space="preserve"> XE "OneDrive for Business Plan 1 și 2" </w:instrText>
            </w:r>
            <w:r>
              <w:fldChar w:fldCharType="end"/>
            </w:r>
            <w:r>
              <w:t xml:space="preserve"> (Licență SL utilizator)</w:t>
            </w:r>
          </w:p>
        </w:tc>
        <w:tc>
          <w:tcPr>
            <w:tcW w:w="740" w:type="dxa"/>
            <w:tcBorders>
              <w:top w:val="single" w:sz="6" w:space="0" w:color="FFFFFF"/>
              <w:left w:val="none" w:sz="4" w:space="0" w:color="6E6E6E"/>
              <w:bottom w:val="dashed" w:sz="4" w:space="0" w:color="B2B2B2"/>
              <w:right w:val="single" w:sz="6" w:space="0" w:color="FFFFFF"/>
            </w:tcBorders>
          </w:tcPr>
          <w:p w14:paraId="6EDBFB1B" w14:textId="77777777" w:rsidR="00EF0D94" w:rsidRDefault="00C03E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D3C83" w14:textId="77777777" w:rsidR="00EF0D94" w:rsidRDefault="00C03E9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73140"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93EEA" w14:textId="77777777" w:rsidR="00EF0D94" w:rsidRDefault="00C03E9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F689B" w14:textId="77777777" w:rsidR="00EF0D94" w:rsidRDefault="00C03E9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CD4BB"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9DC49"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48189"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A3445" w14:textId="77777777" w:rsidR="00EF0D94" w:rsidRDefault="00EF0D94">
            <w:pPr>
              <w:pStyle w:val="ProductList-TableBody"/>
              <w:jc w:val="center"/>
            </w:pPr>
          </w:p>
        </w:tc>
      </w:tr>
      <w:tr w:rsidR="00EF0D94" w14:paraId="450FCF92" w14:textId="77777777">
        <w:tc>
          <w:tcPr>
            <w:tcW w:w="4660" w:type="dxa"/>
            <w:tcBorders>
              <w:top w:val="dashed" w:sz="4" w:space="0" w:color="B2B2B2"/>
              <w:left w:val="none" w:sz="4" w:space="0" w:color="6E6E6E"/>
              <w:bottom w:val="single" w:sz="4" w:space="0" w:color="FFFFFF"/>
              <w:right w:val="none" w:sz="4" w:space="0" w:color="6E6E6E"/>
            </w:tcBorders>
          </w:tcPr>
          <w:p w14:paraId="6E6A44BE" w14:textId="77777777" w:rsidR="00EF0D94" w:rsidRDefault="00C03E91">
            <w:pPr>
              <w:pStyle w:val="ProductList-TableBody"/>
            </w:pPr>
            <w:r>
              <w:t>Plan Starter pentru lucrul la distanță</w:t>
            </w:r>
            <w:r>
              <w:fldChar w:fldCharType="begin"/>
            </w:r>
            <w:r>
              <w:instrText xml:space="preserve"> XE "Plan Starter pentru lucrul la distanță"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7DDC1518"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24575"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F9090"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9D648"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E4632"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7D549"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E4BA8"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92281"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D8ABB" w14:textId="77777777" w:rsidR="00EF0D94" w:rsidRDefault="00EF0D94">
            <w:pPr>
              <w:pStyle w:val="ProductList-TableBody"/>
              <w:jc w:val="center"/>
            </w:pPr>
          </w:p>
        </w:tc>
      </w:tr>
    </w:tbl>
    <w:p w14:paraId="0A9AF141" w14:textId="77777777" w:rsidR="00EF0D94" w:rsidRDefault="00C03E91">
      <w:pPr>
        <w:pStyle w:val="ProductList-Offering1SubSection"/>
        <w:outlineLvl w:val="3"/>
      </w:pPr>
      <w:bookmarkStart w:id="278" w:name="_Sec777"/>
      <w:r>
        <w:t>2. Condițiile produsului</w:t>
      </w:r>
      <w:bookmarkEnd w:id="278"/>
    </w:p>
    <w:tbl>
      <w:tblPr>
        <w:tblStyle w:val="PURTable"/>
        <w:tblW w:w="0" w:type="dxa"/>
        <w:tblLook w:val="04A0" w:firstRow="1" w:lastRow="0" w:firstColumn="1" w:lastColumn="0" w:noHBand="0" w:noVBand="1"/>
      </w:tblPr>
      <w:tblGrid>
        <w:gridCol w:w="3656"/>
        <w:gridCol w:w="3635"/>
        <w:gridCol w:w="3625"/>
      </w:tblGrid>
      <w:tr w:rsidR="00EF0D94" w14:paraId="0D71A5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25FC96" w14:textId="77777777" w:rsidR="00EF0D94" w:rsidRDefault="00C03E91">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4D580C9D" w14:textId="77777777" w:rsidR="00EF0D94" w:rsidRDefault="00C03E9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5E8C245" w14:textId="77777777" w:rsidR="00EF0D94" w:rsidRDefault="00C03E91">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EF0D94" w14:paraId="1D8A21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000E0" w14:textId="77777777" w:rsidR="00EF0D94" w:rsidRDefault="00C03E91">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E7A94" w14:textId="77777777" w:rsidR="00EF0D94" w:rsidRDefault="00C03E91">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13424" w14:textId="77777777" w:rsidR="00EF0D94" w:rsidRDefault="00C03E91">
            <w:pPr>
              <w:pStyle w:val="ProductList-TableBody"/>
            </w:pPr>
            <w:r>
              <w:t>Promoții: Neaplicabil</w:t>
            </w:r>
          </w:p>
        </w:tc>
      </w:tr>
      <w:tr w:rsidR="00EF0D94" w14:paraId="3C5910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9853E" w14:textId="77777777" w:rsidR="00EF0D94" w:rsidRDefault="00C03E9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54B96E3E" w14:textId="77777777" w:rsidR="00EF0D94" w:rsidRDefault="00C03E91">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C72EBE" w14:textId="77777777" w:rsidR="00EF0D94" w:rsidRDefault="00C03E91">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EF0D94" w14:paraId="09E8BF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26B27" w14:textId="77777777" w:rsidR="00EF0D94" w:rsidRDefault="00C03E9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06659E93" w14:textId="77777777" w:rsidR="00EF0D94" w:rsidRDefault="00C03E91">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113FF" w14:textId="77777777" w:rsidR="00EF0D94" w:rsidRDefault="00EF0D94">
            <w:pPr>
              <w:pStyle w:val="ProductList-TableBody"/>
            </w:pPr>
          </w:p>
        </w:tc>
      </w:tr>
    </w:tbl>
    <w:p w14:paraId="410D5557" w14:textId="77777777" w:rsidR="00EF0D94" w:rsidRDefault="00EF0D94">
      <w:pPr>
        <w:pStyle w:val="ProductList-Body"/>
        <w:jc w:val="right"/>
      </w:pPr>
    </w:p>
    <w:tbl>
      <w:tblPr>
        <w:tblStyle w:val="PURTable"/>
        <w:tblW w:w="0" w:type="dxa"/>
        <w:tblLook w:val="04A0" w:firstRow="1" w:lastRow="0" w:firstColumn="1" w:lastColumn="0" w:noHBand="0" w:noVBand="1"/>
      </w:tblPr>
      <w:tblGrid>
        <w:gridCol w:w="10916"/>
      </w:tblGrid>
      <w:tr w:rsidR="00EF0D94" w14:paraId="2189F9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8FC51F" w14:textId="77777777" w:rsidR="00EF0D94" w:rsidRDefault="00C8318F">
            <w:pPr>
              <w:pStyle w:val="ProductList-TableBody"/>
              <w:jc w:val="right"/>
            </w:pPr>
            <w:hyperlink w:anchor="_Sec842">
              <w:r w:rsidR="00C03E91">
                <w:rPr>
                  <w:color w:val="00467F"/>
                  <w:sz w:val="14"/>
                  <w:u w:val="single"/>
                </w:rPr>
                <w:t>Cuprins</w:t>
              </w:r>
            </w:hyperlink>
            <w:r w:rsidR="00C03E91">
              <w:rPr>
                <w:sz w:val="14"/>
              </w:rPr>
              <w:t>/</w:t>
            </w:r>
            <w:hyperlink w:anchor="_Sec549">
              <w:r w:rsidR="00C03E91">
                <w:rPr>
                  <w:color w:val="00467F"/>
                  <w:sz w:val="14"/>
                  <w:u w:val="single"/>
                </w:rPr>
                <w:t>Glosar</w:t>
              </w:r>
            </w:hyperlink>
            <w:r w:rsidR="00C03E91">
              <w:rPr>
                <w:sz w:val="14"/>
              </w:rPr>
              <w:t>/</w:t>
            </w:r>
            <w:hyperlink w:anchor="_Sec844">
              <w:r w:rsidR="00C03E91">
                <w:rPr>
                  <w:color w:val="00467F"/>
                  <w:sz w:val="14"/>
                  <w:u w:val="single"/>
                </w:rPr>
                <w:t>Index</w:t>
              </w:r>
            </w:hyperlink>
          </w:p>
        </w:tc>
      </w:tr>
    </w:tbl>
    <w:p w14:paraId="4545AD66" w14:textId="77777777" w:rsidR="00EF0D94" w:rsidRDefault="00EF0D94">
      <w:pPr>
        <w:pStyle w:val="ProductList-Body"/>
      </w:pPr>
    </w:p>
    <w:p w14:paraId="1D19F3A7" w14:textId="77777777" w:rsidR="00EF0D94" w:rsidRDefault="00C03E91">
      <w:pPr>
        <w:pStyle w:val="ProductList-Offering2HeadingNoBorder"/>
        <w:outlineLvl w:val="2"/>
      </w:pPr>
      <w:bookmarkStart w:id="279" w:name="_Sec667"/>
      <w:r>
        <w:t>Project</w:t>
      </w:r>
      <w:bookmarkEnd w:id="279"/>
      <w:r>
        <w:fldChar w:fldCharType="begin"/>
      </w:r>
      <w:r>
        <w:instrText xml:space="preserve"> TC "</w:instrText>
      </w:r>
      <w:bookmarkStart w:id="280" w:name="_Toc60135162"/>
      <w:r>
        <w:instrText>Project</w:instrText>
      </w:r>
      <w:bookmarkEnd w:id="280"/>
      <w:r>
        <w:instrText>" \l 3</w:instrText>
      </w:r>
      <w:r>
        <w:fldChar w:fldCharType="end"/>
      </w:r>
    </w:p>
    <w:p w14:paraId="07A52018" w14:textId="77777777" w:rsidR="00EF0D94" w:rsidRDefault="00C03E91">
      <w:pPr>
        <w:pStyle w:val="ProductList-Offering1SubSection"/>
        <w:outlineLvl w:val="3"/>
      </w:pPr>
      <w:bookmarkStart w:id="281" w:name="_Sec723"/>
      <w:r>
        <w:t>1. Disponibilitatea programului</w:t>
      </w:r>
      <w:bookmarkEnd w:id="281"/>
    </w:p>
    <w:tbl>
      <w:tblPr>
        <w:tblStyle w:val="PURTable"/>
        <w:tblW w:w="0" w:type="dxa"/>
        <w:tblLook w:val="04A0" w:firstRow="1" w:lastRow="0" w:firstColumn="1" w:lastColumn="0" w:noHBand="0" w:noVBand="1"/>
      </w:tblPr>
      <w:tblGrid>
        <w:gridCol w:w="4232"/>
        <w:gridCol w:w="710"/>
        <w:gridCol w:w="695"/>
        <w:gridCol w:w="806"/>
        <w:gridCol w:w="712"/>
        <w:gridCol w:w="728"/>
        <w:gridCol w:w="828"/>
        <w:gridCol w:w="704"/>
        <w:gridCol w:w="700"/>
        <w:gridCol w:w="801"/>
      </w:tblGrid>
      <w:tr w:rsidR="00EF0D94" w14:paraId="6484DCB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CCE4B3" w14:textId="77777777" w:rsidR="00EF0D94" w:rsidRDefault="00C03E91">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236E98C5" w14:textId="77777777" w:rsidR="00EF0D94" w:rsidRDefault="00C03E91">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E78D10" w14:textId="77777777" w:rsidR="00EF0D94" w:rsidRDefault="00C03E9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1B944D" w14:textId="77777777" w:rsidR="00EF0D94" w:rsidRDefault="00C03E9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15209F" w14:textId="77777777" w:rsidR="00EF0D94" w:rsidRDefault="00C03E9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9134A7" w14:textId="77777777" w:rsidR="00EF0D94" w:rsidRDefault="00C03E9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9DA9AE" w14:textId="77777777" w:rsidR="00EF0D94" w:rsidRDefault="00C03E9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836F33" w14:textId="77777777" w:rsidR="00EF0D94" w:rsidRDefault="00C03E9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4DBC16" w14:textId="77777777" w:rsidR="00EF0D94" w:rsidRDefault="00C03E9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35798C" w14:textId="77777777" w:rsidR="00EF0D94" w:rsidRDefault="00C03E91">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EF0D94" w14:paraId="708B7AAF" w14:textId="77777777">
        <w:tc>
          <w:tcPr>
            <w:tcW w:w="4660" w:type="dxa"/>
            <w:tcBorders>
              <w:top w:val="single" w:sz="6" w:space="0" w:color="FFFFFF"/>
              <w:left w:val="none" w:sz="4" w:space="0" w:color="6E6E6E"/>
              <w:bottom w:val="dashed" w:sz="4" w:space="0" w:color="BFBFBF"/>
              <w:right w:val="none" w:sz="4" w:space="0" w:color="6E6E6E"/>
            </w:tcBorders>
          </w:tcPr>
          <w:p w14:paraId="5814C8ED" w14:textId="77777777" w:rsidR="00EF0D94" w:rsidRDefault="00C03E91">
            <w:pPr>
              <w:pStyle w:val="ProductList-TableBody"/>
            </w:pPr>
            <w:r>
              <w:t>Project Essentials</w:t>
            </w:r>
            <w:r>
              <w:fldChar w:fldCharType="begin"/>
            </w:r>
            <w:r>
              <w:instrText xml:space="preserve"> XE "Project Essentials" </w:instrText>
            </w:r>
            <w:r>
              <w:fldChar w:fldCharType="end"/>
            </w:r>
            <w:r>
              <w:t xml:space="preserve"> (Utilizator SL)</w:t>
            </w:r>
          </w:p>
        </w:tc>
        <w:tc>
          <w:tcPr>
            <w:tcW w:w="740" w:type="dxa"/>
            <w:tcBorders>
              <w:top w:val="single" w:sz="6" w:space="0" w:color="FFFFFF"/>
              <w:left w:val="none" w:sz="4" w:space="0" w:color="6E6E6E"/>
              <w:bottom w:val="dashed" w:sz="4" w:space="0" w:color="BFBFBF"/>
              <w:right w:val="single" w:sz="6" w:space="0" w:color="FFFFFF"/>
            </w:tcBorders>
          </w:tcPr>
          <w:p w14:paraId="306D0184" w14:textId="77777777" w:rsidR="00EF0D94" w:rsidRDefault="00C03E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0017D" w14:textId="77777777" w:rsidR="00EF0D94" w:rsidRDefault="00C03E9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5FEC4"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B5D53"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814DE" w14:textId="77777777" w:rsidR="00EF0D94" w:rsidRDefault="00C03E9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548B7"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35391"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9DFA2"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50A5D" w14:textId="77777777" w:rsidR="00EF0D94" w:rsidRDefault="00EF0D94">
            <w:pPr>
              <w:pStyle w:val="ProductList-TableBody"/>
              <w:jc w:val="center"/>
            </w:pPr>
          </w:p>
        </w:tc>
      </w:tr>
      <w:tr w:rsidR="00EF0D94" w14:paraId="398B7EE2" w14:textId="77777777">
        <w:tc>
          <w:tcPr>
            <w:tcW w:w="4660" w:type="dxa"/>
            <w:tcBorders>
              <w:top w:val="dashed" w:sz="4" w:space="0" w:color="BFBFBF"/>
              <w:left w:val="none" w:sz="4" w:space="0" w:color="6E6E6E"/>
              <w:bottom w:val="dashed" w:sz="4" w:space="0" w:color="BFBFBF"/>
              <w:right w:val="none" w:sz="4" w:space="0" w:color="6E6E6E"/>
            </w:tcBorders>
          </w:tcPr>
          <w:p w14:paraId="31EE70CE" w14:textId="77777777" w:rsidR="00EF0D94" w:rsidRDefault="00C03E91">
            <w:pPr>
              <w:pStyle w:val="ProductList-TableBody"/>
            </w:pPr>
            <w:r>
              <w:t>Program de completare Project Essentials</w:t>
            </w:r>
            <w:r>
              <w:fldChar w:fldCharType="begin"/>
            </w:r>
            <w:r>
              <w:instrText xml:space="preserve"> XE "Program de completare Project Essentials" </w:instrText>
            </w:r>
            <w:r>
              <w:fldChar w:fldCharType="end"/>
            </w:r>
            <w:r>
              <w:t xml:space="preserve"> (Utilizator SL)</w:t>
            </w:r>
          </w:p>
        </w:tc>
        <w:tc>
          <w:tcPr>
            <w:tcW w:w="740" w:type="dxa"/>
            <w:tcBorders>
              <w:top w:val="dashed" w:sz="4" w:space="0" w:color="BFBFBF"/>
              <w:left w:val="none" w:sz="4" w:space="0" w:color="6E6E6E"/>
              <w:bottom w:val="dashed" w:sz="4" w:space="0" w:color="BFBFBF"/>
              <w:right w:val="single" w:sz="6" w:space="0" w:color="FFFFFF"/>
            </w:tcBorders>
          </w:tcPr>
          <w:p w14:paraId="236A5199"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92E5A"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40F63"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EF088"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E414A"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B757C"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6DDB7"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49888"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C9E8E" w14:textId="77777777" w:rsidR="00EF0D94" w:rsidRDefault="00EF0D94">
            <w:pPr>
              <w:pStyle w:val="ProductList-TableBody"/>
              <w:jc w:val="center"/>
            </w:pPr>
          </w:p>
        </w:tc>
      </w:tr>
      <w:tr w:rsidR="00EF0D94" w14:paraId="305AF6F0" w14:textId="77777777">
        <w:tc>
          <w:tcPr>
            <w:tcW w:w="4660" w:type="dxa"/>
            <w:tcBorders>
              <w:top w:val="dashed" w:sz="4" w:space="0" w:color="BFBFBF"/>
              <w:left w:val="none" w:sz="4" w:space="0" w:color="6E6E6E"/>
              <w:bottom w:val="dashed" w:sz="4" w:space="0" w:color="BFBFBF"/>
              <w:right w:val="none" w:sz="4" w:space="0" w:color="6E6E6E"/>
            </w:tcBorders>
          </w:tcPr>
          <w:p w14:paraId="378F8103" w14:textId="77777777" w:rsidR="00EF0D94" w:rsidRDefault="00C03E91">
            <w:pPr>
              <w:pStyle w:val="ProductList-TableBody"/>
            </w:pPr>
            <w:r>
              <w:t>Project Plan 1</w:t>
            </w:r>
            <w:r>
              <w:fldChar w:fldCharType="begin"/>
            </w:r>
            <w:r>
              <w:instrText xml:space="preserve"> XE "Project Plan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75532EC"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F519D"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AD19F"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89595"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F4049" w14:textId="77777777" w:rsidR="00EF0D94" w:rsidRDefault="00C03E9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1EB1D"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59306"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61EB3"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4AAD8" w14:textId="77777777" w:rsidR="00EF0D94" w:rsidRDefault="00EF0D94">
            <w:pPr>
              <w:pStyle w:val="ProductList-TableBody"/>
              <w:jc w:val="center"/>
            </w:pPr>
          </w:p>
        </w:tc>
      </w:tr>
      <w:tr w:rsidR="00EF0D94" w14:paraId="41432EB4" w14:textId="77777777">
        <w:tc>
          <w:tcPr>
            <w:tcW w:w="4660" w:type="dxa"/>
            <w:tcBorders>
              <w:top w:val="dashed" w:sz="4" w:space="0" w:color="BFBFBF"/>
              <w:left w:val="none" w:sz="4" w:space="0" w:color="6E6E6E"/>
              <w:bottom w:val="dashed" w:sz="4" w:space="0" w:color="BFBFBF"/>
              <w:right w:val="none" w:sz="4" w:space="0" w:color="6E6E6E"/>
            </w:tcBorders>
          </w:tcPr>
          <w:p w14:paraId="2CC02031" w14:textId="77777777" w:rsidR="00EF0D94" w:rsidRDefault="00C03E91">
            <w:pPr>
              <w:pStyle w:val="ProductList-TableBody"/>
            </w:pPr>
            <w:r>
              <w:t>Licență suplimentară Project Plan 1</w:t>
            </w:r>
            <w:r>
              <w:fldChar w:fldCharType="begin"/>
            </w:r>
            <w:r>
              <w:instrText xml:space="preserve"> XE "Licență suplimentară Project Plan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19FCAD2"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4BE05"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A9696"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FF159"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AE303"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3B15A"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77334"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B83DC"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E586D" w14:textId="77777777" w:rsidR="00EF0D94" w:rsidRDefault="00EF0D94">
            <w:pPr>
              <w:pStyle w:val="ProductList-TableBody"/>
              <w:jc w:val="center"/>
            </w:pPr>
          </w:p>
        </w:tc>
      </w:tr>
      <w:tr w:rsidR="00EF0D94" w14:paraId="76C63683" w14:textId="77777777">
        <w:tc>
          <w:tcPr>
            <w:tcW w:w="4660" w:type="dxa"/>
            <w:tcBorders>
              <w:top w:val="dashed" w:sz="4" w:space="0" w:color="BFBFBF"/>
              <w:left w:val="none" w:sz="4" w:space="0" w:color="6E6E6E"/>
              <w:bottom w:val="dashed" w:sz="4" w:space="0" w:color="BFBFBF"/>
              <w:right w:val="none" w:sz="4" w:space="0" w:color="6E6E6E"/>
            </w:tcBorders>
          </w:tcPr>
          <w:p w14:paraId="496398D1" w14:textId="77777777" w:rsidR="00EF0D94" w:rsidRDefault="00C03E91">
            <w:pPr>
              <w:pStyle w:val="ProductList-TableBody"/>
            </w:pPr>
            <w:r>
              <w:t>Project Plan 3</w:t>
            </w:r>
            <w:r>
              <w:fldChar w:fldCharType="begin"/>
            </w:r>
            <w:r>
              <w:instrText xml:space="preserve"> XE "Project Plan 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CEA5336" w14:textId="77777777" w:rsidR="00EF0D94" w:rsidRDefault="00C03E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6E475" w14:textId="77777777" w:rsidR="00EF0D94" w:rsidRDefault="00C03E9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72BEE"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D119E"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9B129" w14:textId="77777777" w:rsidR="00EF0D94" w:rsidRDefault="00C03E9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E7F23"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02454"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E705A"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8EB43" w14:textId="77777777" w:rsidR="00EF0D94" w:rsidRDefault="00EF0D94">
            <w:pPr>
              <w:pStyle w:val="ProductList-TableBody"/>
              <w:jc w:val="center"/>
            </w:pPr>
          </w:p>
        </w:tc>
      </w:tr>
      <w:tr w:rsidR="00EF0D94" w14:paraId="631FC860" w14:textId="77777777">
        <w:tc>
          <w:tcPr>
            <w:tcW w:w="4660" w:type="dxa"/>
            <w:tcBorders>
              <w:top w:val="dashed" w:sz="4" w:space="0" w:color="BFBFBF"/>
              <w:left w:val="none" w:sz="4" w:space="0" w:color="6E6E6E"/>
              <w:bottom w:val="dashed" w:sz="4" w:space="0" w:color="BFBFBF"/>
              <w:right w:val="none" w:sz="4" w:space="0" w:color="6E6E6E"/>
            </w:tcBorders>
          </w:tcPr>
          <w:p w14:paraId="2D26433E" w14:textId="77777777" w:rsidR="00EF0D94" w:rsidRDefault="00C03E91">
            <w:pPr>
              <w:pStyle w:val="ProductList-TableBody"/>
            </w:pPr>
            <w:r>
              <w:t>Licență suplimentară Project Plan 3</w:t>
            </w:r>
            <w:r>
              <w:fldChar w:fldCharType="begin"/>
            </w:r>
            <w:r>
              <w:instrText xml:space="preserve"> XE "Licență suplimentară Project Plan 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FEE5A8C"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4691A"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0E5C9"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C139A"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8F501"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BFD27"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BC08C"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68C9A"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CF6AB" w14:textId="77777777" w:rsidR="00EF0D94" w:rsidRDefault="00EF0D94">
            <w:pPr>
              <w:pStyle w:val="ProductList-TableBody"/>
              <w:jc w:val="center"/>
            </w:pPr>
          </w:p>
        </w:tc>
      </w:tr>
      <w:tr w:rsidR="00EF0D94" w14:paraId="741C579E" w14:textId="77777777">
        <w:tc>
          <w:tcPr>
            <w:tcW w:w="4660" w:type="dxa"/>
            <w:tcBorders>
              <w:top w:val="dashed" w:sz="4" w:space="0" w:color="BFBFBF"/>
              <w:left w:val="none" w:sz="4" w:space="0" w:color="6E6E6E"/>
              <w:bottom w:val="dashed" w:sz="4" w:space="0" w:color="BFBFBF"/>
              <w:right w:val="none" w:sz="4" w:space="0" w:color="6E6E6E"/>
            </w:tcBorders>
          </w:tcPr>
          <w:p w14:paraId="5556E4F0" w14:textId="77777777" w:rsidR="00EF0D94" w:rsidRDefault="00C03E91">
            <w:pPr>
              <w:pStyle w:val="ProductList-TableBody"/>
            </w:pPr>
            <w:r>
              <w:t>Project Plan 3 de la SA</w:t>
            </w:r>
            <w:r>
              <w:fldChar w:fldCharType="begin"/>
            </w:r>
            <w:r>
              <w:instrText xml:space="preserve"> XE "Project Plan 3 de la SA" </w:instrText>
            </w:r>
            <w:r>
              <w:fldChar w:fldCharType="end"/>
            </w:r>
            <w:r>
              <w:t xml:space="preserve"> (Utilizator SL)</w:t>
            </w:r>
          </w:p>
        </w:tc>
        <w:tc>
          <w:tcPr>
            <w:tcW w:w="740" w:type="dxa"/>
            <w:tcBorders>
              <w:top w:val="dashed" w:sz="4" w:space="0" w:color="BFBFBF"/>
              <w:left w:val="none" w:sz="4" w:space="0" w:color="6E6E6E"/>
              <w:bottom w:val="dashed" w:sz="4" w:space="0" w:color="BFBFBF"/>
              <w:right w:val="single" w:sz="6" w:space="0" w:color="FFFFFF"/>
            </w:tcBorders>
          </w:tcPr>
          <w:p w14:paraId="0199B1C5"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5793C"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89BCA"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D3AB4"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2072A"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9D1AA"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D46E4"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57465"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EF8D1" w14:textId="77777777" w:rsidR="00EF0D94" w:rsidRDefault="00EF0D94">
            <w:pPr>
              <w:pStyle w:val="ProductList-TableBody"/>
              <w:jc w:val="center"/>
            </w:pPr>
          </w:p>
        </w:tc>
      </w:tr>
      <w:tr w:rsidR="00EF0D94" w14:paraId="30380A08" w14:textId="77777777">
        <w:tc>
          <w:tcPr>
            <w:tcW w:w="4660" w:type="dxa"/>
            <w:tcBorders>
              <w:top w:val="dashed" w:sz="4" w:space="0" w:color="BFBFBF"/>
              <w:left w:val="none" w:sz="4" w:space="0" w:color="6E6E6E"/>
              <w:bottom w:val="dashed" w:sz="4" w:space="0" w:color="BFBFBF"/>
              <w:right w:val="none" w:sz="4" w:space="0" w:color="6E6E6E"/>
            </w:tcBorders>
          </w:tcPr>
          <w:p w14:paraId="7E5A459A" w14:textId="77777777" w:rsidR="00EF0D94" w:rsidRDefault="00C03E91">
            <w:pPr>
              <w:pStyle w:val="ProductList-TableBody"/>
            </w:pPr>
            <w:r>
              <w:t>Project Plan 5</w:t>
            </w:r>
            <w:r>
              <w:fldChar w:fldCharType="begin"/>
            </w:r>
            <w:r>
              <w:instrText xml:space="preserve"> XE "Project Plan 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82D12DD" w14:textId="77777777" w:rsidR="00EF0D94" w:rsidRDefault="00C03E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9941C" w14:textId="77777777" w:rsidR="00EF0D94" w:rsidRDefault="00C03E9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3B842"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09DC2"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0F6E3" w14:textId="77777777" w:rsidR="00EF0D94" w:rsidRDefault="00C03E9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C5361"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7A62E"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EE270"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1D794" w14:textId="77777777" w:rsidR="00EF0D94" w:rsidRDefault="00EF0D94">
            <w:pPr>
              <w:pStyle w:val="ProductList-TableBody"/>
              <w:jc w:val="center"/>
            </w:pPr>
          </w:p>
        </w:tc>
      </w:tr>
      <w:tr w:rsidR="00EF0D94" w14:paraId="0E433A5C" w14:textId="77777777">
        <w:tc>
          <w:tcPr>
            <w:tcW w:w="4660" w:type="dxa"/>
            <w:tcBorders>
              <w:top w:val="dashed" w:sz="4" w:space="0" w:color="BFBFBF"/>
              <w:left w:val="none" w:sz="4" w:space="0" w:color="6E6E6E"/>
              <w:bottom w:val="dashed" w:sz="4" w:space="0" w:color="BFBFBF"/>
              <w:right w:val="none" w:sz="4" w:space="0" w:color="6E6E6E"/>
            </w:tcBorders>
          </w:tcPr>
          <w:p w14:paraId="70E59066" w14:textId="77777777" w:rsidR="00EF0D94" w:rsidRDefault="00C03E91">
            <w:pPr>
              <w:pStyle w:val="ProductList-TableBody"/>
            </w:pPr>
            <w:r>
              <w:t>Licență suplimentară Project Plan 5</w:t>
            </w:r>
            <w:r>
              <w:fldChar w:fldCharType="begin"/>
            </w:r>
            <w:r>
              <w:instrText xml:space="preserve"> XE "Licență suplimentară Project Plan 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1E17B70"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93E32"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3DB15"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88314"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976EC"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421B7"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E251F"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30695"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04065" w14:textId="77777777" w:rsidR="00EF0D94" w:rsidRDefault="00EF0D94">
            <w:pPr>
              <w:pStyle w:val="ProductList-TableBody"/>
              <w:jc w:val="center"/>
            </w:pPr>
          </w:p>
        </w:tc>
      </w:tr>
      <w:tr w:rsidR="00EF0D94" w14:paraId="54248272" w14:textId="77777777">
        <w:tc>
          <w:tcPr>
            <w:tcW w:w="4660" w:type="dxa"/>
            <w:tcBorders>
              <w:top w:val="dashed" w:sz="4" w:space="0" w:color="BFBFBF"/>
              <w:left w:val="none" w:sz="4" w:space="0" w:color="6E6E6E"/>
              <w:bottom w:val="none" w:sz="4" w:space="0" w:color="BFBFBF"/>
              <w:right w:val="none" w:sz="4" w:space="0" w:color="6E6E6E"/>
            </w:tcBorders>
          </w:tcPr>
          <w:p w14:paraId="4422A2D4" w14:textId="77777777" w:rsidR="00EF0D94" w:rsidRDefault="00C03E91">
            <w:pPr>
              <w:pStyle w:val="ProductList-TableBody"/>
            </w:pPr>
            <w:r>
              <w:t>Project Plan 5 de la SA</w:t>
            </w:r>
            <w:r>
              <w:fldChar w:fldCharType="begin"/>
            </w:r>
            <w:r>
              <w:instrText xml:space="preserve"> XE "Project Plan 5 de la SA" </w:instrText>
            </w:r>
            <w:r>
              <w:fldChar w:fldCharType="end"/>
            </w:r>
            <w:r>
              <w:t xml:space="preserve"> (Utilizator SL)</w:t>
            </w:r>
          </w:p>
        </w:tc>
        <w:tc>
          <w:tcPr>
            <w:tcW w:w="740" w:type="dxa"/>
            <w:tcBorders>
              <w:top w:val="dashed" w:sz="4" w:space="0" w:color="BFBFBF"/>
              <w:left w:val="none" w:sz="4" w:space="0" w:color="6E6E6E"/>
              <w:bottom w:val="none" w:sz="4" w:space="0" w:color="BFBFBF"/>
              <w:right w:val="single" w:sz="6" w:space="0" w:color="FFFFFF"/>
            </w:tcBorders>
          </w:tcPr>
          <w:p w14:paraId="7FCD7CD3"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A9461"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B0C1B"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C2A7E"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716F1"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7D612" w14:textId="77777777" w:rsidR="00EF0D94" w:rsidRDefault="00C03E9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C450F"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2318D"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3FE03" w14:textId="77777777" w:rsidR="00EF0D94" w:rsidRDefault="00EF0D94">
            <w:pPr>
              <w:pStyle w:val="ProductList-TableBody"/>
              <w:jc w:val="center"/>
            </w:pPr>
          </w:p>
        </w:tc>
      </w:tr>
    </w:tbl>
    <w:p w14:paraId="17AD2296" w14:textId="77777777" w:rsidR="00EF0D94" w:rsidRDefault="00C03E91">
      <w:pPr>
        <w:pStyle w:val="ProductList-Offering1SubSection"/>
        <w:outlineLvl w:val="3"/>
      </w:pPr>
      <w:bookmarkStart w:id="282" w:name="_Sec778"/>
      <w:r>
        <w:t>2. Condițiile produsului</w:t>
      </w:r>
      <w:bookmarkEnd w:id="282"/>
    </w:p>
    <w:tbl>
      <w:tblPr>
        <w:tblStyle w:val="PURTable"/>
        <w:tblW w:w="0" w:type="dxa"/>
        <w:tblLook w:val="04A0" w:firstRow="1" w:lastRow="0" w:firstColumn="1" w:lastColumn="0" w:noHBand="0" w:noVBand="1"/>
      </w:tblPr>
      <w:tblGrid>
        <w:gridCol w:w="3645"/>
        <w:gridCol w:w="3638"/>
        <w:gridCol w:w="3633"/>
      </w:tblGrid>
      <w:tr w:rsidR="00EF0D94" w14:paraId="330144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149FCB" w14:textId="77777777" w:rsidR="00EF0D94" w:rsidRDefault="00C03E91">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7A431DA3" w14:textId="77777777" w:rsidR="00EF0D94" w:rsidRDefault="00C03E9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 MPSA - Toate produsele Aplicații</w:t>
            </w:r>
          </w:p>
        </w:tc>
        <w:tc>
          <w:tcPr>
            <w:tcW w:w="4040" w:type="dxa"/>
            <w:tcBorders>
              <w:top w:val="single" w:sz="18" w:space="0" w:color="00188F"/>
              <w:left w:val="single" w:sz="4" w:space="0" w:color="000000"/>
              <w:bottom w:val="single" w:sz="4" w:space="0" w:color="000000"/>
              <w:right w:val="single" w:sz="4" w:space="0" w:color="000000"/>
            </w:tcBorders>
          </w:tcPr>
          <w:p w14:paraId="7BD4EFD2" w14:textId="77777777" w:rsidR="00EF0D94" w:rsidRDefault="00C03E91">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EF0D94" w14:paraId="34FAD1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A7F74" w14:textId="77777777" w:rsidR="00EF0D94" w:rsidRDefault="00C03E91">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185B9D" w14:textId="77777777" w:rsidR="00EF0D94" w:rsidRDefault="00C03E91">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F3AAD" w14:textId="77777777" w:rsidR="00EF0D94" w:rsidRDefault="00C03E91">
            <w:pPr>
              <w:pStyle w:val="ProductList-TableBody"/>
            </w:pPr>
            <w:r>
              <w:rPr>
                <w:color w:val="404040"/>
              </w:rPr>
              <w:t>Promoții: Neaplicabil</w:t>
            </w:r>
          </w:p>
        </w:tc>
      </w:tr>
      <w:tr w:rsidR="00EF0D94" w14:paraId="612177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21562" w14:textId="77777777" w:rsidR="00EF0D94" w:rsidRDefault="00C03E9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090AFB04" w14:textId="77777777" w:rsidR="00EF0D94" w:rsidRDefault="00C03E91">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preplății anuale alocate."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4C7497" w14:textId="77777777" w:rsidR="00EF0D94" w:rsidRDefault="00C03E91">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preplății anuale alocate viitoare, după 12 luni consecutive." </w:instrText>
            </w:r>
            <w:r>
              <w:fldChar w:fldCharType="separate"/>
            </w:r>
            <w:r>
              <w:rPr>
                <w:color w:val="0563C1"/>
              </w:rPr>
              <w:t>Eligibil pentru reducere (SCE)</w:t>
            </w:r>
            <w:r>
              <w:fldChar w:fldCharType="end"/>
            </w:r>
            <w:r>
              <w:t>: Toate</w:t>
            </w:r>
          </w:p>
        </w:tc>
      </w:tr>
      <w:tr w:rsidR="00EF0D94" w14:paraId="62CBDB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E0774" w14:textId="77777777" w:rsidR="00EF0D94" w:rsidRDefault="00C03E9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3B70E361" w14:textId="77777777" w:rsidR="00EF0D94" w:rsidRDefault="00C03E91">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SA de tranziție)</w:t>
            </w:r>
          </w:p>
        </w:tc>
        <w:tc>
          <w:tcPr>
            <w:tcW w:w="4040" w:type="dxa"/>
            <w:tcBorders>
              <w:top w:val="single" w:sz="4" w:space="0" w:color="000000"/>
              <w:left w:val="single" w:sz="4" w:space="0" w:color="000000"/>
              <w:bottom w:val="single" w:sz="4" w:space="0" w:color="000000"/>
              <w:right w:val="single" w:sz="4" w:space="0" w:color="000000"/>
            </w:tcBorders>
          </w:tcPr>
          <w:p w14:paraId="74CFCBD7" w14:textId="77777777" w:rsidR="00EF0D94" w:rsidRDefault="00C03E91">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41B0F35A" w14:textId="77777777" w:rsidR="00EF0D94" w:rsidRDefault="00EF0D94">
      <w:pPr>
        <w:pStyle w:val="ProductList-Body"/>
        <w:jc w:val="right"/>
      </w:pPr>
    </w:p>
    <w:p w14:paraId="3C749777" w14:textId="77777777" w:rsidR="00EF0D94" w:rsidRDefault="00C03E91">
      <w:pPr>
        <w:pStyle w:val="ProductList-ClauseHeading"/>
        <w:outlineLvl w:val="4"/>
      </w:pPr>
      <w:r>
        <w:t>2.1 Drepturile privind implementarea pentru Project</w:t>
      </w:r>
    </w:p>
    <w:p w14:paraId="5FE38CEA" w14:textId="77777777" w:rsidR="00EF0D94" w:rsidRDefault="00C03E91">
      <w:pPr>
        <w:pStyle w:val="ProductList-Body"/>
      </w:pPr>
      <w:r>
        <w:t>Utilizatori cu licență pentru Project Plan 3/5 pot instala și utiliza o copie a programului Project Standard/Professional 2016 sau o versiune anterioară pe dispozitive care au licență pentru și rulează Office Standard/Professional Plus. Sunt, de asemenea, eligibile dispozitivele care dețin licență pentru Office Professional Plus prin deținerea drepturilor de utilizator pentru SA de tranziție Microsoft 365.</w:t>
      </w:r>
    </w:p>
    <w:p w14:paraId="37A1E14C" w14:textId="77777777" w:rsidR="00EF0D94" w:rsidRDefault="00EF0D94">
      <w:pPr>
        <w:pStyle w:val="ProductList-Body"/>
        <w:jc w:val="right"/>
      </w:pPr>
    </w:p>
    <w:tbl>
      <w:tblPr>
        <w:tblStyle w:val="PURTable"/>
        <w:tblW w:w="0" w:type="dxa"/>
        <w:tblLook w:val="04A0" w:firstRow="1" w:lastRow="0" w:firstColumn="1" w:lastColumn="0" w:noHBand="0" w:noVBand="1"/>
      </w:tblPr>
      <w:tblGrid>
        <w:gridCol w:w="10916"/>
      </w:tblGrid>
      <w:tr w:rsidR="00EF0D94" w14:paraId="1BA6E5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4CF6DA" w14:textId="77777777" w:rsidR="00EF0D94" w:rsidRDefault="00C8318F">
            <w:pPr>
              <w:pStyle w:val="ProductList-TableBody"/>
              <w:jc w:val="right"/>
            </w:pPr>
            <w:hyperlink w:anchor="_Sec842">
              <w:r w:rsidR="00C03E91">
                <w:rPr>
                  <w:color w:val="00467F"/>
                  <w:sz w:val="14"/>
                  <w:u w:val="single"/>
                </w:rPr>
                <w:t>Cuprins</w:t>
              </w:r>
            </w:hyperlink>
            <w:r w:rsidR="00C03E91">
              <w:rPr>
                <w:sz w:val="14"/>
              </w:rPr>
              <w:t>/</w:t>
            </w:r>
            <w:hyperlink w:anchor="_Sec549">
              <w:r w:rsidR="00C03E91">
                <w:rPr>
                  <w:color w:val="00467F"/>
                  <w:sz w:val="14"/>
                  <w:u w:val="single"/>
                </w:rPr>
                <w:t>Glosar</w:t>
              </w:r>
            </w:hyperlink>
            <w:r w:rsidR="00C03E91">
              <w:rPr>
                <w:sz w:val="14"/>
              </w:rPr>
              <w:t>/</w:t>
            </w:r>
            <w:hyperlink w:anchor="_Sec844">
              <w:r w:rsidR="00C03E91">
                <w:rPr>
                  <w:color w:val="00467F"/>
                  <w:sz w:val="14"/>
                  <w:u w:val="single"/>
                </w:rPr>
                <w:t>Index</w:t>
              </w:r>
            </w:hyperlink>
          </w:p>
        </w:tc>
      </w:tr>
    </w:tbl>
    <w:p w14:paraId="6CC53D6A" w14:textId="77777777" w:rsidR="00EF0D94" w:rsidRDefault="00EF0D94">
      <w:pPr>
        <w:pStyle w:val="ProductList-Body"/>
      </w:pPr>
    </w:p>
    <w:p w14:paraId="65D1EE1D" w14:textId="77777777" w:rsidR="00EF0D94" w:rsidRDefault="00C03E91">
      <w:pPr>
        <w:pStyle w:val="ProductList-Offering2HeadingNoBorder"/>
        <w:outlineLvl w:val="2"/>
      </w:pPr>
      <w:bookmarkStart w:id="283" w:name="_Sec668"/>
      <w:r>
        <w:t>SharePoint Online</w:t>
      </w:r>
      <w:bookmarkEnd w:id="283"/>
      <w:r>
        <w:fldChar w:fldCharType="begin"/>
      </w:r>
      <w:r>
        <w:instrText xml:space="preserve"> TC "</w:instrText>
      </w:r>
      <w:bookmarkStart w:id="284" w:name="_Toc60135163"/>
      <w:r>
        <w:instrText>SharePoint Online</w:instrText>
      </w:r>
      <w:bookmarkEnd w:id="284"/>
      <w:r>
        <w:instrText>" \l 3</w:instrText>
      </w:r>
      <w:r>
        <w:fldChar w:fldCharType="end"/>
      </w:r>
    </w:p>
    <w:p w14:paraId="41A8A9DF" w14:textId="77777777" w:rsidR="00EF0D94" w:rsidRDefault="00C03E91">
      <w:pPr>
        <w:pStyle w:val="ProductList-Offering1SubSection"/>
        <w:outlineLvl w:val="3"/>
      </w:pPr>
      <w:bookmarkStart w:id="285" w:name="_Sec724"/>
      <w:r>
        <w:t>1. Disponibilitatea programului</w:t>
      </w:r>
      <w:bookmarkEnd w:id="285"/>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EF0D94" w14:paraId="2340895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89B9F5" w14:textId="77777777" w:rsidR="00EF0D94" w:rsidRDefault="00C03E91">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04AFE611" w14:textId="77777777" w:rsidR="00EF0D94" w:rsidRDefault="00C03E91">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19C99A" w14:textId="77777777" w:rsidR="00EF0D94" w:rsidRDefault="00C03E9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581853" w14:textId="77777777" w:rsidR="00EF0D94" w:rsidRDefault="00C03E9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A9F9E6" w14:textId="77777777" w:rsidR="00EF0D94" w:rsidRDefault="00C03E9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E4CCEA" w14:textId="77777777" w:rsidR="00EF0D94" w:rsidRDefault="00C03E9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95F71D" w14:textId="77777777" w:rsidR="00EF0D94" w:rsidRDefault="00C03E9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35DFA9" w14:textId="77777777" w:rsidR="00EF0D94" w:rsidRDefault="00C03E9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D24538" w14:textId="77777777" w:rsidR="00EF0D94" w:rsidRDefault="00C03E9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B61B42" w14:textId="77777777" w:rsidR="00EF0D94" w:rsidRDefault="00C03E91">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EF0D94" w14:paraId="3C6416AF" w14:textId="77777777">
        <w:tc>
          <w:tcPr>
            <w:tcW w:w="4660" w:type="dxa"/>
            <w:tcBorders>
              <w:top w:val="single" w:sz="6" w:space="0" w:color="FFFFFF"/>
              <w:left w:val="none" w:sz="4" w:space="0" w:color="6E6E6E"/>
              <w:bottom w:val="dashed" w:sz="4" w:space="0" w:color="7F7F7F"/>
              <w:right w:val="none" w:sz="4" w:space="0" w:color="6E6E6E"/>
            </w:tcBorders>
          </w:tcPr>
          <w:p w14:paraId="7DE2C58B" w14:textId="77777777" w:rsidR="00EF0D94" w:rsidRDefault="00C03E91">
            <w:pPr>
              <w:pStyle w:val="ProductList-TableBody"/>
            </w:pPr>
            <w:r>
              <w:t xml:space="preserve">SharePoint Online Plan 1 și 2 </w:t>
            </w:r>
            <w:r>
              <w:fldChar w:fldCharType="begin"/>
            </w:r>
            <w:r>
              <w:instrText xml:space="preserve"> XE "SharePoint Online Plan 1 și 2 " </w:instrText>
            </w:r>
            <w:r>
              <w:fldChar w:fldCharType="end"/>
            </w:r>
            <w:r>
              <w:t>(licență SL utilizator)</w:t>
            </w:r>
          </w:p>
        </w:tc>
        <w:tc>
          <w:tcPr>
            <w:tcW w:w="740" w:type="dxa"/>
            <w:tcBorders>
              <w:top w:val="single" w:sz="6" w:space="0" w:color="FFFFFF"/>
              <w:left w:val="none" w:sz="4" w:space="0" w:color="6E6E6E"/>
              <w:bottom w:val="dashed" w:sz="4" w:space="0" w:color="7F7F7F"/>
              <w:right w:val="single" w:sz="6" w:space="0" w:color="FFFFFF"/>
            </w:tcBorders>
          </w:tcPr>
          <w:p w14:paraId="7FC162FF" w14:textId="77777777" w:rsidR="00EF0D94" w:rsidRDefault="00C03E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FDA6E" w14:textId="77777777" w:rsidR="00EF0D94" w:rsidRDefault="00C03E9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B894C"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F1290" w14:textId="77777777" w:rsidR="00EF0D94" w:rsidRDefault="00C03E9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7CBA6" w14:textId="77777777" w:rsidR="00EF0D94" w:rsidRDefault="00C03E9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C4EAA"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27B71"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673EB"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9DE5A" w14:textId="77777777" w:rsidR="00EF0D94" w:rsidRDefault="00EF0D94">
            <w:pPr>
              <w:pStyle w:val="ProductList-TableBody"/>
              <w:jc w:val="center"/>
            </w:pPr>
          </w:p>
        </w:tc>
      </w:tr>
      <w:tr w:rsidR="00EF0D94" w14:paraId="7844B6E0" w14:textId="77777777">
        <w:tc>
          <w:tcPr>
            <w:tcW w:w="4660" w:type="dxa"/>
            <w:tcBorders>
              <w:top w:val="dashed" w:sz="4" w:space="0" w:color="7F7F7F"/>
              <w:left w:val="none" w:sz="4" w:space="0" w:color="6E6E6E"/>
              <w:bottom w:val="dashed" w:sz="4" w:space="0" w:color="7F7F7F"/>
              <w:right w:val="none" w:sz="4" w:space="0" w:color="6E6E6E"/>
            </w:tcBorders>
          </w:tcPr>
          <w:p w14:paraId="66C7184E" w14:textId="77777777" w:rsidR="00EF0D94" w:rsidRDefault="00C03E91">
            <w:pPr>
              <w:pStyle w:val="ProductList-TableBody"/>
            </w:pPr>
            <w:r>
              <w:t xml:space="preserve">Licență suplimentară pentru SharePoint Online Plan 1 </w:t>
            </w:r>
            <w:r>
              <w:fldChar w:fldCharType="begin"/>
            </w:r>
            <w:r>
              <w:instrText xml:space="preserve"> XE "Licență suplimentară pentru SharePoint Online Plan 1 " </w:instrText>
            </w:r>
            <w:r>
              <w:fldChar w:fldCharType="end"/>
            </w:r>
            <w:r>
              <w:t>(Licență SL utilizator)</w:t>
            </w:r>
          </w:p>
        </w:tc>
        <w:tc>
          <w:tcPr>
            <w:tcW w:w="740" w:type="dxa"/>
            <w:tcBorders>
              <w:top w:val="dashed" w:sz="4" w:space="0" w:color="7F7F7F"/>
              <w:left w:val="none" w:sz="4" w:space="0" w:color="6E6E6E"/>
              <w:bottom w:val="dashed" w:sz="4" w:space="0" w:color="7F7F7F"/>
              <w:right w:val="single" w:sz="6" w:space="0" w:color="FFFFFF"/>
            </w:tcBorders>
          </w:tcPr>
          <w:p w14:paraId="7EFC5547"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0890B"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63566"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B720E"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3616B"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D3A03"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74D65"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10064"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90153" w14:textId="77777777" w:rsidR="00EF0D94" w:rsidRDefault="00EF0D94">
            <w:pPr>
              <w:pStyle w:val="ProductList-TableBody"/>
              <w:jc w:val="center"/>
            </w:pPr>
          </w:p>
        </w:tc>
      </w:tr>
      <w:tr w:rsidR="00EF0D94" w14:paraId="0FEF08FB" w14:textId="77777777">
        <w:tc>
          <w:tcPr>
            <w:tcW w:w="4660" w:type="dxa"/>
            <w:tcBorders>
              <w:top w:val="dashed" w:sz="4" w:space="0" w:color="7F7F7F"/>
              <w:left w:val="none" w:sz="4" w:space="0" w:color="6E6E6E"/>
              <w:bottom w:val="none" w:sz="4" w:space="0" w:color="BFBFBF"/>
              <w:right w:val="none" w:sz="4" w:space="0" w:color="6E6E6E"/>
            </w:tcBorders>
          </w:tcPr>
          <w:p w14:paraId="7F289486" w14:textId="77777777" w:rsidR="00EF0D94" w:rsidRDefault="00C03E91">
            <w:pPr>
              <w:pStyle w:val="ProductList-TableBody"/>
            </w:pPr>
            <w:r>
              <w:t>Office 365 Extra File Storage 1 GB</w:t>
            </w:r>
            <w:r>
              <w:fldChar w:fldCharType="begin"/>
            </w:r>
            <w:r>
              <w:instrText xml:space="preserve"> XE "Office 365 Extra File Storage 1 GB" </w:instrText>
            </w:r>
            <w:r>
              <w:fldChar w:fldCharType="end"/>
            </w:r>
            <w:r>
              <w:t xml:space="preserve"> (Licență SL suplimentară)</w:t>
            </w:r>
          </w:p>
        </w:tc>
        <w:tc>
          <w:tcPr>
            <w:tcW w:w="740" w:type="dxa"/>
            <w:tcBorders>
              <w:top w:val="dashed" w:sz="4" w:space="0" w:color="7F7F7F"/>
              <w:left w:val="none" w:sz="4" w:space="0" w:color="6E6E6E"/>
              <w:bottom w:val="none" w:sz="4" w:space="0" w:color="BFBFBF"/>
              <w:right w:val="single" w:sz="6" w:space="0" w:color="FFFFFF"/>
            </w:tcBorders>
          </w:tcPr>
          <w:p w14:paraId="52D6E146" w14:textId="77777777" w:rsidR="00EF0D94" w:rsidRDefault="00C03E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D195E" w14:textId="77777777" w:rsidR="00EF0D94" w:rsidRDefault="00C03E9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2E3F1"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F889E" w14:textId="77777777" w:rsidR="00EF0D94" w:rsidRDefault="00C03E9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8D6CF" w14:textId="77777777" w:rsidR="00EF0D94" w:rsidRDefault="00C03E9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5B2FE"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0946A"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A6DB0"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EE836" w14:textId="77777777" w:rsidR="00EF0D94" w:rsidRDefault="00EF0D94">
            <w:pPr>
              <w:pStyle w:val="ProductList-TableBody"/>
              <w:jc w:val="center"/>
            </w:pPr>
          </w:p>
        </w:tc>
      </w:tr>
    </w:tbl>
    <w:p w14:paraId="603842D9" w14:textId="77777777" w:rsidR="00EF0D94" w:rsidRDefault="00C03E91">
      <w:pPr>
        <w:pStyle w:val="ProductList-Offering1SubSection"/>
        <w:outlineLvl w:val="3"/>
      </w:pPr>
      <w:bookmarkStart w:id="286" w:name="_Sec779"/>
      <w:r>
        <w:t>2. Condițiile produsului</w:t>
      </w:r>
      <w:bookmarkEnd w:id="286"/>
    </w:p>
    <w:tbl>
      <w:tblPr>
        <w:tblStyle w:val="PURTable"/>
        <w:tblW w:w="0" w:type="dxa"/>
        <w:tblLook w:val="04A0" w:firstRow="1" w:lastRow="0" w:firstColumn="1" w:lastColumn="0" w:noHBand="0" w:noVBand="1"/>
      </w:tblPr>
      <w:tblGrid>
        <w:gridCol w:w="3645"/>
        <w:gridCol w:w="3638"/>
        <w:gridCol w:w="3633"/>
      </w:tblGrid>
      <w:tr w:rsidR="00EF0D94" w14:paraId="1418F9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696B7A" w14:textId="77777777" w:rsidR="00EF0D94" w:rsidRDefault="00C03E91">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0C4D0FB3" w14:textId="77777777" w:rsidR="00EF0D94" w:rsidRDefault="00C03E9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35FFA7B" w14:textId="77777777" w:rsidR="00EF0D94" w:rsidRDefault="00C03E91">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EF0D94" w14:paraId="7C5013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610BD" w14:textId="77777777" w:rsidR="00EF0D94" w:rsidRDefault="00C03E91">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2CF5C2" w14:textId="77777777" w:rsidR="00EF0D94" w:rsidRDefault="00C03E91">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CD7CF" w14:textId="77777777" w:rsidR="00EF0D94" w:rsidRDefault="00C03E91">
            <w:pPr>
              <w:pStyle w:val="ProductList-TableBody"/>
            </w:pPr>
            <w:r>
              <w:rPr>
                <w:color w:val="404040"/>
              </w:rPr>
              <w:t>Promoții: neaplicabil</w:t>
            </w:r>
          </w:p>
        </w:tc>
      </w:tr>
      <w:tr w:rsidR="00EF0D94" w14:paraId="1120F6C7" w14:textId="77777777">
        <w:tc>
          <w:tcPr>
            <w:tcW w:w="4040" w:type="dxa"/>
            <w:tcBorders>
              <w:top w:val="single" w:sz="4" w:space="0" w:color="000000"/>
              <w:left w:val="single" w:sz="4" w:space="0" w:color="000000"/>
              <w:bottom w:val="single" w:sz="4" w:space="0" w:color="000000"/>
              <w:right w:val="single" w:sz="4" w:space="0" w:color="000000"/>
            </w:tcBorders>
          </w:tcPr>
          <w:p w14:paraId="26FDF7DA" w14:textId="77777777" w:rsidR="00EF0D94" w:rsidRDefault="00C03E91">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14:paraId="781A3C23" w14:textId="77777777" w:rsidR="00EF0D94" w:rsidRDefault="00C03E91">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81F1AB" w14:textId="77777777" w:rsidR="00EF0D94" w:rsidRDefault="00C03E91">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EF0D94" w14:paraId="38223F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7F8F9" w14:textId="77777777" w:rsidR="00EF0D94" w:rsidRDefault="00C03E9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1F0749A4" w14:textId="77777777" w:rsidR="00EF0D94" w:rsidRDefault="00C03E91">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75A0E29B" w14:textId="77777777" w:rsidR="00EF0D94" w:rsidRDefault="00C03E91">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14F79B09" w14:textId="77777777" w:rsidR="00EF0D94" w:rsidRDefault="00EF0D94">
      <w:pPr>
        <w:pStyle w:val="ProductList-Body"/>
      </w:pPr>
    </w:p>
    <w:p w14:paraId="7A0354C6" w14:textId="77777777" w:rsidR="00EF0D94" w:rsidRDefault="00EF0D94">
      <w:pPr>
        <w:pStyle w:val="ProductList-Body"/>
        <w:jc w:val="right"/>
      </w:pPr>
    </w:p>
    <w:tbl>
      <w:tblPr>
        <w:tblStyle w:val="PURTable"/>
        <w:tblW w:w="0" w:type="dxa"/>
        <w:tblLook w:val="04A0" w:firstRow="1" w:lastRow="0" w:firstColumn="1" w:lastColumn="0" w:noHBand="0" w:noVBand="1"/>
      </w:tblPr>
      <w:tblGrid>
        <w:gridCol w:w="10916"/>
      </w:tblGrid>
      <w:tr w:rsidR="00EF0D94" w14:paraId="3C2021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D82C15" w14:textId="77777777" w:rsidR="00EF0D94" w:rsidRDefault="00C8318F">
            <w:pPr>
              <w:pStyle w:val="ProductList-TableBody"/>
              <w:jc w:val="right"/>
            </w:pPr>
            <w:hyperlink w:anchor="_Sec842">
              <w:r w:rsidR="00C03E91">
                <w:rPr>
                  <w:color w:val="00467F"/>
                  <w:sz w:val="14"/>
                  <w:u w:val="single"/>
                </w:rPr>
                <w:t>Cuprins</w:t>
              </w:r>
            </w:hyperlink>
            <w:r w:rsidR="00C03E91">
              <w:rPr>
                <w:sz w:val="14"/>
              </w:rPr>
              <w:t>/</w:t>
            </w:r>
            <w:hyperlink w:anchor="_Sec549">
              <w:r w:rsidR="00C03E91">
                <w:rPr>
                  <w:color w:val="00467F"/>
                  <w:sz w:val="14"/>
                  <w:u w:val="single"/>
                </w:rPr>
                <w:t>Glosar</w:t>
              </w:r>
            </w:hyperlink>
            <w:r w:rsidR="00C03E91">
              <w:rPr>
                <w:sz w:val="14"/>
              </w:rPr>
              <w:t>/</w:t>
            </w:r>
            <w:hyperlink w:anchor="_Sec844">
              <w:r w:rsidR="00C03E91">
                <w:rPr>
                  <w:color w:val="00467F"/>
                  <w:sz w:val="14"/>
                  <w:u w:val="single"/>
                </w:rPr>
                <w:t>Index</w:t>
              </w:r>
            </w:hyperlink>
          </w:p>
        </w:tc>
      </w:tr>
    </w:tbl>
    <w:p w14:paraId="37A1FB6B" w14:textId="77777777" w:rsidR="00EF0D94" w:rsidRDefault="00EF0D94">
      <w:pPr>
        <w:pStyle w:val="ProductList-Body"/>
      </w:pPr>
    </w:p>
    <w:p w14:paraId="5C371B13" w14:textId="77777777" w:rsidR="00EF0D94" w:rsidRDefault="00C03E91">
      <w:pPr>
        <w:pStyle w:val="ProductList-Offering2HeadingNoBorder"/>
        <w:outlineLvl w:val="2"/>
      </w:pPr>
      <w:bookmarkStart w:id="287" w:name="_Sec877"/>
      <w:r>
        <w:t>Visio</w:t>
      </w:r>
      <w:bookmarkEnd w:id="287"/>
      <w:r>
        <w:fldChar w:fldCharType="begin"/>
      </w:r>
      <w:r>
        <w:instrText xml:space="preserve"> TC "</w:instrText>
      </w:r>
      <w:bookmarkStart w:id="288" w:name="_Toc60135164"/>
      <w:r>
        <w:instrText>Visio</w:instrText>
      </w:r>
      <w:bookmarkEnd w:id="288"/>
      <w:r>
        <w:instrText>" \l 3</w:instrText>
      </w:r>
      <w:r>
        <w:fldChar w:fldCharType="end"/>
      </w:r>
    </w:p>
    <w:p w14:paraId="491694A0" w14:textId="77777777" w:rsidR="00EF0D94" w:rsidRDefault="00C03E91">
      <w:pPr>
        <w:pStyle w:val="ProductList-Offering1SubSection"/>
        <w:outlineLvl w:val="3"/>
      </w:pPr>
      <w:bookmarkStart w:id="289" w:name="_Sec1297"/>
      <w:r>
        <w:t>1. Disponibilitatea programului</w:t>
      </w:r>
      <w:bookmarkEnd w:id="289"/>
    </w:p>
    <w:tbl>
      <w:tblPr>
        <w:tblStyle w:val="PURTable"/>
        <w:tblW w:w="0" w:type="dxa"/>
        <w:tblLook w:val="04A0" w:firstRow="1" w:lastRow="0" w:firstColumn="1" w:lastColumn="0" w:noHBand="0" w:noVBand="1"/>
      </w:tblPr>
      <w:tblGrid>
        <w:gridCol w:w="4232"/>
        <w:gridCol w:w="710"/>
        <w:gridCol w:w="695"/>
        <w:gridCol w:w="806"/>
        <w:gridCol w:w="712"/>
        <w:gridCol w:w="728"/>
        <w:gridCol w:w="828"/>
        <w:gridCol w:w="704"/>
        <w:gridCol w:w="700"/>
        <w:gridCol w:w="801"/>
      </w:tblGrid>
      <w:tr w:rsidR="00EF0D94" w14:paraId="2170995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50871C" w14:textId="77777777" w:rsidR="00EF0D94" w:rsidRDefault="00C03E91">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665BED80" w14:textId="77777777" w:rsidR="00EF0D94" w:rsidRDefault="00C03E91">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B32768" w14:textId="77777777" w:rsidR="00EF0D94" w:rsidRDefault="00C03E9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FBC4CE" w14:textId="77777777" w:rsidR="00EF0D94" w:rsidRDefault="00C03E9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B9EEC6" w14:textId="77777777" w:rsidR="00EF0D94" w:rsidRDefault="00C03E9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09F6E6" w14:textId="77777777" w:rsidR="00EF0D94" w:rsidRDefault="00C03E9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51AEA5" w14:textId="77777777" w:rsidR="00EF0D94" w:rsidRDefault="00C03E9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A5C8A7" w14:textId="77777777" w:rsidR="00EF0D94" w:rsidRDefault="00C03E9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0FB145" w14:textId="77777777" w:rsidR="00EF0D94" w:rsidRDefault="00C03E9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106E9F" w14:textId="77777777" w:rsidR="00EF0D94" w:rsidRDefault="00C03E91">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EF0D94" w14:paraId="11316204" w14:textId="77777777">
        <w:tc>
          <w:tcPr>
            <w:tcW w:w="4660" w:type="dxa"/>
            <w:tcBorders>
              <w:top w:val="single" w:sz="6" w:space="0" w:color="FFFFFF"/>
              <w:left w:val="none" w:sz="4" w:space="0" w:color="6E6E6E"/>
              <w:bottom w:val="dashed" w:sz="4" w:space="0" w:color="969696"/>
              <w:right w:val="none" w:sz="4" w:space="0" w:color="6E6E6E"/>
            </w:tcBorders>
          </w:tcPr>
          <w:p w14:paraId="77B74E55" w14:textId="77777777" w:rsidR="00EF0D94" w:rsidRDefault="00C03E91">
            <w:pPr>
              <w:pStyle w:val="ProductList-TableBody"/>
            </w:pPr>
            <w:r>
              <w:t>Visio Online Plan 1</w:t>
            </w:r>
            <w:r>
              <w:fldChar w:fldCharType="begin"/>
            </w:r>
            <w:r>
              <w:instrText xml:space="preserve"> XE "Visio Online Plan 1" </w:instrText>
            </w:r>
            <w:r>
              <w:fldChar w:fldCharType="end"/>
            </w:r>
            <w:r>
              <w:t xml:space="preserve"> (Licență SL utilizator)</w:t>
            </w:r>
          </w:p>
        </w:tc>
        <w:tc>
          <w:tcPr>
            <w:tcW w:w="740" w:type="dxa"/>
            <w:tcBorders>
              <w:top w:val="single" w:sz="6" w:space="0" w:color="FFFFFF"/>
              <w:left w:val="none" w:sz="4" w:space="0" w:color="6E6E6E"/>
              <w:bottom w:val="dashed" w:sz="4" w:space="0" w:color="808080"/>
              <w:right w:val="single" w:sz="6" w:space="0" w:color="FFFFFF"/>
            </w:tcBorders>
          </w:tcPr>
          <w:p w14:paraId="4E4507C4" w14:textId="77777777" w:rsidR="00EF0D94" w:rsidRDefault="00C03E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7D1D4" w14:textId="77777777" w:rsidR="00EF0D94" w:rsidRDefault="00C03E9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993DF"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AB465"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74D20" w14:textId="77777777" w:rsidR="00EF0D94" w:rsidRDefault="00C03E9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69493"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E9DF8"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F39BE"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6F13C" w14:textId="77777777" w:rsidR="00EF0D94" w:rsidRDefault="00EF0D94">
            <w:pPr>
              <w:pStyle w:val="ProductList-TableBody"/>
              <w:jc w:val="center"/>
            </w:pPr>
          </w:p>
        </w:tc>
      </w:tr>
      <w:tr w:rsidR="00EF0D94" w14:paraId="1A87EE19" w14:textId="77777777">
        <w:tc>
          <w:tcPr>
            <w:tcW w:w="4660" w:type="dxa"/>
            <w:tcBorders>
              <w:top w:val="dashed" w:sz="4" w:space="0" w:color="969696"/>
              <w:left w:val="none" w:sz="4" w:space="0" w:color="6E6E6E"/>
              <w:bottom w:val="dashed" w:sz="4" w:space="0" w:color="969696"/>
              <w:right w:val="none" w:sz="4" w:space="0" w:color="6E6E6E"/>
            </w:tcBorders>
          </w:tcPr>
          <w:p w14:paraId="2E89F76A" w14:textId="77777777" w:rsidR="00EF0D94" w:rsidRDefault="00C03E91">
            <w:pPr>
              <w:pStyle w:val="ProductList-TableBody"/>
            </w:pPr>
            <w:r>
              <w:t>Visio Online Plan 2</w:t>
            </w:r>
            <w:r>
              <w:fldChar w:fldCharType="begin"/>
            </w:r>
            <w:r>
              <w:instrText xml:space="preserve"> XE "Visio Online Plan 2" </w:instrText>
            </w:r>
            <w:r>
              <w:fldChar w:fldCharType="end"/>
            </w:r>
            <w:r>
              <w:t xml:space="preserve"> (Licență SL utilizator)</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7DE56DAD"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D93AF" w14:textId="77777777" w:rsidR="00EF0D94" w:rsidRDefault="00C03E9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79AEE"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F8E0D"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970A6" w14:textId="77777777" w:rsidR="00EF0D94" w:rsidRDefault="00C03E9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367BF"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FE340"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DF86C"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02FD6" w14:textId="77777777" w:rsidR="00EF0D94" w:rsidRDefault="00EF0D94">
            <w:pPr>
              <w:pStyle w:val="ProductList-TableBody"/>
              <w:jc w:val="center"/>
            </w:pPr>
          </w:p>
        </w:tc>
      </w:tr>
      <w:tr w:rsidR="00EF0D94" w14:paraId="1BF8B217" w14:textId="77777777">
        <w:tc>
          <w:tcPr>
            <w:tcW w:w="4660" w:type="dxa"/>
            <w:tcBorders>
              <w:top w:val="dashed" w:sz="4" w:space="0" w:color="969696"/>
              <w:left w:val="none" w:sz="4" w:space="0" w:color="6E6E6E"/>
              <w:bottom w:val="dashed" w:sz="4" w:space="0" w:color="969696"/>
              <w:right w:val="none" w:sz="4" w:space="0" w:color="6E6E6E"/>
            </w:tcBorders>
          </w:tcPr>
          <w:p w14:paraId="6BC60840" w14:textId="77777777" w:rsidR="00EF0D94" w:rsidRDefault="00C03E91">
            <w:pPr>
              <w:pStyle w:val="ProductList-TableBody"/>
            </w:pPr>
            <w:r>
              <w:t>Licență suplimentară Visio Online Plan 2</w:t>
            </w:r>
            <w:r>
              <w:fldChar w:fldCharType="begin"/>
            </w:r>
            <w:r>
              <w:instrText xml:space="preserve"> XE "Licență suplimentară Visio Online Plan 2" </w:instrText>
            </w:r>
            <w:r>
              <w:fldChar w:fldCharType="end"/>
            </w:r>
            <w:r>
              <w:t xml:space="preserve"> (Licență SL utilizator)</w:t>
            </w:r>
          </w:p>
        </w:tc>
        <w:tc>
          <w:tcPr>
            <w:tcW w:w="740" w:type="dxa"/>
            <w:tcBorders>
              <w:top w:val="dashed" w:sz="4" w:space="0" w:color="808080"/>
              <w:left w:val="none" w:sz="4" w:space="0" w:color="6E6E6E"/>
              <w:bottom w:val="dashed" w:sz="4" w:space="0" w:color="808080"/>
              <w:right w:val="single" w:sz="6" w:space="0" w:color="FFFFFF"/>
            </w:tcBorders>
          </w:tcPr>
          <w:p w14:paraId="273770EB"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3AFFB"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2E408"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2FB6B"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42304"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046EB"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D5F97"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902DE"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FBE6B" w14:textId="77777777" w:rsidR="00EF0D94" w:rsidRDefault="00EF0D94">
            <w:pPr>
              <w:pStyle w:val="ProductList-TableBody"/>
              <w:jc w:val="center"/>
            </w:pPr>
          </w:p>
        </w:tc>
      </w:tr>
      <w:tr w:rsidR="00EF0D94" w14:paraId="54C7C75E" w14:textId="77777777">
        <w:tc>
          <w:tcPr>
            <w:tcW w:w="4660" w:type="dxa"/>
            <w:tcBorders>
              <w:top w:val="dashed" w:sz="4" w:space="0" w:color="969696"/>
              <w:left w:val="none" w:sz="4" w:space="0" w:color="6E6E6E"/>
              <w:bottom w:val="single" w:sz="4" w:space="0" w:color="FFFFFF"/>
              <w:right w:val="none" w:sz="4" w:space="0" w:color="6E6E6E"/>
            </w:tcBorders>
          </w:tcPr>
          <w:p w14:paraId="2ED4DE12" w14:textId="77777777" w:rsidR="00EF0D94" w:rsidRDefault="00C03E91">
            <w:pPr>
              <w:pStyle w:val="ProductList-TableBody"/>
            </w:pPr>
            <w:r>
              <w:t>SA de tranziție pentru Visio Online Plan 1 și 2</w:t>
            </w:r>
            <w:r>
              <w:fldChar w:fldCharType="begin"/>
            </w:r>
            <w:r>
              <w:instrText xml:space="preserve"> XE "SA de tranziție pentru Visio Online Plan 1 și 2" </w:instrText>
            </w:r>
            <w:r>
              <w:fldChar w:fldCharType="end"/>
            </w:r>
            <w:r>
              <w:t xml:space="preserve"> (Licență SL utilizator)</w:t>
            </w:r>
          </w:p>
        </w:tc>
        <w:tc>
          <w:tcPr>
            <w:tcW w:w="740" w:type="dxa"/>
            <w:tcBorders>
              <w:top w:val="dashed" w:sz="4" w:space="0" w:color="808080"/>
              <w:left w:val="none" w:sz="4" w:space="0" w:color="6E6E6E"/>
              <w:bottom w:val="single" w:sz="4" w:space="0" w:color="FFFFFF"/>
              <w:right w:val="single" w:sz="6" w:space="0" w:color="FFFFFF"/>
            </w:tcBorders>
          </w:tcPr>
          <w:p w14:paraId="3758177B"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99356"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63949"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086B4"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C716C"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80165"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A4C45"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CBEF9"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70A02" w14:textId="77777777" w:rsidR="00EF0D94" w:rsidRDefault="00EF0D94">
            <w:pPr>
              <w:pStyle w:val="ProductList-TableBody"/>
              <w:jc w:val="center"/>
            </w:pPr>
          </w:p>
        </w:tc>
      </w:tr>
    </w:tbl>
    <w:p w14:paraId="0F38366C" w14:textId="77777777" w:rsidR="00EF0D94" w:rsidRDefault="00C03E91">
      <w:pPr>
        <w:pStyle w:val="ProductList-Offering1SubSection"/>
        <w:outlineLvl w:val="3"/>
      </w:pPr>
      <w:bookmarkStart w:id="290" w:name="_Sec879"/>
      <w:r>
        <w:t>2. Condițiile produsului</w:t>
      </w:r>
      <w:bookmarkEnd w:id="290"/>
    </w:p>
    <w:tbl>
      <w:tblPr>
        <w:tblStyle w:val="PURTable"/>
        <w:tblW w:w="0" w:type="dxa"/>
        <w:tblLook w:val="04A0" w:firstRow="1" w:lastRow="0" w:firstColumn="1" w:lastColumn="0" w:noHBand="0" w:noVBand="1"/>
      </w:tblPr>
      <w:tblGrid>
        <w:gridCol w:w="3645"/>
        <w:gridCol w:w="3638"/>
        <w:gridCol w:w="3633"/>
      </w:tblGrid>
      <w:tr w:rsidR="00EF0D94" w14:paraId="2EC4F0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8C7578" w14:textId="77777777" w:rsidR="00EF0D94" w:rsidRDefault="00C03E91">
            <w:pPr>
              <w:pStyle w:val="ProductList-TableBody"/>
            </w:pPr>
            <w:r>
              <w:fldChar w:fldCharType="begin"/>
            </w:r>
            <w:r>
              <w:instrText xml:space="preserve"> AutoTextList   \s NoStyle \t "Termenii serviciului: termenii și condițiile care reglementează utilizarea unui Serviciu online." </w:instrText>
            </w:r>
            <w:r>
              <w:fldChar w:fldCharType="separate"/>
            </w:r>
            <w:r>
              <w:rPr>
                <w:color w:val="0563C1"/>
              </w:rPr>
              <w:t>Termenii serviciului</w:t>
            </w:r>
            <w:r>
              <w:fldChar w:fldCharType="end"/>
            </w:r>
            <w:r>
              <w:t xml:space="preserve">: </w:t>
            </w:r>
            <w:hyperlink r:id="rId13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79836B2F" w14:textId="77777777" w:rsidR="00EF0D94" w:rsidRDefault="00C03E91">
            <w:pPr>
              <w:pStyle w:val="ProductList-TableBody"/>
            </w:pPr>
            <w:r>
              <w:fldChar w:fldCharType="begin"/>
            </w:r>
            <w:r>
              <w:instrText xml:space="preserve"> AutoTextList   \s NoStyle \t "Categoria de produse: Indică grupul de produse de care aparține produsul, în scopul stabilirii reducerilor de preț. Există trei categorii de Produse: Aplicații, Servere și Sisteme." </w:instrText>
            </w:r>
            <w:r>
              <w:fldChar w:fldCharType="separate"/>
            </w:r>
            <w:r>
              <w:rPr>
                <w:color w:val="0563C1"/>
              </w:rPr>
              <w:t>Categoria de produse</w:t>
            </w:r>
            <w:r>
              <w:fldChar w:fldCharType="end"/>
            </w:r>
            <w:r>
              <w:t>: Aplicație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1B3EE2C" w14:textId="77777777" w:rsidR="00EF0D94" w:rsidRDefault="00C03E91">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EF0D94" w14:paraId="4FA06B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74BCE" w14:textId="77777777" w:rsidR="00EF0D94" w:rsidRDefault="00C03E91">
            <w:pPr>
              <w:pStyle w:val="ProductList-TableBody"/>
            </w:pPr>
            <w:r>
              <w:rPr>
                <w:color w:val="404040"/>
              </w:rPr>
              <w:t>Drepturile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03FB6C" w14:textId="77777777" w:rsidR="00EF0D94" w:rsidRDefault="00C03E91">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1330E" w14:textId="77777777" w:rsidR="00EF0D94" w:rsidRDefault="00C03E91">
            <w:pPr>
              <w:pStyle w:val="ProductList-TableBody"/>
            </w:pPr>
            <w:r>
              <w:rPr>
                <w:color w:val="404040"/>
              </w:rPr>
              <w:t>Promoții: Neaplicabil</w:t>
            </w:r>
          </w:p>
        </w:tc>
      </w:tr>
      <w:tr w:rsidR="00EF0D94" w14:paraId="0C614F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EE41E" w14:textId="77777777" w:rsidR="00EF0D94" w:rsidRDefault="00C03E9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7FC22E62" w14:textId="77777777" w:rsidR="00EF0D94" w:rsidRDefault="00C03E91">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577A5D7C" w14:textId="77777777" w:rsidR="00EF0D94" w:rsidRDefault="00C03E91">
            <w:pPr>
              <w:pStyle w:val="ProductList-TableBody"/>
            </w:pPr>
            <w:r>
              <w:t>Eligibil pentru reducere (SCE): Toate</w:t>
            </w:r>
          </w:p>
        </w:tc>
      </w:tr>
      <w:tr w:rsidR="00EF0D94" w14:paraId="581C7A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1A7C2" w14:textId="77777777" w:rsidR="00EF0D94" w:rsidRDefault="00C03E9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4DCD621E" w14:textId="77777777" w:rsidR="00EF0D94" w:rsidRDefault="00C03E91">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SA de tranziție)</w:t>
            </w:r>
          </w:p>
        </w:tc>
        <w:tc>
          <w:tcPr>
            <w:tcW w:w="4040" w:type="dxa"/>
            <w:tcBorders>
              <w:top w:val="single" w:sz="4" w:space="0" w:color="000000"/>
              <w:left w:val="single" w:sz="4" w:space="0" w:color="000000"/>
              <w:bottom w:val="single" w:sz="4" w:space="0" w:color="000000"/>
              <w:right w:val="single" w:sz="4" w:space="0" w:color="000000"/>
            </w:tcBorders>
          </w:tcPr>
          <w:p w14:paraId="5B39EBEB" w14:textId="77777777" w:rsidR="00EF0D94" w:rsidRDefault="00C03E91">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57850838" w14:textId="77777777" w:rsidR="00EF0D94" w:rsidRDefault="00EF0D94">
      <w:pPr>
        <w:pStyle w:val="ProductList-Body"/>
      </w:pPr>
    </w:p>
    <w:p w14:paraId="25991ED7" w14:textId="77777777" w:rsidR="00EF0D94" w:rsidRDefault="00C03E91">
      <w:pPr>
        <w:pStyle w:val="ProductList-ClauseHeading"/>
        <w:outlineLvl w:val="4"/>
      </w:pPr>
      <w:r>
        <w:t>2.1 Drepturile privind implementarea pentru Visio</w:t>
      </w:r>
    </w:p>
    <w:p w14:paraId="7E40F76B" w14:textId="77777777" w:rsidR="00EF0D94" w:rsidRDefault="00C03E91">
      <w:pPr>
        <w:pStyle w:val="ProductList-Body"/>
      </w:pPr>
      <w:r>
        <w:t>Utilizatori care dețin licență pentru Visio Online Plan 2 pot instala și folosi o copie a programului Visio Standard/Profesional 2016 sau o versiune anterioară pe dispozitive cu licență pentru și care rulează Office Standard/Professional Plus. Sunt, de asemenea, eligibile dispozitivele care dețin licență pentru Office Professional Plus prin deținerea drepturilor de utilizator pentru SA de tranziție Microsoft 365.</w:t>
      </w:r>
    </w:p>
    <w:p w14:paraId="1D60B17E" w14:textId="77777777" w:rsidR="00EF0D94" w:rsidRDefault="00EF0D94">
      <w:pPr>
        <w:pStyle w:val="ProductList-Body"/>
      </w:pPr>
    </w:p>
    <w:p w14:paraId="2185FEB9" w14:textId="77777777" w:rsidR="00EF0D94" w:rsidRDefault="00C03E91">
      <w:pPr>
        <w:pStyle w:val="ProductList-ClauseHeading"/>
        <w:outlineLvl w:val="4"/>
      </w:pPr>
      <w:r>
        <w:t>2.2 Visio View/Print pentru utilizatorii Office</w:t>
      </w:r>
    </w:p>
    <w:p w14:paraId="2C89D1C8" w14:textId="77777777" w:rsidR="00EF0D94" w:rsidRDefault="00C03E91">
      <w:pPr>
        <w:pStyle w:val="ProductList-Body"/>
      </w:pPr>
      <w:r>
        <w:t>Utilizatori care dețin o licență pentru Office 365 sau Microsoft 365 pot utiliza Visio în modul de funcționare redus pentru a vedea și tipări documente.</w:t>
      </w:r>
    </w:p>
    <w:p w14:paraId="3E419F94" w14:textId="77777777" w:rsidR="00EF0D94" w:rsidRDefault="00EF0D94">
      <w:pPr>
        <w:pStyle w:val="ProductList-Body"/>
        <w:jc w:val="right"/>
      </w:pPr>
    </w:p>
    <w:tbl>
      <w:tblPr>
        <w:tblStyle w:val="PURTable"/>
        <w:tblW w:w="0" w:type="dxa"/>
        <w:tblLook w:val="04A0" w:firstRow="1" w:lastRow="0" w:firstColumn="1" w:lastColumn="0" w:noHBand="0" w:noVBand="1"/>
      </w:tblPr>
      <w:tblGrid>
        <w:gridCol w:w="10916"/>
      </w:tblGrid>
      <w:tr w:rsidR="00EF0D94" w14:paraId="1B6975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93B3E6" w14:textId="77777777" w:rsidR="00EF0D94" w:rsidRDefault="00C8318F">
            <w:pPr>
              <w:pStyle w:val="ProductList-TableBody"/>
              <w:jc w:val="right"/>
            </w:pPr>
            <w:hyperlink w:anchor="_Sec842">
              <w:r w:rsidR="00C03E91">
                <w:rPr>
                  <w:color w:val="00467F"/>
                  <w:sz w:val="14"/>
                  <w:u w:val="single"/>
                </w:rPr>
                <w:t>Cuprins</w:t>
              </w:r>
            </w:hyperlink>
            <w:r w:rsidR="00C03E91">
              <w:rPr>
                <w:sz w:val="14"/>
              </w:rPr>
              <w:t>/</w:t>
            </w:r>
            <w:hyperlink w:anchor="_Sec549">
              <w:r w:rsidR="00C03E91">
                <w:rPr>
                  <w:color w:val="00467F"/>
                  <w:sz w:val="14"/>
                  <w:u w:val="single"/>
                </w:rPr>
                <w:t>Glosar</w:t>
              </w:r>
            </w:hyperlink>
            <w:r w:rsidR="00C03E91">
              <w:rPr>
                <w:sz w:val="14"/>
              </w:rPr>
              <w:t>/</w:t>
            </w:r>
            <w:hyperlink w:anchor="_Sec844">
              <w:r w:rsidR="00C03E91">
                <w:rPr>
                  <w:color w:val="00467F"/>
                  <w:sz w:val="14"/>
                  <w:u w:val="single"/>
                </w:rPr>
                <w:t>Index</w:t>
              </w:r>
            </w:hyperlink>
          </w:p>
        </w:tc>
      </w:tr>
    </w:tbl>
    <w:p w14:paraId="37C0BAC7" w14:textId="77777777" w:rsidR="00EF0D94" w:rsidRDefault="00EF0D94">
      <w:pPr>
        <w:pStyle w:val="ProductList-Body"/>
      </w:pPr>
    </w:p>
    <w:p w14:paraId="77CA3B0F" w14:textId="77777777" w:rsidR="00EF0D94" w:rsidRDefault="00C03E91">
      <w:pPr>
        <w:pStyle w:val="ProductList-Offering2HeadingNoBorder"/>
        <w:outlineLvl w:val="2"/>
      </w:pPr>
      <w:bookmarkStart w:id="291" w:name="_Sec1217"/>
      <w:r>
        <w:t>Workplace Analytics</w:t>
      </w:r>
      <w:bookmarkEnd w:id="291"/>
      <w:r>
        <w:fldChar w:fldCharType="begin"/>
      </w:r>
      <w:r>
        <w:instrText xml:space="preserve"> TC "</w:instrText>
      </w:r>
      <w:bookmarkStart w:id="292" w:name="_Toc60135165"/>
      <w:r>
        <w:instrText>Workplace Analytics</w:instrText>
      </w:r>
      <w:bookmarkEnd w:id="292"/>
      <w:r>
        <w:instrText>" \l 3</w:instrText>
      </w:r>
      <w:r>
        <w:fldChar w:fldCharType="end"/>
      </w:r>
    </w:p>
    <w:p w14:paraId="24489554" w14:textId="77777777" w:rsidR="00EF0D94" w:rsidRDefault="00C03E91">
      <w:pPr>
        <w:pStyle w:val="ProductList-Offering1SubSection"/>
        <w:outlineLvl w:val="3"/>
      </w:pPr>
      <w:bookmarkStart w:id="293" w:name="_Sec1218"/>
      <w:r>
        <w:t>1. Disponibilitatea programului</w:t>
      </w:r>
      <w:bookmarkEnd w:id="293"/>
    </w:p>
    <w:tbl>
      <w:tblPr>
        <w:tblStyle w:val="PURTable"/>
        <w:tblW w:w="0" w:type="dxa"/>
        <w:tblLook w:val="04A0" w:firstRow="1" w:lastRow="0" w:firstColumn="1" w:lastColumn="0" w:noHBand="0" w:noVBand="1"/>
      </w:tblPr>
      <w:tblGrid>
        <w:gridCol w:w="4112"/>
        <w:gridCol w:w="819"/>
        <w:gridCol w:w="690"/>
        <w:gridCol w:w="809"/>
        <w:gridCol w:w="713"/>
        <w:gridCol w:w="728"/>
        <w:gridCol w:w="830"/>
        <w:gridCol w:w="706"/>
        <w:gridCol w:w="704"/>
        <w:gridCol w:w="805"/>
      </w:tblGrid>
      <w:tr w:rsidR="00EF0D94" w14:paraId="67DF2F2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F957A21" w14:textId="77777777" w:rsidR="00EF0D94" w:rsidRDefault="00C03E91">
            <w:pPr>
              <w:pStyle w:val="ProductList-TableBody"/>
            </w:pPr>
            <w:r>
              <w:rPr>
                <w:color w:val="FFFFFF"/>
              </w:rPr>
              <w:t>Servicii online</w:t>
            </w:r>
          </w:p>
        </w:tc>
        <w:tc>
          <w:tcPr>
            <w:tcW w:w="860" w:type="dxa"/>
            <w:tcBorders>
              <w:left w:val="single" w:sz="6" w:space="0" w:color="FFFFFF"/>
              <w:bottom w:val="single" w:sz="6" w:space="0" w:color="FFFFFF"/>
              <w:right w:val="single" w:sz="6" w:space="0" w:color="FFFFFF"/>
            </w:tcBorders>
            <w:shd w:val="clear" w:color="auto" w:fill="00188F"/>
          </w:tcPr>
          <w:p w14:paraId="747B09D2" w14:textId="77777777" w:rsidR="00EF0D94" w:rsidRDefault="00C03E91">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34A238" w14:textId="77777777" w:rsidR="00EF0D94" w:rsidRDefault="00C03E9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400B99" w14:textId="77777777" w:rsidR="00EF0D94" w:rsidRDefault="00C03E9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09AA79" w14:textId="77777777" w:rsidR="00EF0D94" w:rsidRDefault="00C03E9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DDBF25" w14:textId="77777777" w:rsidR="00EF0D94" w:rsidRDefault="00C03E9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FACA74" w14:textId="77777777" w:rsidR="00EF0D94" w:rsidRDefault="00C03E9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35A014" w14:textId="77777777" w:rsidR="00EF0D94" w:rsidRDefault="00C03E9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4AF43C" w14:textId="77777777" w:rsidR="00EF0D94" w:rsidRDefault="00C03E9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887AE3" w14:textId="77777777" w:rsidR="00EF0D94" w:rsidRDefault="00C03E91">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EF0D94" w14:paraId="5CEA3CBD" w14:textId="77777777">
        <w:tc>
          <w:tcPr>
            <w:tcW w:w="4520" w:type="dxa"/>
            <w:tcBorders>
              <w:top w:val="none" w:sz="4" w:space="0" w:color="BFBFBF"/>
              <w:left w:val="none" w:sz="4" w:space="0" w:color="000000"/>
              <w:bottom w:val="none" w:sz="4" w:space="0" w:color="7F7F7F"/>
              <w:right w:val="none" w:sz="4" w:space="0" w:color="000000"/>
            </w:tcBorders>
          </w:tcPr>
          <w:p w14:paraId="7821D3F2" w14:textId="77777777" w:rsidR="00EF0D94" w:rsidRDefault="00C03E91">
            <w:pPr>
              <w:pStyle w:val="ProductList-TableBody"/>
            </w:pPr>
            <w:r>
              <w:t>Workplace Analytics</w:t>
            </w:r>
            <w:r>
              <w:fldChar w:fldCharType="begin"/>
            </w:r>
            <w:r>
              <w:instrText xml:space="preserve"> XE "Workplace Analytics" </w:instrText>
            </w:r>
            <w:r>
              <w:fldChar w:fldCharType="end"/>
            </w:r>
            <w:r>
              <w:t xml:space="preserve"> (licență SL utilizator)</w:t>
            </w:r>
          </w:p>
        </w:tc>
        <w:tc>
          <w:tcPr>
            <w:tcW w:w="860" w:type="dxa"/>
            <w:tcBorders>
              <w:top w:val="single" w:sz="6" w:space="0" w:color="FFFFFF"/>
              <w:left w:val="none" w:sz="4" w:space="0" w:color="000000"/>
              <w:bottom w:val="none" w:sz="4" w:space="0" w:color="7F7F7F"/>
              <w:right w:val="single" w:sz="6" w:space="0" w:color="FFFFFF"/>
            </w:tcBorders>
          </w:tcPr>
          <w:p w14:paraId="44CCDBC2" w14:textId="77777777" w:rsidR="00EF0D94" w:rsidRDefault="00C03E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76A3C"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34195"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7DD67"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594F5"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03AFF"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400C2"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DEE30"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"Produsul este oferit ca un Produs suplimentar pentru programul School și trebuie să dețină licență la nivel de organizație pentru toții Profesorii și Personalul auxiliar.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78DDC" w14:textId="77777777" w:rsidR="00EF0D94" w:rsidRDefault="00EF0D94">
            <w:pPr>
              <w:pStyle w:val="ProductList-TableBody"/>
              <w:jc w:val="center"/>
            </w:pPr>
          </w:p>
        </w:tc>
      </w:tr>
    </w:tbl>
    <w:p w14:paraId="2128F667" w14:textId="77777777" w:rsidR="00EF0D94" w:rsidRDefault="00C03E91">
      <w:pPr>
        <w:pStyle w:val="ProductList-Offering1SubSection"/>
        <w:outlineLvl w:val="3"/>
      </w:pPr>
      <w:bookmarkStart w:id="294" w:name="_Sec1219"/>
      <w:r>
        <w:t>2. Condițiile produsului</w:t>
      </w:r>
      <w:bookmarkEnd w:id="294"/>
    </w:p>
    <w:tbl>
      <w:tblPr>
        <w:tblStyle w:val="PURTable"/>
        <w:tblW w:w="0" w:type="dxa"/>
        <w:tblLook w:val="04A0" w:firstRow="1" w:lastRow="0" w:firstColumn="1" w:lastColumn="0" w:noHBand="0" w:noVBand="1"/>
      </w:tblPr>
      <w:tblGrid>
        <w:gridCol w:w="3656"/>
        <w:gridCol w:w="3635"/>
        <w:gridCol w:w="3625"/>
      </w:tblGrid>
      <w:tr w:rsidR="00EF0D94" w14:paraId="452B20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819BCB" w14:textId="77777777" w:rsidR="00EF0D94" w:rsidRDefault="00C03E91">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7642946F" w14:textId="77777777" w:rsidR="00EF0D94" w:rsidRDefault="00C03E9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345506B" w14:textId="77777777" w:rsidR="00EF0D94" w:rsidRDefault="00C03E91">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EF0D94" w14:paraId="181E3A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8B234" w14:textId="77777777" w:rsidR="00EF0D94" w:rsidRDefault="00C03E91">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9284A" w14:textId="77777777" w:rsidR="00EF0D94" w:rsidRDefault="00C03E91">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B8FF3" w14:textId="77777777" w:rsidR="00EF0D94" w:rsidRDefault="00C03E91">
            <w:pPr>
              <w:pStyle w:val="ProductList-TableBody"/>
            </w:pPr>
            <w:r>
              <w:rPr>
                <w:color w:val="404040"/>
              </w:rPr>
              <w:t>Promoții: Neaplicabil</w:t>
            </w:r>
          </w:p>
        </w:tc>
      </w:tr>
      <w:tr w:rsidR="00EF0D94" w14:paraId="00B59946" w14:textId="77777777">
        <w:tc>
          <w:tcPr>
            <w:tcW w:w="4040" w:type="dxa"/>
            <w:tcBorders>
              <w:top w:val="single" w:sz="4" w:space="0" w:color="000000"/>
              <w:left w:val="single" w:sz="4" w:space="0" w:color="000000"/>
              <w:bottom w:val="single" w:sz="4" w:space="0" w:color="000000"/>
              <w:right w:val="single" w:sz="4" w:space="0" w:color="000000"/>
            </w:tcBorders>
          </w:tcPr>
          <w:p w14:paraId="5AC2253B" w14:textId="77777777" w:rsidR="00EF0D94" w:rsidRDefault="00C03E91">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651B3E12" w14:textId="77777777" w:rsidR="00EF0D94" w:rsidRDefault="00C03E91">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preplății anuale alocate."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6129191F" w14:textId="77777777" w:rsidR="00EF0D94" w:rsidRDefault="00C03E91">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preplății anuale alocate viitoare, după 12 luni consecutive." </w:instrText>
            </w:r>
            <w:r>
              <w:fldChar w:fldCharType="separate"/>
            </w:r>
            <w:r>
              <w:rPr>
                <w:color w:val="0563C1"/>
              </w:rPr>
              <w:t>Eligibil pentru reducere (SCE)</w:t>
            </w:r>
            <w:r>
              <w:fldChar w:fldCharType="end"/>
            </w:r>
            <w:r>
              <w:t>: Toate</w:t>
            </w:r>
          </w:p>
        </w:tc>
      </w:tr>
      <w:tr w:rsidR="00EF0D94" w14:paraId="0E7A86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5D231" w14:textId="77777777" w:rsidR="00EF0D94" w:rsidRDefault="00C03E9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2D1D91BF" w14:textId="77777777" w:rsidR="00EF0D94" w:rsidRDefault="00C03E91">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D1990" w14:textId="77777777" w:rsidR="00EF0D94" w:rsidRDefault="00EF0D94">
            <w:pPr>
              <w:pStyle w:val="ProductList-TableBody"/>
            </w:pPr>
          </w:p>
        </w:tc>
      </w:tr>
    </w:tbl>
    <w:p w14:paraId="0D8A7AE5" w14:textId="77777777" w:rsidR="00EF0D94" w:rsidRDefault="00EF0D94">
      <w:pPr>
        <w:pStyle w:val="ProductList-Body"/>
      </w:pPr>
    </w:p>
    <w:p w14:paraId="14995878" w14:textId="77777777" w:rsidR="00EF0D94" w:rsidRDefault="00C03E91">
      <w:pPr>
        <w:pStyle w:val="ProductList-ClauseHeading"/>
        <w:outlineLvl w:val="4"/>
      </w:pPr>
      <w:r>
        <w:t>2.1 Cerințe preliminare pentru licență</w:t>
      </w:r>
    </w:p>
    <w:tbl>
      <w:tblPr>
        <w:tblStyle w:val="PURTable"/>
        <w:tblW w:w="0" w:type="dxa"/>
        <w:tblLook w:val="04A0" w:firstRow="1" w:lastRow="0" w:firstColumn="1" w:lastColumn="0" w:noHBand="0" w:noVBand="1"/>
      </w:tblPr>
      <w:tblGrid>
        <w:gridCol w:w="5354"/>
        <w:gridCol w:w="5562"/>
      </w:tblGrid>
      <w:tr w:rsidR="00EF0D94" w14:paraId="4AFA09CE"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2C6"/>
          </w:tcPr>
          <w:p w14:paraId="59E3ACB0" w14:textId="77777777" w:rsidR="00EF0D94" w:rsidRDefault="00C03E91">
            <w:pPr>
              <w:pStyle w:val="ProductList-TableBody"/>
            </w:pPr>
            <w:r>
              <w:rPr>
                <w:color w:val="FFFFFF"/>
              </w:rPr>
              <w:t xml:space="preserve">Licență </w:t>
            </w:r>
          </w:p>
        </w:tc>
        <w:tc>
          <w:tcPr>
            <w:tcW w:w="6120" w:type="dxa"/>
            <w:shd w:val="clear" w:color="auto" w:fill="0072C6"/>
          </w:tcPr>
          <w:p w14:paraId="0E64C584" w14:textId="77777777" w:rsidR="00EF0D94" w:rsidRDefault="00C03E91">
            <w:pPr>
              <w:pStyle w:val="ProductList-TableBody"/>
            </w:pPr>
            <w:r>
              <w:rPr>
                <w:color w:val="FFFFFF"/>
              </w:rPr>
              <w:t>Cerințe preliminare pentru licență</w:t>
            </w:r>
          </w:p>
        </w:tc>
      </w:tr>
      <w:tr w:rsidR="00EF0D94" w14:paraId="1A0072CE" w14:textId="77777777">
        <w:tc>
          <w:tcPr>
            <w:tcW w:w="6000" w:type="dxa"/>
            <w:tcBorders>
              <w:left w:val="single" w:sz="4" w:space="0" w:color="6E6E6E"/>
            </w:tcBorders>
          </w:tcPr>
          <w:p w14:paraId="75570E28" w14:textId="77777777" w:rsidR="00EF0D94" w:rsidRDefault="00C03E91">
            <w:pPr>
              <w:pStyle w:val="ProductList-TableBody"/>
            </w:pPr>
            <w:r>
              <w:t>Workplace Analytics</w:t>
            </w:r>
          </w:p>
        </w:tc>
        <w:tc>
          <w:tcPr>
            <w:tcW w:w="6120" w:type="dxa"/>
            <w:tcBorders>
              <w:right w:val="single" w:sz="4" w:space="0" w:color="6E6E6E"/>
            </w:tcBorders>
          </w:tcPr>
          <w:p w14:paraId="27C70B12" w14:textId="77777777" w:rsidR="00EF0D94" w:rsidRDefault="00C03E91">
            <w:pPr>
              <w:pStyle w:val="ProductList-TableBody"/>
            </w:pPr>
            <w:r>
              <w:t>Microsoft 365 Business Basic/Business Standard/Business Premium/E3/E5/A3/A5; Office 365 E1/E3/E5/A3/A5; Exchange Online</w:t>
            </w:r>
          </w:p>
        </w:tc>
      </w:tr>
    </w:tbl>
    <w:p w14:paraId="1E410455" w14:textId="77777777" w:rsidR="00EF0D94" w:rsidRDefault="00EF0D94">
      <w:pPr>
        <w:pStyle w:val="ProductList-Body"/>
        <w:jc w:val="right"/>
      </w:pPr>
    </w:p>
    <w:tbl>
      <w:tblPr>
        <w:tblStyle w:val="PURTable"/>
        <w:tblW w:w="0" w:type="dxa"/>
        <w:tblLook w:val="04A0" w:firstRow="1" w:lastRow="0" w:firstColumn="1" w:lastColumn="0" w:noHBand="0" w:noVBand="1"/>
      </w:tblPr>
      <w:tblGrid>
        <w:gridCol w:w="10916"/>
      </w:tblGrid>
      <w:tr w:rsidR="00EF0D94" w14:paraId="783FF9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4FECE6" w14:textId="77777777" w:rsidR="00EF0D94" w:rsidRDefault="00C8318F">
            <w:pPr>
              <w:pStyle w:val="ProductList-TableBody"/>
              <w:jc w:val="right"/>
            </w:pPr>
            <w:hyperlink w:anchor="_Sec842">
              <w:r w:rsidR="00C03E91">
                <w:rPr>
                  <w:color w:val="00467F"/>
                  <w:sz w:val="14"/>
                  <w:u w:val="single"/>
                </w:rPr>
                <w:t>Cuprins</w:t>
              </w:r>
            </w:hyperlink>
            <w:r w:rsidR="00C03E91">
              <w:rPr>
                <w:sz w:val="14"/>
              </w:rPr>
              <w:t>/</w:t>
            </w:r>
            <w:hyperlink w:anchor="_Sec549">
              <w:r w:rsidR="00C03E91">
                <w:rPr>
                  <w:color w:val="00467F"/>
                  <w:sz w:val="14"/>
                  <w:u w:val="single"/>
                </w:rPr>
                <w:t>Glosar</w:t>
              </w:r>
            </w:hyperlink>
            <w:r w:rsidR="00C03E91">
              <w:rPr>
                <w:sz w:val="14"/>
              </w:rPr>
              <w:t>/</w:t>
            </w:r>
            <w:hyperlink w:anchor="_Sec844">
              <w:r w:rsidR="00C03E91">
                <w:rPr>
                  <w:color w:val="00467F"/>
                  <w:sz w:val="14"/>
                  <w:u w:val="single"/>
                </w:rPr>
                <w:t>Index</w:t>
              </w:r>
            </w:hyperlink>
          </w:p>
        </w:tc>
      </w:tr>
    </w:tbl>
    <w:p w14:paraId="49662EDC" w14:textId="77777777" w:rsidR="00EF0D94" w:rsidRDefault="00EF0D94">
      <w:pPr>
        <w:pStyle w:val="ProductList-Body"/>
      </w:pPr>
    </w:p>
    <w:p w14:paraId="70208091" w14:textId="77777777" w:rsidR="00EF0D94" w:rsidRDefault="00C03E91">
      <w:pPr>
        <w:pStyle w:val="ProductList-OfferingGroupHeading"/>
        <w:outlineLvl w:val="1"/>
      </w:pPr>
      <w:bookmarkStart w:id="295" w:name="_Sec635"/>
      <w:r>
        <w:t>Alte servicii online</w:t>
      </w:r>
      <w:bookmarkEnd w:id="295"/>
      <w:r>
        <w:fldChar w:fldCharType="begin"/>
      </w:r>
      <w:r>
        <w:instrText xml:space="preserve"> TC "</w:instrText>
      </w:r>
      <w:bookmarkStart w:id="296" w:name="_Toc60135166"/>
      <w:r>
        <w:instrText>Alte servicii online</w:instrText>
      </w:r>
      <w:bookmarkEnd w:id="296"/>
      <w:r>
        <w:instrText>" \l 2</w:instrText>
      </w:r>
      <w:r>
        <w:fldChar w:fldCharType="end"/>
      </w:r>
    </w:p>
    <w:p w14:paraId="29F121EE" w14:textId="77777777" w:rsidR="00EF0D94" w:rsidRDefault="00C03E91">
      <w:pPr>
        <w:pStyle w:val="ProductList-Offering2HeadingNoBorder"/>
        <w:outlineLvl w:val="2"/>
      </w:pPr>
      <w:bookmarkStart w:id="297" w:name="_Sec670"/>
      <w:r>
        <w:t>Bing Maps</w:t>
      </w:r>
      <w:bookmarkEnd w:id="297"/>
      <w:r>
        <w:fldChar w:fldCharType="begin"/>
      </w:r>
      <w:r>
        <w:instrText xml:space="preserve"> TC "</w:instrText>
      </w:r>
      <w:bookmarkStart w:id="298" w:name="_Toc60135167"/>
      <w:r>
        <w:instrText>Bing Maps</w:instrText>
      </w:r>
      <w:bookmarkEnd w:id="298"/>
      <w:r>
        <w:instrText>" \l 3</w:instrText>
      </w:r>
      <w:r>
        <w:fldChar w:fldCharType="end"/>
      </w:r>
    </w:p>
    <w:p w14:paraId="22AF66A1" w14:textId="77777777" w:rsidR="00EF0D94" w:rsidRDefault="00C03E91">
      <w:pPr>
        <w:pStyle w:val="ProductList-Offering1SubSection"/>
        <w:outlineLvl w:val="3"/>
      </w:pPr>
      <w:bookmarkStart w:id="299" w:name="_Sec726"/>
      <w:r>
        <w:t>1. Disponibilitatea programului</w:t>
      </w:r>
      <w:bookmarkEnd w:id="299"/>
    </w:p>
    <w:tbl>
      <w:tblPr>
        <w:tblStyle w:val="PURTable"/>
        <w:tblW w:w="0" w:type="dxa"/>
        <w:tblLook w:val="04A0" w:firstRow="1" w:lastRow="0" w:firstColumn="1" w:lastColumn="0" w:noHBand="0" w:noVBand="1"/>
      </w:tblPr>
      <w:tblGrid>
        <w:gridCol w:w="4240"/>
        <w:gridCol w:w="711"/>
        <w:gridCol w:w="688"/>
        <w:gridCol w:w="807"/>
        <w:gridCol w:w="712"/>
        <w:gridCol w:w="728"/>
        <w:gridCol w:w="828"/>
        <w:gridCol w:w="705"/>
        <w:gridCol w:w="695"/>
        <w:gridCol w:w="802"/>
      </w:tblGrid>
      <w:tr w:rsidR="00EF0D94" w14:paraId="710EBF6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00E6AF" w14:textId="77777777" w:rsidR="00EF0D94" w:rsidRDefault="00C03E91">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439EAA41" w14:textId="77777777" w:rsidR="00EF0D94" w:rsidRDefault="00C03E91">
            <w:pPr>
              <w:pStyle w:val="ProductList-TableBody"/>
              <w:jc w:val="center"/>
            </w:pPr>
            <w:r>
              <w:fldChar w:fldCharType="begin"/>
            </w:r>
            <w:r>
              <w:instrText xml:space="preserve"> AutoTextList   \s NoStyle \t "Punct: Valoarea atribuită unui Produs, utilizată pentru a calcula nivelul prețului de volum aplicabil contractului de licențiere în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F661EC" w14:textId="77777777" w:rsidR="00EF0D94" w:rsidRDefault="00C03E9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175A32" w14:textId="77777777" w:rsidR="00EF0D94" w:rsidRDefault="00C03E9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EC2A99" w14:textId="77777777" w:rsidR="00EF0D94" w:rsidRDefault="00C03E9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2B01C8" w14:textId="77777777" w:rsidR="00EF0D94" w:rsidRDefault="00C03E9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F01318" w14:textId="77777777" w:rsidR="00EF0D94" w:rsidRDefault="00C03E9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197DD3" w14:textId="77777777" w:rsidR="00EF0D94" w:rsidRDefault="00C03E9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FCD61B" w14:textId="77777777" w:rsidR="00EF0D94" w:rsidRDefault="00C03E9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AE8419" w14:textId="77777777" w:rsidR="00EF0D94" w:rsidRDefault="00C03E91">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EF0D94" w14:paraId="50BBB2C8" w14:textId="77777777">
        <w:tc>
          <w:tcPr>
            <w:tcW w:w="4660" w:type="dxa"/>
            <w:tcBorders>
              <w:top w:val="single" w:sz="6" w:space="0" w:color="FFFFFF"/>
              <w:left w:val="none" w:sz="4" w:space="0" w:color="6E6E6E"/>
              <w:bottom w:val="dashed" w:sz="4" w:space="0" w:color="BFBFBF"/>
              <w:right w:val="none" w:sz="4" w:space="0" w:color="6E6E6E"/>
            </w:tcBorders>
          </w:tcPr>
          <w:p w14:paraId="5DD27450" w14:textId="77777777" w:rsidR="00EF0D94" w:rsidRDefault="00C03E91">
            <w:pPr>
              <w:pStyle w:val="ProductList-TableBody"/>
            </w:pPr>
            <w:r>
              <w:rPr>
                <w:color w:val="000000"/>
              </w:rPr>
              <w:t>Utilizatorul cunoscut pentru Hărți Bing – 100 de utilizatori (SL)</w:t>
            </w:r>
            <w:r>
              <w:fldChar w:fldCharType="begin"/>
            </w:r>
            <w:r>
              <w:instrText xml:space="preserve"> XE "Utilizatorul cunoscut pentru Hărți Bing – 100 de utilizatori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DC5186C" w14:textId="77777777" w:rsidR="00EF0D94" w:rsidRDefault="00C03E91">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6CEA3"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2102A"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30A01"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38DAC" w14:textId="77777777" w:rsidR="00EF0D94" w:rsidRDefault="00C03E9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ED9FF"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DF5A9"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62F0F"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8240B" w14:textId="77777777" w:rsidR="00EF0D94" w:rsidRDefault="00EF0D94">
            <w:pPr>
              <w:pStyle w:val="ProductList-TableBody"/>
              <w:jc w:val="center"/>
            </w:pPr>
          </w:p>
        </w:tc>
      </w:tr>
      <w:tr w:rsidR="00EF0D94" w14:paraId="4AD3D20D" w14:textId="77777777">
        <w:tc>
          <w:tcPr>
            <w:tcW w:w="4660" w:type="dxa"/>
            <w:tcBorders>
              <w:top w:val="dashed" w:sz="4" w:space="0" w:color="BFBFBF"/>
              <w:left w:val="none" w:sz="4" w:space="0" w:color="6E6E6E"/>
              <w:bottom w:val="dashed" w:sz="4" w:space="0" w:color="BFBFBF"/>
              <w:right w:val="none" w:sz="4" w:space="0" w:color="6E6E6E"/>
            </w:tcBorders>
          </w:tcPr>
          <w:p w14:paraId="4BC67501" w14:textId="77777777" w:rsidR="00EF0D94" w:rsidRDefault="00C03E91">
            <w:pPr>
              <w:pStyle w:val="ProductList-TableBody"/>
            </w:pPr>
            <w:r>
              <w:rPr>
                <w:color w:val="000000"/>
              </w:rPr>
              <w:t>Utilizatorul cunoscut pentru Bing Maps – 5.000 de utilizatori (Licență SL)</w:t>
            </w:r>
            <w:r>
              <w:fldChar w:fldCharType="begin"/>
            </w:r>
            <w:r>
              <w:instrText xml:space="preserve"> XE "Utilizatorul cunoscut pentru Bing Maps – 5.000 de utilizatori (Licență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8372BE" w14:textId="77777777" w:rsidR="00EF0D94" w:rsidRDefault="00C03E9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5B286"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E8DCE"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2EA7B"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A57EF" w14:textId="77777777" w:rsidR="00EF0D94" w:rsidRDefault="00C03E9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C515B"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9C842"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4484C"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6478E" w14:textId="77777777" w:rsidR="00EF0D94" w:rsidRDefault="00EF0D94">
            <w:pPr>
              <w:pStyle w:val="ProductList-TableBody"/>
              <w:jc w:val="center"/>
            </w:pPr>
          </w:p>
        </w:tc>
      </w:tr>
      <w:tr w:rsidR="00EF0D94" w14:paraId="6D037680" w14:textId="77777777">
        <w:tc>
          <w:tcPr>
            <w:tcW w:w="4660" w:type="dxa"/>
            <w:tcBorders>
              <w:top w:val="dashed" w:sz="4" w:space="0" w:color="BFBFBF"/>
              <w:left w:val="none" w:sz="4" w:space="0" w:color="6E6E6E"/>
              <w:bottom w:val="dashed" w:sz="4" w:space="0" w:color="BFBFBF"/>
              <w:right w:val="none" w:sz="4" w:space="0" w:color="6E6E6E"/>
            </w:tcBorders>
          </w:tcPr>
          <w:p w14:paraId="3B2E10CB" w14:textId="77777777" w:rsidR="00EF0D94" w:rsidRDefault="00C03E91">
            <w:pPr>
              <w:pStyle w:val="ProductList-TableBody"/>
            </w:pPr>
            <w:r>
              <w:rPr>
                <w:color w:val="000000"/>
              </w:rPr>
              <w:t>Utilizatorul cunoscut pentru Bing Maps Light – 500 de utilizatori (Licență SL)</w:t>
            </w:r>
            <w:r>
              <w:fldChar w:fldCharType="begin"/>
            </w:r>
            <w:r>
              <w:instrText xml:space="preserve"> XE "Utilizatorul cunoscut pentru Bing Maps Light – 500 de utilizatori (Licență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470DF1" w14:textId="77777777" w:rsidR="00EF0D94" w:rsidRDefault="00C03E9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EBA5B"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00CCC"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7E2DA"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67886" w14:textId="77777777" w:rsidR="00EF0D94" w:rsidRDefault="00C03E9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A706A"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77424"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F568D"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85862" w14:textId="77777777" w:rsidR="00EF0D94" w:rsidRDefault="00EF0D94">
            <w:pPr>
              <w:pStyle w:val="ProductList-TableBody"/>
              <w:jc w:val="center"/>
            </w:pPr>
          </w:p>
        </w:tc>
      </w:tr>
      <w:tr w:rsidR="00EF0D94" w14:paraId="5BB5FB5C" w14:textId="77777777">
        <w:tc>
          <w:tcPr>
            <w:tcW w:w="4660" w:type="dxa"/>
            <w:tcBorders>
              <w:top w:val="dashed" w:sz="4" w:space="0" w:color="BFBFBF"/>
              <w:left w:val="none" w:sz="4" w:space="0" w:color="6E6E6E"/>
              <w:bottom w:val="dashed" w:sz="4" w:space="0" w:color="BFBFBF"/>
              <w:right w:val="none" w:sz="4" w:space="0" w:color="6E6E6E"/>
            </w:tcBorders>
          </w:tcPr>
          <w:p w14:paraId="38E5F09B" w14:textId="77777777" w:rsidR="00EF0D94" w:rsidRDefault="00C03E91">
            <w:pPr>
              <w:pStyle w:val="ProductList-TableBody"/>
            </w:pPr>
            <w:r>
              <w:rPr>
                <w:color w:val="000000"/>
              </w:rPr>
              <w:t>Utilizatorul cunoscut pentru Bing Maps Light – 5.000 de utilizatori (Licență SL)</w:t>
            </w:r>
            <w:r>
              <w:fldChar w:fldCharType="begin"/>
            </w:r>
            <w:r>
              <w:instrText xml:space="preserve"> XE "Utilizatorul cunoscut pentru Bing Maps Light – 5.000 de utilizatori (Licență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4C378F" w14:textId="77777777" w:rsidR="00EF0D94" w:rsidRDefault="00C03E9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C4D34"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A9F14"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59E47"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5E5BB" w14:textId="77777777" w:rsidR="00EF0D94" w:rsidRDefault="00C03E9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B0BE7"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47602"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00371"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0E24A" w14:textId="77777777" w:rsidR="00EF0D94" w:rsidRDefault="00EF0D94">
            <w:pPr>
              <w:pStyle w:val="ProductList-TableBody"/>
              <w:jc w:val="center"/>
            </w:pPr>
          </w:p>
        </w:tc>
      </w:tr>
      <w:tr w:rsidR="00EF0D94" w14:paraId="66CBD9D8" w14:textId="77777777">
        <w:tc>
          <w:tcPr>
            <w:tcW w:w="4660" w:type="dxa"/>
            <w:tcBorders>
              <w:top w:val="dashed" w:sz="4" w:space="0" w:color="BFBFBF"/>
              <w:left w:val="none" w:sz="4" w:space="0" w:color="6E6E6E"/>
              <w:bottom w:val="dashed" w:sz="4" w:space="0" w:color="BFBFBF"/>
              <w:right w:val="none" w:sz="4" w:space="0" w:color="6E6E6E"/>
            </w:tcBorders>
          </w:tcPr>
          <w:p w14:paraId="6F78E763" w14:textId="77777777" w:rsidR="00EF0D94" w:rsidRDefault="00C03E91">
            <w:pPr>
              <w:pStyle w:val="ProductList-TableBody"/>
            </w:pPr>
            <w:r>
              <w:rPr>
                <w:color w:val="000000"/>
              </w:rPr>
              <w:t>Tranzacții Hărți Bing 100.000 (SL)</w:t>
            </w:r>
            <w:r>
              <w:fldChar w:fldCharType="begin"/>
            </w:r>
            <w:r>
              <w:instrText xml:space="preserve"> XE "Tranzacții Hărți Bing 100.000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51C18C" w14:textId="77777777" w:rsidR="00EF0D94" w:rsidRDefault="00C03E9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ABFA6"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70816"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E2A74"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F84B8" w14:textId="77777777" w:rsidR="00EF0D94" w:rsidRDefault="00C03E9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38C37"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7001C"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BFBD4"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8BCB3" w14:textId="77777777" w:rsidR="00EF0D94" w:rsidRDefault="00EF0D94">
            <w:pPr>
              <w:pStyle w:val="ProductList-TableBody"/>
              <w:jc w:val="center"/>
            </w:pPr>
          </w:p>
        </w:tc>
      </w:tr>
      <w:tr w:rsidR="00EF0D94" w14:paraId="0EEB6417" w14:textId="77777777">
        <w:tc>
          <w:tcPr>
            <w:tcW w:w="4660" w:type="dxa"/>
            <w:tcBorders>
              <w:top w:val="dashed" w:sz="4" w:space="0" w:color="BFBFBF"/>
              <w:left w:val="none" w:sz="4" w:space="0" w:color="6E6E6E"/>
              <w:bottom w:val="dashed" w:sz="4" w:space="0" w:color="BFBFBF"/>
              <w:right w:val="none" w:sz="4" w:space="0" w:color="6E6E6E"/>
            </w:tcBorders>
          </w:tcPr>
          <w:p w14:paraId="357123DD" w14:textId="77777777" w:rsidR="00EF0D94" w:rsidRDefault="00C03E91">
            <w:pPr>
              <w:pStyle w:val="ProductList-TableBody"/>
            </w:pPr>
            <w:r>
              <w:rPr>
                <w:color w:val="000000"/>
              </w:rPr>
              <w:t>Tranzacții Hărți Bing 500.000 (SL)</w:t>
            </w:r>
            <w:r>
              <w:fldChar w:fldCharType="begin"/>
            </w:r>
            <w:r>
              <w:instrText xml:space="preserve"> XE "Tranzacții Hărți Bing 500.000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799A71" w14:textId="77777777" w:rsidR="00EF0D94" w:rsidRDefault="00C03E9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6D3FD"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F832D"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82F43"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9F5FC" w14:textId="77777777" w:rsidR="00EF0D94" w:rsidRDefault="00C03E9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E7373"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FF7BE"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FFC41"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D275A" w14:textId="77777777" w:rsidR="00EF0D94" w:rsidRDefault="00EF0D94">
            <w:pPr>
              <w:pStyle w:val="ProductList-TableBody"/>
              <w:jc w:val="center"/>
            </w:pPr>
          </w:p>
        </w:tc>
      </w:tr>
      <w:tr w:rsidR="00EF0D94" w14:paraId="4C36BE63" w14:textId="77777777">
        <w:tc>
          <w:tcPr>
            <w:tcW w:w="4660" w:type="dxa"/>
            <w:tcBorders>
              <w:top w:val="dashed" w:sz="4" w:space="0" w:color="BFBFBF"/>
              <w:left w:val="none" w:sz="4" w:space="0" w:color="6E6E6E"/>
              <w:bottom w:val="dashed" w:sz="4" w:space="0" w:color="BFBFBF"/>
              <w:right w:val="none" w:sz="4" w:space="0" w:color="6E6E6E"/>
            </w:tcBorders>
          </w:tcPr>
          <w:p w14:paraId="776B8943" w14:textId="77777777" w:rsidR="00EF0D94" w:rsidRDefault="00C03E91">
            <w:pPr>
              <w:pStyle w:val="ProductList-TableBody"/>
            </w:pPr>
            <w:r>
              <w:rPr>
                <w:color w:val="000000"/>
              </w:rPr>
              <w:t>Tranzacții Hărți Bing 1M (SL)</w:t>
            </w:r>
            <w:r>
              <w:fldChar w:fldCharType="begin"/>
            </w:r>
            <w:r>
              <w:instrText xml:space="preserve"> XE "Tranzacții Hărți Bing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7DD768" w14:textId="77777777" w:rsidR="00EF0D94" w:rsidRDefault="00C03E9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DAB97"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C8E9B"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7A67A"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A6BD0" w14:textId="77777777" w:rsidR="00EF0D94" w:rsidRDefault="00C03E9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6EE11"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7E468"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248A4"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993C5" w14:textId="77777777" w:rsidR="00EF0D94" w:rsidRDefault="00EF0D94">
            <w:pPr>
              <w:pStyle w:val="ProductList-TableBody"/>
              <w:jc w:val="center"/>
            </w:pPr>
          </w:p>
        </w:tc>
      </w:tr>
      <w:tr w:rsidR="00EF0D94" w14:paraId="60AAF547" w14:textId="77777777">
        <w:tc>
          <w:tcPr>
            <w:tcW w:w="4660" w:type="dxa"/>
            <w:tcBorders>
              <w:top w:val="dashed" w:sz="4" w:space="0" w:color="BFBFBF"/>
              <w:left w:val="none" w:sz="4" w:space="0" w:color="6E6E6E"/>
              <w:bottom w:val="dashed" w:sz="4" w:space="0" w:color="BFBFBF"/>
              <w:right w:val="none" w:sz="4" w:space="0" w:color="6E6E6E"/>
            </w:tcBorders>
          </w:tcPr>
          <w:p w14:paraId="6B32C34A" w14:textId="77777777" w:rsidR="00EF0D94" w:rsidRDefault="00C03E91">
            <w:pPr>
              <w:pStyle w:val="ProductList-TableBody"/>
            </w:pPr>
            <w:r>
              <w:rPr>
                <w:color w:val="000000"/>
              </w:rPr>
              <w:t>Tranzacții Hărți Bing 2M (SL)</w:t>
            </w:r>
            <w:r>
              <w:fldChar w:fldCharType="begin"/>
            </w:r>
            <w:r>
              <w:instrText xml:space="preserve"> XE "Tranzacții Hărți Bing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7ADA3B" w14:textId="77777777" w:rsidR="00EF0D94" w:rsidRDefault="00C03E9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2D616"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BDCDD"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4E015"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53848" w14:textId="77777777" w:rsidR="00EF0D94" w:rsidRDefault="00C03E9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CF3E9"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5DC48"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07731"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9861E" w14:textId="77777777" w:rsidR="00EF0D94" w:rsidRDefault="00EF0D94">
            <w:pPr>
              <w:pStyle w:val="ProductList-TableBody"/>
              <w:jc w:val="center"/>
            </w:pPr>
          </w:p>
        </w:tc>
      </w:tr>
      <w:tr w:rsidR="00EF0D94" w14:paraId="7107C0BE" w14:textId="77777777">
        <w:tc>
          <w:tcPr>
            <w:tcW w:w="4660" w:type="dxa"/>
            <w:tcBorders>
              <w:top w:val="dashed" w:sz="4" w:space="0" w:color="BFBFBF"/>
              <w:left w:val="none" w:sz="4" w:space="0" w:color="6E6E6E"/>
              <w:bottom w:val="dashed" w:sz="4" w:space="0" w:color="BFBFBF"/>
              <w:right w:val="none" w:sz="4" w:space="0" w:color="6E6E6E"/>
            </w:tcBorders>
          </w:tcPr>
          <w:p w14:paraId="19909078" w14:textId="77777777" w:rsidR="00EF0D94" w:rsidRDefault="00C03E91">
            <w:pPr>
              <w:pStyle w:val="ProductList-TableBody"/>
            </w:pPr>
            <w:r>
              <w:rPr>
                <w:color w:val="000000"/>
              </w:rPr>
              <w:t>Tranzacții Hărți Bing 5M (SL)</w:t>
            </w:r>
            <w:r>
              <w:fldChar w:fldCharType="begin"/>
            </w:r>
            <w:r>
              <w:instrText xml:space="preserve"> XE "Tranzacții Hărți Bing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02FFBE" w14:textId="77777777" w:rsidR="00EF0D94" w:rsidRDefault="00C03E9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A060C"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6D506"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718C7"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E5CB7" w14:textId="77777777" w:rsidR="00EF0D94" w:rsidRDefault="00C03E9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7AAD3"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15265"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2BC31"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A72ED" w14:textId="77777777" w:rsidR="00EF0D94" w:rsidRDefault="00EF0D94">
            <w:pPr>
              <w:pStyle w:val="ProductList-TableBody"/>
              <w:jc w:val="center"/>
            </w:pPr>
          </w:p>
        </w:tc>
      </w:tr>
      <w:tr w:rsidR="00EF0D94" w14:paraId="018B438F" w14:textId="77777777">
        <w:tc>
          <w:tcPr>
            <w:tcW w:w="4660" w:type="dxa"/>
            <w:tcBorders>
              <w:top w:val="dashed" w:sz="4" w:space="0" w:color="BFBFBF"/>
              <w:left w:val="none" w:sz="4" w:space="0" w:color="6E6E6E"/>
              <w:bottom w:val="dashed" w:sz="4" w:space="0" w:color="BFBFBF"/>
              <w:right w:val="none" w:sz="4" w:space="0" w:color="6E6E6E"/>
            </w:tcBorders>
          </w:tcPr>
          <w:p w14:paraId="517A2046" w14:textId="77777777" w:rsidR="00EF0D94" w:rsidRDefault="00C03E91">
            <w:pPr>
              <w:pStyle w:val="ProductList-TableBody"/>
            </w:pPr>
            <w:r>
              <w:rPr>
                <w:color w:val="000000"/>
              </w:rPr>
              <w:t>Tranzacții Hărți Bing 10M (SL)</w:t>
            </w:r>
            <w:r>
              <w:fldChar w:fldCharType="begin"/>
            </w:r>
            <w:r>
              <w:instrText xml:space="preserve"> XE "Tranzacții Hărți Bing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3502F5" w14:textId="77777777" w:rsidR="00EF0D94" w:rsidRDefault="00C03E9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F4F90"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C29FE"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3D7A7"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50E78" w14:textId="77777777" w:rsidR="00EF0D94" w:rsidRDefault="00C03E9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8BB2E"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1A647"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4F871"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BCA43" w14:textId="77777777" w:rsidR="00EF0D94" w:rsidRDefault="00EF0D94">
            <w:pPr>
              <w:pStyle w:val="ProductList-TableBody"/>
              <w:jc w:val="center"/>
            </w:pPr>
          </w:p>
        </w:tc>
      </w:tr>
      <w:tr w:rsidR="00EF0D94" w14:paraId="5E45D254" w14:textId="77777777">
        <w:tc>
          <w:tcPr>
            <w:tcW w:w="4660" w:type="dxa"/>
            <w:tcBorders>
              <w:top w:val="dashed" w:sz="4" w:space="0" w:color="BFBFBF"/>
              <w:left w:val="none" w:sz="4" w:space="0" w:color="6E6E6E"/>
              <w:bottom w:val="dashed" w:sz="4" w:space="0" w:color="BFBFBF"/>
              <w:right w:val="none" w:sz="4" w:space="0" w:color="6E6E6E"/>
            </w:tcBorders>
          </w:tcPr>
          <w:p w14:paraId="56AB88E8" w14:textId="77777777" w:rsidR="00EF0D94" w:rsidRDefault="00C03E91">
            <w:pPr>
              <w:pStyle w:val="ProductList-TableBody"/>
            </w:pPr>
            <w:r>
              <w:rPr>
                <w:color w:val="000000"/>
              </w:rPr>
              <w:t>Tranzacții Hărți Bing 30M (SL)</w:t>
            </w:r>
            <w:r>
              <w:fldChar w:fldCharType="begin"/>
            </w:r>
            <w:r>
              <w:instrText xml:space="preserve"> XE "Tranzacții Hărți Bing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B022D3" w14:textId="77777777" w:rsidR="00EF0D94" w:rsidRDefault="00C03E9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49EDE"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F768D"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3D922"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DEC5B" w14:textId="77777777" w:rsidR="00EF0D94" w:rsidRDefault="00C03E9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13468"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428FC"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53606"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63BED" w14:textId="77777777" w:rsidR="00EF0D94" w:rsidRDefault="00EF0D94">
            <w:pPr>
              <w:pStyle w:val="ProductList-TableBody"/>
              <w:jc w:val="center"/>
            </w:pPr>
          </w:p>
        </w:tc>
      </w:tr>
      <w:tr w:rsidR="00EF0D94" w14:paraId="38164874" w14:textId="77777777">
        <w:tc>
          <w:tcPr>
            <w:tcW w:w="4660" w:type="dxa"/>
            <w:tcBorders>
              <w:top w:val="dashed" w:sz="4" w:space="0" w:color="BFBFBF"/>
              <w:left w:val="none" w:sz="4" w:space="0" w:color="6E6E6E"/>
              <w:bottom w:val="dashed" w:sz="4" w:space="0" w:color="BFBFBF"/>
              <w:right w:val="none" w:sz="4" w:space="0" w:color="6E6E6E"/>
            </w:tcBorders>
          </w:tcPr>
          <w:p w14:paraId="37A2DB8C" w14:textId="77777777" w:rsidR="00EF0D94" w:rsidRDefault="00C03E91">
            <w:pPr>
              <w:pStyle w:val="ProductList-TableBody"/>
            </w:pPr>
            <w:r>
              <w:rPr>
                <w:color w:val="000000"/>
              </w:rPr>
              <w:t>Platforma de gestionare a resurselor mobile (SL)</w:t>
            </w:r>
            <w:r>
              <w:fldChar w:fldCharType="begin"/>
            </w:r>
            <w:r>
              <w:instrText xml:space="preserve"> XE "Platforma de gestionare a resurselor mobile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CD6D70" w14:textId="77777777" w:rsidR="00EF0D94" w:rsidRDefault="00C03E9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C4AE3"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1C135"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DC074"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D16CD" w14:textId="77777777" w:rsidR="00EF0D94" w:rsidRDefault="00C03E9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0AFA2"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EA8C0"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CB1DB"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FEBCE" w14:textId="77777777" w:rsidR="00EF0D94" w:rsidRDefault="00EF0D94">
            <w:pPr>
              <w:pStyle w:val="ProductList-TableBody"/>
              <w:jc w:val="center"/>
            </w:pPr>
          </w:p>
        </w:tc>
      </w:tr>
      <w:tr w:rsidR="00EF0D94" w14:paraId="371481E9" w14:textId="77777777">
        <w:tc>
          <w:tcPr>
            <w:tcW w:w="4660" w:type="dxa"/>
            <w:tcBorders>
              <w:top w:val="dashed" w:sz="4" w:space="0" w:color="BFBFBF"/>
              <w:left w:val="none" w:sz="4" w:space="0" w:color="6E6E6E"/>
              <w:bottom w:val="dashed" w:sz="4" w:space="0" w:color="BFBFBF"/>
              <w:right w:val="none" w:sz="4" w:space="0" w:color="6E6E6E"/>
            </w:tcBorders>
          </w:tcPr>
          <w:p w14:paraId="49E6657A" w14:textId="77777777" w:rsidR="00EF0D94" w:rsidRDefault="00C03E91">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CFE345" w14:textId="77777777" w:rsidR="00EF0D94" w:rsidRDefault="00C03E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EA1C4"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08B8F"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6BEFF"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A1281" w14:textId="77777777" w:rsidR="00EF0D94" w:rsidRDefault="00C03E9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4BED9"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A5876"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0613C"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F27BF" w14:textId="77777777" w:rsidR="00EF0D94" w:rsidRDefault="00EF0D94">
            <w:pPr>
              <w:pStyle w:val="ProductList-TableBody"/>
              <w:jc w:val="center"/>
            </w:pPr>
          </w:p>
        </w:tc>
      </w:tr>
      <w:tr w:rsidR="00EF0D94" w14:paraId="5B51426C" w14:textId="77777777">
        <w:tc>
          <w:tcPr>
            <w:tcW w:w="4660" w:type="dxa"/>
            <w:tcBorders>
              <w:top w:val="dashed" w:sz="4" w:space="0" w:color="BFBFBF"/>
              <w:left w:val="none" w:sz="4" w:space="0" w:color="6E6E6E"/>
              <w:bottom w:val="dashed" w:sz="4" w:space="0" w:color="BFBFBF"/>
              <w:right w:val="none" w:sz="4" w:space="0" w:color="6E6E6E"/>
            </w:tcBorders>
          </w:tcPr>
          <w:p w14:paraId="28C891FA" w14:textId="77777777" w:rsidR="00EF0D94" w:rsidRDefault="00C03E91">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94DE7E"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843DE"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0690D"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AE38D"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86B2C" w14:textId="77777777" w:rsidR="00EF0D94" w:rsidRDefault="00C03E9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42D62"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DDD80"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72342"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077D0" w14:textId="77777777" w:rsidR="00EF0D94" w:rsidRDefault="00EF0D94">
            <w:pPr>
              <w:pStyle w:val="ProductList-TableBody"/>
              <w:jc w:val="center"/>
            </w:pPr>
          </w:p>
        </w:tc>
      </w:tr>
      <w:tr w:rsidR="00EF0D94" w14:paraId="0B5CEDB7" w14:textId="77777777">
        <w:tc>
          <w:tcPr>
            <w:tcW w:w="4660" w:type="dxa"/>
            <w:tcBorders>
              <w:top w:val="dashed" w:sz="4" w:space="0" w:color="BFBFBF"/>
              <w:left w:val="none" w:sz="4" w:space="0" w:color="6E6E6E"/>
              <w:bottom w:val="dashed" w:sz="4" w:space="0" w:color="BFBFBF"/>
              <w:right w:val="none" w:sz="4" w:space="0" w:color="6E6E6E"/>
            </w:tcBorders>
          </w:tcPr>
          <w:p w14:paraId="576E1D99" w14:textId="77777777" w:rsidR="00EF0D94" w:rsidRDefault="00C03E91">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7253CB"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56B16"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A0ABF"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B46D6"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9468D" w14:textId="77777777" w:rsidR="00EF0D94" w:rsidRDefault="00C03E9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45BA7"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CD3A2"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FD002"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BB49D" w14:textId="77777777" w:rsidR="00EF0D94" w:rsidRDefault="00EF0D94">
            <w:pPr>
              <w:pStyle w:val="ProductList-TableBody"/>
              <w:jc w:val="center"/>
            </w:pPr>
          </w:p>
        </w:tc>
      </w:tr>
      <w:tr w:rsidR="00EF0D94" w14:paraId="14F095D8" w14:textId="77777777">
        <w:tc>
          <w:tcPr>
            <w:tcW w:w="4660" w:type="dxa"/>
            <w:tcBorders>
              <w:top w:val="dashed" w:sz="4" w:space="0" w:color="BFBFBF"/>
              <w:left w:val="none" w:sz="4" w:space="0" w:color="6E6E6E"/>
              <w:bottom w:val="dashed" w:sz="4" w:space="0" w:color="BFBFBF"/>
              <w:right w:val="none" w:sz="4" w:space="0" w:color="6E6E6E"/>
            </w:tcBorders>
          </w:tcPr>
          <w:p w14:paraId="07183091" w14:textId="77777777" w:rsidR="00EF0D94" w:rsidRDefault="00C03E91">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0BEF29"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2D27B"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1A9AC"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72864"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5564C" w14:textId="77777777" w:rsidR="00EF0D94" w:rsidRDefault="00C03E9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C96E0"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4CD31"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0A506"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790F2" w14:textId="77777777" w:rsidR="00EF0D94" w:rsidRDefault="00EF0D94">
            <w:pPr>
              <w:pStyle w:val="ProductList-TableBody"/>
              <w:jc w:val="center"/>
            </w:pPr>
          </w:p>
        </w:tc>
      </w:tr>
      <w:tr w:rsidR="00EF0D94" w14:paraId="7C6DF55F" w14:textId="77777777">
        <w:tc>
          <w:tcPr>
            <w:tcW w:w="4660" w:type="dxa"/>
            <w:tcBorders>
              <w:top w:val="dashed" w:sz="4" w:space="0" w:color="BFBFBF"/>
              <w:left w:val="none" w:sz="4" w:space="0" w:color="6E6E6E"/>
              <w:bottom w:val="dashed" w:sz="4" w:space="0" w:color="BFBFBF"/>
              <w:right w:val="none" w:sz="4" w:space="0" w:color="6E6E6E"/>
            </w:tcBorders>
          </w:tcPr>
          <w:p w14:paraId="6CB131BE" w14:textId="77777777" w:rsidR="00EF0D94" w:rsidRDefault="00C03E91">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CE41A7"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998C8"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706D4"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DA226"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248F3" w14:textId="77777777" w:rsidR="00EF0D94" w:rsidRDefault="00C03E9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54E24"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3C04E"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52250"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236D3" w14:textId="77777777" w:rsidR="00EF0D94" w:rsidRDefault="00EF0D94">
            <w:pPr>
              <w:pStyle w:val="ProductList-TableBody"/>
              <w:jc w:val="center"/>
            </w:pPr>
          </w:p>
        </w:tc>
      </w:tr>
    </w:tbl>
    <w:p w14:paraId="216B2A9C" w14:textId="77777777" w:rsidR="00EF0D94" w:rsidRDefault="00C03E91">
      <w:pPr>
        <w:pStyle w:val="ProductList-Offering1SubSection"/>
        <w:outlineLvl w:val="3"/>
      </w:pPr>
      <w:bookmarkStart w:id="300" w:name="_Sec781"/>
      <w:r>
        <w:t>2. Condițiile produsului</w:t>
      </w:r>
      <w:bookmarkEnd w:id="300"/>
    </w:p>
    <w:tbl>
      <w:tblPr>
        <w:tblStyle w:val="PURTable"/>
        <w:tblW w:w="0" w:type="dxa"/>
        <w:tblLook w:val="04A0" w:firstRow="1" w:lastRow="0" w:firstColumn="1" w:lastColumn="0" w:noHBand="0" w:noVBand="1"/>
      </w:tblPr>
      <w:tblGrid>
        <w:gridCol w:w="3656"/>
        <w:gridCol w:w="3635"/>
        <w:gridCol w:w="3625"/>
      </w:tblGrid>
      <w:tr w:rsidR="00EF0D94" w14:paraId="2EDFCB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4E6822" w14:textId="77777777" w:rsidR="00EF0D94" w:rsidRDefault="00C03E91">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05FDA271" w14:textId="77777777" w:rsidR="00EF0D94" w:rsidRDefault="00C03E9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4D8477" w14:textId="77777777" w:rsidR="00EF0D94" w:rsidRDefault="00C03E91">
            <w:pPr>
              <w:pStyle w:val="ProductList-TableBody"/>
            </w:pPr>
            <w:r>
              <w:rPr>
                <w:color w:val="404040"/>
              </w:rPr>
              <w:t>Eligibil pentru durata prelungită: Neaplicabil</w:t>
            </w:r>
          </w:p>
        </w:tc>
      </w:tr>
      <w:tr w:rsidR="00EF0D94" w14:paraId="47A516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BD647" w14:textId="77777777" w:rsidR="00EF0D94" w:rsidRDefault="00C03E91">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857BB" w14:textId="77777777" w:rsidR="00EF0D94" w:rsidRDefault="00C03E91">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A7707" w14:textId="77777777" w:rsidR="00EF0D94" w:rsidRDefault="00C03E91">
            <w:pPr>
              <w:pStyle w:val="ProductList-TableBody"/>
            </w:pPr>
            <w:r>
              <w:rPr>
                <w:color w:val="404040"/>
              </w:rPr>
              <w:t>Promoții: Neaplicabil</w:t>
            </w:r>
          </w:p>
        </w:tc>
      </w:tr>
      <w:tr w:rsidR="00EF0D94" w14:paraId="32F3F4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C71CE" w14:textId="77777777" w:rsidR="00EF0D94" w:rsidRDefault="00C03E9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6A754" w14:textId="77777777" w:rsidR="00EF0D94" w:rsidRDefault="00C03E91">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E23E5" w14:textId="77777777" w:rsidR="00EF0D94" w:rsidRDefault="00C03E91">
            <w:pPr>
              <w:pStyle w:val="ProductList-TableBody"/>
            </w:pPr>
            <w:r>
              <w:rPr>
                <w:color w:val="404040"/>
              </w:rPr>
              <w:t>Eligibil pentru reducere (SCE): Neaplicabil</w:t>
            </w:r>
          </w:p>
        </w:tc>
      </w:tr>
      <w:tr w:rsidR="00EF0D94" w14:paraId="6B55E7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A5DDC" w14:textId="77777777" w:rsidR="00EF0D94" w:rsidRDefault="00C03E9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F937F" w14:textId="77777777" w:rsidR="00EF0D94" w:rsidRDefault="00C03E91">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A290E" w14:textId="77777777" w:rsidR="00EF0D94" w:rsidRDefault="00EF0D94">
            <w:pPr>
              <w:pStyle w:val="ProductList-TableBody"/>
            </w:pPr>
          </w:p>
        </w:tc>
      </w:tr>
    </w:tbl>
    <w:p w14:paraId="59A235BD" w14:textId="77777777" w:rsidR="00EF0D94" w:rsidRDefault="00EF0D94">
      <w:pPr>
        <w:pStyle w:val="ProductList-Body"/>
      </w:pPr>
    </w:p>
    <w:p w14:paraId="3EF4822E" w14:textId="77777777" w:rsidR="00EF0D94" w:rsidRDefault="00C03E91">
      <w:pPr>
        <w:pStyle w:val="ProductList-ClauseHeading"/>
        <w:outlineLvl w:val="4"/>
      </w:pPr>
      <w:r>
        <w:t>2.1 Tranzacții facturabile</w:t>
      </w:r>
    </w:p>
    <w:p w14:paraId="4532F57A" w14:textId="77777777" w:rsidR="00EF0D94" w:rsidRDefault="00C03E91">
      <w:pPr>
        <w:pStyle w:val="ProductList-Body"/>
      </w:pPr>
      <w:r>
        <w:t>Fiecare Licență SL pentru tranzacții Bing Maps îi dă dreptul Clientului la numărul de Tranzacții facturabile specificat în numele Produsului. La data înscrierii sau la data expirării abonamentului, toate Tranzacțiile facturabile achiziționate și neutilizate se vor pierde.</w:t>
      </w:r>
    </w:p>
    <w:p w14:paraId="4F003032" w14:textId="77777777" w:rsidR="00EF0D94" w:rsidRDefault="00EF0D94">
      <w:pPr>
        <w:pStyle w:val="ProductList-Body"/>
      </w:pPr>
    </w:p>
    <w:p w14:paraId="5545D710" w14:textId="77777777" w:rsidR="00EF0D94" w:rsidRDefault="00C03E91">
      <w:pPr>
        <w:pStyle w:val="ProductList-Body"/>
      </w:pPr>
      <w:r>
        <w:t>În cazul în care Clientul depășește numărul total de Tranzacții facturabile achiziționate, atunci, în interval de 30 de zile de la notificarea Microsoft, Clientul trebuie să achiziționeze Licențe SL suplimentare pentru tranzacții Bing Maps pentru a acoperi numărul depășit de Tranzacții facturabile și numărul estimat de Tranzacții facturabile pentru restul duratei înscrierii; în caz contrar, Microsoft va înceta accesul Clientului la Bing Maps.</w:t>
      </w:r>
    </w:p>
    <w:p w14:paraId="7358660A" w14:textId="77777777" w:rsidR="00EF0D94" w:rsidRDefault="00EF0D94">
      <w:pPr>
        <w:pStyle w:val="ProductList-Body"/>
      </w:pPr>
    </w:p>
    <w:p w14:paraId="214F76AF" w14:textId="77777777" w:rsidR="00EF0D94" w:rsidRDefault="00C03E91">
      <w:pPr>
        <w:pStyle w:val="ProductList-ClauseHeading"/>
        <w:outlineLvl w:val="4"/>
      </w:pPr>
      <w:r>
        <w:t>2.2 Cerințele pentru Mobile Asset Management Per Asset</w:t>
      </w:r>
    </w:p>
    <w:p w14:paraId="0088E488" w14:textId="77777777" w:rsidR="00EF0D94" w:rsidRDefault="00C03E91">
      <w:pPr>
        <w:pStyle w:val="ProductList-Body"/>
      </w:pPr>
      <w:r>
        <w:t xml:space="preserve">Pentru ofertele următoare este nevoie de o licență pentru un abonament lunar la Mobile Asset Management Per Asset: </w:t>
      </w:r>
    </w:p>
    <w:p w14:paraId="1EB3D76D" w14:textId="77777777" w:rsidR="00EF0D94" w:rsidRDefault="00C03E91" w:rsidP="00C03E91">
      <w:pPr>
        <w:pStyle w:val="ProductList-Bullet"/>
        <w:numPr>
          <w:ilvl w:val="0"/>
          <w:numId w:val="53"/>
        </w:numPr>
      </w:pPr>
      <w:r>
        <w:t xml:space="preserve">Distance Matrix Per Asset Automatic </w:t>
      </w:r>
    </w:p>
    <w:p w14:paraId="745C35E8" w14:textId="77777777" w:rsidR="00EF0D94" w:rsidRDefault="00C03E91" w:rsidP="00C03E91">
      <w:pPr>
        <w:pStyle w:val="ProductList-Bullet"/>
        <w:numPr>
          <w:ilvl w:val="0"/>
          <w:numId w:val="53"/>
        </w:numPr>
      </w:pPr>
      <w:r>
        <w:t xml:space="preserve">Distance Matrix Per Asset Manual </w:t>
      </w:r>
    </w:p>
    <w:p w14:paraId="108CEB4D" w14:textId="77777777" w:rsidR="00EF0D94" w:rsidRDefault="00C03E91" w:rsidP="00C03E91">
      <w:pPr>
        <w:pStyle w:val="ProductList-Bullet"/>
        <w:numPr>
          <w:ilvl w:val="0"/>
          <w:numId w:val="53"/>
        </w:numPr>
      </w:pPr>
      <w:r>
        <w:t xml:space="preserve">Truck Routing Per Asset </w:t>
      </w:r>
    </w:p>
    <w:p w14:paraId="092B94F6" w14:textId="77777777" w:rsidR="00EF0D94" w:rsidRDefault="00C03E91" w:rsidP="00C03E91">
      <w:pPr>
        <w:pStyle w:val="ProductList-Bullet"/>
        <w:numPr>
          <w:ilvl w:val="0"/>
          <w:numId w:val="53"/>
        </w:numPr>
      </w:pPr>
      <w:r>
        <w:t>Drive Analytics Per Asset</w:t>
      </w:r>
    </w:p>
    <w:p w14:paraId="67FE4661" w14:textId="77777777" w:rsidR="00EF0D94" w:rsidRDefault="00EF0D94">
      <w:pPr>
        <w:pStyle w:val="ProductList-Body"/>
        <w:jc w:val="right"/>
      </w:pPr>
    </w:p>
    <w:tbl>
      <w:tblPr>
        <w:tblStyle w:val="PURTable"/>
        <w:tblW w:w="0" w:type="dxa"/>
        <w:tblLook w:val="04A0" w:firstRow="1" w:lastRow="0" w:firstColumn="1" w:lastColumn="0" w:noHBand="0" w:noVBand="1"/>
      </w:tblPr>
      <w:tblGrid>
        <w:gridCol w:w="10916"/>
      </w:tblGrid>
      <w:tr w:rsidR="00EF0D94" w14:paraId="233ACD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DEED1A" w14:textId="77777777" w:rsidR="00EF0D94" w:rsidRDefault="00C8318F">
            <w:pPr>
              <w:pStyle w:val="ProductList-TableBody"/>
              <w:jc w:val="right"/>
            </w:pPr>
            <w:hyperlink w:anchor="_Sec842">
              <w:r w:rsidR="00C03E91">
                <w:rPr>
                  <w:color w:val="00467F"/>
                  <w:sz w:val="14"/>
                  <w:u w:val="single"/>
                </w:rPr>
                <w:t>Cuprins</w:t>
              </w:r>
            </w:hyperlink>
            <w:r w:rsidR="00C03E91">
              <w:rPr>
                <w:sz w:val="14"/>
              </w:rPr>
              <w:t>/</w:t>
            </w:r>
            <w:hyperlink w:anchor="_Sec549">
              <w:r w:rsidR="00C03E91">
                <w:rPr>
                  <w:color w:val="00467F"/>
                  <w:sz w:val="14"/>
                  <w:u w:val="single"/>
                </w:rPr>
                <w:t>Glosar</w:t>
              </w:r>
            </w:hyperlink>
            <w:r w:rsidR="00C03E91">
              <w:rPr>
                <w:sz w:val="14"/>
              </w:rPr>
              <w:t>/</w:t>
            </w:r>
            <w:hyperlink w:anchor="_Sec844">
              <w:r w:rsidR="00C03E91">
                <w:rPr>
                  <w:color w:val="00467F"/>
                  <w:sz w:val="14"/>
                  <w:u w:val="single"/>
                </w:rPr>
                <w:t>Index</w:t>
              </w:r>
            </w:hyperlink>
          </w:p>
        </w:tc>
      </w:tr>
    </w:tbl>
    <w:p w14:paraId="21ED2CB0" w14:textId="77777777" w:rsidR="00EF0D94" w:rsidRDefault="00EF0D94">
      <w:pPr>
        <w:pStyle w:val="ProductList-Body"/>
      </w:pPr>
    </w:p>
    <w:p w14:paraId="22D81CD4" w14:textId="77777777" w:rsidR="00EF0D94" w:rsidRDefault="00C03E91">
      <w:pPr>
        <w:pStyle w:val="ProductList-Offering2HeadingNoBorder"/>
        <w:outlineLvl w:val="2"/>
      </w:pPr>
      <w:bookmarkStart w:id="301" w:name="_Sec674"/>
      <w:r>
        <w:t>Microsoft Power Platform</w:t>
      </w:r>
      <w:bookmarkEnd w:id="301"/>
      <w:r>
        <w:fldChar w:fldCharType="begin"/>
      </w:r>
      <w:r>
        <w:instrText xml:space="preserve"> TC "</w:instrText>
      </w:r>
      <w:bookmarkStart w:id="302" w:name="_Toc60135168"/>
      <w:r>
        <w:instrText>Microsoft Power Platform</w:instrText>
      </w:r>
      <w:bookmarkEnd w:id="302"/>
      <w:r>
        <w:instrText>" \l 3</w:instrText>
      </w:r>
      <w:r>
        <w:fldChar w:fldCharType="end"/>
      </w:r>
    </w:p>
    <w:p w14:paraId="57D6B007" w14:textId="77777777" w:rsidR="00EF0D94" w:rsidRDefault="00C03E91">
      <w:pPr>
        <w:pStyle w:val="ProductList-Offering1SubSection"/>
        <w:outlineLvl w:val="3"/>
      </w:pPr>
      <w:bookmarkStart w:id="303" w:name="_Sec730"/>
      <w:r>
        <w:t>1. Disponibilitatea programului</w:t>
      </w:r>
      <w:bookmarkEnd w:id="303"/>
    </w:p>
    <w:tbl>
      <w:tblPr>
        <w:tblStyle w:val="PURTable"/>
        <w:tblW w:w="0" w:type="dxa"/>
        <w:tblLook w:val="04A0" w:firstRow="1" w:lastRow="0" w:firstColumn="1" w:lastColumn="0" w:noHBand="0" w:noVBand="1"/>
      </w:tblPr>
      <w:tblGrid>
        <w:gridCol w:w="4232"/>
        <w:gridCol w:w="710"/>
        <w:gridCol w:w="695"/>
        <w:gridCol w:w="806"/>
        <w:gridCol w:w="712"/>
        <w:gridCol w:w="728"/>
        <w:gridCol w:w="828"/>
        <w:gridCol w:w="704"/>
        <w:gridCol w:w="700"/>
        <w:gridCol w:w="801"/>
      </w:tblGrid>
      <w:tr w:rsidR="00EF0D94" w14:paraId="26537E6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2BF387" w14:textId="77777777" w:rsidR="00EF0D94" w:rsidRDefault="00C03E91">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4B2A6CF7" w14:textId="77777777" w:rsidR="00EF0D94" w:rsidRDefault="00C03E91">
            <w:pPr>
              <w:pStyle w:val="ProductList-TableBody"/>
              <w:jc w:val="center"/>
            </w:pPr>
            <w:r>
              <w:rPr>
                <w:color w:val="FFFFFF"/>
              </w:rPr>
              <w:t>Punct</w:t>
            </w:r>
          </w:p>
        </w:tc>
        <w:tc>
          <w:tcPr>
            <w:tcW w:w="740" w:type="dxa"/>
            <w:tcBorders>
              <w:left w:val="single" w:sz="6" w:space="0" w:color="FFFFFF"/>
              <w:bottom w:val="single" w:sz="6" w:space="0" w:color="FFFFFF"/>
              <w:right w:val="single" w:sz="6" w:space="0" w:color="FFFFFF"/>
            </w:tcBorders>
            <w:shd w:val="clear" w:color="auto" w:fill="00188F"/>
          </w:tcPr>
          <w:p w14:paraId="35A3214A" w14:textId="77777777" w:rsidR="00EF0D94" w:rsidRDefault="00C03E9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40DA64" w14:textId="77777777" w:rsidR="00EF0D94" w:rsidRDefault="00C03E9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07053F" w14:textId="77777777" w:rsidR="00EF0D94" w:rsidRDefault="00C03E9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611057" w14:textId="77777777" w:rsidR="00EF0D94" w:rsidRDefault="00C03E9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BC93E6" w14:textId="77777777" w:rsidR="00EF0D94" w:rsidRDefault="00C03E9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82C488" w14:textId="77777777" w:rsidR="00EF0D94" w:rsidRDefault="00C03E9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BA776A" w14:textId="77777777" w:rsidR="00EF0D94" w:rsidRDefault="00C03E9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83E776" w14:textId="77777777" w:rsidR="00EF0D94" w:rsidRDefault="00C03E91">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EF0D94" w14:paraId="02980E98" w14:textId="77777777">
        <w:tc>
          <w:tcPr>
            <w:tcW w:w="4660" w:type="dxa"/>
            <w:tcBorders>
              <w:top w:val="single" w:sz="6" w:space="0" w:color="FFFFFF"/>
              <w:left w:val="none" w:sz="4" w:space="0" w:color="6E6E6E"/>
              <w:bottom w:val="dashed" w:sz="4" w:space="0" w:color="BFBFBF"/>
              <w:right w:val="none" w:sz="4" w:space="0" w:color="6E6E6E"/>
            </w:tcBorders>
          </w:tcPr>
          <w:p w14:paraId="6C25C614" w14:textId="77777777" w:rsidR="00EF0D94" w:rsidRDefault="00C03E91">
            <w:pPr>
              <w:pStyle w:val="ProductList-TableBody"/>
            </w:pPr>
            <w:r>
              <w:t>Licență suplimentară pentru capacitate AI Builder</w:t>
            </w:r>
            <w:r>
              <w:fldChar w:fldCharType="begin"/>
            </w:r>
            <w:r>
              <w:instrText xml:space="preserve"> XE "Licență suplimentară pentru capacitate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02CED19"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08710"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A4663"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AF01A"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9C865"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9C3D0"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9E132"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124D0"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E1DBF" w14:textId="77777777" w:rsidR="00EF0D94" w:rsidRDefault="00EF0D94">
            <w:pPr>
              <w:pStyle w:val="ProductList-TableBody"/>
              <w:jc w:val="center"/>
            </w:pPr>
          </w:p>
        </w:tc>
      </w:tr>
      <w:tr w:rsidR="00EF0D94" w14:paraId="62041104" w14:textId="77777777">
        <w:tc>
          <w:tcPr>
            <w:tcW w:w="4660" w:type="dxa"/>
            <w:tcBorders>
              <w:top w:val="dashed" w:sz="4" w:space="0" w:color="BFBFBF"/>
              <w:left w:val="none" w:sz="4" w:space="0" w:color="6E6E6E"/>
              <w:bottom w:val="dashed" w:sz="4" w:space="0" w:color="B2B2B2"/>
              <w:right w:val="none" w:sz="4" w:space="0" w:color="6E6E6E"/>
            </w:tcBorders>
          </w:tcPr>
          <w:p w14:paraId="1E748768" w14:textId="77777777" w:rsidR="00EF0D94" w:rsidRDefault="00C03E91">
            <w:pPr>
              <w:pStyle w:val="ProductList-TableBody"/>
            </w:pPr>
            <w:r>
              <w:t>Power Automate per plan de flux</w:t>
            </w:r>
            <w:r>
              <w:fldChar w:fldCharType="begin"/>
            </w:r>
            <w:r>
              <w:instrText xml:space="preserve"> XE "Power Automate per plan de flux"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77B5E5F"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05F31"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0BE3C"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EB8B3"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067A6"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4FCC2"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173D2"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514DC"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E0008" w14:textId="77777777" w:rsidR="00EF0D94" w:rsidRDefault="00EF0D94">
            <w:pPr>
              <w:pStyle w:val="ProductList-TableBody"/>
              <w:jc w:val="center"/>
            </w:pPr>
          </w:p>
        </w:tc>
      </w:tr>
      <w:tr w:rsidR="00EF0D94" w14:paraId="5A5D22E9" w14:textId="77777777">
        <w:tc>
          <w:tcPr>
            <w:tcW w:w="4660" w:type="dxa"/>
            <w:tcBorders>
              <w:top w:val="dashed" w:sz="4" w:space="0" w:color="B2B2B2"/>
              <w:left w:val="none" w:sz="4" w:space="0" w:color="6E6E6E"/>
              <w:bottom w:val="dashed" w:sz="4" w:space="0" w:color="B2B2B2"/>
              <w:right w:val="none" w:sz="4" w:space="0" w:color="6E6E6E"/>
            </w:tcBorders>
          </w:tcPr>
          <w:p w14:paraId="510DA5B0" w14:textId="77777777" w:rsidR="00EF0D94" w:rsidRDefault="00C03E91">
            <w:pPr>
              <w:pStyle w:val="ProductList-TableBody"/>
            </w:pPr>
            <w:r>
              <w:t>Power Automate per utilizator</w:t>
            </w:r>
            <w:r>
              <w:fldChar w:fldCharType="begin"/>
            </w:r>
            <w:r>
              <w:instrText xml:space="preserve"> XE "Power Automate per utilizator" </w:instrText>
            </w:r>
            <w:r>
              <w:fldChar w:fldCharType="end"/>
            </w:r>
            <w:r>
              <w:t xml:space="preserve"> (Licență SL utilizator)</w:t>
            </w:r>
          </w:p>
        </w:tc>
        <w:tc>
          <w:tcPr>
            <w:tcW w:w="740" w:type="dxa"/>
            <w:tcBorders>
              <w:top w:val="dashed" w:sz="4" w:space="0" w:color="B2B2B2"/>
              <w:left w:val="none" w:sz="4" w:space="0" w:color="6E6E6E"/>
              <w:bottom w:val="dashed" w:sz="4" w:space="0" w:color="B2B2B2"/>
              <w:right w:val="single" w:sz="6" w:space="0" w:color="FFFFFF"/>
            </w:tcBorders>
          </w:tcPr>
          <w:p w14:paraId="139A259C"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18EE4"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383AB"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EEB7F"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D3FB4"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1AAB1"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E1B05"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F7D0A"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CA39A" w14:textId="77777777" w:rsidR="00EF0D94" w:rsidRDefault="00EF0D94">
            <w:pPr>
              <w:pStyle w:val="ProductList-TableBody"/>
              <w:jc w:val="center"/>
            </w:pPr>
          </w:p>
        </w:tc>
      </w:tr>
      <w:tr w:rsidR="00EF0D94" w14:paraId="41CA9EAC" w14:textId="77777777">
        <w:tc>
          <w:tcPr>
            <w:tcW w:w="4660" w:type="dxa"/>
            <w:tcBorders>
              <w:top w:val="dashed" w:sz="4" w:space="0" w:color="B2B2B2"/>
              <w:left w:val="none" w:sz="4" w:space="0" w:color="6E6E6E"/>
              <w:bottom w:val="dashed" w:sz="4" w:space="0" w:color="B2B2B2"/>
              <w:right w:val="none" w:sz="4" w:space="0" w:color="6E6E6E"/>
            </w:tcBorders>
          </w:tcPr>
          <w:p w14:paraId="421127ED" w14:textId="77777777" w:rsidR="00EF0D94" w:rsidRDefault="00C03E91">
            <w:pPr>
              <w:pStyle w:val="ProductList-TableBody"/>
            </w:pPr>
            <w:r>
              <w:t>Licență suplimentară pentru Power Automate per utilizator cu plan RPA asistat</w:t>
            </w:r>
            <w:r>
              <w:fldChar w:fldCharType="begin"/>
            </w:r>
            <w:r>
              <w:instrText xml:space="preserve"> XE "Licență suplimentară pentru Power Automate per utilizator cu plan RPA asistat" </w:instrText>
            </w:r>
            <w:r>
              <w:fldChar w:fldCharType="end"/>
            </w:r>
            <w:r>
              <w:t xml:space="preserve"> (Licență SL utilizator)</w:t>
            </w:r>
          </w:p>
        </w:tc>
        <w:tc>
          <w:tcPr>
            <w:tcW w:w="740" w:type="dxa"/>
            <w:tcBorders>
              <w:top w:val="dashed" w:sz="4" w:space="0" w:color="B2B2B2"/>
              <w:left w:val="none" w:sz="4" w:space="0" w:color="6E6E6E"/>
              <w:bottom w:val="dashed" w:sz="4" w:space="0" w:color="B2B2B2"/>
              <w:right w:val="single" w:sz="6" w:space="0" w:color="FFFFFF"/>
            </w:tcBorders>
          </w:tcPr>
          <w:p w14:paraId="27357C6D"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32675"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72D93"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C166C"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52C03"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655D1"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70DF7"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F8ACF"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CE503" w14:textId="77777777" w:rsidR="00EF0D94" w:rsidRDefault="00EF0D94">
            <w:pPr>
              <w:pStyle w:val="ProductList-TableBody"/>
              <w:jc w:val="center"/>
            </w:pPr>
          </w:p>
        </w:tc>
      </w:tr>
      <w:tr w:rsidR="00EF0D94" w14:paraId="4AEDE065" w14:textId="77777777">
        <w:tc>
          <w:tcPr>
            <w:tcW w:w="4660" w:type="dxa"/>
            <w:tcBorders>
              <w:top w:val="dashed" w:sz="4" w:space="0" w:color="B2B2B2"/>
              <w:left w:val="none" w:sz="4" w:space="0" w:color="6E6E6E"/>
              <w:bottom w:val="dashed" w:sz="4" w:space="0" w:color="B2B2B2"/>
              <w:right w:val="none" w:sz="4" w:space="0" w:color="6E6E6E"/>
            </w:tcBorders>
          </w:tcPr>
          <w:p w14:paraId="15360C9F" w14:textId="77777777" w:rsidR="00EF0D94" w:rsidRDefault="00C03E91">
            <w:pPr>
              <w:pStyle w:val="ProductList-TableBody"/>
            </w:pPr>
            <w:r>
              <w:t>Licență suplimentară pentru Power Automate cu RPA neasistat</w:t>
            </w:r>
            <w:r>
              <w:fldChar w:fldCharType="begin"/>
            </w:r>
            <w:r>
              <w:instrText xml:space="preserve"> XE "Licență suplimentară pentru Power Automate cu RPA neasistat"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558EE4F6"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289DB"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F8441"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18875"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CB7FC"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B2353"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70CC1"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12DA5"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0CB23" w14:textId="77777777" w:rsidR="00EF0D94" w:rsidRDefault="00EF0D94">
            <w:pPr>
              <w:pStyle w:val="ProductList-TableBody"/>
              <w:jc w:val="center"/>
            </w:pPr>
          </w:p>
        </w:tc>
      </w:tr>
      <w:tr w:rsidR="00EF0D94" w14:paraId="37E03440" w14:textId="77777777">
        <w:tc>
          <w:tcPr>
            <w:tcW w:w="4660" w:type="dxa"/>
            <w:tcBorders>
              <w:top w:val="dashed" w:sz="4" w:space="0" w:color="B2B2B2"/>
              <w:left w:val="none" w:sz="4" w:space="0" w:color="6E6E6E"/>
              <w:bottom w:val="dashed" w:sz="4" w:space="0" w:color="B2B2B2"/>
              <w:right w:val="none" w:sz="4" w:space="0" w:color="6E6E6E"/>
            </w:tcBorders>
          </w:tcPr>
          <w:p w14:paraId="22C66500" w14:textId="77777777" w:rsidR="00EF0D94" w:rsidRDefault="00C03E91">
            <w:pPr>
              <w:pStyle w:val="ProductList-TableBody"/>
            </w:pPr>
            <w:r>
              <w:t>Dataverse pentru capacitatea Apps Database</w:t>
            </w:r>
            <w:r>
              <w:fldChar w:fldCharType="begin"/>
            </w:r>
            <w:r>
              <w:instrText xml:space="preserve"> XE "Dataverse pentru capacitatea Apps Database"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1D7077"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0594C"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EB12C"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FA280" w14:textId="77777777" w:rsidR="00EF0D94" w:rsidRDefault="00C03E9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9E736"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7CCDE"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B6114"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7FCA2"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38774" w14:textId="77777777" w:rsidR="00EF0D94" w:rsidRDefault="00C03E9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r>
      <w:tr w:rsidR="00EF0D94" w14:paraId="75FF7727" w14:textId="77777777">
        <w:tc>
          <w:tcPr>
            <w:tcW w:w="4660" w:type="dxa"/>
            <w:tcBorders>
              <w:top w:val="dashed" w:sz="4" w:space="0" w:color="B2B2B2"/>
              <w:left w:val="none" w:sz="4" w:space="0" w:color="6E6E6E"/>
              <w:bottom w:val="dashed" w:sz="4" w:space="0" w:color="B2B2B2"/>
              <w:right w:val="none" w:sz="4" w:space="0" w:color="6E6E6E"/>
            </w:tcBorders>
          </w:tcPr>
          <w:p w14:paraId="2F413D30" w14:textId="77777777" w:rsidR="00EF0D94" w:rsidRDefault="00C03E91">
            <w:pPr>
              <w:pStyle w:val="ProductList-TableBody"/>
            </w:pPr>
            <w:r>
              <w:t>Dataverse</w:t>
            </w:r>
            <w:r>
              <w:fldChar w:fldCharType="begin"/>
            </w:r>
            <w:r>
              <w:instrText xml:space="preserve"> XE "Dataverse" </w:instrText>
            </w:r>
            <w:r>
              <w:fldChar w:fldCharType="end"/>
            </w:r>
            <w:r>
              <w:t xml:space="preserve"> pentru capacitatea Apps File</w:t>
            </w:r>
            <w:r>
              <w:fldChar w:fldCharType="begin"/>
            </w:r>
            <w:r>
              <w:instrText xml:space="preserve"> XE " pentru capacitatea Apps File"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D52E48"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D63D0"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AEC84"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06883" w14:textId="77777777" w:rsidR="00EF0D94" w:rsidRDefault="00C03E9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613EC"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736A1"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77590"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5DC32"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D3D8F" w14:textId="77777777" w:rsidR="00EF0D94" w:rsidRDefault="00C03E9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r>
      <w:tr w:rsidR="00EF0D94" w14:paraId="6D998AFD" w14:textId="77777777">
        <w:tc>
          <w:tcPr>
            <w:tcW w:w="4660" w:type="dxa"/>
            <w:tcBorders>
              <w:top w:val="dashed" w:sz="4" w:space="0" w:color="B2B2B2"/>
              <w:left w:val="none" w:sz="4" w:space="0" w:color="6E6E6E"/>
              <w:bottom w:val="dashed" w:sz="4" w:space="0" w:color="B2B2B2"/>
              <w:right w:val="none" w:sz="4" w:space="0" w:color="6E6E6E"/>
            </w:tcBorders>
          </w:tcPr>
          <w:p w14:paraId="648B1C0F" w14:textId="77777777" w:rsidR="00EF0D94" w:rsidRDefault="00C03E91">
            <w:pPr>
              <w:pStyle w:val="ProductList-TableBody"/>
            </w:pPr>
            <w:r>
              <w:t>Dataverse</w:t>
            </w:r>
            <w:r>
              <w:fldChar w:fldCharType="begin"/>
            </w:r>
            <w:r>
              <w:instrText xml:space="preserve"> XE "Dataverse" </w:instrText>
            </w:r>
            <w:r>
              <w:fldChar w:fldCharType="end"/>
            </w:r>
            <w:r>
              <w:t xml:space="preserve"> pentru capacitatea Apps Log</w:t>
            </w:r>
            <w:r>
              <w:fldChar w:fldCharType="begin"/>
            </w:r>
            <w:r>
              <w:instrText xml:space="preserve"> XE " pentru capacitatea Apps Log"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C06642"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FC0A7"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E95DE"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83F44" w14:textId="77777777" w:rsidR="00EF0D94" w:rsidRDefault="00C03E9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FD079"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D7159"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2306E"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8E8A5"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1BF02" w14:textId="77777777" w:rsidR="00EF0D94" w:rsidRDefault="00C03E9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r>
      <w:tr w:rsidR="00EF0D94" w14:paraId="1867FDD0" w14:textId="77777777">
        <w:tc>
          <w:tcPr>
            <w:tcW w:w="4660" w:type="dxa"/>
            <w:tcBorders>
              <w:top w:val="dashed" w:sz="4" w:space="0" w:color="B2B2B2"/>
              <w:left w:val="none" w:sz="4" w:space="0" w:color="6E6E6E"/>
              <w:bottom w:val="dashed" w:sz="4" w:space="0" w:color="B2B2B2"/>
              <w:right w:val="none" w:sz="4" w:space="0" w:color="6E6E6E"/>
            </w:tcBorders>
          </w:tcPr>
          <w:p w14:paraId="3675EEE4" w14:textId="77777777" w:rsidR="00EF0D94" w:rsidRDefault="00C03E91">
            <w:pPr>
              <w:pStyle w:val="ProductList-TableBody"/>
            </w:pPr>
            <w:r>
              <w:t>PowerApps per plan de aplicații</w:t>
            </w:r>
            <w:r>
              <w:fldChar w:fldCharType="begin"/>
            </w:r>
            <w:r>
              <w:instrText xml:space="preserve"> XE "PowerApps per plan de aplicații"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55A78B8"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60727"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D5AFA"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813AB"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761B5"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C4DC0"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F6EEF"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F726F"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5DB39" w14:textId="77777777" w:rsidR="00EF0D94" w:rsidRDefault="00EF0D94">
            <w:pPr>
              <w:pStyle w:val="ProductList-TableBody"/>
              <w:jc w:val="center"/>
            </w:pPr>
          </w:p>
        </w:tc>
      </w:tr>
      <w:tr w:rsidR="00EF0D94" w14:paraId="1392BF42" w14:textId="77777777">
        <w:tc>
          <w:tcPr>
            <w:tcW w:w="4660" w:type="dxa"/>
            <w:tcBorders>
              <w:top w:val="dashed" w:sz="4" w:space="0" w:color="B2B2B2"/>
              <w:left w:val="none" w:sz="4" w:space="0" w:color="6E6E6E"/>
              <w:bottom w:val="dashed" w:sz="4" w:space="0" w:color="B2B2B2"/>
              <w:right w:val="none" w:sz="4" w:space="0" w:color="6E6E6E"/>
            </w:tcBorders>
          </w:tcPr>
          <w:p w14:paraId="6880E1D0" w14:textId="77777777" w:rsidR="00EF0D94" w:rsidRDefault="00C03E91">
            <w:pPr>
              <w:pStyle w:val="ProductList-TableBody"/>
            </w:pPr>
            <w:r>
              <w:t>PowerApps per plan utilizator (Licență SL utilizator)</w:t>
            </w:r>
            <w:r>
              <w:fldChar w:fldCharType="begin"/>
            </w:r>
            <w:r>
              <w:instrText xml:space="preserve"> XE "PowerApps per plan utilizator (Licență SL utilizator)"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63CCD1"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5491E"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2B98C"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50BCC"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26613"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2E65B"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C09DA"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2AD09"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51EFE" w14:textId="77777777" w:rsidR="00EF0D94" w:rsidRDefault="00EF0D94">
            <w:pPr>
              <w:pStyle w:val="ProductList-TableBody"/>
              <w:jc w:val="center"/>
            </w:pPr>
          </w:p>
        </w:tc>
      </w:tr>
      <w:tr w:rsidR="00EF0D94" w14:paraId="53601D25" w14:textId="77777777">
        <w:tc>
          <w:tcPr>
            <w:tcW w:w="4660" w:type="dxa"/>
            <w:tcBorders>
              <w:top w:val="dashed" w:sz="4" w:space="0" w:color="B2B2B2"/>
              <w:left w:val="none" w:sz="4" w:space="0" w:color="6E6E6E"/>
              <w:bottom w:val="dashed" w:sz="4" w:space="0" w:color="B2B2B2"/>
              <w:right w:val="none" w:sz="4" w:space="0" w:color="6E6E6E"/>
            </w:tcBorders>
          </w:tcPr>
          <w:p w14:paraId="7FBFF74D" w14:textId="77777777" w:rsidR="00EF0D94" w:rsidRDefault="00C03E91">
            <w:pPr>
              <w:pStyle w:val="ProductList-TableBody"/>
            </w:pPr>
            <w:r>
              <w:t>Licență suplimentară pentru capacitate de conectare Power Apps Portals</w:t>
            </w:r>
            <w:r>
              <w:fldChar w:fldCharType="begin"/>
            </w:r>
            <w:r>
              <w:instrText xml:space="preserve"> XE "Licență suplimentară pentru capacitate de conectare Power 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7F4B40"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6768B"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E975B"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134E7" w14:textId="77777777" w:rsidR="00EF0D94" w:rsidRDefault="00C03E9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7809E"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E3398"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E345A"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B03E9"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1E9B8" w14:textId="77777777" w:rsidR="00EF0D94" w:rsidRDefault="00EF0D94">
            <w:pPr>
              <w:pStyle w:val="ProductList-TableBody"/>
              <w:jc w:val="center"/>
            </w:pPr>
          </w:p>
        </w:tc>
      </w:tr>
      <w:tr w:rsidR="00EF0D94" w14:paraId="32AC4830" w14:textId="77777777">
        <w:tc>
          <w:tcPr>
            <w:tcW w:w="4660" w:type="dxa"/>
            <w:tcBorders>
              <w:top w:val="dashed" w:sz="4" w:space="0" w:color="B2B2B2"/>
              <w:left w:val="none" w:sz="4" w:space="0" w:color="6E6E6E"/>
              <w:bottom w:val="dashed" w:sz="4" w:space="0" w:color="B2B2B2"/>
              <w:right w:val="none" w:sz="4" w:space="0" w:color="6E6E6E"/>
            </w:tcBorders>
          </w:tcPr>
          <w:p w14:paraId="294B0476" w14:textId="77777777" w:rsidR="00EF0D94" w:rsidRDefault="00C03E91">
            <w:pPr>
              <w:pStyle w:val="ProductList-TableBody"/>
            </w:pPr>
            <w:r>
              <w:t>Licență suplimentară pentru capacitate vizualizare pagină Power Apps Portals</w:t>
            </w:r>
            <w:r>
              <w:fldChar w:fldCharType="begin"/>
            </w:r>
            <w:r>
              <w:instrText xml:space="preserve"> XE "Licență suplimentară pentru capacitate vizualizare pagină Power 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F6EB8C"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73B0B"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0DF06"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8D4B3" w14:textId="77777777" w:rsidR="00EF0D94" w:rsidRDefault="00C03E9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4C9F8"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4FB00"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DE28D"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913DD"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BDA8E" w14:textId="77777777" w:rsidR="00EF0D94" w:rsidRDefault="00EF0D94">
            <w:pPr>
              <w:pStyle w:val="ProductList-TableBody"/>
              <w:jc w:val="center"/>
            </w:pPr>
          </w:p>
        </w:tc>
      </w:tr>
      <w:tr w:rsidR="00EF0D94" w14:paraId="5D540383" w14:textId="77777777">
        <w:tc>
          <w:tcPr>
            <w:tcW w:w="4660" w:type="dxa"/>
            <w:tcBorders>
              <w:top w:val="dashed" w:sz="4" w:space="0" w:color="B2B2B2"/>
              <w:left w:val="none" w:sz="4" w:space="0" w:color="6E6E6E"/>
              <w:bottom w:val="dashed" w:sz="4" w:space="0" w:color="B2B2B2"/>
              <w:right w:val="none" w:sz="4" w:space="0" w:color="6E6E6E"/>
            </w:tcBorders>
          </w:tcPr>
          <w:p w14:paraId="165A21AC" w14:textId="77777777" w:rsidR="00EF0D94" w:rsidRDefault="00C03E91">
            <w:pPr>
              <w:pStyle w:val="ProductList-TableBody"/>
            </w:pPr>
            <w:r>
              <w:t>Licență suplimentară pentru capacitate Power Apps și Power Automate</w:t>
            </w:r>
            <w:r>
              <w:fldChar w:fldCharType="begin"/>
            </w:r>
            <w:r>
              <w:instrText xml:space="preserve"> XE "Licență suplimentară pentru capacitate Power Apps și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CA7ADC"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80650"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71456"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408F3" w14:textId="77777777" w:rsidR="00EF0D94" w:rsidRDefault="00C03E9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826B9"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255E1"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58E4E"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0F997"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3D2A0" w14:textId="77777777" w:rsidR="00EF0D94" w:rsidRDefault="00EF0D94">
            <w:pPr>
              <w:pStyle w:val="ProductList-TableBody"/>
              <w:jc w:val="center"/>
            </w:pPr>
          </w:p>
        </w:tc>
      </w:tr>
      <w:tr w:rsidR="00EF0D94" w14:paraId="2CED7845" w14:textId="77777777">
        <w:tc>
          <w:tcPr>
            <w:tcW w:w="4660" w:type="dxa"/>
            <w:tcBorders>
              <w:top w:val="dashed" w:sz="4" w:space="0" w:color="B2B2B2"/>
              <w:left w:val="none" w:sz="4" w:space="0" w:color="6E6E6E"/>
              <w:bottom w:val="dashed" w:sz="4" w:space="0" w:color="B2B2B2"/>
              <w:right w:val="none" w:sz="4" w:space="0" w:color="6E6E6E"/>
            </w:tcBorders>
          </w:tcPr>
          <w:p w14:paraId="7B17AC0D" w14:textId="77777777" w:rsidR="00EF0D94" w:rsidRDefault="00C03E91">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6306B67"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531DA"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62D18"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CD4B3"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8AED8"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869D1"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02621"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3AA77"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F5A71" w14:textId="77777777" w:rsidR="00EF0D94" w:rsidRDefault="00EF0D94">
            <w:pPr>
              <w:pStyle w:val="ProductList-TableBody"/>
              <w:jc w:val="center"/>
            </w:pPr>
          </w:p>
        </w:tc>
      </w:tr>
      <w:tr w:rsidR="00EF0D94" w14:paraId="610F2115" w14:textId="77777777">
        <w:tc>
          <w:tcPr>
            <w:tcW w:w="4660" w:type="dxa"/>
            <w:tcBorders>
              <w:top w:val="dashed" w:sz="4" w:space="0" w:color="B2B2B2"/>
              <w:left w:val="none" w:sz="4" w:space="0" w:color="6E6E6E"/>
              <w:bottom w:val="dashed" w:sz="4" w:space="0" w:color="B2B2B2"/>
              <w:right w:val="none" w:sz="4" w:space="0" w:color="6E6E6E"/>
            </w:tcBorders>
          </w:tcPr>
          <w:p w14:paraId="2D2BCA08" w14:textId="77777777" w:rsidR="00EF0D94" w:rsidRDefault="00C03E91">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F25C04"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0C765"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E1B2D"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54AA3"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D3F63"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56939"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26249"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1554D"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22916" w14:textId="77777777" w:rsidR="00EF0D94" w:rsidRDefault="00EF0D94">
            <w:pPr>
              <w:pStyle w:val="ProductList-TableBody"/>
              <w:jc w:val="center"/>
            </w:pPr>
          </w:p>
        </w:tc>
      </w:tr>
      <w:tr w:rsidR="00EF0D94" w14:paraId="56F25A3C" w14:textId="77777777">
        <w:tc>
          <w:tcPr>
            <w:tcW w:w="4660" w:type="dxa"/>
            <w:tcBorders>
              <w:top w:val="dashed" w:sz="4" w:space="0" w:color="B2B2B2"/>
              <w:left w:val="none" w:sz="4" w:space="0" w:color="6E6E6E"/>
              <w:bottom w:val="dashed" w:sz="4" w:space="0" w:color="B2B2B2"/>
              <w:right w:val="none" w:sz="4" w:space="0" w:color="6E6E6E"/>
            </w:tcBorders>
          </w:tcPr>
          <w:p w14:paraId="1C7518A5" w14:textId="77777777" w:rsidR="00EF0D94" w:rsidRDefault="00C03E91">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3F28A3"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6E5FC"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1B62F"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70769"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414ED"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36A0B"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7E655"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C4FE1"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12E1A" w14:textId="77777777" w:rsidR="00EF0D94" w:rsidRDefault="00EF0D94">
            <w:pPr>
              <w:pStyle w:val="ProductList-TableBody"/>
              <w:jc w:val="center"/>
            </w:pPr>
          </w:p>
        </w:tc>
      </w:tr>
      <w:tr w:rsidR="00EF0D94" w14:paraId="5E9BF946" w14:textId="77777777">
        <w:tc>
          <w:tcPr>
            <w:tcW w:w="4660" w:type="dxa"/>
            <w:tcBorders>
              <w:top w:val="dashed" w:sz="4" w:space="0" w:color="B2B2B2"/>
              <w:left w:val="none" w:sz="4" w:space="0" w:color="6E6E6E"/>
              <w:bottom w:val="dashed" w:sz="4" w:space="0" w:color="B2B2B2"/>
              <w:right w:val="none" w:sz="4" w:space="0" w:color="6E6E6E"/>
            </w:tcBorders>
          </w:tcPr>
          <w:p w14:paraId="2A7C91E1" w14:textId="77777777" w:rsidR="00EF0D94" w:rsidRDefault="00C03E91">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7F535AA"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874D3"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6BA16"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DCC5D"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5D4B1"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D5A06"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37C35"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0E9E6"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A04EE" w14:textId="77777777" w:rsidR="00EF0D94" w:rsidRDefault="00EF0D94">
            <w:pPr>
              <w:pStyle w:val="ProductList-TableBody"/>
              <w:jc w:val="center"/>
            </w:pPr>
          </w:p>
        </w:tc>
      </w:tr>
      <w:tr w:rsidR="00EF0D94" w14:paraId="17FAAD58" w14:textId="77777777">
        <w:tc>
          <w:tcPr>
            <w:tcW w:w="4660" w:type="dxa"/>
            <w:tcBorders>
              <w:top w:val="dashed" w:sz="4" w:space="0" w:color="B2B2B2"/>
              <w:left w:val="none" w:sz="4" w:space="0" w:color="6E6E6E"/>
              <w:bottom w:val="dashed" w:sz="4" w:space="0" w:color="B2B2B2"/>
              <w:right w:val="none" w:sz="4" w:space="0" w:color="6E6E6E"/>
            </w:tcBorders>
          </w:tcPr>
          <w:p w14:paraId="20B6D1F7" w14:textId="77777777" w:rsidR="00EF0D94" w:rsidRDefault="00C03E91">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0A1BAE9"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C4FBD"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BF05B"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0C612"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B99C6"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716E0"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54FF6"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9803C"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95EE8" w14:textId="77777777" w:rsidR="00EF0D94" w:rsidRDefault="00EF0D94">
            <w:pPr>
              <w:pStyle w:val="ProductList-TableBody"/>
              <w:jc w:val="center"/>
            </w:pPr>
          </w:p>
        </w:tc>
      </w:tr>
      <w:tr w:rsidR="00EF0D94" w14:paraId="5E17CFC0" w14:textId="77777777">
        <w:tc>
          <w:tcPr>
            <w:tcW w:w="4660" w:type="dxa"/>
            <w:tcBorders>
              <w:top w:val="dashed" w:sz="4" w:space="0" w:color="B2B2B2"/>
              <w:left w:val="none" w:sz="4" w:space="0" w:color="6E6E6E"/>
              <w:bottom w:val="dashed" w:sz="4" w:space="0" w:color="B2B2B2"/>
              <w:right w:val="none" w:sz="4" w:space="0" w:color="6E6E6E"/>
            </w:tcBorders>
          </w:tcPr>
          <w:p w14:paraId="06D8D241" w14:textId="77777777" w:rsidR="00EF0D94" w:rsidRDefault="00C03E91">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06AD74"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90A90"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724D5"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CD625"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03052"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A7C67"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34141"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B192F"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1C6E3" w14:textId="77777777" w:rsidR="00EF0D94" w:rsidRDefault="00EF0D94">
            <w:pPr>
              <w:pStyle w:val="ProductList-TableBody"/>
              <w:jc w:val="center"/>
            </w:pPr>
          </w:p>
        </w:tc>
      </w:tr>
      <w:tr w:rsidR="00EF0D94" w14:paraId="325C6138" w14:textId="77777777">
        <w:tc>
          <w:tcPr>
            <w:tcW w:w="4660" w:type="dxa"/>
            <w:tcBorders>
              <w:top w:val="dashed" w:sz="4" w:space="0" w:color="B2B2B2"/>
              <w:left w:val="none" w:sz="4" w:space="0" w:color="6E6E6E"/>
              <w:bottom w:val="dashed" w:sz="4" w:space="0" w:color="B2B2B2"/>
              <w:right w:val="none" w:sz="4" w:space="0" w:color="6E6E6E"/>
            </w:tcBorders>
          </w:tcPr>
          <w:p w14:paraId="5289D80F" w14:textId="77777777" w:rsidR="00EF0D94" w:rsidRDefault="00C03E91">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D329317"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19273"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C2F5A"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166EA"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5E2F8"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11445"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35C2F"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424A2"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E1F1D" w14:textId="77777777" w:rsidR="00EF0D94" w:rsidRDefault="00EF0D94">
            <w:pPr>
              <w:pStyle w:val="ProductList-TableBody"/>
              <w:jc w:val="center"/>
            </w:pPr>
          </w:p>
        </w:tc>
      </w:tr>
      <w:tr w:rsidR="00EF0D94" w14:paraId="242917D4" w14:textId="77777777">
        <w:tc>
          <w:tcPr>
            <w:tcW w:w="4660" w:type="dxa"/>
            <w:tcBorders>
              <w:top w:val="dashed" w:sz="4" w:space="0" w:color="B2B2B2"/>
              <w:left w:val="none" w:sz="4" w:space="0" w:color="6E6E6E"/>
              <w:bottom w:val="dashed" w:sz="4" w:space="0" w:color="B2B2B2"/>
              <w:right w:val="none" w:sz="4" w:space="0" w:color="6E6E6E"/>
            </w:tcBorders>
          </w:tcPr>
          <w:p w14:paraId="1D0A7857" w14:textId="77777777" w:rsidR="00EF0D94" w:rsidRDefault="00C03E91">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B750A9"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E3FEE"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773D0"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2D10B"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A9512"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5B9F8"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C1E2E"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EC8AA"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508A2" w14:textId="77777777" w:rsidR="00EF0D94" w:rsidRDefault="00EF0D94">
            <w:pPr>
              <w:pStyle w:val="ProductList-TableBody"/>
              <w:jc w:val="center"/>
            </w:pPr>
          </w:p>
        </w:tc>
      </w:tr>
      <w:tr w:rsidR="00EF0D94" w14:paraId="292A033D" w14:textId="77777777">
        <w:tc>
          <w:tcPr>
            <w:tcW w:w="4660" w:type="dxa"/>
            <w:tcBorders>
              <w:top w:val="dashed" w:sz="4" w:space="0" w:color="B2B2B2"/>
              <w:left w:val="none" w:sz="4" w:space="0" w:color="6E6E6E"/>
              <w:bottom w:val="dashed" w:sz="4" w:space="0" w:color="B2B2B2"/>
              <w:right w:val="none" w:sz="4" w:space="0" w:color="6E6E6E"/>
            </w:tcBorders>
          </w:tcPr>
          <w:p w14:paraId="5783E5D9" w14:textId="77777777" w:rsidR="00EF0D94" w:rsidRDefault="00C03E91">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159AC2"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EF805"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D8EE3"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F87B5"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62484"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395DF"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97584"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DF2D6"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9EA30" w14:textId="77777777" w:rsidR="00EF0D94" w:rsidRDefault="00EF0D94">
            <w:pPr>
              <w:pStyle w:val="ProductList-TableBody"/>
              <w:jc w:val="center"/>
            </w:pPr>
          </w:p>
        </w:tc>
      </w:tr>
      <w:tr w:rsidR="00EF0D94" w14:paraId="4E9EB159" w14:textId="77777777">
        <w:tc>
          <w:tcPr>
            <w:tcW w:w="4660" w:type="dxa"/>
            <w:tcBorders>
              <w:top w:val="dashed" w:sz="4" w:space="0" w:color="B2B2B2"/>
              <w:left w:val="none" w:sz="4" w:space="0" w:color="6E6E6E"/>
              <w:bottom w:val="dashed" w:sz="4" w:space="0" w:color="B2B2B2"/>
              <w:right w:val="none" w:sz="4" w:space="0" w:color="6E6E6E"/>
            </w:tcBorders>
          </w:tcPr>
          <w:p w14:paraId="4BCAFFCB" w14:textId="77777777" w:rsidR="00EF0D94" w:rsidRDefault="00C03E91">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C3F745"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1FAD2"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FFB38"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55E47"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E6F7B"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7A989"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FD42C"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B68EF"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58792" w14:textId="77777777" w:rsidR="00EF0D94" w:rsidRDefault="00EF0D94">
            <w:pPr>
              <w:pStyle w:val="ProductList-TableBody"/>
              <w:jc w:val="center"/>
            </w:pPr>
          </w:p>
        </w:tc>
      </w:tr>
      <w:tr w:rsidR="00EF0D94" w14:paraId="7E51F0D3" w14:textId="77777777">
        <w:tc>
          <w:tcPr>
            <w:tcW w:w="4660" w:type="dxa"/>
            <w:tcBorders>
              <w:top w:val="dashed" w:sz="4" w:space="0" w:color="B2B2B2"/>
              <w:left w:val="none" w:sz="4" w:space="0" w:color="6E6E6E"/>
              <w:bottom w:val="dashed" w:sz="4" w:space="0" w:color="B2B2B2"/>
              <w:right w:val="none" w:sz="4" w:space="0" w:color="6E6E6E"/>
            </w:tcBorders>
          </w:tcPr>
          <w:p w14:paraId="39067DD9" w14:textId="77777777" w:rsidR="00EF0D94" w:rsidRDefault="00C03E91">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16B17E"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40971"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ADF48"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4C5F0"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A80E6"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FC2EE"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61A53"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CB159"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CA350" w14:textId="77777777" w:rsidR="00EF0D94" w:rsidRDefault="00EF0D94">
            <w:pPr>
              <w:pStyle w:val="ProductList-TableBody"/>
              <w:jc w:val="center"/>
            </w:pPr>
          </w:p>
        </w:tc>
      </w:tr>
      <w:tr w:rsidR="00EF0D94" w14:paraId="7DF8CBE6" w14:textId="77777777">
        <w:tc>
          <w:tcPr>
            <w:tcW w:w="4660" w:type="dxa"/>
            <w:tcBorders>
              <w:top w:val="dashed" w:sz="4" w:space="0" w:color="B2B2B2"/>
              <w:left w:val="none" w:sz="4" w:space="0" w:color="6E6E6E"/>
              <w:bottom w:val="dashed" w:sz="4" w:space="0" w:color="B2B2B2"/>
              <w:right w:val="none" w:sz="4" w:space="0" w:color="6E6E6E"/>
            </w:tcBorders>
          </w:tcPr>
          <w:p w14:paraId="2890DAC5" w14:textId="77777777" w:rsidR="00EF0D94" w:rsidRDefault="00C03E91">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2584D1"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52A2E"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001E5"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5B090"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3869C"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00A14"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F8165"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4019E"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EE30A" w14:textId="77777777" w:rsidR="00EF0D94" w:rsidRDefault="00EF0D94">
            <w:pPr>
              <w:pStyle w:val="ProductList-TableBody"/>
              <w:jc w:val="center"/>
            </w:pPr>
          </w:p>
        </w:tc>
      </w:tr>
      <w:tr w:rsidR="00EF0D94" w14:paraId="3A5AF601" w14:textId="77777777">
        <w:tc>
          <w:tcPr>
            <w:tcW w:w="4660" w:type="dxa"/>
            <w:tcBorders>
              <w:top w:val="dashed" w:sz="4" w:space="0" w:color="B2B2B2"/>
              <w:left w:val="none" w:sz="4" w:space="0" w:color="6E6E6E"/>
              <w:bottom w:val="dashed" w:sz="4" w:space="0" w:color="BFBFBF"/>
              <w:right w:val="none" w:sz="4" w:space="0" w:color="6E6E6E"/>
            </w:tcBorders>
          </w:tcPr>
          <w:p w14:paraId="4CB32B84" w14:textId="77777777" w:rsidR="00EF0D94" w:rsidRDefault="00C03E91">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109955A0" w14:textId="77777777" w:rsidR="00EF0D94" w:rsidRDefault="00C03E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69977" w14:textId="77777777" w:rsidR="00EF0D94" w:rsidRDefault="00C03E9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A48DE"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A2FEF" w14:textId="77777777" w:rsidR="00EF0D94" w:rsidRDefault="00C03E91">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DC203" w14:textId="77777777" w:rsidR="00EF0D94" w:rsidRDefault="00C03E9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8ACED"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EF702"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6EBC1"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F37C3" w14:textId="77777777" w:rsidR="00EF0D94" w:rsidRDefault="00EF0D94">
            <w:pPr>
              <w:pStyle w:val="ProductList-TableBody"/>
              <w:jc w:val="center"/>
            </w:pPr>
          </w:p>
        </w:tc>
      </w:tr>
      <w:tr w:rsidR="00EF0D94" w14:paraId="305E3766" w14:textId="77777777">
        <w:tc>
          <w:tcPr>
            <w:tcW w:w="4660" w:type="dxa"/>
            <w:tcBorders>
              <w:top w:val="dashed" w:sz="4" w:space="0" w:color="BFBFBF"/>
              <w:left w:val="none" w:sz="4" w:space="0" w:color="6E6E6E"/>
              <w:bottom w:val="dashed" w:sz="4" w:space="0" w:color="B2B2B2"/>
              <w:right w:val="none" w:sz="4" w:space="0" w:color="6E6E6E"/>
            </w:tcBorders>
          </w:tcPr>
          <w:p w14:paraId="4E9C46C0" w14:textId="77777777" w:rsidR="00EF0D94" w:rsidRDefault="00C03E91">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C530B0A" w14:textId="77777777" w:rsidR="00EF0D94" w:rsidRDefault="00C03E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B6FEC" w14:textId="77777777" w:rsidR="00EF0D94" w:rsidRDefault="00C03E9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1A327"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CD0BB"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06D4D"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DF4DF"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7D6F2"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DC3C7"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C762C" w14:textId="77777777" w:rsidR="00EF0D94" w:rsidRDefault="00EF0D94">
            <w:pPr>
              <w:pStyle w:val="ProductList-TableBody"/>
              <w:jc w:val="center"/>
            </w:pPr>
          </w:p>
        </w:tc>
      </w:tr>
      <w:tr w:rsidR="00EF0D94" w14:paraId="403C5C81" w14:textId="77777777">
        <w:tc>
          <w:tcPr>
            <w:tcW w:w="4660" w:type="dxa"/>
            <w:tcBorders>
              <w:top w:val="dashed" w:sz="4" w:space="0" w:color="B2B2B2"/>
              <w:left w:val="none" w:sz="4" w:space="0" w:color="6E6E6E"/>
              <w:bottom w:val="none" w:sz="4" w:space="0" w:color="BFBFBF"/>
              <w:right w:val="none" w:sz="4" w:space="0" w:color="6E6E6E"/>
            </w:tcBorders>
          </w:tcPr>
          <w:p w14:paraId="29800D7C" w14:textId="77777777" w:rsidR="00EF0D94" w:rsidRDefault="00C03E91">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0922830"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C809E"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F1CAB"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B9BEC"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9715E"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F0BAC"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FAE3C"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C0B3C"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7FC06" w14:textId="77777777" w:rsidR="00EF0D94" w:rsidRDefault="00EF0D94">
            <w:pPr>
              <w:pStyle w:val="ProductList-TableBody"/>
              <w:jc w:val="center"/>
            </w:pPr>
          </w:p>
        </w:tc>
      </w:tr>
    </w:tbl>
    <w:p w14:paraId="66B59109" w14:textId="77777777" w:rsidR="00EF0D94" w:rsidRDefault="00C03E91">
      <w:pPr>
        <w:pStyle w:val="ProductList-Offering1SubSection"/>
        <w:outlineLvl w:val="3"/>
      </w:pPr>
      <w:bookmarkStart w:id="304" w:name="_Sec785"/>
      <w:r>
        <w:t>2. Condițiile produsului</w:t>
      </w:r>
      <w:bookmarkEnd w:id="304"/>
    </w:p>
    <w:tbl>
      <w:tblPr>
        <w:tblStyle w:val="PURTable"/>
        <w:tblW w:w="0" w:type="dxa"/>
        <w:tblLook w:val="04A0" w:firstRow="1" w:lastRow="0" w:firstColumn="1" w:lastColumn="0" w:noHBand="0" w:noVBand="1"/>
      </w:tblPr>
      <w:tblGrid>
        <w:gridCol w:w="3656"/>
        <w:gridCol w:w="3635"/>
        <w:gridCol w:w="3625"/>
      </w:tblGrid>
      <w:tr w:rsidR="00EF0D94" w14:paraId="454981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89EDBE" w14:textId="77777777" w:rsidR="00EF0D94" w:rsidRDefault="00C03E91">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6C728C4E" w14:textId="77777777" w:rsidR="00EF0D94" w:rsidRDefault="00C03E9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17D76F7" w14:textId="77777777" w:rsidR="00EF0D94" w:rsidRDefault="00C03E91">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Power Automate, Power Apps, Power BI Pro</w:t>
            </w:r>
          </w:p>
        </w:tc>
      </w:tr>
      <w:tr w:rsidR="00EF0D94" w14:paraId="7D4344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B8696" w14:textId="77777777" w:rsidR="00EF0D94" w:rsidRDefault="00C03E91">
            <w:pPr>
              <w:pStyle w:val="ProductList-TableBody"/>
            </w:pPr>
            <w:r>
              <w:rPr>
                <w:color w:val="404040"/>
              </w:rPr>
              <w:t>Drepturile privind migrarea: Neaplicabil</w:t>
            </w:r>
          </w:p>
        </w:tc>
        <w:tc>
          <w:tcPr>
            <w:tcW w:w="4040" w:type="dxa"/>
            <w:tcBorders>
              <w:top w:val="single" w:sz="4" w:space="0" w:color="000000"/>
              <w:left w:val="single" w:sz="4" w:space="0" w:color="000000"/>
              <w:bottom w:val="single" w:sz="4" w:space="0" w:color="000000"/>
              <w:right w:val="single" w:sz="4" w:space="0" w:color="000000"/>
            </w:tcBorders>
          </w:tcPr>
          <w:p w14:paraId="79970540" w14:textId="77777777" w:rsidR="00EF0D94" w:rsidRDefault="00C03E91">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A se vedea mai 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16382" w14:textId="77777777" w:rsidR="00EF0D94" w:rsidRDefault="00C03E91">
            <w:pPr>
              <w:pStyle w:val="ProductList-TableBody"/>
            </w:pPr>
            <w:r>
              <w:rPr>
                <w:color w:val="404040"/>
              </w:rPr>
              <w:t>Promoții: Neaplicabil</w:t>
            </w:r>
          </w:p>
        </w:tc>
      </w:tr>
      <w:tr w:rsidR="00EF0D94" w14:paraId="766A6FF0" w14:textId="77777777">
        <w:tc>
          <w:tcPr>
            <w:tcW w:w="4040" w:type="dxa"/>
            <w:tcBorders>
              <w:top w:val="single" w:sz="4" w:space="0" w:color="000000"/>
              <w:left w:val="single" w:sz="4" w:space="0" w:color="000000"/>
              <w:bottom w:val="single" w:sz="4" w:space="0" w:color="000000"/>
              <w:right w:val="single" w:sz="4" w:space="0" w:color="000000"/>
            </w:tcBorders>
          </w:tcPr>
          <w:p w14:paraId="18A4C70B" w14:textId="77777777" w:rsidR="00EF0D94" w:rsidRDefault="00C03E91">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0474A261" w14:textId="77777777" w:rsidR="00EF0D94" w:rsidRDefault="00C03E91">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preplății anuale alocate."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09860B41" w14:textId="77777777" w:rsidR="00EF0D94" w:rsidRDefault="00C03E91">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preplății anuale alocate viitoare, după 12 luni consecutive." </w:instrText>
            </w:r>
            <w:r>
              <w:fldChar w:fldCharType="separate"/>
            </w:r>
            <w:r>
              <w:rPr>
                <w:color w:val="0563C1"/>
              </w:rPr>
              <w:t>Eligibil pentru reducere (SCE)</w:t>
            </w:r>
            <w:r>
              <w:fldChar w:fldCharType="end"/>
            </w:r>
            <w:r>
              <w:t>: Toate</w:t>
            </w:r>
          </w:p>
        </w:tc>
      </w:tr>
      <w:tr w:rsidR="00EF0D94" w14:paraId="497443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53449" w14:textId="77777777" w:rsidR="00EF0D94" w:rsidRDefault="00C03E9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C3B627" w14:textId="77777777" w:rsidR="00EF0D94" w:rsidRDefault="00C03E91">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FC3B8" w14:textId="77777777" w:rsidR="00EF0D94" w:rsidRDefault="00EF0D94">
            <w:pPr>
              <w:pStyle w:val="ProductList-TableBody"/>
            </w:pPr>
          </w:p>
        </w:tc>
      </w:tr>
    </w:tbl>
    <w:p w14:paraId="0C528261" w14:textId="77777777" w:rsidR="00EF0D94" w:rsidRDefault="00EF0D94">
      <w:pPr>
        <w:pStyle w:val="ProductList-Body"/>
      </w:pPr>
    </w:p>
    <w:p w14:paraId="54607A62" w14:textId="77777777" w:rsidR="00EF0D94" w:rsidRDefault="00C03E91">
      <w:pPr>
        <w:pStyle w:val="ProductList-ClauseHeading"/>
        <w:outlineLvl w:val="4"/>
      </w:pPr>
      <w:r>
        <w:t>2.1 Power BI Report Server – Executarea instanțelor produsului software de tip server</w:t>
      </w:r>
    </w:p>
    <w:p w14:paraId="1443F5D1" w14:textId="77777777" w:rsidR="00EF0D94" w:rsidRDefault="00C03E91">
      <w:pPr>
        <w:pStyle w:val="ProductList-Body"/>
      </w:pPr>
      <w:r>
        <w:t xml:space="preserve">Pentru fiecare licență de abonament Microsoft Power BI Premium P, Clientul poate executa un număr nelimitat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produsului software Power BI Report Server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Server dedicat utilizării de către Client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servere partajate exclusiv prin Serviciile Microsoft Azure.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Serverele</w:t>
      </w:r>
      <w:r>
        <w:fldChar w:fldCharType="end"/>
      </w:r>
      <w:r>
        <w:t xml:space="preserve"> dedicate folosite în acest scop, aflate sub gestionarea sau controlul altei entități decât Clientul sau unul dintre Afiliații săi, fac obiectul clauzei </w:t>
      </w:r>
      <w:hyperlink w:anchor="_Sec537">
        <w:r>
          <w:rPr>
            <w:color w:val="00467F"/>
            <w:u w:val="single"/>
          </w:rPr>
          <w:t>Externalizarea gestionării produselor software</w:t>
        </w:r>
      </w:hyperlink>
      <w:r>
        <w:t xml:space="preserve">. Clientul are dreptul să execute un produs software Power BI Report Server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sau fizic cu numărul maxim de nuclee incluse în planul său Power BI Premium P. Dacă oricare dintre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Nucleele virtuale</w:t>
      </w:r>
      <w:r>
        <w:fldChar w:fldCharType="end"/>
      </w:r>
      <w:r>
        <w:t xml:space="preserve"> este mapat în orice moment la mai mult decât un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Clientul are nevoie de o licență de abonament suplimentară pentru fiecare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mapat la acel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Nucleu virtual</w:t>
      </w:r>
      <w:r>
        <w:fldChar w:fldCharType="end"/>
      </w:r>
      <w:r>
        <w:t xml:space="preserve">.  </w:t>
      </w:r>
    </w:p>
    <w:p w14:paraId="0E3A2234" w14:textId="77777777" w:rsidR="00EF0D94" w:rsidRDefault="00EF0D94">
      <w:pPr>
        <w:pStyle w:val="ProductList-Body"/>
      </w:pPr>
    </w:p>
    <w:p w14:paraId="673EDF1C" w14:textId="77777777" w:rsidR="00EF0D94" w:rsidRDefault="00C03E91">
      <w:pPr>
        <w:pStyle w:val="ProductList-ClauseHeading"/>
        <w:outlineLvl w:val="4"/>
      </w:pPr>
      <w:r>
        <w:t>2.2 Power BI Report Server – Partajarea conținutului</w:t>
      </w:r>
    </w:p>
    <w:p w14:paraId="7202142E" w14:textId="77777777" w:rsidR="00EF0D94" w:rsidRDefault="00C03E91">
      <w:pPr>
        <w:pStyle w:val="ProductList-Body"/>
      </w:pPr>
      <w:r>
        <w:t xml:space="preserve">O licență SL utilizator pentru Power BI Pro este necesară pentru a publica rapoarte Power BI partajate folosind Power BI Report Server.  </w:t>
      </w:r>
    </w:p>
    <w:p w14:paraId="54CD0ED6" w14:textId="77777777" w:rsidR="00EF0D94" w:rsidRDefault="00EF0D94">
      <w:pPr>
        <w:pStyle w:val="ProductList-Body"/>
      </w:pPr>
    </w:p>
    <w:p w14:paraId="59BF17C2" w14:textId="77777777" w:rsidR="00EF0D94" w:rsidRDefault="00C03E91">
      <w:pPr>
        <w:pStyle w:val="ProductList-ClauseHeading"/>
        <w:outlineLvl w:val="4"/>
      </w:pPr>
      <w:r>
        <w:t>2.3 Tehnologia SQL Server</w:t>
      </w:r>
    </w:p>
    <w:p w14:paraId="12FF5C86" w14:textId="77777777" w:rsidR="00EF0D94" w:rsidRDefault="00C03E91">
      <w:pPr>
        <w:pStyle w:val="ProductList-Body"/>
      </w:pPr>
      <w:r>
        <w:t xml:space="preserve">Clientul poate să execute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(SQL Server Standard) inclus în Power BI Report Server,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utilizării de către Client în scopul limitat de a susține Power BI Report Server și orice alt produs care include software SQL Server pentru baze de date.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Serverele</w:t>
      </w:r>
      <w:r>
        <w:fldChar w:fldCharType="end"/>
      </w:r>
      <w:r>
        <w:t xml:space="preserve"> dedicate folosite în acest scop, aflate sub gestionarea sau controlul altei entități decât Clientul sau unul dintre Afiliații săi, fac obiectul clauzei </w:t>
      </w:r>
      <w:hyperlink w:anchor="_Sec537">
        <w:r>
          <w:rPr>
            <w:color w:val="00467F"/>
            <w:u w:val="single"/>
          </w:rPr>
          <w:t>Externalizarea gestionării produselor software</w:t>
        </w:r>
      </w:hyperlink>
      <w:r>
        <w:t xml:space="preserve">.  </w:t>
      </w:r>
    </w:p>
    <w:p w14:paraId="698D3B7F" w14:textId="77777777" w:rsidR="00EF0D94" w:rsidRDefault="00EF0D94">
      <w:pPr>
        <w:pStyle w:val="ProductList-Body"/>
      </w:pPr>
    </w:p>
    <w:p w14:paraId="6A306787" w14:textId="77777777" w:rsidR="00EF0D94" w:rsidRDefault="00C03E91">
      <w:pPr>
        <w:pStyle w:val="ProductList-ClauseHeading"/>
        <w:outlineLvl w:val="4"/>
      </w:pPr>
      <w:r>
        <w:t>2.4 Condiții prealabile pentru licență</w:t>
      </w:r>
    </w:p>
    <w:tbl>
      <w:tblPr>
        <w:tblStyle w:val="PURTable"/>
        <w:tblW w:w="0" w:type="dxa"/>
        <w:tblLook w:val="04A0" w:firstRow="1" w:lastRow="0" w:firstColumn="1" w:lastColumn="0" w:noHBand="0" w:noVBand="1"/>
      </w:tblPr>
      <w:tblGrid>
        <w:gridCol w:w="5471"/>
        <w:gridCol w:w="5445"/>
      </w:tblGrid>
      <w:tr w:rsidR="00EF0D94" w14:paraId="7F2A6D8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E009190" w14:textId="77777777" w:rsidR="00EF0D94" w:rsidRDefault="00C03E91">
            <w:pPr>
              <w:pStyle w:val="ProductList-TableBody"/>
            </w:pPr>
            <w:r>
              <w:rPr>
                <w:color w:val="FFFFFF"/>
              </w:rPr>
              <w:t>Licență utilizator</w:t>
            </w:r>
          </w:p>
        </w:tc>
        <w:tc>
          <w:tcPr>
            <w:tcW w:w="6120" w:type="dxa"/>
            <w:tcBorders>
              <w:top w:val="single" w:sz="4" w:space="0" w:color="0070C0"/>
              <w:bottom w:val="single" w:sz="4" w:space="0" w:color="0070C0"/>
              <w:right w:val="single" w:sz="4" w:space="0" w:color="0070C0"/>
            </w:tcBorders>
            <w:shd w:val="clear" w:color="auto" w:fill="0072C6"/>
          </w:tcPr>
          <w:p w14:paraId="56DD3440" w14:textId="77777777" w:rsidR="00EF0D94" w:rsidRDefault="00C03E91">
            <w:pPr>
              <w:pStyle w:val="ProductList-TableBody"/>
            </w:pPr>
            <w:r>
              <w:rPr>
                <w:color w:val="FFFFFF"/>
              </w:rPr>
              <w:t>Condiție prealabilă pentru licența de utilizator</w:t>
            </w:r>
          </w:p>
        </w:tc>
      </w:tr>
      <w:tr w:rsidR="00EF0D94" w14:paraId="4D9DFF27" w14:textId="77777777">
        <w:tc>
          <w:tcPr>
            <w:tcW w:w="6120" w:type="dxa"/>
            <w:tcBorders>
              <w:top w:val="single" w:sz="4" w:space="0" w:color="0070C0"/>
              <w:left w:val="single" w:sz="4" w:space="0" w:color="000000"/>
              <w:bottom w:val="none" w:sz="4" w:space="0" w:color="000000"/>
              <w:right w:val="single" w:sz="4" w:space="0" w:color="000000"/>
            </w:tcBorders>
          </w:tcPr>
          <w:p w14:paraId="19B83ADF" w14:textId="77777777" w:rsidR="00EF0D94" w:rsidRDefault="00C03E91">
            <w:pPr>
              <w:pStyle w:val="ProductList-TableBody"/>
            </w:pPr>
            <w:r>
              <w:t>Licență suplimentară pentru Power Automate cu RPA neasistat</w:t>
            </w:r>
          </w:p>
        </w:tc>
        <w:tc>
          <w:tcPr>
            <w:tcW w:w="6120" w:type="dxa"/>
            <w:tcBorders>
              <w:top w:val="single" w:sz="4" w:space="0" w:color="0070C0"/>
              <w:left w:val="single" w:sz="4" w:space="0" w:color="000000"/>
              <w:bottom w:val="single" w:sz="4" w:space="0" w:color="000000"/>
              <w:right w:val="single" w:sz="4" w:space="0" w:color="000000"/>
            </w:tcBorders>
          </w:tcPr>
          <w:p w14:paraId="4BB72F4A" w14:textId="77777777" w:rsidR="00EF0D94" w:rsidRDefault="00C03E91">
            <w:pPr>
              <w:pStyle w:val="ProductList-TableBody"/>
            </w:pPr>
            <w:r>
              <w:t>Power Automate per utilizator cu plan RPA asistat sau</w:t>
            </w:r>
          </w:p>
        </w:tc>
      </w:tr>
      <w:tr w:rsidR="00EF0D94" w14:paraId="4177B9D8" w14:textId="77777777">
        <w:tc>
          <w:tcPr>
            <w:tcW w:w="6120" w:type="dxa"/>
            <w:tcBorders>
              <w:top w:val="none" w:sz="4" w:space="0" w:color="000000"/>
              <w:left w:val="single" w:sz="4" w:space="0" w:color="000000"/>
              <w:bottom w:val="single" w:sz="4" w:space="0" w:color="000000"/>
              <w:right w:val="single" w:sz="4" w:space="0" w:color="000000"/>
            </w:tcBorders>
          </w:tcPr>
          <w:p w14:paraId="415249C5" w14:textId="77777777" w:rsidR="00EF0D94" w:rsidRDefault="00EF0D9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CE4D2CD" w14:textId="77777777" w:rsidR="00EF0D94" w:rsidRDefault="00C03E91">
            <w:pPr>
              <w:pStyle w:val="ProductList-TableBody"/>
            </w:pPr>
            <w:r>
              <w:t>Power Automate per plan de flux</w:t>
            </w:r>
          </w:p>
        </w:tc>
      </w:tr>
    </w:tbl>
    <w:p w14:paraId="2921763A" w14:textId="77777777" w:rsidR="00EF0D94" w:rsidRDefault="00EF0D94">
      <w:pPr>
        <w:pStyle w:val="ProductList-Body"/>
      </w:pPr>
    </w:p>
    <w:p w14:paraId="03C151FC" w14:textId="77777777" w:rsidR="00EF0D94" w:rsidRDefault="00C03E91">
      <w:pPr>
        <w:pStyle w:val="ProductList-ClauseHeading"/>
        <w:outlineLvl w:val="4"/>
      </w:pPr>
      <w:r>
        <w:t>2.5 Achiziționarea cantităților minime – Toate programele</w:t>
      </w:r>
    </w:p>
    <w:p w14:paraId="2A72EBE4" w14:textId="77777777" w:rsidR="00EF0D94" w:rsidRDefault="00C03E91">
      <w:pPr>
        <w:pStyle w:val="ProductList-Body"/>
      </w:pPr>
      <w:r>
        <w:t>Pentru a achiziționa produsele următoare este nevoie să achiziționați minimum Licențele menționate în tabelul de mai jos:</w:t>
      </w:r>
    </w:p>
    <w:tbl>
      <w:tblPr>
        <w:tblStyle w:val="PURTable"/>
        <w:tblW w:w="0" w:type="dxa"/>
        <w:tblLook w:val="04A0" w:firstRow="1" w:lastRow="0" w:firstColumn="1" w:lastColumn="0" w:noHBand="0" w:noVBand="1"/>
      </w:tblPr>
      <w:tblGrid>
        <w:gridCol w:w="5474"/>
        <w:gridCol w:w="5442"/>
      </w:tblGrid>
      <w:tr w:rsidR="00EF0D94" w14:paraId="7FCF450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15D05E46" w14:textId="77777777" w:rsidR="00EF0D94" w:rsidRDefault="00C03E91">
            <w:pPr>
              <w:pStyle w:val="ProductList-TableBody"/>
            </w:pPr>
            <w:r>
              <w:rPr>
                <w:color w:val="FFFFFF"/>
              </w:rPr>
              <w:t>Produs</w:t>
            </w:r>
          </w:p>
        </w:tc>
        <w:tc>
          <w:tcPr>
            <w:tcW w:w="6120" w:type="dxa"/>
            <w:tcBorders>
              <w:top w:val="single" w:sz="4" w:space="0" w:color="0070C0"/>
              <w:bottom w:val="none" w:sz="4" w:space="0" w:color="6E6E6E"/>
              <w:right w:val="single" w:sz="4" w:space="0" w:color="0070C0"/>
            </w:tcBorders>
            <w:shd w:val="clear" w:color="auto" w:fill="0072C6"/>
          </w:tcPr>
          <w:p w14:paraId="75BD721A" w14:textId="77777777" w:rsidR="00EF0D94" w:rsidRDefault="00C03E91">
            <w:pPr>
              <w:pStyle w:val="ProductList-TableBody"/>
            </w:pPr>
            <w:r>
              <w:rPr>
                <w:color w:val="FFFFFF"/>
              </w:rPr>
              <w:t>Cantitate minimă</w:t>
            </w:r>
          </w:p>
        </w:tc>
      </w:tr>
      <w:tr w:rsidR="00EF0D94" w14:paraId="18CEA48B" w14:textId="77777777">
        <w:tc>
          <w:tcPr>
            <w:tcW w:w="6120" w:type="dxa"/>
            <w:tcBorders>
              <w:top w:val="none" w:sz="4" w:space="0" w:color="6E6E6E"/>
              <w:left w:val="single" w:sz="4" w:space="0" w:color="6E6E6E"/>
              <w:bottom w:val="single" w:sz="4" w:space="0" w:color="6E6E6E"/>
              <w:right w:val="single" w:sz="4" w:space="0" w:color="6E6E6E"/>
            </w:tcBorders>
          </w:tcPr>
          <w:p w14:paraId="4D97376A" w14:textId="77777777" w:rsidR="00EF0D94" w:rsidRDefault="00C03E91">
            <w:pPr>
              <w:pStyle w:val="ProductList-TableBody"/>
            </w:pPr>
            <w:r>
              <w:t>Licență suplimentară pentru capacitate de conectare Power Apps Portals</w:t>
            </w:r>
          </w:p>
        </w:tc>
        <w:tc>
          <w:tcPr>
            <w:tcW w:w="6120" w:type="dxa"/>
            <w:tcBorders>
              <w:top w:val="none" w:sz="4" w:space="0" w:color="6E6E6E"/>
              <w:left w:val="single" w:sz="4" w:space="0" w:color="6E6E6E"/>
              <w:bottom w:val="single" w:sz="4" w:space="0" w:color="6E6E6E"/>
              <w:right w:val="single" w:sz="4" w:space="0" w:color="6E6E6E"/>
            </w:tcBorders>
          </w:tcPr>
          <w:p w14:paraId="3D35C7AF" w14:textId="77777777" w:rsidR="00EF0D94" w:rsidRDefault="00C03E91">
            <w:pPr>
              <w:pStyle w:val="ProductList-TableBody"/>
            </w:pPr>
            <w:r>
              <w:rPr>
                <w:i/>
              </w:rPr>
              <w:t>Nivelul 1</w:t>
            </w:r>
            <w:r>
              <w:t>: 1</w:t>
            </w:r>
          </w:p>
          <w:p w14:paraId="533A46CF" w14:textId="77777777" w:rsidR="00EF0D94" w:rsidRDefault="00C03E91">
            <w:pPr>
              <w:pStyle w:val="ProductList-TableBody"/>
            </w:pPr>
            <w:r>
              <w:rPr>
                <w:i/>
              </w:rPr>
              <w:t>Nivelul 2</w:t>
            </w:r>
            <w:r>
              <w:t>: 10</w:t>
            </w:r>
          </w:p>
          <w:p w14:paraId="7DBB62EA" w14:textId="77777777" w:rsidR="00EF0D94" w:rsidRDefault="00C03E91">
            <w:pPr>
              <w:pStyle w:val="ProductList-TableBody"/>
            </w:pPr>
            <w:r>
              <w:rPr>
                <w:i/>
              </w:rPr>
              <w:t>Nivelul 3</w:t>
            </w:r>
            <w:r>
              <w:t>: 50 *</w:t>
            </w:r>
          </w:p>
        </w:tc>
      </w:tr>
      <w:tr w:rsidR="00EF0D94" w14:paraId="247FB564" w14:textId="77777777">
        <w:tc>
          <w:tcPr>
            <w:tcW w:w="6120" w:type="dxa"/>
            <w:tcBorders>
              <w:top w:val="single" w:sz="4" w:space="0" w:color="6E6E6E"/>
              <w:left w:val="single" w:sz="4" w:space="0" w:color="6E6E6E"/>
              <w:bottom w:val="single" w:sz="4" w:space="0" w:color="6E6E6E"/>
              <w:right w:val="single" w:sz="4" w:space="0" w:color="6E6E6E"/>
            </w:tcBorders>
          </w:tcPr>
          <w:p w14:paraId="4A8B33F3" w14:textId="77777777" w:rsidR="00EF0D94" w:rsidRDefault="00C03E91">
            <w:pPr>
              <w:pStyle w:val="ProductList-TableBody"/>
            </w:pPr>
            <w:r>
              <w:t>Power Automate per plan de flux</w:t>
            </w:r>
          </w:p>
        </w:tc>
        <w:tc>
          <w:tcPr>
            <w:tcW w:w="6120" w:type="dxa"/>
            <w:tcBorders>
              <w:top w:val="single" w:sz="4" w:space="0" w:color="6E6E6E"/>
              <w:left w:val="single" w:sz="4" w:space="0" w:color="6E6E6E"/>
              <w:bottom w:val="single" w:sz="4" w:space="0" w:color="6E6E6E"/>
              <w:right w:val="single" w:sz="4" w:space="0" w:color="6E6E6E"/>
            </w:tcBorders>
          </w:tcPr>
          <w:p w14:paraId="5954C7BE" w14:textId="77777777" w:rsidR="00EF0D94" w:rsidRDefault="00C03E91">
            <w:pPr>
              <w:pStyle w:val="ProductList-TableBody"/>
            </w:pPr>
            <w:r>
              <w:t>5</w:t>
            </w:r>
          </w:p>
        </w:tc>
      </w:tr>
    </w:tbl>
    <w:p w14:paraId="525E9059" w14:textId="77777777" w:rsidR="00EF0D94" w:rsidRDefault="00C03E91">
      <w:pPr>
        <w:pStyle w:val="ProductList-Body"/>
      </w:pPr>
      <w:r>
        <w:rPr>
          <w:i/>
        </w:rPr>
        <w:t>*Nivelul 3 este disponibil doar pentru CSP</w:t>
      </w:r>
    </w:p>
    <w:p w14:paraId="10D48A11" w14:textId="77777777" w:rsidR="00EF0D94" w:rsidRDefault="00EF0D94">
      <w:pPr>
        <w:pStyle w:val="ProductList-Body"/>
      </w:pPr>
    </w:p>
    <w:p w14:paraId="44C15896" w14:textId="77777777" w:rsidR="00EF0D94" w:rsidRDefault="00C03E91">
      <w:pPr>
        <w:pStyle w:val="ProductList-ClauseHeading"/>
        <w:outlineLvl w:val="4"/>
      </w:pPr>
      <w:r>
        <w:t>2.6 Portaluri Power Apps – Drepturi de utilizare extinse</w:t>
      </w:r>
    </w:p>
    <w:p w14:paraId="487044FD" w14:textId="77777777" w:rsidR="00EF0D94" w:rsidRDefault="00C03E91">
      <w:pPr>
        <w:pStyle w:val="ProductList-Body"/>
      </w:pPr>
      <w:r>
        <w:t>Prin achiziționarea produselor următoare, utilizatorii interni obțin drepturile de utilizare pentru Portalurile Power Apps:</w:t>
      </w:r>
    </w:p>
    <w:tbl>
      <w:tblPr>
        <w:tblStyle w:val="PURTable"/>
        <w:tblW w:w="0" w:type="dxa"/>
        <w:tblLook w:val="04A0" w:firstRow="1" w:lastRow="0" w:firstColumn="1" w:lastColumn="0" w:noHBand="0" w:noVBand="1"/>
      </w:tblPr>
      <w:tblGrid>
        <w:gridCol w:w="5446"/>
        <w:gridCol w:w="5470"/>
      </w:tblGrid>
      <w:tr w:rsidR="00EF0D94" w14:paraId="1ED96D6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1613773A" w14:textId="77777777" w:rsidR="00EF0D94" w:rsidRDefault="00C03E91">
            <w:pPr>
              <w:pStyle w:val="ProductList-TableBody"/>
            </w:pPr>
            <w:r>
              <w:rPr>
                <w:color w:val="FFFFFF"/>
              </w:rPr>
              <w:t>Produs</w:t>
            </w:r>
          </w:p>
        </w:tc>
        <w:tc>
          <w:tcPr>
            <w:tcW w:w="6120" w:type="dxa"/>
            <w:tcBorders>
              <w:top w:val="single" w:sz="4" w:space="0" w:color="0070C0"/>
              <w:bottom w:val="none" w:sz="4" w:space="0" w:color="6E6E6E"/>
              <w:right w:val="single" w:sz="4" w:space="0" w:color="0070C0"/>
            </w:tcBorders>
            <w:shd w:val="clear" w:color="auto" w:fill="0072C6"/>
          </w:tcPr>
          <w:p w14:paraId="03D1B355" w14:textId="77777777" w:rsidR="00EF0D94" w:rsidRDefault="00C03E91">
            <w:pPr>
              <w:pStyle w:val="ProductList-TableBody"/>
            </w:pPr>
            <w:r>
              <w:rPr>
                <w:color w:val="FFFFFF"/>
              </w:rPr>
              <w:t>Drepturi de utilizare pentru Portalurile Power Apps particularizate</w:t>
            </w:r>
          </w:p>
        </w:tc>
      </w:tr>
      <w:tr w:rsidR="00EF0D94" w14:paraId="4306FD69" w14:textId="77777777">
        <w:tc>
          <w:tcPr>
            <w:tcW w:w="6120" w:type="dxa"/>
            <w:tcBorders>
              <w:top w:val="none" w:sz="4" w:space="0" w:color="6E6E6E"/>
              <w:left w:val="single" w:sz="4" w:space="0" w:color="6E6E6E"/>
              <w:bottom w:val="single" w:sz="4" w:space="0" w:color="6E6E6E"/>
              <w:right w:val="single" w:sz="4" w:space="0" w:color="6E6E6E"/>
            </w:tcBorders>
          </w:tcPr>
          <w:p w14:paraId="164660EF" w14:textId="77777777" w:rsidR="00EF0D94" w:rsidRDefault="00C03E91">
            <w:pPr>
              <w:pStyle w:val="ProductList-TableBody"/>
            </w:pPr>
            <w:r>
              <w:t>Licență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25016EDE" w14:textId="77777777" w:rsidR="00EF0D94" w:rsidRDefault="00C03E91">
            <w:pPr>
              <w:pStyle w:val="ProductList-TableBody"/>
            </w:pPr>
            <w:r>
              <w:t>Portalurile Power Apps care sunt configurate pentru contextul aplicației Dynamics 365 cu licență și Portalurile Power Apps care sunt configurate pentru același mediu ca aplicația Dynamics 365 cu licență</w:t>
            </w:r>
          </w:p>
        </w:tc>
      </w:tr>
      <w:tr w:rsidR="00EF0D94" w14:paraId="7488CBA9" w14:textId="77777777">
        <w:tc>
          <w:tcPr>
            <w:tcW w:w="6120" w:type="dxa"/>
            <w:tcBorders>
              <w:top w:val="single" w:sz="4" w:space="0" w:color="6E6E6E"/>
              <w:left w:val="single" w:sz="4" w:space="0" w:color="6E6E6E"/>
              <w:bottom w:val="single" w:sz="4" w:space="0" w:color="6E6E6E"/>
              <w:right w:val="single" w:sz="4" w:space="0" w:color="6E6E6E"/>
            </w:tcBorders>
          </w:tcPr>
          <w:p w14:paraId="7E3478E9" w14:textId="77777777" w:rsidR="00EF0D94" w:rsidRDefault="00C03E91">
            <w:pPr>
              <w:pStyle w:val="ProductList-TableBody"/>
            </w:pPr>
            <w:r>
              <w:t>PowerApps per aplicație</w:t>
            </w:r>
          </w:p>
        </w:tc>
        <w:tc>
          <w:tcPr>
            <w:tcW w:w="6120" w:type="dxa"/>
            <w:tcBorders>
              <w:top w:val="single" w:sz="4" w:space="0" w:color="6E6E6E"/>
              <w:left w:val="single" w:sz="4" w:space="0" w:color="6E6E6E"/>
              <w:bottom w:val="single" w:sz="4" w:space="0" w:color="6E6E6E"/>
              <w:right w:val="single" w:sz="4" w:space="0" w:color="6E6E6E"/>
            </w:tcBorders>
          </w:tcPr>
          <w:p w14:paraId="3E0F85B2" w14:textId="77777777" w:rsidR="00EF0D94" w:rsidRDefault="00C03E91">
            <w:pPr>
              <w:pStyle w:val="ProductList-TableBody"/>
            </w:pPr>
            <w:r>
              <w:t>1 Portal Power Apps</w:t>
            </w:r>
          </w:p>
        </w:tc>
      </w:tr>
      <w:tr w:rsidR="00EF0D94" w14:paraId="276FB916" w14:textId="77777777">
        <w:tc>
          <w:tcPr>
            <w:tcW w:w="6120" w:type="dxa"/>
            <w:tcBorders>
              <w:top w:val="single" w:sz="4" w:space="0" w:color="6E6E6E"/>
              <w:left w:val="single" w:sz="4" w:space="0" w:color="6E6E6E"/>
              <w:bottom w:val="single" w:sz="4" w:space="0" w:color="6E6E6E"/>
              <w:right w:val="single" w:sz="4" w:space="0" w:color="6E6E6E"/>
            </w:tcBorders>
          </w:tcPr>
          <w:p w14:paraId="3EFA15F8" w14:textId="77777777" w:rsidR="00EF0D94" w:rsidRDefault="00C03E91">
            <w:pPr>
              <w:pStyle w:val="ProductList-TableBody"/>
            </w:pPr>
            <w:r>
              <w:t>PowerApps per utilizator</w:t>
            </w:r>
          </w:p>
        </w:tc>
        <w:tc>
          <w:tcPr>
            <w:tcW w:w="6120" w:type="dxa"/>
            <w:tcBorders>
              <w:top w:val="single" w:sz="4" w:space="0" w:color="6E6E6E"/>
              <w:left w:val="single" w:sz="4" w:space="0" w:color="6E6E6E"/>
              <w:bottom w:val="single" w:sz="4" w:space="0" w:color="6E6E6E"/>
              <w:right w:val="single" w:sz="4" w:space="0" w:color="6E6E6E"/>
            </w:tcBorders>
          </w:tcPr>
          <w:p w14:paraId="1B29A370" w14:textId="77777777" w:rsidR="00EF0D94" w:rsidRDefault="00C03E91">
            <w:pPr>
              <w:pStyle w:val="ProductList-TableBody"/>
            </w:pPr>
            <w:r>
              <w:t>Portaluri Power Apps nelimitate</w:t>
            </w:r>
          </w:p>
        </w:tc>
      </w:tr>
    </w:tbl>
    <w:p w14:paraId="041C39B8" w14:textId="77777777" w:rsidR="00EF0D94" w:rsidRDefault="00C03E91">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49DEE836" w14:textId="77777777" w:rsidR="00EF0D94" w:rsidRDefault="00EF0D94">
      <w:pPr>
        <w:pStyle w:val="ProductList-Body"/>
      </w:pPr>
    </w:p>
    <w:p w14:paraId="077F4B71" w14:textId="77777777" w:rsidR="00EF0D94" w:rsidRDefault="00C03E91">
      <w:pPr>
        <w:pStyle w:val="ProductList-ClauseHeading"/>
        <w:outlineLvl w:val="4"/>
      </w:pPr>
      <w:r>
        <w:t>2.7 Cerințe preliminare pentru licența suplimentară pentru capacitate Power Apps și Power Automate</w:t>
      </w:r>
    </w:p>
    <w:p w14:paraId="397DF023" w14:textId="77777777" w:rsidR="00EF0D94" w:rsidRDefault="00C03E91">
      <w:pPr>
        <w:pStyle w:val="ProductList-Body"/>
      </w:pPr>
      <w:r>
        <w:t>Pentru a achiziționa licența suplimentară pentru capacitate Power Apps și Power Automate trebuie să achiziționați licența de bază pentru licențele Power Apps, Power Automate, Office/Microsoft 365 sau Dynamics 365.</w:t>
      </w:r>
    </w:p>
    <w:p w14:paraId="2F72507F" w14:textId="77777777" w:rsidR="00EF0D94" w:rsidRDefault="00EF0D94">
      <w:pPr>
        <w:pStyle w:val="ProductList-Body"/>
        <w:jc w:val="right"/>
      </w:pPr>
    </w:p>
    <w:tbl>
      <w:tblPr>
        <w:tblStyle w:val="PURTable"/>
        <w:tblW w:w="0" w:type="dxa"/>
        <w:tblLook w:val="04A0" w:firstRow="1" w:lastRow="0" w:firstColumn="1" w:lastColumn="0" w:noHBand="0" w:noVBand="1"/>
      </w:tblPr>
      <w:tblGrid>
        <w:gridCol w:w="10916"/>
      </w:tblGrid>
      <w:tr w:rsidR="00EF0D94" w14:paraId="073A32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86F38C" w14:textId="77777777" w:rsidR="00EF0D94" w:rsidRDefault="00C8318F">
            <w:pPr>
              <w:pStyle w:val="ProductList-TableBody"/>
              <w:jc w:val="right"/>
            </w:pPr>
            <w:hyperlink w:anchor="_Sec842">
              <w:r w:rsidR="00C03E91">
                <w:rPr>
                  <w:color w:val="00467F"/>
                  <w:sz w:val="14"/>
                  <w:u w:val="single"/>
                </w:rPr>
                <w:t>Cuprins</w:t>
              </w:r>
            </w:hyperlink>
            <w:r w:rsidR="00C03E91">
              <w:rPr>
                <w:sz w:val="14"/>
              </w:rPr>
              <w:t>/</w:t>
            </w:r>
            <w:hyperlink w:anchor="_Sec549">
              <w:r w:rsidR="00C03E91">
                <w:rPr>
                  <w:color w:val="00467F"/>
                  <w:sz w:val="14"/>
                  <w:u w:val="single"/>
                </w:rPr>
                <w:t>Glosar</w:t>
              </w:r>
            </w:hyperlink>
            <w:r w:rsidR="00C03E91">
              <w:rPr>
                <w:sz w:val="14"/>
              </w:rPr>
              <w:t>/</w:t>
            </w:r>
            <w:hyperlink w:anchor="_Sec844">
              <w:r w:rsidR="00C03E91">
                <w:rPr>
                  <w:color w:val="00467F"/>
                  <w:sz w:val="14"/>
                  <w:u w:val="single"/>
                </w:rPr>
                <w:t>Index</w:t>
              </w:r>
            </w:hyperlink>
          </w:p>
        </w:tc>
      </w:tr>
    </w:tbl>
    <w:p w14:paraId="5EBACBDE" w14:textId="77777777" w:rsidR="00EF0D94" w:rsidRDefault="00EF0D94">
      <w:pPr>
        <w:pStyle w:val="ProductList-Body"/>
      </w:pPr>
    </w:p>
    <w:p w14:paraId="3F2BD9BE" w14:textId="77777777" w:rsidR="00EF0D94" w:rsidRDefault="00C03E91">
      <w:pPr>
        <w:pStyle w:val="ProductList-Offering2HeadingNoBorder"/>
        <w:outlineLvl w:val="2"/>
      </w:pPr>
      <w:bookmarkStart w:id="305" w:name="_Sec1279"/>
      <w:r>
        <w:t>GitHub Offerings</w:t>
      </w:r>
      <w:bookmarkEnd w:id="305"/>
      <w:r>
        <w:fldChar w:fldCharType="begin"/>
      </w:r>
      <w:r>
        <w:instrText xml:space="preserve"> TC "</w:instrText>
      </w:r>
      <w:bookmarkStart w:id="306" w:name="_Toc60135169"/>
      <w:r>
        <w:instrText>GitHub Offerings</w:instrText>
      </w:r>
      <w:bookmarkEnd w:id="306"/>
      <w:r>
        <w:instrText>" \l 3</w:instrText>
      </w:r>
      <w:r>
        <w:fldChar w:fldCharType="end"/>
      </w:r>
    </w:p>
    <w:p w14:paraId="104D1C8D" w14:textId="77777777" w:rsidR="00EF0D94" w:rsidRDefault="00C03E91">
      <w:pPr>
        <w:pStyle w:val="ProductList-Offering1SubSection"/>
        <w:outlineLvl w:val="3"/>
      </w:pPr>
      <w:bookmarkStart w:id="307" w:name="_Sec1280"/>
      <w:r>
        <w:t>1. Disponibilitatea programului</w:t>
      </w:r>
      <w:bookmarkEnd w:id="307"/>
    </w:p>
    <w:tbl>
      <w:tblPr>
        <w:tblStyle w:val="PURTable"/>
        <w:tblW w:w="0" w:type="dxa"/>
        <w:tblLook w:val="04A0" w:firstRow="1" w:lastRow="0" w:firstColumn="1" w:lastColumn="0" w:noHBand="0" w:noVBand="1"/>
      </w:tblPr>
      <w:tblGrid>
        <w:gridCol w:w="4367"/>
        <w:gridCol w:w="729"/>
        <w:gridCol w:w="721"/>
        <w:gridCol w:w="726"/>
        <w:gridCol w:w="730"/>
        <w:gridCol w:w="736"/>
        <w:gridCol w:w="733"/>
        <w:gridCol w:w="727"/>
        <w:gridCol w:w="723"/>
        <w:gridCol w:w="724"/>
      </w:tblGrid>
      <w:tr w:rsidR="00EF0D94" w14:paraId="71CC41F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94D0E7B" w14:textId="77777777" w:rsidR="00EF0D94" w:rsidRDefault="00C03E91">
            <w:pPr>
              <w:pStyle w:val="ProductList-TableBody"/>
            </w:pPr>
            <w:r>
              <w:rPr>
                <w:color w:val="FFFFFF"/>
              </w:rPr>
              <w:t>Servicii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318CE8" w14:textId="77777777" w:rsidR="00EF0D94" w:rsidRDefault="00C03E91">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F75C73" w14:textId="77777777" w:rsidR="00EF0D94" w:rsidRDefault="00C03E9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A27C26" w14:textId="77777777" w:rsidR="00EF0D94" w:rsidRDefault="00C03E9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818582" w14:textId="77777777" w:rsidR="00EF0D94" w:rsidRDefault="00C03E9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EBC5E9" w14:textId="77777777" w:rsidR="00EF0D94" w:rsidRDefault="00C03E9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1454E3" w14:textId="77777777" w:rsidR="00EF0D94" w:rsidRDefault="00C03E9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0948C2" w14:textId="77777777" w:rsidR="00EF0D94" w:rsidRDefault="00C03E9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38E81C" w14:textId="77777777" w:rsidR="00EF0D94" w:rsidRDefault="00C03E9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2D4566" w14:textId="77777777" w:rsidR="00EF0D94" w:rsidRDefault="00C03E91">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EF0D94" w14:paraId="2442530C" w14:textId="77777777">
        <w:tc>
          <w:tcPr>
            <w:tcW w:w="4520" w:type="dxa"/>
            <w:tcBorders>
              <w:top w:val="single" w:sz="4" w:space="0" w:color="FFFFFF"/>
              <w:left w:val="single" w:sz="4" w:space="0" w:color="FFFFFF"/>
              <w:bottom w:val="dashed" w:sz="4" w:space="0" w:color="B2B2B2"/>
              <w:right w:val="none" w:sz="4" w:space="0" w:color="B2B2B2"/>
            </w:tcBorders>
          </w:tcPr>
          <w:p w14:paraId="440C118D" w14:textId="77777777" w:rsidR="00EF0D94" w:rsidRDefault="00C03E91">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1E0A2046"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84CCF0"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B6CCCE"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DBEED3"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65F563"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839D8D"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3FE1BE"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C426B8"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0E1B83" w14:textId="77777777" w:rsidR="00EF0D94" w:rsidRDefault="00EF0D94">
            <w:pPr>
              <w:pStyle w:val="ProductList-TableBody"/>
              <w:jc w:val="center"/>
            </w:pPr>
          </w:p>
        </w:tc>
      </w:tr>
      <w:tr w:rsidR="00EF0D94" w14:paraId="1B02D3A9" w14:textId="77777777">
        <w:tc>
          <w:tcPr>
            <w:tcW w:w="4520" w:type="dxa"/>
            <w:tcBorders>
              <w:top w:val="dashed" w:sz="4" w:space="0" w:color="B2B2B2"/>
              <w:left w:val="single" w:sz="4" w:space="0" w:color="FFFFFF"/>
              <w:bottom w:val="dashed" w:sz="4" w:space="0" w:color="B2B2B2"/>
              <w:right w:val="none" w:sz="4" w:space="0" w:color="B2B2B2"/>
            </w:tcBorders>
          </w:tcPr>
          <w:p w14:paraId="1F78C0C3" w14:textId="77777777" w:rsidR="00EF0D94" w:rsidRDefault="00C03E91">
            <w:pPr>
              <w:pStyle w:val="ProductList-TableBody"/>
            </w:pPr>
            <w:r>
              <w:t>GitHub Advanced Security</w:t>
            </w:r>
            <w:r>
              <w:fldChar w:fldCharType="begin"/>
            </w:r>
            <w:r>
              <w:instrText xml:space="preserve"> XE "GitHub Advanced Security" </w:instrText>
            </w:r>
            <w:r>
              <w:fldChar w:fldCharType="end"/>
            </w:r>
            <w:r>
              <w:t xml:space="preserve"> (Licență SL utilizator)</w:t>
            </w:r>
          </w:p>
        </w:tc>
        <w:tc>
          <w:tcPr>
            <w:tcW w:w="740" w:type="dxa"/>
            <w:tcBorders>
              <w:top w:val="dashed" w:sz="4" w:space="0" w:color="B2B2B2"/>
              <w:left w:val="none" w:sz="4" w:space="0" w:color="B2B2B2"/>
              <w:bottom w:val="dashed" w:sz="4" w:space="0" w:color="B2B2B2"/>
              <w:right w:val="single" w:sz="4" w:space="0" w:color="FFFFFF"/>
            </w:tcBorders>
          </w:tcPr>
          <w:p w14:paraId="7687C4AA"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90A711"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661403"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1A92F4"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8468A5"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AF38CA"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2275B9"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0B19F8"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EFF7D1" w14:textId="77777777" w:rsidR="00EF0D94" w:rsidRDefault="00EF0D94">
            <w:pPr>
              <w:pStyle w:val="ProductList-TableBody"/>
              <w:jc w:val="center"/>
            </w:pPr>
          </w:p>
        </w:tc>
      </w:tr>
      <w:tr w:rsidR="00EF0D94" w14:paraId="64FD3C4B" w14:textId="77777777">
        <w:tc>
          <w:tcPr>
            <w:tcW w:w="4520" w:type="dxa"/>
            <w:tcBorders>
              <w:top w:val="dashed" w:sz="4" w:space="0" w:color="B2B2B2"/>
              <w:left w:val="single" w:sz="4" w:space="0" w:color="FFFFFF"/>
              <w:bottom w:val="dashed" w:sz="4" w:space="0" w:color="B2B2B2"/>
              <w:right w:val="none" w:sz="4" w:space="0" w:color="B2B2B2"/>
            </w:tcBorders>
          </w:tcPr>
          <w:p w14:paraId="567EBFDA" w14:textId="77777777" w:rsidR="00EF0D94" w:rsidRDefault="00C03E91">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5792F6A5"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0CF9B9"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D5099E"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DEE350"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C36A00"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C6583D"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341EFD"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958914"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B8B4CF" w14:textId="77777777" w:rsidR="00EF0D94" w:rsidRDefault="00EF0D94">
            <w:pPr>
              <w:pStyle w:val="ProductList-TableBody"/>
              <w:jc w:val="center"/>
            </w:pPr>
          </w:p>
        </w:tc>
      </w:tr>
      <w:tr w:rsidR="00EF0D94" w14:paraId="098E629D" w14:textId="77777777">
        <w:tc>
          <w:tcPr>
            <w:tcW w:w="4520" w:type="dxa"/>
            <w:tcBorders>
              <w:top w:val="dashed" w:sz="4" w:space="0" w:color="B2B2B2"/>
              <w:left w:val="single" w:sz="4" w:space="0" w:color="FFFFFF"/>
              <w:bottom w:val="dashed" w:sz="4" w:space="0" w:color="B2B2B2"/>
              <w:right w:val="none" w:sz="4" w:space="0" w:color="B2B2B2"/>
            </w:tcBorders>
          </w:tcPr>
          <w:p w14:paraId="61FEF3F1" w14:textId="77777777" w:rsidR="00EF0D94" w:rsidRDefault="00C03E91">
            <w:pPr>
              <w:pStyle w:val="ProductList-TableBody"/>
            </w:pPr>
            <w:r>
              <w:t>GitHub Enterprise</w:t>
            </w:r>
            <w:r>
              <w:fldChar w:fldCharType="begin"/>
            </w:r>
            <w:r>
              <w:instrText xml:space="preserve"> XE "GitHub Enterprise" </w:instrText>
            </w:r>
            <w:r>
              <w:fldChar w:fldCharType="end"/>
            </w:r>
            <w:r>
              <w:t xml:space="preserve"> (Licență SL utilizator)</w:t>
            </w:r>
          </w:p>
        </w:tc>
        <w:tc>
          <w:tcPr>
            <w:tcW w:w="740" w:type="dxa"/>
            <w:tcBorders>
              <w:top w:val="dashed" w:sz="4" w:space="0" w:color="B2B2B2"/>
              <w:left w:val="none" w:sz="4" w:space="0" w:color="B2B2B2"/>
              <w:bottom w:val="dashed" w:sz="4" w:space="0" w:color="B2B2B2"/>
              <w:right w:val="single" w:sz="4" w:space="0" w:color="FFFFFF"/>
            </w:tcBorders>
          </w:tcPr>
          <w:p w14:paraId="0CE15792"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E9288C"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C558A6"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E6D7AE"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ED2652"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E3F83A"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B673C8"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8487AA"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554D96" w14:textId="77777777" w:rsidR="00EF0D94" w:rsidRDefault="00EF0D94">
            <w:pPr>
              <w:pStyle w:val="ProductList-TableBody"/>
              <w:jc w:val="center"/>
            </w:pPr>
          </w:p>
        </w:tc>
      </w:tr>
      <w:tr w:rsidR="00EF0D94" w14:paraId="34DB35BE" w14:textId="77777777">
        <w:tc>
          <w:tcPr>
            <w:tcW w:w="4520" w:type="dxa"/>
            <w:tcBorders>
              <w:top w:val="dashed" w:sz="4" w:space="0" w:color="B2B2B2"/>
              <w:left w:val="single" w:sz="4" w:space="0" w:color="FFFFFF"/>
              <w:bottom w:val="dashed" w:sz="4" w:space="0" w:color="B2B2B2"/>
              <w:right w:val="none" w:sz="4" w:space="0" w:color="B2B2B2"/>
            </w:tcBorders>
          </w:tcPr>
          <w:p w14:paraId="3669E2D3" w14:textId="77777777" w:rsidR="00EF0D94" w:rsidRDefault="00C03E91">
            <w:pPr>
              <w:pStyle w:val="ProductList-TableBody"/>
            </w:pPr>
            <w:r>
              <w:t>GitHub AE (GHEM)</w:t>
            </w:r>
            <w:r>
              <w:fldChar w:fldCharType="begin"/>
            </w:r>
            <w:r>
              <w:instrText xml:space="preserve"> XE "GitHub AE (GHEM)" </w:instrText>
            </w:r>
            <w:r>
              <w:fldChar w:fldCharType="end"/>
            </w:r>
            <w:r>
              <w:t xml:space="preserve"> (licență SL utilizator)</w:t>
            </w:r>
          </w:p>
        </w:tc>
        <w:tc>
          <w:tcPr>
            <w:tcW w:w="740" w:type="dxa"/>
            <w:tcBorders>
              <w:top w:val="dashed" w:sz="4" w:space="0" w:color="B2B2B2"/>
              <w:left w:val="none" w:sz="4" w:space="0" w:color="B2B2B2"/>
              <w:bottom w:val="dashed" w:sz="4" w:space="0" w:color="B2B2B2"/>
              <w:right w:val="single" w:sz="4" w:space="0" w:color="FFFFFF"/>
            </w:tcBorders>
          </w:tcPr>
          <w:p w14:paraId="172F7E90"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171FD9"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2D90E3"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1C3220"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BBD16A"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95D968B"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650D77"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C26632"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D76F73" w14:textId="77777777" w:rsidR="00EF0D94" w:rsidRDefault="00EF0D94">
            <w:pPr>
              <w:pStyle w:val="ProductList-TableBody"/>
              <w:jc w:val="center"/>
            </w:pPr>
          </w:p>
        </w:tc>
      </w:tr>
      <w:tr w:rsidR="00EF0D94" w14:paraId="50F07493" w14:textId="77777777">
        <w:tc>
          <w:tcPr>
            <w:tcW w:w="4520" w:type="dxa"/>
            <w:tcBorders>
              <w:top w:val="dashed" w:sz="4" w:space="0" w:color="B2B2B2"/>
              <w:left w:val="single" w:sz="4" w:space="0" w:color="FFFFFF"/>
              <w:bottom w:val="dashed" w:sz="4" w:space="0" w:color="B2B2B2"/>
              <w:right w:val="none" w:sz="4" w:space="0" w:color="B2B2B2"/>
            </w:tcBorders>
          </w:tcPr>
          <w:p w14:paraId="58A97EE2" w14:textId="77777777" w:rsidR="00EF0D94" w:rsidRDefault="00C03E91">
            <w:pPr>
              <w:pStyle w:val="ProductList-TableBody"/>
            </w:pPr>
            <w:r>
              <w:t>GitHub Enterprise</w:t>
            </w:r>
            <w:r>
              <w:fldChar w:fldCharType="begin"/>
            </w:r>
            <w:r>
              <w:instrText xml:space="preserve"> XE "GitHub Enterprise" </w:instrText>
            </w:r>
            <w:r>
              <w:fldChar w:fldCharType="end"/>
            </w:r>
            <w:r>
              <w:t xml:space="preserve"> (Licență SL serviciu)</w:t>
            </w:r>
          </w:p>
        </w:tc>
        <w:tc>
          <w:tcPr>
            <w:tcW w:w="740" w:type="dxa"/>
            <w:tcBorders>
              <w:top w:val="dashed" w:sz="4" w:space="0" w:color="B2B2B2"/>
              <w:left w:val="none" w:sz="4" w:space="0" w:color="B2B2B2"/>
              <w:bottom w:val="dashed" w:sz="4" w:space="0" w:color="B2B2B2"/>
              <w:right w:val="single" w:sz="4" w:space="0" w:color="FFFFFF"/>
            </w:tcBorders>
          </w:tcPr>
          <w:p w14:paraId="79757B2A"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02FD02"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B10E38"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7B41AE"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9360B0"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F12DC8"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763670"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132601"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A5BA7F" w14:textId="77777777" w:rsidR="00EF0D94" w:rsidRDefault="00EF0D94">
            <w:pPr>
              <w:pStyle w:val="ProductList-TableBody"/>
              <w:jc w:val="center"/>
            </w:pPr>
          </w:p>
        </w:tc>
      </w:tr>
      <w:tr w:rsidR="00EF0D94" w14:paraId="30F8E664" w14:textId="77777777">
        <w:tc>
          <w:tcPr>
            <w:tcW w:w="4520" w:type="dxa"/>
            <w:tcBorders>
              <w:top w:val="dashed" w:sz="4" w:space="0" w:color="B2B2B2"/>
              <w:left w:val="single" w:sz="4" w:space="0" w:color="FFFFFF"/>
              <w:bottom w:val="dashed" w:sz="4" w:space="0" w:color="B2B2B2"/>
              <w:right w:val="none" w:sz="4" w:space="0" w:color="B2B2B2"/>
            </w:tcBorders>
          </w:tcPr>
          <w:p w14:paraId="33B50E75" w14:textId="77777777" w:rsidR="00EF0D94" w:rsidRDefault="00C03E91">
            <w:pPr>
              <w:pStyle w:val="ProductList-TableBody"/>
            </w:pPr>
            <w:r>
              <w:t>GitHub Insights</w:t>
            </w:r>
            <w:r>
              <w:fldChar w:fldCharType="begin"/>
            </w:r>
            <w:r>
              <w:instrText xml:space="preserve"> XE "GitHub Insights" </w:instrText>
            </w:r>
            <w:r>
              <w:fldChar w:fldCharType="end"/>
            </w:r>
            <w:r>
              <w:t xml:space="preserve"> (Licență SL utilizator)</w:t>
            </w:r>
          </w:p>
        </w:tc>
        <w:tc>
          <w:tcPr>
            <w:tcW w:w="740" w:type="dxa"/>
            <w:tcBorders>
              <w:top w:val="dashed" w:sz="4" w:space="0" w:color="B2B2B2"/>
              <w:left w:val="none" w:sz="4" w:space="0" w:color="B2B2B2"/>
              <w:bottom w:val="dashed" w:sz="4" w:space="0" w:color="B2B2B2"/>
              <w:right w:val="single" w:sz="4" w:space="0" w:color="FFFFFF"/>
            </w:tcBorders>
          </w:tcPr>
          <w:p w14:paraId="43F87D4A"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EB511B"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934EC1"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4102B3"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117CE5"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F13E60"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F2B2E8"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C63371"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B042A1" w14:textId="77777777" w:rsidR="00EF0D94" w:rsidRDefault="00EF0D94">
            <w:pPr>
              <w:pStyle w:val="ProductList-TableBody"/>
              <w:jc w:val="center"/>
            </w:pPr>
          </w:p>
        </w:tc>
      </w:tr>
      <w:tr w:rsidR="00EF0D94" w14:paraId="5FBF8A7A" w14:textId="77777777">
        <w:tc>
          <w:tcPr>
            <w:tcW w:w="4520" w:type="dxa"/>
            <w:tcBorders>
              <w:top w:val="dashed" w:sz="4" w:space="0" w:color="B2B2B2"/>
              <w:left w:val="single" w:sz="4" w:space="0" w:color="FFFFFF"/>
              <w:bottom w:val="dashed" w:sz="4" w:space="0" w:color="B2B2B2"/>
              <w:right w:val="none" w:sz="4" w:space="0" w:color="B2B2B2"/>
            </w:tcBorders>
          </w:tcPr>
          <w:p w14:paraId="57AB643E" w14:textId="77777777" w:rsidR="00EF0D94" w:rsidRDefault="00C03E91">
            <w:pPr>
              <w:pStyle w:val="ProductList-TableBody"/>
            </w:pPr>
            <w:r>
              <w:t>GitHub Learning Lab pentru Organizații</w:t>
            </w:r>
            <w:r>
              <w:fldChar w:fldCharType="begin"/>
            </w:r>
            <w:r>
              <w:instrText xml:space="preserve"> XE "GitHub Learning Lab pentru Organizații" </w:instrText>
            </w:r>
            <w:r>
              <w:fldChar w:fldCharType="end"/>
            </w:r>
            <w:r>
              <w:t xml:space="preserve"> (Licență SL Utilizator)</w:t>
            </w:r>
          </w:p>
        </w:tc>
        <w:tc>
          <w:tcPr>
            <w:tcW w:w="740" w:type="dxa"/>
            <w:tcBorders>
              <w:top w:val="dashed" w:sz="4" w:space="0" w:color="B2B2B2"/>
              <w:left w:val="none" w:sz="4" w:space="0" w:color="B2B2B2"/>
              <w:bottom w:val="dashed" w:sz="4" w:space="0" w:color="B2B2B2"/>
              <w:right w:val="single" w:sz="4" w:space="0" w:color="FFFFFF"/>
            </w:tcBorders>
          </w:tcPr>
          <w:p w14:paraId="65317729"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B55B87"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8518A5"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0F3A2C"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3787B9"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5E8099"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7856DC"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A8F144"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3C9225" w14:textId="77777777" w:rsidR="00EF0D94" w:rsidRDefault="00EF0D94">
            <w:pPr>
              <w:pStyle w:val="ProductList-TableBody"/>
              <w:jc w:val="center"/>
            </w:pPr>
          </w:p>
        </w:tc>
      </w:tr>
      <w:tr w:rsidR="00EF0D94" w14:paraId="52B0CEED" w14:textId="77777777">
        <w:tc>
          <w:tcPr>
            <w:tcW w:w="4520" w:type="dxa"/>
            <w:tcBorders>
              <w:top w:val="dashed" w:sz="4" w:space="0" w:color="B2B2B2"/>
              <w:left w:val="single" w:sz="4" w:space="0" w:color="FFFFFF"/>
              <w:bottom w:val="dashed" w:sz="4" w:space="0" w:color="B2B2B2"/>
              <w:right w:val="none" w:sz="4" w:space="0" w:color="B2B2B2"/>
            </w:tcBorders>
          </w:tcPr>
          <w:p w14:paraId="52305FE2" w14:textId="77777777" w:rsidR="00EF0D94" w:rsidRDefault="00C03E91">
            <w:pPr>
              <w:pStyle w:val="ProductList-TableBody"/>
            </w:pPr>
            <w:r>
              <w:t>GitHub One</w:t>
            </w:r>
            <w:r>
              <w:fldChar w:fldCharType="begin"/>
            </w:r>
            <w:r>
              <w:instrText xml:space="preserve"> XE "GitHub One" </w:instrText>
            </w:r>
            <w:r>
              <w:fldChar w:fldCharType="end"/>
            </w:r>
            <w:r>
              <w:t xml:space="preserve"> (Licență SL Utilizator)</w:t>
            </w:r>
          </w:p>
        </w:tc>
        <w:tc>
          <w:tcPr>
            <w:tcW w:w="740" w:type="dxa"/>
            <w:tcBorders>
              <w:top w:val="dashed" w:sz="4" w:space="0" w:color="B2B2B2"/>
              <w:left w:val="none" w:sz="4" w:space="0" w:color="B2B2B2"/>
              <w:bottom w:val="dashed" w:sz="4" w:space="0" w:color="B2B2B2"/>
              <w:right w:val="single" w:sz="4" w:space="0" w:color="FFFFFF"/>
            </w:tcBorders>
          </w:tcPr>
          <w:p w14:paraId="24DB3AB8"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68619D"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75836E"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3FB9B3"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C3DE58"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35B966"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165952"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6D5B68"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587C98" w14:textId="77777777" w:rsidR="00EF0D94" w:rsidRDefault="00EF0D94">
            <w:pPr>
              <w:pStyle w:val="ProductList-TableBody"/>
              <w:jc w:val="center"/>
            </w:pPr>
          </w:p>
        </w:tc>
      </w:tr>
      <w:tr w:rsidR="00EF0D94" w14:paraId="6EA27EC1" w14:textId="77777777">
        <w:tc>
          <w:tcPr>
            <w:tcW w:w="4520" w:type="dxa"/>
            <w:tcBorders>
              <w:top w:val="dashed" w:sz="4" w:space="0" w:color="B2B2B2"/>
              <w:left w:val="single" w:sz="4" w:space="0" w:color="FFFFFF"/>
              <w:bottom w:val="single" w:sz="4" w:space="0" w:color="FFFFFF"/>
              <w:right w:val="none" w:sz="4" w:space="0" w:color="B2B2B2"/>
            </w:tcBorders>
          </w:tcPr>
          <w:p w14:paraId="63FF2FBD" w14:textId="77777777" w:rsidR="00EF0D94" w:rsidRDefault="00C03E91">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4FD7571A"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355A70"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DB33F0"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6428F8"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84A76F"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9181D93"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33587C"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D65CD8"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B4B577" w14:textId="77777777" w:rsidR="00EF0D94" w:rsidRDefault="00EF0D94">
            <w:pPr>
              <w:pStyle w:val="ProductList-TableBody"/>
              <w:jc w:val="center"/>
            </w:pPr>
          </w:p>
        </w:tc>
      </w:tr>
    </w:tbl>
    <w:p w14:paraId="6AE59ADC" w14:textId="77777777" w:rsidR="00EF0D94" w:rsidRDefault="00C03E91">
      <w:pPr>
        <w:pStyle w:val="ProductList-Offering1SubSection"/>
        <w:outlineLvl w:val="3"/>
      </w:pPr>
      <w:bookmarkStart w:id="308" w:name="_Sec1281"/>
      <w:r>
        <w:t>2. Condițiile produsului</w:t>
      </w:r>
      <w:bookmarkEnd w:id="308"/>
    </w:p>
    <w:tbl>
      <w:tblPr>
        <w:tblStyle w:val="PURTable"/>
        <w:tblW w:w="0" w:type="dxa"/>
        <w:tblLook w:val="04A0" w:firstRow="1" w:lastRow="0" w:firstColumn="1" w:lastColumn="0" w:noHBand="0" w:noVBand="1"/>
      </w:tblPr>
      <w:tblGrid>
        <w:gridCol w:w="3651"/>
        <w:gridCol w:w="3533"/>
        <w:gridCol w:w="3732"/>
      </w:tblGrid>
      <w:tr w:rsidR="00EF0D94" w14:paraId="357131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572E7BB" w14:textId="77777777" w:rsidR="00EF0D94" w:rsidRDefault="00C03E91">
            <w:pPr>
              <w:pStyle w:val="ProductList-TableBody"/>
            </w:pPr>
            <w:r>
              <w:fldChar w:fldCharType="begin"/>
            </w:r>
            <w:r>
              <w:instrText xml:space="preserve"> AutoTextList   \s NoStyle \t "Termenii serviciului: Termenii și condițiile care reglementează utilizarea unui produs cu servicii online." </w:instrText>
            </w:r>
            <w:r>
              <w:fldChar w:fldCharType="separate"/>
            </w:r>
            <w:r>
              <w:rPr>
                <w:color w:val="0563C1"/>
              </w:rPr>
              <w:t>Termenii serviciului</w:t>
            </w:r>
            <w:r>
              <w:fldChar w:fldCharType="end"/>
            </w:r>
            <w:r>
              <w:t xml:space="preserve">: </w:t>
            </w:r>
            <w:hyperlink r:id="rId135">
              <w:r>
                <w:rPr>
                  <w:color w:val="00467F"/>
                  <w:u w:val="single"/>
                </w:rPr>
                <w:t>TSO</w:t>
              </w:r>
            </w:hyperlink>
          </w:p>
        </w:tc>
        <w:tc>
          <w:tcPr>
            <w:tcW w:w="3920" w:type="dxa"/>
            <w:tcBorders>
              <w:top w:val="single" w:sz="24" w:space="0" w:color="00188F"/>
              <w:left w:val="single" w:sz="4" w:space="0" w:color="000000"/>
              <w:bottom w:val="single" w:sz="4" w:space="0" w:color="000000"/>
              <w:right w:val="single" w:sz="4" w:space="0" w:color="000000"/>
            </w:tcBorders>
          </w:tcPr>
          <w:p w14:paraId="2430A383" w14:textId="77777777" w:rsidR="00EF0D94" w:rsidRDefault="00C03E9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Aplicație</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8FDA35D" w14:textId="77777777" w:rsidR="00EF0D94" w:rsidRDefault="00C03E91">
            <w:pPr>
              <w:pStyle w:val="ProductList-TableBody"/>
            </w:pPr>
            <w:r>
              <w:rPr>
                <w:color w:val="404040"/>
              </w:rPr>
              <w:t>Eligibil pentru durata prelungită: Neaplicabil</w:t>
            </w:r>
          </w:p>
        </w:tc>
      </w:tr>
      <w:tr w:rsidR="00EF0D94" w14:paraId="0F08B4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9B74B" w14:textId="77777777" w:rsidR="00EF0D94" w:rsidRDefault="00C03E91">
            <w:pPr>
              <w:pStyle w:val="ProductList-TableBody"/>
            </w:pPr>
            <w:r>
              <w:rPr>
                <w:color w:val="404040"/>
              </w:rPr>
              <w:t>Drepturi de migrare: Neaplicabil</w:t>
            </w:r>
          </w:p>
        </w:tc>
        <w:tc>
          <w:tcPr>
            <w:tcW w:w="3920" w:type="dxa"/>
            <w:tcBorders>
              <w:top w:val="single" w:sz="4" w:space="0" w:color="000000"/>
              <w:left w:val="single" w:sz="4" w:space="0" w:color="000000"/>
              <w:bottom w:val="single" w:sz="4" w:space="0" w:color="000000"/>
              <w:right w:val="single" w:sz="4" w:space="0" w:color="000000"/>
            </w:tcBorders>
          </w:tcPr>
          <w:p w14:paraId="08498EDE" w14:textId="77777777" w:rsidR="00EF0D94" w:rsidRDefault="00C03E91">
            <w:pPr>
              <w:pStyle w:val="ProductList-TableBody"/>
            </w:pPr>
            <w:r>
              <w:fldChar w:fldCharType="begin"/>
            </w:r>
            <w:r>
              <w:instrText xml:space="preserve"> AutoTextList   \s NoStyle \t "Cerințe preliminare: indică faptul că trebuie îndeplinite anumite condiții suplimentare pentru a achiziționa licențe pentru Produs." </w:instrText>
            </w:r>
            <w:r>
              <w:fldChar w:fldCharType="separate"/>
            </w:r>
            <w:r>
              <w:rPr>
                <w:color w:val="0563C1"/>
              </w:rPr>
              <w:t>Cerințe preliminare</w:t>
            </w:r>
            <w:r>
              <w:fldChar w:fldCharType="end"/>
            </w:r>
            <w:r>
              <w:t>: GitHub Learning Labs pentru Organizații</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8FA8D3B" w14:textId="77777777" w:rsidR="00EF0D94" w:rsidRDefault="00C03E91">
            <w:pPr>
              <w:pStyle w:val="ProductList-TableBody"/>
            </w:pPr>
            <w:r>
              <w:rPr>
                <w:color w:val="404040"/>
              </w:rPr>
              <w:t>Promoții: Neaplicabil</w:t>
            </w:r>
          </w:p>
        </w:tc>
      </w:tr>
      <w:tr w:rsidR="00EF0D94" w14:paraId="02A5E5C2" w14:textId="77777777">
        <w:tc>
          <w:tcPr>
            <w:tcW w:w="4040" w:type="dxa"/>
            <w:tcBorders>
              <w:top w:val="single" w:sz="4" w:space="0" w:color="000000"/>
              <w:left w:val="single" w:sz="4" w:space="0" w:color="000000"/>
              <w:bottom w:val="single" w:sz="4" w:space="0" w:color="000000"/>
              <w:right w:val="single" w:sz="4" w:space="0" w:color="000000"/>
            </w:tcBorders>
          </w:tcPr>
          <w:p w14:paraId="5C0ECD4F" w14:textId="77777777" w:rsidR="00EF0D94" w:rsidRDefault="00C03E91">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3920" w:type="dxa"/>
            <w:tcBorders>
              <w:top w:val="single" w:sz="4" w:space="0" w:color="000000"/>
              <w:left w:val="single" w:sz="4" w:space="0" w:color="000000"/>
              <w:bottom w:val="single" w:sz="4" w:space="0" w:color="000000"/>
              <w:right w:val="single" w:sz="4" w:space="0" w:color="000000"/>
            </w:tcBorders>
          </w:tcPr>
          <w:p w14:paraId="3EE73FCB" w14:textId="77777777" w:rsidR="00EF0D94" w:rsidRDefault="00C03E91">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preplății anuale alocate." </w:instrText>
            </w:r>
            <w:r>
              <w:fldChar w:fldCharType="separate"/>
            </w:r>
            <w:r>
              <w:rPr>
                <w:color w:val="0563C1"/>
              </w:rPr>
              <w:t>Eligibil pentru reducere</w:t>
            </w:r>
            <w:r>
              <w:fldChar w:fldCharType="end"/>
            </w:r>
            <w:r>
              <w:t>: GitHub Learning Labs pentru Organizații</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8871E65" w14:textId="77777777" w:rsidR="00EF0D94" w:rsidRDefault="00C03E91">
            <w:pPr>
              <w:pStyle w:val="ProductList-TableBody"/>
            </w:pPr>
            <w:r>
              <w:rPr>
                <w:color w:val="404040"/>
              </w:rPr>
              <w:t>Eligibil pentru reducere (SCE): Neaplicabil</w:t>
            </w:r>
          </w:p>
        </w:tc>
      </w:tr>
      <w:tr w:rsidR="00EF0D94" w14:paraId="7D5D9C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BE785" w14:textId="77777777" w:rsidR="00EF0D94" w:rsidRDefault="00C03E91">
            <w:pPr>
              <w:pStyle w:val="ProductList-TableBody"/>
            </w:pPr>
            <w:r>
              <w:rPr>
                <w:color w:val="404040"/>
              </w:rPr>
              <w:t>Beneficiile pentru utilizarea de către Elevi/Studenți Neaplicabil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39D9AF5" w14:textId="77777777" w:rsidR="00EF0D94" w:rsidRDefault="00C03E91">
            <w:pPr>
              <w:pStyle w:val="ProductList-TableBody"/>
            </w:pPr>
            <w:r>
              <w:rPr>
                <w:color w:val="404040"/>
              </w:rPr>
              <w:t>Eligibil pentru true-up: neaplicabil</w:t>
            </w:r>
          </w:p>
        </w:tc>
        <w:tc>
          <w:tcPr>
            <w:tcW w:w="4160" w:type="dxa"/>
            <w:tcBorders>
              <w:top w:val="single" w:sz="4" w:space="0" w:color="000000"/>
              <w:left w:val="single" w:sz="4" w:space="0" w:color="000000"/>
              <w:bottom w:val="single" w:sz="4" w:space="0" w:color="000000"/>
              <w:right w:val="single" w:sz="4" w:space="0" w:color="000000"/>
            </w:tcBorders>
          </w:tcPr>
          <w:p w14:paraId="204E77FB" w14:textId="77777777" w:rsidR="00EF0D94" w:rsidRDefault="00EF0D94">
            <w:pPr>
              <w:pStyle w:val="ProductList-TableBody"/>
            </w:pPr>
          </w:p>
        </w:tc>
      </w:tr>
    </w:tbl>
    <w:p w14:paraId="0B58C653" w14:textId="77777777" w:rsidR="00EF0D94" w:rsidRDefault="00EF0D94">
      <w:pPr>
        <w:pStyle w:val="ProductList-Body"/>
      </w:pPr>
    </w:p>
    <w:p w14:paraId="67BD1C6A" w14:textId="77777777" w:rsidR="00EF0D94" w:rsidRDefault="00C03E91">
      <w:pPr>
        <w:pStyle w:val="ProductList-ClauseHeading"/>
        <w:outlineLvl w:val="4"/>
      </w:pPr>
      <w:r>
        <w:t>2.1 GitHub Enterprise</w:t>
      </w:r>
    </w:p>
    <w:p w14:paraId="5CF80C89" w14:textId="77777777" w:rsidR="00EF0D94" w:rsidRDefault="00C03E91">
      <w:pPr>
        <w:pStyle w:val="ProductList-Body"/>
      </w:pPr>
      <w:r>
        <w:t xml:space="preserve">Utilizatorii cu licență ai Clientului pot să acceseze și să utilizeze atât serviciul online în cloud GitHub Enterprise (cunoscut anterior ca Business Cloud), cât și produsul software local pentru server Enterprise (cunoscut anterior ca GitHub Enterprise sau GHE), așa cum este inclus în GitHub Enterprise. </w:t>
      </w:r>
    </w:p>
    <w:p w14:paraId="3305D18A" w14:textId="77777777" w:rsidR="00EF0D94" w:rsidRDefault="00EF0D94">
      <w:pPr>
        <w:pStyle w:val="ProductList-Body"/>
      </w:pPr>
    </w:p>
    <w:p w14:paraId="014478F2" w14:textId="77777777" w:rsidR="00EF0D94" w:rsidRDefault="00C03E91">
      <w:pPr>
        <w:pStyle w:val="ProductList-ClauseHeading"/>
        <w:outlineLvl w:val="4"/>
      </w:pPr>
      <w:r>
        <w:t>2.2 GitHub Enterprise acordat sub licență via EES</w:t>
      </w:r>
    </w:p>
    <w:p w14:paraId="3AE09F46" w14:textId="77777777" w:rsidR="00EF0D94" w:rsidRDefault="00C03E91">
      <w:pPr>
        <w:pStyle w:val="ProductList-Body"/>
      </w:pPr>
      <w:r>
        <w:t xml:space="preserve">Clientul trebuie să achiziționeze Licența SL pentru servicii GitHub Enterprise pentru organizație. În sensul Termenilor licenței pentru GitHub Enterprise, se consideră că toți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Utilizatorii eligibili Education</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Lucrătorii cunoașterii</w:t>
      </w:r>
      <w:r>
        <w:fldChar w:fldCharType="end"/>
      </w:r>
      <w:r>
        <w:t>) și Elevii/Studenții sunt Utilizatori cu licență pe durata Licenței SL pentru servicii.</w:t>
      </w:r>
    </w:p>
    <w:p w14:paraId="564B2595" w14:textId="77777777" w:rsidR="00EF0D94" w:rsidRDefault="00EF0D94">
      <w:pPr>
        <w:pStyle w:val="ProductList-Body"/>
      </w:pPr>
    </w:p>
    <w:p w14:paraId="1BEDB2AD" w14:textId="77777777" w:rsidR="00EF0D94" w:rsidRDefault="00C03E91">
      <w:pPr>
        <w:pStyle w:val="ProductList-ClauseHeading"/>
        <w:outlineLvl w:val="4"/>
      </w:pPr>
      <w:r>
        <w:t>2.3 GitHub Actions și GitHub Packages</w:t>
      </w:r>
    </w:p>
    <w:p w14:paraId="08EC5FC2" w14:textId="77777777" w:rsidR="00EF0D94" w:rsidRDefault="00C03E91">
      <w:pPr>
        <w:pStyle w:val="ProductList-Body"/>
      </w:pPr>
      <w:r>
        <w:t xml:space="preserve">Clientul poate să achiziționeze aceste servicii numai dacă a achiziționat și Licențe SL utilizator pentru GitHub Enterprise sau o ofertă care include GitHub Enterprise. </w:t>
      </w:r>
    </w:p>
    <w:p w14:paraId="6F223ED6" w14:textId="77777777" w:rsidR="00EF0D94" w:rsidRDefault="00EF0D94">
      <w:pPr>
        <w:pStyle w:val="ProductList-Body"/>
      </w:pPr>
    </w:p>
    <w:p w14:paraId="0FD17BC6" w14:textId="77777777" w:rsidR="00EF0D94" w:rsidRDefault="00C03E91">
      <w:pPr>
        <w:pStyle w:val="ProductList-ClauseHeading"/>
        <w:outlineLvl w:val="4"/>
      </w:pPr>
      <w:r>
        <w:t>2.4 GitHub Advanced Security</w:t>
      </w:r>
    </w:p>
    <w:p w14:paraId="72862149" w14:textId="77777777" w:rsidR="00EF0D94" w:rsidRDefault="00C03E91">
      <w:pPr>
        <w:pStyle w:val="ProductList-Body"/>
      </w:pPr>
      <w:r>
        <w:t xml:space="preserve">Clientul poate achiziționa licențe SL utilizator pentru GitHub Advanced Security pentru </w:t>
      </w:r>
      <w:r>
        <w:fldChar w:fldCharType="begin"/>
      </w:r>
      <w:r>
        <w:instrText xml:space="preserve"> AutoTextList   \s NoStyle \t "Utilizator licențiat înseamnă persoana unică pentru care este alocată o licență." </w:instrText>
      </w:r>
      <w:r>
        <w:fldChar w:fldCharType="separate"/>
      </w:r>
      <w:r>
        <w:rPr>
          <w:color w:val="0563C1"/>
        </w:rPr>
        <w:t>utilizatorii săi cu licență</w:t>
      </w:r>
      <w:r>
        <w:fldChar w:fldCharType="end"/>
      </w:r>
      <w:r>
        <w:t xml:space="preserve"> pentru GitHub Enterprise sau o ofertă care include GitHub Enterprise („Utilizatorii GitHub Enterprise ai Clientului”).</w:t>
      </w:r>
    </w:p>
    <w:p w14:paraId="1EB7DCDE" w14:textId="77777777" w:rsidR="00EF0D94" w:rsidRDefault="00EF0D94">
      <w:pPr>
        <w:pStyle w:val="ProductList-Body"/>
      </w:pPr>
    </w:p>
    <w:p w14:paraId="0EA0E121" w14:textId="77777777" w:rsidR="00EF0D94" w:rsidRDefault="00C03E91">
      <w:pPr>
        <w:pStyle w:val="ProductList-ClauseHeading"/>
        <w:outlineLvl w:val="4"/>
      </w:pPr>
      <w:r>
        <w:t>2.5 GitHub Insights</w:t>
      </w:r>
    </w:p>
    <w:p w14:paraId="4CE97678" w14:textId="77777777" w:rsidR="00EF0D94" w:rsidRDefault="00C03E91">
      <w:pPr>
        <w:pStyle w:val="ProductList-Body"/>
      </w:pPr>
      <w:r>
        <w:t>Clientul poate să achiziționeze licențe SL utilizator GitHub Insights pentru utilizatorii de GitHub Enterprise ai Clientului, cu condiția să achiziționeze licențe SL utilizator pentru astfel de servicii pentru toți utilizatorii de GitHub Enterprise ai Clientului. Această opțiune nu este valabilă pentru clienții care dețin Înscrierea Enrollment for Education Solutions.</w:t>
      </w:r>
    </w:p>
    <w:p w14:paraId="3372BE60" w14:textId="77777777" w:rsidR="00EF0D94" w:rsidRDefault="00EF0D94">
      <w:pPr>
        <w:pStyle w:val="ProductList-Body"/>
      </w:pPr>
    </w:p>
    <w:p w14:paraId="53FE281D" w14:textId="77777777" w:rsidR="00EF0D94" w:rsidRDefault="00C03E91">
      <w:pPr>
        <w:pStyle w:val="ProductList-ClauseHeading"/>
        <w:outlineLvl w:val="4"/>
      </w:pPr>
      <w:r>
        <w:t>2.6 GitHub Learning Lab pentru Organizații</w:t>
      </w:r>
    </w:p>
    <w:p w14:paraId="5855C610" w14:textId="77777777" w:rsidR="00EF0D94" w:rsidRDefault="00C03E91">
      <w:pPr>
        <w:pStyle w:val="ProductList-Body"/>
      </w:pPr>
      <w:r>
        <w:t>Clientul poate achiziționa licențe SL utilizator pentru GitHub Learning Lab numai pentru utilizatorii săi cu licență pentru GitHub Enterprise sau o ofertă care include GitHub Enterprise.</w:t>
      </w:r>
    </w:p>
    <w:p w14:paraId="6D9C325F" w14:textId="77777777" w:rsidR="00EF0D94" w:rsidRDefault="00EF0D94">
      <w:pPr>
        <w:pStyle w:val="ProductList-Body"/>
      </w:pPr>
    </w:p>
    <w:p w14:paraId="1C454932" w14:textId="77777777" w:rsidR="00EF0D94" w:rsidRDefault="00C03E91">
      <w:pPr>
        <w:pStyle w:val="ProductList-ClauseHeading"/>
        <w:outlineLvl w:val="4"/>
      </w:pPr>
      <w:r>
        <w:t>2.7 Instruirea și evaluarea</w:t>
      </w:r>
    </w:p>
    <w:p w14:paraId="2915BF2F" w14:textId="77777777" w:rsidR="00EF0D94" w:rsidRDefault="00C03E91">
      <w:pPr>
        <w:pStyle w:val="ProductList-Body"/>
      </w:pPr>
      <w:r>
        <w:t>În ciuda oricăror prevederi contrare ale Contractului de licențiere de volum al Clientului, este nevoie de Licențe SL utilizator pentru a accesa produsul software sau serviciul online GitHub Enterprise în scopuri de instruire sau evaluare.</w:t>
      </w:r>
    </w:p>
    <w:p w14:paraId="42543482" w14:textId="77777777" w:rsidR="00EF0D94" w:rsidRDefault="00EF0D94">
      <w:pPr>
        <w:pStyle w:val="ProductList-Body"/>
      </w:pPr>
    </w:p>
    <w:p w14:paraId="336F2F2D" w14:textId="77777777" w:rsidR="00EF0D94" w:rsidRDefault="00C03E91">
      <w:pPr>
        <w:pStyle w:val="ProductList-ClauseHeading"/>
        <w:outlineLvl w:val="4"/>
      </w:pPr>
      <w:r>
        <w:t>2.8 Asistență pentru GitHub Engineering Direct</w:t>
      </w:r>
    </w:p>
    <w:p w14:paraId="4B71A3EB" w14:textId="77777777" w:rsidR="00EF0D94" w:rsidRDefault="00C03E91">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ai Clientului care folosesc GitHub Engineering Direct, GitHub One și GitHub AE pot accesa Asistența GitHub Engineering Direct precum este precizat în TSO.</w:t>
      </w:r>
    </w:p>
    <w:p w14:paraId="61AA4EA7" w14:textId="77777777" w:rsidR="00EF0D94" w:rsidRDefault="00EF0D94">
      <w:pPr>
        <w:pStyle w:val="ProductList-Body"/>
      </w:pPr>
    </w:p>
    <w:p w14:paraId="5D98462A" w14:textId="77777777" w:rsidR="00EF0D94" w:rsidRDefault="00EF0D94">
      <w:pPr>
        <w:pStyle w:val="ProductList-Body"/>
        <w:jc w:val="right"/>
      </w:pPr>
    </w:p>
    <w:tbl>
      <w:tblPr>
        <w:tblStyle w:val="PURTable"/>
        <w:tblW w:w="0" w:type="dxa"/>
        <w:tblLook w:val="04A0" w:firstRow="1" w:lastRow="0" w:firstColumn="1" w:lastColumn="0" w:noHBand="0" w:noVBand="1"/>
      </w:tblPr>
      <w:tblGrid>
        <w:gridCol w:w="10916"/>
      </w:tblGrid>
      <w:tr w:rsidR="00EF0D94" w14:paraId="6F0FC6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C8AFDF" w14:textId="77777777" w:rsidR="00EF0D94" w:rsidRDefault="00C8318F">
            <w:pPr>
              <w:pStyle w:val="ProductList-TableBody"/>
              <w:jc w:val="right"/>
            </w:pPr>
            <w:hyperlink w:anchor="_Sec842">
              <w:r w:rsidR="00C03E91">
                <w:rPr>
                  <w:color w:val="00467F"/>
                  <w:sz w:val="14"/>
                  <w:u w:val="single"/>
                </w:rPr>
                <w:t>Cuprins</w:t>
              </w:r>
            </w:hyperlink>
            <w:r w:rsidR="00C03E91">
              <w:rPr>
                <w:sz w:val="14"/>
              </w:rPr>
              <w:t>/</w:t>
            </w:r>
            <w:hyperlink w:anchor="_Sec549">
              <w:r w:rsidR="00C03E91">
                <w:rPr>
                  <w:color w:val="00467F"/>
                  <w:sz w:val="14"/>
                  <w:u w:val="single"/>
                </w:rPr>
                <w:t>Glosar</w:t>
              </w:r>
            </w:hyperlink>
            <w:r w:rsidR="00C03E91">
              <w:rPr>
                <w:sz w:val="14"/>
              </w:rPr>
              <w:t>/</w:t>
            </w:r>
            <w:hyperlink w:anchor="_Sec844">
              <w:r w:rsidR="00C03E91">
                <w:rPr>
                  <w:color w:val="00467F"/>
                  <w:sz w:val="14"/>
                  <w:u w:val="single"/>
                </w:rPr>
                <w:t>Index</w:t>
              </w:r>
            </w:hyperlink>
          </w:p>
        </w:tc>
      </w:tr>
    </w:tbl>
    <w:p w14:paraId="4B2F5684" w14:textId="77777777" w:rsidR="00EF0D94" w:rsidRDefault="00EF0D94">
      <w:pPr>
        <w:pStyle w:val="ProductList-Body"/>
      </w:pPr>
    </w:p>
    <w:p w14:paraId="7216F106" w14:textId="77777777" w:rsidR="00EF0D94" w:rsidRDefault="00C03E91">
      <w:pPr>
        <w:pStyle w:val="ProductList-Offering2HeadingNoBorder"/>
        <w:outlineLvl w:val="2"/>
      </w:pPr>
      <w:bookmarkStart w:id="309" w:name="_Sec1298"/>
      <w:r>
        <w:t>Microsoft Defender pentru punct final (server)</w:t>
      </w:r>
      <w:bookmarkEnd w:id="309"/>
      <w:r>
        <w:fldChar w:fldCharType="begin"/>
      </w:r>
      <w:r>
        <w:instrText xml:space="preserve"> TC "</w:instrText>
      </w:r>
      <w:bookmarkStart w:id="310" w:name="_Toc60135170"/>
      <w:r>
        <w:instrText>Microsoft Defender pentru punct final (server)</w:instrText>
      </w:r>
      <w:bookmarkEnd w:id="310"/>
      <w:r>
        <w:instrText>" \l 3</w:instrText>
      </w:r>
      <w:r>
        <w:fldChar w:fldCharType="end"/>
      </w:r>
    </w:p>
    <w:p w14:paraId="752962AC" w14:textId="77777777" w:rsidR="00EF0D94" w:rsidRDefault="00C03E91">
      <w:pPr>
        <w:pStyle w:val="ProductList-Offering1SubSection"/>
        <w:outlineLvl w:val="3"/>
      </w:pPr>
      <w:bookmarkStart w:id="311" w:name="_Sec1299"/>
      <w:r>
        <w:t>1. Disponibilitatea programului</w:t>
      </w:r>
      <w:bookmarkEnd w:id="311"/>
    </w:p>
    <w:tbl>
      <w:tblPr>
        <w:tblStyle w:val="PURTable"/>
        <w:tblW w:w="0" w:type="dxa"/>
        <w:tblLook w:val="04A0" w:firstRow="1" w:lastRow="0" w:firstColumn="1" w:lastColumn="0" w:noHBand="0" w:noVBand="1"/>
      </w:tblPr>
      <w:tblGrid>
        <w:gridCol w:w="4228"/>
        <w:gridCol w:w="712"/>
        <w:gridCol w:w="690"/>
        <w:gridCol w:w="809"/>
        <w:gridCol w:w="713"/>
        <w:gridCol w:w="728"/>
        <w:gridCol w:w="830"/>
        <w:gridCol w:w="706"/>
        <w:gridCol w:w="696"/>
        <w:gridCol w:w="804"/>
      </w:tblGrid>
      <w:tr w:rsidR="00EF0D94" w14:paraId="6FD0DD3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BB451D" w14:textId="77777777" w:rsidR="00EF0D94" w:rsidRDefault="00C03E91">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5E574146" w14:textId="77777777" w:rsidR="00EF0D94" w:rsidRDefault="00C03E91">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700F2B" w14:textId="77777777" w:rsidR="00EF0D94" w:rsidRDefault="00C03E9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02BE4F" w14:textId="77777777" w:rsidR="00EF0D94" w:rsidRDefault="00C03E9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4BC6CD" w14:textId="77777777" w:rsidR="00EF0D94" w:rsidRDefault="00C03E9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1661BE" w14:textId="77777777" w:rsidR="00EF0D94" w:rsidRDefault="00C03E9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B08381" w14:textId="77777777" w:rsidR="00EF0D94" w:rsidRDefault="00C03E9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B1984B" w14:textId="77777777" w:rsidR="00EF0D94" w:rsidRDefault="00C03E9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2C6A6F" w14:textId="77777777" w:rsidR="00EF0D94" w:rsidRDefault="00C03E9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FC0176" w14:textId="77777777" w:rsidR="00EF0D94" w:rsidRDefault="00C03E91">
            <w:pPr>
              <w:pStyle w:val="ProductList-TableBody"/>
              <w:jc w:val="center"/>
            </w:pPr>
            <w:r>
              <w:fldChar w:fldCharType="begin"/>
            </w:r>
            <w:r>
              <w:instrText xml:space="preserve"> AutoTextList   \s NoStyle \t "Contractul Microsoft Cloud (Cloud Solution Provider)" </w:instrText>
            </w:r>
            <w:r>
              <w:fldChar w:fldCharType="separate"/>
            </w:r>
            <w:r>
              <w:rPr>
                <w:color w:val="FFFFFF"/>
              </w:rPr>
              <w:t>CSP</w:t>
            </w:r>
            <w:r>
              <w:fldChar w:fldCharType="end"/>
            </w:r>
          </w:p>
        </w:tc>
      </w:tr>
      <w:tr w:rsidR="00EF0D94" w14:paraId="77350742" w14:textId="77777777">
        <w:tc>
          <w:tcPr>
            <w:tcW w:w="4660" w:type="dxa"/>
            <w:tcBorders>
              <w:top w:val="single" w:sz="6" w:space="0" w:color="FFFFFF"/>
              <w:left w:val="none" w:sz="4" w:space="0" w:color="6E6E6E"/>
              <w:bottom w:val="single" w:sz="4" w:space="0" w:color="FFFFFF"/>
              <w:right w:val="none" w:sz="4" w:space="0" w:color="6E6E6E"/>
            </w:tcBorders>
          </w:tcPr>
          <w:p w14:paraId="3AC4510A" w14:textId="77777777" w:rsidR="00EF0D94" w:rsidRDefault="00C03E91">
            <w:pPr>
              <w:pStyle w:val="ProductList-TableBody"/>
            </w:pPr>
            <w:r>
              <w:t>Microsoft Defender pentru punct final (server)</w:t>
            </w:r>
            <w:r>
              <w:fldChar w:fldCharType="begin"/>
            </w:r>
            <w:r>
              <w:instrText xml:space="preserve"> XE "Microsoft Defender pentru punct final (server)"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1865CB6B" w14:textId="77777777" w:rsidR="00EF0D94" w:rsidRDefault="00C03E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99919"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303AA"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05158"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D8CD7"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0DA76"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A,UC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9D037"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57E75"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13C5A" w14:textId="77777777" w:rsidR="00EF0D94" w:rsidRDefault="00EF0D94">
            <w:pPr>
              <w:pStyle w:val="ProductList-TableBody"/>
              <w:jc w:val="center"/>
            </w:pPr>
          </w:p>
        </w:tc>
      </w:tr>
    </w:tbl>
    <w:p w14:paraId="48646284" w14:textId="77777777" w:rsidR="00EF0D94" w:rsidRDefault="00C03E91">
      <w:pPr>
        <w:pStyle w:val="ProductList-Body"/>
      </w:pPr>
      <w:r>
        <w:rPr>
          <w:i/>
        </w:rPr>
        <w:t xml:space="preserve">Consultați rubrica produsului </w:t>
      </w:r>
      <w:hyperlink w:anchor="_Sec652">
        <w:r>
          <w:rPr>
            <w:i/>
            <w:color w:val="00467F"/>
            <w:u w:val="single"/>
          </w:rPr>
          <w:t>Sistemul de operare Windows Desktop</w:t>
        </w:r>
      </w:hyperlink>
      <w:r>
        <w:rPr>
          <w:i/>
        </w:rPr>
        <w:t xml:space="preserve"> pentru informații despre Microsoft Defender pentru punct final (per utilizator).</w:t>
      </w:r>
    </w:p>
    <w:p w14:paraId="4E243F63" w14:textId="77777777" w:rsidR="00EF0D94" w:rsidRDefault="00C03E91">
      <w:pPr>
        <w:pStyle w:val="ProductList-Offering1SubSection"/>
        <w:outlineLvl w:val="3"/>
      </w:pPr>
      <w:bookmarkStart w:id="312" w:name="_Sec1300"/>
      <w:r>
        <w:t>2. Condițiile produsului</w:t>
      </w:r>
      <w:bookmarkEnd w:id="312"/>
    </w:p>
    <w:tbl>
      <w:tblPr>
        <w:tblStyle w:val="PURTable"/>
        <w:tblW w:w="0" w:type="dxa"/>
        <w:tblLook w:val="04A0" w:firstRow="1" w:lastRow="0" w:firstColumn="1" w:lastColumn="0" w:noHBand="0" w:noVBand="1"/>
      </w:tblPr>
      <w:tblGrid>
        <w:gridCol w:w="3640"/>
        <w:gridCol w:w="3637"/>
        <w:gridCol w:w="3639"/>
      </w:tblGrid>
      <w:tr w:rsidR="00EF0D94" w14:paraId="25002E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A0A635" w14:textId="77777777" w:rsidR="00EF0D94" w:rsidRDefault="00C03E91">
            <w:pPr>
              <w:pStyle w:val="ProductList-TableBody"/>
            </w:pPr>
            <w:r>
              <w:fldChar w:fldCharType="begin"/>
            </w:r>
            <w:r>
              <w:instrText xml:space="preserve"> AutoTextList   \s NoStyle \t "Termenii serviciului: Termenii și condițiile care reglementează utilizarea unui produs cu servicii online." </w:instrText>
            </w:r>
            <w:r>
              <w:fldChar w:fldCharType="separate"/>
            </w:r>
            <w:r>
              <w:rPr>
                <w:color w:val="0563C1"/>
              </w:rPr>
              <w:t>Termenii serviciului</w:t>
            </w:r>
            <w:r>
              <w:fldChar w:fldCharType="end"/>
            </w:r>
            <w:r>
              <w:t xml:space="preserve">: </w:t>
            </w:r>
            <w:hyperlink r:id="rId13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1153903" w14:textId="77777777" w:rsidR="00EF0D94" w:rsidRDefault="00C03E9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639084D" w14:textId="77777777" w:rsidR="00EF0D94" w:rsidRDefault="00C03E91">
            <w:pPr>
              <w:pStyle w:val="ProductList-TableBody"/>
            </w:pPr>
            <w:r>
              <w:fldChar w:fldCharType="begin"/>
            </w:r>
            <w:r>
              <w:instrText xml:space="preserve"> AutoTextList   \s NoStyle \t "Eligibil pentru durată prelungită:: Serviciile online care sunt eligibile pentru o durată prelungită sunt descrise în acordul de licență referitor la Enterprise and Enterprise Subscription." </w:instrText>
            </w:r>
            <w:r>
              <w:fldChar w:fldCharType="separate"/>
            </w:r>
            <w:r>
              <w:rPr>
                <w:color w:val="0563C1"/>
              </w:rPr>
              <w:t>Eligibil pentru durata prelungită</w:t>
            </w:r>
            <w:r>
              <w:fldChar w:fldCharType="end"/>
            </w:r>
            <w:r>
              <w:t>: Da</w:t>
            </w:r>
          </w:p>
        </w:tc>
      </w:tr>
      <w:tr w:rsidR="00EF0D94" w14:paraId="1545BD64" w14:textId="77777777">
        <w:tc>
          <w:tcPr>
            <w:tcW w:w="4040" w:type="dxa"/>
            <w:tcBorders>
              <w:top w:val="single" w:sz="4" w:space="0" w:color="000000"/>
              <w:left w:val="single" w:sz="4" w:space="0" w:color="000000"/>
              <w:bottom w:val="single" w:sz="4" w:space="0" w:color="000000"/>
              <w:right w:val="single" w:sz="4" w:space="0" w:color="000000"/>
            </w:tcBorders>
          </w:tcPr>
          <w:p w14:paraId="12F6EF73" w14:textId="77777777" w:rsidR="00EF0D94" w:rsidRDefault="00C03E91">
            <w:pPr>
              <w:pStyle w:val="ProductList-TableBody"/>
            </w:pPr>
            <w:r>
              <w:fldChar w:fldCharType="begin"/>
            </w:r>
            <w:r>
              <w:instrText xml:space="preserve"> AutoTextList   \s NoStyle \t "Drepturi privind migrarea: Clientul poate fi capabil să efectueze upgrade de la versiuni anterioare ale programelor sau altor produse în cazul unor condiții speciale publicate fie în Registrul produselor sau Lista produselor, după cum este indicat. (Consultați glosarul pentru definiția completă)" </w:instrText>
            </w:r>
            <w:r>
              <w:fldChar w:fldCharType="separate"/>
            </w:r>
            <w:r>
              <w:rPr>
                <w:color w:val="0563C1"/>
              </w:rPr>
              <w:t>Drepturi privind migrarea</w:t>
            </w:r>
            <w:r>
              <w:fldChar w:fldCharType="end"/>
            </w:r>
            <w:r>
              <w:t>: A se vedea mai jos</w:t>
            </w:r>
          </w:p>
        </w:tc>
        <w:tc>
          <w:tcPr>
            <w:tcW w:w="4040" w:type="dxa"/>
            <w:tcBorders>
              <w:top w:val="single" w:sz="4" w:space="0" w:color="000000"/>
              <w:left w:val="single" w:sz="4" w:space="0" w:color="000000"/>
              <w:bottom w:val="single" w:sz="4" w:space="0" w:color="000000"/>
              <w:right w:val="single" w:sz="4" w:space="0" w:color="000000"/>
            </w:tcBorders>
          </w:tcPr>
          <w:p w14:paraId="264CD67C" w14:textId="77777777" w:rsidR="00EF0D94" w:rsidRDefault="00C03E91">
            <w:pPr>
              <w:pStyle w:val="ProductList-TableBody"/>
            </w:pPr>
            <w:r>
              <w:fldChar w:fldCharType="begin"/>
            </w:r>
            <w:r>
              <w:instrText xml:space="preserve"> AutoTextList   \s NoStyle \t "Cerință prealabilă: Indică faptul că anumite condiții adiționale sunt necesare a fi îndeplinite pentru achiziția de licențe pentru produs." </w:instrText>
            </w:r>
            <w:r>
              <w:fldChar w:fldCharType="separate"/>
            </w:r>
            <w:r>
              <w:rPr>
                <w:color w:val="0563C1"/>
              </w:rPr>
              <w:t>Cerință prealabilă</w:t>
            </w:r>
            <w:r>
              <w:fldChar w:fldCharType="end"/>
            </w:r>
            <w:r>
              <w:t>: A se vedea mai 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D265D" w14:textId="77777777" w:rsidR="00EF0D94" w:rsidRDefault="00C03E91">
            <w:pPr>
              <w:pStyle w:val="ProductList-TableBody"/>
            </w:pPr>
            <w:r>
              <w:rPr>
                <w:color w:val="404040"/>
              </w:rPr>
              <w:t>Promoții: Neaplicabil</w:t>
            </w:r>
          </w:p>
        </w:tc>
      </w:tr>
      <w:tr w:rsidR="00EF0D94" w14:paraId="521ACA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F65B1" w14:textId="77777777" w:rsidR="00EF0D94" w:rsidRDefault="00C03E91">
            <w:pPr>
              <w:pStyle w:val="ProductList-TableBody"/>
            </w:pPr>
            <w:r>
              <w:rPr>
                <w:color w:val="404040"/>
              </w:rPr>
              <w:t>Scutire utilizator calificat: Neaplicabil</w:t>
            </w:r>
          </w:p>
        </w:tc>
        <w:tc>
          <w:tcPr>
            <w:tcW w:w="4040" w:type="dxa"/>
            <w:tcBorders>
              <w:top w:val="single" w:sz="4" w:space="0" w:color="000000"/>
              <w:left w:val="single" w:sz="4" w:space="0" w:color="000000"/>
              <w:bottom w:val="single" w:sz="4" w:space="0" w:color="000000"/>
              <w:right w:val="single" w:sz="4" w:space="0" w:color="000000"/>
            </w:tcBorders>
          </w:tcPr>
          <w:p w14:paraId="456D1244" w14:textId="77777777" w:rsidR="00EF0D94" w:rsidRDefault="00C03E91">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preplății anuale alocate." </w:instrText>
            </w:r>
            <w:r>
              <w:fldChar w:fldCharType="separate"/>
            </w:r>
            <w:r>
              <w:rPr>
                <w:color w:val="0563C1"/>
              </w:rPr>
              <w:t>Eligibil pentru reducere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281D0" w14:textId="77777777" w:rsidR="00EF0D94" w:rsidRDefault="00C03E91">
            <w:pPr>
              <w:pStyle w:val="ProductList-TableBody"/>
            </w:pPr>
            <w:r>
              <w:rPr>
                <w:color w:val="404040"/>
              </w:rPr>
              <w:t>Eligibilitate pentru reducere (SCE): Neaplicabil</w:t>
            </w:r>
          </w:p>
        </w:tc>
      </w:tr>
      <w:tr w:rsidR="00EF0D94" w14:paraId="5F5237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76458" w14:textId="77777777" w:rsidR="00EF0D94" w:rsidRDefault="00C03E91">
            <w:pPr>
              <w:pStyle w:val="ProductList-TableBody"/>
            </w:pPr>
            <w:r>
              <w:rPr>
                <w:color w:val="404040"/>
              </w:rPr>
              <w:t>Beneficiu utilizare student: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167A0" w14:textId="77777777" w:rsidR="00EF0D94" w:rsidRDefault="00C03E91">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12EEE" w14:textId="77777777" w:rsidR="00EF0D94" w:rsidRDefault="00EF0D94">
            <w:pPr>
              <w:pStyle w:val="ProductList-TableBody"/>
            </w:pPr>
          </w:p>
        </w:tc>
      </w:tr>
    </w:tbl>
    <w:p w14:paraId="7017D334" w14:textId="77777777" w:rsidR="00EF0D94" w:rsidRDefault="00EF0D94">
      <w:pPr>
        <w:pStyle w:val="ProductList-Body"/>
      </w:pPr>
    </w:p>
    <w:p w14:paraId="5D0E6308" w14:textId="77777777" w:rsidR="00EF0D94" w:rsidRDefault="00C03E91">
      <w:pPr>
        <w:pStyle w:val="ProductList-ClauseHeading"/>
        <w:outlineLvl w:val="4"/>
      </w:pPr>
      <w:r>
        <w:t>2.1 Eligibilitatea pentru achiziționarea Microsoft Defender pentru punct final (server)</w:t>
      </w:r>
    </w:p>
    <w:p w14:paraId="0BFA0E8A" w14:textId="77777777" w:rsidR="00EF0D94" w:rsidRDefault="00C03E91">
      <w:pPr>
        <w:pStyle w:val="ProductList-Body"/>
      </w:pPr>
      <w:r>
        <w:t>Clienții cu un minimum combinat de 50 de licențe pentru unul sau mai multe din următoarele programe pot să achiziționeze licențe pentru Microsoft Defender pentru punct final (server) (câte una per server OSE acoperit): Licențe SL utilizator pentru Microsoft Defender pentru punct final (per utilizator), Windows E5/A5, Microsoft 365 E5/A5 și Microsoft 365 E5 Security.</w:t>
      </w:r>
    </w:p>
    <w:p w14:paraId="130C7570" w14:textId="77777777" w:rsidR="00EF0D94" w:rsidRDefault="00EF0D94">
      <w:pPr>
        <w:pStyle w:val="ProductList-Body"/>
      </w:pPr>
    </w:p>
    <w:p w14:paraId="60021118" w14:textId="77777777" w:rsidR="00EF0D94" w:rsidRDefault="00C03E91">
      <w:pPr>
        <w:pStyle w:val="ProductList-ClauseHeading"/>
        <w:outlineLvl w:val="4"/>
      </w:pPr>
      <w:r>
        <w:t>2.2 Migrarea către Azure Security Center</w:t>
      </w:r>
    </w:p>
    <w:p w14:paraId="4A56A387" w14:textId="77777777" w:rsidR="00EF0D94" w:rsidRDefault="00C03E91">
      <w:pPr>
        <w:pStyle w:val="ProductList-Body"/>
      </w:pPr>
      <w:r>
        <w:t>Clienții care achiziționează licențe pentru Microsoft Defender pentru punct final (server) și care mai târziu, pe parcursul perioadei de acoperire, optează să acopere aceleași servere cu Azure Security Center, vor fi eligibili pentru a primi un credit care se poate folosi la achiziționarea Azure Security Center.</w:t>
      </w:r>
    </w:p>
    <w:p w14:paraId="78CC5BC3" w14:textId="77777777" w:rsidR="00EF0D94" w:rsidRDefault="00EF0D94">
      <w:pPr>
        <w:pStyle w:val="ProductList-Body"/>
        <w:jc w:val="right"/>
      </w:pPr>
    </w:p>
    <w:tbl>
      <w:tblPr>
        <w:tblStyle w:val="PURTable"/>
        <w:tblW w:w="0" w:type="dxa"/>
        <w:tblLook w:val="04A0" w:firstRow="1" w:lastRow="0" w:firstColumn="1" w:lastColumn="0" w:noHBand="0" w:noVBand="1"/>
      </w:tblPr>
      <w:tblGrid>
        <w:gridCol w:w="10916"/>
      </w:tblGrid>
      <w:tr w:rsidR="00EF0D94" w14:paraId="5C2FAC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E9535B" w14:textId="77777777" w:rsidR="00EF0D94" w:rsidRDefault="00C8318F">
            <w:pPr>
              <w:pStyle w:val="ProductList-TableBody"/>
              <w:jc w:val="right"/>
            </w:pPr>
            <w:hyperlink w:anchor="_Sec842">
              <w:r w:rsidR="00C03E91">
                <w:rPr>
                  <w:color w:val="00467F"/>
                  <w:sz w:val="14"/>
                  <w:u w:val="single"/>
                </w:rPr>
                <w:t>Cuprins</w:t>
              </w:r>
            </w:hyperlink>
            <w:r w:rsidR="00C03E91">
              <w:rPr>
                <w:sz w:val="14"/>
              </w:rPr>
              <w:t>/</w:t>
            </w:r>
            <w:hyperlink w:anchor="_Sec549">
              <w:r w:rsidR="00C03E91">
                <w:rPr>
                  <w:color w:val="00467F"/>
                  <w:sz w:val="14"/>
                  <w:u w:val="single"/>
                </w:rPr>
                <w:t>Glosar</w:t>
              </w:r>
            </w:hyperlink>
            <w:r w:rsidR="00C03E91">
              <w:rPr>
                <w:sz w:val="14"/>
              </w:rPr>
              <w:t>/</w:t>
            </w:r>
            <w:hyperlink w:anchor="_Sec844">
              <w:r w:rsidR="00C03E91">
                <w:rPr>
                  <w:color w:val="00467F"/>
                  <w:sz w:val="14"/>
                  <w:u w:val="single"/>
                </w:rPr>
                <w:t>Index</w:t>
              </w:r>
            </w:hyperlink>
          </w:p>
        </w:tc>
      </w:tr>
    </w:tbl>
    <w:p w14:paraId="2BF171BE" w14:textId="77777777" w:rsidR="00EF0D94" w:rsidRDefault="00EF0D94">
      <w:pPr>
        <w:pStyle w:val="ProductList-Body"/>
      </w:pPr>
    </w:p>
    <w:p w14:paraId="68A55E36" w14:textId="77777777" w:rsidR="00EF0D94" w:rsidRDefault="00C03E91">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60135171"/>
      <w:r>
        <w:instrText>Microsoft Cloud App Security</w:instrText>
      </w:r>
      <w:bookmarkEnd w:id="314"/>
      <w:r>
        <w:instrText>" \l 3</w:instrText>
      </w:r>
      <w:r>
        <w:fldChar w:fldCharType="end"/>
      </w:r>
    </w:p>
    <w:p w14:paraId="2B1C35CE" w14:textId="77777777" w:rsidR="00EF0D94" w:rsidRDefault="00C03E91">
      <w:pPr>
        <w:pStyle w:val="ProductList-Offering1SubSection"/>
        <w:outlineLvl w:val="3"/>
      </w:pPr>
      <w:bookmarkStart w:id="315" w:name="_Sec1207"/>
      <w:r>
        <w:t>1. Disponibilitatea programului</w:t>
      </w:r>
      <w:bookmarkEnd w:id="315"/>
    </w:p>
    <w:tbl>
      <w:tblPr>
        <w:tblStyle w:val="PURTable"/>
        <w:tblW w:w="0" w:type="dxa"/>
        <w:tblLook w:val="04A0" w:firstRow="1" w:lastRow="0" w:firstColumn="1" w:lastColumn="0" w:noHBand="0" w:noVBand="1"/>
      </w:tblPr>
      <w:tblGrid>
        <w:gridCol w:w="4106"/>
        <w:gridCol w:w="819"/>
        <w:gridCol w:w="698"/>
        <w:gridCol w:w="809"/>
        <w:gridCol w:w="713"/>
        <w:gridCol w:w="728"/>
        <w:gridCol w:w="830"/>
        <w:gridCol w:w="706"/>
        <w:gridCol w:w="702"/>
        <w:gridCol w:w="805"/>
      </w:tblGrid>
      <w:tr w:rsidR="00EF0D94" w14:paraId="176B475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448E0CC" w14:textId="77777777" w:rsidR="00EF0D94" w:rsidRDefault="00C03E91">
            <w:pPr>
              <w:pStyle w:val="ProductList-TableBody"/>
            </w:pPr>
            <w:r>
              <w:rPr>
                <w:color w:val="FFFFFF"/>
              </w:rPr>
              <w:t>Servicii online</w:t>
            </w:r>
          </w:p>
        </w:tc>
        <w:tc>
          <w:tcPr>
            <w:tcW w:w="860" w:type="dxa"/>
            <w:tcBorders>
              <w:left w:val="single" w:sz="6" w:space="0" w:color="FFFFFF"/>
              <w:bottom w:val="single" w:sz="6" w:space="0" w:color="FFFFFF"/>
              <w:right w:val="single" w:sz="6" w:space="0" w:color="FFFFFF"/>
            </w:tcBorders>
            <w:shd w:val="clear" w:color="auto" w:fill="00188F"/>
          </w:tcPr>
          <w:p w14:paraId="2AE4DE75" w14:textId="77777777" w:rsidR="00EF0D94" w:rsidRDefault="00C03E91">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36FB28" w14:textId="77777777" w:rsidR="00EF0D94" w:rsidRDefault="00C03E9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4E0067" w14:textId="77777777" w:rsidR="00EF0D94" w:rsidRDefault="00C03E9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724535" w14:textId="77777777" w:rsidR="00EF0D94" w:rsidRDefault="00C03E9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D601A1" w14:textId="77777777" w:rsidR="00EF0D94" w:rsidRDefault="00C03E9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097599" w14:textId="77777777" w:rsidR="00EF0D94" w:rsidRDefault="00C03E9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F14EF1" w14:textId="77777777" w:rsidR="00EF0D94" w:rsidRDefault="00C03E9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6E3DA8" w14:textId="77777777" w:rsidR="00EF0D94" w:rsidRDefault="00C03E9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402228" w14:textId="77777777" w:rsidR="00EF0D94" w:rsidRDefault="00C03E91">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EF0D94" w14:paraId="15F528EB" w14:textId="77777777">
        <w:tc>
          <w:tcPr>
            <w:tcW w:w="4520" w:type="dxa"/>
            <w:tcBorders>
              <w:top w:val="none" w:sz="4" w:space="0" w:color="BFBFBF"/>
              <w:left w:val="none" w:sz="4" w:space="0" w:color="000000"/>
              <w:bottom w:val="dashed" w:sz="4" w:space="0" w:color="7F7F7F"/>
              <w:right w:val="none" w:sz="4" w:space="0" w:color="000000"/>
            </w:tcBorders>
          </w:tcPr>
          <w:p w14:paraId="099D13FA" w14:textId="77777777" w:rsidR="00EF0D94" w:rsidRDefault="00C03E91">
            <w:pPr>
              <w:pStyle w:val="ProductList-TableBody"/>
            </w:pPr>
            <w:r>
              <w:t>Aplicația de securitate Microsoft Cloud</w:t>
            </w:r>
            <w:r>
              <w:fldChar w:fldCharType="begin"/>
            </w:r>
            <w:r>
              <w:instrText xml:space="preserve"> XE "Aplicația de securitate Microsoft Cloud" </w:instrText>
            </w:r>
            <w:r>
              <w:fldChar w:fldCharType="end"/>
            </w:r>
            <w:r>
              <w:t xml:space="preserve"> (licență SL utilizator)</w:t>
            </w:r>
          </w:p>
        </w:tc>
        <w:tc>
          <w:tcPr>
            <w:tcW w:w="860" w:type="dxa"/>
            <w:tcBorders>
              <w:top w:val="single" w:sz="6" w:space="0" w:color="FFFFFF"/>
              <w:left w:val="none" w:sz="4" w:space="0" w:color="000000"/>
              <w:bottom w:val="dashed" w:sz="4" w:space="0" w:color="7F7F7F"/>
              <w:right w:val="single" w:sz="6" w:space="0" w:color="FFFFFF"/>
            </w:tcBorders>
          </w:tcPr>
          <w:p w14:paraId="6A140DD9" w14:textId="77777777" w:rsidR="00EF0D94" w:rsidRDefault="00C03E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4283C" w14:textId="77777777" w:rsidR="00EF0D94" w:rsidRDefault="00C03E9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83694"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288C2"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54EC6" w14:textId="77777777" w:rsidR="00EF0D94" w:rsidRDefault="00C03E9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BC2AB"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7F190"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AFA2E"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C7A85" w14:textId="77777777" w:rsidR="00EF0D94" w:rsidRDefault="00EF0D94">
            <w:pPr>
              <w:pStyle w:val="ProductList-TableBody"/>
              <w:jc w:val="center"/>
            </w:pPr>
          </w:p>
        </w:tc>
      </w:tr>
    </w:tbl>
    <w:p w14:paraId="792F88B9" w14:textId="77777777" w:rsidR="00EF0D94" w:rsidRDefault="00EF0D94">
      <w:pPr>
        <w:pStyle w:val="ProductList-Body"/>
      </w:pPr>
    </w:p>
    <w:p w14:paraId="2F9D1ABE" w14:textId="77777777" w:rsidR="00EF0D94" w:rsidRDefault="00C03E91">
      <w:pPr>
        <w:pStyle w:val="ProductList-Offering1SubSection"/>
        <w:outlineLvl w:val="3"/>
      </w:pPr>
      <w:bookmarkStart w:id="316" w:name="_Sec1208"/>
      <w:r>
        <w:t>2. Condițiile produsului</w:t>
      </w:r>
      <w:bookmarkEnd w:id="316"/>
    </w:p>
    <w:tbl>
      <w:tblPr>
        <w:tblStyle w:val="PURTable"/>
        <w:tblW w:w="0" w:type="dxa"/>
        <w:tblLook w:val="04A0" w:firstRow="1" w:lastRow="0" w:firstColumn="1" w:lastColumn="0" w:noHBand="0" w:noVBand="1"/>
      </w:tblPr>
      <w:tblGrid>
        <w:gridCol w:w="3654"/>
        <w:gridCol w:w="3636"/>
        <w:gridCol w:w="3626"/>
      </w:tblGrid>
      <w:tr w:rsidR="00EF0D94" w14:paraId="2A5B94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17B67A" w14:textId="77777777" w:rsidR="00EF0D94" w:rsidRDefault="00C03E91">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5DC03CC9" w14:textId="77777777" w:rsidR="00EF0D94" w:rsidRDefault="00C03E9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2E8DC63" w14:textId="77777777" w:rsidR="00EF0D94" w:rsidRDefault="00C03E91">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EF0D94" w14:paraId="6661D5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F6B47" w14:textId="77777777" w:rsidR="00EF0D94" w:rsidRDefault="00C03E91">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35391" w14:textId="77777777" w:rsidR="00EF0D94" w:rsidRDefault="00C03E91">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9B42D" w14:textId="77777777" w:rsidR="00EF0D94" w:rsidRDefault="00C03E91">
            <w:pPr>
              <w:pStyle w:val="ProductList-TableBody"/>
            </w:pPr>
            <w:r>
              <w:rPr>
                <w:color w:val="404040"/>
              </w:rPr>
              <w:t>Promoții: Neaplicabil</w:t>
            </w:r>
          </w:p>
        </w:tc>
      </w:tr>
      <w:tr w:rsidR="00EF0D94" w14:paraId="50B5E16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40B23B" w14:textId="77777777" w:rsidR="00EF0D94" w:rsidRDefault="00C03E91">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02514F" w14:textId="77777777" w:rsidR="00EF0D94" w:rsidRDefault="00C03E91">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F60F4D" w14:textId="77777777" w:rsidR="00EF0D94" w:rsidRDefault="00C03E91">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EF0D94" w14:paraId="16D2BD4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9408FF" w14:textId="77777777" w:rsidR="00EF0D94" w:rsidRDefault="00C03E91">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2A18C6" w14:textId="77777777" w:rsidR="00EF0D94" w:rsidRDefault="00C03E91">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051A68" w14:textId="77777777" w:rsidR="00EF0D94" w:rsidRDefault="00EF0D94">
            <w:pPr>
              <w:pStyle w:val="ProductList-TableBody"/>
            </w:pPr>
          </w:p>
        </w:tc>
      </w:tr>
    </w:tbl>
    <w:p w14:paraId="2DB44128" w14:textId="77777777" w:rsidR="00EF0D94" w:rsidRDefault="00EF0D94">
      <w:pPr>
        <w:pStyle w:val="ProductList-Body"/>
        <w:jc w:val="right"/>
      </w:pPr>
    </w:p>
    <w:tbl>
      <w:tblPr>
        <w:tblStyle w:val="PURTable"/>
        <w:tblW w:w="0" w:type="dxa"/>
        <w:tblLook w:val="04A0" w:firstRow="1" w:lastRow="0" w:firstColumn="1" w:lastColumn="0" w:noHBand="0" w:noVBand="1"/>
      </w:tblPr>
      <w:tblGrid>
        <w:gridCol w:w="10916"/>
      </w:tblGrid>
      <w:tr w:rsidR="00EF0D94" w14:paraId="3308E9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3478BD" w14:textId="77777777" w:rsidR="00EF0D94" w:rsidRDefault="00C8318F">
            <w:pPr>
              <w:pStyle w:val="ProductList-TableBody"/>
              <w:jc w:val="right"/>
            </w:pPr>
            <w:hyperlink w:anchor="_Sec842">
              <w:r w:rsidR="00C03E91">
                <w:rPr>
                  <w:color w:val="00467F"/>
                  <w:sz w:val="14"/>
                  <w:u w:val="single"/>
                </w:rPr>
                <w:t>Cuprins</w:t>
              </w:r>
            </w:hyperlink>
            <w:r w:rsidR="00C03E91">
              <w:rPr>
                <w:sz w:val="14"/>
              </w:rPr>
              <w:t>/</w:t>
            </w:r>
            <w:hyperlink w:anchor="_Sec549">
              <w:r w:rsidR="00C03E91">
                <w:rPr>
                  <w:color w:val="00467F"/>
                  <w:sz w:val="14"/>
                  <w:u w:val="single"/>
                </w:rPr>
                <w:t>Glosar</w:t>
              </w:r>
            </w:hyperlink>
            <w:r w:rsidR="00C03E91">
              <w:rPr>
                <w:sz w:val="14"/>
              </w:rPr>
              <w:t>/</w:t>
            </w:r>
            <w:hyperlink w:anchor="_Sec844">
              <w:r w:rsidR="00C03E91">
                <w:rPr>
                  <w:color w:val="00467F"/>
                  <w:sz w:val="14"/>
                  <w:u w:val="single"/>
                </w:rPr>
                <w:t>Index</w:t>
              </w:r>
            </w:hyperlink>
          </w:p>
        </w:tc>
      </w:tr>
    </w:tbl>
    <w:p w14:paraId="77ED749E" w14:textId="77777777" w:rsidR="00EF0D94" w:rsidRDefault="00EF0D94">
      <w:pPr>
        <w:pStyle w:val="ProductList-Body"/>
      </w:pPr>
    </w:p>
    <w:p w14:paraId="6B9FB773" w14:textId="77777777" w:rsidR="00EF0D94" w:rsidRDefault="00C03E91">
      <w:pPr>
        <w:pStyle w:val="ProductList-Offering2HeadingNoBorder"/>
        <w:outlineLvl w:val="2"/>
      </w:pPr>
      <w:bookmarkStart w:id="317" w:name="_Sec1305"/>
      <w:r>
        <w:t>Licența suplimentară pentru Microsoft Cloud Healthcare</w:t>
      </w:r>
      <w:bookmarkEnd w:id="317"/>
      <w:r>
        <w:fldChar w:fldCharType="begin"/>
      </w:r>
      <w:r>
        <w:instrText xml:space="preserve"> TC "</w:instrText>
      </w:r>
      <w:bookmarkStart w:id="318" w:name="_Toc60135172"/>
      <w:r>
        <w:instrText>Licența suplimentară pentru Microsoft Cloud Healthcare</w:instrText>
      </w:r>
      <w:bookmarkEnd w:id="318"/>
      <w:r>
        <w:instrText>" \l 3</w:instrText>
      </w:r>
      <w:r>
        <w:fldChar w:fldCharType="end"/>
      </w:r>
    </w:p>
    <w:p w14:paraId="694D9FE6" w14:textId="77777777" w:rsidR="00EF0D94" w:rsidRDefault="00C03E91">
      <w:pPr>
        <w:pStyle w:val="ProductList-Offering1SubSection"/>
        <w:outlineLvl w:val="3"/>
      </w:pPr>
      <w:bookmarkStart w:id="319" w:name="_Sec1306"/>
      <w:r>
        <w:t>1. Disponibilitatea programului</w:t>
      </w:r>
      <w:bookmarkEnd w:id="319"/>
    </w:p>
    <w:tbl>
      <w:tblPr>
        <w:tblStyle w:val="PURTable"/>
        <w:tblW w:w="0" w:type="dxa"/>
        <w:tblLook w:val="04A0" w:firstRow="1" w:lastRow="0" w:firstColumn="1" w:lastColumn="0" w:noHBand="0" w:noVBand="1"/>
      </w:tblPr>
      <w:tblGrid>
        <w:gridCol w:w="4368"/>
        <w:gridCol w:w="729"/>
        <w:gridCol w:w="721"/>
        <w:gridCol w:w="725"/>
        <w:gridCol w:w="729"/>
        <w:gridCol w:w="735"/>
        <w:gridCol w:w="733"/>
        <w:gridCol w:w="727"/>
        <w:gridCol w:w="725"/>
        <w:gridCol w:w="724"/>
      </w:tblGrid>
      <w:tr w:rsidR="00EF0D94" w14:paraId="574368A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1FC34C3" w14:textId="77777777" w:rsidR="00EF0D94" w:rsidRDefault="00C03E91">
            <w:pPr>
              <w:pStyle w:val="ProductList-TableBody"/>
            </w:pPr>
            <w:r>
              <w:rPr>
                <w:color w:val="FFFFFF"/>
              </w:rPr>
              <w:t>Servicii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81007F" w14:textId="77777777" w:rsidR="00EF0D94" w:rsidRDefault="00C03E91">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FCD1F1" w14:textId="77777777" w:rsidR="00EF0D94" w:rsidRDefault="00C03E9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0EE12B" w14:textId="77777777" w:rsidR="00EF0D94" w:rsidRDefault="00C03E9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E1078F" w14:textId="77777777" w:rsidR="00EF0D94" w:rsidRDefault="00C03E9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EBEA17" w14:textId="77777777" w:rsidR="00EF0D94" w:rsidRDefault="00C03E9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8058FC" w14:textId="77777777" w:rsidR="00EF0D94" w:rsidRDefault="00C03E9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E29337" w14:textId="77777777" w:rsidR="00EF0D94" w:rsidRDefault="00C03E9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366C64" w14:textId="77777777" w:rsidR="00EF0D94" w:rsidRDefault="00C03E9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E8EFC6" w14:textId="77777777" w:rsidR="00EF0D94" w:rsidRDefault="00C03E91">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EF0D94" w14:paraId="0EA475A9" w14:textId="77777777">
        <w:tc>
          <w:tcPr>
            <w:tcW w:w="4520" w:type="dxa"/>
            <w:tcBorders>
              <w:top w:val="single" w:sz="4" w:space="0" w:color="FFFFFF"/>
              <w:left w:val="single" w:sz="4" w:space="0" w:color="FFFFFF"/>
              <w:bottom w:val="single" w:sz="4" w:space="0" w:color="FFFFFF"/>
              <w:right w:val="single" w:sz="4" w:space="0" w:color="FFFFFF"/>
            </w:tcBorders>
          </w:tcPr>
          <w:p w14:paraId="5012B3D2" w14:textId="77777777" w:rsidR="00EF0D94" w:rsidRDefault="00C03E91">
            <w:pPr>
              <w:pStyle w:val="ProductList-TableBody"/>
            </w:pPr>
            <w:r>
              <w:t>Licența suplimentară pentru Microsoft Cloud Healthcare</w:t>
            </w:r>
            <w:r>
              <w:fldChar w:fldCharType="begin"/>
            </w:r>
            <w:r>
              <w:instrText xml:space="preserve"> XE "Licența suplimentară pentru Microsoft Cloud Healthcare" </w:instrText>
            </w:r>
            <w:r>
              <w:fldChar w:fldCharType="end"/>
            </w:r>
            <w:r>
              <w:t xml:space="preserve"> (SL utilizator)</w:t>
            </w:r>
          </w:p>
        </w:tc>
        <w:tc>
          <w:tcPr>
            <w:tcW w:w="740" w:type="dxa"/>
            <w:tcBorders>
              <w:top w:val="single" w:sz="4" w:space="0" w:color="FFFFFF"/>
              <w:left w:val="single" w:sz="4" w:space="0" w:color="FFFFFF"/>
              <w:bottom w:val="single" w:sz="4" w:space="0" w:color="FFFFFF"/>
              <w:right w:val="single" w:sz="4" w:space="0" w:color="FFFFFF"/>
            </w:tcBorders>
          </w:tcPr>
          <w:p w14:paraId="7889615E"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694A6F"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5964C1"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7B378C"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0EE43A"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567456"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B9FD68"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3B436B"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r>
              <w:t>,ST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962209" w14:textId="77777777" w:rsidR="00EF0D94" w:rsidRDefault="00EF0D94">
            <w:pPr>
              <w:pStyle w:val="ProductList-TableBody"/>
              <w:jc w:val="center"/>
            </w:pPr>
          </w:p>
        </w:tc>
      </w:tr>
    </w:tbl>
    <w:p w14:paraId="56428552" w14:textId="77777777" w:rsidR="00EF0D94" w:rsidRDefault="00EF0D94">
      <w:pPr>
        <w:pStyle w:val="ProductList-Body"/>
      </w:pPr>
    </w:p>
    <w:p w14:paraId="51018C14" w14:textId="77777777" w:rsidR="00EF0D94" w:rsidRDefault="00C03E91">
      <w:pPr>
        <w:pStyle w:val="ProductList-Offering1SubSection"/>
        <w:outlineLvl w:val="3"/>
      </w:pPr>
      <w:bookmarkStart w:id="320" w:name="_Sec1307"/>
      <w:r>
        <w:t>2. Condițiile produsului</w:t>
      </w:r>
      <w:bookmarkEnd w:id="320"/>
    </w:p>
    <w:tbl>
      <w:tblPr>
        <w:tblStyle w:val="PURTable"/>
        <w:tblW w:w="0" w:type="dxa"/>
        <w:tblLook w:val="04A0" w:firstRow="1" w:lastRow="0" w:firstColumn="1" w:lastColumn="0" w:noHBand="0" w:noVBand="1"/>
      </w:tblPr>
      <w:tblGrid>
        <w:gridCol w:w="3655"/>
        <w:gridCol w:w="3531"/>
        <w:gridCol w:w="3730"/>
      </w:tblGrid>
      <w:tr w:rsidR="00EF0D94" w14:paraId="6FB89F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367CDAE" w14:textId="77777777" w:rsidR="00EF0D94" w:rsidRDefault="00C03E91">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8">
              <w:r>
                <w:rPr>
                  <w:color w:val="00467F"/>
                  <w:u w:val="single"/>
                </w:rPr>
                <w:t>TSO</w:t>
              </w:r>
            </w:hyperlink>
          </w:p>
        </w:tc>
        <w:tc>
          <w:tcPr>
            <w:tcW w:w="3920" w:type="dxa"/>
            <w:tcBorders>
              <w:top w:val="single" w:sz="24" w:space="0" w:color="00188F"/>
              <w:left w:val="single" w:sz="4" w:space="0" w:color="000000"/>
              <w:bottom w:val="single" w:sz="4" w:space="0" w:color="000000"/>
              <w:right w:val="single" w:sz="4" w:space="0" w:color="000000"/>
            </w:tcBorders>
          </w:tcPr>
          <w:p w14:paraId="004A7411" w14:textId="77777777" w:rsidR="00EF0D94" w:rsidRDefault="00C03E9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3535A36" w14:textId="77777777" w:rsidR="00EF0D94" w:rsidRDefault="00C03E91">
            <w:pPr>
              <w:pStyle w:val="ProductList-TableBody"/>
            </w:pPr>
            <w:r>
              <w:rPr>
                <w:color w:val="404040"/>
              </w:rPr>
              <w:t>Eligibil pentru durata prelungită: Neaplicabil</w:t>
            </w:r>
          </w:p>
        </w:tc>
      </w:tr>
      <w:tr w:rsidR="00EF0D94" w14:paraId="566D7D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10629" w14:textId="77777777" w:rsidR="00EF0D94" w:rsidRDefault="00C03E91">
            <w:pPr>
              <w:pStyle w:val="ProductList-TableBody"/>
            </w:pPr>
            <w:r>
              <w:rPr>
                <w:color w:val="404040"/>
              </w:rPr>
              <w:t>Drepturi privind migrarea: Neaplicabil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5E6138F" w14:textId="77777777" w:rsidR="00EF0D94" w:rsidRDefault="00C03E91">
            <w:pPr>
              <w:pStyle w:val="ProductList-TableBody"/>
            </w:pPr>
            <w:r>
              <w:rPr>
                <w:color w:val="404040"/>
              </w:rPr>
              <w:t>Cerințe preliminare: Neaplicabil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689256D" w14:textId="77777777" w:rsidR="00EF0D94" w:rsidRDefault="00C03E91">
            <w:pPr>
              <w:pStyle w:val="ProductList-TableBody"/>
            </w:pPr>
            <w:r>
              <w:rPr>
                <w:color w:val="404040"/>
              </w:rPr>
              <w:t>Promoții: Neaplicabil</w:t>
            </w:r>
          </w:p>
        </w:tc>
      </w:tr>
      <w:tr w:rsidR="00EF0D94" w14:paraId="6615F2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9B725" w14:textId="77777777" w:rsidR="00EF0D94" w:rsidRDefault="00C03E91">
            <w:pPr>
              <w:pStyle w:val="ProductList-TableBody"/>
            </w:pPr>
            <w:r>
              <w:rPr>
                <w:color w:val="404040"/>
              </w:rPr>
              <w:t>Excepții privind Utilizatorii calificați: Neaplicabil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FA3CC34" w14:textId="77777777" w:rsidR="00EF0D94" w:rsidRDefault="00C03E91">
            <w:pPr>
              <w:pStyle w:val="ProductList-TableBody"/>
            </w:pPr>
            <w:r>
              <w:rPr>
                <w:color w:val="404040"/>
              </w:rPr>
              <w:t>Eligibil pentru reducere: Neaplicabil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9DD9E7D" w14:textId="77777777" w:rsidR="00EF0D94" w:rsidRDefault="00C03E91">
            <w:pPr>
              <w:pStyle w:val="ProductList-TableBody"/>
            </w:pPr>
            <w:r>
              <w:rPr>
                <w:color w:val="404040"/>
              </w:rPr>
              <w:t>Eligibil pentru reducere (SCE): neaplicabil</w:t>
            </w:r>
          </w:p>
        </w:tc>
      </w:tr>
      <w:tr w:rsidR="00EF0D94" w14:paraId="64C025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CE6AA" w14:textId="77777777" w:rsidR="00EF0D94" w:rsidRDefault="00C03E91">
            <w:pPr>
              <w:pStyle w:val="ProductList-TableBody"/>
            </w:pPr>
            <w:r>
              <w:rPr>
                <w:color w:val="404040"/>
              </w:rPr>
              <w:t>Beneficiile pentru utilizarea de către Elevi/Studenți: neaplicabil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0F9EA96" w14:textId="77777777" w:rsidR="00EF0D94" w:rsidRDefault="00C03E91">
            <w:pPr>
              <w:pStyle w:val="ProductList-TableBody"/>
            </w:pPr>
            <w:r>
              <w:rPr>
                <w:color w:val="404040"/>
              </w:rPr>
              <w:t>Eligibil pentru true-up: Toate</w:t>
            </w:r>
          </w:p>
        </w:tc>
        <w:tc>
          <w:tcPr>
            <w:tcW w:w="4160" w:type="dxa"/>
            <w:tcBorders>
              <w:top w:val="single" w:sz="4" w:space="0" w:color="000000"/>
              <w:left w:val="single" w:sz="4" w:space="0" w:color="000000"/>
              <w:bottom w:val="single" w:sz="4" w:space="0" w:color="000000"/>
              <w:right w:val="single" w:sz="4" w:space="0" w:color="000000"/>
            </w:tcBorders>
          </w:tcPr>
          <w:p w14:paraId="1EA96CD0" w14:textId="77777777" w:rsidR="00EF0D94" w:rsidRDefault="00EF0D94">
            <w:pPr>
              <w:pStyle w:val="ProductList-TableBody"/>
            </w:pPr>
          </w:p>
        </w:tc>
      </w:tr>
    </w:tbl>
    <w:p w14:paraId="3A752DD0" w14:textId="77777777" w:rsidR="00EF0D94" w:rsidRDefault="00EF0D94">
      <w:pPr>
        <w:pStyle w:val="ProductList-Body"/>
      </w:pPr>
    </w:p>
    <w:p w14:paraId="3C6B5017" w14:textId="77777777" w:rsidR="00EF0D94" w:rsidRDefault="00C03E91">
      <w:pPr>
        <w:pStyle w:val="ProductList-ClauseHeading"/>
        <w:outlineLvl w:val="4"/>
      </w:pPr>
      <w:r>
        <w:t>2.1 Licențe suplimentare</w:t>
      </w:r>
    </w:p>
    <w:p w14:paraId="7BEC5FCA" w14:textId="77777777" w:rsidR="00EF0D94" w:rsidRDefault="00C03E91">
      <w:pPr>
        <w:pStyle w:val="ProductList-Body"/>
      </w:pPr>
      <w:r>
        <w:t>Clientul poate achiziționa licențe suplimentare Microsoft Cloud Healthcare în baza condițiilor de mai jos:</w:t>
      </w:r>
    </w:p>
    <w:p w14:paraId="3623B5A1" w14:textId="77777777" w:rsidR="00EF0D94" w:rsidRDefault="00C03E91" w:rsidP="00C03E91">
      <w:pPr>
        <w:pStyle w:val="ProductList-Bullet"/>
        <w:numPr>
          <w:ilvl w:val="0"/>
          <w:numId w:val="54"/>
        </w:numPr>
      </w:pPr>
      <w:r>
        <w:t>Clientul trebuie să dețină o licență pentru Licențele eligibile corespunzătoare;</w:t>
      </w:r>
    </w:p>
    <w:p w14:paraId="12FBB509" w14:textId="77777777" w:rsidR="00EF0D94" w:rsidRDefault="00C03E91" w:rsidP="00C03E91">
      <w:pPr>
        <w:pStyle w:val="ProductList-Bullet"/>
        <w:numPr>
          <w:ilvl w:val="0"/>
          <w:numId w:val="54"/>
        </w:numPr>
      </w:pPr>
      <w:r>
        <w:t>Clientul poate achiziționa o singură licență SL suplimentară pentru fiecare Licență eligibilă, cu excepția cazului în care se prevede altceva în acești termeni;</w:t>
      </w:r>
    </w:p>
    <w:p w14:paraId="5D5CE20D" w14:textId="77777777" w:rsidR="00EF0D94" w:rsidRDefault="00C03E91" w:rsidP="00C03E91">
      <w:pPr>
        <w:pStyle w:val="ProductList-Bullet"/>
        <w:numPr>
          <w:ilvl w:val="0"/>
          <w:numId w:val="54"/>
        </w:numPr>
      </w:pPr>
      <w:r>
        <w:t>Clientul poate achiziționa licențe SL suplimentare între datele de true-up înaintea achiziționării Licențelor eligibile;</w:t>
      </w:r>
    </w:p>
    <w:p w14:paraId="4F58E703" w14:textId="77777777" w:rsidR="00EF0D94" w:rsidRDefault="00C03E91" w:rsidP="00C03E91">
      <w:pPr>
        <w:pStyle w:val="ProductList-Bullet"/>
        <w:numPr>
          <w:ilvl w:val="0"/>
          <w:numId w:val="54"/>
        </w:numPr>
      </w:pPr>
      <w:r>
        <w:t>Caracteristicile licenței suplimentare Healthcare depind de achiziția următoarelor Licențe eligibile și/sau de combinarea următoarelor Licențe eligibile.</w:t>
      </w:r>
    </w:p>
    <w:p w14:paraId="20A33336" w14:textId="77777777" w:rsidR="00EF0D94" w:rsidRDefault="00EF0D94">
      <w:pPr>
        <w:pStyle w:val="ProductList-Body"/>
      </w:pPr>
    </w:p>
    <w:tbl>
      <w:tblPr>
        <w:tblStyle w:val="PURTable"/>
        <w:tblW w:w="0" w:type="dxa"/>
        <w:tblLook w:val="04A0" w:firstRow="1" w:lastRow="0" w:firstColumn="1" w:lastColumn="0" w:noHBand="0" w:noVBand="1"/>
      </w:tblPr>
      <w:tblGrid>
        <w:gridCol w:w="10916"/>
      </w:tblGrid>
      <w:tr w:rsidR="00EF0D94" w14:paraId="33841D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2FF05F48" w14:textId="77777777" w:rsidR="00EF0D94" w:rsidRDefault="00C03E91">
            <w:pPr>
              <w:pStyle w:val="ProductList-TableBody"/>
            </w:pPr>
            <w:r>
              <w:rPr>
                <w:color w:val="FFFFFF"/>
              </w:rPr>
              <w:t>Licențe eligibile</w:t>
            </w:r>
          </w:p>
        </w:tc>
      </w:tr>
      <w:tr w:rsidR="00EF0D94" w14:paraId="1440B9C2" w14:textId="77777777">
        <w:tc>
          <w:tcPr>
            <w:tcW w:w="12240" w:type="dxa"/>
            <w:tcBorders>
              <w:top w:val="none" w:sz="4" w:space="0" w:color="6E6E6E"/>
              <w:left w:val="single" w:sz="4" w:space="0" w:color="6E6E6E"/>
              <w:bottom w:val="single" w:sz="4" w:space="0" w:color="6E6E6E"/>
              <w:right w:val="single" w:sz="4" w:space="0" w:color="6E6E6E"/>
            </w:tcBorders>
          </w:tcPr>
          <w:p w14:paraId="6E718679" w14:textId="77777777" w:rsidR="00EF0D94" w:rsidRDefault="00C03E91">
            <w:pPr>
              <w:pStyle w:val="ProductList-TableBody"/>
            </w:pPr>
            <w:r>
              <w:t>Microsoft 365 E3 sau Microsoft 365 E5 sau Power Apps sau Power Automate sau PowerBI sau Dynamics 365 Customer Service Enterprise sau Dynamics 365 Digital Messaging sau Dynamics 365 Customer Service Insights sau Dynamics 365 Marketing sau Dynamics 365 Customer Insights sau Dynamics 365 Insights sau Dynamics 365 Field Service sau API-ul Microsoft Azure pentru FHIR sau Serviciul Microsoft Healthcare Bot.</w:t>
            </w:r>
          </w:p>
        </w:tc>
      </w:tr>
    </w:tbl>
    <w:p w14:paraId="12230D3D" w14:textId="77777777" w:rsidR="00EF0D94" w:rsidRDefault="00EF0D94">
      <w:pPr>
        <w:pStyle w:val="ProductList-Body"/>
        <w:jc w:val="right"/>
      </w:pPr>
    </w:p>
    <w:tbl>
      <w:tblPr>
        <w:tblStyle w:val="PURTable"/>
        <w:tblW w:w="0" w:type="dxa"/>
        <w:tblLook w:val="04A0" w:firstRow="1" w:lastRow="0" w:firstColumn="1" w:lastColumn="0" w:noHBand="0" w:noVBand="1"/>
      </w:tblPr>
      <w:tblGrid>
        <w:gridCol w:w="10916"/>
      </w:tblGrid>
      <w:tr w:rsidR="00EF0D94" w14:paraId="01BAA7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BF94C1" w14:textId="77777777" w:rsidR="00EF0D94" w:rsidRDefault="00C8318F">
            <w:pPr>
              <w:pStyle w:val="ProductList-TableBody"/>
              <w:jc w:val="right"/>
            </w:pPr>
            <w:hyperlink w:anchor="_Sec842">
              <w:r w:rsidR="00C03E91">
                <w:rPr>
                  <w:color w:val="00467F"/>
                  <w:sz w:val="14"/>
                  <w:u w:val="single"/>
                </w:rPr>
                <w:t>Cuprins</w:t>
              </w:r>
            </w:hyperlink>
            <w:r w:rsidR="00C03E91">
              <w:rPr>
                <w:sz w:val="14"/>
              </w:rPr>
              <w:t>/</w:t>
            </w:r>
            <w:hyperlink w:anchor="_Sec549">
              <w:r w:rsidR="00C03E91">
                <w:rPr>
                  <w:color w:val="00467F"/>
                  <w:sz w:val="14"/>
                  <w:u w:val="single"/>
                </w:rPr>
                <w:t>Glosar</w:t>
              </w:r>
            </w:hyperlink>
            <w:r w:rsidR="00C03E91">
              <w:rPr>
                <w:sz w:val="14"/>
              </w:rPr>
              <w:t>/</w:t>
            </w:r>
            <w:hyperlink w:anchor="_Sec844">
              <w:r w:rsidR="00C03E91">
                <w:rPr>
                  <w:color w:val="00467F"/>
                  <w:sz w:val="14"/>
                  <w:u w:val="single"/>
                </w:rPr>
                <w:t>Index</w:t>
              </w:r>
            </w:hyperlink>
          </w:p>
        </w:tc>
      </w:tr>
    </w:tbl>
    <w:p w14:paraId="70C333D7" w14:textId="77777777" w:rsidR="00EF0D94" w:rsidRDefault="00EF0D94">
      <w:pPr>
        <w:pStyle w:val="ProductList-Body"/>
      </w:pPr>
    </w:p>
    <w:p w14:paraId="0BA8A1F1" w14:textId="77777777" w:rsidR="00EF0D94" w:rsidRDefault="00C03E91">
      <w:pPr>
        <w:pStyle w:val="ProductList-Offering2HeadingNoBorder"/>
        <w:outlineLvl w:val="2"/>
      </w:pPr>
      <w:bookmarkStart w:id="321" w:name="_Sec1284"/>
      <w:r>
        <w:t>Conexiune de date Microsoft Graph pentru ISV</w:t>
      </w:r>
      <w:bookmarkEnd w:id="321"/>
      <w:r>
        <w:fldChar w:fldCharType="begin"/>
      </w:r>
      <w:r>
        <w:instrText xml:space="preserve"> TC "</w:instrText>
      </w:r>
      <w:bookmarkStart w:id="322" w:name="_Toc60135173"/>
      <w:r>
        <w:instrText>Conexiune de date Microsoft Graph pentru ISV</w:instrText>
      </w:r>
      <w:bookmarkEnd w:id="322"/>
      <w:r>
        <w:instrText>" \l 3</w:instrText>
      </w:r>
      <w:r>
        <w:fldChar w:fldCharType="end"/>
      </w:r>
    </w:p>
    <w:p w14:paraId="5F595511" w14:textId="77777777" w:rsidR="00EF0D94" w:rsidRDefault="00C03E91">
      <w:pPr>
        <w:pStyle w:val="ProductList-Offering1SubSection"/>
        <w:outlineLvl w:val="3"/>
      </w:pPr>
      <w:bookmarkStart w:id="323" w:name="_Sec1285"/>
      <w:r>
        <w:t>1. Disponibilitatea programului</w:t>
      </w:r>
      <w:bookmarkEnd w:id="323"/>
    </w:p>
    <w:tbl>
      <w:tblPr>
        <w:tblStyle w:val="PURTable"/>
        <w:tblW w:w="0" w:type="dxa"/>
        <w:tblLook w:val="04A0" w:firstRow="1" w:lastRow="0" w:firstColumn="1" w:lastColumn="0" w:noHBand="0" w:noVBand="1"/>
      </w:tblPr>
      <w:tblGrid>
        <w:gridCol w:w="4365"/>
        <w:gridCol w:w="729"/>
        <w:gridCol w:w="721"/>
        <w:gridCol w:w="726"/>
        <w:gridCol w:w="730"/>
        <w:gridCol w:w="736"/>
        <w:gridCol w:w="734"/>
        <w:gridCol w:w="727"/>
        <w:gridCol w:w="724"/>
        <w:gridCol w:w="724"/>
      </w:tblGrid>
      <w:tr w:rsidR="00EF0D94" w14:paraId="1EF4915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1216810" w14:textId="77777777" w:rsidR="00EF0D94" w:rsidRDefault="00C03E91">
            <w:pPr>
              <w:pStyle w:val="ProductList-TableBody"/>
            </w:pPr>
            <w:r>
              <w:rPr>
                <w:color w:val="FFFFFF"/>
              </w:rPr>
              <w:t>Serviciile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A1DD17" w14:textId="77777777" w:rsidR="00EF0D94" w:rsidRDefault="00C03E91">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ABACCC" w14:textId="77777777" w:rsidR="00EF0D94" w:rsidRDefault="00C03E9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10F3A3" w14:textId="77777777" w:rsidR="00EF0D94" w:rsidRDefault="00C03E9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5F92C7" w14:textId="77777777" w:rsidR="00EF0D94" w:rsidRDefault="00C03E9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8E989D" w14:textId="77777777" w:rsidR="00EF0D94" w:rsidRDefault="00C03E9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817AFA" w14:textId="77777777" w:rsidR="00EF0D94" w:rsidRDefault="00C03E9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57AEA6" w14:textId="77777777" w:rsidR="00EF0D94" w:rsidRDefault="00C03E9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D3EA5F" w14:textId="77777777" w:rsidR="00EF0D94" w:rsidRDefault="00C03E9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D33713" w14:textId="77777777" w:rsidR="00EF0D94" w:rsidRDefault="00C03E91">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EF0D94" w14:paraId="5D8D3C84" w14:textId="77777777">
        <w:tc>
          <w:tcPr>
            <w:tcW w:w="4520" w:type="dxa"/>
            <w:tcBorders>
              <w:top w:val="single" w:sz="4" w:space="0" w:color="FFFFFF"/>
              <w:left w:val="single" w:sz="4" w:space="0" w:color="FFFFFF"/>
              <w:bottom w:val="single" w:sz="4" w:space="0" w:color="FFFFFF"/>
              <w:right w:val="single" w:sz="4" w:space="0" w:color="FFFFFF"/>
            </w:tcBorders>
          </w:tcPr>
          <w:p w14:paraId="2778B4B7" w14:textId="77777777" w:rsidR="00EF0D94" w:rsidRDefault="00C03E91">
            <w:pPr>
              <w:pStyle w:val="ProductList-TableBody"/>
            </w:pPr>
            <w:r>
              <w:t>Conexiune de date Microsoft Graph pentru ISV</w:t>
            </w:r>
            <w:r>
              <w:fldChar w:fldCharType="begin"/>
            </w:r>
            <w:r>
              <w:instrText xml:space="preserve"> XE "Conexiune de date Microsoft Graph pentru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5CB98F7E"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C2CBC2"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0FBC67"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BB769C"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C22B8A"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0D4A69"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EC92F5"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CEA1AA" w14:textId="77777777" w:rsidR="00EF0D94" w:rsidRDefault="00EF0D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1CB65E" w14:textId="77777777" w:rsidR="00EF0D94" w:rsidRDefault="00EF0D94">
            <w:pPr>
              <w:pStyle w:val="ProductList-TableBody"/>
              <w:jc w:val="center"/>
            </w:pPr>
          </w:p>
        </w:tc>
      </w:tr>
    </w:tbl>
    <w:p w14:paraId="0E578446" w14:textId="77777777" w:rsidR="00EF0D94" w:rsidRDefault="00EF0D94">
      <w:pPr>
        <w:pStyle w:val="ProductList-Body"/>
      </w:pPr>
    </w:p>
    <w:p w14:paraId="4E7A2F9F" w14:textId="77777777" w:rsidR="00EF0D94" w:rsidRDefault="00C03E91">
      <w:pPr>
        <w:pStyle w:val="ProductList-Offering1SubSection"/>
        <w:outlineLvl w:val="3"/>
      </w:pPr>
      <w:bookmarkStart w:id="324" w:name="_Sec1286"/>
      <w:r>
        <w:t>2. Condițiile produsului</w:t>
      </w:r>
      <w:bookmarkEnd w:id="324"/>
    </w:p>
    <w:tbl>
      <w:tblPr>
        <w:tblStyle w:val="PURTable"/>
        <w:tblW w:w="0" w:type="dxa"/>
        <w:tblLook w:val="04A0" w:firstRow="1" w:lastRow="0" w:firstColumn="1" w:lastColumn="0" w:noHBand="0" w:noVBand="1"/>
      </w:tblPr>
      <w:tblGrid>
        <w:gridCol w:w="3655"/>
        <w:gridCol w:w="3531"/>
        <w:gridCol w:w="3730"/>
      </w:tblGrid>
      <w:tr w:rsidR="00EF0D94" w14:paraId="5BBE15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081B776" w14:textId="77777777" w:rsidR="00EF0D94" w:rsidRDefault="00C03E91">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9">
              <w:r>
                <w:rPr>
                  <w:color w:val="00467F"/>
                  <w:u w:val="single"/>
                </w:rPr>
                <w:t>TSO</w:t>
              </w:r>
            </w:hyperlink>
          </w:p>
        </w:tc>
        <w:tc>
          <w:tcPr>
            <w:tcW w:w="3920" w:type="dxa"/>
            <w:tcBorders>
              <w:top w:val="single" w:sz="24" w:space="0" w:color="00188F"/>
              <w:left w:val="single" w:sz="4" w:space="0" w:color="000000"/>
              <w:bottom w:val="single" w:sz="4" w:space="0" w:color="000000"/>
              <w:right w:val="single" w:sz="4" w:space="0" w:color="000000"/>
            </w:tcBorders>
          </w:tcPr>
          <w:p w14:paraId="4B67F565" w14:textId="77777777" w:rsidR="00EF0D94" w:rsidRDefault="00C03E9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E3E0120" w14:textId="77777777" w:rsidR="00EF0D94" w:rsidRDefault="00C03E91">
            <w:pPr>
              <w:pStyle w:val="ProductList-TableBody"/>
            </w:pPr>
            <w:r>
              <w:rPr>
                <w:color w:val="404040"/>
              </w:rPr>
              <w:t>Eligibil pentru durata prelungită: Neaplicabil</w:t>
            </w:r>
          </w:p>
        </w:tc>
      </w:tr>
      <w:tr w:rsidR="00EF0D94" w14:paraId="6724B7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9DF8F" w14:textId="77777777" w:rsidR="00EF0D94" w:rsidRDefault="00C03E91">
            <w:pPr>
              <w:pStyle w:val="ProductList-TableBody"/>
            </w:pPr>
            <w:r>
              <w:rPr>
                <w:color w:val="404040"/>
              </w:rPr>
              <w:t>Drepturi privind migrarea: Neaplicabil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0E238BB" w14:textId="77777777" w:rsidR="00EF0D94" w:rsidRDefault="00C03E91">
            <w:pPr>
              <w:pStyle w:val="ProductList-TableBody"/>
            </w:pPr>
            <w:r>
              <w:rPr>
                <w:color w:val="404040"/>
              </w:rPr>
              <w:t>Cerințele preliminare: neaplicabil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1A73838" w14:textId="77777777" w:rsidR="00EF0D94" w:rsidRDefault="00C03E91">
            <w:pPr>
              <w:pStyle w:val="ProductList-TableBody"/>
            </w:pPr>
            <w:r>
              <w:rPr>
                <w:color w:val="404040"/>
              </w:rPr>
              <w:t>Promoții: Neaplicabil</w:t>
            </w:r>
          </w:p>
        </w:tc>
      </w:tr>
      <w:tr w:rsidR="00EF0D94" w14:paraId="731990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D00AF" w14:textId="77777777" w:rsidR="00EF0D94" w:rsidRDefault="00C03E91">
            <w:pPr>
              <w:pStyle w:val="ProductList-TableBody"/>
            </w:pPr>
            <w:r>
              <w:rPr>
                <w:color w:val="404040"/>
              </w:rPr>
              <w:t>Excepții privind Utilizatorii calificați: Neaplicabil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5FFE3AF" w14:textId="77777777" w:rsidR="00EF0D94" w:rsidRDefault="00C03E91">
            <w:pPr>
              <w:pStyle w:val="ProductList-TableBody"/>
            </w:pPr>
            <w:r>
              <w:rPr>
                <w:color w:val="404040"/>
              </w:rPr>
              <w:t>Eligibil pentru reducere: neaplicabil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4CE8D90" w14:textId="77777777" w:rsidR="00EF0D94" w:rsidRDefault="00C03E91">
            <w:pPr>
              <w:pStyle w:val="ProductList-TableBody"/>
            </w:pPr>
            <w:r>
              <w:rPr>
                <w:color w:val="404040"/>
              </w:rPr>
              <w:t>Eligibil pentru reducere (SCE): neaplicabil</w:t>
            </w:r>
          </w:p>
        </w:tc>
      </w:tr>
      <w:tr w:rsidR="00EF0D94" w14:paraId="3B5155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2DB82" w14:textId="77777777" w:rsidR="00EF0D94" w:rsidRDefault="00C03E91">
            <w:pPr>
              <w:pStyle w:val="ProductList-TableBody"/>
            </w:pPr>
            <w:r>
              <w:rPr>
                <w:color w:val="404040"/>
              </w:rPr>
              <w:t>Beneficiile pentru utilizarea de către Elevi/Studenți: neaplicabil</w:t>
            </w:r>
          </w:p>
        </w:tc>
        <w:tc>
          <w:tcPr>
            <w:tcW w:w="3920" w:type="dxa"/>
            <w:tcBorders>
              <w:top w:val="single" w:sz="4" w:space="0" w:color="000000"/>
              <w:left w:val="single" w:sz="4" w:space="0" w:color="000000"/>
              <w:bottom w:val="single" w:sz="4" w:space="0" w:color="000000"/>
              <w:right w:val="single" w:sz="4" w:space="0" w:color="000000"/>
            </w:tcBorders>
          </w:tcPr>
          <w:p w14:paraId="523BE843" w14:textId="77777777" w:rsidR="00EF0D94" w:rsidRDefault="00C03E91">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160" w:type="dxa"/>
            <w:tcBorders>
              <w:top w:val="single" w:sz="4" w:space="0" w:color="000000"/>
              <w:left w:val="single" w:sz="4" w:space="0" w:color="000000"/>
              <w:bottom w:val="single" w:sz="4" w:space="0" w:color="000000"/>
              <w:right w:val="single" w:sz="4" w:space="0" w:color="000000"/>
            </w:tcBorders>
          </w:tcPr>
          <w:p w14:paraId="5F4A2A9B" w14:textId="77777777" w:rsidR="00EF0D94" w:rsidRDefault="00EF0D94">
            <w:pPr>
              <w:pStyle w:val="ProductList-TableBody"/>
            </w:pPr>
          </w:p>
        </w:tc>
      </w:tr>
    </w:tbl>
    <w:p w14:paraId="3A3A834A" w14:textId="77777777" w:rsidR="00EF0D94" w:rsidRDefault="00EF0D94">
      <w:pPr>
        <w:pStyle w:val="ProductList-Body"/>
        <w:jc w:val="right"/>
      </w:pPr>
    </w:p>
    <w:tbl>
      <w:tblPr>
        <w:tblStyle w:val="PURTable"/>
        <w:tblW w:w="0" w:type="dxa"/>
        <w:tblLook w:val="04A0" w:firstRow="1" w:lastRow="0" w:firstColumn="1" w:lastColumn="0" w:noHBand="0" w:noVBand="1"/>
      </w:tblPr>
      <w:tblGrid>
        <w:gridCol w:w="10916"/>
      </w:tblGrid>
      <w:tr w:rsidR="00EF0D94" w14:paraId="253737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CB743D" w14:textId="77777777" w:rsidR="00EF0D94" w:rsidRDefault="00C8318F">
            <w:pPr>
              <w:pStyle w:val="ProductList-TableBody"/>
              <w:jc w:val="right"/>
            </w:pPr>
            <w:hyperlink w:anchor="_Sec842">
              <w:r w:rsidR="00C03E91">
                <w:rPr>
                  <w:color w:val="00467F"/>
                  <w:sz w:val="14"/>
                  <w:u w:val="single"/>
                </w:rPr>
                <w:t>Cuprins</w:t>
              </w:r>
            </w:hyperlink>
            <w:r w:rsidR="00C03E91">
              <w:rPr>
                <w:sz w:val="14"/>
              </w:rPr>
              <w:t>/</w:t>
            </w:r>
            <w:hyperlink w:anchor="_Sec549">
              <w:r w:rsidR="00C03E91">
                <w:rPr>
                  <w:color w:val="00467F"/>
                  <w:sz w:val="14"/>
                  <w:u w:val="single"/>
                </w:rPr>
                <w:t>Glosar</w:t>
              </w:r>
            </w:hyperlink>
            <w:r w:rsidR="00C03E91">
              <w:rPr>
                <w:sz w:val="14"/>
              </w:rPr>
              <w:t>/</w:t>
            </w:r>
            <w:hyperlink w:anchor="_Sec844">
              <w:r w:rsidR="00C03E91">
                <w:rPr>
                  <w:color w:val="00467F"/>
                  <w:sz w:val="14"/>
                  <w:u w:val="single"/>
                </w:rPr>
                <w:t>Index</w:t>
              </w:r>
            </w:hyperlink>
          </w:p>
        </w:tc>
      </w:tr>
    </w:tbl>
    <w:p w14:paraId="525926B4" w14:textId="77777777" w:rsidR="00EF0D94" w:rsidRDefault="00EF0D94">
      <w:pPr>
        <w:pStyle w:val="ProductList-Body"/>
      </w:pPr>
    </w:p>
    <w:p w14:paraId="412EB53C" w14:textId="77777777" w:rsidR="00EF0D94" w:rsidRDefault="00C03E91">
      <w:pPr>
        <w:pStyle w:val="ProductList-Offering2HeadingNoBorder"/>
        <w:outlineLvl w:val="2"/>
      </w:pPr>
      <w:bookmarkStart w:id="325" w:name="_Sec630"/>
      <w:r>
        <w:t>Microsoft Intune</w:t>
      </w:r>
      <w:bookmarkEnd w:id="325"/>
      <w:r>
        <w:fldChar w:fldCharType="begin"/>
      </w:r>
      <w:r>
        <w:instrText xml:space="preserve"> TC "</w:instrText>
      </w:r>
      <w:bookmarkStart w:id="326" w:name="_Toc60135174"/>
      <w:r>
        <w:instrText>Microsoft Intune</w:instrText>
      </w:r>
      <w:bookmarkEnd w:id="326"/>
      <w:r>
        <w:instrText>" \l 3</w:instrText>
      </w:r>
      <w:r>
        <w:fldChar w:fldCharType="end"/>
      </w:r>
    </w:p>
    <w:p w14:paraId="37EBA394" w14:textId="77777777" w:rsidR="00EF0D94" w:rsidRDefault="00C03E91">
      <w:pPr>
        <w:pStyle w:val="ProductList-Offering1SubSection"/>
        <w:outlineLvl w:val="3"/>
      </w:pPr>
      <w:bookmarkStart w:id="327" w:name="_Sec714"/>
      <w:r>
        <w:t>1. Disponibilitatea programului</w:t>
      </w:r>
      <w:bookmarkEnd w:id="327"/>
    </w:p>
    <w:tbl>
      <w:tblPr>
        <w:tblStyle w:val="PURTable"/>
        <w:tblW w:w="0" w:type="dxa"/>
        <w:tblLook w:val="04A0" w:firstRow="1" w:lastRow="0" w:firstColumn="1" w:lastColumn="0" w:noHBand="0" w:noVBand="1"/>
      </w:tblPr>
      <w:tblGrid>
        <w:gridCol w:w="4117"/>
        <w:gridCol w:w="817"/>
        <w:gridCol w:w="696"/>
        <w:gridCol w:w="808"/>
        <w:gridCol w:w="712"/>
        <w:gridCol w:w="728"/>
        <w:gridCol w:w="829"/>
        <w:gridCol w:w="705"/>
        <w:gridCol w:w="701"/>
        <w:gridCol w:w="803"/>
      </w:tblGrid>
      <w:tr w:rsidR="00EF0D94" w14:paraId="679D4CA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5EF2401" w14:textId="77777777" w:rsidR="00EF0D94" w:rsidRDefault="00C03E91">
            <w:pPr>
              <w:pStyle w:val="ProductList-TableBody"/>
            </w:pPr>
            <w:r>
              <w:rPr>
                <w:color w:val="FFFFFF"/>
              </w:rPr>
              <w:t>Servicii online</w:t>
            </w:r>
          </w:p>
        </w:tc>
        <w:tc>
          <w:tcPr>
            <w:tcW w:w="860" w:type="dxa"/>
            <w:tcBorders>
              <w:left w:val="single" w:sz="6" w:space="0" w:color="FFFFFF"/>
              <w:bottom w:val="single" w:sz="6" w:space="0" w:color="FFFFFF"/>
              <w:right w:val="single" w:sz="6" w:space="0" w:color="FFFFFF"/>
            </w:tcBorders>
            <w:shd w:val="clear" w:color="auto" w:fill="00188F"/>
          </w:tcPr>
          <w:p w14:paraId="22451FE5" w14:textId="77777777" w:rsidR="00EF0D94" w:rsidRDefault="00C03E91">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E54C63" w14:textId="77777777" w:rsidR="00EF0D94" w:rsidRDefault="00C03E9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B054A6" w14:textId="77777777" w:rsidR="00EF0D94" w:rsidRDefault="00C03E9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AC2040" w14:textId="77777777" w:rsidR="00EF0D94" w:rsidRDefault="00C03E9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5DF6B6" w14:textId="77777777" w:rsidR="00EF0D94" w:rsidRDefault="00C03E9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CE9E8C" w14:textId="77777777" w:rsidR="00EF0D94" w:rsidRDefault="00C03E9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A55992" w14:textId="77777777" w:rsidR="00EF0D94" w:rsidRDefault="00C03E9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6A016B" w14:textId="77777777" w:rsidR="00EF0D94" w:rsidRDefault="00C03E9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C5355F" w14:textId="77777777" w:rsidR="00EF0D94" w:rsidRDefault="00C03E91">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EF0D94" w14:paraId="0D5ABC33" w14:textId="77777777">
        <w:tc>
          <w:tcPr>
            <w:tcW w:w="4520" w:type="dxa"/>
            <w:tcBorders>
              <w:top w:val="none" w:sz="4" w:space="0" w:color="BFBFBF"/>
              <w:left w:val="none" w:sz="4" w:space="0" w:color="000000"/>
              <w:bottom w:val="dashed" w:sz="4" w:space="0" w:color="7F7F7F"/>
              <w:right w:val="none" w:sz="4" w:space="0" w:color="000000"/>
            </w:tcBorders>
          </w:tcPr>
          <w:p w14:paraId="1891DBDD" w14:textId="77777777" w:rsidR="00EF0D94" w:rsidRDefault="00C03E91">
            <w:pPr>
              <w:pStyle w:val="ProductList-TableBody"/>
            </w:pPr>
            <w:r>
              <w:t>Microsoft Intune</w:t>
            </w:r>
            <w:r>
              <w:fldChar w:fldCharType="begin"/>
            </w:r>
            <w:r>
              <w:instrText xml:space="preserve"> XE "Microsoft Intune" </w:instrText>
            </w:r>
            <w:r>
              <w:fldChar w:fldCharType="end"/>
            </w:r>
            <w:r>
              <w:t xml:space="preserve"> (Licență SL utilizator)</w:t>
            </w:r>
          </w:p>
        </w:tc>
        <w:tc>
          <w:tcPr>
            <w:tcW w:w="860" w:type="dxa"/>
            <w:tcBorders>
              <w:top w:val="single" w:sz="6" w:space="0" w:color="FFFFFF"/>
              <w:left w:val="none" w:sz="4" w:space="0" w:color="000000"/>
              <w:bottom w:val="dashed" w:sz="4" w:space="0" w:color="7F7F7F"/>
              <w:right w:val="single" w:sz="6" w:space="0" w:color="FFFFFF"/>
            </w:tcBorders>
          </w:tcPr>
          <w:p w14:paraId="2EAC6E2D" w14:textId="77777777" w:rsidR="00EF0D94" w:rsidRDefault="00C03E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B735D" w14:textId="77777777" w:rsidR="00EF0D94" w:rsidRDefault="00C03E9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58768"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88BB5"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459F2" w14:textId="77777777" w:rsidR="00EF0D94" w:rsidRDefault="00C03E9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B85CA"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84704"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91381"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E3EC3" w14:textId="77777777" w:rsidR="00EF0D94" w:rsidRDefault="00EF0D94">
            <w:pPr>
              <w:pStyle w:val="ProductList-TableBody"/>
              <w:jc w:val="center"/>
            </w:pPr>
          </w:p>
        </w:tc>
      </w:tr>
      <w:tr w:rsidR="00EF0D94" w14:paraId="09EC0F5A" w14:textId="77777777">
        <w:tc>
          <w:tcPr>
            <w:tcW w:w="4520" w:type="dxa"/>
            <w:tcBorders>
              <w:top w:val="dashed" w:sz="4" w:space="0" w:color="7F7F7F"/>
              <w:left w:val="none" w:sz="4" w:space="0" w:color="6E6E6E"/>
              <w:bottom w:val="dashed" w:sz="4" w:space="0" w:color="7F7F7F"/>
              <w:right w:val="none" w:sz="4" w:space="0" w:color="6E6E6E"/>
            </w:tcBorders>
          </w:tcPr>
          <w:p w14:paraId="6CF29FA8" w14:textId="77777777" w:rsidR="00EF0D94" w:rsidRDefault="00C03E91">
            <w:pPr>
              <w:pStyle w:val="ProductList-TableBody"/>
            </w:pPr>
            <w:r>
              <w:t>Licență suplimentară Microsoft Intune</w:t>
            </w:r>
            <w:r>
              <w:fldChar w:fldCharType="begin"/>
            </w:r>
            <w:r>
              <w:instrText xml:space="preserve"> XE "Licență suplimentară Microsoft Intune" </w:instrText>
            </w:r>
            <w:r>
              <w:fldChar w:fldCharType="end"/>
            </w:r>
            <w:r>
              <w:t xml:space="preserve"> (Licență SL utilizator)</w:t>
            </w:r>
          </w:p>
        </w:tc>
        <w:tc>
          <w:tcPr>
            <w:tcW w:w="860" w:type="dxa"/>
            <w:tcBorders>
              <w:top w:val="dashed" w:sz="4" w:space="0" w:color="7F7F7F"/>
              <w:left w:val="none" w:sz="4" w:space="0" w:color="6E6E6E"/>
              <w:bottom w:val="dashed" w:sz="4" w:space="0" w:color="7F7F7F"/>
              <w:right w:val="single" w:sz="6" w:space="0" w:color="FFFFFF"/>
            </w:tcBorders>
          </w:tcPr>
          <w:p w14:paraId="32E3D38A" w14:textId="77777777" w:rsidR="00EF0D94" w:rsidRDefault="00C03E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71100" w14:textId="77777777" w:rsidR="00EF0D94" w:rsidRDefault="00C03E9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40BDD"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7CF1D"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15D5C" w14:textId="77777777" w:rsidR="00EF0D94" w:rsidRDefault="00C03E9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75EDA"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E8F29"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6FA0D"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39C9E" w14:textId="77777777" w:rsidR="00EF0D94" w:rsidRDefault="00EF0D94">
            <w:pPr>
              <w:pStyle w:val="ProductList-TableBody"/>
              <w:jc w:val="center"/>
            </w:pPr>
          </w:p>
        </w:tc>
      </w:tr>
      <w:tr w:rsidR="00EF0D94" w14:paraId="50A1C54A" w14:textId="77777777">
        <w:tc>
          <w:tcPr>
            <w:tcW w:w="4520" w:type="dxa"/>
            <w:tcBorders>
              <w:top w:val="dashed" w:sz="4" w:space="0" w:color="7F7F7F"/>
              <w:left w:val="none" w:sz="4" w:space="0" w:color="6E6E6E"/>
              <w:bottom w:val="dashed" w:sz="4" w:space="0" w:color="7F7F7F"/>
              <w:right w:val="none" w:sz="4" w:space="0" w:color="6E6E6E"/>
            </w:tcBorders>
          </w:tcPr>
          <w:p w14:paraId="40159AC8" w14:textId="77777777" w:rsidR="00EF0D94" w:rsidRDefault="00C03E91">
            <w:pPr>
              <w:pStyle w:val="ProductList-TableBody"/>
            </w:pPr>
            <w:r>
              <w:t>Microsoft Intune pentru dispozitive</w:t>
            </w:r>
            <w:r>
              <w:fldChar w:fldCharType="begin"/>
            </w:r>
            <w:r>
              <w:instrText xml:space="preserve"> XE "Microsoft Intune pentru dispozitive" </w:instrText>
            </w:r>
            <w:r>
              <w:fldChar w:fldCharType="end"/>
            </w:r>
            <w:r>
              <w:t xml:space="preserve"> (Licență SL dispozitiv)</w:t>
            </w:r>
          </w:p>
        </w:tc>
        <w:tc>
          <w:tcPr>
            <w:tcW w:w="860" w:type="dxa"/>
            <w:tcBorders>
              <w:top w:val="dashed" w:sz="4" w:space="0" w:color="7F7F7F"/>
              <w:left w:val="none" w:sz="4" w:space="0" w:color="6E6E6E"/>
              <w:bottom w:val="dashed" w:sz="4" w:space="0" w:color="7F7F7F"/>
              <w:right w:val="single" w:sz="6" w:space="0" w:color="FFFFFF"/>
            </w:tcBorders>
          </w:tcPr>
          <w:p w14:paraId="17DFAF25"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ED2AA" w14:textId="77777777" w:rsidR="00EF0D94" w:rsidRDefault="00C03E91">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4B4C1"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7004A"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30F37" w14:textId="77777777" w:rsidR="00EF0D94" w:rsidRDefault="00C03E91">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BA63D"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57CB5"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DD9AF"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4F5AD" w14:textId="77777777" w:rsidR="00EF0D94" w:rsidRDefault="00EF0D94">
            <w:pPr>
              <w:pStyle w:val="ProductList-TableBody"/>
              <w:jc w:val="center"/>
            </w:pPr>
          </w:p>
        </w:tc>
      </w:tr>
      <w:tr w:rsidR="00EF0D94" w14:paraId="68E195A2" w14:textId="77777777">
        <w:tc>
          <w:tcPr>
            <w:tcW w:w="4520" w:type="dxa"/>
            <w:tcBorders>
              <w:top w:val="dashed" w:sz="4" w:space="0" w:color="7F7F7F"/>
              <w:left w:val="none" w:sz="4" w:space="0" w:color="6E6E6E"/>
              <w:bottom w:val="dashed" w:sz="4" w:space="0" w:color="949494"/>
              <w:right w:val="none" w:sz="4" w:space="0" w:color="6E6E6E"/>
            </w:tcBorders>
          </w:tcPr>
          <w:p w14:paraId="691A80BF" w14:textId="77777777" w:rsidR="00EF0D94" w:rsidRDefault="00C03E91">
            <w:pPr>
              <w:pStyle w:val="ProductList-TableBody"/>
            </w:pPr>
            <w:r>
              <w:rPr>
                <w:color w:val="000000"/>
              </w:rPr>
              <w:t>Licență SL utilizator suplimentară pentru Microsoft Intune – stocare suplimentară 1 GB</w:t>
            </w:r>
            <w:r>
              <w:fldChar w:fldCharType="begin"/>
            </w:r>
            <w:r>
              <w:instrText xml:space="preserve"> XE "Licență SL utilizator suplimentară pentru Microsoft Intune – stocare suplimentară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8CA0990" w14:textId="77777777" w:rsidR="00EF0D94" w:rsidRDefault="00C03E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D9B8D"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53995"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5F0"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6837E"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F414F"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92095"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3C667"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F21D3" w14:textId="77777777" w:rsidR="00EF0D94" w:rsidRDefault="00EF0D94">
            <w:pPr>
              <w:pStyle w:val="ProductList-TableBody"/>
              <w:jc w:val="center"/>
            </w:pPr>
          </w:p>
        </w:tc>
      </w:tr>
      <w:tr w:rsidR="00EF0D94" w14:paraId="5159CDAB" w14:textId="77777777">
        <w:tc>
          <w:tcPr>
            <w:tcW w:w="4520" w:type="dxa"/>
            <w:tcBorders>
              <w:top w:val="dashed" w:sz="4" w:space="0" w:color="949494"/>
              <w:left w:val="none" w:sz="4" w:space="0" w:color="6E6E6E"/>
              <w:bottom w:val="dashed" w:sz="4" w:space="0" w:color="949494"/>
              <w:right w:val="none" w:sz="4" w:space="0" w:color="6E6E6E"/>
            </w:tcBorders>
          </w:tcPr>
          <w:p w14:paraId="31365CF7" w14:textId="77777777" w:rsidR="00EF0D94" w:rsidRDefault="00C03E91">
            <w:pPr>
              <w:pStyle w:val="ProductList-TableBody"/>
            </w:pPr>
            <w:r>
              <w:t>Microsoft Intune pentru EDU</w:t>
            </w:r>
            <w:r>
              <w:fldChar w:fldCharType="begin"/>
            </w:r>
            <w:r>
              <w:instrText xml:space="preserve"> XE "Microsoft Intune pentru EDU" </w:instrText>
            </w:r>
            <w:r>
              <w:fldChar w:fldCharType="end"/>
            </w:r>
            <w:r>
              <w:t xml:space="preserve"> (licență SL dispozitiv)</w:t>
            </w:r>
          </w:p>
        </w:tc>
        <w:tc>
          <w:tcPr>
            <w:tcW w:w="860" w:type="dxa"/>
            <w:tcBorders>
              <w:top w:val="dashed" w:sz="4" w:space="0" w:color="949494"/>
              <w:left w:val="none" w:sz="4" w:space="0" w:color="6E6E6E"/>
              <w:bottom w:val="dashed" w:sz="4" w:space="0" w:color="949494"/>
              <w:right w:val="single" w:sz="6" w:space="0" w:color="FFFFFF"/>
            </w:tcBorders>
          </w:tcPr>
          <w:p w14:paraId="0D9945E7"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B5E0C"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3D5DD"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06184"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9E3D0"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57AC1"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30FF0"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72B27"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F3D26" w14:textId="77777777" w:rsidR="00EF0D94" w:rsidRDefault="00EF0D94">
            <w:pPr>
              <w:pStyle w:val="ProductList-TableBody"/>
              <w:jc w:val="center"/>
            </w:pPr>
          </w:p>
        </w:tc>
      </w:tr>
      <w:tr w:rsidR="00EF0D94" w14:paraId="62302C8C" w14:textId="77777777">
        <w:tc>
          <w:tcPr>
            <w:tcW w:w="4520" w:type="dxa"/>
            <w:tcBorders>
              <w:top w:val="dashed" w:sz="4" w:space="0" w:color="949494"/>
              <w:left w:val="none" w:sz="4" w:space="0" w:color="6E6E6E"/>
              <w:bottom w:val="dashed" w:sz="4" w:space="0" w:color="B7B7B7"/>
              <w:right w:val="none" w:sz="4" w:space="0" w:color="6E6E6E"/>
            </w:tcBorders>
          </w:tcPr>
          <w:p w14:paraId="7D34046A" w14:textId="77777777" w:rsidR="00EF0D94" w:rsidRDefault="00C03E91">
            <w:pPr>
              <w:pStyle w:val="ProductList-TableBody"/>
            </w:pPr>
            <w:r>
              <w:t>Microsoft Intune pentru EDU</w:t>
            </w:r>
            <w:r>
              <w:fldChar w:fldCharType="begin"/>
            </w:r>
            <w:r>
              <w:instrText xml:space="preserve"> XE "Microsoft Intune pentru EDU" </w:instrText>
            </w:r>
            <w:r>
              <w:fldChar w:fldCharType="end"/>
            </w:r>
            <w:r>
              <w:t xml:space="preserve"> (licență SL utilizator)</w:t>
            </w:r>
          </w:p>
        </w:tc>
        <w:tc>
          <w:tcPr>
            <w:tcW w:w="860" w:type="dxa"/>
            <w:tcBorders>
              <w:top w:val="dashed" w:sz="4" w:space="0" w:color="949494"/>
              <w:left w:val="none" w:sz="4" w:space="0" w:color="6E6E6E"/>
              <w:bottom w:val="dashed" w:sz="4" w:space="0" w:color="B7B7B7"/>
              <w:right w:val="single" w:sz="6" w:space="0" w:color="FFFFFF"/>
            </w:tcBorders>
          </w:tcPr>
          <w:p w14:paraId="4F9A5AE8"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E4E9E"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B0986"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9128D"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97FE4"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C3168"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04C0F"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296CA"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FBE32" w14:textId="77777777" w:rsidR="00EF0D94" w:rsidRDefault="00EF0D94">
            <w:pPr>
              <w:pStyle w:val="ProductList-TableBody"/>
              <w:jc w:val="center"/>
            </w:pPr>
          </w:p>
        </w:tc>
      </w:tr>
      <w:tr w:rsidR="00EF0D94" w14:paraId="72971146" w14:textId="77777777">
        <w:tc>
          <w:tcPr>
            <w:tcW w:w="4520" w:type="dxa"/>
            <w:tcBorders>
              <w:top w:val="dashed" w:sz="4" w:space="0" w:color="B7B7B7"/>
              <w:left w:val="none" w:sz="4" w:space="0" w:color="6E6E6E"/>
              <w:bottom w:val="none" w:sz="4" w:space="0" w:color="BFBFBF"/>
              <w:right w:val="none" w:sz="4" w:space="0" w:color="6E6E6E"/>
            </w:tcBorders>
          </w:tcPr>
          <w:p w14:paraId="6D29F363" w14:textId="77777777" w:rsidR="00EF0D94" w:rsidRDefault="00C03E91">
            <w:pPr>
              <w:pStyle w:val="ProductList-TableBody"/>
            </w:pPr>
            <w:r>
              <w:t>Licență suplimentară Microsoft Intune pentru EDU</w:t>
            </w:r>
            <w:r>
              <w:fldChar w:fldCharType="begin"/>
            </w:r>
            <w:r>
              <w:instrText xml:space="preserve"> XE "Licență suplimentară Microsoft Intune pentru EDU" </w:instrText>
            </w:r>
            <w:r>
              <w:fldChar w:fldCharType="end"/>
            </w:r>
            <w:r>
              <w:t xml:space="preserve"> (Licență SL utilizator)</w:t>
            </w:r>
          </w:p>
        </w:tc>
        <w:tc>
          <w:tcPr>
            <w:tcW w:w="860" w:type="dxa"/>
            <w:tcBorders>
              <w:top w:val="dashed" w:sz="4" w:space="0" w:color="B7B7B7"/>
              <w:left w:val="none" w:sz="4" w:space="0" w:color="6E6E6E"/>
              <w:bottom w:val="none" w:sz="4" w:space="0" w:color="BFBFBF"/>
              <w:right w:val="single" w:sz="6" w:space="0" w:color="FFFFFF"/>
            </w:tcBorders>
          </w:tcPr>
          <w:p w14:paraId="7D6B18D1"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413DF"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B14ED"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E8371"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55A7F"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D9448"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E2EF9"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CF5BA"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BB04B" w14:textId="77777777" w:rsidR="00EF0D94" w:rsidRDefault="00EF0D94">
            <w:pPr>
              <w:pStyle w:val="ProductList-TableBody"/>
              <w:jc w:val="center"/>
            </w:pPr>
          </w:p>
        </w:tc>
      </w:tr>
    </w:tbl>
    <w:p w14:paraId="287E9714" w14:textId="77777777" w:rsidR="00EF0D94" w:rsidRDefault="00C03E91">
      <w:pPr>
        <w:pStyle w:val="ProductList-Offering1SubSection"/>
        <w:outlineLvl w:val="3"/>
      </w:pPr>
      <w:bookmarkStart w:id="328" w:name="_Sec769"/>
      <w:r>
        <w:t>2. Condițiile produsului</w:t>
      </w:r>
      <w:bookmarkEnd w:id="328"/>
    </w:p>
    <w:tbl>
      <w:tblPr>
        <w:tblStyle w:val="PURTable"/>
        <w:tblW w:w="0" w:type="dxa"/>
        <w:tblLook w:val="04A0" w:firstRow="1" w:lastRow="0" w:firstColumn="1" w:lastColumn="0" w:noHBand="0" w:noVBand="1"/>
      </w:tblPr>
      <w:tblGrid>
        <w:gridCol w:w="3648"/>
        <w:gridCol w:w="3630"/>
        <w:gridCol w:w="3638"/>
      </w:tblGrid>
      <w:tr w:rsidR="00EF0D94" w14:paraId="4041D8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769C6E" w14:textId="77777777" w:rsidR="00EF0D94" w:rsidRDefault="00C03E91">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05BEA59" w14:textId="77777777" w:rsidR="00EF0D94" w:rsidRDefault="00C03E9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13A2F9F" w14:textId="77777777" w:rsidR="00EF0D94" w:rsidRDefault="00C03E91">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EF0D94" w14:paraId="7567D4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A5D24" w14:textId="77777777" w:rsidR="00EF0D94" w:rsidRDefault="00C03E91">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3EF90" w14:textId="77777777" w:rsidR="00EF0D94" w:rsidRDefault="00C03E91">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A5E12" w14:textId="77777777" w:rsidR="00EF0D94" w:rsidRDefault="00C03E91">
            <w:pPr>
              <w:pStyle w:val="ProductList-TableBody"/>
            </w:pPr>
            <w:r>
              <w:rPr>
                <w:color w:val="404040"/>
              </w:rPr>
              <w:t>Promoții: Neaplicabil</w:t>
            </w:r>
          </w:p>
        </w:tc>
      </w:tr>
      <w:tr w:rsidR="00EF0D94" w14:paraId="254C35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0294B" w14:textId="77777777" w:rsidR="00EF0D94" w:rsidRDefault="00C03E9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231CE7B5" w14:textId="77777777" w:rsidR="00EF0D94" w:rsidRDefault="00C03E91">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(cu excepția Microsoft Intune pentru EDU (licență SL dispozitiv))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1CCD8" w14:textId="77777777" w:rsidR="00EF0D94" w:rsidRDefault="00C03E91">
            <w:pPr>
              <w:pStyle w:val="ProductList-TableBody"/>
            </w:pPr>
            <w:r>
              <w:rPr>
                <w:color w:val="404040"/>
              </w:rPr>
              <w:t>Eligibil pentru reducere (SCE): Neaplicabil</w:t>
            </w:r>
          </w:p>
        </w:tc>
      </w:tr>
      <w:tr w:rsidR="00EF0D94" w14:paraId="5FDE3C40" w14:textId="77777777">
        <w:tc>
          <w:tcPr>
            <w:tcW w:w="4040" w:type="dxa"/>
            <w:tcBorders>
              <w:top w:val="single" w:sz="4" w:space="0" w:color="000000"/>
              <w:left w:val="single" w:sz="4" w:space="0" w:color="000000"/>
              <w:bottom w:val="single" w:sz="4" w:space="0" w:color="000000"/>
              <w:right w:val="single" w:sz="4" w:space="0" w:color="000000"/>
            </w:tcBorders>
          </w:tcPr>
          <w:p w14:paraId="77BC20E0" w14:textId="77777777" w:rsidR="00EF0D94" w:rsidRDefault="00C03E91">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0746224C" w14:textId="77777777" w:rsidR="00EF0D94" w:rsidRDefault="00C03E91">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289E66E6" w14:textId="77777777" w:rsidR="00EF0D94" w:rsidRDefault="00C03E91">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6BBA5404" w14:textId="77777777" w:rsidR="00EF0D94" w:rsidRDefault="00EF0D94">
      <w:pPr>
        <w:pStyle w:val="ProductList-Body"/>
      </w:pPr>
    </w:p>
    <w:p w14:paraId="66360574" w14:textId="77777777" w:rsidR="00EF0D94" w:rsidRDefault="00C03E91">
      <w:pPr>
        <w:pStyle w:val="ProductList-ClauseHeading"/>
        <w:outlineLvl w:val="4"/>
      </w:pPr>
      <w:r>
        <w:t>2.1 Microsoft Intune pentru EDU (licență SL dispozitiv)</w:t>
      </w:r>
    </w:p>
    <w:p w14:paraId="417C117A" w14:textId="77777777" w:rsidR="00EF0D94" w:rsidRDefault="00C03E91">
      <w:pPr>
        <w:pStyle w:val="ProductList-SubClauseHeading"/>
        <w:outlineLvl w:val="5"/>
      </w:pPr>
      <w:r>
        <w:t>2.1.1 Durata contractului</w:t>
      </w:r>
    </w:p>
    <w:p w14:paraId="4FB74318" w14:textId="77777777" w:rsidR="00EF0D94" w:rsidRDefault="00C03E91">
      <w:pPr>
        <w:pStyle w:val="ProductList-BodyIndented"/>
      </w:pPr>
      <w:r>
        <w:t>Durata abonamentului Microsoft Intune pentru EDU (licență SL dispozitiv) („licență SL dispozitiv Intune”) este de șase ani de la data comenzii. Dacă o licență SL dispozitiv Intune se extinde după expirarea contractului de licențiere în volum al Clientului în baza căruia a fost achiziționată licența SL dispozitiv Intune, termenii contractului respectiv vor rămâne valabili după caz pe durata licenței SL dispozitiv Intune.</w:t>
      </w:r>
    </w:p>
    <w:p w14:paraId="4495DE63" w14:textId="77777777" w:rsidR="00EF0D94" w:rsidRDefault="00EF0D94">
      <w:pPr>
        <w:pStyle w:val="ProductList-BodyIndented"/>
      </w:pPr>
    </w:p>
    <w:p w14:paraId="448160AB" w14:textId="77777777" w:rsidR="00EF0D94" w:rsidRDefault="00C03E91">
      <w:pPr>
        <w:pStyle w:val="ProductList-SubClauseHeading"/>
        <w:outlineLvl w:val="5"/>
      </w:pPr>
      <w:r>
        <w:t>2.1.2 Revocarea și realocarea</w:t>
      </w:r>
    </w:p>
    <w:p w14:paraId="32665EC2" w14:textId="77777777" w:rsidR="00EF0D94" w:rsidRDefault="00C03E91">
      <w:pPr>
        <w:pStyle w:val="ProductList-BodyIndented"/>
      </w:pPr>
      <w:r>
        <w:t>Microsoft Intune pentru EDU (licență SL dispozitiv) nu poate fi revocat și poate fi realocat numai unui nou dispozitiv din același model (sau un dispozitiv de înlocuire echivalent furnizat de producător) în cazul unei defectări permanente a hardware-ului dispozitivului căruia licența SL dispozitiv Intune i-a fost alocată anterior.</w:t>
      </w:r>
    </w:p>
    <w:p w14:paraId="1C4DFBC4" w14:textId="77777777" w:rsidR="00EF0D94" w:rsidRDefault="00EF0D94">
      <w:pPr>
        <w:pStyle w:val="ProductList-BodyIndented"/>
      </w:pPr>
    </w:p>
    <w:p w14:paraId="76C04606" w14:textId="77777777" w:rsidR="00EF0D94" w:rsidRDefault="00C03E91">
      <w:pPr>
        <w:pStyle w:val="ProductList-ClauseHeading"/>
        <w:outlineLvl w:val="4"/>
      </w:pPr>
      <w:r>
        <w:t>2.2 Microsoft Intune (Licență SL pentru dispozitive)</w:t>
      </w:r>
    </w:p>
    <w:p w14:paraId="494B3A62" w14:textId="77777777" w:rsidR="00EF0D94" w:rsidRDefault="00C03E91">
      <w:pPr>
        <w:pStyle w:val="ProductList-Body"/>
      </w:pPr>
      <w:r>
        <w:t>Microsoft Intune pentru dispozitive este un nou serviciu Intune. Microsoft Intune (Licențe SL pentru dispozitive), ca alternativă la Licențele SL pentru utilizatori, nu mai este disponibil. Clienții care dețin licențe pentru Microsoft Intune (Licențe SL pentru dispozitive) pot continua să le folosească în baza Drepturilor de utilizare din TSO din octombrie 2018. Serviciul poate fi utilizat în baza licențelor pentru Microsoft Intune (Licențe SL pentru dispozitive) achiziționate prin drepturile de true-up, în conformitate cu aceleași Drepturi de utilizare.</w:t>
      </w:r>
    </w:p>
    <w:p w14:paraId="660B9226" w14:textId="77777777" w:rsidR="00EF0D94" w:rsidRDefault="00EF0D94">
      <w:pPr>
        <w:pStyle w:val="ProductList-Body"/>
      </w:pPr>
    </w:p>
    <w:p w14:paraId="64F29FC2" w14:textId="77777777" w:rsidR="00EF0D94" w:rsidRDefault="00EF0D94">
      <w:pPr>
        <w:pStyle w:val="ProductList-Body"/>
        <w:jc w:val="right"/>
      </w:pPr>
    </w:p>
    <w:tbl>
      <w:tblPr>
        <w:tblStyle w:val="PURTable"/>
        <w:tblW w:w="0" w:type="dxa"/>
        <w:tblLook w:val="04A0" w:firstRow="1" w:lastRow="0" w:firstColumn="1" w:lastColumn="0" w:noHBand="0" w:noVBand="1"/>
      </w:tblPr>
      <w:tblGrid>
        <w:gridCol w:w="10916"/>
      </w:tblGrid>
      <w:tr w:rsidR="00EF0D94" w14:paraId="3703B3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E7BB27" w14:textId="77777777" w:rsidR="00EF0D94" w:rsidRDefault="00C8318F">
            <w:pPr>
              <w:pStyle w:val="ProductList-TableBody"/>
              <w:jc w:val="right"/>
            </w:pPr>
            <w:hyperlink w:anchor="_Sec842">
              <w:r w:rsidR="00C03E91">
                <w:rPr>
                  <w:color w:val="00467F"/>
                  <w:sz w:val="14"/>
                  <w:u w:val="single"/>
                </w:rPr>
                <w:t>Cuprins</w:t>
              </w:r>
            </w:hyperlink>
            <w:r w:rsidR="00C03E91">
              <w:rPr>
                <w:sz w:val="14"/>
              </w:rPr>
              <w:t>/</w:t>
            </w:r>
            <w:hyperlink w:anchor="_Sec549">
              <w:r w:rsidR="00C03E91">
                <w:rPr>
                  <w:color w:val="00467F"/>
                  <w:sz w:val="14"/>
                  <w:u w:val="single"/>
                </w:rPr>
                <w:t>Glosar</w:t>
              </w:r>
            </w:hyperlink>
            <w:r w:rsidR="00C03E91">
              <w:rPr>
                <w:sz w:val="14"/>
              </w:rPr>
              <w:t>/</w:t>
            </w:r>
            <w:hyperlink w:anchor="_Sec844">
              <w:r w:rsidR="00C03E91">
                <w:rPr>
                  <w:color w:val="00467F"/>
                  <w:sz w:val="14"/>
                  <w:u w:val="single"/>
                </w:rPr>
                <w:t>Index</w:t>
              </w:r>
            </w:hyperlink>
          </w:p>
        </w:tc>
      </w:tr>
    </w:tbl>
    <w:p w14:paraId="24105B33" w14:textId="77777777" w:rsidR="00EF0D94" w:rsidRDefault="00EF0D94">
      <w:pPr>
        <w:pStyle w:val="ProductList-Body"/>
      </w:pPr>
    </w:p>
    <w:p w14:paraId="22877039" w14:textId="77777777" w:rsidR="00EF0D94" w:rsidRDefault="00C03E91">
      <w:pPr>
        <w:pStyle w:val="ProductList-Offering2HeadingNoBorder"/>
        <w:outlineLvl w:val="2"/>
      </w:pPr>
      <w:bookmarkStart w:id="329" w:name="_Sec672"/>
      <w:r>
        <w:t>Microsoft Learning</w:t>
      </w:r>
      <w:bookmarkEnd w:id="329"/>
      <w:r>
        <w:fldChar w:fldCharType="begin"/>
      </w:r>
      <w:r>
        <w:instrText xml:space="preserve"> TC "</w:instrText>
      </w:r>
      <w:bookmarkStart w:id="330" w:name="_Toc60135175"/>
      <w:r>
        <w:instrText>Microsoft Learning</w:instrText>
      </w:r>
      <w:bookmarkEnd w:id="330"/>
      <w:r>
        <w:instrText>" \l 3</w:instrText>
      </w:r>
      <w:r>
        <w:fldChar w:fldCharType="end"/>
      </w:r>
    </w:p>
    <w:p w14:paraId="40E8F321" w14:textId="77777777" w:rsidR="00EF0D94" w:rsidRDefault="00C03E91">
      <w:pPr>
        <w:pStyle w:val="ProductList-Offering1SubSection"/>
        <w:outlineLvl w:val="3"/>
      </w:pPr>
      <w:bookmarkStart w:id="331" w:name="_Sec728"/>
      <w:r>
        <w:t>1. Disponibilitatea programului</w:t>
      </w:r>
      <w:bookmarkEnd w:id="331"/>
    </w:p>
    <w:tbl>
      <w:tblPr>
        <w:tblStyle w:val="PURTable"/>
        <w:tblW w:w="0" w:type="dxa"/>
        <w:tblLook w:val="04A0" w:firstRow="1" w:lastRow="0" w:firstColumn="1" w:lastColumn="0" w:noHBand="0" w:noVBand="1"/>
      </w:tblPr>
      <w:tblGrid>
        <w:gridCol w:w="4268"/>
        <w:gridCol w:w="708"/>
        <w:gridCol w:w="684"/>
        <w:gridCol w:w="803"/>
        <w:gridCol w:w="710"/>
        <w:gridCol w:w="727"/>
        <w:gridCol w:w="826"/>
        <w:gridCol w:w="702"/>
        <w:gridCol w:w="691"/>
        <w:gridCol w:w="797"/>
      </w:tblGrid>
      <w:tr w:rsidR="00EF0D94" w14:paraId="5037504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3C40A36" w14:textId="77777777" w:rsidR="00EF0D94" w:rsidRDefault="00C03E91">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52C88F8F" w14:textId="77777777" w:rsidR="00EF0D94" w:rsidRDefault="00C03E91">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3847E6" w14:textId="77777777" w:rsidR="00EF0D94" w:rsidRDefault="00C03E9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2B326C" w14:textId="77777777" w:rsidR="00EF0D94" w:rsidRDefault="00C03E9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3A3A6C" w14:textId="77777777" w:rsidR="00EF0D94" w:rsidRDefault="00C03E9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DFE4E7" w14:textId="77777777" w:rsidR="00EF0D94" w:rsidRDefault="00C03E9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5D3713" w14:textId="77777777" w:rsidR="00EF0D94" w:rsidRDefault="00C03E9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16D259" w14:textId="77777777" w:rsidR="00EF0D94" w:rsidRDefault="00C03E9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90548F" w14:textId="77777777" w:rsidR="00EF0D94" w:rsidRDefault="00C03E9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08BC95" w14:textId="77777777" w:rsidR="00EF0D94" w:rsidRDefault="00C03E91">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EF0D94" w14:paraId="50C73433" w14:textId="77777777">
        <w:tc>
          <w:tcPr>
            <w:tcW w:w="4660" w:type="dxa"/>
            <w:tcBorders>
              <w:top w:val="single" w:sz="6" w:space="0" w:color="FFFFFF"/>
              <w:left w:val="none" w:sz="4" w:space="0" w:color="6E6E6E"/>
              <w:bottom w:val="dashed" w:sz="4" w:space="0" w:color="BFBFBF"/>
              <w:right w:val="none" w:sz="4" w:space="0" w:color="6E6E6E"/>
            </w:tcBorders>
          </w:tcPr>
          <w:p w14:paraId="7510B8AB" w14:textId="77777777" w:rsidR="00EF0D94" w:rsidRDefault="00C03E91">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D896D63" w14:textId="77777777" w:rsidR="00EF0D94" w:rsidRDefault="00C03E9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62CC8"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0C8E1"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71981"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A6BCA"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5FD06"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8A472"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99E61"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DB78B" w14:textId="77777777" w:rsidR="00EF0D94" w:rsidRDefault="00EF0D94">
            <w:pPr>
              <w:pStyle w:val="ProductList-TableBody"/>
              <w:jc w:val="center"/>
            </w:pPr>
          </w:p>
        </w:tc>
      </w:tr>
      <w:tr w:rsidR="00EF0D94" w14:paraId="1D0B1DC9" w14:textId="77777777">
        <w:tc>
          <w:tcPr>
            <w:tcW w:w="4660" w:type="dxa"/>
            <w:tcBorders>
              <w:top w:val="dashed" w:sz="4" w:space="0" w:color="BFBFBF"/>
              <w:left w:val="none" w:sz="4" w:space="0" w:color="6E6E6E"/>
              <w:bottom w:val="dashed" w:sz="4" w:space="0" w:color="BFBFBF"/>
              <w:right w:val="none" w:sz="4" w:space="0" w:color="6E6E6E"/>
            </w:tcBorders>
          </w:tcPr>
          <w:p w14:paraId="052A672A" w14:textId="77777777" w:rsidR="00EF0D94" w:rsidRDefault="00C03E91">
            <w:pPr>
              <w:pStyle w:val="ProductList-TableBody"/>
            </w:pPr>
            <w:r>
              <w:t>Vouchere pentru Microsoft Learning MCP 1 Exam</w:t>
            </w:r>
            <w:r>
              <w:fldChar w:fldCharType="begin"/>
            </w:r>
            <w:r>
              <w:instrText xml:space="preserve"> XE "Vouchere pentru Microsoft Learning MCP 1 Exam" </w:instrText>
            </w:r>
            <w:r>
              <w:fldChar w:fldCharType="end"/>
            </w:r>
            <w:r>
              <w:t xml:space="preserve"> (Licență SL servicii)</w:t>
            </w:r>
          </w:p>
        </w:tc>
        <w:tc>
          <w:tcPr>
            <w:tcW w:w="740" w:type="dxa"/>
            <w:tcBorders>
              <w:top w:val="dashed" w:sz="4" w:space="0" w:color="BFBFBF"/>
              <w:left w:val="none" w:sz="4" w:space="0" w:color="6E6E6E"/>
              <w:bottom w:val="dashed" w:sz="4" w:space="0" w:color="BFBFBF"/>
              <w:right w:val="single" w:sz="6" w:space="0" w:color="FFFFFF"/>
            </w:tcBorders>
          </w:tcPr>
          <w:p w14:paraId="46C4798B" w14:textId="77777777" w:rsidR="00EF0D94" w:rsidRDefault="00C03E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7A7AD"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8A469"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8470E"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AC80B"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90D4F"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07C32"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9649B"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54B00" w14:textId="77777777" w:rsidR="00EF0D94" w:rsidRDefault="00EF0D94">
            <w:pPr>
              <w:pStyle w:val="ProductList-TableBody"/>
              <w:jc w:val="center"/>
            </w:pPr>
          </w:p>
        </w:tc>
      </w:tr>
      <w:tr w:rsidR="00EF0D94" w14:paraId="4531805E" w14:textId="77777777">
        <w:tc>
          <w:tcPr>
            <w:tcW w:w="4660" w:type="dxa"/>
            <w:tcBorders>
              <w:top w:val="dashed" w:sz="4" w:space="0" w:color="BFBFBF"/>
              <w:left w:val="none" w:sz="4" w:space="0" w:color="6E6E6E"/>
              <w:bottom w:val="dashed" w:sz="4" w:space="0" w:color="BFBFBF"/>
              <w:right w:val="none" w:sz="4" w:space="0" w:color="6E6E6E"/>
            </w:tcBorders>
          </w:tcPr>
          <w:p w14:paraId="4E82793E" w14:textId="77777777" w:rsidR="00EF0D94" w:rsidRDefault="00C03E91">
            <w:pPr>
              <w:pStyle w:val="ProductList-TableBody"/>
            </w:pPr>
            <w:r>
              <w:t>Vouchere pentru Microsoft Learning MCP 30 Exam</w:t>
            </w:r>
            <w:r>
              <w:fldChar w:fldCharType="begin"/>
            </w:r>
            <w:r>
              <w:instrText xml:space="preserve"> XE "Vouchere pentru Microsoft Learning MCP 30 Exam"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E721576" w14:textId="77777777" w:rsidR="00EF0D94" w:rsidRDefault="00C03E9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E5D2E"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99DBB"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4D7B1"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36316"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D2F43"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B093D"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E3237"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945A5" w14:textId="77777777" w:rsidR="00EF0D94" w:rsidRDefault="00EF0D94">
            <w:pPr>
              <w:pStyle w:val="ProductList-TableBody"/>
              <w:jc w:val="center"/>
            </w:pPr>
          </w:p>
        </w:tc>
      </w:tr>
      <w:tr w:rsidR="00EF0D94" w14:paraId="0B041C11" w14:textId="77777777">
        <w:tc>
          <w:tcPr>
            <w:tcW w:w="4660" w:type="dxa"/>
            <w:tcBorders>
              <w:top w:val="dashed" w:sz="4" w:space="0" w:color="BFBFBF"/>
              <w:left w:val="none" w:sz="4" w:space="0" w:color="6E6E6E"/>
              <w:bottom w:val="dashed" w:sz="4" w:space="0" w:color="BFBFBF"/>
              <w:right w:val="none" w:sz="4" w:space="0" w:color="6E6E6E"/>
            </w:tcBorders>
          </w:tcPr>
          <w:p w14:paraId="17165D2F" w14:textId="77777777" w:rsidR="00EF0D94" w:rsidRDefault="00C03E91">
            <w:pPr>
              <w:pStyle w:val="ProductList-TableBody"/>
            </w:pPr>
            <w:r>
              <w:t>125 de licențe pentru site-ul de examen Microsoft Learning MTA/Certificare MCA</w:t>
            </w:r>
            <w:r>
              <w:fldChar w:fldCharType="begin"/>
            </w:r>
            <w:r>
              <w:instrText xml:space="preserve"> XE "125 de licențe pentru site-ul de examen Microsoft Learning MTA/Certificare MCA" </w:instrText>
            </w:r>
            <w:r>
              <w:fldChar w:fldCharType="end"/>
            </w:r>
            <w:r>
              <w:t xml:space="preserve"> (licență SL servicii)</w:t>
            </w:r>
          </w:p>
        </w:tc>
        <w:tc>
          <w:tcPr>
            <w:tcW w:w="740" w:type="dxa"/>
            <w:tcBorders>
              <w:top w:val="dashed" w:sz="4" w:space="0" w:color="BFBFBF"/>
              <w:left w:val="none" w:sz="4" w:space="0" w:color="6E6E6E"/>
              <w:bottom w:val="dashed" w:sz="4" w:space="0" w:color="BFBFBF"/>
              <w:right w:val="single" w:sz="6" w:space="0" w:color="FFFFFF"/>
            </w:tcBorders>
          </w:tcPr>
          <w:p w14:paraId="50018F0B" w14:textId="77777777" w:rsidR="00EF0D94" w:rsidRDefault="00C03E9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970F6"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F70A6"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15DA2"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1D4B7"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A212F"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7E477"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45B49"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EBFE2" w14:textId="77777777" w:rsidR="00EF0D94" w:rsidRDefault="00EF0D94">
            <w:pPr>
              <w:pStyle w:val="ProductList-TableBody"/>
              <w:jc w:val="center"/>
            </w:pPr>
          </w:p>
        </w:tc>
      </w:tr>
      <w:tr w:rsidR="00EF0D94" w14:paraId="4C1A8F40" w14:textId="77777777">
        <w:tc>
          <w:tcPr>
            <w:tcW w:w="4660" w:type="dxa"/>
            <w:tcBorders>
              <w:top w:val="dashed" w:sz="4" w:space="0" w:color="BFBFBF"/>
              <w:left w:val="none" w:sz="4" w:space="0" w:color="6E6E6E"/>
              <w:bottom w:val="dashed" w:sz="4" w:space="0" w:color="BFBFBF"/>
              <w:right w:val="none" w:sz="4" w:space="0" w:color="6E6E6E"/>
            </w:tcBorders>
          </w:tcPr>
          <w:p w14:paraId="37B57F49" w14:textId="77777777" w:rsidR="00EF0D94" w:rsidRDefault="00C03E91">
            <w:pPr>
              <w:pStyle w:val="ProductList-TableBody"/>
            </w:pPr>
            <w:r>
              <w:t xml:space="preserve"> 125 de licențe pentru site-ul de examen Microsoft Learning MOS/Certificare MCE</w:t>
            </w:r>
            <w:r>
              <w:fldChar w:fldCharType="begin"/>
            </w:r>
            <w:r>
              <w:instrText xml:space="preserve"> XE " 125 de licențe pentru site-ul de examen Microsoft Learning MOS/Certificare MCE" </w:instrText>
            </w:r>
            <w:r>
              <w:fldChar w:fldCharType="end"/>
            </w:r>
            <w:r>
              <w:t xml:space="preserve"> (licență SL servicii)</w:t>
            </w:r>
          </w:p>
        </w:tc>
        <w:tc>
          <w:tcPr>
            <w:tcW w:w="740" w:type="dxa"/>
            <w:tcBorders>
              <w:top w:val="dashed" w:sz="4" w:space="0" w:color="BFBFBF"/>
              <w:left w:val="none" w:sz="4" w:space="0" w:color="6E6E6E"/>
              <w:bottom w:val="dashed" w:sz="4" w:space="0" w:color="BFBFBF"/>
              <w:right w:val="single" w:sz="6" w:space="0" w:color="FFFFFF"/>
            </w:tcBorders>
          </w:tcPr>
          <w:p w14:paraId="48E0D575" w14:textId="77777777" w:rsidR="00EF0D94" w:rsidRDefault="00C03E9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9BD59"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1E2FD"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DCDDD"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F7BD6"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EB7CD"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E255D"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C3E39"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BD796" w14:textId="77777777" w:rsidR="00EF0D94" w:rsidRDefault="00EF0D94">
            <w:pPr>
              <w:pStyle w:val="ProductList-TableBody"/>
              <w:jc w:val="center"/>
            </w:pPr>
          </w:p>
        </w:tc>
      </w:tr>
      <w:tr w:rsidR="00EF0D94" w14:paraId="169C4C42" w14:textId="77777777">
        <w:tc>
          <w:tcPr>
            <w:tcW w:w="4660" w:type="dxa"/>
            <w:tcBorders>
              <w:top w:val="dashed" w:sz="4" w:space="0" w:color="BFBFBF"/>
              <w:left w:val="none" w:sz="4" w:space="0" w:color="6E6E6E"/>
              <w:bottom w:val="none" w:sz="4" w:space="0" w:color="BFBFBF"/>
              <w:right w:val="none" w:sz="4" w:space="0" w:color="6E6E6E"/>
            </w:tcBorders>
          </w:tcPr>
          <w:p w14:paraId="31F66A76" w14:textId="77777777" w:rsidR="00EF0D94" w:rsidRDefault="00C03E91">
            <w:pPr>
              <w:pStyle w:val="ProductList-TableBody"/>
            </w:pPr>
            <w:r>
              <w:t>500 de licențe pentru site-ul de examen Microsoft Learning MOS/MTA/Certificare MCE</w:t>
            </w:r>
            <w:r>
              <w:fldChar w:fldCharType="begin"/>
            </w:r>
            <w:r>
              <w:instrText xml:space="preserve"> XE "500 de licențe pentru site-ul de examen Microsoft Learning MOS/MTA/Certificare MCE" </w:instrText>
            </w:r>
            <w:r>
              <w:fldChar w:fldCharType="end"/>
            </w:r>
            <w:r>
              <w:t xml:space="preserve"> (licență SL servicii)</w:t>
            </w:r>
          </w:p>
        </w:tc>
        <w:tc>
          <w:tcPr>
            <w:tcW w:w="740" w:type="dxa"/>
            <w:tcBorders>
              <w:top w:val="dashed" w:sz="4" w:space="0" w:color="BFBFBF"/>
              <w:left w:val="none" w:sz="4" w:space="0" w:color="6E6E6E"/>
              <w:bottom w:val="none" w:sz="4" w:space="0" w:color="BFBFBF"/>
              <w:right w:val="single" w:sz="6" w:space="0" w:color="FFFFFF"/>
            </w:tcBorders>
          </w:tcPr>
          <w:p w14:paraId="555EED09" w14:textId="77777777" w:rsidR="00EF0D94" w:rsidRDefault="00C03E9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846A4"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AC948"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8C8D6"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DB958"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C4BB1"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0C6B4"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3B58A"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85A48" w14:textId="77777777" w:rsidR="00EF0D94" w:rsidRDefault="00EF0D94">
            <w:pPr>
              <w:pStyle w:val="ProductList-TableBody"/>
              <w:jc w:val="center"/>
            </w:pPr>
          </w:p>
        </w:tc>
      </w:tr>
    </w:tbl>
    <w:p w14:paraId="05263A20" w14:textId="77777777" w:rsidR="00EF0D94" w:rsidRDefault="00C03E91">
      <w:pPr>
        <w:pStyle w:val="ProductList-Offering1SubSection"/>
        <w:outlineLvl w:val="3"/>
      </w:pPr>
      <w:bookmarkStart w:id="332" w:name="_Sec783"/>
      <w:r>
        <w:t>2. Condițiile produsului</w:t>
      </w:r>
      <w:bookmarkEnd w:id="332"/>
    </w:p>
    <w:tbl>
      <w:tblPr>
        <w:tblStyle w:val="PURTable"/>
        <w:tblW w:w="0" w:type="dxa"/>
        <w:tblLook w:val="04A0" w:firstRow="1" w:lastRow="0" w:firstColumn="1" w:lastColumn="0" w:noHBand="0" w:noVBand="1"/>
      </w:tblPr>
      <w:tblGrid>
        <w:gridCol w:w="3656"/>
        <w:gridCol w:w="3635"/>
        <w:gridCol w:w="3625"/>
      </w:tblGrid>
      <w:tr w:rsidR="00EF0D94" w14:paraId="09A2DC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908F4E" w14:textId="77777777" w:rsidR="00EF0D94" w:rsidRDefault="00C03E91">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12D66739" w14:textId="77777777" w:rsidR="00EF0D94" w:rsidRDefault="00C03E9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42BEE9" w14:textId="77777777" w:rsidR="00EF0D94" w:rsidRDefault="00C03E91">
            <w:pPr>
              <w:pStyle w:val="ProductList-TableBody"/>
            </w:pPr>
            <w:r>
              <w:rPr>
                <w:color w:val="404040"/>
              </w:rPr>
              <w:t>Eligibil pentru durata prelungită: Neaplicabil</w:t>
            </w:r>
          </w:p>
        </w:tc>
      </w:tr>
      <w:tr w:rsidR="00EF0D94" w14:paraId="4E1AE4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80A11" w14:textId="77777777" w:rsidR="00EF0D94" w:rsidRDefault="00C03E91">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71C52" w14:textId="77777777" w:rsidR="00EF0D94" w:rsidRDefault="00C03E91">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65013" w14:textId="77777777" w:rsidR="00EF0D94" w:rsidRDefault="00C03E91">
            <w:pPr>
              <w:pStyle w:val="ProductList-TableBody"/>
            </w:pPr>
            <w:r>
              <w:rPr>
                <w:color w:val="404040"/>
              </w:rPr>
              <w:t>Promoții: Neaplicabil</w:t>
            </w:r>
          </w:p>
        </w:tc>
      </w:tr>
      <w:tr w:rsidR="00EF0D94" w14:paraId="4F673A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86AA0" w14:textId="77777777" w:rsidR="00EF0D94" w:rsidRDefault="00C03E9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F72F6" w14:textId="77777777" w:rsidR="00EF0D94" w:rsidRDefault="00C03E91">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A2480" w14:textId="77777777" w:rsidR="00EF0D94" w:rsidRDefault="00C03E91">
            <w:pPr>
              <w:pStyle w:val="ProductList-TableBody"/>
            </w:pPr>
            <w:r>
              <w:rPr>
                <w:color w:val="404040"/>
              </w:rPr>
              <w:t>Eligibil pentru reducere (SCE): Neaplicabil</w:t>
            </w:r>
          </w:p>
        </w:tc>
      </w:tr>
      <w:tr w:rsidR="00EF0D94" w14:paraId="2991BF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1F3D3" w14:textId="77777777" w:rsidR="00EF0D94" w:rsidRDefault="00C03E9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3D24D" w14:textId="77777777" w:rsidR="00EF0D94" w:rsidRDefault="00C03E91">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795FC" w14:textId="77777777" w:rsidR="00EF0D94" w:rsidRDefault="00EF0D94">
            <w:pPr>
              <w:pStyle w:val="ProductList-TableBody"/>
            </w:pPr>
          </w:p>
        </w:tc>
      </w:tr>
    </w:tbl>
    <w:p w14:paraId="57670BF4" w14:textId="77777777" w:rsidR="00EF0D94" w:rsidRDefault="00EF0D94">
      <w:pPr>
        <w:pStyle w:val="ProductList-Body"/>
      </w:pPr>
    </w:p>
    <w:p w14:paraId="2742802F" w14:textId="77777777" w:rsidR="00EF0D94" w:rsidRDefault="00C03E91">
      <w:pPr>
        <w:pStyle w:val="ProductList-ClauseHeading"/>
        <w:outlineLvl w:val="4"/>
      </w:pPr>
      <w:r>
        <w:t>2.1 Voucherele</w:t>
      </w:r>
    </w:p>
    <w:p w14:paraId="3D3C5E2C" w14:textId="77777777" w:rsidR="00EF0D94" w:rsidRDefault="00C03E91">
      <w:pPr>
        <w:pStyle w:val="ProductList-Body"/>
      </w:pPr>
      <w:r>
        <w:t xml:space="preserve">Voucherele sunt furnizate la achiziționare și expiră la 12 luni după data achiziționării. </w:t>
      </w:r>
    </w:p>
    <w:p w14:paraId="4FF58251" w14:textId="77777777" w:rsidR="00EF0D94" w:rsidRDefault="00EF0D94">
      <w:pPr>
        <w:pStyle w:val="ProductList-Body"/>
      </w:pPr>
    </w:p>
    <w:p w14:paraId="18955072" w14:textId="77777777" w:rsidR="00EF0D94" w:rsidRDefault="00C03E91">
      <w:pPr>
        <w:pStyle w:val="ProductList-ClauseHeading"/>
        <w:outlineLvl w:val="4"/>
      </w:pPr>
      <w:r>
        <w:t>2.2 Licența pentru site-ul de examen pentru Microsoft Office Specialist (MOS), Microsoft Technology Associate (MTA) și Microsoft Certification Educator (MCE)</w:t>
      </w:r>
    </w:p>
    <w:p w14:paraId="333BD1EC" w14:textId="77777777" w:rsidR="00EF0D94" w:rsidRDefault="00C03E91">
      <w:pPr>
        <w:pStyle w:val="ProductList-Body"/>
      </w:pPr>
      <w:r>
        <w:t xml:space="preserve">Clientul trebuie să fie un centru autorizat de testare Certiport/Pearson VUE pentru a oferi examene MOS sau MTA în baza unei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site-ului va expira după 12 luni de la data achiziționării. Toate examenele neoferite la finalul contractului vor fi anulate. Clienții din mediul educațional pot doar să ofere examene pentru licență de site profesorilor și studenților înmatriculați.</w:t>
      </w:r>
    </w:p>
    <w:p w14:paraId="18F12088" w14:textId="77777777" w:rsidR="00EF0D94" w:rsidRDefault="00EF0D94">
      <w:pPr>
        <w:pStyle w:val="ProductList-Body"/>
        <w:jc w:val="right"/>
      </w:pPr>
    </w:p>
    <w:tbl>
      <w:tblPr>
        <w:tblStyle w:val="PURTable"/>
        <w:tblW w:w="0" w:type="dxa"/>
        <w:tblLook w:val="04A0" w:firstRow="1" w:lastRow="0" w:firstColumn="1" w:lastColumn="0" w:noHBand="0" w:noVBand="1"/>
      </w:tblPr>
      <w:tblGrid>
        <w:gridCol w:w="10916"/>
      </w:tblGrid>
      <w:tr w:rsidR="00EF0D94" w14:paraId="58FD75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79B40E" w14:textId="77777777" w:rsidR="00EF0D94" w:rsidRDefault="00C8318F">
            <w:pPr>
              <w:pStyle w:val="ProductList-TableBody"/>
              <w:jc w:val="right"/>
            </w:pPr>
            <w:hyperlink w:anchor="_Sec842">
              <w:r w:rsidR="00C03E91">
                <w:rPr>
                  <w:color w:val="00467F"/>
                  <w:sz w:val="14"/>
                  <w:u w:val="single"/>
                </w:rPr>
                <w:t>Cuprins</w:t>
              </w:r>
            </w:hyperlink>
            <w:r w:rsidR="00C03E91">
              <w:rPr>
                <w:sz w:val="14"/>
              </w:rPr>
              <w:t>/</w:t>
            </w:r>
            <w:hyperlink w:anchor="_Sec549">
              <w:r w:rsidR="00C03E91">
                <w:rPr>
                  <w:color w:val="00467F"/>
                  <w:sz w:val="14"/>
                  <w:u w:val="single"/>
                </w:rPr>
                <w:t>Glosar</w:t>
              </w:r>
            </w:hyperlink>
            <w:r w:rsidR="00C03E91">
              <w:rPr>
                <w:sz w:val="14"/>
              </w:rPr>
              <w:t>/</w:t>
            </w:r>
            <w:hyperlink w:anchor="_Sec844">
              <w:r w:rsidR="00C03E91">
                <w:rPr>
                  <w:color w:val="00467F"/>
                  <w:sz w:val="14"/>
                  <w:u w:val="single"/>
                </w:rPr>
                <w:t>Index</w:t>
              </w:r>
            </w:hyperlink>
          </w:p>
        </w:tc>
      </w:tr>
    </w:tbl>
    <w:p w14:paraId="0E85DF9A" w14:textId="77777777" w:rsidR="00EF0D94" w:rsidRDefault="00EF0D94">
      <w:pPr>
        <w:pStyle w:val="ProductList-Body"/>
      </w:pPr>
    </w:p>
    <w:p w14:paraId="40DFC1A8" w14:textId="77777777" w:rsidR="00EF0D94" w:rsidRDefault="00C03E91">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60135176"/>
      <w:r>
        <w:instrText>Minecraft: Education Edition</w:instrText>
      </w:r>
      <w:bookmarkEnd w:id="334"/>
      <w:r>
        <w:instrText>" \l 3</w:instrText>
      </w:r>
      <w:r>
        <w:fldChar w:fldCharType="end"/>
      </w:r>
    </w:p>
    <w:p w14:paraId="63151209" w14:textId="77777777" w:rsidR="00EF0D94" w:rsidRDefault="00C03E91">
      <w:pPr>
        <w:pStyle w:val="ProductList-Offering1SubSection"/>
        <w:outlineLvl w:val="3"/>
      </w:pPr>
      <w:bookmarkStart w:id="335" w:name="_Sec1149"/>
      <w:r>
        <w:t>1. Disponibilitatea programului</w:t>
      </w:r>
      <w:bookmarkEnd w:id="335"/>
    </w:p>
    <w:tbl>
      <w:tblPr>
        <w:tblStyle w:val="PURTable"/>
        <w:tblW w:w="0" w:type="dxa"/>
        <w:tblLook w:val="04A0" w:firstRow="1" w:lastRow="0" w:firstColumn="1" w:lastColumn="0" w:noHBand="0" w:noVBand="1"/>
      </w:tblPr>
      <w:tblGrid>
        <w:gridCol w:w="4219"/>
        <w:gridCol w:w="710"/>
        <w:gridCol w:w="689"/>
        <w:gridCol w:w="808"/>
        <w:gridCol w:w="712"/>
        <w:gridCol w:w="728"/>
        <w:gridCol w:w="829"/>
        <w:gridCol w:w="705"/>
        <w:gridCol w:w="713"/>
        <w:gridCol w:w="803"/>
      </w:tblGrid>
      <w:tr w:rsidR="00EF0D94" w14:paraId="0C9E267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A61D277" w14:textId="77777777" w:rsidR="00EF0D94" w:rsidRDefault="00C03E91">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55D3E7FC" w14:textId="77777777" w:rsidR="00EF0D94" w:rsidRDefault="00C03E91">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7796B3" w14:textId="77777777" w:rsidR="00EF0D94" w:rsidRDefault="00C03E9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DD16F0" w14:textId="77777777" w:rsidR="00EF0D94" w:rsidRDefault="00C03E9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C5BAB8" w14:textId="77777777" w:rsidR="00EF0D94" w:rsidRDefault="00C03E9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991442" w14:textId="77777777" w:rsidR="00EF0D94" w:rsidRDefault="00C03E9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AB2C00" w14:textId="77777777" w:rsidR="00EF0D94" w:rsidRDefault="00C03E9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C3D7EF" w14:textId="77777777" w:rsidR="00EF0D94" w:rsidRDefault="00C03E9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3FE728" w14:textId="77777777" w:rsidR="00EF0D94" w:rsidRDefault="00C03E9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93C29F" w14:textId="77777777" w:rsidR="00EF0D94" w:rsidRDefault="00C03E91">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EF0D94" w14:paraId="3173D5CB" w14:textId="77777777">
        <w:tc>
          <w:tcPr>
            <w:tcW w:w="4660" w:type="dxa"/>
            <w:tcBorders>
              <w:top w:val="single" w:sz="6" w:space="0" w:color="FFFFFF"/>
              <w:left w:val="none" w:sz="4" w:space="0" w:color="6E6E6E"/>
              <w:bottom w:val="none" w:sz="4" w:space="0" w:color="BFBFBF"/>
              <w:right w:val="none" w:sz="4" w:space="0" w:color="6E6E6E"/>
            </w:tcBorders>
          </w:tcPr>
          <w:p w14:paraId="2A36F28F" w14:textId="77777777" w:rsidR="00EF0D94" w:rsidRDefault="00C03E91">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1904226E" w14:textId="77777777" w:rsidR="00EF0D94" w:rsidRDefault="00C03E9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99E91"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4FAE3"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9CAFA"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CC3F7"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6D158"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9E520"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7D365" w14:textId="77777777" w:rsidR="00EF0D94" w:rsidRDefault="00C03E91">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58A34" w14:textId="77777777" w:rsidR="00EF0D94" w:rsidRDefault="00EF0D94">
            <w:pPr>
              <w:pStyle w:val="ProductList-TableBody"/>
              <w:jc w:val="center"/>
            </w:pPr>
          </w:p>
        </w:tc>
      </w:tr>
    </w:tbl>
    <w:p w14:paraId="43DD8B9C" w14:textId="77777777" w:rsidR="00EF0D94" w:rsidRDefault="00C03E91">
      <w:pPr>
        <w:pStyle w:val="ProductList-Offering1SubSection"/>
        <w:outlineLvl w:val="3"/>
      </w:pPr>
      <w:bookmarkStart w:id="336" w:name="_Sec1150"/>
      <w:r>
        <w:t>2. Condițiile produsului</w:t>
      </w:r>
      <w:bookmarkEnd w:id="336"/>
    </w:p>
    <w:tbl>
      <w:tblPr>
        <w:tblStyle w:val="PURTable"/>
        <w:tblW w:w="0" w:type="dxa"/>
        <w:tblLook w:val="04A0" w:firstRow="1" w:lastRow="0" w:firstColumn="1" w:lastColumn="0" w:noHBand="0" w:noVBand="1"/>
      </w:tblPr>
      <w:tblGrid>
        <w:gridCol w:w="3654"/>
        <w:gridCol w:w="3636"/>
        <w:gridCol w:w="3626"/>
      </w:tblGrid>
      <w:tr w:rsidR="00EF0D94" w14:paraId="11E0CC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41C8B9" w14:textId="77777777" w:rsidR="00EF0D94" w:rsidRDefault="00C03E91">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67BE2E02" w14:textId="77777777" w:rsidR="00EF0D94" w:rsidRDefault="00C03E9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F7E38A" w14:textId="77777777" w:rsidR="00EF0D94" w:rsidRDefault="00C03E91">
            <w:pPr>
              <w:pStyle w:val="ProductList-TableBody"/>
            </w:pPr>
            <w:r>
              <w:rPr>
                <w:color w:val="404040"/>
              </w:rPr>
              <w:t>Eligibil pentru durata prelungită: Neaplicabil</w:t>
            </w:r>
          </w:p>
        </w:tc>
      </w:tr>
      <w:tr w:rsidR="00EF0D94" w14:paraId="7284D1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B3F8D" w14:textId="77777777" w:rsidR="00EF0D94" w:rsidRDefault="00C03E91">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1F54A" w14:textId="77777777" w:rsidR="00EF0D94" w:rsidRDefault="00C03E91">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BF579" w14:textId="77777777" w:rsidR="00EF0D94" w:rsidRDefault="00C03E91">
            <w:pPr>
              <w:pStyle w:val="ProductList-TableBody"/>
            </w:pPr>
            <w:r>
              <w:rPr>
                <w:color w:val="404040"/>
              </w:rPr>
              <w:t>Promoții: Neaplicabil</w:t>
            </w:r>
          </w:p>
        </w:tc>
      </w:tr>
      <w:tr w:rsidR="00EF0D94" w14:paraId="309EF4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29AA9" w14:textId="77777777" w:rsidR="00EF0D94" w:rsidRDefault="00C03E91">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4266E" w14:textId="77777777" w:rsidR="00EF0D94" w:rsidRDefault="00C03E91">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30620" w14:textId="77777777" w:rsidR="00EF0D94" w:rsidRDefault="00C03E91">
            <w:pPr>
              <w:pStyle w:val="ProductList-TableBody"/>
            </w:pPr>
            <w:r>
              <w:rPr>
                <w:color w:val="404040"/>
              </w:rPr>
              <w:t>Eligibil pentru reducere (SCE): Neaplicabil</w:t>
            </w:r>
          </w:p>
        </w:tc>
      </w:tr>
      <w:tr w:rsidR="00EF0D94" w14:paraId="6FDDC751" w14:textId="77777777">
        <w:tc>
          <w:tcPr>
            <w:tcW w:w="4040" w:type="dxa"/>
            <w:tcBorders>
              <w:top w:val="single" w:sz="4" w:space="0" w:color="000000"/>
              <w:left w:val="single" w:sz="4" w:space="0" w:color="000000"/>
              <w:bottom w:val="single" w:sz="4" w:space="0" w:color="000000"/>
              <w:right w:val="single" w:sz="4" w:space="0" w:color="000000"/>
            </w:tcBorders>
          </w:tcPr>
          <w:p w14:paraId="5D113547" w14:textId="77777777" w:rsidR="00EF0D94" w:rsidRDefault="00C03E91">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5C60C" w14:textId="77777777" w:rsidR="00EF0D94" w:rsidRDefault="00C03E91">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BB1B8" w14:textId="77777777" w:rsidR="00EF0D94" w:rsidRDefault="00EF0D94">
            <w:pPr>
              <w:pStyle w:val="ProductList-TableBody"/>
            </w:pPr>
          </w:p>
        </w:tc>
      </w:tr>
    </w:tbl>
    <w:p w14:paraId="2A3468B6" w14:textId="77777777" w:rsidR="00EF0D94" w:rsidRDefault="00EF0D94">
      <w:pPr>
        <w:pStyle w:val="ProductList-Body"/>
        <w:jc w:val="right"/>
      </w:pPr>
    </w:p>
    <w:tbl>
      <w:tblPr>
        <w:tblStyle w:val="PURTable"/>
        <w:tblW w:w="0" w:type="dxa"/>
        <w:tblLook w:val="04A0" w:firstRow="1" w:lastRow="0" w:firstColumn="1" w:lastColumn="0" w:noHBand="0" w:noVBand="1"/>
      </w:tblPr>
      <w:tblGrid>
        <w:gridCol w:w="10916"/>
      </w:tblGrid>
      <w:tr w:rsidR="00EF0D94" w14:paraId="561098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A1D261" w14:textId="77777777" w:rsidR="00EF0D94" w:rsidRDefault="00C8318F">
            <w:pPr>
              <w:pStyle w:val="ProductList-TableBody"/>
              <w:jc w:val="right"/>
            </w:pPr>
            <w:hyperlink w:anchor="_Sec842">
              <w:r w:rsidR="00C03E91">
                <w:rPr>
                  <w:color w:val="00467F"/>
                  <w:sz w:val="14"/>
                  <w:u w:val="single"/>
                </w:rPr>
                <w:t>Cuprins</w:t>
              </w:r>
            </w:hyperlink>
            <w:r w:rsidR="00C03E91">
              <w:rPr>
                <w:sz w:val="14"/>
              </w:rPr>
              <w:t>/</w:t>
            </w:r>
            <w:hyperlink w:anchor="_Sec549">
              <w:r w:rsidR="00C03E91">
                <w:rPr>
                  <w:color w:val="00467F"/>
                  <w:sz w:val="14"/>
                  <w:u w:val="single"/>
                </w:rPr>
                <w:t>Glosar</w:t>
              </w:r>
            </w:hyperlink>
            <w:r w:rsidR="00C03E91">
              <w:rPr>
                <w:sz w:val="14"/>
              </w:rPr>
              <w:t>/</w:t>
            </w:r>
            <w:hyperlink w:anchor="_Sec844">
              <w:r w:rsidR="00C03E91">
                <w:rPr>
                  <w:color w:val="00467F"/>
                  <w:sz w:val="14"/>
                  <w:u w:val="single"/>
                </w:rPr>
                <w:t>Index</w:t>
              </w:r>
            </w:hyperlink>
          </w:p>
        </w:tc>
      </w:tr>
    </w:tbl>
    <w:p w14:paraId="55C76CBA" w14:textId="77777777" w:rsidR="00EF0D94" w:rsidRDefault="00EF0D94">
      <w:pPr>
        <w:pStyle w:val="ProductList-Body"/>
      </w:pPr>
    </w:p>
    <w:p w14:paraId="5EA2F0FD" w14:textId="77777777" w:rsidR="00EF0D94" w:rsidRDefault="00C03E91">
      <w:pPr>
        <w:pStyle w:val="ProductList-Offering2HeadingNoBorder"/>
        <w:outlineLvl w:val="2"/>
      </w:pPr>
      <w:bookmarkStart w:id="337" w:name="_Sec1287"/>
      <w:r>
        <w:t>Visual Studio cu GitHub Enterprise</w:t>
      </w:r>
      <w:bookmarkEnd w:id="337"/>
      <w:r>
        <w:fldChar w:fldCharType="begin"/>
      </w:r>
      <w:r>
        <w:instrText xml:space="preserve"> TC "</w:instrText>
      </w:r>
      <w:bookmarkStart w:id="338" w:name="_Toc60135177"/>
      <w:r>
        <w:instrText>Visual Studio cu GitHub Enterprise</w:instrText>
      </w:r>
      <w:bookmarkEnd w:id="338"/>
      <w:r>
        <w:instrText>" \l 3</w:instrText>
      </w:r>
      <w:r>
        <w:fldChar w:fldCharType="end"/>
      </w:r>
    </w:p>
    <w:p w14:paraId="2C03F673" w14:textId="77777777" w:rsidR="00EF0D94" w:rsidRDefault="00C03E91">
      <w:pPr>
        <w:pStyle w:val="ProductList-Offering1SubSection"/>
        <w:outlineLvl w:val="3"/>
      </w:pPr>
      <w:bookmarkStart w:id="339" w:name="_Sec1288"/>
      <w:r>
        <w:t>1. Disponibilitatea programului</w:t>
      </w:r>
      <w:bookmarkEnd w:id="339"/>
    </w:p>
    <w:tbl>
      <w:tblPr>
        <w:tblStyle w:val="PURTable"/>
        <w:tblW w:w="0" w:type="dxa"/>
        <w:tblLook w:val="04A0" w:firstRow="1" w:lastRow="0" w:firstColumn="1" w:lastColumn="0" w:noHBand="0" w:noVBand="1"/>
      </w:tblPr>
      <w:tblGrid>
        <w:gridCol w:w="4121"/>
        <w:gridCol w:w="819"/>
        <w:gridCol w:w="690"/>
        <w:gridCol w:w="809"/>
        <w:gridCol w:w="713"/>
        <w:gridCol w:w="728"/>
        <w:gridCol w:w="830"/>
        <w:gridCol w:w="706"/>
        <w:gridCol w:w="696"/>
        <w:gridCol w:w="804"/>
      </w:tblGrid>
      <w:tr w:rsidR="00EF0D94" w14:paraId="035D435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F1259C4" w14:textId="77777777" w:rsidR="00EF0D94" w:rsidRDefault="00C03E91">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6E0A92AF" w14:textId="77777777" w:rsidR="00EF0D94" w:rsidRDefault="00C03E91">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AA45A7" w14:textId="77777777" w:rsidR="00EF0D94" w:rsidRDefault="00C03E91">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3ED7BB" w14:textId="77777777" w:rsidR="00EF0D94" w:rsidRDefault="00C03E91">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E70664" w14:textId="77777777" w:rsidR="00EF0D94" w:rsidRDefault="00C03E91">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ECDBB5" w14:textId="77777777" w:rsidR="00EF0D94" w:rsidRDefault="00C03E91">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B57D21" w14:textId="77777777" w:rsidR="00EF0D94" w:rsidRDefault="00C03E91">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8E34AE" w14:textId="77777777" w:rsidR="00EF0D94" w:rsidRDefault="00C03E91">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87BAF3" w14:textId="77777777" w:rsidR="00EF0D94" w:rsidRDefault="00C03E91">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1BB78C" w14:textId="77777777" w:rsidR="00EF0D94" w:rsidRDefault="00C03E91">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EF0D94" w14:paraId="7590A7BD" w14:textId="77777777">
        <w:tc>
          <w:tcPr>
            <w:tcW w:w="4520" w:type="dxa"/>
            <w:tcBorders>
              <w:top w:val="none" w:sz="4" w:space="0" w:color="BFBFBF"/>
              <w:left w:val="none" w:sz="4" w:space="0" w:color="000000"/>
              <w:bottom w:val="dashed" w:sz="4" w:space="0" w:color="7F7F7F"/>
              <w:right w:val="none" w:sz="4" w:space="0" w:color="000000"/>
            </w:tcBorders>
          </w:tcPr>
          <w:p w14:paraId="2BED0D0A" w14:textId="77777777" w:rsidR="00EF0D94" w:rsidRDefault="00C03E91">
            <w:pPr>
              <w:pStyle w:val="ProductList-TableBody"/>
            </w:pPr>
            <w:r>
              <w:t>Visual Studio Enterprise cu GitHub Enterprise</w:t>
            </w:r>
            <w:r>
              <w:fldChar w:fldCharType="begin"/>
            </w:r>
            <w:r>
              <w:instrText xml:space="preserve"> XE "Visual Studio Enterprise cu GitHub Enterprise" </w:instrText>
            </w:r>
            <w:r>
              <w:fldChar w:fldCharType="end"/>
            </w:r>
            <w:r>
              <w:t xml:space="preserve"> (licență SL utilizator)</w:t>
            </w:r>
          </w:p>
        </w:tc>
        <w:tc>
          <w:tcPr>
            <w:tcW w:w="860" w:type="dxa"/>
            <w:tcBorders>
              <w:top w:val="single" w:sz="6" w:space="0" w:color="FFFFFF"/>
              <w:left w:val="none" w:sz="4" w:space="0" w:color="000000"/>
              <w:bottom w:val="dashed" w:sz="4" w:space="0" w:color="7F7F7F"/>
              <w:right w:val="single" w:sz="6" w:space="0" w:color="FFFFFF"/>
            </w:tcBorders>
          </w:tcPr>
          <w:p w14:paraId="401A0775"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CF0A4"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894F3"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71227"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0673F"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57FC8"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3CF5B"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6BCA3"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F8651" w14:textId="77777777" w:rsidR="00EF0D94" w:rsidRDefault="00EF0D94">
            <w:pPr>
              <w:pStyle w:val="ProductList-TableBody"/>
              <w:jc w:val="center"/>
            </w:pPr>
          </w:p>
        </w:tc>
      </w:tr>
      <w:tr w:rsidR="00EF0D94" w14:paraId="73DB7EBD" w14:textId="77777777">
        <w:tc>
          <w:tcPr>
            <w:tcW w:w="4520" w:type="dxa"/>
            <w:tcBorders>
              <w:top w:val="dashed" w:sz="4" w:space="0" w:color="7F7F7F"/>
              <w:left w:val="none" w:sz="4" w:space="0" w:color="000000"/>
              <w:bottom w:val="dashed" w:sz="4" w:space="0" w:color="7F7F7F"/>
              <w:right w:val="none" w:sz="4" w:space="0" w:color="000000"/>
            </w:tcBorders>
          </w:tcPr>
          <w:p w14:paraId="49800774" w14:textId="77777777" w:rsidR="00EF0D94" w:rsidRDefault="00C03E91">
            <w:pPr>
              <w:pStyle w:val="ProductList-TableBody"/>
            </w:pPr>
            <w:r>
              <w:t>Visual Studio Professional cu GitHub Enterprise</w:t>
            </w:r>
            <w:r>
              <w:fldChar w:fldCharType="begin"/>
            </w:r>
            <w:r>
              <w:instrText xml:space="preserve"> XE "Visual Studio Professional cu GitHub Enterprise" </w:instrText>
            </w:r>
            <w:r>
              <w:fldChar w:fldCharType="end"/>
            </w:r>
            <w:r>
              <w:t xml:space="preserve"> (licență SL utilizator)</w:t>
            </w:r>
          </w:p>
        </w:tc>
        <w:tc>
          <w:tcPr>
            <w:tcW w:w="860" w:type="dxa"/>
            <w:tcBorders>
              <w:top w:val="dashed" w:sz="4" w:space="0" w:color="7F7F7F"/>
              <w:left w:val="none" w:sz="4" w:space="0" w:color="000000"/>
              <w:bottom w:val="dashed" w:sz="4" w:space="0" w:color="7F7F7F"/>
              <w:right w:val="single" w:sz="6" w:space="0" w:color="FFFFFF"/>
            </w:tcBorders>
          </w:tcPr>
          <w:p w14:paraId="4FAAC87A"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9DA44"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75CC2"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E7A8F"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091FF"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DB982"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269D9"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37776"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AA43D" w14:textId="77777777" w:rsidR="00EF0D94" w:rsidRDefault="00EF0D94">
            <w:pPr>
              <w:pStyle w:val="ProductList-TableBody"/>
              <w:jc w:val="center"/>
            </w:pPr>
          </w:p>
        </w:tc>
      </w:tr>
      <w:tr w:rsidR="00EF0D94" w14:paraId="44FAAEA8" w14:textId="77777777">
        <w:tc>
          <w:tcPr>
            <w:tcW w:w="4520" w:type="dxa"/>
            <w:tcBorders>
              <w:top w:val="dashed" w:sz="4" w:space="0" w:color="7F7F7F"/>
              <w:left w:val="none" w:sz="4" w:space="0" w:color="000000"/>
              <w:bottom w:val="dashed" w:sz="4" w:space="0" w:color="7F7F7F"/>
              <w:right w:val="none" w:sz="4" w:space="0" w:color="000000"/>
            </w:tcBorders>
          </w:tcPr>
          <w:p w14:paraId="469A1CE9" w14:textId="77777777" w:rsidR="00EF0D94" w:rsidRDefault="00C03E91">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(licență SL utilizator)</w:t>
            </w:r>
          </w:p>
        </w:tc>
        <w:tc>
          <w:tcPr>
            <w:tcW w:w="860" w:type="dxa"/>
            <w:tcBorders>
              <w:top w:val="dashed" w:sz="4" w:space="0" w:color="7F7F7F"/>
              <w:left w:val="none" w:sz="4" w:space="0" w:color="000000"/>
              <w:bottom w:val="dashed" w:sz="4" w:space="0" w:color="7F7F7F"/>
              <w:right w:val="single" w:sz="6" w:space="0" w:color="FFFFFF"/>
            </w:tcBorders>
          </w:tcPr>
          <w:p w14:paraId="2153E10D"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D715D"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2B4C2"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D4440"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039EC"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AD127"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68468"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26F50"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50842" w14:textId="77777777" w:rsidR="00EF0D94" w:rsidRDefault="00EF0D94">
            <w:pPr>
              <w:pStyle w:val="ProductList-TableBody"/>
              <w:jc w:val="center"/>
            </w:pPr>
          </w:p>
        </w:tc>
      </w:tr>
      <w:tr w:rsidR="00EF0D94" w14:paraId="45800918" w14:textId="77777777">
        <w:tc>
          <w:tcPr>
            <w:tcW w:w="4520" w:type="dxa"/>
            <w:tcBorders>
              <w:top w:val="dashed" w:sz="4" w:space="0" w:color="7F7F7F"/>
              <w:left w:val="none" w:sz="4" w:space="0" w:color="000000"/>
              <w:bottom w:val="single" w:sz="4" w:space="0" w:color="FFFFFF"/>
              <w:right w:val="none" w:sz="4" w:space="0" w:color="000000"/>
            </w:tcBorders>
          </w:tcPr>
          <w:p w14:paraId="600B4556" w14:textId="77777777" w:rsidR="00EF0D94" w:rsidRDefault="00C03E91">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(licență SL utilizator)</w:t>
            </w:r>
          </w:p>
        </w:tc>
        <w:tc>
          <w:tcPr>
            <w:tcW w:w="860" w:type="dxa"/>
            <w:tcBorders>
              <w:top w:val="dashed" w:sz="4" w:space="0" w:color="7F7F7F"/>
              <w:left w:val="none" w:sz="4" w:space="0" w:color="000000"/>
              <w:bottom w:val="single" w:sz="4" w:space="0" w:color="FFFFFF"/>
              <w:right w:val="single" w:sz="6" w:space="0" w:color="FFFFFF"/>
            </w:tcBorders>
          </w:tcPr>
          <w:p w14:paraId="2B6FDA12"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DB89B"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00ADF"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DCA86"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F7BC0"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B655E" w14:textId="77777777" w:rsidR="00EF0D94" w:rsidRDefault="00C03E91">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CA149" w14:textId="77777777" w:rsidR="00EF0D94" w:rsidRDefault="00EF0D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45B11" w14:textId="77777777" w:rsidR="00EF0D94" w:rsidRDefault="00EF0D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6643B" w14:textId="77777777" w:rsidR="00EF0D94" w:rsidRDefault="00EF0D94">
            <w:pPr>
              <w:pStyle w:val="ProductList-TableBody"/>
              <w:jc w:val="center"/>
            </w:pPr>
          </w:p>
        </w:tc>
      </w:tr>
    </w:tbl>
    <w:p w14:paraId="5BE9B981" w14:textId="77777777" w:rsidR="00EF0D94" w:rsidRDefault="00C03E91">
      <w:pPr>
        <w:pStyle w:val="ProductList-Offering1SubSection"/>
        <w:outlineLvl w:val="3"/>
      </w:pPr>
      <w:bookmarkStart w:id="340" w:name="_Sec1289"/>
      <w:r>
        <w:t>2. Condițiile produsului</w:t>
      </w:r>
      <w:bookmarkEnd w:id="340"/>
    </w:p>
    <w:tbl>
      <w:tblPr>
        <w:tblStyle w:val="PURTable"/>
        <w:tblW w:w="0" w:type="dxa"/>
        <w:tblLook w:val="04A0" w:firstRow="1" w:lastRow="0" w:firstColumn="1" w:lastColumn="0" w:noHBand="0" w:noVBand="1"/>
      </w:tblPr>
      <w:tblGrid>
        <w:gridCol w:w="3656"/>
        <w:gridCol w:w="3635"/>
        <w:gridCol w:w="3625"/>
      </w:tblGrid>
      <w:tr w:rsidR="00EF0D94" w14:paraId="00B393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7E7743" w14:textId="77777777" w:rsidR="00EF0D94" w:rsidRDefault="00C03E91">
            <w:pPr>
              <w:pStyle w:val="ProductList-TableBody"/>
            </w:pPr>
            <w:r>
              <w:fldChar w:fldCharType="begin"/>
            </w:r>
            <w:r>
              <w:instrText xml:space="preserve"> AutoTextList   \s NoStyle \t "Termenii serviciului: Termeni și condiții care guvernează unui Produs de Service Online." </w:instrText>
            </w:r>
            <w:r>
              <w:fldChar w:fldCharType="separate"/>
            </w:r>
            <w:r>
              <w:rPr>
                <w:color w:val="0563C1"/>
              </w:rPr>
              <w:t>Termenii serviciului</w:t>
            </w:r>
            <w:r>
              <w:fldChar w:fldCharType="end"/>
            </w:r>
            <w:r>
              <w:t xml:space="preserve">: </w:t>
            </w:r>
            <w:hyperlink r:id="rId14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7EB2004E" w14:textId="77777777" w:rsidR="00EF0D94" w:rsidRDefault="00C03E91">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C2AEAB" w14:textId="77777777" w:rsidR="00EF0D94" w:rsidRDefault="00C03E91">
            <w:pPr>
              <w:pStyle w:val="ProductList-TableBody"/>
            </w:pPr>
            <w:r>
              <w:rPr>
                <w:color w:val="404040"/>
              </w:rPr>
              <w:t>Eligibil pentru durata prelungită: neaplicabil</w:t>
            </w:r>
          </w:p>
        </w:tc>
      </w:tr>
      <w:tr w:rsidR="00EF0D94" w14:paraId="1908F1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273B4" w14:textId="77777777" w:rsidR="00EF0D94" w:rsidRDefault="00C03E91">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D7D02" w14:textId="77777777" w:rsidR="00EF0D94" w:rsidRDefault="00C03E91">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1990A" w14:textId="77777777" w:rsidR="00EF0D94" w:rsidRDefault="00C03E91">
            <w:pPr>
              <w:pStyle w:val="ProductList-TableBody"/>
            </w:pPr>
            <w:r>
              <w:rPr>
                <w:color w:val="404040"/>
              </w:rPr>
              <w:t>Promoții: Neaplicabil</w:t>
            </w:r>
          </w:p>
        </w:tc>
      </w:tr>
      <w:tr w:rsidR="00EF0D94" w14:paraId="6D8E4907" w14:textId="77777777">
        <w:tc>
          <w:tcPr>
            <w:tcW w:w="4040" w:type="dxa"/>
            <w:tcBorders>
              <w:top w:val="single" w:sz="4" w:space="0" w:color="000000"/>
              <w:left w:val="single" w:sz="4" w:space="0" w:color="000000"/>
              <w:bottom w:val="single" w:sz="4" w:space="0" w:color="000000"/>
              <w:right w:val="single" w:sz="4" w:space="0" w:color="000000"/>
            </w:tcBorders>
          </w:tcPr>
          <w:p w14:paraId="0713253C" w14:textId="77777777" w:rsidR="00EF0D94" w:rsidRDefault="00C03E91">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82F2A" w14:textId="77777777" w:rsidR="00EF0D94" w:rsidRDefault="00C03E91">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612DB" w14:textId="77777777" w:rsidR="00EF0D94" w:rsidRDefault="00C03E91">
            <w:pPr>
              <w:pStyle w:val="ProductList-TableBody"/>
            </w:pPr>
            <w:r>
              <w:rPr>
                <w:color w:val="404040"/>
              </w:rPr>
              <w:t>Eligibil pentru reducere (SCE): neaplicabil</w:t>
            </w:r>
          </w:p>
        </w:tc>
      </w:tr>
      <w:tr w:rsidR="00EF0D94" w14:paraId="72D915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479EC" w14:textId="77777777" w:rsidR="00EF0D94" w:rsidRDefault="00C03E91">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60743" w14:textId="77777777" w:rsidR="00EF0D94" w:rsidRDefault="00C03E91">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1557B" w14:textId="77777777" w:rsidR="00EF0D94" w:rsidRDefault="00EF0D94">
            <w:pPr>
              <w:pStyle w:val="ProductList-TableBody"/>
            </w:pPr>
          </w:p>
        </w:tc>
      </w:tr>
    </w:tbl>
    <w:p w14:paraId="0D23ED7F" w14:textId="77777777" w:rsidR="00EF0D94" w:rsidRDefault="00EF0D94">
      <w:pPr>
        <w:pStyle w:val="ProductList-Body"/>
      </w:pPr>
    </w:p>
    <w:p w14:paraId="365AE21A" w14:textId="77777777" w:rsidR="00EF0D94" w:rsidRDefault="00C03E91">
      <w:pPr>
        <w:pStyle w:val="ProductList-ClauseHeading"/>
        <w:outlineLvl w:val="4"/>
      </w:pPr>
      <w:r>
        <w:t>2.1 GitHub Enterprise</w:t>
      </w:r>
    </w:p>
    <w:p w14:paraId="57A0C56D" w14:textId="77777777" w:rsidR="00EF0D94" w:rsidRDefault="00C03E91">
      <w:pPr>
        <w:pStyle w:val="ProductList-Body"/>
      </w:pPr>
      <w:r>
        <w:fldChar w:fldCharType="begin"/>
      </w:r>
      <w:r>
        <w:instrText xml:space="preserve"> AutoTextList   \s NoStyle \t "Un utilizator deținător al unei licențe este persoana unică căreia i s-a alocat o licență." </w:instrText>
      </w:r>
      <w:r>
        <w:fldChar w:fldCharType="separate"/>
      </w:r>
      <w:r>
        <w:rPr>
          <w:color w:val="0563C1"/>
        </w:rPr>
        <w:t>Utilizatorul cu licență</w:t>
      </w:r>
      <w:r>
        <w:fldChar w:fldCharType="end"/>
      </w:r>
      <w:r>
        <w:t xml:space="preserve"> poate să acceseze și să utilizeze atât serviciul online în cloud GitHub Enterprise, cât și produsul software local pentru server GitHub Enterprise, așa cum sunt incluse în GitHub Enterprise, conform prevederilor din </w:t>
      </w:r>
      <w:hyperlink r:id="rId144">
        <w:r>
          <w:rPr>
            <w:color w:val="00467F"/>
            <w:u w:val="single"/>
          </w:rPr>
          <w:t>Termenii Serviciilor online</w:t>
        </w:r>
      </w:hyperlink>
      <w:r>
        <w:t>.</w:t>
      </w:r>
    </w:p>
    <w:p w14:paraId="4DC2D976" w14:textId="77777777" w:rsidR="00EF0D94" w:rsidRDefault="00EF0D94">
      <w:pPr>
        <w:pStyle w:val="ProductList-Body"/>
      </w:pPr>
    </w:p>
    <w:p w14:paraId="471D6F2A" w14:textId="77777777" w:rsidR="00EF0D94" w:rsidRDefault="00C03E91">
      <w:pPr>
        <w:pStyle w:val="ProductList-ClauseHeading"/>
        <w:outlineLvl w:val="4"/>
      </w:pPr>
      <w:r>
        <w:t>2.2 Instruirea și evaluarea pentru GitHub Enterprise</w:t>
      </w:r>
    </w:p>
    <w:p w14:paraId="4F3E7C4B" w14:textId="77777777" w:rsidR="00EF0D94" w:rsidRDefault="00C03E91">
      <w:pPr>
        <w:pStyle w:val="ProductList-Body"/>
      </w:pPr>
      <w:r>
        <w:t>În ciuda oricăror prevederi contrare ale Contractului de licențiere de volum al Clientului, este nevoie de Licențe SL utilizator pentru a accesa produsul software sau serviciul online GitHub Enterprise în scopuri de instruire sau evaluare.</w:t>
      </w:r>
    </w:p>
    <w:p w14:paraId="2B332183" w14:textId="77777777" w:rsidR="00EF0D94" w:rsidRDefault="00EF0D94">
      <w:pPr>
        <w:pStyle w:val="ProductList-Body"/>
      </w:pPr>
    </w:p>
    <w:p w14:paraId="63997761" w14:textId="77777777" w:rsidR="00EF0D94" w:rsidRDefault="00C03E91">
      <w:pPr>
        <w:pStyle w:val="ProductList-ClauseHeading"/>
        <w:outlineLvl w:val="4"/>
      </w:pPr>
      <w:r>
        <w:t>2.3 Termenii licenței pentru Visual Studio</w:t>
      </w:r>
    </w:p>
    <w:p w14:paraId="1185A772" w14:textId="77777777" w:rsidR="00EF0D94" w:rsidRDefault="00C03E91">
      <w:pPr>
        <w:pStyle w:val="ProductList-Body"/>
      </w:pPr>
      <w:r>
        <w:fldChar w:fldCharType="begin"/>
      </w:r>
      <w:r>
        <w:instrText xml:space="preserve"> AutoTextList   \s NoStyle \t "Un utilizator deținător al unei licențe este persoana unică căreia i s-a alocat o licență." </w:instrText>
      </w:r>
      <w:r>
        <w:fldChar w:fldCharType="separate"/>
      </w:r>
      <w:r>
        <w:rPr>
          <w:color w:val="0563C1"/>
        </w:rPr>
        <w:t>Utilizatorul cu licență</w:t>
      </w:r>
      <w:r>
        <w:fldChar w:fldCharType="end"/>
      </w:r>
      <w:r>
        <w:t xml:space="preserve"> poate să utilizeze Visual Studio Enterprise sau Visual Studio Professional, respectiv, conform prevederilor din intrarea pentru produsul Visual Studio, în baza acelorași termeni și condiții.</w:t>
      </w:r>
    </w:p>
    <w:p w14:paraId="4F7586C5" w14:textId="77777777" w:rsidR="00EF0D94" w:rsidRDefault="00EF0D94">
      <w:pPr>
        <w:pStyle w:val="ProductList-Body"/>
      </w:pPr>
    </w:p>
    <w:p w14:paraId="6AC022E8" w14:textId="77777777" w:rsidR="00EF0D94" w:rsidRDefault="00C03E91">
      <w:pPr>
        <w:pStyle w:val="ProductList-ClauseHeading"/>
        <w:outlineLvl w:val="4"/>
      </w:pPr>
      <w:r>
        <w:t>2.4 Licențele GitHub Enterprise for Visual Studio</w:t>
      </w:r>
    </w:p>
    <w:p w14:paraId="68081B56" w14:textId="77777777" w:rsidR="00EF0D94" w:rsidRDefault="00C03E91">
      <w:pPr>
        <w:pStyle w:val="ProductList-Body"/>
      </w:pPr>
      <w:r>
        <w:t xml:space="preserve">Clientul poate să achiziționeze Licențe pentru GitHub Enterprise for Visual Studio pentru oricare dintre </w:t>
      </w:r>
      <w:r>
        <w:fldChar w:fldCharType="begin"/>
      </w:r>
      <w:r>
        <w:instrText xml:space="preserve"> AutoTextList   \s NoStyle \t "Utilizator licențiat înseamnă persoana unică pentru care este alocată o Licență." </w:instrText>
      </w:r>
      <w:r>
        <w:fldChar w:fldCharType="separate"/>
      </w:r>
      <w:r>
        <w:rPr>
          <w:color w:val="0563C1"/>
        </w:rPr>
        <w:t>Utilizatorii cu licență</w:t>
      </w:r>
      <w:r>
        <w:fldChar w:fldCharType="end"/>
      </w:r>
      <w:r>
        <w:t xml:space="preserve"> ai serviciului Visual Studio Enterprise sau Professional, cu abonamente active pentru Visual Studio.</w:t>
      </w:r>
    </w:p>
    <w:p w14:paraId="1A0D9227" w14:textId="77777777" w:rsidR="00EF0D94" w:rsidRDefault="00EF0D94">
      <w:pPr>
        <w:pStyle w:val="ProductList-Body"/>
      </w:pPr>
    </w:p>
    <w:p w14:paraId="15ACA8D4" w14:textId="77777777" w:rsidR="00EF0D94" w:rsidRDefault="00C03E91">
      <w:pPr>
        <w:pStyle w:val="ProductList-ClauseHeading"/>
        <w:outlineLvl w:val="4"/>
      </w:pPr>
      <w:r>
        <w:t>2.5 Licențele de avansare</w:t>
      </w:r>
    </w:p>
    <w:p w14:paraId="1BD58B82" w14:textId="77777777" w:rsidR="00EF0D94" w:rsidRDefault="00C03E91">
      <w:pPr>
        <w:pStyle w:val="ProductList-Body"/>
      </w:pPr>
      <w:r>
        <w:t xml:space="preserve">Clientul este eligibil să achiziționeze licențe upgrades pentru Visual Studio Enterprise cu GitHub Enterprise așa cum este menționat în </w:t>
      </w:r>
      <w:hyperlink w:anchor="_Sec576">
        <w:r>
          <w:rPr>
            <w:color w:val="00467F"/>
            <w:u w:val="single"/>
          </w:rPr>
          <w:t>Anexa B – Asigurare Software</w:t>
        </w:r>
      </w:hyperlink>
      <w:r>
        <w:t xml:space="preserve">, “Disponibilitate Licențe de upgrade” pentru oricare dintre </w:t>
      </w:r>
      <w:r>
        <w:fldChar w:fldCharType="begin"/>
      </w:r>
      <w:r>
        <w:instrText xml:space="preserve"> AutoTextList   \s NoStyle \t "Utilizator licențiat înseamnă persoana unică pentru care este alocată o Licență." </w:instrText>
      </w:r>
      <w:r>
        <w:fldChar w:fldCharType="separate"/>
      </w:r>
      <w:r>
        <w:rPr>
          <w:color w:val="0563C1"/>
        </w:rPr>
        <w:t>utilizatorii deținători ai unei licențe</w:t>
      </w:r>
      <w:r>
        <w:fldChar w:fldCharType="end"/>
      </w:r>
      <w:r>
        <w:t>pentru programul Visual Studio Professional cu GitHub Enterprise.</w:t>
      </w:r>
    </w:p>
    <w:p w14:paraId="6A55C06F" w14:textId="77777777" w:rsidR="00EF0D94" w:rsidRDefault="00EF0D94">
      <w:pPr>
        <w:pStyle w:val="ProductList-Body"/>
      </w:pPr>
    </w:p>
    <w:p w14:paraId="76C443BA" w14:textId="77777777" w:rsidR="00EF0D94" w:rsidRDefault="00C03E91">
      <w:pPr>
        <w:pStyle w:val="ProductList-ClauseHeading"/>
        <w:outlineLvl w:val="4"/>
      </w:pPr>
      <w:r>
        <w:t>2.6 Windows Virtual Desktop</w:t>
      </w:r>
    </w:p>
    <w:p w14:paraId="62673BDE" w14:textId="77777777" w:rsidR="00EF0D94" w:rsidRDefault="00C03E91">
      <w:pPr>
        <w:pStyle w:val="ProductList-Body"/>
      </w:pPr>
      <w:r>
        <w:t xml:space="preserve">Consultați secțiunea Windows Virtual Desktop la rubrica produsului </w:t>
      </w:r>
      <w:hyperlink w:anchor="_Sec625">
        <w:r>
          <w:rPr>
            <w:color w:val="00467F"/>
            <w:u w:val="single"/>
          </w:rPr>
          <w:t>Microsoft Azure Services</w:t>
        </w:r>
      </w:hyperlink>
      <w:r>
        <w:t xml:space="preserve"> pentru drepturile de acces la mașinile virtuale Windows Virtual Desktop.</w:t>
      </w:r>
    </w:p>
    <w:p w14:paraId="2D7092E2" w14:textId="77777777" w:rsidR="00EF0D94" w:rsidRDefault="00EF0D94">
      <w:pPr>
        <w:pStyle w:val="ProductList-Body"/>
        <w:jc w:val="right"/>
      </w:pPr>
    </w:p>
    <w:tbl>
      <w:tblPr>
        <w:tblStyle w:val="PURTable"/>
        <w:tblW w:w="0" w:type="dxa"/>
        <w:tblLook w:val="04A0" w:firstRow="1" w:lastRow="0" w:firstColumn="1" w:lastColumn="0" w:noHBand="0" w:noVBand="1"/>
      </w:tblPr>
      <w:tblGrid>
        <w:gridCol w:w="10916"/>
      </w:tblGrid>
      <w:tr w:rsidR="00EF0D94" w14:paraId="20B9B5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BFBCC5" w14:textId="77777777" w:rsidR="00EF0D94" w:rsidRDefault="00C8318F">
            <w:pPr>
              <w:pStyle w:val="ProductList-TableBody"/>
              <w:jc w:val="right"/>
            </w:pPr>
            <w:hyperlink w:anchor="_Sec842">
              <w:r w:rsidR="00C03E91">
                <w:rPr>
                  <w:color w:val="00467F"/>
                  <w:sz w:val="14"/>
                  <w:u w:val="single"/>
                </w:rPr>
                <w:t>Cuprins</w:t>
              </w:r>
            </w:hyperlink>
            <w:r w:rsidR="00C03E91">
              <w:rPr>
                <w:sz w:val="14"/>
              </w:rPr>
              <w:t>/</w:t>
            </w:r>
            <w:hyperlink w:anchor="_Sec549">
              <w:r w:rsidR="00C03E91">
                <w:rPr>
                  <w:color w:val="00467F"/>
                  <w:sz w:val="14"/>
                  <w:u w:val="single"/>
                </w:rPr>
                <w:t>Glosar</w:t>
              </w:r>
            </w:hyperlink>
            <w:r w:rsidR="00C03E91">
              <w:rPr>
                <w:sz w:val="14"/>
              </w:rPr>
              <w:t>/</w:t>
            </w:r>
            <w:hyperlink w:anchor="_Sec844">
              <w:r w:rsidR="00C03E91">
                <w:rPr>
                  <w:color w:val="00467F"/>
                  <w:sz w:val="14"/>
                  <w:u w:val="single"/>
                </w:rPr>
                <w:t>Index</w:t>
              </w:r>
            </w:hyperlink>
          </w:p>
        </w:tc>
      </w:tr>
    </w:tbl>
    <w:p w14:paraId="0F6735A5" w14:textId="77777777" w:rsidR="00EF0D94" w:rsidRDefault="00EF0D94">
      <w:pPr>
        <w:pStyle w:val="ProductList-Body"/>
      </w:pPr>
    </w:p>
    <w:p w14:paraId="0AC8F0B1" w14:textId="77777777" w:rsidR="00EF0D94" w:rsidRDefault="00EF0D94">
      <w:pPr>
        <w:sectPr w:rsidR="00EF0D94">
          <w:headerReference w:type="default" r:id="rId145"/>
          <w:footerReference w:type="default" r:id="rId146"/>
          <w:type w:val="continuous"/>
          <w:pgSz w:w="12240" w:h="15840" w:code="1"/>
          <w:pgMar w:top="1170" w:right="720" w:bottom="720" w:left="720" w:header="432" w:footer="288" w:gutter="0"/>
          <w:cols w:space="360"/>
        </w:sectPr>
      </w:pPr>
    </w:p>
    <w:p w14:paraId="59C66B33" w14:textId="77777777" w:rsidR="00EF0D94" w:rsidRDefault="00C03E91">
      <w:pPr>
        <w:pStyle w:val="ProductList-SectionHeading"/>
        <w:pageBreakBefore/>
        <w:outlineLvl w:val="0"/>
      </w:pPr>
      <w:bookmarkStart w:id="341" w:name="_Sec549"/>
      <w:bookmarkEnd w:id="211"/>
      <w:r>
        <w:t>Glosar</w:t>
      </w:r>
      <w:r>
        <w:fldChar w:fldCharType="begin"/>
      </w:r>
      <w:r>
        <w:instrText xml:space="preserve"> TC "</w:instrText>
      </w:r>
      <w:bookmarkStart w:id="342" w:name="_Toc60135178"/>
      <w:r>
        <w:instrText>Glosar</w:instrText>
      </w:r>
      <w:bookmarkEnd w:id="342"/>
      <w:r>
        <w:instrText>" \l 1</w:instrText>
      </w:r>
      <w:r>
        <w:fldChar w:fldCharType="end"/>
      </w:r>
    </w:p>
    <w:p w14:paraId="2C0B6682" w14:textId="77777777" w:rsidR="00EF0D94" w:rsidRDefault="00C03E91">
      <w:pPr>
        <w:pStyle w:val="ProductList-Offering1Heading"/>
        <w:outlineLvl w:val="1"/>
      </w:pPr>
      <w:bookmarkStart w:id="343" w:name="_Sec550"/>
      <w:r>
        <w:t>Atribute</w:t>
      </w:r>
      <w:bookmarkEnd w:id="343"/>
      <w:r>
        <w:fldChar w:fldCharType="begin"/>
      </w:r>
      <w:r>
        <w:instrText xml:space="preserve"> TC "</w:instrText>
      </w:r>
      <w:bookmarkStart w:id="344" w:name="_Toc60135179"/>
      <w:r>
        <w:instrText>Atribute</w:instrText>
      </w:r>
      <w:bookmarkEnd w:id="344"/>
      <w:r>
        <w:instrText>" \l 2</w:instrText>
      </w:r>
      <w:r>
        <w:fldChar w:fldCharType="end"/>
      </w:r>
    </w:p>
    <w:p w14:paraId="4C68610B" w14:textId="77777777" w:rsidR="00EF0D94" w:rsidRDefault="00C03E91">
      <w:pPr>
        <w:pStyle w:val="ProductList-BodySpaced"/>
      </w:pPr>
      <w:r>
        <w:t>Atributele sunt identificate în tabelele din fiecare intrare de produs și indică drepturile sau condițiile aplicabile produselor.</w:t>
      </w:r>
    </w:p>
    <w:p w14:paraId="5B5FB857" w14:textId="77777777" w:rsidR="00EF0D94" w:rsidRDefault="00EF0D94">
      <w:pPr>
        <w:pStyle w:val="ProductList-BodySpaced"/>
      </w:pPr>
    </w:p>
    <w:p w14:paraId="022FB72D" w14:textId="77777777" w:rsidR="00EF0D94" w:rsidRDefault="00C03E91">
      <w:pPr>
        <w:pStyle w:val="ProductList-BodySpaced"/>
      </w:pPr>
      <w:r>
        <w:rPr>
          <w:b/>
          <w:color w:val="00188F"/>
        </w:rPr>
        <w:t>Produse software suplimentare</w:t>
      </w:r>
      <w:r>
        <w:t>: Produsele software identificate în Drepturile de utilizare pentru produse server pe care Clientul are permisiunea să le folosească pe orice dispozitiv împreună cu produsul software de tip server.</w:t>
      </w:r>
    </w:p>
    <w:p w14:paraId="7B92FD74" w14:textId="77777777" w:rsidR="00EF0D94" w:rsidRDefault="00C03E91">
      <w:pPr>
        <w:pStyle w:val="ProductList-BodySpaced"/>
      </w:pPr>
      <w:r>
        <w:rPr>
          <w:b/>
          <w:color w:val="00188F"/>
        </w:rPr>
        <w:t>Licențe suplimentare și SA de tranziție</w:t>
      </w:r>
      <w:r>
        <w:t xml:space="preserve">: Indică faptul că Produsul este disponibil ca licență suplimentară și/sau cu SA de tranziție. Pentru mai multe detalii, consultați </w:t>
      </w:r>
      <w:hyperlink w:anchor="_Sec1237">
        <w:r>
          <w:rPr>
            <w:color w:val="00467F"/>
            <w:u w:val="single"/>
          </w:rPr>
          <w:t>Anexa C – Licențe suplimentare pentru Serviciile online și alte Licențe de tranziție</w:t>
        </w:r>
      </w:hyperlink>
      <w:r>
        <w:t>.</w:t>
      </w:r>
    </w:p>
    <w:p w14:paraId="51124F9E" w14:textId="77777777" w:rsidR="00EF0D94" w:rsidRDefault="00C03E91">
      <w:pPr>
        <w:pStyle w:val="ProductList-BodySpaced"/>
      </w:pPr>
      <w:r>
        <w:rPr>
          <w:b/>
          <w:color w:val="00188F"/>
        </w:rPr>
        <w:t>Cerință privind accesul clientului</w:t>
      </w:r>
      <w:r>
        <w:t>: Arată dacă un Produs server necesită sau nu licențe CAL pentru accesarea de utilizatori și dispozitive.</w:t>
      </w:r>
    </w:p>
    <w:p w14:paraId="46853059" w14:textId="77777777" w:rsidR="00EF0D94" w:rsidRDefault="00C03E91">
      <w:pPr>
        <w:pStyle w:val="ProductList-BodySpaced"/>
      </w:pPr>
      <w:r>
        <w:rPr>
          <w:b/>
          <w:color w:val="00188F"/>
        </w:rPr>
        <w:t>Recuperarea după dezastru</w:t>
      </w:r>
      <w:r>
        <w:t xml:space="preserve">: Drepturile disponibile clienților SA pentru utilizarea software-ului în scop de recuperare condițională după dezastru; pentru detalii, consultați secțiunea </w:t>
      </w:r>
      <w:hyperlink w:anchor="_Sec588">
        <w:r>
          <w:rPr>
            <w:color w:val="00467F"/>
            <w:u w:val="single"/>
          </w:rPr>
          <w:t>Serverele – Drepturile privind recuperarea în caz de dezastru</w:t>
        </w:r>
      </w:hyperlink>
      <w:r>
        <w:t xml:space="preserve"> din </w:t>
      </w:r>
      <w:hyperlink w:anchor="_Sec564">
        <w:r>
          <w:rPr>
            <w:color w:val="00467F"/>
            <w:u w:val="single"/>
          </w:rPr>
          <w:t>Anexa B</w:t>
        </w:r>
      </w:hyperlink>
      <w:r>
        <w:t xml:space="preserve"> – Software Assurance.</w:t>
      </w:r>
    </w:p>
    <w:p w14:paraId="7E9C98E6" w14:textId="77777777" w:rsidR="00EF0D94" w:rsidRDefault="00C03E91">
      <w:pPr>
        <w:pStyle w:val="ProductList-BodySpaced"/>
      </w:pPr>
      <w:r>
        <w:rPr>
          <w:b/>
          <w:color w:val="00188F"/>
        </w:rPr>
        <w:t>Ediții de downgrade</w:t>
      </w:r>
      <w:r>
        <w:t>: Edițiile inferioare permise, corespunzătoare edițiilor superioare specificate. Clientul poate utiliza ediția inferioară permisă în locul unei ediții licențiate, de nivel superior, conform permisiunilor din Termenii universali de licență.</w:t>
      </w:r>
    </w:p>
    <w:p w14:paraId="58A2B633" w14:textId="77777777" w:rsidR="00EF0D94" w:rsidRDefault="00C03E91">
      <w:pPr>
        <w:pStyle w:val="ProductList-BodySpaced"/>
      </w:pPr>
      <w:r>
        <w:rPr>
          <w:b/>
          <w:color w:val="00188F"/>
        </w:rPr>
        <w:t>Eligibil pentru durata prelungită</w:t>
      </w:r>
      <w:r>
        <w:t>: Serviciile online eligibile pentru o durată prelungiră conform descrierii din contractul de licență Enterprise și Enterprise Subscription.</w:t>
      </w:r>
    </w:p>
    <w:p w14:paraId="7534AC19" w14:textId="77777777" w:rsidR="00EF0D94" w:rsidRDefault="00C03E91">
      <w:pPr>
        <w:pStyle w:val="ProductList-BodySpaced"/>
      </w:pPr>
      <w:r>
        <w:rPr>
          <w:b/>
          <w:color w:val="00188F"/>
        </w:rPr>
        <w:t>Cerință privind accesul utilizatorilor externi</w:t>
      </w:r>
      <w:r>
        <w:t xml:space="preserve">: Indică cerințele specifice de licență sau opțiunile de acces pentru </w:t>
      </w:r>
      <w:r>
        <w:fldChar w:fldCharType="begin"/>
      </w:r>
      <w:r>
        <w:instrText xml:space="preserve"> AutoTextList   \s NoStyle \t "Utilizatori externi înseamnă utilizatorii care nu sunt angajați, contractori sau agenți care lucrează la sediul Clientului sau al Afiliaților acestuia." </w:instrText>
      </w:r>
      <w:r>
        <w:fldChar w:fldCharType="separate"/>
      </w:r>
      <w:r>
        <w:rPr>
          <w:color w:val="0563C1"/>
        </w:rPr>
        <w:t>Utilizatorii externi</w:t>
      </w:r>
      <w:r>
        <w:fldChar w:fldCharType="end"/>
      </w:r>
      <w:r>
        <w:t>.</w:t>
      </w:r>
    </w:p>
    <w:p w14:paraId="00BB38AB" w14:textId="77777777" w:rsidR="00EF0D94" w:rsidRDefault="00C03E91">
      <w:pPr>
        <w:pStyle w:val="ProductList-BodySpaced"/>
      </w:pPr>
      <w:r>
        <w:rPr>
          <w:b/>
          <w:color w:val="00188F"/>
        </w:rPr>
        <w:t>Drepturi în caz de avarie</w:t>
      </w:r>
      <w:r>
        <w:t>: un beneficiu SA care permite îi Clientului să ruleze instanțe pasive pentru cazuri de avarie, conform descrierii din intrarea de produs.</w:t>
      </w:r>
    </w:p>
    <w:p w14:paraId="297995B8" w14:textId="77777777" w:rsidR="00EF0D94" w:rsidRDefault="00C03E91">
      <w:pPr>
        <w:pStyle w:val="ProductList-BodySpaced"/>
      </w:pPr>
      <w:r>
        <w:rPr>
          <w:b/>
          <w:color w:val="00188F"/>
        </w:rPr>
        <w:t>Tehnologii incluse</w:t>
      </w:r>
      <w:r>
        <w:t>: Indică alte componente Microsoft incluse într-un Produs; pentru detalii, consultați secțiunea Tehnologiile incluse din Termenii universali de licență.</w:t>
      </w:r>
    </w:p>
    <w:p w14:paraId="38718405" w14:textId="77777777" w:rsidR="00EF0D94" w:rsidRDefault="00C03E91">
      <w:pPr>
        <w:pStyle w:val="ProductList-BodySpaced"/>
      </w:pPr>
      <w:r>
        <w:rPr>
          <w:b/>
          <w:color w:val="00188F"/>
        </w:rPr>
        <w:t>Mobilitatea licențelor</w:t>
      </w:r>
      <w:r>
        <w:t xml:space="preserve">: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licențelor din </w:t>
      </w:r>
      <w:hyperlink w:anchor="_Sec564">
        <w:r>
          <w:rPr>
            <w:color w:val="00467F"/>
            <w:u w:val="single"/>
          </w:rPr>
          <w:t>Anexa B</w:t>
        </w:r>
      </w:hyperlink>
      <w:r>
        <w:t xml:space="preserve"> – Software Assurance.</w:t>
      </w:r>
    </w:p>
    <w:p w14:paraId="75E2806D" w14:textId="77777777" w:rsidR="00EF0D94" w:rsidRDefault="00C03E91">
      <w:pPr>
        <w:pStyle w:val="ProductList-BodySpaced"/>
      </w:pPr>
      <w:r>
        <w:rPr>
          <w:b/>
          <w:color w:val="00188F"/>
        </w:rPr>
        <w:t>Termenii licenței</w:t>
      </w:r>
      <w:r>
        <w:t>: Termenii și condițiile care reglementează implementarea și utilizarea unui Produs.</w:t>
      </w:r>
    </w:p>
    <w:p w14:paraId="0D65DE92" w14:textId="77777777" w:rsidR="00EF0D94" w:rsidRDefault="00C03E91">
      <w:pPr>
        <w:pStyle w:val="ProductList-BodySpaced"/>
      </w:pPr>
      <w:r>
        <w:rPr>
          <w:b/>
          <w:color w:val="00188F"/>
        </w:rPr>
        <w:t>Drepturile privind migrarea</w:t>
      </w:r>
      <w:r>
        <w:t>: Clientul poate face upgrade de la versiunile anterioare ale software-ului sau ale altor produse în baza unor termeni speciali, publicați în intrarea produsului sau în Lista de produse, conform specificațiilor. De asemenea, clientul poate avea drepturi non-standard de downgrade pentru utilizarea versiunilor anterioare ale acelorași produse sau ale altor produse în locul versiunii licențiate.</w:t>
      </w:r>
    </w:p>
    <w:p w14:paraId="18183C04" w14:textId="77777777" w:rsidR="00EF0D94" w:rsidRDefault="00C03E91">
      <w:pPr>
        <w:pStyle w:val="ProductList-BodySpaced"/>
      </w:pPr>
      <w:r>
        <w:rPr>
          <w:b/>
          <w:color w:val="00188F"/>
        </w:rPr>
        <w:t>Cerințele preliminare</w:t>
      </w:r>
      <w:r>
        <w:t>: Indică faptul că trebuie îndeplinite anumite condiții suplimentare pentru achiziționarea Licențelor pentru Produs.</w:t>
      </w:r>
    </w:p>
    <w:p w14:paraId="74C32909" w14:textId="77777777" w:rsidR="00EF0D94" w:rsidRDefault="00C03E91">
      <w:pPr>
        <w:pStyle w:val="ProductList-BodySpaced"/>
      </w:pPr>
      <w:r>
        <w:rPr>
          <w:b/>
          <w:color w:val="00188F"/>
        </w:rPr>
        <w:t>Cerințele preliminare (SA)</w:t>
      </w:r>
      <w:r>
        <w:t>:Indică faptul că trebuie îndeplinite anumite condiții suplimentare pentru achiziționarea protecției prin SA pentru produs.</w:t>
      </w:r>
    </w:p>
    <w:p w14:paraId="7E0A3853" w14:textId="77777777" w:rsidR="00EF0D94" w:rsidRDefault="00C03E91">
      <w:pPr>
        <w:pStyle w:val="ProductList-BodySpaced"/>
      </w:pPr>
      <w:r>
        <w:rPr>
          <w:b/>
          <w:color w:val="00188F"/>
        </w:rPr>
        <w:t>Versiune anterioară</w:t>
      </w:r>
      <w:r>
        <w:t>: Versiunile anterioare ale produsului și Data disponibilității acestora.</w:t>
      </w:r>
    </w:p>
    <w:p w14:paraId="691FC44E" w14:textId="77777777" w:rsidR="00EF0D94" w:rsidRDefault="00C03E91">
      <w:pPr>
        <w:pStyle w:val="ProductList-BodySpaced"/>
      </w:pPr>
      <w:r>
        <w:rPr>
          <w:b/>
          <w:color w:val="00188F"/>
        </w:rPr>
        <w:t>Notificări</w:t>
      </w:r>
      <w:r>
        <w:t xml:space="preserve">: Identifică notificările aplicabile unui produs; pentru detalii, consultați secțiunea Notificări din </w:t>
      </w:r>
      <w:hyperlink w:anchor="_Sec537">
        <w:r>
          <w:rPr>
            <w:color w:val="00467F"/>
            <w:u w:val="single"/>
          </w:rPr>
          <w:t>Termenii universali de licență</w:t>
        </w:r>
      </w:hyperlink>
      <w:r>
        <w:t>.</w:t>
      </w:r>
    </w:p>
    <w:p w14:paraId="02BAE3CB" w14:textId="77777777" w:rsidR="00EF0D94" w:rsidRDefault="00C03E91">
      <w:pPr>
        <w:pStyle w:val="ProductList-BodySpaced"/>
      </w:pPr>
      <w:r>
        <w:rPr>
          <w:b/>
          <w:color w:val="00188F"/>
        </w:rPr>
        <w:t>Program de abonament online (OSP)</w:t>
      </w:r>
      <w:r>
        <w:t>: Produsul este disponibil în cadrul unui program de abonament online.</w:t>
      </w:r>
    </w:p>
    <w:p w14:paraId="56C19519" w14:textId="77777777" w:rsidR="00EF0D94" w:rsidRDefault="00C03E91">
      <w:pPr>
        <w:pStyle w:val="ProductList-BodySpaced"/>
      </w:pPr>
      <w:r>
        <w:rPr>
          <w:b/>
          <w:color w:val="00188F"/>
        </w:rPr>
        <w:t>Categoria de produse</w:t>
      </w:r>
      <w:r>
        <w:t>: Indică grupul de produse de care aparține produsul, în scopul stabilirii reducerilor de preț. Există trei categorii de Produse: Aplicații, Servere și Sisteme.</w:t>
      </w:r>
    </w:p>
    <w:p w14:paraId="5B81BC52" w14:textId="77777777" w:rsidR="00EF0D94" w:rsidRDefault="00C03E91">
      <w:pPr>
        <w:pStyle w:val="ProductList-BodySpaced"/>
      </w:pPr>
      <w:r>
        <w:rPr>
          <w:b/>
          <w:color w:val="00188F"/>
        </w:rPr>
        <w:t>Termenii licenței specifici produsului</w:t>
      </w:r>
      <w:r>
        <w:t>: Indică faptul că Termenii și condițiile specifice produsului, care reglementează implementarea și utilizarea produsului, sunt incluse sub tabelul Drepturile de utilizare.</w:t>
      </w:r>
    </w:p>
    <w:p w14:paraId="1B227746" w14:textId="77777777" w:rsidR="00EF0D94" w:rsidRDefault="00C03E91">
      <w:pPr>
        <w:pStyle w:val="ProductList-BodySpaced"/>
      </w:pPr>
      <w:r>
        <w:rPr>
          <w:b/>
          <w:color w:val="00188F"/>
        </w:rPr>
        <w:t>Promoții</w:t>
      </w:r>
      <w:r>
        <w:t xml:space="preserve">: Indică faptul că sunt disponibile oferte limitate pentru Produs, conform descrierii din </w:t>
      </w:r>
      <w:hyperlink w:anchor="_Sec572">
        <w:r>
          <w:rPr>
            <w:color w:val="00467F"/>
            <w:u w:val="single"/>
          </w:rPr>
          <w:t>Anexa F</w:t>
        </w:r>
      </w:hyperlink>
      <w:r>
        <w:t xml:space="preserve"> – Promoții.</w:t>
      </w:r>
    </w:p>
    <w:p w14:paraId="144677F9" w14:textId="77777777" w:rsidR="00EF0D94" w:rsidRDefault="00C03E91">
      <w:pPr>
        <w:pStyle w:val="ProductList-BodySpaced"/>
      </w:pPr>
      <w:r>
        <w:rPr>
          <w:b/>
          <w:color w:val="00188F"/>
        </w:rPr>
        <w:t>Excepții privind Utilizatorii calificați</w:t>
      </w:r>
      <w:r>
        <w:t xml:space="preserve">: Exonerare aplicabilă utilizatorilor care accesează produsele doar în baza uneia dintre aceste licențe. Acești utilizatori nu sunt contorizați ca Utilizatori calificați în baza unui contract de licențiere de volum al clientului, în ciuda prevederilor contrare din contractul respectiv. </w:t>
      </w:r>
    </w:p>
    <w:p w14:paraId="6E754021" w14:textId="77777777" w:rsidR="00EF0D94" w:rsidRDefault="00C03E91">
      <w:pPr>
        <w:pStyle w:val="ProductList-BodySpaced"/>
      </w:pPr>
      <w:r>
        <w:rPr>
          <w:b/>
          <w:color w:val="00188F"/>
        </w:rPr>
        <w:t>Eligibil pentru reducere</w:t>
      </w:r>
      <w:r>
        <w:t>: Un Serviciu online pentru care un client care are o Înscriere Enterprise, o Înscriere Enterprise Subscription, o Înscriere Microsoft Azure sau o Înscriere Enrollment for Education Solutions poate să raporteze o reducere a numărului de licențe sau a preplății anuale alocate.</w:t>
      </w:r>
    </w:p>
    <w:p w14:paraId="232A266E" w14:textId="77777777" w:rsidR="00EF0D94" w:rsidRDefault="00C03E91">
      <w:pPr>
        <w:pStyle w:val="ProductList-BodySpaced"/>
      </w:pPr>
      <w:r>
        <w:rPr>
          <w:b/>
          <w:color w:val="00188F"/>
        </w:rPr>
        <w:t>Eligibil pentru reducere (SCE)</w:t>
      </w:r>
      <w:r>
        <w:t>: Produsele pentru care un client beneficiar al unei Înscrieri Server and Cloud poate să raporteze o reducere a numărului de licențe de abonament sau a preplății anuale alocate viitoare, după 12 luni consecutive.</w:t>
      </w:r>
    </w:p>
    <w:p w14:paraId="231107EE" w14:textId="77777777" w:rsidR="00EF0D94" w:rsidRDefault="00C03E91">
      <w:pPr>
        <w:pStyle w:val="ProductList-BodySpaced"/>
      </w:pPr>
      <w:r>
        <w:rPr>
          <w:b/>
          <w:color w:val="00188F"/>
        </w:rPr>
        <w:t>Drepturi de utilizare la distanță</w:t>
      </w:r>
      <w:r>
        <w:t xml:space="preserve">: Un beneficiu SA care îi acordă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Utilizatorului principal</w:t>
      </w:r>
      <w:r>
        <w:fldChar w:fldCharType="end"/>
      </w:r>
      <w:r>
        <w:t xml:space="preserve"> al unui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licențiat</w:t>
      </w:r>
      <w:r>
        <w:fldChar w:fldCharType="end"/>
      </w:r>
      <w:r>
        <w:t xml:space="preserve"> anumite drepturi de accesare și utilizare de la distanță.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poate să utilizeze un </w:t>
      </w:r>
      <w:r>
        <w:fldChar w:fldCharType="begin"/>
      </w:r>
      <w:r>
        <w:instrText xml:space="preserve"> AutoTextList   \s NoStyle \t "Dispozitiv terț eligibil înseamnă un dispozitiv care nu este controlat, direct sau indirect, de Client sau de Afiliații acestuia (de exemplu, un chioșc public al unei terțe părți)." </w:instrText>
      </w:r>
      <w:r>
        <w:fldChar w:fldCharType="separate"/>
      </w:r>
      <w:r>
        <w:rPr>
          <w:color w:val="0563C1"/>
        </w:rPr>
        <w:t>Dispozitiv terță parte eligibil</w:t>
      </w:r>
      <w:r>
        <w:fldChar w:fldCharType="end"/>
      </w:r>
      <w:r>
        <w:t xml:space="preserve"> pentru (i) a accesa și a folosi de la distanță Instanțele sau copiile permise ale produsului software care rulează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Serverele</w:t>
      </w:r>
      <w:r>
        <w:fldChar w:fldCharType="end"/>
      </w:r>
      <w:r>
        <w:t xml:space="preserve"> dedicate utilizării de către Client, (ii) a utiliza local o instanță sau o copie permisă dintr-un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sau (iii) a accesa local o Instanță sau o copie permisă a produsului software pe o unitate USB prin intermediul Windows to Go, în fiecare dintre aceste cazuri utilizarea făcându-se doar în scop de serviciu în timp ce utilizatorul nu se află în incinta organizației Clientului. Niciun alt utilizator nu are dreptul să utilizeze produsul software sub aceeași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în același timp. În ciuda oricăror prevederi contrare din contractul de licențiere de volum al clientului, Computerele desktop și Dispozitivele calificate nu includ niciun Dispozitiv terță parte eligibil de pe care utilizatorii Clientului accesează și utilizează produsul software și orice (alte) produse ale întreprinderii doar conform Drepturilor de la distanță.</w:t>
      </w:r>
    </w:p>
    <w:p w14:paraId="5F69F141" w14:textId="77777777" w:rsidR="00EF0D94" w:rsidRDefault="00C03E91">
      <w:pPr>
        <w:pStyle w:val="ProductList-BodySpaced"/>
      </w:pPr>
      <w:r>
        <w:rPr>
          <w:b/>
          <w:color w:val="00188F"/>
        </w:rPr>
        <w:t>SA cu Drepturi echivalente</w:t>
      </w:r>
      <w:r>
        <w:t xml:space="preserve">: Licențele </w:t>
      </w:r>
      <w:r>
        <w:fldChar w:fldCharType="begin"/>
      </w:r>
      <w:r>
        <w:instrText xml:space="preserve"> AutoTextList   \s NoStyle \t "SL înseamnă o licență de abonament care permite accesul la software sau la un serviciu găzduit pe o perioadă de timp definită." </w:instrText>
      </w:r>
      <w:r>
        <w:fldChar w:fldCharType="separate"/>
      </w:r>
      <w:r>
        <w:rPr>
          <w:color w:val="0563C1"/>
        </w:rPr>
        <w:t>SL</w:t>
      </w:r>
      <w:r>
        <w:fldChar w:fldCharType="end"/>
      </w:r>
      <w:r>
        <w:t xml:space="preserve"> achiziționate în baza unei Înscrieri Server and Cloud sau al Contractului Microsoft Products and Services oferă, pe durata abonamentului, aceleași drepturi și beneficii precum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cu protecție prin SA.</w:t>
      </w:r>
    </w:p>
    <w:p w14:paraId="7E592280" w14:textId="77777777" w:rsidR="00EF0D94" w:rsidRDefault="00C03E91">
      <w:pPr>
        <w:pStyle w:val="ProductList-BodySpaced"/>
      </w:pPr>
      <w:r>
        <w:rPr>
          <w:b/>
          <w:color w:val="00188F"/>
        </w:rPr>
        <w:t>Găzduire proprie</w:t>
      </w:r>
      <w:r>
        <w:t xml:space="preserve">: Un beneficiu SA care permite utilizarea produsului în scop de găzduire condițională; pentru detalii, consultați secțiunea Servere – Aplicații cu găzduire proprie din </w:t>
      </w:r>
      <w:hyperlink w:anchor="_Sec564">
        <w:r>
          <w:rPr>
            <w:color w:val="00467F"/>
            <w:u w:val="single"/>
          </w:rPr>
          <w:t>Anexa B</w:t>
        </w:r>
      </w:hyperlink>
      <w:r>
        <w:t xml:space="preserve"> – Software Assurance.</w:t>
      </w:r>
    </w:p>
    <w:p w14:paraId="3C8D8B2D" w14:textId="77777777" w:rsidR="00EF0D94" w:rsidRDefault="00C03E91">
      <w:pPr>
        <w:pStyle w:val="ProductList-BodySpaced"/>
      </w:pPr>
      <w:r>
        <w:rPr>
          <w:b/>
          <w:color w:val="00188F"/>
        </w:rPr>
        <w:t>Categoria beneficiilor SA</w:t>
      </w:r>
      <w:r>
        <w:t xml:space="preserve">: Arată categoria produsului în scopul stabilirii beneficiilor SA aplicabile larg categoriei produsului, conform indicațiilor din </w:t>
      </w:r>
      <w:hyperlink w:anchor="_Sec564">
        <w:r>
          <w:rPr>
            <w:color w:val="00467F"/>
            <w:u w:val="single"/>
          </w:rPr>
          <w:t>Anexa B</w:t>
        </w:r>
      </w:hyperlink>
      <w:r>
        <w:t xml:space="preserve"> – Software Assurance.</w:t>
      </w:r>
    </w:p>
    <w:p w14:paraId="1D210ECC" w14:textId="77777777" w:rsidR="00EF0D94" w:rsidRDefault="00C03E91">
      <w:pPr>
        <w:pStyle w:val="ProductList-BodySpaced"/>
      </w:pPr>
      <w:r>
        <w:rPr>
          <w:b/>
          <w:color w:val="00188F"/>
        </w:rPr>
        <w:t>Beneficiile pentru utilizarea de către Elevi/Studenți</w:t>
      </w:r>
      <w:r>
        <w:t xml:space="preserve">: Opțiunea pentru Instituțiile care licențiază un Produs eligibil pentru Numărul necesar la nivel de Organizație, în scopul licențierii unui Produs care va fi utilizat de Elevii/Studenții săi, la o proporție de 1:15 sau 1:40 Elevi/Studenți per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 educațional calificat</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 al cunoașterii</w:t>
      </w:r>
      <w:r>
        <w:fldChar w:fldCharType="end"/>
      </w:r>
      <w:r>
        <w:t xml:space="preserve"> (profesori/personal auxiliar), fără costuri suplimentare. Produsele calificate și Produsele eligibile pentru utilizarea de către Elevi/Studenți și proporțiile aplicabile sunt identificate în </w:t>
      </w:r>
      <w:hyperlink w:anchor="_Sec1230">
        <w:r>
          <w:rPr>
            <w:color w:val="00467F"/>
            <w:u w:val="single"/>
          </w:rPr>
          <w:t>Anexa H – Beneficiile pentru utilizarea de către Elevi/Studenți și programele Academic</w:t>
        </w:r>
      </w:hyperlink>
      <w:r>
        <w:t xml:space="preserve">. Aceste Licențe pentru Elevi/Studenți nu pot fi luate în considerare la calcularea cerințelor minime de comandă. Termenii licenței pentru Produsele licențiate în baza Beneficiilor pentru utilizarea de către Elevi/Studenți guvernează utilizarea de către Elevi/Studenți. Drepturile de a utiliza Produsele în baza Beneficiilor pentru utilizarea de către Elevi/Studenți expiră atunci când un Elev/Student nu mai este afiliat instituției. </w:t>
      </w:r>
    </w:p>
    <w:p w14:paraId="18416C99" w14:textId="77777777" w:rsidR="00EF0D94" w:rsidRDefault="00C03E91">
      <w:pPr>
        <w:pStyle w:val="ProductList-BodySpaced"/>
      </w:pPr>
      <w:r>
        <w:rPr>
          <w:b/>
          <w:color w:val="00188F"/>
        </w:rPr>
        <w:t>Suită</w:t>
      </w:r>
      <w:r>
        <w:t xml:space="preserve">: Un produs alcătuit din componente care sunt licențiate și separat. O suită este licențiată în baza unei singure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alocate unui singur utilizator sau dispozitiv, pentru care permite utilizarea tuturor componentelor. Componentele suitei nu pot fi separate și utilizate pe dispozitive separate sau de către utilizatori separați.</w:t>
      </w:r>
    </w:p>
    <w:p w14:paraId="20EFDDCF" w14:textId="77777777" w:rsidR="00EF0D94" w:rsidRDefault="00C03E91">
      <w:pPr>
        <w:pStyle w:val="ProductList-BodySpaced"/>
      </w:pPr>
      <w:r>
        <w:rPr>
          <w:b/>
          <w:color w:val="00188F"/>
        </w:rPr>
        <w:t>Eligibil pentru true-up</w:t>
      </w:r>
      <w:r>
        <w:t>: O licență de abonament la un Serviciu online care poate fi comandată de un Client beneficiar al unui Contract Enterprise sau Enterprise Subscription printr-o comandă de true-up sau printr-un proces de comandă anuală, nu lunară.</w:t>
      </w:r>
    </w:p>
    <w:p w14:paraId="2D1D18D4" w14:textId="77777777" w:rsidR="00EF0D94" w:rsidRDefault="00C03E91">
      <w:pPr>
        <w:pStyle w:val="ProductList-BodySpaced"/>
      </w:pPr>
      <w:r>
        <w:rPr>
          <w:b/>
          <w:color w:val="00188F"/>
        </w:rPr>
        <w:t>Reducere UTD</w:t>
      </w:r>
      <w:r>
        <w:t xml:space="preserve">: O Reducere actualizată este o reducere disponibilă pentru clienții beneficiari ai Contractului Open Value Subscription, care comandă licențe pentru un produs în primul an de contract, dacă dețin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produsul calificat corespunzător.</w:t>
      </w:r>
    </w:p>
    <w:p w14:paraId="504E538F" w14:textId="77777777" w:rsidR="00EF0D94" w:rsidRDefault="00EF0D94">
      <w:pPr>
        <w:pStyle w:val="ProductList-BodySpaced"/>
        <w:jc w:val="right"/>
      </w:pPr>
    </w:p>
    <w:tbl>
      <w:tblPr>
        <w:tblStyle w:val="PURTable"/>
        <w:tblW w:w="0" w:type="dxa"/>
        <w:tblLook w:val="04A0" w:firstRow="1" w:lastRow="0" w:firstColumn="1" w:lastColumn="0" w:noHBand="0" w:noVBand="1"/>
      </w:tblPr>
      <w:tblGrid>
        <w:gridCol w:w="10916"/>
      </w:tblGrid>
      <w:tr w:rsidR="00EF0D94" w14:paraId="59C13A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E866EB" w14:textId="77777777" w:rsidR="00EF0D94" w:rsidRDefault="00C8318F">
            <w:pPr>
              <w:pStyle w:val="ProductList-TableBody"/>
              <w:jc w:val="right"/>
            </w:pPr>
            <w:hyperlink w:anchor="_Sec842">
              <w:r w:rsidR="00C03E91">
                <w:rPr>
                  <w:color w:val="00467F"/>
                  <w:sz w:val="14"/>
                  <w:u w:val="single"/>
                </w:rPr>
                <w:t>Cuprins</w:t>
              </w:r>
            </w:hyperlink>
            <w:r w:rsidR="00C03E91">
              <w:rPr>
                <w:sz w:val="14"/>
              </w:rPr>
              <w:t>/</w:t>
            </w:r>
            <w:hyperlink w:anchor="_Sec549">
              <w:r w:rsidR="00C03E91">
                <w:rPr>
                  <w:color w:val="00467F"/>
                  <w:sz w:val="14"/>
                  <w:u w:val="single"/>
                </w:rPr>
                <w:t>Glosar</w:t>
              </w:r>
            </w:hyperlink>
            <w:r w:rsidR="00C03E91">
              <w:rPr>
                <w:sz w:val="14"/>
              </w:rPr>
              <w:t>/</w:t>
            </w:r>
            <w:hyperlink w:anchor="_Sec844">
              <w:r w:rsidR="00C03E91">
                <w:rPr>
                  <w:color w:val="00467F"/>
                  <w:sz w:val="14"/>
                  <w:u w:val="single"/>
                </w:rPr>
                <w:t>Index</w:t>
              </w:r>
            </w:hyperlink>
          </w:p>
        </w:tc>
      </w:tr>
    </w:tbl>
    <w:p w14:paraId="64F33CF4" w14:textId="77777777" w:rsidR="00EF0D94" w:rsidRDefault="00EF0D94">
      <w:pPr>
        <w:pStyle w:val="ProductList-BodySpaced"/>
      </w:pPr>
    </w:p>
    <w:p w14:paraId="62765041" w14:textId="77777777" w:rsidR="00EF0D94" w:rsidRDefault="00C03E91">
      <w:pPr>
        <w:pStyle w:val="ProductList-Offering1Heading"/>
        <w:outlineLvl w:val="1"/>
      </w:pPr>
      <w:bookmarkStart w:id="345" w:name="_Sec551"/>
      <w:r>
        <w:t>Valorile celulelor</w:t>
      </w:r>
      <w:bookmarkEnd w:id="345"/>
      <w:r>
        <w:fldChar w:fldCharType="begin"/>
      </w:r>
      <w:r>
        <w:instrText xml:space="preserve"> TC "</w:instrText>
      </w:r>
      <w:bookmarkStart w:id="346" w:name="_Toc60135180"/>
      <w:r>
        <w:instrText>Valorile celulelor</w:instrText>
      </w:r>
      <w:bookmarkEnd w:id="346"/>
      <w:r>
        <w:instrText>" \l 2</w:instrText>
      </w:r>
      <w:r>
        <w:fldChar w:fldCharType="end"/>
      </w:r>
    </w:p>
    <w:p w14:paraId="6FF1B1DD" w14:textId="77777777" w:rsidR="00EF0D94" w:rsidRDefault="00C03E91">
      <w:pPr>
        <w:pStyle w:val="ProductList-BodySpaced"/>
      </w:pPr>
      <w:r>
        <w:t>Valorile celulelor sunt utilizate în tabelul Disponibilitatea programului din fiecare intrare de produs pentru a identifica modul în care produsul este oferit în cadrul fiecărui program. Contractele pentru programul de licențiere de volum definesc aceste tipuri de oferte.</w:t>
      </w:r>
    </w:p>
    <w:p w14:paraId="26416CD7" w14:textId="77777777" w:rsidR="00EF0D94" w:rsidRDefault="00EF0D94">
      <w:pPr>
        <w:pStyle w:val="ProductList-BodySpaced"/>
      </w:pPr>
    </w:p>
    <w:p w14:paraId="36F929D4" w14:textId="77777777" w:rsidR="00EF0D94" w:rsidRDefault="00C03E91">
      <w:pPr>
        <w:pStyle w:val="ProductList-BodySpaced"/>
      </w:pPr>
      <w:r>
        <w:rPr>
          <w:b/>
          <w:color w:val="00188F"/>
        </w:rPr>
        <w:t xml:space="preserve">A </w:t>
      </w:r>
      <w:r>
        <w:t xml:space="preserve">= </w:t>
      </w:r>
      <w:r>
        <w:rPr>
          <w:color w:val="00188F"/>
        </w:rPr>
        <w:t>Produs suplimentar</w:t>
      </w:r>
      <w:r>
        <w:t>: Produsul este oferit ca Produs suplimentar.</w:t>
      </w:r>
    </w:p>
    <w:p w14:paraId="0FC68CED" w14:textId="77777777" w:rsidR="00EF0D94" w:rsidRDefault="00C03E91">
      <w:pPr>
        <w:pStyle w:val="ProductList-BodySpaced"/>
      </w:pPr>
      <w:r>
        <w:rPr>
          <w:b/>
          <w:color w:val="00188F"/>
        </w:rPr>
        <w:t xml:space="preserve">AO </w:t>
      </w:r>
      <w:r>
        <w:t xml:space="preserve">= </w:t>
      </w:r>
      <w:r>
        <w:rPr>
          <w:color w:val="00188F"/>
        </w:rPr>
        <w:t>Produs suplimentar la nivel de organizație</w:t>
      </w:r>
      <w:r>
        <w:t>: Produsul este oferit ca un Produs suplimentar și trebuie comandat la nivel de organizație.</w:t>
      </w:r>
    </w:p>
    <w:p w14:paraId="4F190A95" w14:textId="77777777" w:rsidR="00EF0D94" w:rsidRDefault="00C03E91">
      <w:pPr>
        <w:pStyle w:val="ProductList-BodySpaced"/>
      </w:pPr>
      <w:r>
        <w:rPr>
          <w:b/>
        </w:rPr>
        <w:t xml:space="preserve">AF </w:t>
      </w:r>
      <w:r>
        <w:rPr>
          <w:color w:val="000000"/>
        </w:rPr>
        <w:t xml:space="preserve">= </w:t>
      </w:r>
      <w:r>
        <w:rPr>
          <w:color w:val="00188F"/>
        </w:rPr>
        <w:t>Produs suplimentar pentru profesori</w:t>
      </w:r>
      <w:r>
        <w:rPr>
          <w:color w:val="000000"/>
        </w:rPr>
        <w:t xml:space="preserve">: </w:t>
      </w:r>
      <w:r>
        <w:t xml:space="preserve">Produsul este oferit ca un Produs suplimentar pentru programul School și trebuie să dețină licență la nivel de organizație pentru toții Profesorii și Membrii personalului. </w:t>
      </w:r>
    </w:p>
    <w:p w14:paraId="0EB7CF99" w14:textId="77777777" w:rsidR="00EF0D94" w:rsidRDefault="00C03E91">
      <w:pPr>
        <w:pStyle w:val="ProductList-BodySpaced"/>
      </w:pPr>
      <w:r>
        <w:rPr>
          <w:b/>
        </w:rPr>
        <w:t xml:space="preserve">AP </w:t>
      </w:r>
      <w:r>
        <w:rPr>
          <w:color w:val="000000"/>
        </w:rPr>
        <w:t xml:space="preserve">= </w:t>
      </w:r>
      <w:r>
        <w:rPr>
          <w:color w:val="00188F"/>
        </w:rPr>
        <w:t>Produs suplimentar în EES 2017</w:t>
      </w:r>
      <w:r>
        <w:rPr>
          <w:color w:val="000000"/>
        </w:rPr>
        <w:t xml:space="preserve">: </w:t>
      </w:r>
      <w:r>
        <w:t xml:space="preserve">Produsul este oferit ca Produs suplimentar pentru Înscrierea Enrollment for Education Solution (cu data publicării la sau după luna octombrie 2017). </w:t>
      </w:r>
    </w:p>
    <w:p w14:paraId="3CA3CF6A" w14:textId="77777777" w:rsidR="00EF0D94" w:rsidRDefault="00C03E91">
      <w:pPr>
        <w:pStyle w:val="ProductList-BodySpaced"/>
      </w:pPr>
      <w:r>
        <w:rPr>
          <w:b/>
        </w:rPr>
        <w:t xml:space="preserve">AS </w:t>
      </w:r>
      <w:r>
        <w:rPr>
          <w:color w:val="000000"/>
        </w:rPr>
        <w:t xml:space="preserve">= </w:t>
      </w:r>
      <w:r>
        <w:rPr>
          <w:color w:val="00188F"/>
        </w:rPr>
        <w:t>Produs suplimentar pentru School</w:t>
      </w:r>
      <w:r>
        <w:rPr>
          <w:color w:val="000000"/>
        </w:rPr>
        <w:t xml:space="preserve">: </w:t>
      </w:r>
      <w:r>
        <w:t xml:space="preserve">Produsul este oferit ca Produs suplimentar doar în cadrul programului pentru School.  </w:t>
      </w:r>
    </w:p>
    <w:p w14:paraId="7358DD23" w14:textId="77777777" w:rsidR="00EF0D94" w:rsidRDefault="00C03E91">
      <w:pPr>
        <w:pStyle w:val="ProductList-BodySpaced"/>
      </w:pPr>
      <w:r>
        <w:rPr>
          <w:b/>
          <w:color w:val="00188F"/>
        </w:rPr>
        <w:t>E</w:t>
      </w:r>
      <w:r>
        <w:t xml:space="preserve"> = </w:t>
      </w:r>
      <w:r>
        <w:rPr>
          <w:color w:val="00188F"/>
        </w:rPr>
        <w:t>Produs Enterprise</w:t>
      </w:r>
      <w:r>
        <w:t>: Produsul este oferit ca un Produs Enterprise, dar nu desktop.</w:t>
      </w:r>
    </w:p>
    <w:p w14:paraId="33287A6E" w14:textId="77777777" w:rsidR="00EF0D94" w:rsidRDefault="00C03E91">
      <w:pPr>
        <w:pStyle w:val="ProductList-BodySpaced"/>
      </w:pPr>
      <w:r>
        <w:rPr>
          <w:b/>
          <w:color w:val="00188F"/>
        </w:rPr>
        <w:t>ED</w:t>
      </w:r>
      <w:r>
        <w:t xml:space="preserve"> = </w:t>
      </w:r>
      <w:r>
        <w:rPr>
          <w:color w:val="00188F"/>
        </w:rPr>
        <w:t>Desktop pentru educație</w:t>
      </w:r>
      <w:r>
        <w:t xml:space="preserve">: Produsul este oferit ca produs platformă desktop cu licență CAL Enterprise Suite sau licență Core CAL Suite în baza Înscrierii Enrollment for Education Solutions (cu data publicării anterioare lunii octombrie 2017) și Open Value Subscription – Soluții destinate mediului educațional și trebuie să aibă licență la nivel de Organizație pentru toți Profesorii și Membrii personalului.   </w:t>
      </w:r>
    </w:p>
    <w:p w14:paraId="32EDAB66" w14:textId="77777777" w:rsidR="00EF0D94" w:rsidRDefault="00C03E91">
      <w:pPr>
        <w:pStyle w:val="ProductList-BodySpaced"/>
      </w:pPr>
      <w:r>
        <w:rPr>
          <w:b/>
          <w:color w:val="00188F"/>
        </w:rPr>
        <w:t>EO</w:t>
      </w:r>
      <w:r>
        <w:t xml:space="preserve"> = </w:t>
      </w:r>
      <w:r>
        <w:rPr>
          <w:color w:val="00188F"/>
        </w:rPr>
        <w:t>Serviciu online pentru întreprindere</w:t>
      </w:r>
      <w:r>
        <w:t>: Serviciul online este oferit ca un Serviciu online pentru întreprindere sau platformă și îndeplinește cerințele privind Produsele Enterprise. EO pentru licența Core CAL și Enterprise CAL Suite necesită CAL Suite Bridge.</w:t>
      </w:r>
    </w:p>
    <w:p w14:paraId="62D52EEF" w14:textId="77777777" w:rsidR="00EF0D94" w:rsidRDefault="00C03E91">
      <w:pPr>
        <w:pStyle w:val="ProductList-BodySpaced"/>
      </w:pPr>
      <w:r>
        <w:rPr>
          <w:b/>
          <w:color w:val="00188F"/>
        </w:rPr>
        <w:t>EP</w:t>
      </w:r>
      <w:r>
        <w:rPr>
          <w:color w:val="000000"/>
        </w:rPr>
        <w:t xml:space="preserve"> = </w:t>
      </w:r>
      <w:r>
        <w:rPr>
          <w:color w:val="00188F"/>
        </w:rPr>
        <w:t>Produsul platformă Education</w:t>
      </w:r>
      <w:r>
        <w:t xml:space="preserve">: Produsul este oferit ca Produs pentru platforma Education în baza Înscrierii Enrollment for Education Solutions (cu data publicării la sau după luna octombrie 2017) și trebuie să aibă licență la nivel de Organizație pentru toți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Utilizatorii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Lucrătorii cunoașterii</w:t>
      </w:r>
      <w:r>
        <w:fldChar w:fldCharType="end"/>
      </w:r>
      <w:r>
        <w:t xml:space="preserve"> sau pentru numărul total de Elevi/Studenți.</w:t>
      </w:r>
    </w:p>
    <w:p w14:paraId="27768096" w14:textId="77777777" w:rsidR="00EF0D94" w:rsidRDefault="00C03E91">
      <w:pPr>
        <w:pStyle w:val="ProductList-BodySpaced"/>
      </w:pPr>
      <w:r>
        <w:rPr>
          <w:b/>
          <w:color w:val="00188F"/>
        </w:rPr>
        <w:t>OM</w:t>
      </w:r>
      <w:r>
        <w:t xml:space="preserve"> = </w:t>
      </w:r>
      <w:r>
        <w:rPr>
          <w:color w:val="00188F"/>
        </w:rPr>
        <w:t>numărul minim de Licențe Open</w:t>
      </w:r>
      <w:r>
        <w:t>: Fiecare Licență înseamnă doar 5 Licențe în comanda inițială minimă din cadrul Licenței Open și Open Value.</w:t>
      </w:r>
    </w:p>
    <w:p w14:paraId="082FB457" w14:textId="77777777" w:rsidR="00EF0D94" w:rsidRDefault="00C03E91">
      <w:pPr>
        <w:pStyle w:val="ProductList-BodySpaced"/>
      </w:pPr>
      <w:r>
        <w:rPr>
          <w:b/>
          <w:color w:val="00188F"/>
        </w:rPr>
        <w:t>OW</w:t>
      </w:r>
      <w:r>
        <w:t xml:space="preserve"> = </w:t>
      </w:r>
      <w:r>
        <w:rPr>
          <w:color w:val="00188F"/>
        </w:rPr>
        <w:t>la nivel de organizație</w:t>
      </w:r>
      <w:r>
        <w:t>: disponibilitate în cadrul opțiunii la nivel de organizație.</w:t>
      </w:r>
    </w:p>
    <w:p w14:paraId="292629C6" w14:textId="77777777" w:rsidR="00EF0D94" w:rsidRDefault="00C03E91">
      <w:pPr>
        <w:pStyle w:val="ProductList-BodySpaced"/>
      </w:pPr>
      <w:r>
        <w:rPr>
          <w:b/>
          <w:color w:val="00188F"/>
        </w:rPr>
        <w:t>P</w:t>
      </w:r>
      <w:r>
        <w:t xml:space="preserve"> = </w:t>
      </w:r>
      <w:r>
        <w:rPr>
          <w:color w:val="00188F"/>
        </w:rPr>
        <w:t>fără opțiunea de disponibilitate la nivel de organizație în Open Value</w:t>
      </w:r>
      <w:r>
        <w:t>: Produsul este oferit fără opțiunea de disponibilitate la nivel de organizație în Open Value.</w:t>
      </w:r>
    </w:p>
    <w:p w14:paraId="381D654D" w14:textId="77777777" w:rsidR="00EF0D94" w:rsidRDefault="00C03E91">
      <w:pPr>
        <w:pStyle w:val="ProductList-BodySpaced"/>
      </w:pPr>
      <w:r>
        <w:rPr>
          <w:b/>
          <w:color w:val="00188F"/>
        </w:rPr>
        <w:t>S</w:t>
      </w:r>
      <w:r>
        <w:rPr>
          <w:color w:val="000000"/>
        </w:rPr>
        <w:t xml:space="preserve"> = </w:t>
      </w:r>
      <w:r>
        <w:rPr>
          <w:color w:val="00188F"/>
        </w:rPr>
        <w:t>Oferta pentru Elevi/Studenți doar pentru School</w:t>
      </w:r>
      <w:r>
        <w:t>: Produsul este acordat ca ofertă pentru Elevi/Studenți în baza Programului doar pentru School și va fi comandat pentru numărul total de Elevi/Studenți.</w:t>
      </w:r>
    </w:p>
    <w:p w14:paraId="5AC402AD" w14:textId="77777777" w:rsidR="00EF0D94" w:rsidRDefault="00C03E91">
      <w:pPr>
        <w:pStyle w:val="ProductList-BodySpaced"/>
      </w:pPr>
      <w:r>
        <w:rPr>
          <w:b/>
          <w:color w:val="00188F"/>
        </w:rPr>
        <w:t xml:space="preserve">SD </w:t>
      </w:r>
      <w:r>
        <w:t xml:space="preserve">= </w:t>
      </w:r>
      <w:r>
        <w:rPr>
          <w:color w:val="00188F"/>
        </w:rPr>
        <w:t>Produs din platforma desktop School</w:t>
      </w:r>
      <w:r>
        <w:t>: Produsul este oferit ca un produs din platforma desktop pentru școli, care are fie Licență CAL Enterprise Suite, fie Licență CAL Core Suite în baza Programului School. Un Produs SD este contorizat ca trei unități.</w:t>
      </w:r>
    </w:p>
    <w:p w14:paraId="2CA7A088" w14:textId="77777777" w:rsidR="00EF0D94" w:rsidRDefault="00C03E91">
      <w:pPr>
        <w:pStyle w:val="ProductList-BodySpaced"/>
      </w:pPr>
      <w:r>
        <w:rPr>
          <w:b/>
          <w:color w:val="00188F"/>
        </w:rPr>
        <w:t>ST</w:t>
      </w:r>
      <w:r>
        <w:t xml:space="preserve"> = </w:t>
      </w:r>
      <w:r>
        <w:rPr>
          <w:color w:val="00188F"/>
        </w:rPr>
        <w:t>Ofertă pentru elevi/studenți</w:t>
      </w:r>
      <w:r>
        <w:t>: Produsul este oferit ca ofertă pentru elevi/studenți și va fi comandat pentru numărul total de elevi/studenți.</w:t>
      </w:r>
    </w:p>
    <w:p w14:paraId="35C65AA6" w14:textId="77777777" w:rsidR="00EF0D94" w:rsidRDefault="00C03E91">
      <w:pPr>
        <w:pStyle w:val="ProductList-BodySpaced"/>
      </w:pPr>
      <w:r>
        <w:rPr>
          <w:b/>
          <w:color w:val="00188F"/>
        </w:rPr>
        <w:t>SP</w:t>
      </w:r>
      <w:r>
        <w:t xml:space="preserve"> = </w:t>
      </w:r>
      <w:r>
        <w:rPr>
          <w:color w:val="00188F"/>
        </w:rPr>
        <w:t>Produs Server and Tools</w:t>
      </w:r>
      <w:r>
        <w:t>: este un Produs Server and Tools oferit în baza Înscrierii Server and Cloud.</w:t>
      </w:r>
    </w:p>
    <w:p w14:paraId="15905299" w14:textId="77777777" w:rsidR="00EF0D94" w:rsidRDefault="00C03E91">
      <w:pPr>
        <w:pStyle w:val="ProductList-BodySpaced"/>
      </w:pPr>
      <w:r>
        <w:rPr>
          <w:b/>
          <w:color w:val="00188F"/>
        </w:rPr>
        <w:t>UC</w:t>
      </w:r>
      <w:r>
        <w:t xml:space="preserve"> = </w:t>
      </w:r>
      <w:r>
        <w:rPr>
          <w:color w:val="00188F"/>
        </w:rPr>
        <w:t>Cloud comunitar guvernamental pentru Statele Unite ale Americii</w:t>
      </w:r>
      <w:r>
        <w:t>: Serviciul online este oferit ca Serviciu cloud comunitar guvernamental (numai pentru SUA). Pentru a afla ce servicii UC sunt disponibile pentru suitele de Servicii online, consultați tabelul cu disponibilitatea programului pentru fiecare componentă a suitei.</w:t>
      </w:r>
    </w:p>
    <w:p w14:paraId="5CBD6536" w14:textId="77777777" w:rsidR="00EF0D94" w:rsidRDefault="00EF0D94">
      <w:pPr>
        <w:pStyle w:val="ProductList-BodySpaced"/>
        <w:jc w:val="right"/>
      </w:pPr>
    </w:p>
    <w:tbl>
      <w:tblPr>
        <w:tblStyle w:val="PURTable"/>
        <w:tblW w:w="0" w:type="dxa"/>
        <w:tblLook w:val="04A0" w:firstRow="1" w:lastRow="0" w:firstColumn="1" w:lastColumn="0" w:noHBand="0" w:noVBand="1"/>
      </w:tblPr>
      <w:tblGrid>
        <w:gridCol w:w="10916"/>
      </w:tblGrid>
      <w:tr w:rsidR="00EF0D94" w14:paraId="10546B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E0BA35" w14:textId="77777777" w:rsidR="00EF0D94" w:rsidRDefault="00C8318F">
            <w:pPr>
              <w:pStyle w:val="ProductList-TableBody"/>
              <w:jc w:val="right"/>
            </w:pPr>
            <w:hyperlink w:anchor="_Sec842">
              <w:r w:rsidR="00C03E91">
                <w:rPr>
                  <w:color w:val="00467F"/>
                  <w:sz w:val="14"/>
                  <w:u w:val="single"/>
                </w:rPr>
                <w:t>Cuprins</w:t>
              </w:r>
            </w:hyperlink>
            <w:r w:rsidR="00C03E91">
              <w:rPr>
                <w:sz w:val="14"/>
              </w:rPr>
              <w:t>/</w:t>
            </w:r>
            <w:hyperlink w:anchor="_Sec549">
              <w:r w:rsidR="00C03E91">
                <w:rPr>
                  <w:color w:val="00467F"/>
                  <w:sz w:val="14"/>
                  <w:u w:val="single"/>
                </w:rPr>
                <w:t>Glosar</w:t>
              </w:r>
            </w:hyperlink>
            <w:r w:rsidR="00C03E91">
              <w:rPr>
                <w:sz w:val="14"/>
              </w:rPr>
              <w:t>/</w:t>
            </w:r>
            <w:hyperlink w:anchor="_Sec844">
              <w:r w:rsidR="00C03E91">
                <w:rPr>
                  <w:color w:val="00467F"/>
                  <w:sz w:val="14"/>
                  <w:u w:val="single"/>
                </w:rPr>
                <w:t>Index</w:t>
              </w:r>
            </w:hyperlink>
          </w:p>
        </w:tc>
      </w:tr>
    </w:tbl>
    <w:p w14:paraId="11A09B15" w14:textId="77777777" w:rsidR="00EF0D94" w:rsidRDefault="00EF0D94">
      <w:pPr>
        <w:pStyle w:val="ProductList-BodySpaced"/>
      </w:pPr>
    </w:p>
    <w:p w14:paraId="596A2029" w14:textId="77777777" w:rsidR="00EF0D94" w:rsidRDefault="00C03E91">
      <w:pPr>
        <w:pStyle w:val="ProductList-Offering1Heading"/>
        <w:outlineLvl w:val="1"/>
      </w:pPr>
      <w:bookmarkStart w:id="347" w:name="_Sec552"/>
      <w:r>
        <w:t>Titlurile coloanelor</w:t>
      </w:r>
      <w:bookmarkEnd w:id="347"/>
      <w:r>
        <w:fldChar w:fldCharType="begin"/>
      </w:r>
      <w:r>
        <w:instrText xml:space="preserve"> TC "</w:instrText>
      </w:r>
      <w:bookmarkStart w:id="348" w:name="_Toc60135181"/>
      <w:r>
        <w:instrText>Titlurile coloanelor</w:instrText>
      </w:r>
      <w:bookmarkEnd w:id="348"/>
      <w:r>
        <w:instrText>" \l 2</w:instrText>
      </w:r>
      <w:r>
        <w:fldChar w:fldCharType="end"/>
      </w:r>
    </w:p>
    <w:p w14:paraId="5760B330" w14:textId="77777777" w:rsidR="00EF0D94" w:rsidRDefault="00C03E91">
      <w:pPr>
        <w:pStyle w:val="ProductList-BodySpaced"/>
      </w:pPr>
      <w:r>
        <w:t>Titlurile coloanelor apar în tabelul Disponibilitatea programului pentru fiecare intrare de produs și organizează informațiile referitoare la disponibilitatea programului în funcție de program, de tipul de ofertă, de puncte și de datele de disponibilitate.</w:t>
      </w:r>
    </w:p>
    <w:p w14:paraId="33C720AA" w14:textId="77777777" w:rsidR="00EF0D94" w:rsidRDefault="00EF0D94">
      <w:pPr>
        <w:pStyle w:val="ProductList-BodySpaced"/>
      </w:pPr>
    </w:p>
    <w:p w14:paraId="793CE6A2" w14:textId="77777777" w:rsidR="00EF0D94" w:rsidRDefault="00C03E91">
      <w:pPr>
        <w:pStyle w:val="ProductList-BodySpaced"/>
      </w:pPr>
      <w:r>
        <w:rPr>
          <w:b/>
          <w:color w:val="00188F"/>
        </w:rPr>
        <w:t>CSP</w:t>
      </w:r>
      <w:r>
        <w:rPr>
          <w:color w:val="000000"/>
        </w:rPr>
        <w:t xml:space="preserve">= </w:t>
      </w:r>
      <w:r>
        <w:rPr>
          <w:color w:val="00188F"/>
        </w:rPr>
        <w:t xml:space="preserve">Furnizor de soluții Cloud. </w:t>
      </w:r>
      <w:r>
        <w:rPr>
          <w:color w:val="000000"/>
        </w:rPr>
        <w:t>Licențele pentru produsele software permanente sunt disponibile doar pentru clienții comerciali în CSP.</w:t>
      </w:r>
    </w:p>
    <w:p w14:paraId="3068BCA1" w14:textId="77777777" w:rsidR="00EF0D94" w:rsidRDefault="00C03E91">
      <w:pPr>
        <w:pStyle w:val="ProductList-BodySpaced"/>
      </w:pPr>
      <w:r>
        <w:rPr>
          <w:b/>
          <w:color w:val="00188F"/>
        </w:rPr>
        <w:t xml:space="preserve">DA </w:t>
      </w:r>
      <w:r>
        <w:t xml:space="preserve">= </w:t>
      </w:r>
      <w:r>
        <w:rPr>
          <w:color w:val="00188F"/>
        </w:rPr>
        <w:t>Data disponibilității</w:t>
      </w:r>
      <w:r>
        <w:t>: data la care un Produs este disponibil pentru prima dată, precizată ca lună/an. Pentru produsul software, este prima dintre următoarele date: data la care Microsoft oferă licențele pentru a fi comandate și data la care produsele sunt disponibile pentru a fi descărcate din Centrul de servicii de licențiere de volum (VLSC).</w:t>
      </w:r>
    </w:p>
    <w:p w14:paraId="3D1935FE" w14:textId="77777777" w:rsidR="00EF0D94" w:rsidRDefault="00C03E91">
      <w:pPr>
        <w:pStyle w:val="ProductList-BodySpaced"/>
      </w:pPr>
      <w:r>
        <w:rPr>
          <w:b/>
          <w:color w:val="00188F"/>
        </w:rPr>
        <w:t>EA/EAS</w:t>
      </w:r>
      <w:r>
        <w:t xml:space="preserve"> = </w:t>
      </w:r>
      <w:r>
        <w:rPr>
          <w:color w:val="00188F"/>
        </w:rPr>
        <w:t>Contractul Enterprise și Contractul Enterprise Subscription</w:t>
      </w:r>
      <w:r>
        <w:t>: Include Înscrierea Enterprise și Înscrierea Enterprise Subscription, inclusiv Înscrierea Server Cloud.</w:t>
      </w:r>
    </w:p>
    <w:p w14:paraId="0B393262" w14:textId="77777777" w:rsidR="00EF0D94" w:rsidRDefault="00C03E91">
      <w:pPr>
        <w:pStyle w:val="ProductList-BodySpaced"/>
      </w:pPr>
      <w:r>
        <w:rPr>
          <w:b/>
          <w:color w:val="00188F"/>
        </w:rPr>
        <w:t>EES</w:t>
      </w:r>
      <w:r>
        <w:t xml:space="preserve"> = </w:t>
      </w:r>
      <w:r>
        <w:rPr>
          <w:color w:val="00188F"/>
        </w:rPr>
        <w:t>Înscrierea Enrollment for Education Solutions</w:t>
      </w:r>
      <w:r>
        <w:t>: include Înscrierea Enrollment for Education Solutions și Înscrierea School în Contractul Campus and School (CASA).</w:t>
      </w:r>
    </w:p>
    <w:p w14:paraId="2C4E9CAA" w14:textId="77777777" w:rsidR="00EF0D94" w:rsidRDefault="00C03E91">
      <w:pPr>
        <w:pStyle w:val="ProductList-BodySpaced"/>
      </w:pPr>
      <w:r>
        <w:rPr>
          <w:b/>
          <w:color w:val="00188F"/>
        </w:rPr>
        <w:t>L</w:t>
      </w:r>
      <w:r>
        <w:t xml:space="preserve"> = </w:t>
      </w:r>
      <w:r>
        <w:rPr>
          <w:color w:val="00188F"/>
        </w:rPr>
        <w:t>Licență</w:t>
      </w:r>
      <w:r>
        <w:t>: valoarea în puncte calculată pentru Licența software indicată. Dacă valoarea în puncte este paranteză, aceea este valoarea pentru CASA.</w:t>
      </w:r>
    </w:p>
    <w:p w14:paraId="5EDCEF09" w14:textId="77777777" w:rsidR="00EF0D94" w:rsidRDefault="00C03E91">
      <w:pPr>
        <w:pStyle w:val="ProductList-BodySpaced"/>
      </w:pPr>
      <w:r>
        <w:rPr>
          <w:b/>
          <w:color w:val="00188F"/>
        </w:rPr>
        <w:t xml:space="preserve">L/SA </w:t>
      </w:r>
      <w:r>
        <w:t xml:space="preserve">= </w:t>
      </w:r>
      <w:r>
        <w:rPr>
          <w:color w:val="00188F"/>
        </w:rPr>
        <w:t>Licență și SA</w:t>
      </w:r>
      <w:r>
        <w:t>: valoarea în puncte specificată când Licența și SA sunt oferite pentru achiziționare în același timp.</w:t>
      </w:r>
    </w:p>
    <w:p w14:paraId="5CCB1ED5" w14:textId="77777777" w:rsidR="00EF0D94" w:rsidRDefault="00C03E91">
      <w:pPr>
        <w:pStyle w:val="ProductList-BodySpaced"/>
      </w:pPr>
      <w:r>
        <w:rPr>
          <w:b/>
          <w:color w:val="00188F"/>
        </w:rPr>
        <w:t>MPSA</w:t>
      </w:r>
      <w:r>
        <w:t xml:space="preserve"> = </w:t>
      </w:r>
      <w:r>
        <w:rPr>
          <w:color w:val="00188F"/>
        </w:rPr>
        <w:t>Contractul Microsoft Products and Services</w:t>
      </w:r>
      <w:r>
        <w:t>.</w:t>
      </w:r>
    </w:p>
    <w:p w14:paraId="776AC72A" w14:textId="77777777" w:rsidR="00EF0D94" w:rsidRDefault="00C03E91">
      <w:pPr>
        <w:pStyle w:val="ProductList-BodySpaced"/>
      </w:pPr>
      <w:r>
        <w:rPr>
          <w:b/>
          <w:color w:val="00188F"/>
        </w:rPr>
        <w:t>OL</w:t>
      </w:r>
      <w:r>
        <w:t xml:space="preserve"> = </w:t>
      </w:r>
      <w:r>
        <w:rPr>
          <w:color w:val="00188F"/>
        </w:rPr>
        <w:t>Licență Open</w:t>
      </w:r>
      <w:r>
        <w:t>: Licența Open include Licența Open, Licența Open pentru Educație, Licența Open pentru Guvern și Licența Open pentru Organizațiile caritabile, acolo unde este disponibilă.</w:t>
      </w:r>
    </w:p>
    <w:p w14:paraId="566784C7" w14:textId="77777777" w:rsidR="00EF0D94" w:rsidRDefault="00C03E91">
      <w:pPr>
        <w:pStyle w:val="ProductList-BodySpaced"/>
      </w:pPr>
      <w:r>
        <w:rPr>
          <w:b/>
          <w:color w:val="00188F"/>
        </w:rPr>
        <w:t>OV/OVS</w:t>
      </w:r>
      <w:r>
        <w:t xml:space="preserve">= </w:t>
      </w:r>
      <w:r>
        <w:rPr>
          <w:color w:val="00188F"/>
        </w:rPr>
        <w:t>Open Value și Open Value Subscription:</w:t>
      </w:r>
      <w:r>
        <w:t xml:space="preserve"> include Contractele Open Value, Open Value Subscription, Open Value pentru Guvern, Open Value Academic și Open Value Subscription pentru Guvern.</w:t>
      </w:r>
    </w:p>
    <w:p w14:paraId="5C5D9D22" w14:textId="77777777" w:rsidR="00EF0D94" w:rsidRDefault="00C03E91">
      <w:pPr>
        <w:pStyle w:val="ProductList-BodySpaced"/>
      </w:pPr>
      <w:r>
        <w:rPr>
          <w:b/>
          <w:color w:val="00188F"/>
        </w:rPr>
        <w:t xml:space="preserve">OVS-ES </w:t>
      </w:r>
      <w:r>
        <w:t xml:space="preserve">= </w:t>
      </w:r>
      <w:r>
        <w:rPr>
          <w:color w:val="00188F"/>
        </w:rPr>
        <w:t>Open Value Subscription – Soluții destinate mediului educațional</w:t>
      </w:r>
      <w:r>
        <w:t>.</w:t>
      </w:r>
    </w:p>
    <w:p w14:paraId="0E620F33" w14:textId="77777777" w:rsidR="00EF0D94" w:rsidRDefault="00C03E91">
      <w:pPr>
        <w:pStyle w:val="ProductList-BodySpaced"/>
      </w:pPr>
      <w:r>
        <w:rPr>
          <w:b/>
          <w:color w:val="00188F"/>
        </w:rPr>
        <w:t>Punct</w:t>
      </w:r>
      <w:r>
        <w:t xml:space="preserve"> = valoarea atribuită unui Produs, utilizată pentru a calcula nivelul prețului de volum aplicabil contractului de licențiere de volum al unui Client.</w:t>
      </w:r>
    </w:p>
    <w:p w14:paraId="62EDD5F1" w14:textId="77777777" w:rsidR="00EF0D94" w:rsidRDefault="00C03E91">
      <w:pPr>
        <w:pStyle w:val="ProductList-BodySpaced"/>
      </w:pPr>
      <w:r>
        <w:rPr>
          <w:b/>
          <w:color w:val="00188F"/>
        </w:rPr>
        <w:t>SA</w:t>
      </w:r>
      <w:r>
        <w:t xml:space="preserve"> = </w:t>
      </w:r>
      <w:r>
        <w:rPr>
          <w:color w:val="00188F"/>
        </w:rPr>
        <w:t>Software Assurance</w:t>
      </w:r>
      <w:r>
        <w:t>: valoarea în puncte calculată când se oferă SA pentru produsul software specificat.</w:t>
      </w:r>
    </w:p>
    <w:p w14:paraId="59356427" w14:textId="77777777" w:rsidR="00EF0D94" w:rsidRDefault="00C03E91">
      <w:pPr>
        <w:pStyle w:val="ProductList-BodySpaced"/>
      </w:pPr>
      <w:r>
        <w:rPr>
          <w:b/>
          <w:color w:val="00188F"/>
        </w:rPr>
        <w:t>S/S+</w:t>
      </w:r>
      <w:r>
        <w:t xml:space="preserve"> = </w:t>
      </w:r>
      <w:r>
        <w:rPr>
          <w:color w:val="00188F"/>
        </w:rPr>
        <w:t>Select și Select Plus</w:t>
      </w:r>
      <w:r>
        <w:t>: include și Contractele Select pentru Educație, Select Plus pentru Educație, Select pentru Guvern și Select Plus pentru Guvern.</w:t>
      </w:r>
    </w:p>
    <w:p w14:paraId="705011B1" w14:textId="77777777" w:rsidR="00EF0D94" w:rsidRDefault="00EF0D94">
      <w:pPr>
        <w:pStyle w:val="ProductList-BodySpaced"/>
        <w:jc w:val="right"/>
      </w:pPr>
    </w:p>
    <w:tbl>
      <w:tblPr>
        <w:tblStyle w:val="PURTable"/>
        <w:tblW w:w="0" w:type="dxa"/>
        <w:tblLook w:val="04A0" w:firstRow="1" w:lastRow="0" w:firstColumn="1" w:lastColumn="0" w:noHBand="0" w:noVBand="1"/>
      </w:tblPr>
      <w:tblGrid>
        <w:gridCol w:w="10916"/>
      </w:tblGrid>
      <w:tr w:rsidR="00EF0D94" w14:paraId="517F45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C3B839" w14:textId="77777777" w:rsidR="00EF0D94" w:rsidRDefault="00C8318F">
            <w:pPr>
              <w:pStyle w:val="ProductList-TableBody"/>
              <w:jc w:val="right"/>
            </w:pPr>
            <w:hyperlink w:anchor="_Sec842">
              <w:r w:rsidR="00C03E91">
                <w:rPr>
                  <w:color w:val="00467F"/>
                  <w:sz w:val="14"/>
                  <w:u w:val="single"/>
                </w:rPr>
                <w:t>Cuprins</w:t>
              </w:r>
            </w:hyperlink>
            <w:r w:rsidR="00C03E91">
              <w:rPr>
                <w:sz w:val="14"/>
              </w:rPr>
              <w:t>/</w:t>
            </w:r>
            <w:hyperlink w:anchor="_Sec549">
              <w:r w:rsidR="00C03E91">
                <w:rPr>
                  <w:color w:val="00467F"/>
                  <w:sz w:val="14"/>
                  <w:u w:val="single"/>
                </w:rPr>
                <w:t>Glosar</w:t>
              </w:r>
            </w:hyperlink>
            <w:r w:rsidR="00C03E91">
              <w:rPr>
                <w:sz w:val="14"/>
              </w:rPr>
              <w:t>/</w:t>
            </w:r>
            <w:hyperlink w:anchor="_Sec844">
              <w:r w:rsidR="00C03E91">
                <w:rPr>
                  <w:color w:val="00467F"/>
                  <w:sz w:val="14"/>
                  <w:u w:val="single"/>
                </w:rPr>
                <w:t>Index</w:t>
              </w:r>
            </w:hyperlink>
          </w:p>
        </w:tc>
      </w:tr>
    </w:tbl>
    <w:p w14:paraId="1A9B8904" w14:textId="77777777" w:rsidR="00EF0D94" w:rsidRDefault="00EF0D94">
      <w:pPr>
        <w:pStyle w:val="ProductList-BodySpaced"/>
      </w:pPr>
    </w:p>
    <w:p w14:paraId="5BE415AD" w14:textId="77777777" w:rsidR="00EF0D94" w:rsidRDefault="00C03E91">
      <w:pPr>
        <w:pStyle w:val="ProductList-Offering1Heading"/>
        <w:outlineLvl w:val="1"/>
      </w:pPr>
      <w:bookmarkStart w:id="349" w:name="_Sec553"/>
      <w:r>
        <w:t>Definiții</w:t>
      </w:r>
      <w:bookmarkEnd w:id="349"/>
      <w:r>
        <w:fldChar w:fldCharType="begin"/>
      </w:r>
      <w:r>
        <w:instrText xml:space="preserve"> TC "</w:instrText>
      </w:r>
      <w:bookmarkStart w:id="350" w:name="_Toc60135182"/>
      <w:r>
        <w:instrText>Definiții</w:instrText>
      </w:r>
      <w:bookmarkEnd w:id="350"/>
      <w:r>
        <w:instrText>" \l 2</w:instrText>
      </w:r>
      <w:r>
        <w:fldChar w:fldCharType="end"/>
      </w:r>
    </w:p>
    <w:p w14:paraId="582062AA" w14:textId="77777777" w:rsidR="00EF0D94" w:rsidRDefault="00C03E91">
      <w:pPr>
        <w:pStyle w:val="ProductList-BodySpaced"/>
      </w:pPr>
      <w:r>
        <w:rPr>
          <w:b/>
          <w:color w:val="00188F"/>
        </w:rPr>
        <w:t>Programul pentru Educație</w:t>
      </w:r>
      <w:r>
        <w:t xml:space="preserve"> înseamnă Conturile de achiziționare Academic pentru MPSA, Academic Select License, Select Plus for Academic, Contractul Campus și School sau Open Value Subscription for Education Solutions.</w:t>
      </w:r>
    </w:p>
    <w:p w14:paraId="6D760546" w14:textId="77777777" w:rsidR="00EF0D94" w:rsidRDefault="00C03E91">
      <w:pPr>
        <w:pStyle w:val="ProductList-BodySpaced"/>
      </w:pPr>
      <w:r>
        <w:rPr>
          <w:b/>
          <w:color w:val="00188F"/>
        </w:rPr>
        <w:t xml:space="preserve">Licența suplimentară </w:t>
      </w:r>
      <w:r>
        <w:t xml:space="preserve">este licența achiziționată în plus față de (și asociată cu) o Licență eligibilă achiziționată anterior (sau un set de Licențe eligibile). O Licență suplimentară trebuie alocată unui singur Utilizator eligibil (așa cum este definit în Înscrierea Clientului) sau aceluiași Server sau dispozitiv ca Licențele eligibile. Pentru Licențele SL utilizator suplimentare care nu apar individual în TSO, se aplică termenii licenței aplicabili unei Licențe SL utilizator complete, aferente aceluiași serviciu. </w:t>
      </w:r>
    </w:p>
    <w:p w14:paraId="63B52F63" w14:textId="77777777" w:rsidR="00EF0D94" w:rsidRDefault="00C03E91">
      <w:pPr>
        <w:pStyle w:val="ProductList-BodySpaced"/>
      </w:pPr>
      <w:r>
        <w:rPr>
          <w:b/>
          <w:color w:val="00188F"/>
        </w:rPr>
        <w:t>Licență CAL suplimentară</w:t>
      </w:r>
      <w:r>
        <w:t xml:space="preserve"> înseamnă o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licență CAL</w:t>
      </w:r>
      <w:r>
        <w:fldChar w:fldCharType="end"/>
      </w:r>
      <w:r>
        <w:t xml:space="preserve"> ce trebuie utilizată împreună cu o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licență CAL</w:t>
      </w:r>
      <w:r>
        <w:fldChar w:fldCharType="end"/>
      </w:r>
      <w:r>
        <w:t xml:space="preserve"> de bază.</w:t>
      </w:r>
    </w:p>
    <w:p w14:paraId="38E7C49A" w14:textId="77777777" w:rsidR="00EF0D94" w:rsidRDefault="00C03E91">
      <w:pPr>
        <w:pStyle w:val="ProductList-BodySpaced"/>
      </w:pPr>
      <w:r>
        <w:rPr>
          <w:b/>
          <w:color w:val="00188F"/>
        </w:rPr>
        <w:t>Licență External Connector suplimentară</w:t>
      </w:r>
      <w:r>
        <w:t xml:space="preserve"> înseamnă o </w:t>
      </w:r>
      <w:r>
        <w:fldChar w:fldCharType="begin"/>
      </w:r>
      <w:r>
        <w:instrText xml:space="preserve"> AutoTextList   \s NoStyle \t "Licența External Connector înseamnă o licență atribuită unui Server dedicat utilizării de către Client, care permite accesul Utilizatorilor externi la versiunea corespunzătoare a produsului software de tip server sau la versiunile mai vechi ale produsului software de tip server." </w:instrText>
      </w:r>
      <w:r>
        <w:fldChar w:fldCharType="separate"/>
      </w:r>
      <w:r>
        <w:rPr>
          <w:color w:val="0563C1"/>
        </w:rPr>
        <w:t>Licență External Connector</w:t>
      </w:r>
      <w:r>
        <w:fldChar w:fldCharType="end"/>
      </w:r>
      <w:r>
        <w:t xml:space="preserve"> ce trebuie utilizată împreună cu o </w:t>
      </w:r>
      <w:r>
        <w:fldChar w:fldCharType="begin"/>
      </w:r>
      <w:r>
        <w:instrText xml:space="preserve"> AutoTextList   \s NoStyle \t "Licența External Connector înseamnă o licență atribuită unui Server dedicat utilizării de către Client, care permite accesul Utilizatorilor externi la versiunea corespunzătoare a produsului software de tip server sau la versiunile mai vechi ale produsului software de tip server." </w:instrText>
      </w:r>
      <w:r>
        <w:fldChar w:fldCharType="separate"/>
      </w:r>
      <w:r>
        <w:rPr>
          <w:color w:val="0563C1"/>
        </w:rPr>
        <w:t>Licență External Connector</w:t>
      </w:r>
      <w:r>
        <w:fldChar w:fldCharType="end"/>
      </w:r>
      <w:r>
        <w:t xml:space="preserve"> de bază.</w:t>
      </w:r>
    </w:p>
    <w:p w14:paraId="2E6E2768" w14:textId="77777777" w:rsidR="00EF0D94" w:rsidRDefault="00C03E91">
      <w:pPr>
        <w:pStyle w:val="ProductList-BodySpaced"/>
      </w:pPr>
      <w:r>
        <w:rPr>
          <w:b/>
          <w:color w:val="00188F"/>
        </w:rPr>
        <w:t>Contractant extern autorizat</w:t>
      </w:r>
      <w:r>
        <w:t xml:space="preserve">înseamnă orice furnizor de servicii terță parte care nu este un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Furnizor agreat</w:t>
      </w:r>
      <w:r>
        <w:fldChar w:fldCharType="end"/>
      </w:r>
      <w:r>
        <w:t xml:space="preserve"> și care nu utilizează un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Furnizor agreat</w:t>
      </w:r>
      <w:r>
        <w:fldChar w:fldCharType="end"/>
      </w:r>
      <w:r>
        <w:t xml:space="preserve"> ca Furnizor de centru de date în cadrul serviciului externalizat.</w:t>
      </w:r>
    </w:p>
    <w:p w14:paraId="52EA83FE" w14:textId="77777777" w:rsidR="00EF0D94" w:rsidRDefault="00C03E91">
      <w:pPr>
        <w:pStyle w:val="ProductList-BodySpaced"/>
      </w:pPr>
      <w:r>
        <w:rPr>
          <w:b/>
          <w:color w:val="00188F"/>
        </w:rPr>
        <w:t>Licență CAL</w:t>
      </w:r>
      <w:r>
        <w:t xml:space="preserve"> înseamnă licența pentru accesul clienților, care poate fi atribuită în funcție de utilizator sau de dispozitiv, după caz. O licență CAL pentru utilizatori permite accesul pentru un utilizator, de pe orice dispozitiv, la versiunea corespunzătoare a produsului software de tip server sau la versiunile mai vechi ale produsului software de tip server. O licență CAL pentru dispozitive permite accesul pentru orice utilizator, de pe un dispozitiv, la versiunile corespunzătoare ale produsului software de tip server sau la versiunile mai vechi ale produsului software de tip server. Licențele CAL permit accesul la software-ul de server care rulează doar pe serverele cu licență ale clientului.</w:t>
      </w:r>
    </w:p>
    <w:p w14:paraId="09D67E7E" w14:textId="77777777" w:rsidR="00EF0D94" w:rsidRDefault="00C03E91">
      <w:pPr>
        <w:pStyle w:val="ProductList-BodySpaced"/>
      </w:pPr>
      <w:r>
        <w:rPr>
          <w:b/>
          <w:color w:val="00188F"/>
        </w:rPr>
        <w:t>Licență echivalentă pentru licențele CAL</w:t>
      </w:r>
      <w:r>
        <w:t xml:space="preserve"> înseamnă o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Licență SL</w:t>
      </w:r>
      <w:r>
        <w:fldChar w:fldCharType="end"/>
      </w:r>
      <w:r>
        <w:t xml:space="preserve"> utilizator sau o </w:t>
      </w:r>
      <w:r>
        <w:fldChar w:fldCharType="begin"/>
      </w:r>
      <w:r>
        <w:instrText xml:space="preserve"> AutoTextList   \s NoStyle \t "Licența External Connector înseamnă o licență atribuită unui Server dedicat utilizării de către Client, care permite accesul Utilizatorilor externi la versiunea corespunzătoare a produsului software de tip server sau la versiunile mai vechi ale produsului software de tip server." </w:instrText>
      </w:r>
      <w:r>
        <w:fldChar w:fldCharType="separate"/>
      </w:r>
      <w:r>
        <w:rPr>
          <w:color w:val="0563C1"/>
        </w:rPr>
        <w:t>Licență External Connector</w:t>
      </w:r>
      <w:r>
        <w:fldChar w:fldCharType="end"/>
      </w:r>
      <w:r>
        <w:t xml:space="preserve"> identificată în tabelul „Accesul la software-ul de server” aferent unui produs sau o suită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ori o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licență SL</w:t>
      </w:r>
      <w:r>
        <w:fldChar w:fldCharType="end"/>
      </w:r>
      <w:r>
        <w:t xml:space="preserve">, conform identificării din tabelul Licențele echivalente pentru licențele CAL, </w:t>
      </w:r>
      <w:hyperlink w:anchor="_Sec591">
        <w:r>
          <w:rPr>
            <w:color w:val="00467F"/>
            <w:u w:val="single"/>
          </w:rPr>
          <w:t>Anexa A</w:t>
        </w:r>
      </w:hyperlink>
      <w:r>
        <w:t xml:space="preserve">, după caz. O suită CAL este o licență CAL echivalentă doar dacă un Client a achiziționat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după Data disponibilității produsului server sau dacă respectivul Client avea protecție prin SA activă începând cu Data disponibilității.</w:t>
      </w:r>
    </w:p>
    <w:p w14:paraId="04BF6BBD" w14:textId="77777777" w:rsidR="00EF0D94" w:rsidRDefault="00C03E91">
      <w:pPr>
        <w:pStyle w:val="ProductList-BodySpaced"/>
      </w:pPr>
      <w:r>
        <w:rPr>
          <w:b/>
          <w:color w:val="00188F"/>
        </w:rPr>
        <w:t>Mediu OSE client</w:t>
      </w:r>
      <w:r>
        <w:t xml:space="preserve"> înseamnă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care rulează un sistem de operare client.</w:t>
      </w:r>
    </w:p>
    <w:p w14:paraId="3E94DB78" w14:textId="77777777" w:rsidR="00EF0D94" w:rsidRDefault="00C03E91">
      <w:pPr>
        <w:pStyle w:val="ProductList-BodySpaced"/>
      </w:pPr>
      <w:r>
        <w:rPr>
          <w:b/>
          <w:color w:val="00188F"/>
        </w:rPr>
        <w:t>Aplicație HPC în cluster</w:t>
      </w:r>
      <w:r>
        <w:t xml:space="preserve"> înseamnă o aplicație de calcul de înaltă performanță, care rezolvă, în paralel, probleme de calcul complexe sau un set de probleme de calcul strâns legate. Aplicațiile HPC în cluster împart o problemă de calcul complexă într-un set de lucrări și activități coordonate de o caracteristică de planificare a activităților, cum ar fi cea furnizată de Microsoft HPC Pack sau middleware HPC similar, care le distribuie în paralel pe unul sau mai multe computere care funcționează în cadrul unui cluster HPC.</w:t>
      </w:r>
    </w:p>
    <w:p w14:paraId="6FB47211" w14:textId="77777777" w:rsidR="00EF0D94" w:rsidRDefault="00C03E91">
      <w:pPr>
        <w:pStyle w:val="ProductList-BodySpaced"/>
      </w:pPr>
      <w:r>
        <w:rPr>
          <w:b/>
          <w:color w:val="00188F"/>
        </w:rPr>
        <w:t>Nod cluster</w:t>
      </w:r>
      <w:r>
        <w:t xml:space="preserve"> înseamnă un dispozitiv care este dedicat rulării de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 HPC în cluster</w:t>
      </w:r>
      <w:r>
        <w:fldChar w:fldCharType="end"/>
      </w:r>
      <w:r>
        <w:t xml:space="preserve"> sau furnizării de servicii de planificare a activităților pentru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Aplicațiile HPC în cluster</w:t>
      </w:r>
      <w:r>
        <w:fldChar w:fldCharType="end"/>
      </w:r>
      <w:r>
        <w:t>.</w:t>
      </w:r>
    </w:p>
    <w:p w14:paraId="7888F075" w14:textId="77777777" w:rsidR="00EF0D94" w:rsidRDefault="00C03E91">
      <w:pPr>
        <w:pStyle w:val="ProductList-BodySpaced"/>
      </w:pPr>
      <w:r>
        <w:rPr>
          <w:b/>
          <w:color w:val="00188F"/>
        </w:rPr>
        <w:t>Factor de nuclee</w:t>
      </w:r>
      <w:r>
        <w:t xml:space="preserve"> înseamnă o valoare numerică asociată cu un anumit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în scopul de a determina numărul de licențe necesare pentru a licenția toate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de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387DA321" w14:textId="77777777" w:rsidR="00EF0D94" w:rsidRDefault="00C03E91">
      <w:pPr>
        <w:pStyle w:val="ProductList-BodySpaced"/>
      </w:pPr>
      <w:r>
        <w:rPr>
          <w:b/>
          <w:color w:val="00188F"/>
        </w:rPr>
        <w:t xml:space="preserve">Datele clientului </w:t>
      </w:r>
      <w:r>
        <w:t>înseamnă toate datele, inclusiv toate fişierele text, sunet, video sau imagine şi produsele software furnizate companiei Microsoft de către Client sau în numele acestuia prin intermediul utilizării Serviciului online. Datele Clientului nu includ Datele Serviciilor profesionale.</w:t>
      </w:r>
    </w:p>
    <w:p w14:paraId="46E7EEBF" w14:textId="77777777" w:rsidR="00EF0D94" w:rsidRDefault="00C03E91">
      <w:pPr>
        <w:pStyle w:val="ProductList-BodySpaced"/>
      </w:pPr>
      <w:r>
        <w:rPr>
          <w:b/>
          <w:color w:val="00188F"/>
        </w:rPr>
        <w:t>Nod de colectare pentru cicluri</w:t>
      </w:r>
      <w:r>
        <w:t xml:space="preserve"> înseamnă un dispozitiv care nu este dedicat rulării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Aplicațiilor HPC în cluster</w:t>
      </w:r>
      <w:r>
        <w:fldChar w:fldCharType="end"/>
      </w:r>
      <w:r>
        <w:t xml:space="preserve"> sau serviciilor de planificare a activităților pentru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Aplicațiile HPC în cluster</w:t>
      </w:r>
      <w:r>
        <w:fldChar w:fldCharType="end"/>
      </w:r>
      <w:r>
        <w:t>.</w:t>
      </w:r>
    </w:p>
    <w:p w14:paraId="4ABEF359" w14:textId="77777777" w:rsidR="00EF0D94" w:rsidRDefault="00C03E91">
      <w:pPr>
        <w:pStyle w:val="ProductList-BodySpaced"/>
      </w:pPr>
      <w:r>
        <w:rPr>
          <w:b/>
          <w:color w:val="00188F"/>
        </w:rPr>
        <w:t>Furnizor de centru de date</w:t>
      </w:r>
      <w:r>
        <w:t xml:space="preserve"> înseamnă o entitate care furnizează servicii de infrastructură sau software, direct sau indirect, altui furnizor de servicii. Microsoft poate fi Furnizor de centru de date prin Microsoft Azure.</w:t>
      </w:r>
    </w:p>
    <w:p w14:paraId="1A8A6EA2" w14:textId="77777777" w:rsidR="00EF0D94" w:rsidRDefault="00C03E91">
      <w:pPr>
        <w:pStyle w:val="ProductList-BodySpaced"/>
      </w:pPr>
      <w:r>
        <w:rPr>
          <w:b/>
          <w:color w:val="00188F"/>
        </w:rPr>
        <w:t>Utilizator calificat educațional</w:t>
      </w:r>
      <w:r>
        <w:t xml:space="preserve"> înseamnă un angajat sau contractor (cu excepția Elevilor/Studenților) care accesează sau utilizează un Produs pentru platforma Education în beneficiul Instituției.</w:t>
      </w:r>
    </w:p>
    <w:p w14:paraId="4BC2F366" w14:textId="77777777" w:rsidR="00EF0D94" w:rsidRDefault="00C03E91">
      <w:pPr>
        <w:pStyle w:val="ProductList-BodySpaced"/>
      </w:pPr>
      <w:r>
        <w:rPr>
          <w:b/>
          <w:color w:val="00188F"/>
        </w:rPr>
        <w:t>Soluție Unificată Embedded</w:t>
      </w:r>
      <w:r>
        <w:t xml:space="preserve"> înseamnă o aplicație pentru afaceri dezvoltată de Resellerul Clientului, pentru care Resellerul acordă o licență Clientului și care adaugă o funcționalitate semnificativă și principală unui Produs SL Embedded.</w:t>
      </w:r>
    </w:p>
    <w:p w14:paraId="110072E3" w14:textId="77777777" w:rsidR="00EF0D94" w:rsidRDefault="00C03E91">
      <w:pPr>
        <w:pStyle w:val="ProductList-BodySpaced"/>
      </w:pPr>
      <w:r>
        <w:rPr>
          <w:b/>
          <w:color w:val="00188F"/>
        </w:rPr>
        <w:t>Licența External Connector</w:t>
      </w:r>
      <w:r>
        <w:t xml:space="preserve"> înseamnă o licență atribuită unui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care permite accesul </w:t>
      </w:r>
      <w:r>
        <w:fldChar w:fldCharType="begin"/>
      </w:r>
      <w:r>
        <w:instrText xml:space="preserve"> AutoTextList   \s NoStyle \t "Utilizatori externi înseamnă utilizatorii care nu sunt angajați, contractori sau agenți care lucrează la sediul Clientului sau al Afiliaților acestuia." </w:instrText>
      </w:r>
      <w:r>
        <w:fldChar w:fldCharType="separate"/>
      </w:r>
      <w:r>
        <w:rPr>
          <w:color w:val="0563C1"/>
        </w:rPr>
        <w:t>Utilizatorilor externi</w:t>
      </w:r>
      <w:r>
        <w:fldChar w:fldCharType="end"/>
      </w:r>
      <w:r>
        <w:t xml:space="preserve"> la versiunea corespunzătoare a produsului software de tip server sau la versiunile mai vechi ale produsului software de tip server.</w:t>
      </w:r>
    </w:p>
    <w:p w14:paraId="59443858" w14:textId="77777777" w:rsidR="00EF0D94" w:rsidRDefault="00C03E91">
      <w:pPr>
        <w:pStyle w:val="ProductList-BodySpaced"/>
      </w:pPr>
      <w:r>
        <w:rPr>
          <w:b/>
          <w:color w:val="00188F"/>
        </w:rPr>
        <w:t>Utilizatori externi</w:t>
      </w:r>
      <w:r>
        <w:t xml:space="preserve"> înseamnă utilizatorii care nu sunt angajați, contractori sau agenți care lucrează la sediul Clientului sau al Afiliaților acestuia.</w:t>
      </w:r>
    </w:p>
    <w:p w14:paraId="2932658E" w14:textId="77777777" w:rsidR="00EF0D94" w:rsidRDefault="00C03E91">
      <w:pPr>
        <w:pStyle w:val="ProductList-BodySpaced"/>
      </w:pPr>
      <w:r>
        <w:rPr>
          <w:b/>
          <w:color w:val="00188F"/>
        </w:rPr>
        <w:t>Mediul OSE în caz de avarie</w:t>
      </w:r>
      <w:r>
        <w:t xml:space="preserve"> este un mediu OSE (sau, în cazul Beneficiului Azure Hybrid, o mașină virtuală SQL Server) pe care rulează Instanțe pasive ale produsului software de tip server pentru situația în care se produce o avarie.</w:t>
      </w:r>
    </w:p>
    <w:p w14:paraId="0D6ECD68" w14:textId="77777777" w:rsidR="00EF0D94" w:rsidRDefault="00C03E91">
      <w:pPr>
        <w:pStyle w:val="ProductList-BodySpaced"/>
      </w:pPr>
      <w:r>
        <w:rPr>
          <w:b/>
          <w:color w:val="00188F"/>
        </w:rPr>
        <w:t xml:space="preserve">Cloud comunitar guvernamental (doar pentru SUA) </w:t>
      </w:r>
      <w:r>
        <w:t xml:space="preserve">înseamnă Serviciile online care sunt disponibile exclusiv pentru Comunitate. Drepturile de utilizare pentru serviciile oferite în Cloud comunitar guvernamental sunt echivalente cu Drepturile de utilizare aplicabile serviciilor standard, dacă nu se specifică altceva. Serviciile online eligibile sunt oferite ca servicii în Cloud comunitar guvernamental și ca servicii în Cloud comunitar neguvernamental. Numai unul dintre aceste tipuri de servicii poate fi furnizat Clientului; serviciile nu pot fi furnizate ca o combinație între cele două tipuri. Serviciile online desemnate ca servicii oferite în Cloud comunitar guvernamental nu pot fi distribuite în același domeniu ca serviciile oferite în Cloud comunitar neguvernamental. </w:t>
      </w:r>
    </w:p>
    <w:p w14:paraId="6ECAD9EF" w14:textId="77777777" w:rsidR="00EF0D94" w:rsidRDefault="00C03E91">
      <w:pPr>
        <w:pStyle w:val="ProductList-BodySpaced"/>
      </w:pPr>
      <w:r>
        <w:rPr>
          <w:b/>
          <w:color w:val="00188F"/>
        </w:rPr>
        <w:t>Absolvent</w:t>
      </w:r>
      <w:r>
        <w:t xml:space="preserve"> înseamnă un Elev/Student care (1) a absolvit un curs sau un nivel într-o școală ori într-o instituție de învățământ din Organizație, în urma căruia Elevul/Studentul se califică pentru înscrierea la colegiu sau la universitate sau (2) a obținut o diplomă sau un grad de la un colegiu ori de la o universitate din Organizație.</w:t>
      </w:r>
    </w:p>
    <w:p w14:paraId="771786C7" w14:textId="77777777" w:rsidR="00EF0D94" w:rsidRDefault="00C03E91">
      <w:pPr>
        <w:pStyle w:val="ProductList-BodySpaced"/>
      </w:pPr>
      <w:r>
        <w:rPr>
          <w:b/>
          <w:color w:val="00188F"/>
        </w:rPr>
        <w:t>Fir de execuție hardware</w:t>
      </w:r>
      <w:r>
        <w:t xml:space="preserve"> înseamnă fie un </w:t>
      </w:r>
      <w:r>
        <w:fldChar w:fldCharType="begin"/>
      </w:r>
      <w:r>
        <w:instrText xml:space="preserve"> AutoTextList   \s NoStyle \t "Nucleu fizic înseamnă un nucleu dintr-un Procesor fizic." </w:instrText>
      </w:r>
      <w:r>
        <w:fldChar w:fldCharType="separate"/>
      </w:r>
      <w:r>
        <w:rPr>
          <w:color w:val="0563C1"/>
        </w:rPr>
        <w:t>Nucleu fizic</w:t>
      </w:r>
      <w:r>
        <w:fldChar w:fldCharType="end"/>
      </w:r>
      <w:r>
        <w:t xml:space="preserve">, fie un hiperfir dintr-un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14:paraId="5C9A824B" w14:textId="77777777" w:rsidR="00EF0D94" w:rsidRDefault="00C03E91">
      <w:pPr>
        <w:pStyle w:val="ProductList-BodySpaced"/>
      </w:pPr>
      <w:r>
        <w:rPr>
          <w:b/>
          <w:color w:val="00188F"/>
        </w:rPr>
        <w:t>Serviciu de calcul de înaltă performanță (High Performance Computing – HPC)</w:t>
      </w:r>
      <w:r>
        <w:t xml:space="preserve"> înseamnă un serviciu în cadrul căruia un produs software de tip server este utilizat pentru a rula un </w:t>
      </w:r>
      <w:r>
        <w:fldChar w:fldCharType="begin"/>
      </w:r>
      <w:r>
        <w:instrText xml:space="preserve"> AutoTextList   \s NoStyle \t "Nod cluster înseamnă un dispozitiv care este dedicat executării de aplicații HPC în cluster sau furnizării de servicii de planificare a activităților pentru aplicațiile HPC în cluster." </w:instrText>
      </w:r>
      <w:r>
        <w:fldChar w:fldCharType="separate"/>
      </w:r>
      <w:r>
        <w:rPr>
          <w:color w:val="0563C1"/>
        </w:rPr>
        <w:t>Nod cluster</w:t>
      </w:r>
      <w:r>
        <w:fldChar w:fldCharType="end"/>
      </w:r>
      <w:r>
        <w:t xml:space="preserve"> împreună cu alte produse software, după cum este necesar, pentru a permite securitatea, stocarea, îmbunătățirea performanței și gestionarea sistemelor într-un </w:t>
      </w:r>
      <w:r>
        <w:fldChar w:fldCharType="begin"/>
      </w:r>
      <w:r>
        <w:instrText xml:space="preserve"> AutoTextList   \s NoStyle \t "Nod cluster înseamnă un dispozitiv care este dedicat executării de aplicații HPC în cluster sau furnizării de servicii de planificare a activităților pentru aplicațiile HPC în cluster." </w:instrText>
      </w:r>
      <w:r>
        <w:fldChar w:fldCharType="separate"/>
      </w:r>
      <w:r>
        <w:rPr>
          <w:color w:val="0563C1"/>
        </w:rPr>
        <w:t>Nod cluster</w:t>
      </w:r>
      <w:r>
        <w:fldChar w:fldCharType="end"/>
      </w:r>
      <w:r>
        <w:t xml:space="preserve"> în scopul acceptării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Aplicațiilor HPC în cluster</w:t>
      </w:r>
      <w:r>
        <w:fldChar w:fldCharType="end"/>
      </w:r>
      <w:r>
        <w:t>.</w:t>
      </w:r>
    </w:p>
    <w:p w14:paraId="2E8556C8" w14:textId="77777777" w:rsidR="00EF0D94" w:rsidRDefault="00C03E91">
      <w:pPr>
        <w:pStyle w:val="ProductList-BodySpaced"/>
      </w:pPr>
      <w:r>
        <w:rPr>
          <w:b/>
          <w:color w:val="00188F"/>
        </w:rPr>
        <w:t>Instanță</w:t>
      </w:r>
      <w:r>
        <w:t xml:space="preserve"> înseamnă o imagine a produsului software creată executând programul de instalare sau procedura de instalare a produsului software ori duplicând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existentă.</w:t>
      </w:r>
    </w:p>
    <w:p w14:paraId="4C5F00D6" w14:textId="77777777" w:rsidR="00EF0D94" w:rsidRDefault="00C03E91">
      <w:pPr>
        <w:pStyle w:val="ProductList-BodySpaced"/>
      </w:pPr>
      <w:r>
        <w:rPr>
          <w:b/>
          <w:color w:val="00188F"/>
        </w:rPr>
        <w:t xml:space="preserve">Lucrător al cunoașterii </w:t>
      </w:r>
      <w:r>
        <w:t xml:space="preserve">înseamnă toți angajații (inclusiv angajații Elevi/Studenți), contractanții sau voluntarii unei Instituții sau pentru Instituție, care utilizează un Produs sau un Dispozitiv eligibil în beneficiul Instituției sau în cadrul relației utilizatorului cu Instituția Această definiție nu include utilizatorii unui Produs identificat în Termenii privind Produsul, astfel cum sunt excluși din definiția Lucrătorului cunoașterii.  </w:t>
      </w:r>
    </w:p>
    <w:p w14:paraId="73AFE4D6" w14:textId="77777777" w:rsidR="00EF0D94" w:rsidRDefault="00C03E91">
      <w:pPr>
        <w:pStyle w:val="ProductList-BodySpaced"/>
      </w:pPr>
      <w:r>
        <w:rPr>
          <w:b/>
          <w:color w:val="00188F"/>
        </w:rPr>
        <w:t xml:space="preserve">Licență </w:t>
      </w:r>
      <w:r>
        <w:t>înseamnă dreptul de a descărca, a instala, a accesa și a utiliza un Produs.</w:t>
      </w:r>
    </w:p>
    <w:p w14:paraId="3DEAD071" w14:textId="77777777" w:rsidR="00EF0D94" w:rsidRDefault="00C03E91">
      <w:pPr>
        <w:pStyle w:val="ProductList-BodySpaced"/>
      </w:pPr>
      <w:r>
        <w:rPr>
          <w:b/>
          <w:color w:val="00188F"/>
        </w:rPr>
        <w:t>Dispozitiv cu licență</w:t>
      </w:r>
      <w:r>
        <w:t xml:space="preserve"> înseamnă un sistem hardware fizic unic, dedicat utilizării de către Client, căruia îi este atribuită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Dispozitivele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 În sensul acestei definiții, o partiție hardware sau un blade se consideră un dispozitiv separat.</w:t>
      </w:r>
    </w:p>
    <w:p w14:paraId="744B4BB3" w14:textId="77777777" w:rsidR="00EF0D94" w:rsidRDefault="00C03E91">
      <w:pPr>
        <w:pStyle w:val="ProductList-BodySpaced"/>
      </w:pPr>
      <w:r>
        <w:rPr>
          <w:b/>
          <w:color w:val="00188F"/>
        </w:rPr>
        <w:t xml:space="preserve">Partener pentru Mobilitatea licențelor prin intermediul Software Assurance </w:t>
      </w:r>
      <w:r>
        <w:t xml:space="preserve">înseamnă o entitate identificată la adresa </w:t>
      </w:r>
      <w:hyperlink r:id="rId147">
        <w:r>
          <w:rPr>
            <w:color w:val="00467F"/>
            <w:u w:val="single"/>
          </w:rPr>
          <w:t>https://www.microsoft.com/en-us/licensing/licensing-programs/software-assurance-license-mobility</w:t>
        </w:r>
      </w:hyperlink>
      <w:r>
        <w:t xml:space="preserve"> și autorizată de Microsoft să găzduiască software-ul clienților pe servere partajate. </w:t>
      </w:r>
    </w:p>
    <w:p w14:paraId="07A40B44" w14:textId="77777777" w:rsidR="00EF0D94" w:rsidRDefault="00C03E91">
      <w:pPr>
        <w:pStyle w:val="ProductList-BodySpaced"/>
      </w:pPr>
      <w:r>
        <w:rPr>
          <w:b/>
          <w:color w:val="00188F"/>
        </w:rPr>
        <w:t xml:space="preserve">Server cu licență </w:t>
      </w:r>
      <w:r>
        <w:t xml:space="preserve">înseamnă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unic, dedicat utilizării de către Client, căruia îi este alocată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 xml:space="preserve">. În sensul acestei definiții, o partiție hardware sau un blade se consideră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separat.</w:t>
      </w:r>
    </w:p>
    <w:p w14:paraId="3B50DF49" w14:textId="77777777" w:rsidR="00EF0D94" w:rsidRDefault="00C03E91">
      <w:pPr>
        <w:pStyle w:val="ProductList-BodySpaced"/>
      </w:pPr>
      <w:r>
        <w:rPr>
          <w:b/>
          <w:color w:val="00188F"/>
        </w:rPr>
        <w:t>Utilizator licențiat</w:t>
      </w:r>
      <w:r>
        <w:t xml:space="preserve"> înseamnă persoana unică pentru care este alocată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w:t>
      </w:r>
    </w:p>
    <w:p w14:paraId="2892B41C" w14:textId="77777777" w:rsidR="00EF0D94" w:rsidRDefault="00C03E91">
      <w:pPr>
        <w:pStyle w:val="ProductList-BodySpaced"/>
      </w:pPr>
      <w:r>
        <w:rPr>
          <w:b/>
          <w:color w:val="00188F"/>
        </w:rPr>
        <w:t>Furnizorii agreați</w:t>
      </w:r>
      <w:r>
        <w:t xml:space="preserve"> includ entitățile specificate de Microsoft la adresa </w:t>
      </w:r>
      <w:hyperlink r:id="rId148">
        <w:r>
          <w:rPr>
            <w:color w:val="00467F"/>
            <w:u w:val="single"/>
          </w:rPr>
          <w:t>http://aka.ms/listedproviders</w:t>
        </w:r>
      </w:hyperlink>
      <w:r>
        <w:t xml:space="preserve">. Microsoft poate specifica periodic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Furnizori agreați</w:t>
      </w:r>
      <w:r>
        <w:fldChar w:fldCharType="end"/>
      </w:r>
      <w:r>
        <w:t xml:space="preserve"> suplimentari la adresa </w:t>
      </w:r>
      <w:hyperlink r:id="rId149">
        <w:r>
          <w:rPr>
            <w:color w:val="00467F"/>
            <w:u w:val="single"/>
          </w:rPr>
          <w:t>http://aka.ms/listedproviders</w:t>
        </w:r>
      </w:hyperlink>
      <w:r>
        <w:t xml:space="preserve">; însă, în cazul în care Clientul folosește un contractant extern în momentul în care utilizarea </w:t>
      </w:r>
      <w:r>
        <w:fldChar w:fldCharType="begin"/>
      </w:r>
      <w:r>
        <w:instrText xml:space="preserve"> AutoTextList   \s NoStyle \t "Contractant extern autorizat înseamnă orice furnizor de servicii terță parte care nu este un Furnizor agreat și care nu utilizează un Furnizor agreat ca Furnizor de centru de date în cadrul serviciului externalizat.  " </w:instrText>
      </w:r>
      <w:r>
        <w:fldChar w:fldCharType="separate"/>
      </w:r>
      <w:r>
        <w:rPr>
          <w:color w:val="0563C1"/>
        </w:rPr>
        <w:t>Contractantului extern autorizat</w:t>
      </w:r>
      <w:r>
        <w:fldChar w:fldCharType="end"/>
      </w:r>
      <w:r>
        <w:t xml:space="preserve"> a încetat, Clientul poate continua să utilizeze temporar aceeași entitate în aceeași capacitate ca fostul </w:t>
      </w:r>
      <w:r>
        <w:fldChar w:fldCharType="begin"/>
      </w:r>
      <w:r>
        <w:instrText xml:space="preserve"> AutoTextList   \s NoStyle \t "Contractant extern autorizat înseamnă orice furnizor de servicii terță parte care nu este un Furnizor agreat și care nu utilizează un Furnizor agreat ca Furnizor de centru de date în cadrul serviciului externalizat.  " </w:instrText>
      </w:r>
      <w:r>
        <w:fldChar w:fldCharType="separate"/>
      </w:r>
      <w:r>
        <w:rPr>
          <w:color w:val="0563C1"/>
        </w:rPr>
        <w:t>Contractant extern autorizat</w:t>
      </w:r>
      <w:r>
        <w:fldChar w:fldCharType="end"/>
      </w:r>
      <w:r>
        <w:t xml:space="preserve"> timp de un an de la data modificării stării.</w:t>
      </w:r>
    </w:p>
    <w:p w14:paraId="1F145FAE" w14:textId="77777777" w:rsidR="00EF0D94" w:rsidRDefault="00C03E91">
      <w:pPr>
        <w:pStyle w:val="ProductList-BodySpaced"/>
      </w:pPr>
      <w:r>
        <w:rPr>
          <w:b/>
          <w:color w:val="00188F"/>
        </w:rPr>
        <w:t>Licență de management (ML)</w:t>
      </w:r>
      <w:r>
        <w:t xml:space="preserve"> înseamnă o licență care permite gestionarea unuia sau a mai multor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prin intermediul versiunii corespunzătoare a produsului software de tip server sau al oricărei versiuni anterioare a produsului software de tip server. Există două categorii de Licențe de management: Licență de management pentru servere și Licență de management pentru clienți. Există trei tipuri de Licențe de management pentru clienți: pentru utilizator, pentru mediu OSE și pentru dispozitiv. O Licență de management pentru utilizator permite gestionarea oricărui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accesat de un utilizator; o Licență de management pentru mediul OSE permite gestionarea unui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accesat de orice utilizator; o Licență de management pentru dispozitiv (Core CAL sau Enterprise CAL Suite) permite gestionarea oricărui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dispozitiv.</w:t>
      </w:r>
    </w:p>
    <w:p w14:paraId="6BA750F4" w14:textId="77777777" w:rsidR="00EF0D94" w:rsidRDefault="00C03E91">
      <w:pPr>
        <w:pStyle w:val="ProductList-BodySpaced"/>
      </w:pPr>
      <w:r>
        <w:rPr>
          <w:b/>
          <w:color w:val="00188F"/>
        </w:rPr>
        <w:t>Licență echivalentă pentru licențele de management</w:t>
      </w:r>
      <w:r>
        <w:t xml:space="preserve"> înseamnă o licență SL utilizator identificată în tabelul „Licența de management” aferent unui produs, o suită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sau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conform identificării din tabelul Licențele echivalente pentru licențele de management, </w:t>
      </w:r>
      <w:hyperlink w:anchor="_Sec591">
        <w:r>
          <w:rPr>
            <w:color w:val="00467F"/>
            <w:u w:val="single"/>
          </w:rPr>
          <w:t>Anexa A</w:t>
        </w:r>
      </w:hyperlink>
      <w:r>
        <w:t xml:space="preserve">, după caz. O suită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este o Licență de management echivalentă doar dacă un Client a achiziționat licența după Data disponibilității produsului server sau dacă respectivul Client avea protecție prin SA activă începând cu Data disponibilității.</w:t>
      </w:r>
    </w:p>
    <w:p w14:paraId="0CD98A11" w14:textId="77777777" w:rsidR="00EF0D94" w:rsidRDefault="00C03E91">
      <w:pPr>
        <w:pStyle w:val="ProductList-BodySpaced"/>
      </w:pPr>
      <w:r>
        <w:rPr>
          <w:b/>
          <w:color w:val="00188F"/>
        </w:rPr>
        <w:t xml:space="preserve">Gestionarea unui mediu OSE </w:t>
      </w:r>
      <w:r>
        <w:t xml:space="preserve">înseamnă a solicita sau a primi date despre, a configura sau a oferi instrucțiuni pentru hardware sau software asociat în mod direct sau indirect cu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Aceasta nu include descoperirea prezenței unui dispozitiv sau a unui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w:t>
      </w:r>
    </w:p>
    <w:p w14:paraId="10927789" w14:textId="77777777" w:rsidR="00EF0D94" w:rsidRDefault="00C03E91">
      <w:pPr>
        <w:pStyle w:val="ProductList-BodySpaced"/>
      </w:pPr>
      <w:r>
        <w:rPr>
          <w:b/>
          <w:color w:val="00188F"/>
        </w:rPr>
        <w:t>Mediu de sistem de operare (Operating System Environment - OSE)</w:t>
      </w:r>
      <w:r>
        <w:t xml:space="preserve"> înseamnă totalitatea sau o parte a unei Instanțe de sistem de operare sau totalitatea ori o parte a unei Instanțe de sistem de operare virtual (sau emulat în alt mod) care permite identități diferite de computere (nume de computer principal sau alt identificator unic similar) ori drepturi administrative diferite și instanțe ale aplicațiilor, dacă există, configurate să ruleze pe Instanța sistemului de operare sau pe o parte a acesteia, identificată mai sus. Un sistem hardware fizic poate avea 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și/sau unul sau mai multe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w:t>
      </w:r>
    </w:p>
    <w:p w14:paraId="5E006F93" w14:textId="77777777" w:rsidR="00EF0D94" w:rsidRDefault="00C03E91">
      <w:pPr>
        <w:pStyle w:val="ProductList-BodySpaced"/>
      </w:pPr>
      <w:r>
        <w:rPr>
          <w:b/>
          <w:color w:val="00188F"/>
        </w:rPr>
        <w:t>Nucleu fizic</w:t>
      </w:r>
      <w:r>
        <w:t xml:space="preserve"> înseamnă un nucleu dintr-un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14:paraId="51C54C11" w14:textId="77777777" w:rsidR="00EF0D94" w:rsidRDefault="00C03E91">
      <w:pPr>
        <w:pStyle w:val="ProductList-BodySpaced"/>
      </w:pPr>
      <w:r>
        <w:rPr>
          <w:b/>
          <w:color w:val="00188F"/>
        </w:rPr>
        <w:t>Mediu OSE fizic</w:t>
      </w:r>
      <w:r>
        <w:t xml:space="preserve"> înseamnă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configurat să ruleze direct pe un sistem hardware fizic. Se consideră că Instanța sistemului de operare utilizată pentru a rula aplicații software de virtualizare de hardware sau pentru a furniza servicii de virtualizare de hardware face parte din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w:t>
      </w:r>
    </w:p>
    <w:p w14:paraId="19041713" w14:textId="77777777" w:rsidR="00EF0D94" w:rsidRDefault="00C03E91">
      <w:pPr>
        <w:pStyle w:val="ProductList-BodySpaced"/>
      </w:pPr>
      <w:r>
        <w:rPr>
          <w:b/>
          <w:color w:val="00188F"/>
        </w:rPr>
        <w:t xml:space="preserve">Procesor fizic </w:t>
      </w:r>
      <w:r>
        <w:t>înseamnă un procesor într-un sistem hardware fizic.</w:t>
      </w:r>
    </w:p>
    <w:p w14:paraId="4CF5E0C9" w14:textId="77777777" w:rsidR="00EF0D94" w:rsidRDefault="00C03E91">
      <w:pPr>
        <w:pStyle w:val="ProductList-BodySpaced"/>
      </w:pPr>
      <w:r>
        <w:rPr>
          <w:b/>
          <w:color w:val="00188F"/>
        </w:rPr>
        <w:t>Utilizator principal</w:t>
      </w:r>
      <w:r>
        <w:t xml:space="preserve"> înseamnă utilizatorul care folosește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mai mult de 50% din timp într-o perioadă de 90 de zile.</w:t>
      </w:r>
    </w:p>
    <w:p w14:paraId="0FBD514B" w14:textId="77777777" w:rsidR="00EF0D94" w:rsidRDefault="00C03E91">
      <w:pPr>
        <w:pStyle w:val="ProductList-BodySpaced"/>
      </w:pPr>
      <w:r>
        <w:rPr>
          <w:b/>
          <w:color w:val="00188F"/>
        </w:rPr>
        <w:t>Activitate principală</w:t>
      </w:r>
      <w:r>
        <w:t xml:space="preserve"> înseamnă fie un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pe care Instanțele produsului software de tip server rulează în baza secțiunii „Drepturile de utilizare” de la intrarea unui produs, fie, în cazul drepturilor în baza Beneficiului Azure Hybrid, o mașină virtuală SQL Server.</w:t>
      </w:r>
    </w:p>
    <w:p w14:paraId="6CE46EA7" w14:textId="77777777" w:rsidR="00EF0D94" w:rsidRDefault="00C03E91">
      <w:pPr>
        <w:pStyle w:val="ProductList-BodySpaced"/>
      </w:pPr>
      <w:r>
        <w:rPr>
          <w:b/>
          <w:color w:val="00188F"/>
        </w:rPr>
        <w:t>Mediu de producție</w:t>
      </w:r>
      <w:r>
        <w:t xml:space="preserve"> înseamnă orice mediu OSE fizic sau virtual care execută o activitate de producție sau accesează date de producție; de asemenea, înseamnă orice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care găzduiește unul sau mai multe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care execută activități de producție sau accesează date de producție.</w:t>
      </w:r>
    </w:p>
    <w:p w14:paraId="1275F6A8" w14:textId="77777777" w:rsidR="00EF0D94" w:rsidRDefault="00C03E91">
      <w:pPr>
        <w:pStyle w:val="ProductList-BodySpaced"/>
      </w:pPr>
      <w:r>
        <w:rPr>
          <w:b/>
          <w:color w:val="00188F"/>
        </w:rPr>
        <w:t>Dispozitiv terț eligibil</w:t>
      </w:r>
      <w:r>
        <w:t xml:space="preserve"> înseamnă un dispozitiv care nu este controlat, direct sau indirect, de Client sau de Afiliații acestuia (de exemplu, un chioșc public al unei terțe părți).</w:t>
      </w:r>
    </w:p>
    <w:p w14:paraId="5284336B" w14:textId="77777777" w:rsidR="00EF0D94" w:rsidRDefault="00C03E91">
      <w:pPr>
        <w:pStyle w:val="ProductList-BodySpaced"/>
      </w:pPr>
      <w:r>
        <w:rPr>
          <w:b/>
          <w:color w:val="00188F"/>
        </w:rPr>
        <w:t>Instanță în execuție</w:t>
      </w:r>
      <w:r>
        <w:t xml:space="preserve"> înseamnă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de software care este încărcată în memorie și pentru care s-au executat una sau mai multe instrucțiuni. (Clientul „rulează o instanță” a produsului software încărcând-o în memorie și rulând una sau mai multe dintre instrucțiunile acesteia.) Odată executarea pornită, o Instanță se consideră a fi în execuție (chiar dacă instrucțiunile sale se mai execută sau nu) până în momentul în care este eliminată din memorie.</w:t>
      </w:r>
    </w:p>
    <w:p w14:paraId="34B5660A" w14:textId="77777777" w:rsidR="00EF0D94" w:rsidRDefault="00C03E91">
      <w:pPr>
        <w:pStyle w:val="ProductList-BodySpaced"/>
      </w:pPr>
      <w:r>
        <w:rPr>
          <w:b/>
          <w:color w:val="00188F"/>
        </w:rPr>
        <w:t>SL</w:t>
      </w:r>
      <w:r>
        <w:t xml:space="preserve"> înseamnă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de abonament care permite accesul la produsul software sau la un serviciu găzduit pe o perioadă de timp definită.</w:t>
      </w:r>
    </w:p>
    <w:p w14:paraId="2E186321" w14:textId="77777777" w:rsidR="00EF0D94" w:rsidRDefault="00C03E91">
      <w:pPr>
        <w:pStyle w:val="ProductList-BodySpaced"/>
      </w:pPr>
      <w:r>
        <w:rPr>
          <w:b/>
          <w:color w:val="00188F"/>
        </w:rPr>
        <w:t>Server</w:t>
      </w:r>
      <w:r>
        <w:t xml:space="preserve"> înseamnă un sistem hardware fizic, capabil să ruleze produse software de tip server.</w:t>
      </w:r>
    </w:p>
    <w:p w14:paraId="789FA620" w14:textId="77777777" w:rsidR="00EF0D94" w:rsidRDefault="00C03E91">
      <w:pPr>
        <w:pStyle w:val="ProductList-BodySpaced"/>
      </w:pPr>
      <w:r>
        <w:rPr>
          <w:b/>
          <w:color w:val="00188F"/>
        </w:rPr>
        <w:t>Fermă de servere</w:t>
      </w:r>
      <w:r>
        <w:t xml:space="preserve"> înseamnă un singur centru de date sau două centre de date situate fizic în zone cu fusuri orare decalate cu maximum patru ore și/sau în UE sau AELS. Un centru de date poate fi mutat dintr-o fermă de servere în alta, dar nu pe termen scurt. (UE este Uniunea Europeană; AELS este Asociația Europeană a Liberului Schimb).</w:t>
      </w:r>
    </w:p>
    <w:p w14:paraId="1FB52239" w14:textId="77777777" w:rsidR="00EF0D94" w:rsidRDefault="00C03E91">
      <w:pPr>
        <w:pStyle w:val="ProductList-BodySpaced"/>
      </w:pPr>
      <w:r>
        <w:rPr>
          <w:b/>
          <w:color w:val="00188F"/>
        </w:rPr>
        <w:t>Licență de avansare</w:t>
      </w:r>
      <w:r>
        <w:t xml:space="preserve"> înseamnă o licență achiziționată în plus față de (și asociată cu) o licență de bază achiziționată anterior. Pentru Licențele SL utilizator de avansare care nu apar individual în TSO, se aplică termenii licenței aplicabili unei Licențe SL utilizator complete, aferente aceluiași serviciu.</w:t>
      </w:r>
    </w:p>
    <w:p w14:paraId="02EE9D48" w14:textId="77777777" w:rsidR="00EF0D94" w:rsidRDefault="00C03E91">
      <w:pPr>
        <w:pStyle w:val="ProductList-BodySpaced"/>
      </w:pPr>
      <w:r>
        <w:rPr>
          <w:b/>
          <w:color w:val="00188F"/>
        </w:rPr>
        <w:t>Elev/Student</w:t>
      </w:r>
      <w:r>
        <w:t xml:space="preserve"> înseamnă orice persoană înscrisă în orice instituție cu rol educațional din Organizația Instituției, care participă la cursuri de zi sau fără frecvență.</w:t>
      </w:r>
    </w:p>
    <w:p w14:paraId="17148BF4" w14:textId="77777777" w:rsidR="00EF0D94" w:rsidRDefault="00C03E91">
      <w:pPr>
        <w:pStyle w:val="ProductList-BodySpaced"/>
      </w:pPr>
      <w:r>
        <w:rPr>
          <w:b/>
          <w:color w:val="00188F"/>
        </w:rPr>
        <w:t>Dispozitiv calificat pentru Elevi/Studenți</w:t>
      </w:r>
      <w:r>
        <w:t xml:space="preserve"> înseamnă un Dispozitiv calificat deținut, luat în leasing sau controlat de un Elev/Student ori deținut, luat în leasing sau controlat de Organizație și alocat pentru utilizarea personală și dedicată de către un Elev/Student. </w:t>
      </w:r>
    </w:p>
    <w:p w14:paraId="0A49DD59" w14:textId="77777777" w:rsidR="00EF0D94" w:rsidRDefault="00C03E91">
      <w:pPr>
        <w:pStyle w:val="ProductList-BodySpaced"/>
      </w:pPr>
      <w:r>
        <w:rPr>
          <w:b/>
          <w:color w:val="00188F"/>
        </w:rPr>
        <w:t>Nucleu virtual</w:t>
      </w:r>
      <w:r>
        <w:t xml:space="preserve"> înseamnă unitatea de putere de procesare dintr-un sistem hardware virtual. Un Nucleu virtual este reprezentarea virtuală a unuia sau mai multor fire de execuție hardware.</w:t>
      </w:r>
    </w:p>
    <w:p w14:paraId="4EBD514F" w14:textId="77777777" w:rsidR="00EF0D94" w:rsidRDefault="00C03E91">
      <w:pPr>
        <w:pStyle w:val="ProductList-BodySpaced"/>
      </w:pPr>
      <w:r>
        <w:rPr>
          <w:b/>
          <w:color w:val="00188F"/>
        </w:rPr>
        <w:t>Mediu OSE virtual</w:t>
      </w:r>
      <w:r>
        <w:t xml:space="preserve"> înseamnă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configurat să ruleze într-un sistem hardware virtual.</w:t>
      </w:r>
    </w:p>
    <w:p w14:paraId="4FE52375" w14:textId="77777777" w:rsidR="00EF0D94" w:rsidRDefault="00C03E91">
      <w:pPr>
        <w:pStyle w:val="ProductList-BodySpaced"/>
      </w:pPr>
      <w:r>
        <w:rPr>
          <w:b/>
          <w:color w:val="00188F"/>
        </w:rPr>
        <w:t>Servicii web</w:t>
      </w:r>
      <w:r>
        <w:t xml:space="preserve"> (cunoscute și ca „</w:t>
      </w:r>
      <w:r>
        <w:rPr>
          <w:color w:val="00188F"/>
        </w:rPr>
        <w:t>Soluții pentru web</w:t>
      </w:r>
      <w:r>
        <w:t>”) sunt alcătuite din paginile web, site-urile web, aplicațiile web, serviciile web și/sau serverele POP3 disponibile public. Pentru clarificare, accesul la conținutul, informațiile și aplicațiile oferite de produsul software în cadrul unei Soluții pentru web nu este limitat la angajații clientului sau ai afiliaților acestuia.</w:t>
      </w:r>
    </w:p>
    <w:p w14:paraId="248E1E97" w14:textId="77777777" w:rsidR="00EF0D94" w:rsidRDefault="00C03E91">
      <w:pPr>
        <w:pStyle w:val="ProductList-BodySpaced"/>
      </w:pPr>
      <w:r>
        <w:t>Produsul software în cadrul Soluțiilor pentru web este utilizat pentru a executa:</w:t>
      </w:r>
    </w:p>
    <w:p w14:paraId="7B384D96" w14:textId="77777777" w:rsidR="00EF0D94" w:rsidRDefault="00C03E91" w:rsidP="00C03E91">
      <w:pPr>
        <w:pStyle w:val="ProductList-Bullet"/>
        <w:numPr>
          <w:ilvl w:val="0"/>
          <w:numId w:val="55"/>
        </w:numPr>
      </w:pPr>
      <w:r>
        <w:t>produse software de tip server pentru web (de exemplu, Microsoft Internet Information Services) și agenți de gestionare sau de securitate (de exemplu, agentul System Center Operations Manager);</w:t>
      </w:r>
    </w:p>
    <w:p w14:paraId="3A055F51" w14:textId="77777777" w:rsidR="00EF0D94" w:rsidRDefault="00C03E91" w:rsidP="00C03E91">
      <w:pPr>
        <w:pStyle w:val="ProductList-Bullet"/>
        <w:numPr>
          <w:ilvl w:val="0"/>
          <w:numId w:val="55"/>
        </w:numPr>
      </w:pPr>
      <w:r>
        <w:t>produse software de tip motor bază de date (de exemplu, Microsoft SQL Server) numai în scopul asigurării suportului pentru Soluții pentru web sau</w:t>
      </w:r>
    </w:p>
    <w:p w14:paraId="7B266896" w14:textId="77777777" w:rsidR="00EF0D94" w:rsidRDefault="00C03E91" w:rsidP="00C03E91">
      <w:pPr>
        <w:pStyle w:val="ProductList-Bullet"/>
        <w:numPr>
          <w:ilvl w:val="0"/>
          <w:numId w:val="55"/>
        </w:numPr>
      </w:pPr>
      <w:r>
        <w:t>serviciul Sistem de nume de domeniu (DNS) pentru a transforma numele de pe internet în adrese IP, atâta timp cât aceasta nu este singura funcție a instanței respective a produsului software.</w:t>
      </w:r>
    </w:p>
    <w:p w14:paraId="0B872B3F" w14:textId="77777777" w:rsidR="00EF0D94" w:rsidRDefault="00C03E91">
      <w:pPr>
        <w:pStyle w:val="ProductList-BodySpaced"/>
      </w:pPr>
      <w:r>
        <w:rPr>
          <w:b/>
          <w:color w:val="00188F"/>
        </w:rPr>
        <w:t>Windows Server Container cu izolare Hyper-V</w:t>
      </w:r>
      <w:r>
        <w:rPr>
          <w:color w:val="000000"/>
        </w:rPr>
        <w:t xml:space="preserve">(cunoscut anterior sub denumirea de </w:t>
      </w:r>
      <w:r>
        <w:t>Hyper-V Container</w:t>
      </w:r>
      <w:r>
        <w:fldChar w:fldCharType="begin"/>
      </w:r>
      <w:r>
        <w:instrText xml:space="preserve"> XE "Hyper-V Container" </w:instrText>
      </w:r>
      <w:r>
        <w:fldChar w:fldCharType="end"/>
      </w:r>
      <w:r>
        <w:t xml:space="preserve">) este o tehnologie container inclusă în Windows Server, care utilizează un mediu de sistem de operare virtual pentru a găzdui unul sau mai multe produse Windows Server Container. Fiecare instanță de izolare Hyper-V utilizată pentru a găzdui una sau mai multe tehnologii Windows Server Container este considerată 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14:paraId="5B92C0F7" w14:textId="77777777" w:rsidR="00EF0D94" w:rsidRDefault="00C03E91">
      <w:pPr>
        <w:pStyle w:val="ProductList-BodySpaced"/>
      </w:pPr>
      <w:r>
        <w:rPr>
          <w:b/>
          <w:color w:val="00188F"/>
        </w:rPr>
        <w:t xml:space="preserve">Windows Server Container fără izolarea Hyper-V </w:t>
      </w:r>
      <w:r>
        <w:t>(este cunoscut sub denumirea de Windows Server Container</w:t>
      </w:r>
      <w:r>
        <w:fldChar w:fldCharType="begin"/>
      </w:r>
      <w:r>
        <w:instrText xml:space="preserve"> XE "Windows Server Container" </w:instrText>
      </w:r>
      <w:r>
        <w:fldChar w:fldCharType="end"/>
      </w:r>
      <w:r>
        <w:t>) este o caracteristică a produsului software Windows Server.</w:t>
      </w:r>
    </w:p>
    <w:p w14:paraId="28019C99" w14:textId="77777777" w:rsidR="00EF0D94" w:rsidRDefault="00C03E91">
      <w:pPr>
        <w:pStyle w:val="ProductList-BodySpaced"/>
      </w:pPr>
      <w:r>
        <w:rPr>
          <w:b/>
          <w:color w:val="00188F"/>
        </w:rPr>
        <w:t>Componente software Windows</w:t>
      </w:r>
      <w:r>
        <w:t xml:space="preserve"> înseamnă componentele produsului software Windows incluse într-un produs. Microsoft .NET Framework, componente Microsoft Data Access, software PowerShell și anumite fișiere .dll asociate cu tehnologiile Microsoft Build, Windows Identity Foundation, Biblioteca Windows pentru JAVAScript, Debghelp.dll și tehnologiile Web Deploy sunt toate componente software Windows.</w:t>
      </w:r>
    </w:p>
    <w:p w14:paraId="60E15D64" w14:textId="77777777" w:rsidR="00EF0D94" w:rsidRDefault="00EF0D94">
      <w:pPr>
        <w:pStyle w:val="ProductList-BodySpaced"/>
        <w:jc w:val="right"/>
      </w:pPr>
    </w:p>
    <w:tbl>
      <w:tblPr>
        <w:tblStyle w:val="PURTable"/>
        <w:tblW w:w="0" w:type="dxa"/>
        <w:tblLook w:val="04A0" w:firstRow="1" w:lastRow="0" w:firstColumn="1" w:lastColumn="0" w:noHBand="0" w:noVBand="1"/>
      </w:tblPr>
      <w:tblGrid>
        <w:gridCol w:w="10916"/>
      </w:tblGrid>
      <w:tr w:rsidR="00EF0D94" w14:paraId="6DC54C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C8ADEE" w14:textId="77777777" w:rsidR="00EF0D94" w:rsidRDefault="00C8318F">
            <w:pPr>
              <w:pStyle w:val="ProductList-TableBody"/>
              <w:jc w:val="right"/>
            </w:pPr>
            <w:hyperlink w:anchor="_Sec842">
              <w:r w:rsidR="00C03E91">
                <w:rPr>
                  <w:color w:val="00467F"/>
                  <w:sz w:val="14"/>
                  <w:u w:val="single"/>
                </w:rPr>
                <w:t>Cuprins</w:t>
              </w:r>
            </w:hyperlink>
            <w:r w:rsidR="00C03E91">
              <w:rPr>
                <w:sz w:val="14"/>
              </w:rPr>
              <w:t>/</w:t>
            </w:r>
            <w:hyperlink w:anchor="_Sec549">
              <w:r w:rsidR="00C03E91">
                <w:rPr>
                  <w:color w:val="00467F"/>
                  <w:sz w:val="14"/>
                  <w:u w:val="single"/>
                </w:rPr>
                <w:t>Glosar</w:t>
              </w:r>
            </w:hyperlink>
            <w:r w:rsidR="00C03E91">
              <w:rPr>
                <w:sz w:val="14"/>
              </w:rPr>
              <w:t>/</w:t>
            </w:r>
            <w:hyperlink w:anchor="_Sec844">
              <w:r w:rsidR="00C03E91">
                <w:rPr>
                  <w:color w:val="00467F"/>
                  <w:sz w:val="14"/>
                  <w:u w:val="single"/>
                </w:rPr>
                <w:t>Index</w:t>
              </w:r>
            </w:hyperlink>
          </w:p>
        </w:tc>
      </w:tr>
    </w:tbl>
    <w:p w14:paraId="4520C119" w14:textId="77777777" w:rsidR="00EF0D94" w:rsidRDefault="00EF0D94">
      <w:pPr>
        <w:pStyle w:val="ProductList-BodySpaced"/>
      </w:pPr>
    </w:p>
    <w:p w14:paraId="4FAAE412" w14:textId="77777777" w:rsidR="00EF0D94" w:rsidRDefault="00EF0D94">
      <w:pPr>
        <w:sectPr w:rsidR="00EF0D94">
          <w:headerReference w:type="default" r:id="rId150"/>
          <w:footerReference w:type="default" r:id="rId151"/>
          <w:type w:val="continuous"/>
          <w:pgSz w:w="12240" w:h="15840" w:code="1"/>
          <w:pgMar w:top="1170" w:right="720" w:bottom="720" w:left="720" w:header="432" w:footer="288" w:gutter="0"/>
          <w:cols w:space="360"/>
        </w:sectPr>
      </w:pPr>
    </w:p>
    <w:p w14:paraId="69FC5A3B" w14:textId="77777777" w:rsidR="00EF0D94" w:rsidRDefault="00C03E91">
      <w:pPr>
        <w:pStyle w:val="ProductList-SectionHeading"/>
        <w:pageBreakBefore/>
        <w:outlineLvl w:val="0"/>
      </w:pPr>
      <w:bookmarkStart w:id="351" w:name="_Sec591"/>
      <w:bookmarkEnd w:id="341"/>
      <w:r>
        <w:t>Anexa A – Licențele CAL/ML echivalente</w:t>
      </w:r>
      <w:r>
        <w:fldChar w:fldCharType="begin"/>
      </w:r>
      <w:r>
        <w:instrText xml:space="preserve"> TC "</w:instrText>
      </w:r>
      <w:bookmarkStart w:id="352" w:name="_Toc60135183"/>
      <w:r>
        <w:instrText>Anexa A – Licențele CAL/ML echivalente</w:instrText>
      </w:r>
      <w:bookmarkEnd w:id="352"/>
      <w:r>
        <w:instrText>" \l 1</w:instrText>
      </w:r>
      <w:r>
        <w:fldChar w:fldCharType="end"/>
      </w:r>
    </w:p>
    <w:p w14:paraId="111E8585" w14:textId="77777777" w:rsidR="00EF0D94" w:rsidRDefault="00C03E91">
      <w:pPr>
        <w:pStyle w:val="ProductList-Body"/>
      </w:pPr>
      <w:r>
        <w:t xml:space="preserve">Drepturile de accesare a software-ului de server care rulează pe </w:t>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licențiate</w:t>
      </w:r>
      <w:r>
        <w:fldChar w:fldCharType="end"/>
      </w:r>
      <w:r>
        <w:t xml:space="preserve"> ale Clientului sau de </w:t>
      </w:r>
      <w:r>
        <w:fldChar w:fldCharType="begin"/>
      </w:r>
      <w:r>
        <w:instrText xml:space="preserve"> AutoTextList   \s NoStyle \t "Gestionarea mediilor OSE înseamnă a solicita sau a primi date despre, a configura sau a oferi instrucțiuni pentru hardware sau produse software asociate în mod direct sau indirect cu mediul OSE. Aceasta nu include descoperirea prezenței unui dispozitiv sau a unui mediu OSE." </w:instrText>
      </w:r>
      <w:r>
        <w:fldChar w:fldCharType="separate"/>
      </w:r>
      <w:r>
        <w:rPr>
          <w:color w:val="0563C1"/>
        </w:rPr>
        <w:t>gestionare a mediilor OSE</w:t>
      </w:r>
      <w:r>
        <w:fldChar w:fldCharType="end"/>
      </w:r>
      <w:r>
        <w:t xml:space="preserve"> sunt disponibile în baza suitelor </w:t>
      </w:r>
      <w:r>
        <w:fldChar w:fldCharType="begin"/>
      </w:r>
      <w:r>
        <w:instrText xml:space="preserve"> AutoTextList   \s NoStyle \t "CAL înseamnă licența pentru accesul clienților, care poate fi alocată în funcție de utilizator sau de dispozitiv, după caz. (consultați Glosarul pentru definiția completă)" </w:instrText>
      </w:r>
      <w:r>
        <w:fldChar w:fldCharType="separate"/>
      </w:r>
      <w:r>
        <w:rPr>
          <w:color w:val="0563C1"/>
        </w:rPr>
        <w:t>CAL</w:t>
      </w:r>
      <w:r>
        <w:fldChar w:fldCharType="end"/>
      </w:r>
      <w:r>
        <w:t xml:space="preserve"> și a </w:t>
      </w:r>
      <w:r>
        <w:fldChar w:fldCharType="begin"/>
      </w:r>
      <w:r>
        <w:instrText xml:space="preserve"> AutoTextList   \s NoStyle \t "SL înseamnă o licență de abonament care permite accesul la software sau la un serviciu găzduit pe o perioadă de timp definită." </w:instrText>
      </w:r>
      <w:r>
        <w:fldChar w:fldCharType="separate"/>
      </w:r>
      <w:r>
        <w:rPr>
          <w:color w:val="0563C1"/>
        </w:rPr>
        <w:t>licențelor SL</w:t>
      </w:r>
      <w:r>
        <w:fldChar w:fldCharType="end"/>
      </w:r>
      <w:r>
        <w:t xml:space="preserve"> pentru Servicii online. Dacă o celulă este colorată în albastru pe rândul unui server, înseamnă că suita </w:t>
      </w:r>
      <w:r>
        <w:fldChar w:fldCharType="begin"/>
      </w:r>
      <w:r>
        <w:instrText xml:space="preserve"> AutoTextList   \s NoStyle \t "CAL înseamnă licența pentru accesul clienților, care poate fi alocată în funcție de utilizator sau de dispozitiv, după caz. (consultați Glosarul pentru definiția completă)" </w:instrText>
      </w:r>
      <w:r>
        <w:fldChar w:fldCharType="separate"/>
      </w:r>
      <w:r>
        <w:rPr>
          <w:color w:val="0563C1"/>
        </w:rPr>
        <w:t>CAL</w:t>
      </w:r>
      <w:r>
        <w:fldChar w:fldCharType="end"/>
      </w:r>
      <w:r>
        <w:t xml:space="preserve"> sau </w:t>
      </w:r>
      <w:r>
        <w:fldChar w:fldCharType="begin"/>
      </w:r>
      <w:r>
        <w:instrText xml:space="preserve"> AutoTextList   \s NoStyle \t "SL înseamnă o licență de abonament care permite accesul la software sau la un serviciu găzduit pe o perioadă de timp definită." </w:instrText>
      </w:r>
      <w:r>
        <w:fldChar w:fldCharType="separate"/>
      </w:r>
      <w:r>
        <w:rPr>
          <w:color w:val="0563C1"/>
        </w:rPr>
        <w:t>licența SL</w:t>
      </w:r>
      <w:r>
        <w:fldChar w:fldCharType="end"/>
      </w:r>
      <w:r>
        <w:t xml:space="preserve"> din coloana respectivă îndeplinește cerințele de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accesarea (sau gestionarea) bazei de Produse sau a funcțiilor suplimentare ale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 xml:space="preserve"> respectiv. Suitele </w:t>
      </w:r>
      <w:r>
        <w:fldChar w:fldCharType="begin"/>
      </w:r>
      <w:r>
        <w:instrText xml:space="preserve"> AutoTextList   \s NoStyle \t "CAL înseamnă licența pentru accesul clienților, care poate fi alocată în funcție de utilizator sau de dispozitiv, după caz. (consultați Glosarul pentru definiția completă)" </w:instrText>
      </w:r>
      <w:r>
        <w:fldChar w:fldCharType="separate"/>
      </w:r>
      <w:r>
        <w:rPr>
          <w:color w:val="0563C1"/>
        </w:rPr>
        <w:t>CAL</w:t>
      </w:r>
      <w:r>
        <w:fldChar w:fldCharType="end"/>
      </w:r>
      <w:r>
        <w:t xml:space="preserve"> trebuie achiziționate după Data disponibilității Produsului sau trebuie să aibă protecție prin SA activă la data respectivă pentru a îndeplini cerințele aferente versiunii curente a Produsului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w:t>
      </w:r>
    </w:p>
    <w:p w14:paraId="5AF4EB00" w14:textId="77777777" w:rsidR="00EF0D94" w:rsidRDefault="00EF0D94">
      <w:pPr>
        <w:pStyle w:val="ProductList-Body"/>
      </w:pPr>
    </w:p>
    <w:tbl>
      <w:tblPr>
        <w:tblStyle w:val="PURTable"/>
        <w:tblW w:w="0" w:type="dxa"/>
        <w:tblLook w:val="04A0" w:firstRow="1" w:lastRow="0" w:firstColumn="1" w:lastColumn="0" w:noHBand="0" w:noVBand="1"/>
      </w:tblPr>
      <w:tblGrid>
        <w:gridCol w:w="1283"/>
        <w:gridCol w:w="439"/>
        <w:gridCol w:w="521"/>
        <w:gridCol w:w="521"/>
        <w:gridCol w:w="437"/>
        <w:gridCol w:w="530"/>
        <w:gridCol w:w="537"/>
        <w:gridCol w:w="544"/>
        <w:gridCol w:w="530"/>
        <w:gridCol w:w="437"/>
        <w:gridCol w:w="530"/>
        <w:gridCol w:w="537"/>
        <w:gridCol w:w="544"/>
        <w:gridCol w:w="530"/>
        <w:gridCol w:w="421"/>
        <w:gridCol w:w="368"/>
        <w:gridCol w:w="545"/>
        <w:gridCol w:w="306"/>
        <w:gridCol w:w="298"/>
        <w:gridCol w:w="484"/>
        <w:gridCol w:w="287"/>
        <w:gridCol w:w="287"/>
      </w:tblGrid>
      <w:tr w:rsidR="00EF0D94" w14:paraId="5CE91A93"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00E834DF" w14:textId="77777777" w:rsidR="00EF0D94" w:rsidRDefault="00EF0D94">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74108A1" w14:textId="77777777" w:rsidR="00EF0D94" w:rsidRDefault="00C03E91">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4F4FC7A" w14:textId="77777777" w:rsidR="00EF0D94" w:rsidRDefault="00C03E91">
            <w:pPr>
              <w:pStyle w:val="ProductList-TableBody"/>
              <w:jc w:val="center"/>
            </w:pPr>
            <w:r>
              <w:rPr>
                <w:color w:val="FFFFFF"/>
              </w:rPr>
              <w:t>Licență 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586C085" w14:textId="77777777" w:rsidR="00EF0D94" w:rsidRDefault="00C03E91">
            <w:pPr>
              <w:pStyle w:val="ProductList-TableBody"/>
              <w:jc w:val="center"/>
            </w:pPr>
            <w:r>
              <w:rPr>
                <w:color w:val="FFFFFF"/>
              </w:rPr>
              <w:t>Licență 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1D946CE2" w14:textId="77777777" w:rsidR="00EF0D94" w:rsidRDefault="00C03E91">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221E747" w14:textId="77777777" w:rsidR="00EF0D94" w:rsidRDefault="00C03E91">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9B26C14" w14:textId="77777777" w:rsidR="00EF0D94" w:rsidRDefault="00C03E91">
            <w:pPr>
              <w:pStyle w:val="ProductList-TableBody"/>
              <w:jc w:val="center"/>
            </w:pPr>
            <w:r>
              <w:rPr>
                <w:color w:val="FFFFFF"/>
              </w:rPr>
              <w:t>Microsoft 365</w:t>
            </w:r>
          </w:p>
        </w:tc>
      </w:tr>
      <w:tr w:rsidR="00EF0D94" w14:paraId="0004F21D" w14:textId="77777777">
        <w:tc>
          <w:tcPr>
            <w:tcW w:w="360" w:type="dxa"/>
            <w:tcBorders>
              <w:top w:val="none" w:sz="4" w:space="0" w:color="BFBFBF"/>
              <w:left w:val="none" w:sz="24" w:space="0" w:color="808080"/>
              <w:bottom w:val="single" w:sz="4" w:space="0" w:color="FFFFFF"/>
              <w:right w:val="single" w:sz="6" w:space="0" w:color="FFFFFF"/>
            </w:tcBorders>
          </w:tcPr>
          <w:p w14:paraId="75AD5509" w14:textId="77777777" w:rsidR="00EF0D94" w:rsidRDefault="00C03E91">
            <w:pPr>
              <w:pStyle w:val="ProductList-TableBody"/>
            </w:pPr>
            <w:r>
              <w:t>Servere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A44018" w14:textId="77777777" w:rsidR="00EF0D94" w:rsidRDefault="00C03E91">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93B9C14" w14:textId="77777777" w:rsidR="00EF0D94" w:rsidRDefault="00C03E91">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DF906B" w14:textId="77777777" w:rsidR="00EF0D94" w:rsidRDefault="00C03E91">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B43AF4" w14:textId="77777777" w:rsidR="00EF0D94" w:rsidRDefault="00C03E91">
            <w:pPr>
              <w:pStyle w:val="ProductList-TableBody"/>
              <w:jc w:val="center"/>
            </w:pPr>
            <w:r>
              <w:rPr>
                <w:color w:val="FFFFFF"/>
              </w:rPr>
              <w:t>Suită</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467390" w14:textId="77777777" w:rsidR="00EF0D94" w:rsidRDefault="00C03E91">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BCC3BBF" w14:textId="77777777" w:rsidR="00EF0D94" w:rsidRDefault="00C03E91">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1CDF76" w14:textId="77777777" w:rsidR="00EF0D94" w:rsidRDefault="00C03E91">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B579DF" w14:textId="77777777" w:rsidR="00EF0D94" w:rsidRDefault="00C03E91">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114F34" w14:textId="77777777" w:rsidR="00EF0D94" w:rsidRDefault="00C03E91">
            <w:pPr>
              <w:pStyle w:val="ProductList-TableBody"/>
              <w:jc w:val="center"/>
            </w:pPr>
            <w:r>
              <w:rPr>
                <w:color w:val="FFFFFF"/>
              </w:rPr>
              <w:t>Suită</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186D02" w14:textId="77777777" w:rsidR="00EF0D94" w:rsidRDefault="00C03E91">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1ACDE1" w14:textId="77777777" w:rsidR="00EF0D94" w:rsidRDefault="00C03E91">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58F6A5" w14:textId="77777777" w:rsidR="00EF0D94" w:rsidRDefault="00C03E91">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FB03D6" w14:textId="77777777" w:rsidR="00EF0D94" w:rsidRDefault="00C03E91">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CF1829" w14:textId="77777777" w:rsidR="00EF0D94" w:rsidRDefault="00C03E9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DEBA8E" w14:textId="77777777" w:rsidR="00EF0D94" w:rsidRDefault="00C03E91">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A7B560" w14:textId="77777777" w:rsidR="00EF0D94" w:rsidRDefault="00C03E91">
            <w:pPr>
              <w:pStyle w:val="ProductList-TableBody"/>
              <w:jc w:val="center"/>
            </w:pPr>
            <w:r>
              <w:rPr>
                <w:color w:val="FFFFFF"/>
              </w:rPr>
              <w:t>A3 cu licență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3E5EAE7" w14:textId="77777777" w:rsidR="00EF0D94" w:rsidRDefault="00C03E91">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671A79D" w14:textId="77777777" w:rsidR="00EF0D94" w:rsidRDefault="00C03E91">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380A13" w14:textId="77777777" w:rsidR="00EF0D94" w:rsidRDefault="00C03E91">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E76527" w14:textId="77777777" w:rsidR="00EF0D94" w:rsidRDefault="00C03E9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120525F" w14:textId="77777777" w:rsidR="00EF0D94" w:rsidRDefault="00C03E91">
            <w:pPr>
              <w:pStyle w:val="ProductList-TableBody"/>
              <w:jc w:val="center"/>
            </w:pPr>
            <w:r>
              <w:rPr>
                <w:color w:val="FFFFFF"/>
              </w:rPr>
              <w:t>E5</w:t>
            </w:r>
          </w:p>
        </w:tc>
      </w:tr>
      <w:tr w:rsidR="00EF0D94" w14:paraId="2B8E79D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8C8EFB7" w14:textId="77777777" w:rsidR="00EF0D94" w:rsidRDefault="00C03E91">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2FA12DA1" w14:textId="77777777" w:rsidR="00EF0D94" w:rsidRDefault="00EF0D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603B46" w14:textId="77777777" w:rsidR="00EF0D94" w:rsidRDefault="00EF0D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CED8B3" w14:textId="77777777" w:rsidR="00EF0D94" w:rsidRDefault="00EF0D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5C36EE" w14:textId="77777777" w:rsidR="00EF0D94" w:rsidRDefault="00EF0D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B3EB27" w14:textId="77777777" w:rsidR="00EF0D94" w:rsidRDefault="00EF0D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5114D4" w14:textId="77777777" w:rsidR="00EF0D94" w:rsidRDefault="00EF0D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98E4CD" w14:textId="77777777" w:rsidR="00EF0D94" w:rsidRDefault="00EF0D94">
            <w:pPr>
              <w:pStyle w:val="ProductList-TableBody"/>
            </w:pPr>
          </w:p>
        </w:tc>
      </w:tr>
      <w:tr w:rsidR="00EF0D94" w14:paraId="4B2AB6DC" w14:textId="77777777">
        <w:tc>
          <w:tcPr>
            <w:tcW w:w="360" w:type="dxa"/>
            <w:tcBorders>
              <w:top w:val="dashed" w:sz="4" w:space="0" w:color="BFBFBF"/>
              <w:left w:val="none" w:sz="24" w:space="0" w:color="808080"/>
              <w:bottom w:val="dashed" w:sz="4" w:space="0" w:color="BFBFBF"/>
              <w:right w:val="single" w:sz="6" w:space="0" w:color="FFFFFF"/>
            </w:tcBorders>
          </w:tcPr>
          <w:p w14:paraId="13E61AFC" w14:textId="77777777" w:rsidR="00EF0D94" w:rsidRDefault="00C8318F">
            <w:pPr>
              <w:pStyle w:val="ProductList-TableBody"/>
            </w:pPr>
            <w:hyperlink w:anchor="_Sec793">
              <w:r w:rsidR="00C03E91">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A5E725"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A18015"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BB9965"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F88384"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DA5842"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78DF2D"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169D4A"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9CCE7D"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AA6A80"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C48936"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D0DF38"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1031E5"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571421"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AC0C15"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585028"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07CFCC" w14:textId="77777777" w:rsidR="00EF0D94" w:rsidRDefault="00EF0D9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9BB809A"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417653"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653AF4"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934C3A"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E01FA4" w14:textId="77777777" w:rsidR="00EF0D94" w:rsidRDefault="00EF0D94">
            <w:pPr>
              <w:pStyle w:val="ProductList-TableBody"/>
              <w:jc w:val="center"/>
            </w:pPr>
          </w:p>
        </w:tc>
      </w:tr>
      <w:tr w:rsidR="00EF0D94" w14:paraId="661D6910" w14:textId="77777777">
        <w:tc>
          <w:tcPr>
            <w:tcW w:w="360" w:type="dxa"/>
            <w:tcBorders>
              <w:top w:val="dashed" w:sz="4" w:space="0" w:color="BFBFBF"/>
              <w:left w:val="none" w:sz="24" w:space="0" w:color="808080"/>
              <w:bottom w:val="single" w:sz="4" w:space="0" w:color="FFFFFF"/>
              <w:right w:val="single" w:sz="6" w:space="0" w:color="FFFFFF"/>
            </w:tcBorders>
          </w:tcPr>
          <w:p w14:paraId="40B5FF6C" w14:textId="77777777" w:rsidR="00EF0D94" w:rsidRDefault="00C8318F">
            <w:pPr>
              <w:pStyle w:val="ProductList-TableBody"/>
            </w:pPr>
            <w:hyperlink w:anchor="_Sec793">
              <w:r w:rsidR="00C03E91">
                <w:rPr>
                  <w:color w:val="00467F"/>
                  <w:u w:val="single"/>
                </w:rPr>
                <w:t>Suplimentară</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14A27C"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AA3721"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11BCCA"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845605"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E4BFFA"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A5C292"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26327B"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6B718C"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EFF208"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250594"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53F587"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FF120F"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64B75E"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DB7CE5"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533ED3"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9DF221" w14:textId="77777777" w:rsidR="00EF0D94" w:rsidRDefault="00EF0D9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B5EAEC9"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6423D8"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BFF29B"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CAF5AE"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3FF817" w14:textId="77777777" w:rsidR="00EF0D94" w:rsidRDefault="00EF0D94">
            <w:pPr>
              <w:pStyle w:val="ProductList-TableBody"/>
              <w:jc w:val="center"/>
            </w:pPr>
          </w:p>
        </w:tc>
      </w:tr>
      <w:tr w:rsidR="00EF0D94" w14:paraId="76D11EF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1547B6F" w14:textId="77777777" w:rsidR="00EF0D94" w:rsidRDefault="00C03E91">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71100506" w14:textId="77777777" w:rsidR="00EF0D94" w:rsidRDefault="00EF0D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9D9DC3" w14:textId="77777777" w:rsidR="00EF0D94" w:rsidRDefault="00EF0D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B9E894" w14:textId="77777777" w:rsidR="00EF0D94" w:rsidRDefault="00EF0D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1C4C16" w14:textId="77777777" w:rsidR="00EF0D94" w:rsidRDefault="00EF0D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9FA510" w14:textId="77777777" w:rsidR="00EF0D94" w:rsidRDefault="00EF0D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8C0BB5" w14:textId="77777777" w:rsidR="00EF0D94" w:rsidRDefault="00EF0D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AA281A" w14:textId="77777777" w:rsidR="00EF0D94" w:rsidRDefault="00EF0D94">
            <w:pPr>
              <w:pStyle w:val="ProductList-TableBody"/>
            </w:pPr>
          </w:p>
        </w:tc>
      </w:tr>
      <w:tr w:rsidR="00EF0D94" w14:paraId="75B2FD70" w14:textId="77777777">
        <w:tc>
          <w:tcPr>
            <w:tcW w:w="360" w:type="dxa"/>
            <w:tcBorders>
              <w:top w:val="dashed" w:sz="4" w:space="0" w:color="BFBFBF"/>
              <w:left w:val="none" w:sz="24" w:space="0" w:color="808080"/>
              <w:bottom w:val="dashed" w:sz="4" w:space="0" w:color="BFBFBF"/>
              <w:right w:val="single" w:sz="6" w:space="0" w:color="FFFFFF"/>
            </w:tcBorders>
          </w:tcPr>
          <w:p w14:paraId="4F9E12C5" w14:textId="77777777" w:rsidR="00EF0D94" w:rsidRDefault="00C8318F">
            <w:pPr>
              <w:pStyle w:val="ProductList-TableBody"/>
            </w:pPr>
            <w:hyperlink w:anchor="_Sec793">
              <w:r w:rsidR="00C03E91">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42E103"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BF1AF0"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7943ED"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2FB3A9"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0C4F0F"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41C52B"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35F0D7"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65495C"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BC45C8"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CDF122"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A87946"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4136B0"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DBE9FB"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AC3F8A"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0E66A0"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83EBA1" w14:textId="77777777" w:rsidR="00EF0D94" w:rsidRDefault="00EF0D9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FF361B7"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F8AEB3"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5307BB"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5C70B2"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5C1588" w14:textId="77777777" w:rsidR="00EF0D94" w:rsidRDefault="00EF0D94">
            <w:pPr>
              <w:pStyle w:val="ProductList-TableBody"/>
              <w:jc w:val="center"/>
            </w:pPr>
          </w:p>
        </w:tc>
      </w:tr>
      <w:tr w:rsidR="00EF0D94" w14:paraId="54213764" w14:textId="77777777">
        <w:tc>
          <w:tcPr>
            <w:tcW w:w="360" w:type="dxa"/>
            <w:tcBorders>
              <w:top w:val="dashed" w:sz="4" w:space="0" w:color="BFBFBF"/>
              <w:left w:val="none" w:sz="24" w:space="0" w:color="808080"/>
              <w:bottom w:val="single" w:sz="4" w:space="0" w:color="FFFFFF"/>
              <w:right w:val="single" w:sz="6" w:space="0" w:color="FFFFFF"/>
            </w:tcBorders>
          </w:tcPr>
          <w:p w14:paraId="6EB19544" w14:textId="77777777" w:rsidR="00EF0D94" w:rsidRDefault="00C8318F">
            <w:pPr>
              <w:pStyle w:val="ProductList-TableBody"/>
            </w:pPr>
            <w:hyperlink w:anchor="_Sec793">
              <w:r w:rsidR="00C03E91">
                <w:rPr>
                  <w:color w:val="00467F"/>
                  <w:u w:val="single"/>
                </w:rPr>
                <w:t>Suplimentară</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B83AFB"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BB6A9B"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F5715C"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0AA0FA"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CE6665"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3B06C9"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801B8A"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AD8B1F"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BF0631"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5D6F26"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7DEDA1"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1217BF"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25E78F"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312560"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73B835"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6E850D" w14:textId="77777777" w:rsidR="00EF0D94" w:rsidRDefault="00EF0D9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7F2F540"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B77490"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FF89C2"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54C253"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AFC4E4" w14:textId="77777777" w:rsidR="00EF0D94" w:rsidRDefault="00EF0D94">
            <w:pPr>
              <w:pStyle w:val="ProductList-TableBody"/>
              <w:jc w:val="center"/>
            </w:pPr>
          </w:p>
        </w:tc>
      </w:tr>
      <w:tr w:rsidR="00EF0D94" w14:paraId="2A3EA2D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956EBFF" w14:textId="77777777" w:rsidR="00EF0D94" w:rsidRDefault="00C03E91">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36A841FF" w14:textId="77777777" w:rsidR="00EF0D94" w:rsidRDefault="00EF0D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F89B7E" w14:textId="77777777" w:rsidR="00EF0D94" w:rsidRDefault="00EF0D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721208" w14:textId="77777777" w:rsidR="00EF0D94" w:rsidRDefault="00EF0D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2A8E0E" w14:textId="77777777" w:rsidR="00EF0D94" w:rsidRDefault="00EF0D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9987E0F" w14:textId="77777777" w:rsidR="00EF0D94" w:rsidRDefault="00EF0D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28F086" w14:textId="77777777" w:rsidR="00EF0D94" w:rsidRDefault="00EF0D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A00DD0" w14:textId="77777777" w:rsidR="00EF0D94" w:rsidRDefault="00EF0D94">
            <w:pPr>
              <w:pStyle w:val="ProductList-TableBody"/>
            </w:pPr>
          </w:p>
        </w:tc>
      </w:tr>
      <w:tr w:rsidR="00EF0D94" w14:paraId="74A59D78" w14:textId="77777777">
        <w:tc>
          <w:tcPr>
            <w:tcW w:w="360" w:type="dxa"/>
            <w:tcBorders>
              <w:top w:val="dashed" w:sz="4" w:space="0" w:color="BFBFBF"/>
              <w:left w:val="none" w:sz="24" w:space="0" w:color="808080"/>
              <w:bottom w:val="dashed" w:sz="4" w:space="0" w:color="BFBFBF"/>
              <w:right w:val="single" w:sz="6" w:space="0" w:color="FFFFFF"/>
            </w:tcBorders>
          </w:tcPr>
          <w:p w14:paraId="3FF976AF" w14:textId="77777777" w:rsidR="00EF0D94" w:rsidRDefault="00C8318F">
            <w:pPr>
              <w:pStyle w:val="ProductList-TableBody"/>
            </w:pPr>
            <w:hyperlink w:anchor="_Sec798">
              <w:r w:rsidR="00C03E91">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4ADEFB"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5920FF"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5399FE"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47B0CB"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56179D"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D4C0E4"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F8E961"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1E267F"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B7C482"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FA7822"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DF8013"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413CEF"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CB631B"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A5EB30"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3C44E3"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2B9800" w14:textId="77777777" w:rsidR="00EF0D94" w:rsidRDefault="00EF0D9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073022E"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2771CE"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45D688"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44126B"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838C2D" w14:textId="77777777" w:rsidR="00EF0D94" w:rsidRDefault="00EF0D94">
            <w:pPr>
              <w:pStyle w:val="ProductList-TableBody"/>
              <w:jc w:val="center"/>
            </w:pPr>
          </w:p>
        </w:tc>
      </w:tr>
      <w:tr w:rsidR="00EF0D94" w14:paraId="619DF283" w14:textId="77777777">
        <w:tc>
          <w:tcPr>
            <w:tcW w:w="360" w:type="dxa"/>
            <w:tcBorders>
              <w:top w:val="dashed" w:sz="4" w:space="0" w:color="BFBFBF"/>
              <w:left w:val="none" w:sz="24" w:space="0" w:color="808080"/>
              <w:bottom w:val="single" w:sz="4" w:space="0" w:color="FFFFFF"/>
              <w:right w:val="single" w:sz="6" w:space="0" w:color="FFFFFF"/>
            </w:tcBorders>
          </w:tcPr>
          <w:p w14:paraId="10970001" w14:textId="77777777" w:rsidR="00EF0D94" w:rsidRDefault="00C8318F">
            <w:pPr>
              <w:pStyle w:val="ProductList-TableBody"/>
            </w:pPr>
            <w:hyperlink w:anchor="_Sec798">
              <w:r w:rsidR="00C03E91">
                <w:rPr>
                  <w:color w:val="00467F"/>
                  <w:u w:val="single"/>
                </w:rPr>
                <w:t>Suplimentară</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E7E023"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8E53EA"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361080"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23C5D4"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695339"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AA7931"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F80B38"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D32295"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E293A8"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477298"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03ED89"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BC8314"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FD55BB"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CEBB01"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E8E790"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083CC2" w14:textId="77777777" w:rsidR="00EF0D94" w:rsidRDefault="00EF0D9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20F8FDB"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0E92F0"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27B484"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44EFB0"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AC1492" w14:textId="77777777" w:rsidR="00EF0D94" w:rsidRDefault="00EF0D94">
            <w:pPr>
              <w:pStyle w:val="ProductList-TableBody"/>
              <w:jc w:val="center"/>
            </w:pPr>
          </w:p>
        </w:tc>
      </w:tr>
      <w:tr w:rsidR="00EF0D94" w14:paraId="6D13DC4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36D84C1" w14:textId="77777777" w:rsidR="00EF0D94" w:rsidRDefault="00C03E91">
            <w:pPr>
              <w:pStyle w:val="ProductList-TableBody"/>
            </w:pPr>
            <w:r>
              <w:rPr>
                <w:b/>
              </w:rPr>
              <w:t>Microsoft Audit și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1B8A8894" w14:textId="77777777" w:rsidR="00EF0D94" w:rsidRDefault="00EF0D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A64C8A" w14:textId="77777777" w:rsidR="00EF0D94" w:rsidRDefault="00EF0D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D31B82" w14:textId="77777777" w:rsidR="00EF0D94" w:rsidRDefault="00EF0D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D307BD" w14:textId="77777777" w:rsidR="00EF0D94" w:rsidRDefault="00EF0D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5DCE2BB" w14:textId="77777777" w:rsidR="00EF0D94" w:rsidRDefault="00EF0D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F327A1" w14:textId="77777777" w:rsidR="00EF0D94" w:rsidRDefault="00EF0D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442387" w14:textId="77777777" w:rsidR="00EF0D94" w:rsidRDefault="00EF0D94">
            <w:pPr>
              <w:pStyle w:val="ProductList-TableBody"/>
            </w:pPr>
          </w:p>
        </w:tc>
      </w:tr>
      <w:tr w:rsidR="00EF0D94" w14:paraId="422129E1" w14:textId="77777777">
        <w:tc>
          <w:tcPr>
            <w:tcW w:w="360" w:type="dxa"/>
            <w:tcBorders>
              <w:top w:val="dashed" w:sz="4" w:space="0" w:color="BFBFBF"/>
              <w:left w:val="none" w:sz="24" w:space="0" w:color="808080"/>
              <w:bottom w:val="single" w:sz="4" w:space="0" w:color="FFFFFF"/>
              <w:right w:val="single" w:sz="6" w:space="0" w:color="FFFFFF"/>
            </w:tcBorders>
          </w:tcPr>
          <w:p w14:paraId="2DF6F274" w14:textId="77777777" w:rsidR="00EF0D94" w:rsidRDefault="00C8318F">
            <w:pPr>
              <w:pStyle w:val="ProductList-TableBody"/>
            </w:pPr>
            <w:hyperlink w:anchor="_Sec798">
              <w:r w:rsidR="00C03E91">
                <w:rPr>
                  <w:color w:val="00467F"/>
                  <w:u w:val="single"/>
                </w:rPr>
                <w:t>De bază</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5C01172" w14:textId="77777777" w:rsidR="00EF0D94" w:rsidRDefault="00EF0D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46A434A" w14:textId="77777777" w:rsidR="00EF0D94" w:rsidRDefault="00EF0D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BA457E8" w14:textId="77777777" w:rsidR="00EF0D94" w:rsidRDefault="00EF0D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ACD39F2" w14:textId="77777777" w:rsidR="00EF0D94" w:rsidRDefault="00EF0D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E34CA83" w14:textId="77777777" w:rsidR="00EF0D94" w:rsidRDefault="00EF0D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A49D604" w14:textId="77777777" w:rsidR="00EF0D94" w:rsidRDefault="00EF0D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DA4036F" w14:textId="77777777" w:rsidR="00EF0D94" w:rsidRDefault="00EF0D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824AB11" w14:textId="77777777" w:rsidR="00EF0D94" w:rsidRDefault="00EF0D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1C37AAD" w14:textId="77777777" w:rsidR="00EF0D94" w:rsidRDefault="00EF0D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3460DF8" w14:textId="77777777" w:rsidR="00EF0D94" w:rsidRDefault="00EF0D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192DC1B" w14:textId="77777777" w:rsidR="00EF0D94" w:rsidRDefault="00EF0D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A12B8B2" w14:textId="77777777" w:rsidR="00EF0D94" w:rsidRDefault="00EF0D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B446A0B" w14:textId="77777777" w:rsidR="00EF0D94" w:rsidRDefault="00EF0D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AA4F89F" w14:textId="77777777" w:rsidR="00EF0D94" w:rsidRDefault="00EF0D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5E2B052" w14:textId="77777777" w:rsidR="00EF0D94" w:rsidRDefault="00EF0D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4931B59" w14:textId="77777777" w:rsidR="00EF0D94" w:rsidRDefault="00EF0D9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A8CEBD7" w14:textId="77777777" w:rsidR="00EF0D94" w:rsidRDefault="00EF0D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B406E06" w14:textId="77777777" w:rsidR="00EF0D94" w:rsidRDefault="00EF0D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1C9AAA2" w14:textId="77777777" w:rsidR="00EF0D94" w:rsidRDefault="00EF0D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0A3C326" w14:textId="77777777" w:rsidR="00EF0D94" w:rsidRDefault="00EF0D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582486D" w14:textId="77777777" w:rsidR="00EF0D94" w:rsidRDefault="00EF0D94">
            <w:pPr>
              <w:pStyle w:val="ProductList-TableBody"/>
              <w:jc w:val="center"/>
            </w:pPr>
          </w:p>
        </w:tc>
      </w:tr>
      <w:tr w:rsidR="00EF0D94" w14:paraId="54F9EFC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D5083FE" w14:textId="77777777" w:rsidR="00EF0D94" w:rsidRDefault="00C03E91">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64E46649" w14:textId="77777777" w:rsidR="00EF0D94" w:rsidRDefault="00EF0D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34F582" w14:textId="77777777" w:rsidR="00EF0D94" w:rsidRDefault="00EF0D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BB40C9" w14:textId="77777777" w:rsidR="00EF0D94" w:rsidRDefault="00EF0D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B14093" w14:textId="77777777" w:rsidR="00EF0D94" w:rsidRDefault="00EF0D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407346D" w14:textId="77777777" w:rsidR="00EF0D94" w:rsidRDefault="00EF0D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72F829" w14:textId="77777777" w:rsidR="00EF0D94" w:rsidRDefault="00EF0D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A73070" w14:textId="77777777" w:rsidR="00EF0D94" w:rsidRDefault="00EF0D94">
            <w:pPr>
              <w:pStyle w:val="ProductList-TableBody"/>
            </w:pPr>
          </w:p>
        </w:tc>
      </w:tr>
      <w:tr w:rsidR="00EF0D94" w14:paraId="413F4E4E" w14:textId="77777777">
        <w:tc>
          <w:tcPr>
            <w:tcW w:w="360" w:type="dxa"/>
            <w:tcBorders>
              <w:top w:val="dashed" w:sz="4" w:space="0" w:color="BFBFBF"/>
              <w:left w:val="none" w:sz="24" w:space="0" w:color="808080"/>
              <w:bottom w:val="dashed" w:sz="4" w:space="0" w:color="BFBFBF"/>
              <w:right w:val="single" w:sz="6" w:space="0" w:color="FFFFFF"/>
            </w:tcBorders>
          </w:tcPr>
          <w:p w14:paraId="136FD2BA" w14:textId="77777777" w:rsidR="00EF0D94" w:rsidRDefault="00C8318F">
            <w:pPr>
              <w:pStyle w:val="ProductList-TableBody"/>
            </w:pPr>
            <w:hyperlink w:anchor="_Sec799">
              <w:r w:rsidR="00C03E91">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F3D69A"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7CB226"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CB64B3"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E2FB78"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D61FA2"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88590D"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CD2157"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84C35F"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47F943"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3272F5"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70DEE5"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23D260"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4AAF3F"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32062F"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24347B"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FE32D2" w14:textId="77777777" w:rsidR="00EF0D94" w:rsidRDefault="00EF0D9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EF0577E"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592EE7"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691B40"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473D18"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FF8934" w14:textId="77777777" w:rsidR="00EF0D94" w:rsidRDefault="00EF0D94">
            <w:pPr>
              <w:pStyle w:val="ProductList-TableBody"/>
              <w:jc w:val="center"/>
            </w:pPr>
          </w:p>
        </w:tc>
      </w:tr>
      <w:tr w:rsidR="00EF0D94" w14:paraId="385AD5EE" w14:textId="77777777">
        <w:tc>
          <w:tcPr>
            <w:tcW w:w="360" w:type="dxa"/>
            <w:tcBorders>
              <w:top w:val="dashed" w:sz="4" w:space="0" w:color="BFBFBF"/>
              <w:left w:val="none" w:sz="24" w:space="0" w:color="808080"/>
              <w:bottom w:val="dashed" w:sz="4" w:space="0" w:color="BFBFBF"/>
              <w:right w:val="single" w:sz="6" w:space="0" w:color="FFFFFF"/>
            </w:tcBorders>
          </w:tcPr>
          <w:p w14:paraId="34ABEBF1" w14:textId="77777777" w:rsidR="00EF0D94" w:rsidRDefault="00C8318F">
            <w:pPr>
              <w:pStyle w:val="ProductList-TableBody"/>
            </w:pPr>
            <w:hyperlink w:anchor="_Sec799">
              <w:r w:rsidR="00C03E91">
                <w:rPr>
                  <w:color w:val="00467F"/>
                  <w:u w:val="single"/>
                </w:rPr>
                <w:t>Suplimentară</w:t>
              </w:r>
            </w:hyperlink>
            <w:r w:rsidR="00C03E91">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873BB7" w14:textId="77777777" w:rsidR="00EF0D94" w:rsidRDefault="00EF0D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0ABA0A" w14:textId="77777777" w:rsidR="00EF0D94" w:rsidRDefault="00EF0D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8FF451" w14:textId="77777777" w:rsidR="00EF0D94" w:rsidRDefault="00EF0D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9C835F" w14:textId="77777777" w:rsidR="00EF0D94" w:rsidRDefault="00EF0D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6892FB" w14:textId="77777777" w:rsidR="00EF0D94" w:rsidRDefault="00EF0D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DB54E4" w14:textId="77777777" w:rsidR="00EF0D94" w:rsidRDefault="00EF0D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548107" w14:textId="77777777" w:rsidR="00EF0D94" w:rsidRDefault="00EF0D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E6A6FB" w14:textId="77777777" w:rsidR="00EF0D94" w:rsidRDefault="00EF0D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A0E94A" w14:textId="77777777" w:rsidR="00EF0D94" w:rsidRDefault="00EF0D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228A41" w14:textId="77777777" w:rsidR="00EF0D94" w:rsidRDefault="00EF0D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1EDFAA" w14:textId="77777777" w:rsidR="00EF0D94" w:rsidRDefault="00EF0D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7766EE" w14:textId="77777777" w:rsidR="00EF0D94" w:rsidRDefault="00EF0D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B4A110" w14:textId="77777777" w:rsidR="00EF0D94" w:rsidRDefault="00EF0D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93AC2C" w14:textId="77777777" w:rsidR="00EF0D94" w:rsidRDefault="00EF0D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40C0CB" w14:textId="77777777" w:rsidR="00EF0D94" w:rsidRDefault="00EF0D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30F70D"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3827640" w14:textId="77777777" w:rsidR="00EF0D94" w:rsidRDefault="00EF0D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FF6EDC" w14:textId="77777777" w:rsidR="00EF0D94" w:rsidRDefault="00EF0D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4CC031" w14:textId="77777777" w:rsidR="00EF0D94" w:rsidRDefault="00EF0D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760293" w14:textId="77777777" w:rsidR="00EF0D94" w:rsidRDefault="00EF0D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4D9506" w14:textId="77777777" w:rsidR="00EF0D94" w:rsidRDefault="00EF0D94">
            <w:pPr>
              <w:pStyle w:val="ProductList-TableBody"/>
              <w:jc w:val="center"/>
            </w:pPr>
          </w:p>
        </w:tc>
      </w:tr>
      <w:tr w:rsidR="00EF0D94" w14:paraId="3ADD7149" w14:textId="77777777">
        <w:tc>
          <w:tcPr>
            <w:tcW w:w="360" w:type="dxa"/>
            <w:tcBorders>
              <w:top w:val="dashed" w:sz="4" w:space="0" w:color="BFBFBF"/>
              <w:left w:val="none" w:sz="24" w:space="0" w:color="808080"/>
              <w:bottom w:val="single" w:sz="4" w:space="0" w:color="FFFFFF"/>
              <w:right w:val="single" w:sz="6" w:space="0" w:color="FFFFFF"/>
            </w:tcBorders>
          </w:tcPr>
          <w:p w14:paraId="0FCDE1A2" w14:textId="77777777" w:rsidR="00EF0D94" w:rsidRDefault="00C8318F">
            <w:pPr>
              <w:pStyle w:val="ProductList-TableBody"/>
            </w:pPr>
            <w:hyperlink w:anchor="_Sec799">
              <w:r w:rsidR="00C03E91">
                <w:rPr>
                  <w:color w:val="00467F"/>
                  <w:u w:val="single"/>
                </w:rPr>
                <w:t>Suplimentară</w:t>
              </w:r>
            </w:hyperlink>
            <w:r w:rsidR="00C03E91">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55B2FB"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C02AB0"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32842A"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05447C"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20FB06"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4AF4EF"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A37A46"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96963C"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0E6E96"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B554D1"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83DE73"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F99375"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9AB364"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E0E389"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85E14E"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211B58" w14:textId="77777777" w:rsidR="00EF0D94" w:rsidRDefault="00EF0D9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722C6AC"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2CAE2C"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2280DD"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B65E93"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570166" w14:textId="77777777" w:rsidR="00EF0D94" w:rsidRDefault="00EF0D94">
            <w:pPr>
              <w:pStyle w:val="ProductList-TableBody"/>
              <w:jc w:val="center"/>
            </w:pPr>
          </w:p>
        </w:tc>
      </w:tr>
      <w:tr w:rsidR="00EF0D94" w14:paraId="3E0F8B8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C4FBF15" w14:textId="77777777" w:rsidR="00EF0D94" w:rsidRDefault="00C03E91">
            <w:pPr>
              <w:pStyle w:val="ProductList-TableBody"/>
            </w:pPr>
            <w:r>
              <w:rPr>
                <w:b/>
              </w:rPr>
              <w:t>Windows MultiPoint Server 2016 Premium și Standard (doar Academic)</w:t>
            </w:r>
          </w:p>
        </w:tc>
        <w:tc>
          <w:tcPr>
            <w:tcW w:w="480" w:type="dxa"/>
            <w:tcBorders>
              <w:top w:val="single" w:sz="4" w:space="0" w:color="FFFFFF"/>
              <w:left w:val="single" w:sz="6" w:space="0" w:color="FFFFFF"/>
              <w:bottom w:val="single" w:sz="4" w:space="0" w:color="FFFFFF"/>
              <w:right w:val="single" w:sz="6" w:space="0" w:color="FFFFFF"/>
            </w:tcBorders>
          </w:tcPr>
          <w:p w14:paraId="7A625FFE" w14:textId="77777777" w:rsidR="00EF0D94" w:rsidRDefault="00EF0D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098B89" w14:textId="77777777" w:rsidR="00EF0D94" w:rsidRDefault="00EF0D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3ACEC7" w14:textId="77777777" w:rsidR="00EF0D94" w:rsidRDefault="00EF0D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1B711F" w14:textId="77777777" w:rsidR="00EF0D94" w:rsidRDefault="00EF0D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ECFA160" w14:textId="77777777" w:rsidR="00EF0D94" w:rsidRDefault="00EF0D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6EEE76" w14:textId="77777777" w:rsidR="00EF0D94" w:rsidRDefault="00EF0D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BF1830" w14:textId="77777777" w:rsidR="00EF0D94" w:rsidRDefault="00EF0D94">
            <w:pPr>
              <w:pStyle w:val="ProductList-TableBody"/>
            </w:pPr>
          </w:p>
        </w:tc>
      </w:tr>
      <w:tr w:rsidR="00EF0D94" w14:paraId="77DAF6BF" w14:textId="77777777">
        <w:tc>
          <w:tcPr>
            <w:tcW w:w="360" w:type="dxa"/>
            <w:tcBorders>
              <w:top w:val="dashed" w:sz="4" w:space="0" w:color="BFBFBF"/>
              <w:left w:val="none" w:sz="24" w:space="0" w:color="808080"/>
              <w:bottom w:val="dashed" w:sz="4" w:space="0" w:color="BFBFBF"/>
              <w:right w:val="single" w:sz="6" w:space="0" w:color="FFFFFF"/>
            </w:tcBorders>
          </w:tcPr>
          <w:p w14:paraId="7568ACAE" w14:textId="77777777" w:rsidR="00EF0D94" w:rsidRDefault="00C8318F">
            <w:pPr>
              <w:pStyle w:val="ProductList-TableBody"/>
            </w:pPr>
            <w:hyperlink w:anchor="_Sec800">
              <w:r w:rsidR="00C03E91">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B5976E"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7F397F"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CD6B24"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943227"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54AF33"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D217BB"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E569D3"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19BE76"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AC839E"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421A91"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02022B"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1A0F1F"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C320DA"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D0507F"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ACD102"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DB0E65" w14:textId="77777777" w:rsidR="00EF0D94" w:rsidRDefault="00EF0D9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FC41C46"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7D6C45"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AF4772"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54929E"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8985B3" w14:textId="77777777" w:rsidR="00EF0D94" w:rsidRDefault="00EF0D94">
            <w:pPr>
              <w:pStyle w:val="ProductList-TableBody"/>
              <w:jc w:val="center"/>
            </w:pPr>
          </w:p>
        </w:tc>
      </w:tr>
      <w:tr w:rsidR="00EF0D94" w14:paraId="3BC8CC55" w14:textId="77777777">
        <w:tc>
          <w:tcPr>
            <w:tcW w:w="360" w:type="dxa"/>
            <w:tcBorders>
              <w:top w:val="dashed" w:sz="4" w:space="0" w:color="BFBFBF"/>
              <w:left w:val="none" w:sz="24" w:space="0" w:color="808080"/>
              <w:bottom w:val="single" w:sz="4" w:space="0" w:color="FFFFFF"/>
              <w:right w:val="single" w:sz="6" w:space="0" w:color="FFFFFF"/>
            </w:tcBorders>
          </w:tcPr>
          <w:p w14:paraId="2638EB9C" w14:textId="77777777" w:rsidR="00EF0D94" w:rsidRDefault="00C8318F">
            <w:pPr>
              <w:pStyle w:val="ProductList-TableBody"/>
            </w:pPr>
            <w:hyperlink w:anchor="_Sec800">
              <w:r w:rsidR="00C03E91">
                <w:rPr>
                  <w:color w:val="00467F"/>
                  <w:u w:val="single"/>
                </w:rPr>
                <w:t>Suplimentară</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B37AA3"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74BD8C"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9860EE"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CB3F5C"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4A8F67"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6C3A3C"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02E524"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1D6BA6"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B7836A"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39579F"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E327A1"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744686"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C2400C"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1FDD23"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7333DA"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98E525" w14:textId="77777777" w:rsidR="00EF0D94" w:rsidRDefault="00EF0D9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B9BAA10"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D7F7C3"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48C669"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F08A6D"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FB6118" w14:textId="77777777" w:rsidR="00EF0D94" w:rsidRDefault="00EF0D94">
            <w:pPr>
              <w:pStyle w:val="ProductList-TableBody"/>
              <w:jc w:val="center"/>
            </w:pPr>
          </w:p>
        </w:tc>
      </w:tr>
      <w:tr w:rsidR="00EF0D94" w14:paraId="76CD91D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153A109" w14:textId="77777777" w:rsidR="00EF0D94" w:rsidRDefault="00C03E91">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2055AD0A" w14:textId="77777777" w:rsidR="00EF0D94" w:rsidRDefault="00EF0D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DC1926" w14:textId="77777777" w:rsidR="00EF0D94" w:rsidRDefault="00EF0D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BD8957" w14:textId="77777777" w:rsidR="00EF0D94" w:rsidRDefault="00EF0D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4AB3D5" w14:textId="77777777" w:rsidR="00EF0D94" w:rsidRDefault="00EF0D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E1DB6E" w14:textId="77777777" w:rsidR="00EF0D94" w:rsidRDefault="00EF0D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ABD7C3" w14:textId="77777777" w:rsidR="00EF0D94" w:rsidRDefault="00EF0D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8134A7" w14:textId="77777777" w:rsidR="00EF0D94" w:rsidRDefault="00EF0D94">
            <w:pPr>
              <w:pStyle w:val="ProductList-TableBody"/>
            </w:pPr>
          </w:p>
        </w:tc>
      </w:tr>
      <w:tr w:rsidR="00EF0D94" w14:paraId="53E6A2B9" w14:textId="77777777">
        <w:tc>
          <w:tcPr>
            <w:tcW w:w="360" w:type="dxa"/>
            <w:tcBorders>
              <w:top w:val="dashed" w:sz="4" w:space="0" w:color="BFBFBF"/>
              <w:left w:val="none" w:sz="24" w:space="0" w:color="808080"/>
              <w:bottom w:val="dashed" w:sz="4" w:space="0" w:color="BFBFBF"/>
              <w:right w:val="single" w:sz="6" w:space="0" w:color="FFFFFF"/>
            </w:tcBorders>
          </w:tcPr>
          <w:p w14:paraId="47615853" w14:textId="77777777" w:rsidR="00EF0D94" w:rsidRDefault="00C8318F">
            <w:pPr>
              <w:pStyle w:val="ProductList-TableBody"/>
            </w:pPr>
            <w:hyperlink w:anchor="_Sec807">
              <w:r w:rsidR="00C03E91">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863301"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5F98D0"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762952"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1C0CBF"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21F30D"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75F046"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8F69E7"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DE6670"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0C8DEA"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AD03F7"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7DF488"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1AE6C8"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14288F"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64EA5A"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7F632C"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0C7F14" w14:textId="77777777" w:rsidR="00EF0D94" w:rsidRDefault="00EF0D9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B73F1EA"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147B11"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C22BF2"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1CA48D"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E1938E" w14:textId="77777777" w:rsidR="00EF0D94" w:rsidRDefault="00EF0D94">
            <w:pPr>
              <w:pStyle w:val="ProductList-TableBody"/>
              <w:jc w:val="center"/>
            </w:pPr>
          </w:p>
        </w:tc>
      </w:tr>
      <w:tr w:rsidR="00EF0D94" w14:paraId="5F166900" w14:textId="77777777">
        <w:tc>
          <w:tcPr>
            <w:tcW w:w="360" w:type="dxa"/>
            <w:tcBorders>
              <w:top w:val="dashed" w:sz="4" w:space="0" w:color="BFBFBF"/>
              <w:left w:val="none" w:sz="24" w:space="0" w:color="808080"/>
              <w:bottom w:val="dashed" w:sz="4" w:space="0" w:color="BFBFBF"/>
              <w:right w:val="single" w:sz="6" w:space="0" w:color="FFFFFF"/>
            </w:tcBorders>
          </w:tcPr>
          <w:p w14:paraId="51FD81E0" w14:textId="77777777" w:rsidR="00EF0D94" w:rsidRDefault="00C8318F">
            <w:pPr>
              <w:pStyle w:val="ProductList-TableBody"/>
            </w:pPr>
            <w:hyperlink w:anchor="_Sec807">
              <w:r w:rsidR="00C03E91">
                <w:rPr>
                  <w:color w:val="00467F"/>
                  <w:u w:val="single"/>
                </w:rPr>
                <w:t>Suplimentară</w:t>
              </w:r>
            </w:hyperlink>
            <w:r w:rsidR="00C03E91">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6C5315" w14:textId="77777777" w:rsidR="00EF0D94" w:rsidRDefault="00EF0D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BC04E7" w14:textId="77777777" w:rsidR="00EF0D94" w:rsidRDefault="00EF0D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14D533" w14:textId="77777777" w:rsidR="00EF0D94" w:rsidRDefault="00EF0D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440A14" w14:textId="77777777" w:rsidR="00EF0D94" w:rsidRDefault="00EF0D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43612E" w14:textId="77777777" w:rsidR="00EF0D94" w:rsidRDefault="00EF0D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F3F93A" w14:textId="77777777" w:rsidR="00EF0D94" w:rsidRDefault="00EF0D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AD1168" w14:textId="77777777" w:rsidR="00EF0D94" w:rsidRDefault="00EF0D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81913C" w14:textId="77777777" w:rsidR="00EF0D94" w:rsidRDefault="00EF0D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AD6517" w14:textId="77777777" w:rsidR="00EF0D94" w:rsidRDefault="00EF0D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0C0956" w14:textId="77777777" w:rsidR="00EF0D94" w:rsidRDefault="00EF0D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CEE3E2" w14:textId="77777777" w:rsidR="00EF0D94" w:rsidRDefault="00EF0D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09456C" w14:textId="77777777" w:rsidR="00EF0D94" w:rsidRDefault="00EF0D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B8FE80" w14:textId="77777777" w:rsidR="00EF0D94" w:rsidRDefault="00EF0D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084C2B" w14:textId="77777777" w:rsidR="00EF0D94" w:rsidRDefault="00EF0D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5ED507" w14:textId="77777777" w:rsidR="00EF0D94" w:rsidRDefault="00EF0D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1F4B5B"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C9AA56B" w14:textId="77777777" w:rsidR="00EF0D94" w:rsidRDefault="00EF0D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C8DF07" w14:textId="77777777" w:rsidR="00EF0D94" w:rsidRDefault="00EF0D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20CB43" w14:textId="77777777" w:rsidR="00EF0D94" w:rsidRDefault="00EF0D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229A43" w14:textId="77777777" w:rsidR="00EF0D94" w:rsidRDefault="00EF0D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84DCC6" w14:textId="77777777" w:rsidR="00EF0D94" w:rsidRDefault="00EF0D94">
            <w:pPr>
              <w:pStyle w:val="ProductList-TableBody"/>
              <w:jc w:val="center"/>
            </w:pPr>
          </w:p>
        </w:tc>
      </w:tr>
      <w:tr w:rsidR="00EF0D94" w14:paraId="2E8FF999" w14:textId="77777777">
        <w:tc>
          <w:tcPr>
            <w:tcW w:w="360" w:type="dxa"/>
            <w:tcBorders>
              <w:top w:val="dashed" w:sz="4" w:space="0" w:color="BFBFBF"/>
              <w:left w:val="none" w:sz="24" w:space="0" w:color="808080"/>
              <w:bottom w:val="single" w:sz="4" w:space="0" w:color="FFFFFF"/>
              <w:right w:val="single" w:sz="6" w:space="0" w:color="FFFFFF"/>
            </w:tcBorders>
          </w:tcPr>
          <w:p w14:paraId="79C7135E" w14:textId="77777777" w:rsidR="00EF0D94" w:rsidRDefault="00C8318F">
            <w:pPr>
              <w:pStyle w:val="ProductList-TableBody"/>
            </w:pPr>
            <w:hyperlink w:anchor="_Sec807">
              <w:r w:rsidR="00C03E91">
                <w:rPr>
                  <w:color w:val="00467F"/>
                  <w:u w:val="single"/>
                </w:rPr>
                <w:t>Suplimentară</w:t>
              </w:r>
            </w:hyperlink>
            <w:r w:rsidR="00C03E91">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3EEC57"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FDB4BA"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0B055B"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D96055"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51626B"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394590"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2E82F8"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63663F"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5645FF"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C80993"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242040"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F5F48B"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B3424D"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035A98"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B72BCC"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17FBE4" w14:textId="77777777" w:rsidR="00EF0D94" w:rsidRDefault="00EF0D9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32717F2"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CE68A4"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915F39"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FF1374"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9A2BD2" w14:textId="77777777" w:rsidR="00EF0D94" w:rsidRDefault="00EF0D94">
            <w:pPr>
              <w:pStyle w:val="ProductList-TableBody"/>
              <w:jc w:val="center"/>
            </w:pPr>
          </w:p>
        </w:tc>
      </w:tr>
      <w:tr w:rsidR="00EF0D94" w14:paraId="43C2EB8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467220B" w14:textId="77777777" w:rsidR="00EF0D94" w:rsidRDefault="00C03E91">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6391FA6D" w14:textId="77777777" w:rsidR="00EF0D94" w:rsidRDefault="00EF0D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412028" w14:textId="77777777" w:rsidR="00EF0D94" w:rsidRDefault="00EF0D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7B8256" w14:textId="77777777" w:rsidR="00EF0D94" w:rsidRDefault="00EF0D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43F4FB" w14:textId="77777777" w:rsidR="00EF0D94" w:rsidRDefault="00EF0D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1A35ED" w14:textId="77777777" w:rsidR="00EF0D94" w:rsidRDefault="00EF0D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93786D" w14:textId="77777777" w:rsidR="00EF0D94" w:rsidRDefault="00EF0D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7FB155" w14:textId="77777777" w:rsidR="00EF0D94" w:rsidRDefault="00EF0D94">
            <w:pPr>
              <w:pStyle w:val="ProductList-TableBody"/>
            </w:pPr>
          </w:p>
        </w:tc>
      </w:tr>
      <w:tr w:rsidR="00EF0D94" w14:paraId="10FD1E57" w14:textId="77777777">
        <w:tc>
          <w:tcPr>
            <w:tcW w:w="360" w:type="dxa"/>
            <w:tcBorders>
              <w:top w:val="dashed" w:sz="4" w:space="0" w:color="BFBFBF"/>
              <w:left w:val="none" w:sz="24" w:space="0" w:color="808080"/>
              <w:bottom w:val="dashed" w:sz="4" w:space="0" w:color="BFBFBF"/>
              <w:right w:val="single" w:sz="6" w:space="0" w:color="FFFFFF"/>
            </w:tcBorders>
          </w:tcPr>
          <w:p w14:paraId="27D1CE11" w14:textId="77777777" w:rsidR="00EF0D94" w:rsidRDefault="00C8318F">
            <w:pPr>
              <w:pStyle w:val="ProductList-TableBody"/>
            </w:pPr>
            <w:hyperlink w:anchor="_Sec807">
              <w:r w:rsidR="00C03E91">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DB34F9"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8C0349"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66BE4B"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9F149F"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E6D548"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90E380"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74961E"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AFD6F7"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D681F2"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43EDF0"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0C05E7"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4B302E"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843691"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2E3B0E"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9C74E2"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3CD20E" w14:textId="77777777" w:rsidR="00EF0D94" w:rsidRDefault="00EF0D9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7530F4B"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7E9088"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7B748A"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32C8BE"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4C0F8B" w14:textId="77777777" w:rsidR="00EF0D94" w:rsidRDefault="00EF0D94">
            <w:pPr>
              <w:pStyle w:val="ProductList-TableBody"/>
              <w:jc w:val="center"/>
            </w:pPr>
          </w:p>
        </w:tc>
      </w:tr>
      <w:tr w:rsidR="00EF0D94" w14:paraId="6BD112B9" w14:textId="77777777">
        <w:tc>
          <w:tcPr>
            <w:tcW w:w="360" w:type="dxa"/>
            <w:tcBorders>
              <w:top w:val="dashed" w:sz="4" w:space="0" w:color="BFBFBF"/>
              <w:left w:val="none" w:sz="24" w:space="0" w:color="808080"/>
              <w:bottom w:val="dashed" w:sz="4" w:space="0" w:color="BFBFBF"/>
              <w:right w:val="single" w:sz="6" w:space="0" w:color="FFFFFF"/>
            </w:tcBorders>
          </w:tcPr>
          <w:p w14:paraId="5981B716" w14:textId="77777777" w:rsidR="00EF0D94" w:rsidRDefault="00C8318F">
            <w:pPr>
              <w:pStyle w:val="ProductList-TableBody"/>
            </w:pPr>
            <w:hyperlink w:anchor="_Sec807">
              <w:r w:rsidR="00C03E91">
                <w:rPr>
                  <w:color w:val="00467F"/>
                  <w:u w:val="single"/>
                </w:rPr>
                <w:t>Suplimentară</w:t>
              </w:r>
            </w:hyperlink>
            <w:r w:rsidR="00C03E91">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59ABC5" w14:textId="77777777" w:rsidR="00EF0D94" w:rsidRDefault="00EF0D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1F8A2B" w14:textId="77777777" w:rsidR="00EF0D94" w:rsidRDefault="00EF0D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047926" w14:textId="77777777" w:rsidR="00EF0D94" w:rsidRDefault="00EF0D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A88571" w14:textId="77777777" w:rsidR="00EF0D94" w:rsidRDefault="00EF0D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140357" w14:textId="77777777" w:rsidR="00EF0D94" w:rsidRDefault="00EF0D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D0D86E" w14:textId="77777777" w:rsidR="00EF0D94" w:rsidRDefault="00EF0D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0BB3CC" w14:textId="77777777" w:rsidR="00EF0D94" w:rsidRDefault="00EF0D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FD9006" w14:textId="77777777" w:rsidR="00EF0D94" w:rsidRDefault="00EF0D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8AFF3D" w14:textId="77777777" w:rsidR="00EF0D94" w:rsidRDefault="00EF0D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6E7E75" w14:textId="77777777" w:rsidR="00EF0D94" w:rsidRDefault="00EF0D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F62A4B" w14:textId="77777777" w:rsidR="00EF0D94" w:rsidRDefault="00EF0D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C14647" w14:textId="77777777" w:rsidR="00EF0D94" w:rsidRDefault="00EF0D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B1F320" w14:textId="77777777" w:rsidR="00EF0D94" w:rsidRDefault="00EF0D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C8EA98" w14:textId="77777777" w:rsidR="00EF0D94" w:rsidRDefault="00EF0D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DC8623" w14:textId="77777777" w:rsidR="00EF0D94" w:rsidRDefault="00EF0D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12BA0B"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E77FCDA" w14:textId="77777777" w:rsidR="00EF0D94" w:rsidRDefault="00EF0D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2C34A0" w14:textId="77777777" w:rsidR="00EF0D94" w:rsidRDefault="00EF0D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EBBAAA" w14:textId="77777777" w:rsidR="00EF0D94" w:rsidRDefault="00EF0D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64CBBF" w14:textId="77777777" w:rsidR="00EF0D94" w:rsidRDefault="00EF0D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E93CE0" w14:textId="77777777" w:rsidR="00EF0D94" w:rsidRDefault="00EF0D94">
            <w:pPr>
              <w:pStyle w:val="ProductList-TableBody"/>
              <w:jc w:val="center"/>
            </w:pPr>
          </w:p>
        </w:tc>
      </w:tr>
      <w:tr w:rsidR="00EF0D94" w14:paraId="4596B56C" w14:textId="77777777">
        <w:tc>
          <w:tcPr>
            <w:tcW w:w="360" w:type="dxa"/>
            <w:tcBorders>
              <w:top w:val="dashed" w:sz="4" w:space="0" w:color="BFBFBF"/>
              <w:left w:val="none" w:sz="24" w:space="0" w:color="808080"/>
              <w:bottom w:val="single" w:sz="4" w:space="0" w:color="FFFFFF"/>
              <w:right w:val="single" w:sz="6" w:space="0" w:color="FFFFFF"/>
            </w:tcBorders>
          </w:tcPr>
          <w:p w14:paraId="4EC829A3" w14:textId="77777777" w:rsidR="00EF0D94" w:rsidRDefault="00C8318F">
            <w:pPr>
              <w:pStyle w:val="ProductList-TableBody"/>
            </w:pPr>
            <w:hyperlink w:anchor="_Sec807">
              <w:r w:rsidR="00C03E91">
                <w:rPr>
                  <w:color w:val="00467F"/>
                  <w:u w:val="single"/>
                </w:rPr>
                <w:t>Suplimentară</w:t>
              </w:r>
            </w:hyperlink>
            <w:r w:rsidR="00C03E91">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F2284E"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012D3A"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30CB56"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F55DBD"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19D7AF"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73F4A5"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7D2DE4"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566D67"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AFDFA2"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23342C"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957299"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5A1FBE"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806C6D"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CC787A"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36A2DB"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1290C9" w14:textId="77777777" w:rsidR="00EF0D94" w:rsidRDefault="00EF0D9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7495813"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C4777E"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28E528"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EBF4D8" w14:textId="77777777" w:rsidR="00EF0D94" w:rsidRDefault="00EF0D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1CB69F" w14:textId="77777777" w:rsidR="00EF0D94" w:rsidRDefault="00EF0D94">
            <w:pPr>
              <w:pStyle w:val="ProductList-TableBody"/>
              <w:jc w:val="center"/>
            </w:pPr>
          </w:p>
        </w:tc>
      </w:tr>
      <w:tr w:rsidR="00EF0D94" w14:paraId="54FB1B62"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1BACAE6" w14:textId="77777777" w:rsidR="00EF0D94" w:rsidRDefault="00C03E91">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3606B69E" w14:textId="77777777" w:rsidR="00EF0D94" w:rsidRDefault="00EF0D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9895CE" w14:textId="77777777" w:rsidR="00EF0D94" w:rsidRDefault="00EF0D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B7C17A" w14:textId="77777777" w:rsidR="00EF0D94" w:rsidRDefault="00EF0D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861D4B" w14:textId="77777777" w:rsidR="00EF0D94" w:rsidRDefault="00EF0D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1E9406" w14:textId="77777777" w:rsidR="00EF0D94" w:rsidRDefault="00EF0D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21727D" w14:textId="77777777" w:rsidR="00EF0D94" w:rsidRDefault="00EF0D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31E3C0" w14:textId="77777777" w:rsidR="00EF0D94" w:rsidRDefault="00EF0D94">
            <w:pPr>
              <w:pStyle w:val="ProductList-TableBody"/>
            </w:pPr>
          </w:p>
        </w:tc>
      </w:tr>
      <w:tr w:rsidR="00EF0D94" w14:paraId="4B5A93B0" w14:textId="77777777">
        <w:tc>
          <w:tcPr>
            <w:tcW w:w="360" w:type="dxa"/>
            <w:tcBorders>
              <w:top w:val="none" w:sz="24" w:space="0" w:color="808080"/>
              <w:left w:val="none" w:sz="24" w:space="0" w:color="808080"/>
              <w:bottom w:val="single" w:sz="4" w:space="0" w:color="FFFFFF"/>
              <w:right w:val="single" w:sz="6" w:space="0" w:color="FFFFFF"/>
            </w:tcBorders>
          </w:tcPr>
          <w:p w14:paraId="40566840" w14:textId="77777777" w:rsidR="00EF0D94" w:rsidRDefault="00C8318F">
            <w:pPr>
              <w:pStyle w:val="ProductList-TableBody"/>
            </w:pPr>
            <w:hyperlink w:anchor="_Sec801">
              <w:r w:rsidR="00C03E91">
                <w:rPr>
                  <w:color w:val="00467F"/>
                  <w:u w:val="single"/>
                </w:rPr>
                <w:t>Management</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DEA3D6F" w14:textId="77777777" w:rsidR="00EF0D94" w:rsidRDefault="00EF0D9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E43B187" w14:textId="77777777" w:rsidR="00EF0D94" w:rsidRDefault="00EF0D9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5FE5897" w14:textId="77777777" w:rsidR="00EF0D94" w:rsidRDefault="00EF0D9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9997CCF" w14:textId="77777777" w:rsidR="00EF0D94" w:rsidRDefault="00EF0D9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055F707" w14:textId="77777777" w:rsidR="00EF0D94" w:rsidRDefault="00EF0D9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CF29B9E" w14:textId="77777777" w:rsidR="00EF0D94" w:rsidRDefault="00EF0D9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248A83B" w14:textId="77777777" w:rsidR="00EF0D94" w:rsidRDefault="00EF0D9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86AC33D" w14:textId="77777777" w:rsidR="00EF0D94" w:rsidRDefault="00EF0D9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2D0D2E7" w14:textId="77777777" w:rsidR="00EF0D94" w:rsidRDefault="00EF0D9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037B64B" w14:textId="77777777" w:rsidR="00EF0D94" w:rsidRDefault="00EF0D9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45934EF" w14:textId="77777777" w:rsidR="00EF0D94" w:rsidRDefault="00EF0D9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D509EEB" w14:textId="77777777" w:rsidR="00EF0D94" w:rsidRDefault="00EF0D9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8EDA55E" w14:textId="77777777" w:rsidR="00EF0D94" w:rsidRDefault="00EF0D9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FEDD4B2" w14:textId="77777777" w:rsidR="00EF0D94" w:rsidRDefault="00EF0D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205B0CB" w14:textId="77777777" w:rsidR="00EF0D94" w:rsidRDefault="00EF0D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F5C2699" w14:textId="77777777" w:rsidR="00EF0D94" w:rsidRDefault="00EF0D9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D41A708" w14:textId="77777777" w:rsidR="00EF0D94" w:rsidRDefault="00EF0D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AB1A3AB" w14:textId="77777777" w:rsidR="00EF0D94" w:rsidRDefault="00EF0D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BE08EB7" w14:textId="77777777" w:rsidR="00EF0D94" w:rsidRDefault="00EF0D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0CFFA23" w14:textId="77777777" w:rsidR="00EF0D94" w:rsidRDefault="00EF0D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5BC1410" w14:textId="77777777" w:rsidR="00EF0D94" w:rsidRDefault="00EF0D94">
            <w:pPr>
              <w:pStyle w:val="ProductList-TableBody"/>
              <w:jc w:val="center"/>
            </w:pPr>
          </w:p>
        </w:tc>
      </w:tr>
      <w:tr w:rsidR="00EF0D94" w14:paraId="2668DBAA"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CE093BD" w14:textId="77777777" w:rsidR="00EF0D94" w:rsidRDefault="00C03E91">
            <w:pPr>
              <w:pStyle w:val="ProductList-TableBody"/>
            </w:pPr>
            <w:r>
              <w:rPr>
                <w:b/>
              </w:rPr>
              <w:t>Microsoft Endpoint Configuration Manager (denumit înainte,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7E909A77" w14:textId="77777777" w:rsidR="00EF0D94" w:rsidRDefault="00EF0D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82BB26" w14:textId="77777777" w:rsidR="00EF0D94" w:rsidRDefault="00EF0D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525449" w14:textId="77777777" w:rsidR="00EF0D94" w:rsidRDefault="00EF0D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781FD5" w14:textId="77777777" w:rsidR="00EF0D94" w:rsidRDefault="00EF0D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69E168" w14:textId="77777777" w:rsidR="00EF0D94" w:rsidRDefault="00EF0D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F92102" w14:textId="77777777" w:rsidR="00EF0D94" w:rsidRDefault="00EF0D9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74157A" w14:textId="77777777" w:rsidR="00EF0D94" w:rsidRDefault="00EF0D94">
            <w:pPr>
              <w:pStyle w:val="ProductList-TableBody"/>
            </w:pPr>
          </w:p>
        </w:tc>
      </w:tr>
      <w:tr w:rsidR="00EF0D94" w14:paraId="426B2DD6" w14:textId="77777777">
        <w:tc>
          <w:tcPr>
            <w:tcW w:w="360" w:type="dxa"/>
            <w:tcBorders>
              <w:top w:val="none" w:sz="24" w:space="0" w:color="808080"/>
              <w:left w:val="none" w:sz="24" w:space="0" w:color="808080"/>
              <w:bottom w:val="none" w:sz="4" w:space="0" w:color="6E6E6E"/>
              <w:right w:val="single" w:sz="6" w:space="0" w:color="FFFFFF"/>
            </w:tcBorders>
          </w:tcPr>
          <w:p w14:paraId="1FBFC347" w14:textId="77777777" w:rsidR="00EF0D94" w:rsidRDefault="00C8318F">
            <w:pPr>
              <w:pStyle w:val="ProductList-TableBody"/>
            </w:pPr>
            <w:hyperlink w:anchor="_Sec802">
              <w:r w:rsidR="00C03E91">
                <w:rPr>
                  <w:color w:val="00467F"/>
                  <w:u w:val="single"/>
                </w:rPr>
                <w:t>Management</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AB34F51" w14:textId="77777777" w:rsidR="00EF0D94" w:rsidRDefault="00EF0D9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BF685B4" w14:textId="77777777" w:rsidR="00EF0D94" w:rsidRDefault="00EF0D9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B743BD4" w14:textId="77777777" w:rsidR="00EF0D94" w:rsidRDefault="00EF0D9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5283484" w14:textId="77777777" w:rsidR="00EF0D94" w:rsidRDefault="00EF0D9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2739993" w14:textId="77777777" w:rsidR="00EF0D94" w:rsidRDefault="00EF0D9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7D76C47" w14:textId="77777777" w:rsidR="00EF0D94" w:rsidRDefault="00EF0D9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E61AB65" w14:textId="77777777" w:rsidR="00EF0D94" w:rsidRDefault="00EF0D9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3F92618" w14:textId="77777777" w:rsidR="00EF0D94" w:rsidRDefault="00EF0D9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8374FD7" w14:textId="77777777" w:rsidR="00EF0D94" w:rsidRDefault="00EF0D9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CFEE53D" w14:textId="77777777" w:rsidR="00EF0D94" w:rsidRDefault="00EF0D9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9AD31D9" w14:textId="77777777" w:rsidR="00EF0D94" w:rsidRDefault="00EF0D9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45E1FC3" w14:textId="77777777" w:rsidR="00EF0D94" w:rsidRDefault="00EF0D9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9F52BB7" w14:textId="77777777" w:rsidR="00EF0D94" w:rsidRDefault="00EF0D94">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4D9B0E4E"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80A5DE"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682630" w14:textId="77777777" w:rsidR="00EF0D94" w:rsidRDefault="00EF0D9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08DF8E6"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9253F8"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ABFE59"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499173" w14:textId="77777777" w:rsidR="00EF0D94" w:rsidRDefault="00EF0D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5DA40C" w14:textId="77777777" w:rsidR="00EF0D94" w:rsidRDefault="00EF0D94">
            <w:pPr>
              <w:pStyle w:val="ProductList-TableBody"/>
              <w:jc w:val="center"/>
            </w:pPr>
          </w:p>
        </w:tc>
      </w:tr>
      <w:tr w:rsidR="00EF0D94" w14:paraId="1B00B0AB"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24CA3D8A" w14:textId="77777777" w:rsidR="00EF0D94" w:rsidRDefault="00C03E91">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7DA7A5F4" w14:textId="77777777" w:rsidR="00EF0D94" w:rsidRDefault="00EF0D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3968524" w14:textId="77777777" w:rsidR="00EF0D94" w:rsidRDefault="00EF0D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07E8786" w14:textId="77777777" w:rsidR="00EF0D94" w:rsidRDefault="00EF0D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1220A86" w14:textId="77777777" w:rsidR="00EF0D94" w:rsidRDefault="00EF0D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1FAB7A2" w14:textId="77777777" w:rsidR="00EF0D94" w:rsidRDefault="00EF0D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A638C8E" w14:textId="77777777" w:rsidR="00EF0D94" w:rsidRDefault="00EF0D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8140118" w14:textId="77777777" w:rsidR="00EF0D94" w:rsidRDefault="00EF0D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27AE9EE" w14:textId="77777777" w:rsidR="00EF0D94" w:rsidRDefault="00EF0D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06D451A" w14:textId="77777777" w:rsidR="00EF0D94" w:rsidRDefault="00EF0D94">
            <w:pPr>
              <w:pStyle w:val="ProductList-TableBody"/>
              <w:jc w:val="center"/>
            </w:pPr>
          </w:p>
        </w:tc>
      </w:tr>
      <w:tr w:rsidR="00EF0D94" w14:paraId="4F5BD47D" w14:textId="77777777">
        <w:tc>
          <w:tcPr>
            <w:tcW w:w="360" w:type="dxa"/>
            <w:tcBorders>
              <w:top w:val="none" w:sz="4" w:space="0" w:color="6E6E6E"/>
              <w:left w:val="none" w:sz="24" w:space="0" w:color="808080"/>
              <w:bottom w:val="none" w:sz="4" w:space="0" w:color="6E6E6E"/>
              <w:right w:val="single" w:sz="6" w:space="0" w:color="FFFFFF"/>
            </w:tcBorders>
          </w:tcPr>
          <w:p w14:paraId="048648C5" w14:textId="77777777" w:rsidR="00EF0D94" w:rsidRDefault="00C8318F">
            <w:pPr>
              <w:pStyle w:val="ProductList-TableBody"/>
            </w:pPr>
            <w:hyperlink w:anchor="_Sec802">
              <w:r w:rsidR="00C03E91">
                <w:rPr>
                  <w:color w:val="00467F"/>
                  <w:u w:val="single"/>
                </w:rPr>
                <w:t>Management</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EA26D55" w14:textId="77777777" w:rsidR="00EF0D94" w:rsidRDefault="00EF0D9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8491F76" w14:textId="77777777" w:rsidR="00EF0D94" w:rsidRDefault="00EF0D9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848B395" w14:textId="77777777" w:rsidR="00EF0D94" w:rsidRDefault="00EF0D9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81E1A12" w14:textId="77777777" w:rsidR="00EF0D94" w:rsidRDefault="00EF0D9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5DAEE31" w14:textId="77777777" w:rsidR="00EF0D94" w:rsidRDefault="00EF0D9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AF0BCD8" w14:textId="77777777" w:rsidR="00EF0D94" w:rsidRDefault="00EF0D9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0898BCD" w14:textId="77777777" w:rsidR="00EF0D94" w:rsidRDefault="00EF0D9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7C50F84" w14:textId="77777777" w:rsidR="00EF0D94" w:rsidRDefault="00EF0D9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DF0FED6" w14:textId="77777777" w:rsidR="00EF0D94" w:rsidRDefault="00EF0D9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16D4750" w14:textId="77777777" w:rsidR="00EF0D94" w:rsidRDefault="00EF0D9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8558D4C" w14:textId="77777777" w:rsidR="00EF0D94" w:rsidRDefault="00EF0D9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51A7028" w14:textId="77777777" w:rsidR="00EF0D94" w:rsidRDefault="00EF0D9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24D7650" w14:textId="77777777" w:rsidR="00EF0D94" w:rsidRDefault="00EF0D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C0B559" w14:textId="77777777" w:rsidR="00EF0D94" w:rsidRDefault="00EF0D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FA12D0" w14:textId="77777777" w:rsidR="00EF0D94" w:rsidRDefault="00EF0D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B09C97"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9741D54" w14:textId="77777777" w:rsidR="00EF0D94" w:rsidRDefault="00EF0D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95FC81" w14:textId="77777777" w:rsidR="00EF0D94" w:rsidRDefault="00EF0D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04A44D" w14:textId="77777777" w:rsidR="00EF0D94" w:rsidRDefault="00EF0D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1FE3BC" w14:textId="77777777" w:rsidR="00EF0D94" w:rsidRDefault="00EF0D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705AE4" w14:textId="77777777" w:rsidR="00EF0D94" w:rsidRDefault="00EF0D94">
            <w:pPr>
              <w:pStyle w:val="ProductList-TableBody"/>
              <w:jc w:val="center"/>
            </w:pPr>
          </w:p>
        </w:tc>
      </w:tr>
      <w:tr w:rsidR="00EF0D94" w14:paraId="02812D59" w14:textId="77777777">
        <w:tc>
          <w:tcPr>
            <w:tcW w:w="360" w:type="dxa"/>
            <w:gridSpan w:val="13"/>
            <w:tcBorders>
              <w:top w:val="none" w:sz="4" w:space="0" w:color="6E6E6E"/>
              <w:left w:val="single" w:sz="6" w:space="0" w:color="FFFFFF"/>
              <w:bottom w:val="none" w:sz="4" w:space="0" w:color="6E6E6E"/>
              <w:right w:val="single" w:sz="6" w:space="0" w:color="FFFFFF"/>
            </w:tcBorders>
          </w:tcPr>
          <w:p w14:paraId="10F39C66" w14:textId="77777777" w:rsidR="00EF0D94" w:rsidRDefault="00C03E91">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6CC3B87D" w14:textId="77777777" w:rsidR="00EF0D94" w:rsidRDefault="00EF0D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B897F89" w14:textId="77777777" w:rsidR="00EF0D94" w:rsidRDefault="00EF0D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4EE6271" w14:textId="77777777" w:rsidR="00EF0D94" w:rsidRDefault="00EF0D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8436151" w14:textId="77777777" w:rsidR="00EF0D94" w:rsidRDefault="00EF0D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BF93938" w14:textId="77777777" w:rsidR="00EF0D94" w:rsidRDefault="00EF0D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314D630" w14:textId="77777777" w:rsidR="00EF0D94" w:rsidRDefault="00EF0D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169B5CC" w14:textId="77777777" w:rsidR="00EF0D94" w:rsidRDefault="00EF0D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F701C16" w14:textId="77777777" w:rsidR="00EF0D94" w:rsidRDefault="00EF0D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AF2750C" w14:textId="77777777" w:rsidR="00EF0D94" w:rsidRDefault="00EF0D94">
            <w:pPr>
              <w:pStyle w:val="ProductList-TableBody"/>
              <w:jc w:val="center"/>
            </w:pPr>
          </w:p>
        </w:tc>
      </w:tr>
      <w:tr w:rsidR="00EF0D94" w14:paraId="043FE7D6" w14:textId="77777777">
        <w:tc>
          <w:tcPr>
            <w:tcW w:w="360" w:type="dxa"/>
            <w:tcBorders>
              <w:top w:val="none" w:sz="4" w:space="0" w:color="6E6E6E"/>
              <w:left w:val="none" w:sz="24" w:space="0" w:color="808080"/>
              <w:bottom w:val="none" w:sz="4" w:space="0" w:color="6E6E6E"/>
              <w:right w:val="single" w:sz="6" w:space="0" w:color="FFFFFF"/>
            </w:tcBorders>
          </w:tcPr>
          <w:p w14:paraId="30B55699" w14:textId="77777777" w:rsidR="00EF0D94" w:rsidRDefault="00C8318F">
            <w:pPr>
              <w:pStyle w:val="ProductList-TableBody"/>
            </w:pPr>
            <w:hyperlink r:id="rId152">
              <w:r w:rsidR="00C03E91">
                <w:rPr>
                  <w:color w:val="00467F"/>
                  <w:u w:val="single"/>
                </w:rPr>
                <w:t>Management</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7C7E5F4" w14:textId="77777777" w:rsidR="00EF0D94" w:rsidRDefault="00EF0D9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ACD9F3B" w14:textId="77777777" w:rsidR="00EF0D94" w:rsidRDefault="00EF0D9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D6248E4" w14:textId="77777777" w:rsidR="00EF0D94" w:rsidRDefault="00EF0D9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E931DFC" w14:textId="77777777" w:rsidR="00EF0D94" w:rsidRDefault="00EF0D9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CF20724" w14:textId="77777777" w:rsidR="00EF0D94" w:rsidRDefault="00EF0D9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C08CB91" w14:textId="77777777" w:rsidR="00EF0D94" w:rsidRDefault="00EF0D9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8764B32" w14:textId="77777777" w:rsidR="00EF0D94" w:rsidRDefault="00EF0D9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D2FAEFC" w14:textId="77777777" w:rsidR="00EF0D94" w:rsidRDefault="00EF0D9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958A9A7" w14:textId="77777777" w:rsidR="00EF0D94" w:rsidRDefault="00EF0D9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97136AB" w14:textId="77777777" w:rsidR="00EF0D94" w:rsidRDefault="00EF0D9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74B3781" w14:textId="77777777" w:rsidR="00EF0D94" w:rsidRDefault="00EF0D9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B9D3397" w14:textId="77777777" w:rsidR="00EF0D94" w:rsidRDefault="00EF0D9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8D11EFE" w14:textId="77777777" w:rsidR="00EF0D94" w:rsidRDefault="00EF0D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9EC8C5" w14:textId="77777777" w:rsidR="00EF0D94" w:rsidRDefault="00EF0D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8906E1" w14:textId="77777777" w:rsidR="00EF0D94" w:rsidRDefault="00EF0D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D9D35D" w14:textId="77777777" w:rsidR="00EF0D94" w:rsidRDefault="00EF0D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98E405E" w14:textId="77777777" w:rsidR="00EF0D94" w:rsidRDefault="00EF0D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484F15" w14:textId="77777777" w:rsidR="00EF0D94" w:rsidRDefault="00EF0D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0ECFFE" w14:textId="77777777" w:rsidR="00EF0D94" w:rsidRDefault="00EF0D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4E0451" w14:textId="77777777" w:rsidR="00EF0D94" w:rsidRDefault="00EF0D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083E04" w14:textId="77777777" w:rsidR="00EF0D94" w:rsidRDefault="00EF0D94">
            <w:pPr>
              <w:pStyle w:val="ProductList-TableBody"/>
              <w:jc w:val="center"/>
            </w:pPr>
          </w:p>
        </w:tc>
      </w:tr>
    </w:tbl>
    <w:p w14:paraId="22ADC20E" w14:textId="77777777" w:rsidR="00EF0D94" w:rsidRDefault="00C03E91">
      <w:pPr>
        <w:pStyle w:val="ProductList-Body"/>
      </w:pPr>
      <w:r>
        <w:rPr>
          <w:b/>
          <w:i/>
        </w:rPr>
        <w:t>Notă</w:t>
      </w:r>
      <w:r>
        <w:rPr>
          <w:i/>
        </w:rPr>
        <w:t>: Office 365 A1, Microsoft 365 A1 și Office 365 Nonprofit E1 nu îndeplinesc cerințele Licenței pentru accesarea (sau gestionarea) Produselor din acest tabel. Cu excepția Advanced Threat Analytics 2016 și a Microsoft Endpoint Configuration Manager, utilizatorii care dețin licență prin programul Beneficiile pentru utilizarea de către Elevi/Studenți nu îndeplinesc cerințele Licenței pentru accesarea (sau gestionarea) Produselor din acest tabel. O licență pentru suita Enterprise CAL cu protecție activă prin SA oferă drepturi echivalente cu cele furnizate prin Data Loss Prevention și Exchange Online Protection.</w:t>
      </w:r>
    </w:p>
    <w:p w14:paraId="7EFA473C" w14:textId="77777777" w:rsidR="00EF0D94" w:rsidRDefault="00C03E91">
      <w:pPr>
        <w:pStyle w:val="ProductList-SectionHeading"/>
        <w:pageBreakBefore/>
        <w:outlineLvl w:val="0"/>
      </w:pPr>
      <w:bookmarkStart w:id="353" w:name="_Sec564"/>
      <w:bookmarkEnd w:id="351"/>
      <w:r>
        <w:t>Anexa B – Software Assurance</w:t>
      </w:r>
      <w:r>
        <w:fldChar w:fldCharType="begin"/>
      </w:r>
      <w:r>
        <w:instrText xml:space="preserve"> TC "</w:instrText>
      </w:r>
      <w:bookmarkStart w:id="354" w:name="_Toc60135184"/>
      <w:r>
        <w:instrText>Anexa B – Software Assurance</w:instrText>
      </w:r>
      <w:bookmarkEnd w:id="354"/>
      <w:r>
        <w:instrText>" \l 1</w:instrText>
      </w:r>
      <w:r>
        <w:fldChar w:fldCharType="end"/>
      </w:r>
    </w:p>
    <w:p w14:paraId="628BB2D2" w14:textId="77777777" w:rsidR="00EF0D94" w:rsidRDefault="00C03E91">
      <w:pPr>
        <w:pStyle w:val="ProductList-Offering1Heading"/>
        <w:outlineLvl w:val="1"/>
      </w:pPr>
      <w:bookmarkStart w:id="355" w:name="_Sec573"/>
      <w:r>
        <w:t>Achiziționarea protecției prin Software Assurance</w:t>
      </w:r>
      <w:bookmarkEnd w:id="355"/>
      <w:r>
        <w:fldChar w:fldCharType="begin"/>
      </w:r>
      <w:r>
        <w:instrText xml:space="preserve"> TC "</w:instrText>
      </w:r>
      <w:bookmarkStart w:id="356" w:name="_Toc60135185"/>
      <w:r>
        <w:instrText>Achiziționarea protecției prin Software Assurance</w:instrText>
      </w:r>
      <w:bookmarkEnd w:id="356"/>
      <w:r>
        <w:instrText>" \l 2</w:instrText>
      </w:r>
      <w:r>
        <w:fldChar w:fldCharType="end"/>
      </w:r>
    </w:p>
    <w:p w14:paraId="2457FD07" w14:textId="77777777" w:rsidR="00EF0D94" w:rsidRDefault="00C03E91">
      <w:pPr>
        <w:pStyle w:val="ProductList-Body"/>
      </w:pPr>
      <w:r>
        <w:t xml:space="preserve">Există trei niveluri diferite de angajament pe care Clientul le poate selecta la achiziționarea protecției prin SA și care variază în funcție de program. Clientul poate: </w:t>
      </w:r>
    </w:p>
    <w:p w14:paraId="5E92CE1B" w14:textId="77777777" w:rsidR="00EF0D94" w:rsidRDefault="00C03E91" w:rsidP="00C03E91">
      <w:pPr>
        <w:pStyle w:val="ProductList-Bullet"/>
        <w:numPr>
          <w:ilvl w:val="0"/>
          <w:numId w:val="56"/>
        </w:numPr>
      </w:pPr>
      <w:r>
        <w:t xml:space="preserve">să se angajeze să atașeze SA la toate produsele din platformă; </w:t>
      </w:r>
    </w:p>
    <w:p w14:paraId="40F9D679" w14:textId="77777777" w:rsidR="00EF0D94" w:rsidRDefault="00C03E91" w:rsidP="00C03E91">
      <w:pPr>
        <w:pStyle w:val="ProductList-Bullet"/>
        <w:numPr>
          <w:ilvl w:val="0"/>
          <w:numId w:val="56"/>
        </w:numPr>
      </w:pPr>
      <w:r>
        <w:t xml:space="preserve">să se angajeze să atașeze SA la toate achizițiile din cadrul unei categorii de Produse (Aplicații, Sisteme sau Servere); acest nivel de angajament se numește participare la programul Software Assurance Membership (SAM). </w:t>
      </w:r>
    </w:p>
    <w:p w14:paraId="4BA5B2AD" w14:textId="77777777" w:rsidR="00EF0D94" w:rsidRDefault="00C03E91" w:rsidP="00C03E91">
      <w:pPr>
        <w:pStyle w:val="ProductList-Bullet"/>
        <w:numPr>
          <w:ilvl w:val="0"/>
          <w:numId w:val="56"/>
        </w:numPr>
      </w:pPr>
      <w:r>
        <w:t>să achiziționeze SA pentru Produse separate, fără angajamentul de a extinde SA la alte Produse.</w:t>
      </w:r>
    </w:p>
    <w:p w14:paraId="2EC48512" w14:textId="77777777" w:rsidR="00EF0D94" w:rsidRDefault="00EF0D94">
      <w:pPr>
        <w:pStyle w:val="ProductList-Body"/>
      </w:pPr>
    </w:p>
    <w:p w14:paraId="4431BE6F" w14:textId="77777777" w:rsidR="00EF0D94" w:rsidRDefault="00C03E91">
      <w:pPr>
        <w:pStyle w:val="ProductList-Body"/>
      </w:pPr>
      <w:r>
        <w:t xml:space="preserve">SA trebuie achiziționat odată cu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sau la reînnoirea protecției existente prin SA. Dacă nu se prevede altceva, doar licențele pentru cea mai recentă versiune a unui Produs sunt eligibile pentru SA. În cazul transferului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perpetue, partea primitoare poate să achiziționeze SA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transferate în interval de 30 de zile de la data transferului, dacă partea care transferă a menținut protecție activă prin SA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până la data efectuării transferului.</w:t>
      </w:r>
    </w:p>
    <w:p w14:paraId="43637952" w14:textId="77777777" w:rsidR="00EF0D94" w:rsidRDefault="00EF0D94">
      <w:pPr>
        <w:pStyle w:val="ProductList-Body"/>
      </w:pPr>
    </w:p>
    <w:p w14:paraId="5A322630" w14:textId="77777777" w:rsidR="00EF0D94" w:rsidRDefault="00C03E91">
      <w:pPr>
        <w:pStyle w:val="ProductList-Body"/>
      </w:pPr>
      <w:r>
        <w:t>Clienții pot beneficia de opțiunea de a achiziționa SA pentru anumite licențe cumpărate prin canalul de distribuție cu amănuntul (produs cu pachet complet) sau de la Producătorul de echipamente original (OEM), în termen de 90 de zile de la data achiziționării, după cum se arată în tabelul de mai jos. În cadrul contractelor Open Value, această opțiune se aplică doar produselor care nu fac parte din opțiunea la nivel de Organizație/la nivel de Companie. În baza contractelor Enterprise, se aplică numai Produselor suplimentare. Clienții care achiziționează SA pentru licențele cumpărate prin OEM sau prin canalul de distribuție cu amănuntul beneficiază în orice moment de opțiunea de instalare și utilizare a produselor software din Programul de licențiere în volum pentru versiunea curentă.</w:t>
      </w:r>
    </w:p>
    <w:tbl>
      <w:tblPr>
        <w:tblStyle w:val="PURTable"/>
        <w:tblW w:w="0" w:type="dxa"/>
        <w:tblLook w:val="04A0" w:firstRow="1" w:lastRow="0" w:firstColumn="1" w:lastColumn="0" w:noHBand="0" w:noVBand="1"/>
      </w:tblPr>
      <w:tblGrid>
        <w:gridCol w:w="2231"/>
        <w:gridCol w:w="2241"/>
        <w:gridCol w:w="2239"/>
        <w:gridCol w:w="4205"/>
      </w:tblGrid>
      <w:tr w:rsidR="00EF0D94" w14:paraId="768E4C1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0EFF2C0" w14:textId="77777777" w:rsidR="00EF0D94" w:rsidRDefault="00C03E91">
            <w:pPr>
              <w:pStyle w:val="ProductList-TableBody"/>
              <w:jc w:val="center"/>
            </w:pPr>
            <w:r>
              <w:rPr>
                <w:color w:val="FFFFFF"/>
              </w:rPr>
              <w:t>Categorie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0409E7F" w14:textId="77777777" w:rsidR="00EF0D94" w:rsidRDefault="00C03E91">
            <w:pPr>
              <w:pStyle w:val="ProductList-TableBody"/>
              <w:jc w:val="center"/>
            </w:pPr>
            <w:r>
              <w:rPr>
                <w:color w:val="FFFFFF"/>
              </w:rPr>
              <w:t>Produse cu pachet complet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A0D3371" w14:textId="77777777" w:rsidR="00EF0D94" w:rsidRDefault="00C03E91">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177B76EE" w14:textId="77777777" w:rsidR="00EF0D94" w:rsidRDefault="00C03E91">
            <w:pPr>
              <w:pStyle w:val="ProductList-TableBody"/>
              <w:jc w:val="center"/>
            </w:pPr>
            <w:r>
              <w:rPr>
                <w:color w:val="FFFFFF"/>
              </w:rPr>
              <w:t>Programe</w:t>
            </w:r>
          </w:p>
        </w:tc>
      </w:tr>
      <w:tr w:rsidR="00EF0D94" w14:paraId="5D0EC663" w14:textId="77777777">
        <w:tc>
          <w:tcPr>
            <w:tcW w:w="2440" w:type="dxa"/>
            <w:tcBorders>
              <w:top w:val="single" w:sz="4" w:space="0" w:color="000000"/>
              <w:left w:val="single" w:sz="4" w:space="0" w:color="000000"/>
              <w:bottom w:val="single" w:sz="4" w:space="0" w:color="000000"/>
              <w:right w:val="single" w:sz="4" w:space="0" w:color="000000"/>
            </w:tcBorders>
          </w:tcPr>
          <w:p w14:paraId="4C0B1BED" w14:textId="77777777" w:rsidR="00EF0D94" w:rsidRDefault="00C03E91">
            <w:pPr>
              <w:pStyle w:val="ProductList-TableBody"/>
            </w:pPr>
            <w:r>
              <w:t>Categoria de aplicații</w:t>
            </w:r>
          </w:p>
        </w:tc>
        <w:tc>
          <w:tcPr>
            <w:tcW w:w="2440" w:type="dxa"/>
            <w:tcBorders>
              <w:top w:val="single" w:sz="4" w:space="0" w:color="000000"/>
              <w:left w:val="single" w:sz="4" w:space="0" w:color="000000"/>
              <w:bottom w:val="single" w:sz="4" w:space="0" w:color="000000"/>
              <w:right w:val="single" w:sz="4" w:space="0" w:color="000000"/>
            </w:tcBorders>
          </w:tcPr>
          <w:p w14:paraId="613B24D8" w14:textId="77777777" w:rsidR="00EF0D94" w:rsidRDefault="00C03E91">
            <w:pPr>
              <w:pStyle w:val="ProductList-TableBody"/>
            </w:pPr>
            <w:r>
              <w:t>Neaplicabil</w:t>
            </w:r>
          </w:p>
        </w:tc>
        <w:tc>
          <w:tcPr>
            <w:tcW w:w="2440" w:type="dxa"/>
            <w:tcBorders>
              <w:top w:val="single" w:sz="4" w:space="0" w:color="000000"/>
              <w:left w:val="single" w:sz="4" w:space="0" w:color="000000"/>
              <w:bottom w:val="single" w:sz="4" w:space="0" w:color="000000"/>
              <w:right w:val="single" w:sz="4" w:space="0" w:color="000000"/>
            </w:tcBorders>
          </w:tcPr>
          <w:p w14:paraId="350152D4" w14:textId="77777777" w:rsidR="00EF0D94" w:rsidRDefault="00C03E91">
            <w:pPr>
              <w:pStyle w:val="ProductList-TableBody"/>
            </w:pPr>
            <w:r>
              <w:t>SA disponibilă doar conform indicațiilor de mai jos</w:t>
            </w:r>
          </w:p>
        </w:tc>
        <w:tc>
          <w:tcPr>
            <w:tcW w:w="4660" w:type="dxa"/>
            <w:vMerge w:val="restart"/>
            <w:tcBorders>
              <w:top w:val="single" w:sz="4" w:space="0" w:color="000000"/>
              <w:left w:val="single" w:sz="4" w:space="0" w:color="000000"/>
              <w:bottom w:val="single" w:sz="4" w:space="0" w:color="6E6E6E"/>
              <w:right w:val="single" w:sz="4" w:space="0" w:color="6E6E6E"/>
            </w:tcBorders>
          </w:tcPr>
          <w:p w14:paraId="0ED3591F" w14:textId="77777777" w:rsidR="00EF0D94" w:rsidRDefault="00C03E91">
            <w:pPr>
              <w:pStyle w:val="ProductList-TableBody"/>
            </w:pPr>
            <w:r>
              <w:t>Se aplică programelor Licență Open, MPSA, Select, Select Plus și celor fără opțiunea la nivel de organizație în baza contractului Open Value și Produselor suplimentare în baza contractului Enterprise. Nu se aplică Produselor Enterprise în baza contractelor Open Value și Enterprise.</w:t>
            </w:r>
          </w:p>
        </w:tc>
      </w:tr>
      <w:tr w:rsidR="00EF0D94" w14:paraId="6A6B9532" w14:textId="77777777">
        <w:tc>
          <w:tcPr>
            <w:tcW w:w="2440" w:type="dxa"/>
            <w:tcBorders>
              <w:top w:val="single" w:sz="4" w:space="0" w:color="000000"/>
              <w:left w:val="single" w:sz="4" w:space="0" w:color="000000"/>
              <w:bottom w:val="single" w:sz="4" w:space="0" w:color="000000"/>
              <w:right w:val="single" w:sz="4" w:space="0" w:color="000000"/>
            </w:tcBorders>
          </w:tcPr>
          <w:p w14:paraId="1ADDB2C9" w14:textId="77777777" w:rsidR="00EF0D94" w:rsidRDefault="00C03E91">
            <w:pPr>
              <w:pStyle w:val="ProductList-TableBody"/>
            </w:pPr>
            <w:r>
              <w:t>Categoria de servere</w:t>
            </w:r>
          </w:p>
        </w:tc>
        <w:tc>
          <w:tcPr>
            <w:tcW w:w="2440" w:type="dxa"/>
            <w:tcBorders>
              <w:top w:val="single" w:sz="4" w:space="0" w:color="000000"/>
              <w:left w:val="single" w:sz="4" w:space="0" w:color="000000"/>
              <w:bottom w:val="single" w:sz="4" w:space="0" w:color="000000"/>
              <w:right w:val="single" w:sz="4" w:space="0" w:color="000000"/>
            </w:tcBorders>
          </w:tcPr>
          <w:p w14:paraId="4620954C" w14:textId="77777777" w:rsidR="00EF0D94" w:rsidRDefault="00C03E91">
            <w:pPr>
              <w:pStyle w:val="ProductList-TableBody"/>
            </w:pPr>
            <w:r>
              <w:t>SA disponibilă</w:t>
            </w:r>
          </w:p>
        </w:tc>
        <w:tc>
          <w:tcPr>
            <w:tcW w:w="2440" w:type="dxa"/>
            <w:tcBorders>
              <w:top w:val="single" w:sz="4" w:space="0" w:color="000000"/>
              <w:left w:val="single" w:sz="4" w:space="0" w:color="000000"/>
              <w:bottom w:val="single" w:sz="4" w:space="0" w:color="000000"/>
              <w:right w:val="single" w:sz="4" w:space="0" w:color="000000"/>
            </w:tcBorders>
          </w:tcPr>
          <w:p w14:paraId="6B0C5B00" w14:textId="77777777" w:rsidR="00EF0D94" w:rsidRDefault="00C03E91">
            <w:pPr>
              <w:pStyle w:val="ProductList-TableBody"/>
            </w:pPr>
            <w:r>
              <w:t>SA disponibilă</w:t>
            </w:r>
          </w:p>
        </w:tc>
        <w:tc>
          <w:tcPr>
            <w:tcW w:w="0" w:type="auto"/>
            <w:vMerge/>
          </w:tcPr>
          <w:p w14:paraId="540BF966" w14:textId="77777777" w:rsidR="00EF0D94" w:rsidRDefault="00EF0D94"/>
        </w:tc>
      </w:tr>
    </w:tbl>
    <w:p w14:paraId="3C478285" w14:textId="77777777" w:rsidR="00EF0D94" w:rsidRDefault="00EF0D94">
      <w:pPr>
        <w:pStyle w:val="ProductList-Body"/>
      </w:pPr>
    </w:p>
    <w:p w14:paraId="1E66FC9D" w14:textId="77777777" w:rsidR="00EF0D94" w:rsidRDefault="00C03E91">
      <w:pPr>
        <w:pStyle w:val="ProductList-Body"/>
      </w:pPr>
      <w:r>
        <w:t>Clienții care achiziționează Microsoft Office Professional 2016 sau 2019 de la un OEM pot să cumpere protecția prin SA pentru Microsoft Office Standard în cadrul programelor de Licență Open, Select și Select Plus și în cadrul opțiunii care nu se aplică la nivel de companie a programului Open Value, în interval de 90 de zile de la data achiziționării de la OEM.</w:t>
      </w:r>
    </w:p>
    <w:p w14:paraId="6FF5D3C5" w14:textId="77777777" w:rsidR="00EF0D94" w:rsidRDefault="00EF0D94">
      <w:pPr>
        <w:pStyle w:val="ProductList-Body"/>
      </w:pPr>
    </w:p>
    <w:p w14:paraId="44CA2A5F" w14:textId="77777777" w:rsidR="00EF0D94" w:rsidRDefault="00C03E91">
      <w:pPr>
        <w:pStyle w:val="ProductList-Body"/>
      </w:pPr>
      <w:r>
        <w:t>Clienții care achiziționează SQL Server 2017</w:t>
      </w:r>
      <w:r>
        <w:fldChar w:fldCharType="begin"/>
      </w:r>
      <w:r>
        <w:instrText xml:space="preserve"> XE "SQL Server 2017" </w:instrText>
      </w:r>
      <w:r>
        <w:fldChar w:fldCharType="end"/>
      </w:r>
      <w:r>
        <w:t xml:space="preserve"> de la un OEM înainte de 31 martie 2020 pot să cumpere protecția prin Software Assurance pentru SQL Server în interval de 90 de zile de la data achiziționării de la OEM.</w:t>
      </w:r>
    </w:p>
    <w:p w14:paraId="1AC85774" w14:textId="77777777" w:rsidR="00EF0D94" w:rsidRDefault="00EF0D94">
      <w:pPr>
        <w:pStyle w:val="ProductList-Body"/>
      </w:pPr>
    </w:p>
    <w:p w14:paraId="12CFC7EC" w14:textId="77777777" w:rsidR="00EF0D94" w:rsidRDefault="00C03E91">
      <w:pPr>
        <w:pStyle w:val="ProductList-Body"/>
      </w:pPr>
      <w:r>
        <w:t>Clienții cu Contract Enterprise care au efectuat o tranziție la un Serviciu online sau care au achiziționat o licență de abonament cu SA de tranziție în loc să reînnoiască protecția prin SA pot reatribui protecția prin SA unei licențe la împlinirea unui nou an sau la reînnoire, fără a achiziționa o licență nouă. SA pentru licența respectivă trebuie să fie comandată pentru durata rămasă a înscrierii. Protecția prin SA nu poate depăși cantitatea de Licențe perpetue pentru care era în vigoare SA în momentul oricăror tranziții anterioare sau reînnoiri și nu poate fi reatribuită Licențelor transferate.</w:t>
      </w:r>
    </w:p>
    <w:p w14:paraId="483566DA" w14:textId="77777777" w:rsidR="00EF0D94" w:rsidRDefault="00EF0D94">
      <w:pPr>
        <w:pStyle w:val="ProductList-Body"/>
        <w:jc w:val="right"/>
      </w:pPr>
    </w:p>
    <w:tbl>
      <w:tblPr>
        <w:tblStyle w:val="PURTable"/>
        <w:tblW w:w="0" w:type="dxa"/>
        <w:tblLook w:val="04A0" w:firstRow="1" w:lastRow="0" w:firstColumn="1" w:lastColumn="0" w:noHBand="0" w:noVBand="1"/>
      </w:tblPr>
      <w:tblGrid>
        <w:gridCol w:w="10916"/>
      </w:tblGrid>
      <w:tr w:rsidR="00EF0D94" w14:paraId="72268D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B782ED" w14:textId="77777777" w:rsidR="00EF0D94" w:rsidRDefault="00C8318F">
            <w:pPr>
              <w:pStyle w:val="ProductList-TableBody"/>
              <w:jc w:val="right"/>
            </w:pPr>
            <w:hyperlink w:anchor="_Sec842">
              <w:r w:rsidR="00C03E91">
                <w:rPr>
                  <w:color w:val="00467F"/>
                  <w:sz w:val="14"/>
                  <w:u w:val="single"/>
                </w:rPr>
                <w:t>Cuprins</w:t>
              </w:r>
            </w:hyperlink>
            <w:r w:rsidR="00C03E91">
              <w:rPr>
                <w:sz w:val="14"/>
              </w:rPr>
              <w:t>/</w:t>
            </w:r>
            <w:hyperlink w:anchor="_Sec549">
              <w:r w:rsidR="00C03E91">
                <w:rPr>
                  <w:color w:val="00467F"/>
                  <w:sz w:val="14"/>
                  <w:u w:val="single"/>
                </w:rPr>
                <w:t>Glosar</w:t>
              </w:r>
            </w:hyperlink>
            <w:r w:rsidR="00C03E91">
              <w:rPr>
                <w:sz w:val="14"/>
              </w:rPr>
              <w:t>/</w:t>
            </w:r>
            <w:hyperlink w:anchor="_Sec844">
              <w:r w:rsidR="00C03E91">
                <w:rPr>
                  <w:color w:val="00467F"/>
                  <w:sz w:val="14"/>
                  <w:u w:val="single"/>
                </w:rPr>
                <w:t>Index</w:t>
              </w:r>
            </w:hyperlink>
          </w:p>
        </w:tc>
      </w:tr>
    </w:tbl>
    <w:p w14:paraId="4C18B572" w14:textId="77777777" w:rsidR="00EF0D94" w:rsidRDefault="00EF0D94">
      <w:pPr>
        <w:pStyle w:val="ProductList-Body"/>
      </w:pPr>
    </w:p>
    <w:p w14:paraId="6AF5C754" w14:textId="77777777" w:rsidR="00EF0D94" w:rsidRDefault="00C03E91">
      <w:pPr>
        <w:pStyle w:val="ProductList-Offering1Heading"/>
        <w:outlineLvl w:val="1"/>
      </w:pPr>
      <w:bookmarkStart w:id="357" w:name="_Sec574"/>
      <w:r>
        <w:t>Reînnoirea protecției prin Software Assurance</w:t>
      </w:r>
      <w:bookmarkEnd w:id="357"/>
      <w:r>
        <w:fldChar w:fldCharType="begin"/>
      </w:r>
      <w:r>
        <w:instrText xml:space="preserve"> TC "</w:instrText>
      </w:r>
      <w:bookmarkStart w:id="358" w:name="_Toc60135186"/>
      <w:r>
        <w:instrText>Reînnoirea protecției prin Software Assurance</w:instrText>
      </w:r>
      <w:bookmarkEnd w:id="358"/>
      <w:r>
        <w:instrText>" \l 2</w:instrText>
      </w:r>
      <w:r>
        <w:fldChar w:fldCharType="end"/>
      </w:r>
    </w:p>
    <w:p w14:paraId="71ECD773" w14:textId="77777777" w:rsidR="00EF0D94" w:rsidRDefault="00C03E91">
      <w:pPr>
        <w:pStyle w:val="ProductList-ClauseHeading"/>
        <w:outlineLvl w:val="2"/>
      </w:pPr>
      <w:r>
        <w:t>Reînnoirea protecției în baza aceluiași Contract</w:t>
      </w:r>
    </w:p>
    <w:p w14:paraId="26125363" w14:textId="77777777" w:rsidR="00EF0D94" w:rsidRDefault="00C03E91">
      <w:pPr>
        <w:pStyle w:val="ProductList-Body"/>
      </w:pPr>
      <w:r>
        <w:t>Termenii pentru reînnoirea SA în baza aceluiași contract prin care a fost comandată inițial protecția prin SA sunt incluși în contractele de licențiere în volum ale Clientului. Clienții pot să reînnoiască SA fără a comanda simultan o Licență, atâta vreme cât protecția prin SA nu a expirat. În plus, termenii următori se vor aplica programelor specifice după cum se precizează în continuare:</w:t>
      </w:r>
    </w:p>
    <w:p w14:paraId="2815B324" w14:textId="77777777" w:rsidR="00EF0D94" w:rsidRDefault="00EF0D94">
      <w:pPr>
        <w:pStyle w:val="ProductList-Body"/>
      </w:pPr>
    </w:p>
    <w:p w14:paraId="63862C11" w14:textId="77777777" w:rsidR="00EF0D94" w:rsidRDefault="00C03E91">
      <w:pPr>
        <w:pStyle w:val="ProductList-SubClauseHeading"/>
        <w:outlineLvl w:val="3"/>
      </w:pPr>
      <w:r>
        <w:t>Licența Open</w:t>
      </w:r>
    </w:p>
    <w:p w14:paraId="2D5566A9" w14:textId="77777777" w:rsidR="00EF0D94" w:rsidRDefault="00C03E91">
      <w:pPr>
        <w:pStyle w:val="ProductList-BodyIndented"/>
      </w:pPr>
      <w:r>
        <w:t>protecția prin SA comandată în baza unui număr de autorizare de Licență Open încetează odată cu expirarea numărului respectiv. Pentru efectuarea unei reînnoiri, Clientul trebuie să remită o comandă de reînnoire pentru SA într-un interval de 90 de zile de la expirarea numărului de autorizare.</w:t>
      </w:r>
    </w:p>
    <w:p w14:paraId="40503D1B" w14:textId="77777777" w:rsidR="00EF0D94" w:rsidRDefault="00EF0D94">
      <w:pPr>
        <w:pStyle w:val="ProductList-BodyIndented"/>
      </w:pPr>
    </w:p>
    <w:p w14:paraId="61451B3C" w14:textId="77777777" w:rsidR="00EF0D94" w:rsidRDefault="00C03E91">
      <w:pPr>
        <w:pStyle w:val="ProductList-SubClauseHeading"/>
        <w:outlineLvl w:val="3"/>
      </w:pPr>
      <w:r>
        <w:t>Contractul Enterprise;</w:t>
      </w:r>
    </w:p>
    <w:p w14:paraId="3332B240" w14:textId="77777777" w:rsidR="00EF0D94" w:rsidRDefault="00C03E91">
      <w:pPr>
        <w:pStyle w:val="ProductList-BodyIndented"/>
      </w:pPr>
      <w:r>
        <w:t>Pentru a reînnoi protecția prin SA în baza aceleiași înscrieri din cadrul unui Contract Enterprise, Clientul trebuie să semneze (dacă nu a semnat deja) o nouă Înscriere Enterprise sau un nou Contract, versiunea 2011 sau ulterioară, și să trimită o comandă de reînnoire pentru SA (după caz) pentru 1) toate Produsele Enterprise, Produsele din platforma de aplicații, Produsele din infrastructura nucleu și Produsele suplimentare pe care doresc să le reînnoiască și pentru 2) toate Serviciile online care fac parte din tranziții (dacă este cazul).</w:t>
      </w:r>
    </w:p>
    <w:p w14:paraId="3AED18D8" w14:textId="77777777" w:rsidR="00EF0D94" w:rsidRDefault="00EF0D94">
      <w:pPr>
        <w:pStyle w:val="ProductList-BodyIndented"/>
      </w:pPr>
    </w:p>
    <w:p w14:paraId="34DED6E8" w14:textId="77777777" w:rsidR="00EF0D94" w:rsidRDefault="00C03E91">
      <w:pPr>
        <w:pStyle w:val="ProductList-SubClauseHeading"/>
        <w:outlineLvl w:val="3"/>
      </w:pPr>
      <w:r>
        <w:t>Enrollment for Application Platform</w:t>
      </w:r>
    </w:p>
    <w:p w14:paraId="63E76436" w14:textId="77777777" w:rsidR="00EF0D94" w:rsidRDefault="00C03E91">
      <w:pPr>
        <w:pStyle w:val="ProductList-BodyIndented"/>
      </w:pPr>
      <w:r>
        <w:t xml:space="preserve">Clienții care dețin un contract EAP și care au amânat achiziționarea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prin opțiunea SA înainte de L vor trebui să cumpere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înainte de a reînnoi SA.</w:t>
      </w:r>
    </w:p>
    <w:p w14:paraId="3EFC54F7" w14:textId="77777777" w:rsidR="00EF0D94" w:rsidRDefault="00EF0D94">
      <w:pPr>
        <w:pStyle w:val="ProductList-BodyIndented"/>
      </w:pPr>
    </w:p>
    <w:p w14:paraId="71547067" w14:textId="77777777" w:rsidR="00EF0D94" w:rsidRDefault="00C03E91">
      <w:pPr>
        <w:pStyle w:val="ProductList-ClauseHeading"/>
        <w:outlineLvl w:val="2"/>
      </w:pPr>
      <w:r>
        <w:t>Reînnoirea protecției în baza unui Contract separat</w:t>
      </w:r>
    </w:p>
    <w:p w14:paraId="4F69161B" w14:textId="77777777" w:rsidR="00EF0D94" w:rsidRDefault="00C03E91">
      <w:pPr>
        <w:pStyle w:val="ProductList-Body"/>
      </w:pPr>
      <w:r>
        <w:t xml:space="preserve">Clientul poate să reînnoiască SA pentru orice Produs dacă a obținut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perpetuă și SA pentru Produsul respectiv în baza unui contract anterior și în același program de licențiere de volum, cu condiția ca 1) noul contract, noua înscriere sau noua comandă a Clientului să intre în vigoare în ziua următoare datei expirării contractului anterior sau înscrierii anterioare, dar nu mai târziu de această dată, și 2) comanda de reînnoire a SA să fie trimisă înainte de expirarea protecției prin SA anterioare, cu excepția cazului în care protecția prin SA se reînnoiește în cadrul unui Contract de Licență Open. În acest caz, Clientul poate să trimită comanda într-un interval de 90 de zile de la expirare.</w:t>
      </w:r>
    </w:p>
    <w:p w14:paraId="0D81D8DD" w14:textId="77777777" w:rsidR="00EF0D94" w:rsidRDefault="00EF0D94">
      <w:pPr>
        <w:pStyle w:val="ProductList-Body"/>
      </w:pPr>
    </w:p>
    <w:p w14:paraId="49693B99" w14:textId="77777777" w:rsidR="00EF0D94" w:rsidRDefault="00C03E91">
      <w:pPr>
        <w:pStyle w:val="ProductList-Body"/>
      </w:pPr>
      <w:r>
        <w:t>De asemenea, Clientul poate să reînnoiască SA dintr-un program de licențiere de volum pentru un alt program de licențiere de volum. În cazul Produselor Enterprise achiziționate inițial în baza unui program cu cerință de protecție la nivel de companie, această excepțtie este valabilă doar dacă respectivul client reînnoiește SA pentru MPSA sau pentru un program cu cerință de protecție la nivel de companie pentru Produsele Enterprise. În cazul versiunilor de contract din 2008 sau anterioare, dacă protecția prin SA se reînnoiește în interval de 30 de zile (90 de zile dacă se reînnoiește în baza programului de Licență Open), Clienții vor beneficia de protecție prin SA în perioada de timp între protecția prin SA expirată și noua protecție prin SA.</w:t>
      </w:r>
    </w:p>
    <w:p w14:paraId="652047F4" w14:textId="77777777" w:rsidR="00EF0D94" w:rsidRDefault="00EF0D94">
      <w:pPr>
        <w:pStyle w:val="ProductList-Body"/>
      </w:pPr>
    </w:p>
    <w:p w14:paraId="227540A5" w14:textId="77777777" w:rsidR="00EF0D94" w:rsidRDefault="00C03E91">
      <w:pPr>
        <w:pStyle w:val="ProductList-ClauseHeading"/>
        <w:outlineLvl w:val="2"/>
      </w:pPr>
      <w:r>
        <w:t>Reînnoirea protecției prin Software Assurance pentru Licențele pentru accesul Clienților (CAL) și Licențele de management Client (ML)</w:t>
      </w:r>
    </w:p>
    <w:p w14:paraId="073DCE17" w14:textId="77777777" w:rsidR="00EF0D94" w:rsidRDefault="00C03E91">
      <w:pPr>
        <w:pStyle w:val="ProductList-Body"/>
      </w:pPr>
      <w:r>
        <w:rPr>
          <w:b/>
          <w:color w:val="00188F"/>
        </w:rPr>
        <w:t>Tranziția între Licențele CAL utilizator și dispozitiv</w:t>
      </w:r>
      <w:r>
        <w:t xml:space="preserve">: Clienții care reînnoiesc SA pentru Licențele CAL pot trece de la CAL pentru utilizator la CAL pentru dispozitiv. Această tranziție nu modifică ediția CAL (de la Standard la Enterprise). </w:t>
      </w:r>
    </w:p>
    <w:p w14:paraId="6917FB28" w14:textId="77777777" w:rsidR="00EF0D94" w:rsidRDefault="00C03E91">
      <w:pPr>
        <w:pStyle w:val="ProductList-Body"/>
      </w:pPr>
      <w:r>
        <w:rPr>
          <w:b/>
          <w:color w:val="00188F"/>
        </w:rPr>
        <w:t>Tranziția între Licențe ML Client pentru utilizator și OSE</w:t>
      </w:r>
      <w:r>
        <w:t>: Clienții care reînnoiesc SA pentru Licențele ML Client pot trece de la ML pentru utilizator la ML pentru OSE.</w:t>
      </w:r>
    </w:p>
    <w:p w14:paraId="580B0D37" w14:textId="77777777" w:rsidR="00EF0D94" w:rsidRDefault="00EF0D94">
      <w:pPr>
        <w:pStyle w:val="ProductList-Body"/>
        <w:jc w:val="right"/>
      </w:pPr>
    </w:p>
    <w:tbl>
      <w:tblPr>
        <w:tblStyle w:val="PURTable"/>
        <w:tblW w:w="0" w:type="dxa"/>
        <w:tblLook w:val="04A0" w:firstRow="1" w:lastRow="0" w:firstColumn="1" w:lastColumn="0" w:noHBand="0" w:noVBand="1"/>
      </w:tblPr>
      <w:tblGrid>
        <w:gridCol w:w="10916"/>
      </w:tblGrid>
      <w:tr w:rsidR="00EF0D94" w14:paraId="0F43BC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06CF19" w14:textId="77777777" w:rsidR="00EF0D94" w:rsidRDefault="00C8318F">
            <w:pPr>
              <w:pStyle w:val="ProductList-TableBody"/>
              <w:jc w:val="right"/>
            </w:pPr>
            <w:hyperlink w:anchor="_Sec842">
              <w:r w:rsidR="00C03E91">
                <w:rPr>
                  <w:color w:val="00467F"/>
                  <w:sz w:val="14"/>
                  <w:u w:val="single"/>
                </w:rPr>
                <w:t>Cuprins</w:t>
              </w:r>
            </w:hyperlink>
            <w:r w:rsidR="00C03E91">
              <w:rPr>
                <w:sz w:val="14"/>
              </w:rPr>
              <w:t>/</w:t>
            </w:r>
            <w:hyperlink w:anchor="_Sec549">
              <w:r w:rsidR="00C03E91">
                <w:rPr>
                  <w:color w:val="00467F"/>
                  <w:sz w:val="14"/>
                  <w:u w:val="single"/>
                </w:rPr>
                <w:t>Glosar</w:t>
              </w:r>
            </w:hyperlink>
            <w:r w:rsidR="00C03E91">
              <w:rPr>
                <w:sz w:val="14"/>
              </w:rPr>
              <w:t>/</w:t>
            </w:r>
            <w:hyperlink w:anchor="_Sec844">
              <w:r w:rsidR="00C03E91">
                <w:rPr>
                  <w:color w:val="00467F"/>
                  <w:sz w:val="14"/>
                  <w:u w:val="single"/>
                </w:rPr>
                <w:t>Index</w:t>
              </w:r>
            </w:hyperlink>
          </w:p>
        </w:tc>
      </w:tr>
    </w:tbl>
    <w:p w14:paraId="34B40846" w14:textId="77777777" w:rsidR="00EF0D94" w:rsidRDefault="00EF0D94">
      <w:pPr>
        <w:pStyle w:val="ProductList-Body"/>
      </w:pPr>
    </w:p>
    <w:p w14:paraId="79AE2B09" w14:textId="77777777" w:rsidR="00EF0D94" w:rsidRDefault="00C03E91">
      <w:pPr>
        <w:pStyle w:val="ProductList-Offering1Heading"/>
        <w:outlineLvl w:val="1"/>
      </w:pPr>
      <w:bookmarkStart w:id="359" w:name="_Sec575"/>
      <w:r>
        <w:t>Licența de migrare pentru Produsele aflate la final de serie sau de viață</w:t>
      </w:r>
      <w:bookmarkEnd w:id="359"/>
      <w:r>
        <w:fldChar w:fldCharType="begin"/>
      </w:r>
      <w:r>
        <w:instrText xml:space="preserve"> TC "</w:instrText>
      </w:r>
      <w:bookmarkStart w:id="360" w:name="_Toc60135187"/>
      <w:r>
        <w:instrText>Licența de migrare pentru Produsele aflate la final de serie sau de viață</w:instrText>
      </w:r>
      <w:bookmarkEnd w:id="360"/>
      <w:r>
        <w:instrText>" \l 2</w:instrText>
      </w:r>
      <w:r>
        <w:fldChar w:fldCharType="end"/>
      </w:r>
    </w:p>
    <w:p w14:paraId="29B5EEA8" w14:textId="77777777" w:rsidR="00EF0D94" w:rsidRDefault="00C03E91">
      <w:pPr>
        <w:pStyle w:val="ProductList-Body"/>
      </w:pPr>
      <w:r>
        <w:t>„</w:t>
      </w:r>
      <w:r>
        <w:rPr>
          <w:b/>
          <w:color w:val="00188F"/>
        </w:rPr>
        <w:t>Licență eligibilă</w:t>
      </w:r>
      <w:r>
        <w:t xml:space="preserve">”, în sensul utilizat în acest document, se referă la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cu protecție prin SA valabilă la data specificată pentru Produsul identificat în intrarea produsului care face trimitere la această secțiune.</w:t>
      </w:r>
    </w:p>
    <w:p w14:paraId="43917C92" w14:textId="77777777" w:rsidR="00EF0D94" w:rsidRDefault="00C03E91">
      <w:pPr>
        <w:pStyle w:val="ProductList-Body"/>
      </w:pPr>
      <w:r>
        <w:t>„</w:t>
      </w:r>
      <w:r>
        <w:rPr>
          <w:b/>
          <w:color w:val="00188F"/>
        </w:rPr>
        <w:t>Licența de migrare</w:t>
      </w:r>
      <w:r>
        <w:t>”, în sensul utilizat în acest document, se referă la drepturile acordate în Intrarea produsului care face trimitere la această secțiune.</w:t>
      </w:r>
    </w:p>
    <w:p w14:paraId="3F64C934" w14:textId="77777777" w:rsidR="00EF0D94" w:rsidRDefault="00EF0D94">
      <w:pPr>
        <w:pStyle w:val="ProductList-Body"/>
      </w:pPr>
    </w:p>
    <w:p w14:paraId="18879367" w14:textId="77777777" w:rsidR="00EF0D94" w:rsidRDefault="00C03E91">
      <w:pPr>
        <w:pStyle w:val="ProductList-Body"/>
      </w:pPr>
      <w:r>
        <w:t>Dacă nu se specifică altceva în Intrarea produsului:</w:t>
      </w:r>
    </w:p>
    <w:p w14:paraId="242EA326" w14:textId="77777777" w:rsidR="00EF0D94" w:rsidRDefault="00C03E91" w:rsidP="00C03E91">
      <w:pPr>
        <w:pStyle w:val="ProductList-Bullet"/>
        <w:numPr>
          <w:ilvl w:val="0"/>
          <w:numId w:val="57"/>
        </w:numPr>
      </w:pPr>
      <w:r>
        <w:t>Clientul poate să facă upgrade la și să utilizeze produsul software cu Licență de migrare, nu produsul software cu Licență eligibilă. Clientul nu poate să utilizeze produsul software în baza ambelor licențe, simultan.</w:t>
      </w:r>
    </w:p>
    <w:p w14:paraId="2C359C48" w14:textId="77777777" w:rsidR="00EF0D94" w:rsidRDefault="00C03E91" w:rsidP="00C03E91">
      <w:pPr>
        <w:pStyle w:val="ProductList-Bullet"/>
        <w:numPr>
          <w:ilvl w:val="0"/>
          <w:numId w:val="57"/>
        </w:numPr>
      </w:pPr>
      <w:r>
        <w:t>Licențele de migrare se acordă în raport de 1:1 pentru fiecare Licență eligibilă a Clientului;</w:t>
      </w:r>
    </w:p>
    <w:p w14:paraId="1FB947D5" w14:textId="77777777" w:rsidR="00EF0D94" w:rsidRDefault="00C03E91" w:rsidP="00C03E91">
      <w:pPr>
        <w:pStyle w:val="ProductList-Bullet"/>
        <w:numPr>
          <w:ilvl w:val="0"/>
          <w:numId w:val="57"/>
        </w:numPr>
      </w:pPr>
      <w:r>
        <w:t>În cazul în care Clientul a achiziționat drepturi perpetue de a utiliza produsul software în baza unei Licenței eligibile, drepturile de utilizare a produsului software acordate în baza Licenței de migrare vor fi, de asemenea, perpetue; în caz contrar, drepturile achiziționate în baza unei Licențe de migrare expiră odată cu expirarea Licenței eligibile de bază.</w:t>
      </w:r>
    </w:p>
    <w:p w14:paraId="22056968" w14:textId="77777777" w:rsidR="00EF0D94" w:rsidRDefault="00C03E91" w:rsidP="00C03E91">
      <w:pPr>
        <w:pStyle w:val="ProductList-Bullet"/>
        <w:numPr>
          <w:ilvl w:val="0"/>
          <w:numId w:val="57"/>
        </w:numPr>
      </w:pPr>
      <w:r>
        <w:t>La expirarea protecției prin SA aferente Licenței eligibile, Clientul poate să achiziționeze SA pentru aceeași versiune și ediție a Produsului cu Licență de migrare, fără a fi necesar să achiziționeze mai întâi noi Licențe separate. Această opțiune nu se aplică Clienților care cumpără licențe prin programele de abonament (de exemplu, Contractul Enterprise Subscription sau Contractul Open Value Subscription);</w:t>
      </w:r>
    </w:p>
    <w:p w14:paraId="44A98902" w14:textId="77777777" w:rsidR="00EF0D94" w:rsidRDefault="00C03E91" w:rsidP="00C03E91">
      <w:pPr>
        <w:pStyle w:val="ProductList-Bullet"/>
        <w:numPr>
          <w:ilvl w:val="0"/>
          <w:numId w:val="57"/>
        </w:numPr>
      </w:pPr>
      <w:r>
        <w:t>Clientul nu poate să transfere Licențele de migrare separat de Licențele eligibile.</w:t>
      </w:r>
    </w:p>
    <w:p w14:paraId="36F9DD7B" w14:textId="77777777" w:rsidR="00EF0D94" w:rsidRDefault="00C03E91" w:rsidP="00C03E91">
      <w:pPr>
        <w:pStyle w:val="ProductList-Bullet"/>
        <w:numPr>
          <w:ilvl w:val="0"/>
          <w:numId w:val="57"/>
        </w:numPr>
      </w:pPr>
      <w:r>
        <w:t xml:space="preserve">Licențele achiziționate ulterior pentru același Produs întrerupt în aceeași durată a înscrierii în baza unui Contract Enterprise sau Enterprise Subscription, Open Value Subscription sau Enrollment for Education Solutions, prin procedura de true-up planificată a Clientului, sunt, de asemenea, Licențe eligibile pentru acordarea licenței. Protecția Produselor în baza contractelor de abonament trebuie să fie continuă; </w:t>
      </w:r>
    </w:p>
    <w:p w14:paraId="2AB283AA" w14:textId="77777777" w:rsidR="00EF0D94" w:rsidRDefault="00EF0D94">
      <w:pPr>
        <w:pStyle w:val="ProductList-Body"/>
        <w:jc w:val="right"/>
      </w:pPr>
    </w:p>
    <w:tbl>
      <w:tblPr>
        <w:tblStyle w:val="PURTable"/>
        <w:tblW w:w="0" w:type="dxa"/>
        <w:tblLook w:val="04A0" w:firstRow="1" w:lastRow="0" w:firstColumn="1" w:lastColumn="0" w:noHBand="0" w:noVBand="1"/>
      </w:tblPr>
      <w:tblGrid>
        <w:gridCol w:w="10916"/>
      </w:tblGrid>
      <w:tr w:rsidR="00EF0D94" w14:paraId="319037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71CB47" w14:textId="77777777" w:rsidR="00EF0D94" w:rsidRDefault="00C8318F">
            <w:pPr>
              <w:pStyle w:val="ProductList-TableBody"/>
              <w:jc w:val="right"/>
            </w:pPr>
            <w:hyperlink w:anchor="_Sec842">
              <w:r w:rsidR="00C03E91">
                <w:rPr>
                  <w:color w:val="00467F"/>
                  <w:sz w:val="14"/>
                  <w:u w:val="single"/>
                </w:rPr>
                <w:t>Cuprins</w:t>
              </w:r>
            </w:hyperlink>
            <w:r w:rsidR="00C03E91">
              <w:rPr>
                <w:sz w:val="14"/>
              </w:rPr>
              <w:t>/</w:t>
            </w:r>
            <w:hyperlink w:anchor="_Sec549">
              <w:r w:rsidR="00C03E91">
                <w:rPr>
                  <w:color w:val="00467F"/>
                  <w:sz w:val="14"/>
                  <w:u w:val="single"/>
                </w:rPr>
                <w:t>Glosar</w:t>
              </w:r>
            </w:hyperlink>
            <w:r w:rsidR="00C03E91">
              <w:rPr>
                <w:sz w:val="14"/>
              </w:rPr>
              <w:t>/</w:t>
            </w:r>
            <w:hyperlink w:anchor="_Sec844">
              <w:r w:rsidR="00C03E91">
                <w:rPr>
                  <w:color w:val="00467F"/>
                  <w:sz w:val="14"/>
                  <w:u w:val="single"/>
                </w:rPr>
                <w:t>Index</w:t>
              </w:r>
            </w:hyperlink>
          </w:p>
        </w:tc>
      </w:tr>
    </w:tbl>
    <w:p w14:paraId="04A6CDB6" w14:textId="77777777" w:rsidR="00EF0D94" w:rsidRDefault="00EF0D94">
      <w:pPr>
        <w:pStyle w:val="ProductList-Body"/>
      </w:pPr>
    </w:p>
    <w:p w14:paraId="0E2E63D6" w14:textId="77777777" w:rsidR="00EF0D94" w:rsidRDefault="00C03E91">
      <w:pPr>
        <w:pStyle w:val="ProductList-Offering1Heading"/>
        <w:outlineLvl w:val="1"/>
      </w:pPr>
      <w:bookmarkStart w:id="361" w:name="_Sec576"/>
      <w:r>
        <w:t>Beneficiile protecției prin Software Assurance</w:t>
      </w:r>
      <w:bookmarkEnd w:id="361"/>
      <w:r>
        <w:fldChar w:fldCharType="begin"/>
      </w:r>
      <w:r>
        <w:instrText xml:space="preserve"> TC "</w:instrText>
      </w:r>
      <w:bookmarkStart w:id="362" w:name="_Toc60135188"/>
      <w:r>
        <w:instrText>Beneficiile protecției prin Software Assurance</w:instrText>
      </w:r>
      <w:bookmarkEnd w:id="362"/>
      <w:r>
        <w:instrText>" \l 2</w:instrText>
      </w:r>
      <w:r>
        <w:fldChar w:fldCharType="end"/>
      </w:r>
    </w:p>
    <w:p w14:paraId="24B8BC5F" w14:textId="77777777" w:rsidR="00EF0D94" w:rsidRDefault="00C03E91">
      <w:pPr>
        <w:pStyle w:val="ProductList-Body"/>
      </w:pPr>
      <w:r>
        <w:t>Majoritatea beneficiilor SA sunt disponibile în fiecare categorie de Produse, conform descrierii din tabelul de mai jos. Prin protecția activă prin SA pentru orice Produs eligibil, Clientul devine eligibil pentru beneficiile indicate în tabelul de mai jos. Anumite beneficii sunt acordate pe baza cheltuielilor pentru SA pentru un set de produse eligibile în cadrul unei categorii. În acest sens, „cheltuielile pentru SA” nu înseamnă suma în dolari cheltuită efectiv de Client, ci o valoare aproximativă a investițiilor Clientului în protecția prin SA pentru Produsele achiziționate în baza Înscrierii Select sau Enterprise, înregistrării Select Plus sau contractului Open (de exemplu, doar achizițiile de SA și componenta SA din achizițiile de L&amp;SA). Pentru Clienții care fac parte din programele de abonament, aceasta înseamnă o aproximare a sumei totale în dolari cheltuită de Client pentru licențierea Produselor în baza înscrierii sau contractului. Unele beneficii pot necesita apartenența la Software Assurance („SAM”). Accesul Clientului și drepturile de a utiliza beneficiile SA vor expira, în general, odată cu expirarea protecției prin SA, dacă nu se specifică altceva mai jos sau în intrările produsului. Beneficiile pot fi modificate sau întrerupte în orice moment, fără notificare Disponibilitatea beneficiilor variază în funcție de program, regiune, opțiunile de furnizare și limbă.</w:t>
      </w:r>
    </w:p>
    <w:tbl>
      <w:tblPr>
        <w:tblStyle w:val="PURTable"/>
        <w:tblW w:w="0" w:type="dxa"/>
        <w:tblLook w:val="04A0" w:firstRow="1" w:lastRow="0" w:firstColumn="1" w:lastColumn="0" w:noHBand="0" w:noVBand="1"/>
      </w:tblPr>
      <w:tblGrid>
        <w:gridCol w:w="5498"/>
        <w:gridCol w:w="1806"/>
        <w:gridCol w:w="1806"/>
        <w:gridCol w:w="1806"/>
      </w:tblGrid>
      <w:tr w:rsidR="00EF0D94" w14:paraId="3D7D9A6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E1F41C1" w14:textId="77777777" w:rsidR="00EF0D94" w:rsidRDefault="00C03E91">
            <w:pPr>
              <w:pStyle w:val="ProductList-TableBody"/>
            </w:pPr>
            <w:r>
              <w:rPr>
                <w:color w:val="FFFFFF"/>
              </w:rPr>
              <w:t>Beneficiile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02A809F" w14:textId="77777777" w:rsidR="00EF0D94" w:rsidRDefault="00C03E91">
            <w:pPr>
              <w:pStyle w:val="ProductList-TableBody"/>
              <w:jc w:val="center"/>
            </w:pPr>
            <w:r>
              <w:rPr>
                <w:color w:val="FFFFFF"/>
              </w:rPr>
              <w:t>Categoria de aplicații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995491A" w14:textId="77777777" w:rsidR="00EF0D94" w:rsidRDefault="00C03E91">
            <w:pPr>
              <w:pStyle w:val="ProductList-TableBody"/>
              <w:jc w:val="center"/>
            </w:pPr>
            <w:r>
              <w:rPr>
                <w:color w:val="FFFFFF"/>
              </w:rPr>
              <w:t>Categoria de sisteme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F222F4E" w14:textId="77777777" w:rsidR="00EF0D94" w:rsidRDefault="00C03E91">
            <w:pPr>
              <w:pStyle w:val="ProductList-TableBody"/>
              <w:jc w:val="center"/>
            </w:pPr>
            <w:r>
              <w:rPr>
                <w:color w:val="FFFFFF"/>
              </w:rPr>
              <w:t>Categoria de servere</w:t>
            </w:r>
          </w:p>
        </w:tc>
      </w:tr>
      <w:tr w:rsidR="00EF0D94" w14:paraId="54E1D820" w14:textId="77777777">
        <w:tc>
          <w:tcPr>
            <w:tcW w:w="6120" w:type="dxa"/>
            <w:tcBorders>
              <w:top w:val="single" w:sz="4" w:space="0" w:color="000000"/>
              <w:left w:val="single" w:sz="4" w:space="0" w:color="000000"/>
              <w:bottom w:val="single" w:sz="4" w:space="0" w:color="000000"/>
              <w:right w:val="single" w:sz="4" w:space="0" w:color="000000"/>
            </w:tcBorders>
          </w:tcPr>
          <w:p w14:paraId="16993DCF" w14:textId="77777777" w:rsidR="00EF0D94" w:rsidRDefault="00C8318F">
            <w:pPr>
              <w:pStyle w:val="ProductList-TableBody"/>
            </w:pPr>
            <w:hyperlink w:anchor="_Sec577">
              <w:r w:rsidR="00C03E91">
                <w:rPr>
                  <w:color w:val="00467F"/>
                  <w:u w:val="single"/>
                </w:rPr>
                <w:t>Drepturile aferente noii versiuni</w:t>
              </w:r>
            </w:hyperlink>
          </w:p>
        </w:tc>
        <w:tc>
          <w:tcPr>
            <w:tcW w:w="1960" w:type="dxa"/>
            <w:tcBorders>
              <w:top w:val="single" w:sz="4" w:space="0" w:color="000000"/>
              <w:left w:val="single" w:sz="4" w:space="0" w:color="000000"/>
              <w:bottom w:val="single" w:sz="4" w:space="0" w:color="000000"/>
              <w:right w:val="single" w:sz="4" w:space="0" w:color="000000"/>
            </w:tcBorders>
          </w:tcPr>
          <w:p w14:paraId="0FE4E041" w14:textId="77777777" w:rsidR="00EF0D94" w:rsidRDefault="00C03E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7BDDFA" w14:textId="77777777" w:rsidR="00EF0D94" w:rsidRDefault="00C03E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FF9AC8" w14:textId="77777777" w:rsidR="00EF0D94" w:rsidRDefault="00C03E91">
            <w:pPr>
              <w:pStyle w:val="ProductList-TableBody"/>
              <w:jc w:val="center"/>
            </w:pPr>
            <w:r>
              <w:t>X</w:t>
            </w:r>
          </w:p>
        </w:tc>
      </w:tr>
      <w:tr w:rsidR="00EF0D94" w14:paraId="12ED05F6" w14:textId="77777777">
        <w:tc>
          <w:tcPr>
            <w:tcW w:w="6120" w:type="dxa"/>
            <w:tcBorders>
              <w:top w:val="single" w:sz="4" w:space="0" w:color="000000"/>
              <w:left w:val="single" w:sz="4" w:space="0" w:color="000000"/>
              <w:bottom w:val="single" w:sz="4" w:space="0" w:color="000000"/>
              <w:right w:val="single" w:sz="4" w:space="0" w:color="000000"/>
            </w:tcBorders>
          </w:tcPr>
          <w:p w14:paraId="772D2BEC" w14:textId="77777777" w:rsidR="00EF0D94" w:rsidRDefault="00C8318F">
            <w:pPr>
              <w:pStyle w:val="ProductList-TableBody"/>
            </w:pPr>
            <w:hyperlink w:anchor="_Sec579">
              <w:r w:rsidR="00C03E91">
                <w:rPr>
                  <w:color w:val="00467F"/>
                  <w:u w:val="single"/>
                </w:rPr>
                <w:t>Office for the web, Office Online Server</w:t>
              </w:r>
            </w:hyperlink>
            <w:r w:rsidR="00C03E91">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AFAF6F2" w14:textId="77777777" w:rsidR="00EF0D94" w:rsidRDefault="00C03E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E05F48" w14:textId="77777777" w:rsidR="00EF0D94" w:rsidRDefault="00EF0D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B41DEE" w14:textId="77777777" w:rsidR="00EF0D94" w:rsidRDefault="00EF0D94">
            <w:pPr>
              <w:pStyle w:val="ProductList-TableBody"/>
              <w:jc w:val="center"/>
            </w:pPr>
          </w:p>
        </w:tc>
      </w:tr>
      <w:tr w:rsidR="00EF0D94" w14:paraId="58CBF433" w14:textId="77777777">
        <w:tc>
          <w:tcPr>
            <w:tcW w:w="6120" w:type="dxa"/>
            <w:tcBorders>
              <w:top w:val="single" w:sz="4" w:space="0" w:color="000000"/>
              <w:left w:val="single" w:sz="4" w:space="0" w:color="000000"/>
              <w:bottom w:val="single" w:sz="4" w:space="0" w:color="000000"/>
              <w:right w:val="single" w:sz="4" w:space="0" w:color="000000"/>
            </w:tcBorders>
          </w:tcPr>
          <w:p w14:paraId="2A0A6152" w14:textId="77777777" w:rsidR="00EF0D94" w:rsidRDefault="00C8318F">
            <w:pPr>
              <w:pStyle w:val="ProductList-TableBody"/>
            </w:pPr>
            <w:hyperlink w:anchor="_Sec580">
              <w:r w:rsidR="00C03E91">
                <w:rPr>
                  <w:color w:val="00467F"/>
                  <w:u w:val="single"/>
                </w:rPr>
                <w:t>Serviciile de planificare</w:t>
              </w:r>
            </w:hyperlink>
          </w:p>
        </w:tc>
        <w:tc>
          <w:tcPr>
            <w:tcW w:w="1960" w:type="dxa"/>
            <w:tcBorders>
              <w:top w:val="single" w:sz="4" w:space="0" w:color="000000"/>
              <w:left w:val="single" w:sz="4" w:space="0" w:color="000000"/>
              <w:bottom w:val="single" w:sz="4" w:space="0" w:color="000000"/>
              <w:right w:val="single" w:sz="4" w:space="0" w:color="000000"/>
            </w:tcBorders>
          </w:tcPr>
          <w:p w14:paraId="6B444E0B" w14:textId="77777777" w:rsidR="00EF0D94" w:rsidRDefault="00C03E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72F23C" w14:textId="77777777" w:rsidR="00EF0D94" w:rsidRDefault="00EF0D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C3B38C" w14:textId="77777777" w:rsidR="00EF0D94" w:rsidRDefault="00C03E91">
            <w:pPr>
              <w:pStyle w:val="ProductList-TableBody"/>
              <w:jc w:val="center"/>
            </w:pPr>
            <w:r>
              <w:t>X</w:t>
            </w:r>
          </w:p>
        </w:tc>
      </w:tr>
      <w:tr w:rsidR="00EF0D94" w14:paraId="15F8F2DE" w14:textId="77777777">
        <w:tc>
          <w:tcPr>
            <w:tcW w:w="6120" w:type="dxa"/>
            <w:tcBorders>
              <w:top w:val="single" w:sz="4" w:space="0" w:color="000000"/>
              <w:left w:val="single" w:sz="4" w:space="0" w:color="000000"/>
              <w:bottom w:val="single" w:sz="4" w:space="0" w:color="000000"/>
              <w:right w:val="single" w:sz="4" w:space="0" w:color="000000"/>
            </w:tcBorders>
          </w:tcPr>
          <w:p w14:paraId="23642990" w14:textId="77777777" w:rsidR="00EF0D94" w:rsidRDefault="00C8318F">
            <w:pPr>
              <w:pStyle w:val="ProductList-TableBody"/>
            </w:pPr>
            <w:hyperlink w:anchor="_Sec581">
              <w:r w:rsidR="00C03E91">
                <w:rPr>
                  <w:color w:val="00467F"/>
                  <w:u w:val="single"/>
                </w:rPr>
                <w:t>Enterprise Source Licensing Program (Programul de licențiere Enterprise Source)</w:t>
              </w:r>
            </w:hyperlink>
          </w:p>
        </w:tc>
        <w:tc>
          <w:tcPr>
            <w:tcW w:w="1960" w:type="dxa"/>
            <w:tcBorders>
              <w:top w:val="single" w:sz="4" w:space="0" w:color="000000"/>
              <w:left w:val="single" w:sz="4" w:space="0" w:color="000000"/>
              <w:bottom w:val="single" w:sz="4" w:space="0" w:color="000000"/>
              <w:right w:val="single" w:sz="4" w:space="0" w:color="000000"/>
            </w:tcBorders>
          </w:tcPr>
          <w:p w14:paraId="549B3567" w14:textId="77777777" w:rsidR="00EF0D94" w:rsidRDefault="00EF0D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5CA42E" w14:textId="77777777" w:rsidR="00EF0D94" w:rsidRDefault="00C03E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136AE7" w14:textId="77777777" w:rsidR="00EF0D94" w:rsidRDefault="00EF0D94">
            <w:pPr>
              <w:pStyle w:val="ProductList-TableBody"/>
              <w:jc w:val="center"/>
            </w:pPr>
          </w:p>
        </w:tc>
      </w:tr>
      <w:tr w:rsidR="00EF0D94" w14:paraId="0B619A38" w14:textId="77777777">
        <w:tc>
          <w:tcPr>
            <w:tcW w:w="6120" w:type="dxa"/>
            <w:tcBorders>
              <w:top w:val="single" w:sz="4" w:space="0" w:color="000000"/>
              <w:left w:val="single" w:sz="4" w:space="0" w:color="000000"/>
              <w:bottom w:val="single" w:sz="4" w:space="0" w:color="000000"/>
              <w:right w:val="single" w:sz="4" w:space="0" w:color="000000"/>
            </w:tcBorders>
          </w:tcPr>
          <w:p w14:paraId="0A89E50D" w14:textId="77777777" w:rsidR="00EF0D94" w:rsidRDefault="00C8318F">
            <w:pPr>
              <w:pStyle w:val="ProductList-TableBody"/>
            </w:pPr>
            <w:hyperlink w:anchor="_Sec755">
              <w:r w:rsidR="00C03E91">
                <w:rPr>
                  <w:color w:val="00467F"/>
                  <w:u w:val="single"/>
                </w:rPr>
                <w:t>Încărcarea aplicațiilor din alte surse</w:t>
              </w:r>
            </w:hyperlink>
          </w:p>
        </w:tc>
        <w:tc>
          <w:tcPr>
            <w:tcW w:w="1960" w:type="dxa"/>
            <w:tcBorders>
              <w:top w:val="single" w:sz="4" w:space="0" w:color="000000"/>
              <w:left w:val="single" w:sz="4" w:space="0" w:color="000000"/>
              <w:bottom w:val="single" w:sz="4" w:space="0" w:color="000000"/>
              <w:right w:val="single" w:sz="4" w:space="0" w:color="000000"/>
            </w:tcBorders>
          </w:tcPr>
          <w:p w14:paraId="6724D240" w14:textId="77777777" w:rsidR="00EF0D94" w:rsidRDefault="00EF0D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A2D9BD" w14:textId="77777777" w:rsidR="00EF0D94" w:rsidRDefault="00C03E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87DE23" w14:textId="77777777" w:rsidR="00EF0D94" w:rsidRDefault="00EF0D94">
            <w:pPr>
              <w:pStyle w:val="ProductList-TableBody"/>
              <w:jc w:val="center"/>
            </w:pPr>
          </w:p>
        </w:tc>
      </w:tr>
      <w:tr w:rsidR="00EF0D94" w14:paraId="1793C4B7" w14:textId="77777777">
        <w:tc>
          <w:tcPr>
            <w:tcW w:w="6120" w:type="dxa"/>
            <w:tcBorders>
              <w:top w:val="single" w:sz="4" w:space="0" w:color="000000"/>
              <w:left w:val="single" w:sz="4" w:space="0" w:color="000000"/>
              <w:bottom w:val="single" w:sz="4" w:space="0" w:color="000000"/>
              <w:right w:val="single" w:sz="4" w:space="0" w:color="000000"/>
            </w:tcBorders>
          </w:tcPr>
          <w:p w14:paraId="3A65FDFB" w14:textId="77777777" w:rsidR="00EF0D94" w:rsidRDefault="00C8318F">
            <w:pPr>
              <w:pStyle w:val="ProductList-TableBody"/>
            </w:pPr>
            <w:hyperlink w:anchor="_Sec651">
              <w:r w:rsidR="00C03E91">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5CD6364" w14:textId="77777777" w:rsidR="00EF0D94" w:rsidRDefault="00EF0D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6AF208" w14:textId="77777777" w:rsidR="00EF0D94" w:rsidRDefault="00C03E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D3FCBE" w14:textId="77777777" w:rsidR="00EF0D94" w:rsidRDefault="00EF0D94">
            <w:pPr>
              <w:pStyle w:val="ProductList-TableBody"/>
              <w:jc w:val="center"/>
            </w:pPr>
          </w:p>
        </w:tc>
      </w:tr>
      <w:tr w:rsidR="00EF0D94" w14:paraId="2CB85D42" w14:textId="77777777">
        <w:tc>
          <w:tcPr>
            <w:tcW w:w="6120" w:type="dxa"/>
            <w:tcBorders>
              <w:top w:val="single" w:sz="4" w:space="0" w:color="000000"/>
              <w:left w:val="single" w:sz="4" w:space="0" w:color="000000"/>
              <w:bottom w:val="single" w:sz="4" w:space="0" w:color="000000"/>
              <w:right w:val="single" w:sz="4" w:space="0" w:color="000000"/>
            </w:tcBorders>
          </w:tcPr>
          <w:p w14:paraId="1AEE6318" w14:textId="77777777" w:rsidR="00EF0D94" w:rsidRDefault="00C8318F">
            <w:pPr>
              <w:pStyle w:val="ProductList-TableBody"/>
            </w:pPr>
            <w:hyperlink w:anchor="_Sec841">
              <w:r w:rsidR="00C03E91">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465C558D" w14:textId="77777777" w:rsidR="00EF0D94" w:rsidRDefault="00EF0D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4AE726" w14:textId="77777777" w:rsidR="00EF0D94" w:rsidRDefault="00C03E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929058" w14:textId="77777777" w:rsidR="00EF0D94" w:rsidRDefault="00EF0D94">
            <w:pPr>
              <w:pStyle w:val="ProductList-TableBody"/>
              <w:jc w:val="center"/>
            </w:pPr>
          </w:p>
        </w:tc>
      </w:tr>
      <w:tr w:rsidR="00EF0D94" w14:paraId="420D2356" w14:textId="77777777">
        <w:tc>
          <w:tcPr>
            <w:tcW w:w="6120" w:type="dxa"/>
            <w:tcBorders>
              <w:top w:val="single" w:sz="4" w:space="0" w:color="000000"/>
              <w:left w:val="single" w:sz="4" w:space="0" w:color="000000"/>
              <w:bottom w:val="single" w:sz="4" w:space="0" w:color="000000"/>
              <w:right w:val="single" w:sz="4" w:space="0" w:color="000000"/>
            </w:tcBorders>
          </w:tcPr>
          <w:p w14:paraId="37DE65EC" w14:textId="77777777" w:rsidR="00EF0D94" w:rsidRDefault="00C8318F">
            <w:pPr>
              <w:pStyle w:val="ProductList-TableBody"/>
            </w:pPr>
            <w:hyperlink w:anchor="_Sec582">
              <w:r w:rsidR="00C03E91">
                <w:rPr>
                  <w:color w:val="00467F"/>
                  <w:u w:val="single"/>
                </w:rPr>
                <w:t>Voucherele de instruire</w:t>
              </w:r>
            </w:hyperlink>
          </w:p>
        </w:tc>
        <w:tc>
          <w:tcPr>
            <w:tcW w:w="1960" w:type="dxa"/>
            <w:tcBorders>
              <w:top w:val="single" w:sz="4" w:space="0" w:color="000000"/>
              <w:left w:val="single" w:sz="4" w:space="0" w:color="000000"/>
              <w:bottom w:val="single" w:sz="4" w:space="0" w:color="000000"/>
              <w:right w:val="single" w:sz="4" w:space="0" w:color="000000"/>
            </w:tcBorders>
          </w:tcPr>
          <w:p w14:paraId="69F8EA5F" w14:textId="77777777" w:rsidR="00EF0D94" w:rsidRDefault="00C03E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441DF9" w14:textId="77777777" w:rsidR="00EF0D94" w:rsidRDefault="00C03E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3E9CAC" w14:textId="77777777" w:rsidR="00EF0D94" w:rsidRDefault="00EF0D94">
            <w:pPr>
              <w:pStyle w:val="ProductList-TableBody"/>
              <w:jc w:val="center"/>
            </w:pPr>
          </w:p>
        </w:tc>
      </w:tr>
      <w:tr w:rsidR="00EF0D94" w14:paraId="08A47BE5" w14:textId="77777777">
        <w:tc>
          <w:tcPr>
            <w:tcW w:w="6120" w:type="dxa"/>
            <w:tcBorders>
              <w:top w:val="single" w:sz="4" w:space="0" w:color="000000"/>
              <w:left w:val="single" w:sz="4" w:space="0" w:color="000000"/>
              <w:bottom w:val="single" w:sz="4" w:space="0" w:color="000000"/>
              <w:right w:val="single" w:sz="4" w:space="0" w:color="000000"/>
            </w:tcBorders>
          </w:tcPr>
          <w:p w14:paraId="0D118492" w14:textId="77777777" w:rsidR="00EF0D94" w:rsidRDefault="00C8318F">
            <w:pPr>
              <w:pStyle w:val="ProductList-TableBody"/>
            </w:pPr>
            <w:hyperlink w:anchor="_Sec584">
              <w:r w:rsidR="00C03E91">
                <w:rPr>
                  <w:color w:val="00467F"/>
                  <w:u w:val="single"/>
                </w:rPr>
                <w:t>Home Use Program (Programul privind utilizarea la domiciliu)</w:t>
              </w:r>
            </w:hyperlink>
          </w:p>
        </w:tc>
        <w:tc>
          <w:tcPr>
            <w:tcW w:w="1960" w:type="dxa"/>
            <w:tcBorders>
              <w:top w:val="single" w:sz="4" w:space="0" w:color="000000"/>
              <w:left w:val="single" w:sz="4" w:space="0" w:color="000000"/>
              <w:bottom w:val="single" w:sz="4" w:space="0" w:color="000000"/>
              <w:right w:val="single" w:sz="4" w:space="0" w:color="000000"/>
            </w:tcBorders>
          </w:tcPr>
          <w:p w14:paraId="74177ED9" w14:textId="77777777" w:rsidR="00EF0D94" w:rsidRDefault="00C03E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6A324F" w14:textId="77777777" w:rsidR="00EF0D94" w:rsidRDefault="00EF0D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18D4B2" w14:textId="77777777" w:rsidR="00EF0D94" w:rsidRDefault="00EF0D94">
            <w:pPr>
              <w:pStyle w:val="ProductList-TableBody"/>
              <w:jc w:val="center"/>
            </w:pPr>
          </w:p>
        </w:tc>
      </w:tr>
      <w:tr w:rsidR="00EF0D94" w14:paraId="7232D38B" w14:textId="77777777">
        <w:tc>
          <w:tcPr>
            <w:tcW w:w="6120" w:type="dxa"/>
            <w:tcBorders>
              <w:top w:val="single" w:sz="4" w:space="0" w:color="000000"/>
              <w:left w:val="single" w:sz="4" w:space="0" w:color="000000"/>
              <w:bottom w:val="single" w:sz="4" w:space="0" w:color="000000"/>
              <w:right w:val="single" w:sz="4" w:space="0" w:color="000000"/>
            </w:tcBorders>
          </w:tcPr>
          <w:p w14:paraId="2931C1C1" w14:textId="77777777" w:rsidR="00EF0D94" w:rsidRDefault="00C8318F">
            <w:pPr>
              <w:pStyle w:val="ProductList-TableBody"/>
            </w:pPr>
            <w:hyperlink w:anchor="_Sec585">
              <w:r w:rsidR="00C03E91">
                <w:rPr>
                  <w:color w:val="00467F"/>
                  <w:u w:val="single"/>
                </w:rPr>
                <w:t>Asistență 24x7 pentru rezolvarea problemelor</w:t>
              </w:r>
            </w:hyperlink>
          </w:p>
        </w:tc>
        <w:tc>
          <w:tcPr>
            <w:tcW w:w="1960" w:type="dxa"/>
            <w:tcBorders>
              <w:top w:val="single" w:sz="4" w:space="0" w:color="000000"/>
              <w:left w:val="single" w:sz="4" w:space="0" w:color="000000"/>
              <w:bottom w:val="single" w:sz="4" w:space="0" w:color="000000"/>
              <w:right w:val="single" w:sz="4" w:space="0" w:color="000000"/>
            </w:tcBorders>
          </w:tcPr>
          <w:p w14:paraId="74E2E07A" w14:textId="77777777" w:rsidR="00EF0D94" w:rsidRDefault="00C03E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CAA095" w14:textId="77777777" w:rsidR="00EF0D94" w:rsidRDefault="00C03E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7F3C22" w14:textId="77777777" w:rsidR="00EF0D94" w:rsidRDefault="00C03E91">
            <w:pPr>
              <w:pStyle w:val="ProductList-TableBody"/>
              <w:jc w:val="center"/>
            </w:pPr>
            <w:r>
              <w:t>X</w:t>
            </w:r>
          </w:p>
        </w:tc>
      </w:tr>
      <w:tr w:rsidR="00EF0D94" w14:paraId="2D74D0FC" w14:textId="77777777">
        <w:tc>
          <w:tcPr>
            <w:tcW w:w="6120" w:type="dxa"/>
            <w:tcBorders>
              <w:top w:val="single" w:sz="4" w:space="0" w:color="000000"/>
              <w:left w:val="single" w:sz="4" w:space="0" w:color="000000"/>
              <w:bottom w:val="single" w:sz="4" w:space="0" w:color="000000"/>
              <w:right w:val="single" w:sz="4" w:space="0" w:color="000000"/>
            </w:tcBorders>
          </w:tcPr>
          <w:p w14:paraId="22EA6A9E" w14:textId="77777777" w:rsidR="00EF0D94" w:rsidRDefault="00C8318F">
            <w:pPr>
              <w:pStyle w:val="ProductList-TableBody"/>
            </w:pPr>
            <w:hyperlink w:anchor="_Sec818">
              <w:r w:rsidR="00C03E91">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608F143" w14:textId="77777777" w:rsidR="00EF0D94" w:rsidRDefault="00EF0D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1C6437" w14:textId="77777777" w:rsidR="00EF0D94" w:rsidRDefault="00EF0D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3D79C2" w14:textId="77777777" w:rsidR="00EF0D94" w:rsidRDefault="00C03E91">
            <w:pPr>
              <w:pStyle w:val="ProductList-TableBody"/>
              <w:jc w:val="center"/>
            </w:pPr>
            <w:r>
              <w:t>X</w:t>
            </w:r>
          </w:p>
        </w:tc>
      </w:tr>
      <w:tr w:rsidR="00EF0D94" w14:paraId="45477948" w14:textId="77777777">
        <w:tc>
          <w:tcPr>
            <w:tcW w:w="6120" w:type="dxa"/>
            <w:tcBorders>
              <w:top w:val="single" w:sz="4" w:space="0" w:color="000000"/>
              <w:left w:val="single" w:sz="4" w:space="0" w:color="000000"/>
              <w:bottom w:val="single" w:sz="4" w:space="0" w:color="000000"/>
              <w:right w:val="single" w:sz="4" w:space="0" w:color="000000"/>
            </w:tcBorders>
          </w:tcPr>
          <w:p w14:paraId="75820E4A" w14:textId="77777777" w:rsidR="00EF0D94" w:rsidRDefault="00C8318F">
            <w:pPr>
              <w:pStyle w:val="ProductList-TableBody"/>
            </w:pPr>
            <w:hyperlink w:anchor="_Sec587">
              <w:r w:rsidR="00C03E91">
                <w:rPr>
                  <w:color w:val="00467F"/>
                  <w:u w:val="single"/>
                </w:rPr>
                <w:t>Licență de avansare</w:t>
              </w:r>
            </w:hyperlink>
          </w:p>
        </w:tc>
        <w:tc>
          <w:tcPr>
            <w:tcW w:w="1960" w:type="dxa"/>
            <w:tcBorders>
              <w:top w:val="single" w:sz="4" w:space="0" w:color="000000"/>
              <w:left w:val="single" w:sz="4" w:space="0" w:color="000000"/>
              <w:bottom w:val="single" w:sz="4" w:space="0" w:color="000000"/>
              <w:right w:val="single" w:sz="4" w:space="0" w:color="000000"/>
            </w:tcBorders>
          </w:tcPr>
          <w:p w14:paraId="196B164F" w14:textId="77777777" w:rsidR="00EF0D94" w:rsidRDefault="00C03E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439E0E" w14:textId="77777777" w:rsidR="00EF0D94" w:rsidRDefault="00EF0D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135243" w14:textId="77777777" w:rsidR="00EF0D94" w:rsidRDefault="00C03E91">
            <w:pPr>
              <w:pStyle w:val="ProductList-TableBody"/>
              <w:jc w:val="center"/>
            </w:pPr>
            <w:r>
              <w:t>X</w:t>
            </w:r>
          </w:p>
        </w:tc>
      </w:tr>
      <w:tr w:rsidR="00EF0D94" w14:paraId="0BE179A6" w14:textId="77777777">
        <w:tc>
          <w:tcPr>
            <w:tcW w:w="6120" w:type="dxa"/>
            <w:tcBorders>
              <w:top w:val="single" w:sz="4" w:space="0" w:color="000000"/>
              <w:left w:val="single" w:sz="4" w:space="0" w:color="000000"/>
              <w:bottom w:val="single" w:sz="4" w:space="0" w:color="000000"/>
              <w:right w:val="single" w:sz="4" w:space="0" w:color="000000"/>
            </w:tcBorders>
          </w:tcPr>
          <w:p w14:paraId="620487AF" w14:textId="77777777" w:rsidR="00EF0D94" w:rsidRDefault="00C8318F">
            <w:pPr>
              <w:pStyle w:val="ProductList-TableBody"/>
            </w:pPr>
            <w:hyperlink w:anchor="_Sec588">
              <w:r w:rsidR="00C03E91">
                <w:rPr>
                  <w:color w:val="00467F"/>
                  <w:u w:val="single"/>
                </w:rPr>
                <w:t>Servere – Drepturi privind recuperarea după dezastru</w:t>
              </w:r>
            </w:hyperlink>
          </w:p>
        </w:tc>
        <w:tc>
          <w:tcPr>
            <w:tcW w:w="1960" w:type="dxa"/>
            <w:tcBorders>
              <w:top w:val="single" w:sz="4" w:space="0" w:color="000000"/>
              <w:left w:val="single" w:sz="4" w:space="0" w:color="000000"/>
              <w:bottom w:val="single" w:sz="4" w:space="0" w:color="000000"/>
              <w:right w:val="single" w:sz="4" w:space="0" w:color="000000"/>
            </w:tcBorders>
          </w:tcPr>
          <w:p w14:paraId="62D63E2E" w14:textId="77777777" w:rsidR="00EF0D94" w:rsidRDefault="00EF0D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1C6358" w14:textId="77777777" w:rsidR="00EF0D94" w:rsidRDefault="00EF0D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1C11BD" w14:textId="77777777" w:rsidR="00EF0D94" w:rsidRDefault="00C03E91">
            <w:pPr>
              <w:pStyle w:val="ProductList-TableBody"/>
              <w:jc w:val="center"/>
            </w:pPr>
            <w:r>
              <w:t>X</w:t>
            </w:r>
          </w:p>
        </w:tc>
      </w:tr>
      <w:tr w:rsidR="00EF0D94" w14:paraId="0313EF5F" w14:textId="77777777">
        <w:tc>
          <w:tcPr>
            <w:tcW w:w="6120" w:type="dxa"/>
            <w:tcBorders>
              <w:top w:val="single" w:sz="4" w:space="0" w:color="000000"/>
              <w:left w:val="single" w:sz="4" w:space="0" w:color="000000"/>
              <w:bottom w:val="single" w:sz="4" w:space="0" w:color="000000"/>
              <w:right w:val="single" w:sz="4" w:space="0" w:color="000000"/>
            </w:tcBorders>
          </w:tcPr>
          <w:p w14:paraId="64047DB0" w14:textId="77777777" w:rsidR="00EF0D94" w:rsidRDefault="00C8318F">
            <w:pPr>
              <w:pStyle w:val="ProductList-TableBody"/>
            </w:pPr>
            <w:hyperlink w:anchor="_Sec589">
              <w:r w:rsidR="00C03E91">
                <w:rPr>
                  <w:color w:val="00467F"/>
                  <w:u w:val="single"/>
                </w:rPr>
                <w:t>Mobilitatea licențelor</w:t>
              </w:r>
            </w:hyperlink>
          </w:p>
        </w:tc>
        <w:tc>
          <w:tcPr>
            <w:tcW w:w="1960" w:type="dxa"/>
            <w:tcBorders>
              <w:top w:val="single" w:sz="4" w:space="0" w:color="000000"/>
              <w:left w:val="single" w:sz="4" w:space="0" w:color="000000"/>
              <w:bottom w:val="single" w:sz="4" w:space="0" w:color="000000"/>
              <w:right w:val="single" w:sz="4" w:space="0" w:color="000000"/>
            </w:tcBorders>
          </w:tcPr>
          <w:p w14:paraId="1B56C579" w14:textId="77777777" w:rsidR="00EF0D94" w:rsidRDefault="00EF0D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E26216" w14:textId="77777777" w:rsidR="00EF0D94" w:rsidRDefault="00EF0D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D9C980" w14:textId="77777777" w:rsidR="00EF0D94" w:rsidRDefault="00C03E91">
            <w:pPr>
              <w:pStyle w:val="ProductList-TableBody"/>
              <w:jc w:val="center"/>
            </w:pPr>
            <w:r>
              <w:t>X</w:t>
            </w:r>
          </w:p>
        </w:tc>
      </w:tr>
      <w:tr w:rsidR="00EF0D94" w14:paraId="3782A48E" w14:textId="77777777">
        <w:tc>
          <w:tcPr>
            <w:tcW w:w="6120" w:type="dxa"/>
            <w:tcBorders>
              <w:top w:val="single" w:sz="4" w:space="0" w:color="000000"/>
              <w:left w:val="single" w:sz="4" w:space="0" w:color="000000"/>
              <w:bottom w:val="single" w:sz="4" w:space="0" w:color="000000"/>
              <w:right w:val="single" w:sz="4" w:space="0" w:color="000000"/>
            </w:tcBorders>
          </w:tcPr>
          <w:p w14:paraId="2ED2C802" w14:textId="77777777" w:rsidR="00EF0D94" w:rsidRDefault="00C8318F">
            <w:pPr>
              <w:pStyle w:val="ProductList-TableBody"/>
            </w:pPr>
            <w:hyperlink w:anchor="_Sec590">
              <w:r w:rsidR="00C03E91">
                <w:rPr>
                  <w:color w:val="00467F"/>
                  <w:u w:val="single"/>
                </w:rPr>
                <w:t>Servere – Aplicații cu găzduire proprie</w:t>
              </w:r>
            </w:hyperlink>
          </w:p>
        </w:tc>
        <w:tc>
          <w:tcPr>
            <w:tcW w:w="1960" w:type="dxa"/>
            <w:tcBorders>
              <w:top w:val="single" w:sz="4" w:space="0" w:color="000000"/>
              <w:left w:val="single" w:sz="4" w:space="0" w:color="000000"/>
              <w:bottom w:val="single" w:sz="4" w:space="0" w:color="000000"/>
              <w:right w:val="single" w:sz="4" w:space="0" w:color="000000"/>
            </w:tcBorders>
          </w:tcPr>
          <w:p w14:paraId="674FCCEB" w14:textId="77777777" w:rsidR="00EF0D94" w:rsidRDefault="00EF0D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753C31" w14:textId="77777777" w:rsidR="00EF0D94" w:rsidRDefault="00EF0D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93286C" w14:textId="77777777" w:rsidR="00EF0D94" w:rsidRDefault="00C03E91">
            <w:pPr>
              <w:pStyle w:val="ProductList-TableBody"/>
              <w:jc w:val="center"/>
            </w:pPr>
            <w:r>
              <w:t>X</w:t>
            </w:r>
          </w:p>
        </w:tc>
      </w:tr>
      <w:tr w:rsidR="00EF0D94" w14:paraId="198C2B46" w14:textId="77777777">
        <w:tc>
          <w:tcPr>
            <w:tcW w:w="6120" w:type="dxa"/>
            <w:tcBorders>
              <w:top w:val="single" w:sz="4" w:space="0" w:color="000000"/>
              <w:left w:val="single" w:sz="4" w:space="0" w:color="000000"/>
              <w:bottom w:val="single" w:sz="4" w:space="0" w:color="000000"/>
              <w:right w:val="single" w:sz="4" w:space="0" w:color="000000"/>
            </w:tcBorders>
          </w:tcPr>
          <w:p w14:paraId="29EFB5F3" w14:textId="77777777" w:rsidR="00EF0D94" w:rsidRDefault="00C8318F">
            <w:pPr>
              <w:pStyle w:val="ProductList-TableBody"/>
            </w:pPr>
            <w:hyperlink w:anchor="_Sec841">
              <w:r w:rsidR="00C03E91">
                <w:rPr>
                  <w:color w:val="00467F"/>
                  <w:u w:val="single"/>
                </w:rPr>
                <w:t>Drepturile de achiziționare a Licenței suplimentare per utilizator cu SA pentru Windows</w:t>
              </w:r>
            </w:hyperlink>
          </w:p>
        </w:tc>
        <w:tc>
          <w:tcPr>
            <w:tcW w:w="1960" w:type="dxa"/>
            <w:tcBorders>
              <w:top w:val="single" w:sz="4" w:space="0" w:color="000000"/>
              <w:left w:val="single" w:sz="4" w:space="0" w:color="000000"/>
              <w:bottom w:val="single" w:sz="4" w:space="0" w:color="000000"/>
              <w:right w:val="single" w:sz="4" w:space="0" w:color="000000"/>
            </w:tcBorders>
          </w:tcPr>
          <w:p w14:paraId="6C24075D" w14:textId="77777777" w:rsidR="00EF0D94" w:rsidRDefault="00EF0D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3B5DB1" w14:textId="77777777" w:rsidR="00EF0D94" w:rsidRDefault="00C03E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862026" w14:textId="77777777" w:rsidR="00EF0D94" w:rsidRDefault="00EF0D94">
            <w:pPr>
              <w:pStyle w:val="ProductList-TableBody"/>
              <w:jc w:val="center"/>
            </w:pPr>
          </w:p>
        </w:tc>
      </w:tr>
      <w:tr w:rsidR="00EF0D94" w14:paraId="1954514F" w14:textId="77777777">
        <w:tc>
          <w:tcPr>
            <w:tcW w:w="6120" w:type="dxa"/>
            <w:tcBorders>
              <w:top w:val="single" w:sz="4" w:space="0" w:color="000000"/>
              <w:left w:val="single" w:sz="4" w:space="0" w:color="000000"/>
              <w:bottom w:val="single" w:sz="4" w:space="0" w:color="000000"/>
              <w:right w:val="single" w:sz="4" w:space="0" w:color="000000"/>
            </w:tcBorders>
          </w:tcPr>
          <w:p w14:paraId="3164CB43" w14:textId="77777777" w:rsidR="00EF0D94" w:rsidRDefault="00C8318F">
            <w:pPr>
              <w:pStyle w:val="ProductList-TableBody"/>
            </w:pPr>
            <w:hyperlink w:anchor="_Sec841">
              <w:r w:rsidR="00C03E91">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2D690FA" w14:textId="77777777" w:rsidR="00EF0D94" w:rsidRDefault="00EF0D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846CCE" w14:textId="77777777" w:rsidR="00EF0D94" w:rsidRDefault="00C03E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4F1E8F" w14:textId="77777777" w:rsidR="00EF0D94" w:rsidRDefault="00EF0D94">
            <w:pPr>
              <w:pStyle w:val="ProductList-TableBody"/>
              <w:jc w:val="center"/>
            </w:pPr>
          </w:p>
        </w:tc>
      </w:tr>
      <w:tr w:rsidR="00EF0D94" w14:paraId="1F2F6A09" w14:textId="77777777">
        <w:tc>
          <w:tcPr>
            <w:tcW w:w="6120" w:type="dxa"/>
            <w:tcBorders>
              <w:top w:val="single" w:sz="4" w:space="0" w:color="000000"/>
              <w:left w:val="single" w:sz="4" w:space="0" w:color="000000"/>
              <w:bottom w:val="single" w:sz="4" w:space="0" w:color="000000"/>
              <w:right w:val="single" w:sz="4" w:space="0" w:color="000000"/>
            </w:tcBorders>
          </w:tcPr>
          <w:p w14:paraId="52BFF2D4" w14:textId="77777777" w:rsidR="00EF0D94" w:rsidRDefault="00C8318F">
            <w:pPr>
              <w:pStyle w:val="ProductList-TableBody"/>
            </w:pPr>
            <w:hyperlink w:anchor="_Sec652">
              <w:r w:rsidR="00C03E91">
                <w:rPr>
                  <w:color w:val="00467F"/>
                  <w:u w:val="single"/>
                </w:rPr>
                <w:t>Drepturile de virtualizare pentru desktopuri Windows și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28D39286" w14:textId="77777777" w:rsidR="00EF0D94" w:rsidRDefault="00EF0D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A8DA8C" w14:textId="77777777" w:rsidR="00EF0D94" w:rsidRDefault="00C03E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D50BB9" w14:textId="77777777" w:rsidR="00EF0D94" w:rsidRDefault="00EF0D94">
            <w:pPr>
              <w:pStyle w:val="ProductList-TableBody"/>
              <w:jc w:val="center"/>
            </w:pPr>
          </w:p>
        </w:tc>
      </w:tr>
    </w:tbl>
    <w:p w14:paraId="7903AD17" w14:textId="77777777" w:rsidR="00EF0D94" w:rsidRDefault="00EF0D94">
      <w:pPr>
        <w:pStyle w:val="ProductList-Body"/>
      </w:pPr>
    </w:p>
    <w:p w14:paraId="1D1432AF" w14:textId="77777777" w:rsidR="00EF0D94" w:rsidRDefault="00C03E91">
      <w:pPr>
        <w:pStyle w:val="ProductList-ClauseHeading"/>
        <w:outlineLvl w:val="2"/>
      </w:pPr>
      <w:bookmarkStart w:id="363" w:name="_Sec577"/>
      <w:r>
        <w:t>Drepturile aferente noii versiuni</w:t>
      </w:r>
      <w:bookmarkEnd w:id="363"/>
    </w:p>
    <w:p w14:paraId="2AE929A2" w14:textId="77777777" w:rsidR="00EF0D94" w:rsidRDefault="00C03E91">
      <w:pPr>
        <w:pStyle w:val="ProductList-Body"/>
      </w:pPr>
      <w:r>
        <w:t xml:space="preserve">Clientul poate face upgrade la cea mai recentă versiune a unui Produs disponibil. În cazul în care clientul achiziționează licențe perpetue prin intermediul SA, poate implementa noile upgrade-uri ale versiunii pentru licențele respective după expirarea protecției prin SA, dar numai versiunilor lansate în timpul protecției prin SA active. Utilizarea noii versiuni se supune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Termenilor licenței</w:t>
      </w:r>
      <w:r>
        <w:fldChar w:fldCharType="end"/>
      </w:r>
      <w:r>
        <w:t xml:space="preserve"> pentru versiunea respectivă.</w:t>
      </w:r>
    </w:p>
    <w:p w14:paraId="4DEEFF52" w14:textId="77777777" w:rsidR="00EF0D94" w:rsidRDefault="00EF0D94">
      <w:pPr>
        <w:pStyle w:val="ProductList-Body"/>
      </w:pPr>
    </w:p>
    <w:p w14:paraId="64C5D3F7" w14:textId="77777777" w:rsidR="00EF0D94" w:rsidRDefault="00C03E91">
      <w:pPr>
        <w:pStyle w:val="ProductList-ClauseHeading"/>
        <w:outlineLvl w:val="2"/>
      </w:pPr>
      <w:bookmarkStart w:id="364" w:name="_Sec931"/>
      <w:r>
        <w:t>Calcularea punctelor pentru beneficiile Software Assurance</w:t>
      </w:r>
      <w:bookmarkEnd w:id="364"/>
    </w:p>
    <w:p w14:paraId="14618925" w14:textId="77777777" w:rsidR="00EF0D94" w:rsidRDefault="00C03E91">
      <w:pPr>
        <w:pStyle w:val="ProductList-Body"/>
      </w:pPr>
      <w:r>
        <w:t>Drepturile sunt calculate pe baza unui sistem de puncte pentru beneficiile următoare:</w:t>
      </w:r>
    </w:p>
    <w:p w14:paraId="7CD6FED2" w14:textId="77777777" w:rsidR="00EF0D94" w:rsidRDefault="00C03E91" w:rsidP="00C03E91">
      <w:pPr>
        <w:pStyle w:val="ProductList-Bullet"/>
        <w:numPr>
          <w:ilvl w:val="0"/>
          <w:numId w:val="58"/>
        </w:numPr>
      </w:pPr>
      <w:r>
        <w:t>Serviciile de planificare</w:t>
      </w:r>
    </w:p>
    <w:p w14:paraId="5EFAA8D6" w14:textId="77777777" w:rsidR="00EF0D94" w:rsidRDefault="00C03E91" w:rsidP="00C03E91">
      <w:pPr>
        <w:pStyle w:val="ProductList-Bullet"/>
        <w:numPr>
          <w:ilvl w:val="0"/>
          <w:numId w:val="58"/>
        </w:numPr>
      </w:pPr>
      <w:r>
        <w:t>Voucherele de instruire</w:t>
      </w:r>
    </w:p>
    <w:p w14:paraId="512BFEF8" w14:textId="77777777" w:rsidR="00EF0D94" w:rsidRDefault="00C03E91" w:rsidP="00C03E91">
      <w:pPr>
        <w:pStyle w:val="ProductList-Bullet"/>
        <w:numPr>
          <w:ilvl w:val="0"/>
          <w:numId w:val="58"/>
        </w:numPr>
      </w:pPr>
      <w:r>
        <w:t>Asistență 24x7 pentru rezolvarea problemelor (prin telefon) doar pentru MPSA</w:t>
      </w:r>
    </w:p>
    <w:p w14:paraId="1FE15925" w14:textId="77777777" w:rsidR="00EF0D94" w:rsidRDefault="00C03E91">
      <w:pPr>
        <w:pStyle w:val="ProductList-Body"/>
      </w:pPr>
      <w:r>
        <w:t>Punctele pentru beneficiile Software Assurance se calculează pe baza numărului de licențe eligibile, categorii aplicabile și pe baza punctelor asociate cu produsele eligibile, după cum se arată în tabelul următor. Punctele nu se pot combina între mai multe acorduri, înscrieri sau Conturi de achiziționare pentru eligibilitate pentru puncte suplimentare. Reducerea punctelor ca urmare a returnărilor sau ajustărilor facturilor, acolo unde este posibil, poate atrage pierderea drepturilor în perioade prezente sau viitoare.</w:t>
      </w:r>
    </w:p>
    <w:tbl>
      <w:tblPr>
        <w:tblStyle w:val="PURTable"/>
        <w:tblW w:w="0" w:type="dxa"/>
        <w:tblLook w:val="04A0" w:firstRow="1" w:lastRow="0" w:firstColumn="1" w:lastColumn="0" w:noHBand="0" w:noVBand="1"/>
      </w:tblPr>
      <w:tblGrid>
        <w:gridCol w:w="9434"/>
        <w:gridCol w:w="1482"/>
      </w:tblGrid>
      <w:tr w:rsidR="00EF0D94" w14:paraId="38D6FE6E"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325AD3F" w14:textId="77777777" w:rsidR="00EF0D94" w:rsidRDefault="00C03E91">
            <w:pPr>
              <w:pStyle w:val="ProductList-TableBody"/>
            </w:pPr>
            <w:r>
              <w:rPr>
                <w:color w:val="FFFFFF"/>
              </w:rPr>
              <w:t>Aplicații Office și licențe de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7740454" w14:textId="77777777" w:rsidR="00EF0D94" w:rsidRDefault="00C03E91">
            <w:pPr>
              <w:pStyle w:val="ProductList-TableBody"/>
            </w:pPr>
            <w:r>
              <w:rPr>
                <w:color w:val="FFFFFF"/>
              </w:rPr>
              <w:t>Puncte</w:t>
            </w:r>
          </w:p>
        </w:tc>
      </w:tr>
      <w:tr w:rsidR="00EF0D94" w14:paraId="39CB39D5" w14:textId="77777777">
        <w:tc>
          <w:tcPr>
            <w:tcW w:w="10520" w:type="dxa"/>
            <w:tcBorders>
              <w:top w:val="single" w:sz="4" w:space="0" w:color="6E6E6E"/>
              <w:left w:val="single" w:sz="4" w:space="0" w:color="6E6E6E"/>
              <w:bottom w:val="single" w:sz="4" w:space="0" w:color="6E6E6E"/>
              <w:right w:val="single" w:sz="4" w:space="0" w:color="6E6E6E"/>
            </w:tcBorders>
          </w:tcPr>
          <w:p w14:paraId="2AEB9BCD" w14:textId="77777777" w:rsidR="00EF0D94" w:rsidRDefault="00C03E91">
            <w:pPr>
              <w:pStyle w:val="ProductList-TableBody"/>
            </w:pPr>
            <w:r>
              <w:t>Produse din categoria de aplicații cu Office (inclusiv suite Office, Project Standard și Professional, Visio Standard și Professional), Produsele sistemului de operare desktop Windows, Licență CAL Microsoft Dynamics AX Task</w:t>
            </w:r>
          </w:p>
        </w:tc>
        <w:tc>
          <w:tcPr>
            <w:tcW w:w="1600" w:type="dxa"/>
            <w:tcBorders>
              <w:top w:val="single" w:sz="4" w:space="0" w:color="6E6E6E"/>
              <w:left w:val="single" w:sz="4" w:space="0" w:color="6E6E6E"/>
              <w:bottom w:val="single" w:sz="4" w:space="0" w:color="6E6E6E"/>
              <w:right w:val="single" w:sz="4" w:space="0" w:color="6E6E6E"/>
            </w:tcBorders>
          </w:tcPr>
          <w:p w14:paraId="2BC4D925" w14:textId="77777777" w:rsidR="00EF0D94" w:rsidRDefault="00C03E91">
            <w:pPr>
              <w:pStyle w:val="ProductList-TableBody"/>
            </w:pPr>
            <w:r>
              <w:t>1</w:t>
            </w:r>
          </w:p>
        </w:tc>
      </w:tr>
      <w:tr w:rsidR="00EF0D94" w14:paraId="123BBDCB" w14:textId="77777777">
        <w:tc>
          <w:tcPr>
            <w:tcW w:w="10520" w:type="dxa"/>
            <w:tcBorders>
              <w:top w:val="single" w:sz="4" w:space="0" w:color="6E6E6E"/>
              <w:left w:val="single" w:sz="4" w:space="0" w:color="6E6E6E"/>
              <w:bottom w:val="single" w:sz="4" w:space="0" w:color="6E6E6E"/>
              <w:right w:val="single" w:sz="4" w:space="0" w:color="6E6E6E"/>
            </w:tcBorders>
          </w:tcPr>
          <w:p w14:paraId="44766E9B" w14:textId="77777777" w:rsidR="00EF0D94" w:rsidRDefault="00C03E91">
            <w:pPr>
              <w:pStyle w:val="ProductList-TableBody"/>
            </w:pPr>
            <w:r>
              <w:t>Licență CAL pentru Microsoft Dynamics 365 Customer Service, Licență CAL pentru Microsoft Dynamics 365 Sales, Dynamics 365 Operations Server, Licență CAL de activitate pentru Microsoft Dynamics 365 Operations, Licență CAL funcțională pentru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0E7DFC10" w14:textId="77777777" w:rsidR="00EF0D94" w:rsidRDefault="00C03E91">
            <w:pPr>
              <w:pStyle w:val="ProductList-TableBody"/>
            </w:pPr>
            <w:r>
              <w:t>2</w:t>
            </w:r>
          </w:p>
        </w:tc>
      </w:tr>
      <w:tr w:rsidR="00EF0D94" w14:paraId="34F1B85A" w14:textId="77777777">
        <w:tc>
          <w:tcPr>
            <w:tcW w:w="10520" w:type="dxa"/>
            <w:tcBorders>
              <w:top w:val="single" w:sz="4" w:space="0" w:color="6E6E6E"/>
              <w:left w:val="single" w:sz="4" w:space="0" w:color="6E6E6E"/>
              <w:bottom w:val="single" w:sz="4" w:space="0" w:color="6E6E6E"/>
              <w:right w:val="single" w:sz="4" w:space="0" w:color="6E6E6E"/>
            </w:tcBorders>
          </w:tcPr>
          <w:p w14:paraId="18ECCF45" w14:textId="77777777" w:rsidR="00EF0D94" w:rsidRDefault="00C03E91">
            <w:pPr>
              <w:pStyle w:val="ProductList-TableBody"/>
            </w:pPr>
            <w:r>
              <w:t>Windows Server Standard (licențe nucleu cu 2 pachete), Licență de management de server pentru System Center Standard (licențe nucleu cu 2 pachete)</w:t>
            </w:r>
          </w:p>
        </w:tc>
        <w:tc>
          <w:tcPr>
            <w:tcW w:w="1600" w:type="dxa"/>
            <w:tcBorders>
              <w:top w:val="single" w:sz="4" w:space="0" w:color="6E6E6E"/>
              <w:left w:val="single" w:sz="4" w:space="0" w:color="6E6E6E"/>
              <w:bottom w:val="single" w:sz="4" w:space="0" w:color="6E6E6E"/>
              <w:right w:val="single" w:sz="4" w:space="0" w:color="6E6E6E"/>
            </w:tcBorders>
          </w:tcPr>
          <w:p w14:paraId="4FD83839" w14:textId="77777777" w:rsidR="00EF0D94" w:rsidRDefault="00C03E91">
            <w:pPr>
              <w:pStyle w:val="ProductList-TableBody"/>
            </w:pPr>
            <w:r>
              <w:t>5</w:t>
            </w:r>
          </w:p>
        </w:tc>
      </w:tr>
      <w:tr w:rsidR="00EF0D94" w14:paraId="78E5BEFA" w14:textId="77777777">
        <w:tc>
          <w:tcPr>
            <w:tcW w:w="10520" w:type="dxa"/>
            <w:tcBorders>
              <w:top w:val="single" w:sz="4" w:space="0" w:color="6E6E6E"/>
              <w:left w:val="single" w:sz="4" w:space="0" w:color="6E6E6E"/>
              <w:bottom w:val="single" w:sz="4" w:space="0" w:color="6E6E6E"/>
              <w:right w:val="single" w:sz="4" w:space="0" w:color="6E6E6E"/>
            </w:tcBorders>
          </w:tcPr>
          <w:p w14:paraId="383A1FC6" w14:textId="77777777" w:rsidR="00EF0D94" w:rsidRDefault="00C03E91">
            <w:pPr>
              <w:pStyle w:val="ProductList-TableBody"/>
            </w:pPr>
            <w:r>
              <w:t>Windows Server Datacenter (licențe nucleu cu 2 pachete), Licență de management de server pentru System Center Datacenter (licențe nucleu cu 2 pachete)</w:t>
            </w:r>
          </w:p>
        </w:tc>
        <w:tc>
          <w:tcPr>
            <w:tcW w:w="1600" w:type="dxa"/>
            <w:tcBorders>
              <w:top w:val="single" w:sz="4" w:space="0" w:color="6E6E6E"/>
              <w:left w:val="single" w:sz="4" w:space="0" w:color="6E6E6E"/>
              <w:bottom w:val="single" w:sz="4" w:space="0" w:color="6E6E6E"/>
              <w:right w:val="single" w:sz="4" w:space="0" w:color="6E6E6E"/>
            </w:tcBorders>
          </w:tcPr>
          <w:p w14:paraId="28E1C8EC" w14:textId="77777777" w:rsidR="00EF0D94" w:rsidRDefault="00C03E91">
            <w:pPr>
              <w:pStyle w:val="ProductList-TableBody"/>
            </w:pPr>
            <w:r>
              <w:t>10</w:t>
            </w:r>
          </w:p>
        </w:tc>
      </w:tr>
      <w:tr w:rsidR="00EF0D94" w14:paraId="58D50923" w14:textId="77777777">
        <w:tc>
          <w:tcPr>
            <w:tcW w:w="10520" w:type="dxa"/>
            <w:tcBorders>
              <w:top w:val="single" w:sz="4" w:space="0" w:color="6E6E6E"/>
              <w:left w:val="single" w:sz="4" w:space="0" w:color="6E6E6E"/>
              <w:bottom w:val="single" w:sz="4" w:space="0" w:color="6E6E6E"/>
              <w:right w:val="single" w:sz="4" w:space="0" w:color="6E6E6E"/>
            </w:tcBorders>
          </w:tcPr>
          <w:p w14:paraId="20DC7455" w14:textId="77777777" w:rsidR="00EF0D94" w:rsidRDefault="00C03E91">
            <w:pPr>
              <w:pStyle w:val="ProductList-TableBody"/>
            </w:pPr>
            <w:r>
              <w:t>SQL Server Standard edition, Windows Server Standard edition, System Center Standard Server Management (2 procesoare), Abonament Visual Studio Professional, Abonament Visual Studio Test Professional, licență CAL Microsoft Dynamics AX Enterprise și licență CAL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4467AFEE" w14:textId="77777777" w:rsidR="00EF0D94" w:rsidRDefault="00C03E91">
            <w:pPr>
              <w:pStyle w:val="ProductList-TableBody"/>
            </w:pPr>
            <w:r>
              <w:t>25</w:t>
            </w:r>
          </w:p>
        </w:tc>
      </w:tr>
      <w:tr w:rsidR="00EF0D94" w14:paraId="6DAAA1C7" w14:textId="77777777">
        <w:tc>
          <w:tcPr>
            <w:tcW w:w="10520" w:type="dxa"/>
            <w:tcBorders>
              <w:top w:val="single" w:sz="4" w:space="0" w:color="6E6E6E"/>
              <w:left w:val="single" w:sz="4" w:space="0" w:color="6E6E6E"/>
              <w:bottom w:val="single" w:sz="4" w:space="0" w:color="6E6E6E"/>
              <w:right w:val="single" w:sz="4" w:space="0" w:color="6E6E6E"/>
            </w:tcBorders>
          </w:tcPr>
          <w:p w14:paraId="7FCC6F15" w14:textId="77777777" w:rsidR="00EF0D94" w:rsidRDefault="00C03E91">
            <w:pPr>
              <w:pStyle w:val="ProductList-TableBody"/>
            </w:pPr>
            <w:r>
              <w:t>SQL Server ediția Enterprise, SQL Server Business Intelligence, Windows Server ediția Enterprise și abonamentul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60CE83FE" w14:textId="77777777" w:rsidR="00EF0D94" w:rsidRDefault="00C03E91">
            <w:pPr>
              <w:pStyle w:val="ProductList-TableBody"/>
            </w:pPr>
            <w:r>
              <w:t>50</w:t>
            </w:r>
          </w:p>
        </w:tc>
      </w:tr>
      <w:tr w:rsidR="00EF0D94" w14:paraId="1445C151" w14:textId="77777777">
        <w:tc>
          <w:tcPr>
            <w:tcW w:w="10520" w:type="dxa"/>
            <w:tcBorders>
              <w:top w:val="single" w:sz="4" w:space="0" w:color="6E6E6E"/>
              <w:left w:val="single" w:sz="4" w:space="0" w:color="6E6E6E"/>
              <w:bottom w:val="single" w:sz="4" w:space="0" w:color="6E6E6E"/>
              <w:right w:val="single" w:sz="4" w:space="0" w:color="6E6E6E"/>
            </w:tcBorders>
          </w:tcPr>
          <w:p w14:paraId="460D4ED2" w14:textId="77777777" w:rsidR="00EF0D94" w:rsidRDefault="00C03E91">
            <w:pPr>
              <w:pStyle w:val="ProductList-TableBody"/>
            </w:pPr>
            <w:r>
              <w:t>Ediția SQL Server Data Center, SQL Parallel Data Warehouse, ediția Windows Server Datacenter, Microsoft Dynamics AX Standard Commerce Core Server și Licență de management de server pentru System Center 2012 Datacenter (2 procesoare)</w:t>
            </w:r>
          </w:p>
        </w:tc>
        <w:tc>
          <w:tcPr>
            <w:tcW w:w="1600" w:type="dxa"/>
            <w:tcBorders>
              <w:top w:val="single" w:sz="4" w:space="0" w:color="6E6E6E"/>
              <w:left w:val="single" w:sz="4" w:space="0" w:color="6E6E6E"/>
              <w:bottom w:val="single" w:sz="4" w:space="0" w:color="6E6E6E"/>
              <w:right w:val="single" w:sz="4" w:space="0" w:color="6E6E6E"/>
            </w:tcBorders>
          </w:tcPr>
          <w:p w14:paraId="0795AE20" w14:textId="77777777" w:rsidR="00EF0D94" w:rsidRDefault="00C03E91">
            <w:pPr>
              <w:pStyle w:val="ProductList-TableBody"/>
            </w:pPr>
            <w:r>
              <w:t>75</w:t>
            </w:r>
          </w:p>
        </w:tc>
      </w:tr>
    </w:tbl>
    <w:p w14:paraId="53160309" w14:textId="77777777" w:rsidR="00EF0D94" w:rsidRDefault="00C03E91">
      <w:pPr>
        <w:pStyle w:val="ProductList-Body"/>
      </w:pPr>
      <w:r>
        <w:rPr>
          <w:b/>
          <w:i/>
        </w:rPr>
        <w:t>Observație:</w:t>
      </w:r>
      <w:r>
        <w:rPr>
          <w:i/>
        </w:rPr>
        <w:t xml:space="preserve"> Pentru licențele CAL SQL, consultați tabelul suitelor CAL Suite din această secțiune</w:t>
      </w:r>
    </w:p>
    <w:p w14:paraId="0E7F5C78" w14:textId="77777777" w:rsidR="00EF0D94" w:rsidRDefault="00EF0D94">
      <w:pPr>
        <w:pStyle w:val="ProductList-Body"/>
      </w:pPr>
    </w:p>
    <w:p w14:paraId="470B2629" w14:textId="77777777" w:rsidR="00EF0D94" w:rsidRDefault="00C03E91">
      <w:pPr>
        <w:pStyle w:val="ProductList-ClauseHeading"/>
        <w:outlineLvl w:val="2"/>
      </w:pPr>
      <w:bookmarkStart w:id="365" w:name="_Sec579"/>
      <w:r>
        <w:t>Serviciile Office for the web și Office Online Server</w:t>
      </w:r>
      <w:bookmarkEnd w:id="365"/>
    </w:p>
    <w:p w14:paraId="11C3C013" w14:textId="77777777" w:rsidR="00EF0D94" w:rsidRDefault="00C03E91">
      <w:pPr>
        <w:pStyle w:val="ProductList-Body"/>
      </w:pPr>
      <w:r>
        <w:t xml:space="preserve">Utilizatorii unui dispozitiv licențiat cu aplicații eligibile pot să acceseze serviciile Office for the web și Office Online Server pentru a edita documente de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Utilizatorul principal al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Dispozitivului licențiat</w:t>
      </w:r>
      <w:r>
        <w:fldChar w:fldCharType="end"/>
      </w:r>
      <w:r>
        <w:t xml:space="preserve"> poate să acceseze serviciile Office for the web și Office Online Server pentru editarea documentelor de pe orice dispozitiv.</w:t>
      </w:r>
    </w:p>
    <w:tbl>
      <w:tblPr>
        <w:tblStyle w:val="PURTable"/>
        <w:tblW w:w="0" w:type="dxa"/>
        <w:tblLook w:val="04A0" w:firstRow="1" w:lastRow="0" w:firstColumn="1" w:lastColumn="0" w:noHBand="0" w:noVBand="1"/>
      </w:tblPr>
      <w:tblGrid>
        <w:gridCol w:w="5419"/>
        <w:gridCol w:w="5497"/>
      </w:tblGrid>
      <w:tr w:rsidR="00EF0D94" w14:paraId="0886290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DAC4FD4" w14:textId="77777777" w:rsidR="00EF0D94" w:rsidRDefault="00C03E91">
            <w:pPr>
              <w:pStyle w:val="ProductList-TableBody"/>
            </w:pPr>
            <w:r>
              <w:rPr>
                <w:color w:val="FFFFFF"/>
              </w:rPr>
              <w:t xml:space="preserve">Aplicație desktop eligibilă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67F30F5" w14:textId="77777777" w:rsidR="00EF0D94" w:rsidRDefault="00C03E91">
            <w:pPr>
              <w:pStyle w:val="ProductList-TableBody"/>
            </w:pPr>
            <w:r>
              <w:rPr>
                <w:color w:val="FFFFFF"/>
              </w:rPr>
              <w:t>Drepturi Office Online</w:t>
            </w:r>
          </w:p>
        </w:tc>
      </w:tr>
      <w:tr w:rsidR="00EF0D94" w14:paraId="6DA93308" w14:textId="77777777">
        <w:tc>
          <w:tcPr>
            <w:tcW w:w="6000" w:type="dxa"/>
            <w:tcBorders>
              <w:top w:val="single" w:sz="4" w:space="0" w:color="000000"/>
              <w:left w:val="single" w:sz="4" w:space="0" w:color="000000"/>
              <w:bottom w:val="single" w:sz="4" w:space="0" w:color="000000"/>
              <w:right w:val="single" w:sz="4" w:space="0" w:color="000000"/>
            </w:tcBorders>
          </w:tcPr>
          <w:p w14:paraId="1DDFEAE6" w14:textId="77777777" w:rsidR="00EF0D94" w:rsidRDefault="00C03E91">
            <w:pPr>
              <w:pStyle w:val="ProductList-TableBody"/>
            </w:pPr>
            <w:r>
              <w:t>Office Standard</w:t>
            </w:r>
            <w:r>
              <w:fldChar w:fldCharType="begin"/>
            </w:r>
            <w:r>
              <w:instrText xml:space="preserve"> XE "Office Standard" </w:instrText>
            </w:r>
            <w:r>
              <w:fldChar w:fldCharType="end"/>
            </w:r>
          </w:p>
          <w:p w14:paraId="324343BC" w14:textId="77777777" w:rsidR="00EF0D94" w:rsidRDefault="00C03E91">
            <w:pPr>
              <w:pStyle w:val="ProductList-TableBody"/>
            </w:pPr>
            <w:r>
              <w:t>Office Professional Plus</w:t>
            </w:r>
            <w:r>
              <w:fldChar w:fldCharType="begin"/>
            </w:r>
            <w:r>
              <w:instrText xml:space="preserve"> XE "Office Professional Plus" </w:instrText>
            </w:r>
            <w:r>
              <w:fldChar w:fldCharType="end"/>
            </w:r>
          </w:p>
          <w:p w14:paraId="598A5664" w14:textId="77777777" w:rsidR="00EF0D94" w:rsidRDefault="00C03E91">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212507" w14:textId="77777777" w:rsidR="00EF0D94" w:rsidRDefault="00C03E91">
            <w:pPr>
              <w:pStyle w:val="ProductList-TableBody"/>
            </w:pPr>
            <w:r>
              <w:t>Office for the web</w:t>
            </w:r>
            <w:r>
              <w:fldChar w:fldCharType="begin"/>
            </w:r>
            <w:r>
              <w:instrText xml:space="preserve"> XE "Office for the web" </w:instrText>
            </w:r>
            <w:r>
              <w:fldChar w:fldCharType="end"/>
            </w:r>
          </w:p>
          <w:p w14:paraId="31964A32" w14:textId="77777777" w:rsidR="00EF0D94" w:rsidRDefault="00C03E91">
            <w:pPr>
              <w:pStyle w:val="ProductList-TableBody"/>
            </w:pPr>
            <w:r>
              <w:t>Office Online Server</w:t>
            </w:r>
          </w:p>
        </w:tc>
      </w:tr>
    </w:tbl>
    <w:p w14:paraId="0F17B611" w14:textId="77777777" w:rsidR="00EF0D94" w:rsidRDefault="00C03E91">
      <w:pPr>
        <w:pStyle w:val="ProductList-Body"/>
      </w:pPr>
      <w:r>
        <w:rPr>
          <w:i/>
        </w:rPr>
        <w:t>Pentru a accesa serviciul Office for the web, utilizatorii trebuie să dețină licență și pentru planurile SharePoint Online</w:t>
      </w:r>
      <w:r>
        <w:fldChar w:fldCharType="begin"/>
      </w:r>
      <w:r>
        <w:instrText xml:space="preserve"> XE "SharePoint Online" </w:instrText>
      </w:r>
      <w:r>
        <w:fldChar w:fldCharType="end"/>
      </w:r>
      <w:r>
        <w:rPr>
          <w:i/>
        </w:rPr>
        <w:t xml:space="preserve"> sau OneDrive for Business.</w:t>
      </w:r>
    </w:p>
    <w:p w14:paraId="1BB05CE8" w14:textId="77777777" w:rsidR="00EF0D94" w:rsidRDefault="00EF0D94">
      <w:pPr>
        <w:pStyle w:val="ProductList-Body"/>
      </w:pPr>
    </w:p>
    <w:p w14:paraId="57E8E2A2" w14:textId="77777777" w:rsidR="00EF0D94" w:rsidRDefault="00C03E91">
      <w:pPr>
        <w:pStyle w:val="ProductList-ClauseHeading"/>
        <w:outlineLvl w:val="2"/>
      </w:pPr>
      <w:bookmarkStart w:id="366" w:name="_Sec580"/>
      <w:r>
        <w:t>Serviciile de planificare</w:t>
      </w:r>
      <w:bookmarkEnd w:id="366"/>
    </w:p>
    <w:p w14:paraId="1C4B3D17" w14:textId="77777777" w:rsidR="00EF0D94" w:rsidRDefault="00C03E91">
      <w:pPr>
        <w:pStyle w:val="ProductList-Body"/>
      </w:pPr>
      <w:r>
        <w:t>Clienții (cu excepția celor care au efectuat o achiziție prin programele Academic) care fac obiectul unui angajament la nivel de companie sau care participă la programul SAM în categoriile Aplicații și Servere sunt eligibili pentru acest beneficiu. Prin Serviciile de planificare, Clienții eligibili primesc oferte de servicii prestabilite și personalizate.</w:t>
      </w:r>
    </w:p>
    <w:p w14:paraId="0D7365D6" w14:textId="77777777" w:rsidR="00EF0D94" w:rsidRDefault="00EF0D94">
      <w:pPr>
        <w:pStyle w:val="ProductList-Body"/>
      </w:pPr>
    </w:p>
    <w:p w14:paraId="1F168B5A" w14:textId="77777777" w:rsidR="00EF0D94" w:rsidRDefault="00C03E91">
      <w:pPr>
        <w:pStyle w:val="ProductList-Body"/>
      </w:pPr>
      <w:r>
        <w:t>Clienții eligibili primesc un număr de zile pentru Servicii de planificare pe baza numărului de puncte pentru beneficiile SA din licențe eligibile. Numărul de zile pe care clientul le primește pentru ofertele de Servicii de planificare disponibile se cumulează într-un grup de zile de Servicii de planificare.</w:t>
      </w:r>
    </w:p>
    <w:tbl>
      <w:tblPr>
        <w:tblStyle w:val="PURTable"/>
        <w:tblW w:w="0" w:type="dxa"/>
        <w:tblLook w:val="04A0" w:firstRow="1" w:lastRow="0" w:firstColumn="1" w:lastColumn="0" w:noHBand="0" w:noVBand="1"/>
      </w:tblPr>
      <w:tblGrid>
        <w:gridCol w:w="9115"/>
        <w:gridCol w:w="1801"/>
      </w:tblGrid>
      <w:tr w:rsidR="00EF0D94" w14:paraId="3031A3E0"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EECAF8C" w14:textId="77777777" w:rsidR="00EF0D94" w:rsidRDefault="00C03E91">
            <w:pPr>
              <w:pStyle w:val="ProductList-TableBody"/>
            </w:pPr>
            <w:r>
              <w:rPr>
                <w:color w:val="FFFFFF"/>
              </w:rPr>
              <w:t>Aplicații Office și licențe de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9175C03" w14:textId="77777777" w:rsidR="00EF0D94" w:rsidRDefault="00C03E91">
            <w:pPr>
              <w:pStyle w:val="ProductList-TableBody"/>
              <w:jc w:val="center"/>
            </w:pPr>
            <w:r>
              <w:rPr>
                <w:color w:val="FFFFFF"/>
              </w:rPr>
              <w:t>Puncte</w:t>
            </w:r>
          </w:p>
        </w:tc>
      </w:tr>
      <w:tr w:rsidR="00EF0D94" w14:paraId="1505BF46" w14:textId="77777777">
        <w:tc>
          <w:tcPr>
            <w:tcW w:w="10160" w:type="dxa"/>
            <w:tcBorders>
              <w:top w:val="single" w:sz="4" w:space="0" w:color="000000"/>
              <w:left w:val="single" w:sz="4" w:space="0" w:color="000000"/>
              <w:bottom w:val="single" w:sz="4" w:space="0" w:color="000000"/>
              <w:right w:val="single" w:sz="4" w:space="0" w:color="000000"/>
            </w:tcBorders>
          </w:tcPr>
          <w:p w14:paraId="7B689878" w14:textId="77777777" w:rsidR="00EF0D94" w:rsidRDefault="00C03E91">
            <w:pPr>
              <w:pStyle w:val="ProductList-TableBody"/>
            </w:pPr>
            <w:r>
              <w:t>Produse din categoria de aplicații cu Office (inclusiv suite Office, Project Standard</w:t>
            </w:r>
            <w:r>
              <w:fldChar w:fldCharType="begin"/>
            </w:r>
            <w:r>
              <w:instrText xml:space="preserve"> XE "Project Standard" </w:instrText>
            </w:r>
            <w:r>
              <w:fldChar w:fldCharType="end"/>
            </w:r>
            <w:r>
              <w:t xml:space="preserve"> și Professional, Visio Standard</w:t>
            </w:r>
            <w:r>
              <w:fldChar w:fldCharType="begin"/>
            </w:r>
            <w:r>
              <w:instrText xml:space="preserve"> XE "Visio Standard" </w:instrText>
            </w:r>
            <w:r>
              <w:fldChar w:fldCharType="end"/>
            </w:r>
            <w:r>
              <w:t xml:space="preserve"> și Professional), Licență CAL pentru Microsoft Dynamics AX Task</w:t>
            </w:r>
            <w:r>
              <w:fldChar w:fldCharType="begin"/>
            </w:r>
            <w:r>
              <w:instrText xml:space="preserve"> XE "Licență CAL pentru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6AE3A76" w14:textId="77777777" w:rsidR="00EF0D94" w:rsidRDefault="00C03E91">
            <w:pPr>
              <w:pStyle w:val="ProductList-TableBody"/>
              <w:jc w:val="center"/>
            </w:pPr>
            <w:r>
              <w:t>1</w:t>
            </w:r>
          </w:p>
        </w:tc>
      </w:tr>
      <w:tr w:rsidR="00EF0D94" w14:paraId="5714F5FA" w14:textId="77777777">
        <w:tc>
          <w:tcPr>
            <w:tcW w:w="10160" w:type="dxa"/>
            <w:tcBorders>
              <w:top w:val="single" w:sz="4" w:space="0" w:color="000000"/>
              <w:left w:val="single" w:sz="4" w:space="0" w:color="000000"/>
              <w:bottom w:val="single" w:sz="4" w:space="0" w:color="000000"/>
              <w:right w:val="single" w:sz="4" w:space="0" w:color="000000"/>
            </w:tcBorders>
          </w:tcPr>
          <w:p w14:paraId="1887A464" w14:textId="77777777" w:rsidR="00EF0D94" w:rsidRDefault="00C03E91">
            <w:pPr>
              <w:pStyle w:val="ProductList-TableBody"/>
            </w:pPr>
            <w:r>
              <w:t>Licență CAL pentru Microsoft Dynamics 365 Customer Service</w:t>
            </w:r>
            <w:r>
              <w:fldChar w:fldCharType="begin"/>
            </w:r>
            <w:r>
              <w:instrText xml:space="preserve"> XE "Licență CAL pentru Microsoft Dynamics 365 Customer Service" </w:instrText>
            </w:r>
            <w:r>
              <w:fldChar w:fldCharType="end"/>
            </w:r>
            <w:r>
              <w:t>, Licență CAL pentru Microsoft Dynamics 365 Sales</w:t>
            </w:r>
            <w:r>
              <w:fldChar w:fldCharType="begin"/>
            </w:r>
            <w:r>
              <w:instrText xml:space="preserve"> XE "Licență CAL pentru Microsoft Dynamics 365 Sales" </w:instrText>
            </w:r>
            <w:r>
              <w:fldChar w:fldCharType="end"/>
            </w:r>
            <w:r>
              <w:t>, Dynamics 365 Operations Server</w:t>
            </w:r>
            <w:r>
              <w:fldChar w:fldCharType="begin"/>
            </w:r>
            <w:r>
              <w:instrText xml:space="preserve"> XE "Dynamics 365 Operations Server" </w:instrText>
            </w:r>
            <w:r>
              <w:fldChar w:fldCharType="end"/>
            </w:r>
            <w:r>
              <w:t>, Licență CAL de activitate pentru Microsoft Dynamics 365 Operations</w:t>
            </w:r>
            <w:r>
              <w:fldChar w:fldCharType="begin"/>
            </w:r>
            <w:r>
              <w:instrText xml:space="preserve"> XE "Licență CAL de activitate pentru Microsoft Dynamics 365 Operations" </w:instrText>
            </w:r>
            <w:r>
              <w:fldChar w:fldCharType="end"/>
            </w:r>
            <w:r>
              <w:t>, Licență CAL funcțională pentru Microsoft Dynamics AX</w:t>
            </w:r>
            <w:r>
              <w:fldChar w:fldCharType="begin"/>
            </w:r>
            <w:r>
              <w:instrText xml:space="preserve"> XE "Licență CAL funcțională pentru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6BA6081" w14:textId="77777777" w:rsidR="00EF0D94" w:rsidRDefault="00C03E91">
            <w:pPr>
              <w:pStyle w:val="ProductList-TableBody"/>
              <w:jc w:val="center"/>
            </w:pPr>
            <w:r>
              <w:t>2</w:t>
            </w:r>
          </w:p>
        </w:tc>
      </w:tr>
      <w:tr w:rsidR="00EF0D94" w14:paraId="4B0FC234" w14:textId="77777777">
        <w:tc>
          <w:tcPr>
            <w:tcW w:w="10160" w:type="dxa"/>
            <w:tcBorders>
              <w:top w:val="single" w:sz="4" w:space="0" w:color="000000"/>
              <w:left w:val="single" w:sz="4" w:space="0" w:color="000000"/>
              <w:bottom w:val="single" w:sz="4" w:space="0" w:color="000000"/>
              <w:right w:val="single" w:sz="4" w:space="0" w:color="000000"/>
            </w:tcBorders>
          </w:tcPr>
          <w:p w14:paraId="5A2D4BBD" w14:textId="77777777" w:rsidR="00EF0D94" w:rsidRDefault="00C03E91">
            <w:pPr>
              <w:pStyle w:val="ProductList-TableBody"/>
            </w:pPr>
            <w:r>
              <w:t>Ediția Standard SQL Server</w:t>
            </w:r>
            <w:r>
              <w:fldChar w:fldCharType="begin"/>
            </w:r>
            <w:r>
              <w:instrText xml:space="preserve"> XE "Standard SQL Server" </w:instrText>
            </w:r>
            <w:r>
              <w:fldChar w:fldCharType="end"/>
            </w:r>
            <w:r>
              <w:t>, ediția Standard Windows Server</w:t>
            </w:r>
            <w:r>
              <w:fldChar w:fldCharType="begin"/>
            </w:r>
            <w:r>
              <w:instrText xml:space="preserve"> XE "Standard Windows Server" </w:instrText>
            </w:r>
            <w:r>
              <w:fldChar w:fldCharType="end"/>
            </w:r>
            <w:r>
              <w:t>, Microsoft Dynamics CRM Server 2013</w:t>
            </w:r>
            <w:r>
              <w:fldChar w:fldCharType="begin"/>
            </w:r>
            <w:r>
              <w:instrText xml:space="preserve"> XE "Microsoft Dynamics CRM Server 2013" </w:instrText>
            </w:r>
            <w:r>
              <w:fldChar w:fldCharType="end"/>
            </w:r>
            <w:r>
              <w:t xml:space="preserve"> și Microsoft Dynamics CRM Server 2015</w:t>
            </w:r>
            <w:r>
              <w:fldChar w:fldCharType="begin"/>
            </w:r>
            <w:r>
              <w:instrText xml:space="preserve"> XE "Microsoft Dynamics CRM Server 2015" </w:instrText>
            </w:r>
            <w:r>
              <w:fldChar w:fldCharType="end"/>
            </w:r>
            <w:r>
              <w:t>, Licență de management de server Standard pentru System Center 2012</w:t>
            </w:r>
            <w:r>
              <w:fldChar w:fldCharType="begin"/>
            </w:r>
            <w:r>
              <w:instrText xml:space="preserve"> XE "Licență de management de server Standard pentru System Center 2012" </w:instrText>
            </w:r>
            <w:r>
              <w:fldChar w:fldCharType="end"/>
            </w:r>
            <w:r>
              <w:t xml:space="preserve"> (2 procesoare), Abonament Visual Studio Professional</w:t>
            </w:r>
            <w:r>
              <w:fldChar w:fldCharType="begin"/>
            </w:r>
            <w:r>
              <w:instrText xml:space="preserve"> XE "Abonament Visual Studio Professional" </w:instrText>
            </w:r>
            <w:r>
              <w:fldChar w:fldCharType="end"/>
            </w:r>
            <w:r>
              <w:t>, Abonament Visual Studio Test Professional</w:t>
            </w:r>
            <w:r>
              <w:fldChar w:fldCharType="begin"/>
            </w:r>
            <w:r>
              <w:instrText xml:space="preserve"> XE "Abonament Visual Studio Test Professional" </w:instrText>
            </w:r>
            <w:r>
              <w:fldChar w:fldCharType="end"/>
            </w:r>
            <w:r>
              <w:t>, Licență CAL Microsoft Dynamics AX Enterprise</w:t>
            </w:r>
            <w:r>
              <w:fldChar w:fldCharType="begin"/>
            </w:r>
            <w:r>
              <w:instrText xml:space="preserve"> XE "Licență CAL Microsoft Dynamics AX Enterprise" </w:instrText>
            </w:r>
            <w:r>
              <w:fldChar w:fldCharType="end"/>
            </w:r>
            <w:r>
              <w:t>, Licență CAL Microsoft Dynamics 365 Operations</w:t>
            </w:r>
            <w:r>
              <w:fldChar w:fldCharType="begin"/>
            </w:r>
            <w:r>
              <w:instrText xml:space="preserve"> XE "Licență CAL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6BF7C49" w14:textId="77777777" w:rsidR="00EF0D94" w:rsidRDefault="00C03E91">
            <w:pPr>
              <w:pStyle w:val="ProductList-TableBody"/>
              <w:jc w:val="center"/>
            </w:pPr>
            <w:r>
              <w:t>25</w:t>
            </w:r>
          </w:p>
        </w:tc>
      </w:tr>
      <w:tr w:rsidR="00EF0D94" w14:paraId="339804DB" w14:textId="77777777">
        <w:tc>
          <w:tcPr>
            <w:tcW w:w="10160" w:type="dxa"/>
            <w:tcBorders>
              <w:top w:val="single" w:sz="4" w:space="0" w:color="000000"/>
              <w:left w:val="single" w:sz="4" w:space="0" w:color="000000"/>
              <w:bottom w:val="single" w:sz="4" w:space="0" w:color="000000"/>
              <w:right w:val="single" w:sz="4" w:space="0" w:color="000000"/>
            </w:tcBorders>
          </w:tcPr>
          <w:p w14:paraId="369A1BE2" w14:textId="77777777" w:rsidR="00EF0D94" w:rsidRDefault="00C03E91">
            <w:pPr>
              <w:pStyle w:val="ProductList-TableBody"/>
            </w:pPr>
            <w:r>
              <w:t>SQL Server ediția Enterprise</w:t>
            </w:r>
            <w:r>
              <w:fldChar w:fldCharType="begin"/>
            </w:r>
            <w:r>
              <w:instrText xml:space="preserve"> XE "SQL Server ediția Enterprise" </w:instrText>
            </w:r>
            <w:r>
              <w:fldChar w:fldCharType="end"/>
            </w:r>
            <w:r>
              <w:t>, SQL Server Business Intelligence</w:t>
            </w:r>
            <w:r>
              <w:fldChar w:fldCharType="begin"/>
            </w:r>
            <w:r>
              <w:instrText xml:space="preserve"> XE "SQL Server Business Intelligence" </w:instrText>
            </w:r>
            <w:r>
              <w:fldChar w:fldCharType="end"/>
            </w:r>
            <w:r>
              <w:t>, Windows Server ediția Enterprise</w:t>
            </w:r>
            <w:r>
              <w:fldChar w:fldCharType="begin"/>
            </w:r>
            <w:r>
              <w:instrText xml:space="preserve"> XE "Windows Server ediția Enterprise" </w:instrText>
            </w:r>
            <w:r>
              <w:fldChar w:fldCharType="end"/>
            </w:r>
            <w:r>
              <w:t xml:space="preserve"> și abonamentul Visual Studio Enterprise</w:t>
            </w:r>
            <w:r>
              <w:fldChar w:fldCharType="begin"/>
            </w:r>
            <w:r>
              <w:instrText xml:space="preserve"> XE "abonamentul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12C8285" w14:textId="77777777" w:rsidR="00EF0D94" w:rsidRDefault="00C03E91">
            <w:pPr>
              <w:pStyle w:val="ProductList-TableBody"/>
              <w:jc w:val="center"/>
            </w:pPr>
            <w:r>
              <w:t>50</w:t>
            </w:r>
          </w:p>
        </w:tc>
      </w:tr>
      <w:tr w:rsidR="00EF0D94" w14:paraId="3787CDAF" w14:textId="77777777">
        <w:tc>
          <w:tcPr>
            <w:tcW w:w="10160" w:type="dxa"/>
            <w:tcBorders>
              <w:top w:val="single" w:sz="4" w:space="0" w:color="000000"/>
              <w:left w:val="single" w:sz="4" w:space="0" w:color="000000"/>
              <w:bottom w:val="single" w:sz="4" w:space="0" w:color="000000"/>
              <w:right w:val="single" w:sz="4" w:space="0" w:color="000000"/>
            </w:tcBorders>
          </w:tcPr>
          <w:p w14:paraId="69FF058C" w14:textId="77777777" w:rsidR="00EF0D94" w:rsidRDefault="00C03E91">
            <w:pPr>
              <w:pStyle w:val="ProductList-TableBody"/>
            </w:pPr>
            <w:r>
              <w:t>Ediția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ediția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și Licență de management de server pentru System Center 2012 Datacenter</w:t>
            </w:r>
            <w:r>
              <w:fldChar w:fldCharType="begin"/>
            </w:r>
            <w:r>
              <w:instrText xml:space="preserve"> XE "Licență de management de server pentru System Center 2012 Datacenter" </w:instrText>
            </w:r>
            <w:r>
              <w:fldChar w:fldCharType="end"/>
            </w:r>
            <w:r>
              <w:t xml:space="preserve"> (2 procesoare)</w:t>
            </w:r>
          </w:p>
        </w:tc>
        <w:tc>
          <w:tcPr>
            <w:tcW w:w="1960" w:type="dxa"/>
            <w:tcBorders>
              <w:top w:val="single" w:sz="4" w:space="0" w:color="000000"/>
              <w:left w:val="single" w:sz="4" w:space="0" w:color="000000"/>
              <w:bottom w:val="single" w:sz="4" w:space="0" w:color="000000"/>
              <w:right w:val="single" w:sz="4" w:space="0" w:color="000000"/>
            </w:tcBorders>
          </w:tcPr>
          <w:p w14:paraId="7784AA57" w14:textId="77777777" w:rsidR="00EF0D94" w:rsidRDefault="00C03E91">
            <w:pPr>
              <w:pStyle w:val="ProductList-TableBody"/>
              <w:jc w:val="center"/>
            </w:pPr>
            <w:r>
              <w:t>75</w:t>
            </w:r>
          </w:p>
        </w:tc>
      </w:tr>
    </w:tbl>
    <w:p w14:paraId="6FEA72A3" w14:textId="77777777" w:rsidR="00EF0D94" w:rsidRDefault="00C03E91">
      <w:pPr>
        <w:pStyle w:val="ProductList-Body"/>
      </w:pPr>
      <w:r>
        <w:rPr>
          <w:b/>
          <w:i/>
        </w:rPr>
        <w:t>Notă:</w:t>
      </w:r>
      <w:r>
        <w:rPr>
          <w:i/>
        </w:rPr>
        <w:t xml:space="preserve"> Pentru licențele CAL SQL, consultați tabelul suitelor CAL Suite din această secțiune</w:t>
      </w:r>
    </w:p>
    <w:p w14:paraId="103CBCAC" w14:textId="77777777" w:rsidR="00EF0D94" w:rsidRDefault="00EF0D94">
      <w:pPr>
        <w:pStyle w:val="ProductList-Body"/>
      </w:pPr>
    </w:p>
    <w:p w14:paraId="051EC3DE" w14:textId="77777777" w:rsidR="00EF0D94" w:rsidRDefault="00C03E91">
      <w:pPr>
        <w:pStyle w:val="ProductList-Body"/>
      </w:pPr>
      <w:r>
        <w:t>Mai jos se prezintă numărul de zile de Servicii de planificare la care clientul are dreptul în funcție de numărul total de puncte acumulate:</w:t>
      </w:r>
    </w:p>
    <w:tbl>
      <w:tblPr>
        <w:tblStyle w:val="PURTable"/>
        <w:tblW w:w="0" w:type="dxa"/>
        <w:tblLook w:val="04A0" w:firstRow="1" w:lastRow="0" w:firstColumn="1" w:lastColumn="0" w:noHBand="0" w:noVBand="1"/>
      </w:tblPr>
      <w:tblGrid>
        <w:gridCol w:w="1552"/>
        <w:gridCol w:w="778"/>
        <w:gridCol w:w="719"/>
        <w:gridCol w:w="719"/>
        <w:gridCol w:w="930"/>
        <w:gridCol w:w="1029"/>
        <w:gridCol w:w="1029"/>
        <w:gridCol w:w="1043"/>
        <w:gridCol w:w="1043"/>
        <w:gridCol w:w="1043"/>
        <w:gridCol w:w="1031"/>
      </w:tblGrid>
      <w:tr w:rsidR="00EF0D94" w14:paraId="602299A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84CC3AA" w14:textId="77777777" w:rsidR="00EF0D94" w:rsidRDefault="00C03E91">
            <w:pPr>
              <w:pStyle w:val="ProductList-TableBody"/>
            </w:pPr>
            <w:r>
              <w:t>Puncte pentru aplicații Office și/sau licențe de server</w:t>
            </w:r>
          </w:p>
        </w:tc>
        <w:tc>
          <w:tcPr>
            <w:tcW w:w="860" w:type="dxa"/>
            <w:tcBorders>
              <w:top w:val="single" w:sz="18" w:space="0" w:color="0072C6"/>
              <w:left w:val="single" w:sz="4" w:space="0" w:color="000000"/>
              <w:bottom w:val="single" w:sz="4" w:space="0" w:color="000000"/>
              <w:right w:val="single" w:sz="4" w:space="0" w:color="000000"/>
            </w:tcBorders>
          </w:tcPr>
          <w:p w14:paraId="03FB0416" w14:textId="77777777" w:rsidR="00EF0D94" w:rsidRDefault="00C03E91">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FD883BA" w14:textId="77777777" w:rsidR="00EF0D94" w:rsidRDefault="00C03E91">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0425834" w14:textId="77777777" w:rsidR="00EF0D94" w:rsidRDefault="00C03E91">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4C3E905E" w14:textId="77777777" w:rsidR="00EF0D94" w:rsidRDefault="00C03E91">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73538F2" w14:textId="77777777" w:rsidR="00EF0D94" w:rsidRDefault="00C03E91">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6FD66ABC" w14:textId="77777777" w:rsidR="00EF0D94" w:rsidRDefault="00C03E91">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0FC9B1CD" w14:textId="77777777" w:rsidR="00EF0D94" w:rsidRDefault="00C03E91">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7B6B08E" w14:textId="77777777" w:rsidR="00EF0D94" w:rsidRDefault="00C03E91">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6A0226F" w14:textId="77777777" w:rsidR="00EF0D94" w:rsidRDefault="00C03E91">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0855D6EB" w14:textId="77777777" w:rsidR="00EF0D94" w:rsidRDefault="00C03E91">
            <w:pPr>
              <w:pStyle w:val="ProductList-TableBody"/>
            </w:pPr>
            <w:r>
              <w:t>600,000+</w:t>
            </w:r>
          </w:p>
        </w:tc>
      </w:tr>
      <w:tr w:rsidR="00EF0D94" w14:paraId="0777913C"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A6CD8C2" w14:textId="77777777" w:rsidR="00EF0D94" w:rsidRDefault="00C03E91">
            <w:pPr>
              <w:pStyle w:val="ProductList-TableBody"/>
            </w:pPr>
            <w:r>
              <w:t>Zile pentru Serviciile de planificare Office</w:t>
            </w:r>
          </w:p>
        </w:tc>
        <w:tc>
          <w:tcPr>
            <w:tcW w:w="860" w:type="dxa"/>
            <w:tcBorders>
              <w:top w:val="single" w:sz="4" w:space="0" w:color="000000"/>
              <w:left w:val="single" w:sz="4" w:space="0" w:color="000000"/>
              <w:bottom w:val="single" w:sz="4" w:space="0" w:color="000000"/>
              <w:right w:val="single" w:sz="4" w:space="0" w:color="000000"/>
            </w:tcBorders>
          </w:tcPr>
          <w:p w14:paraId="2CC45C73" w14:textId="77777777" w:rsidR="00EF0D94" w:rsidRDefault="00C03E91">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041B76AE" w14:textId="77777777" w:rsidR="00EF0D94" w:rsidRDefault="00C03E91">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2CA4AEF4" w14:textId="77777777" w:rsidR="00EF0D94" w:rsidRDefault="00C03E91">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4D893E4" w14:textId="77777777" w:rsidR="00EF0D94" w:rsidRDefault="00C03E91">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3AE7615" w14:textId="77777777" w:rsidR="00EF0D94" w:rsidRDefault="00C03E91">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6F4DED2" w14:textId="77777777" w:rsidR="00EF0D94" w:rsidRDefault="00C03E91">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4B14D3F0" w14:textId="77777777" w:rsidR="00EF0D94" w:rsidRDefault="00C03E91">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9137A1F" w14:textId="77777777" w:rsidR="00EF0D94" w:rsidRDefault="00C03E91">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B40F297" w14:textId="77777777" w:rsidR="00EF0D94" w:rsidRDefault="00C03E91">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05A78A76" w14:textId="77777777" w:rsidR="00EF0D94" w:rsidRDefault="00C03E91">
            <w:pPr>
              <w:pStyle w:val="ProductList-TableBody"/>
            </w:pPr>
            <w:r>
              <w:t>75</w:t>
            </w:r>
          </w:p>
        </w:tc>
      </w:tr>
    </w:tbl>
    <w:p w14:paraId="110B5F66" w14:textId="77777777" w:rsidR="00EF0D94" w:rsidRDefault="00EF0D94">
      <w:pPr>
        <w:pStyle w:val="ProductList-Body"/>
      </w:pPr>
    </w:p>
    <w:p w14:paraId="7C579329" w14:textId="77777777" w:rsidR="00EF0D94" w:rsidRDefault="00C03E91">
      <w:pPr>
        <w:pStyle w:val="ProductList-Body"/>
      </w:pPr>
      <w:r>
        <w:t>Protecția prin SA pentru Suita Core CAL</w:t>
      </w:r>
      <w:r>
        <w:fldChar w:fldCharType="begin"/>
      </w:r>
      <w:r>
        <w:instrText xml:space="preserve"> XE "Core CAL" </w:instrText>
      </w:r>
      <w:r>
        <w:fldChar w:fldCharType="end"/>
      </w:r>
      <w:r>
        <w:t xml:space="preserve"> și SQL CAL înseamnă un (1) punct, iar protecția prin SA pentru Suita Enterprise CAL</w:t>
      </w:r>
      <w:r>
        <w:fldChar w:fldCharType="begin"/>
      </w:r>
      <w:r>
        <w:instrText xml:space="preserve"> XE "Enterprise CAL" </w:instrText>
      </w:r>
      <w:r>
        <w:fldChar w:fldCharType="end"/>
      </w:r>
      <w:r>
        <w:t xml:space="preserve"> înseamnă două (2) puncte conform pragurilor stabilite în prima coloană a tabelului următor:</w:t>
      </w:r>
    </w:p>
    <w:tbl>
      <w:tblPr>
        <w:tblStyle w:val="PURTable"/>
        <w:tblW w:w="0" w:type="dxa"/>
        <w:tblLook w:val="04A0" w:firstRow="1" w:lastRow="0" w:firstColumn="1" w:lastColumn="0" w:noHBand="0" w:noVBand="1"/>
      </w:tblPr>
      <w:tblGrid>
        <w:gridCol w:w="1672"/>
        <w:gridCol w:w="1420"/>
        <w:gridCol w:w="1544"/>
        <w:gridCol w:w="1557"/>
        <w:gridCol w:w="1570"/>
        <w:gridCol w:w="1570"/>
        <w:gridCol w:w="1583"/>
      </w:tblGrid>
      <w:tr w:rsidR="00EF0D94" w14:paraId="35543831"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6B57432" w14:textId="77777777" w:rsidR="00EF0D94" w:rsidRDefault="00C03E91">
            <w:pPr>
              <w:pStyle w:val="ProductList-TableBody"/>
            </w:pPr>
            <w:r>
              <w:t>Suite CAL Suite</w:t>
            </w:r>
          </w:p>
        </w:tc>
        <w:tc>
          <w:tcPr>
            <w:tcW w:w="1600" w:type="dxa"/>
            <w:tcBorders>
              <w:top w:val="single" w:sz="18" w:space="0" w:color="0072C6"/>
              <w:left w:val="single" w:sz="4" w:space="0" w:color="000000"/>
              <w:bottom w:val="single" w:sz="4" w:space="0" w:color="000000"/>
              <w:right w:val="single" w:sz="4" w:space="0" w:color="000000"/>
            </w:tcBorders>
          </w:tcPr>
          <w:p w14:paraId="3A377602" w14:textId="77777777" w:rsidR="00EF0D94" w:rsidRDefault="00C03E91">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7CB70E61" w14:textId="77777777" w:rsidR="00EF0D94" w:rsidRDefault="00C03E91">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15AF8F69" w14:textId="77777777" w:rsidR="00EF0D94" w:rsidRDefault="00C03E91">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B1D5F7A" w14:textId="77777777" w:rsidR="00EF0D94" w:rsidRDefault="00C03E91">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00E484DF" w14:textId="77777777" w:rsidR="00EF0D94" w:rsidRDefault="00C03E91">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59C9FF4E" w14:textId="77777777" w:rsidR="00EF0D94" w:rsidRDefault="00C03E91">
            <w:pPr>
              <w:pStyle w:val="ProductList-TableBody"/>
            </w:pPr>
            <w:r>
              <w:t>→600,000+</w:t>
            </w:r>
          </w:p>
        </w:tc>
      </w:tr>
      <w:tr w:rsidR="00EF0D94" w14:paraId="47DAB626"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AFC8178" w14:textId="77777777" w:rsidR="00EF0D94" w:rsidRDefault="00C03E91">
            <w:pPr>
              <w:pStyle w:val="ProductList-TableBody"/>
            </w:pPr>
            <w:r>
              <w:t>Zile pentru Serviciile de planificare Office</w:t>
            </w:r>
          </w:p>
        </w:tc>
        <w:tc>
          <w:tcPr>
            <w:tcW w:w="1600" w:type="dxa"/>
            <w:tcBorders>
              <w:top w:val="single" w:sz="4" w:space="0" w:color="000000"/>
              <w:left w:val="single" w:sz="4" w:space="0" w:color="000000"/>
              <w:bottom w:val="single" w:sz="4" w:space="0" w:color="000000"/>
              <w:right w:val="single" w:sz="4" w:space="0" w:color="000000"/>
            </w:tcBorders>
          </w:tcPr>
          <w:p w14:paraId="43FFD859" w14:textId="77777777" w:rsidR="00EF0D94" w:rsidRDefault="00C03E9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91B9CA2" w14:textId="77777777" w:rsidR="00EF0D94" w:rsidRDefault="00C03E9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354C593" w14:textId="77777777" w:rsidR="00EF0D94" w:rsidRDefault="00C03E91">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262C6043" w14:textId="77777777" w:rsidR="00EF0D94" w:rsidRDefault="00C03E91">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0F75A53D" w14:textId="77777777" w:rsidR="00EF0D94" w:rsidRDefault="00C03E91">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2F50BFCC" w14:textId="77777777" w:rsidR="00EF0D94" w:rsidRDefault="00C03E91">
            <w:pPr>
              <w:pStyle w:val="ProductList-TableBody"/>
            </w:pPr>
            <w:r>
              <w:t>12</w:t>
            </w:r>
          </w:p>
        </w:tc>
      </w:tr>
    </w:tbl>
    <w:p w14:paraId="2C8A9CC2" w14:textId="77777777" w:rsidR="00EF0D94" w:rsidRDefault="00C03E91">
      <w:pPr>
        <w:pStyle w:val="ProductList-Body"/>
      </w:pPr>
      <w:r>
        <w:t xml:space="preserve">Clienții pot selecta din ofertele de Servicii de planificare disponibile furnizate de Parteneri Microsoft calificați sau de echipa de Afiliați Microsoft. Lista serviciilor disponibile poate fi găsită la </w:t>
      </w:r>
      <w:hyperlink r:id="rId153">
        <w:r>
          <w:rPr>
            <w:color w:val="00467F"/>
            <w:u w:val="single"/>
          </w:rPr>
          <w:t>https://www.microsoft.com/licensing/licensing-programs/software-assurance-planning-services-overview</w:t>
        </w:r>
      </w:hyperlink>
      <w:r>
        <w:t>.</w:t>
      </w:r>
    </w:p>
    <w:p w14:paraId="5CAC86DB" w14:textId="77777777" w:rsidR="00EF0D94" w:rsidRDefault="00EF0D94">
      <w:pPr>
        <w:pStyle w:val="ProductList-Body"/>
      </w:pPr>
    </w:p>
    <w:p w14:paraId="61BE6B3B" w14:textId="77777777" w:rsidR="00EF0D94" w:rsidRDefault="00C03E91">
      <w:pPr>
        <w:pStyle w:val="ProductList-Body"/>
      </w:pPr>
      <w:r>
        <w:t>Lista serviciilor disponibile și a nivelurilor serviciilor asociate se poate modifica în orice moment. Furnizorii eligibili vor trimite Clienților o prezentare a Domeniului lucrărilor pentru fiecare ofertă de servicii descrisă mai sus.</w:t>
      </w:r>
    </w:p>
    <w:p w14:paraId="612490F2" w14:textId="77777777" w:rsidR="00EF0D94" w:rsidRDefault="00C03E91" w:rsidP="00C03E91">
      <w:pPr>
        <w:pStyle w:val="ProductList-Bullet"/>
        <w:numPr>
          <w:ilvl w:val="0"/>
          <w:numId w:val="59"/>
        </w:numPr>
      </w:pPr>
      <w:r>
        <w:t xml:space="preserve">Serviciile de planificare pot fi furnizate clientului de Partenerii Microsoft eligibili sau de Afiliații Microsoft. Serviciile furnizate prin vouchere sunt reglementate prin prevederile contractului încheiat între Client și Furnizorul eligibil; clientul poate vizualiza lista de Furnizori eligibili aici: </w:t>
      </w:r>
      <w:hyperlink r:id="rId154">
        <w:r>
          <w:rPr>
            <w:color w:val="00467F"/>
            <w:u w:val="single"/>
          </w:rPr>
          <w:t>https://www.microsoft.com/solution-providers/home</w:t>
        </w:r>
      </w:hyperlink>
    </w:p>
    <w:p w14:paraId="52D97DF0" w14:textId="77777777" w:rsidR="00EF0D94" w:rsidRDefault="00C03E91" w:rsidP="00C03E91">
      <w:pPr>
        <w:pStyle w:val="ProductList-Bullet"/>
        <w:numPr>
          <w:ilvl w:val="0"/>
          <w:numId w:val="59"/>
        </w:numPr>
      </w:pPr>
      <w:r>
        <w:t xml:space="preserve">Contractele de Servicii de planificare oferă servicii care vizează domeniul lucrărilor, având ca rezultat elaborarea unui plan de implementare de nivel înalt; nu este inclusă implementarea curentă a produsului software. </w:t>
      </w:r>
    </w:p>
    <w:p w14:paraId="7CC13AD9" w14:textId="77777777" w:rsidR="00EF0D94" w:rsidRDefault="00C03E91" w:rsidP="00C03E91">
      <w:pPr>
        <w:pStyle w:val="ProductList-Bullet"/>
        <w:numPr>
          <w:ilvl w:val="0"/>
          <w:numId w:val="59"/>
        </w:numPr>
      </w:pPr>
      <w:r>
        <w:t xml:space="preserve">Voucherele aferente Serviciilor de planificare pot fi utilizate doar de Clientul eligibil pentru acest beneficiu. </w:t>
      </w:r>
    </w:p>
    <w:p w14:paraId="1BFB8ECB" w14:textId="77777777" w:rsidR="00EF0D94" w:rsidRDefault="00C03E91" w:rsidP="00C03E91">
      <w:pPr>
        <w:pStyle w:val="ProductList-Bullet"/>
        <w:numPr>
          <w:ilvl w:val="0"/>
          <w:numId w:val="59"/>
        </w:numPr>
      </w:pPr>
      <w:r>
        <w:t xml:space="preserve">Voucherele aferente Serviciilor de planificare nu pot fi schimbate în numerar, bancnote sau alte bunuri de valoare. </w:t>
      </w:r>
    </w:p>
    <w:p w14:paraId="1CA1D43F" w14:textId="77777777" w:rsidR="00EF0D94" w:rsidRDefault="00C03E91" w:rsidP="00C03E91">
      <w:pPr>
        <w:pStyle w:val="ProductList-Bullet"/>
        <w:numPr>
          <w:ilvl w:val="0"/>
          <w:numId w:val="59"/>
        </w:numPr>
      </w:pPr>
      <w:r>
        <w:t xml:space="preserve">Reducerea protecției prin SA ca urmare a returnărilor sau ajustărilor facturilor, acolo unde este posibil, poate atrage reducerea zilelor de Servicii de planificare la care Clientul are dreptul. </w:t>
      </w:r>
    </w:p>
    <w:p w14:paraId="075827D7" w14:textId="77777777" w:rsidR="00EF0D94" w:rsidRDefault="00C03E91" w:rsidP="00C03E91">
      <w:pPr>
        <w:pStyle w:val="ProductList-Bullet"/>
        <w:numPr>
          <w:ilvl w:val="0"/>
          <w:numId w:val="59"/>
        </w:numPr>
      </w:pPr>
      <w:r>
        <w:t xml:space="preserve">Tipurile de vouchere nu se pot combina. Contractele de Servicii de planificare nu trebuie să depășească durata maximă specificată pentru fiecare tip de contract. </w:t>
      </w:r>
    </w:p>
    <w:p w14:paraId="5BFD2A5C" w14:textId="77777777" w:rsidR="00EF0D94" w:rsidRDefault="00C03E91" w:rsidP="00C03E91">
      <w:pPr>
        <w:pStyle w:val="ProductList-Bullet"/>
        <w:numPr>
          <w:ilvl w:val="0"/>
          <w:numId w:val="59"/>
        </w:numPr>
      </w:pPr>
      <w:r>
        <w:t xml:space="preserve">Voucherele sunt valabile doar cu Furnizorii eligibili pentru tipul de servicii pentru care sunt utilizate. </w:t>
      </w:r>
    </w:p>
    <w:p w14:paraId="1A4F01A9" w14:textId="77777777" w:rsidR="00EF0D94" w:rsidRDefault="00C03E91" w:rsidP="00C03E91">
      <w:pPr>
        <w:pStyle w:val="ProductList-Bullet"/>
        <w:numPr>
          <w:ilvl w:val="0"/>
          <w:numId w:val="59"/>
        </w:numPr>
      </w:pPr>
      <w:r>
        <w:t xml:space="preserve">Voucherele trebuie alocate în perioada de protecție prin SA. </w:t>
      </w:r>
    </w:p>
    <w:p w14:paraId="63FF7BFF" w14:textId="77777777" w:rsidR="00EF0D94" w:rsidRDefault="00C03E91" w:rsidP="00C03E91">
      <w:pPr>
        <w:pStyle w:val="ProductList-Bullet"/>
        <w:numPr>
          <w:ilvl w:val="0"/>
          <w:numId w:val="59"/>
        </w:numPr>
      </w:pPr>
      <w:r>
        <w:t xml:space="preserve">Voucherele vor expira după 180 de zile de la data alocării, indiferent de data expirării protecției prin SA. Toate serviciile trebuie furnizate (voucherul trebuie utilizat) înainte de expirarea voucherului. Voucherele care expiră înainte de expirarea protecției prin SA vor reveni în grupul de zile disponibile de Servicii de planificare. Tabelele de mai sus arată zilele de servicii disponibile în cadrul unei înscrieri sau al unui contract de 3 ani. Clienții care achiziționează protecție prin SA pentru un an vor primi o treime din numărul specificat de zile de servicii. Clienții care achiziționează protecție prin SA pentru doi ani vor primi două treimi din numărul specificat de zile de servicii. </w:t>
      </w:r>
    </w:p>
    <w:p w14:paraId="5B44CA0A" w14:textId="77777777" w:rsidR="00EF0D94" w:rsidRDefault="00EF0D94">
      <w:pPr>
        <w:pStyle w:val="ProductList-Body"/>
      </w:pPr>
    </w:p>
    <w:p w14:paraId="7907CAC1" w14:textId="77777777" w:rsidR="00EF0D94" w:rsidRDefault="00C03E91">
      <w:pPr>
        <w:pStyle w:val="ProductList-Body"/>
      </w:pPr>
      <w:r>
        <w:t>Elementele livrate companiei Microsoft de Furnizorul eligibil la sfârșitul contractului pot fi utilizate de Microsoft pentru asigurarea calității și pot fi distribuite echipei de cont Microsoft a Clientului în același scop.</w:t>
      </w:r>
    </w:p>
    <w:p w14:paraId="3AFA483F" w14:textId="77777777" w:rsidR="00EF0D94" w:rsidRDefault="00EF0D94">
      <w:pPr>
        <w:pStyle w:val="ProductList-Body"/>
      </w:pPr>
    </w:p>
    <w:p w14:paraId="2EB275B9" w14:textId="77777777" w:rsidR="00EF0D94" w:rsidRDefault="00C03E91">
      <w:pPr>
        <w:pStyle w:val="ProductList-ClauseHeading"/>
        <w:outlineLvl w:val="2"/>
      </w:pPr>
      <w:bookmarkStart w:id="367" w:name="_Sec581"/>
      <w:r>
        <w:t>Programul de licențiere a surselor întreprinderilor</w:t>
      </w:r>
      <w:bookmarkEnd w:id="367"/>
    </w:p>
    <w:p w14:paraId="0F5B1613" w14:textId="77777777" w:rsidR="00EF0D94" w:rsidRDefault="00C03E91">
      <w:pPr>
        <w:pStyle w:val="ProductList-Body"/>
      </w:pPr>
      <w:r>
        <w:t>Clienții care dețin 10.000 sau mai multe desktopuri cu licență cu protecție prin SA în categoria de sisteme pot fi eligibili să acceseze codul sursă Microsoft Windows pentru dezvoltare internă și asistență. Programele pentru Educație sunt eligibile pentru programul Microsoft Research Source Licensing.</w:t>
      </w:r>
    </w:p>
    <w:p w14:paraId="346A7E8A" w14:textId="77777777" w:rsidR="00EF0D94" w:rsidRDefault="00EF0D94">
      <w:pPr>
        <w:pStyle w:val="ProductList-Body"/>
      </w:pPr>
    </w:p>
    <w:p w14:paraId="74855157" w14:textId="77777777" w:rsidR="00EF0D94" w:rsidRDefault="00C03E91">
      <w:pPr>
        <w:pStyle w:val="ProductList-ClauseHeading"/>
        <w:outlineLvl w:val="2"/>
      </w:pPr>
      <w:bookmarkStart w:id="368" w:name="_Sec582"/>
      <w:r>
        <w:t>Voucherele de instruire</w:t>
      </w:r>
      <w:bookmarkEnd w:id="368"/>
    </w:p>
    <w:p w14:paraId="398E754F" w14:textId="77777777" w:rsidR="00EF0D94" w:rsidRDefault="00C03E91">
      <w:pPr>
        <w:pStyle w:val="ProductList-Body"/>
      </w:pPr>
      <w:r>
        <w:t>Clienții (cu excepția celor care efectuează o achiziție prin programele Academic) care fac obiectul unui angajament la nivel de companie sau care participă la programul SAM în categoriile de Produse Aplicații sau Sisteme sunt eligibili pentru a beneficia de Voucherele de instruire Microsoft care acordă un anumit număr de zile de instruire, conform descrierii de mai jos.</w:t>
      </w:r>
    </w:p>
    <w:tbl>
      <w:tblPr>
        <w:tblStyle w:val="PURTable"/>
        <w:tblW w:w="0" w:type="dxa"/>
        <w:tblLook w:val="04A0" w:firstRow="1" w:lastRow="0" w:firstColumn="1" w:lastColumn="0" w:noHBand="0" w:noVBand="1"/>
      </w:tblPr>
      <w:tblGrid>
        <w:gridCol w:w="3616"/>
        <w:gridCol w:w="3650"/>
        <w:gridCol w:w="3650"/>
      </w:tblGrid>
      <w:tr w:rsidR="00EF0D94" w14:paraId="178C13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9373789" w14:textId="77777777" w:rsidR="00EF0D94" w:rsidRDefault="00C03E91">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65A4275" w14:textId="77777777" w:rsidR="00EF0D94" w:rsidRDefault="00C03E91">
            <w:pPr>
              <w:pStyle w:val="ProductList-TableBody"/>
            </w:pPr>
            <w:r>
              <w:rPr>
                <w:color w:val="FFFFFF"/>
              </w:rPr>
              <w:t>Produsele din categoria de aplicații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FB46B7B" w14:textId="77777777" w:rsidR="00EF0D94" w:rsidRDefault="00C03E91">
            <w:pPr>
              <w:pStyle w:val="ProductList-TableBody"/>
            </w:pPr>
            <w:r>
              <w:rPr>
                <w:color w:val="FFFFFF"/>
              </w:rPr>
              <w:t>Categoria de sisteme</w:t>
            </w:r>
          </w:p>
        </w:tc>
      </w:tr>
      <w:tr w:rsidR="00EF0D94" w14:paraId="17AC9D52" w14:textId="77777777">
        <w:tc>
          <w:tcPr>
            <w:tcW w:w="4040" w:type="dxa"/>
            <w:tcBorders>
              <w:top w:val="single" w:sz="4" w:space="0" w:color="000000"/>
              <w:left w:val="single" w:sz="4" w:space="0" w:color="000000"/>
              <w:bottom w:val="single" w:sz="4" w:space="0" w:color="000000"/>
              <w:right w:val="single" w:sz="4" w:space="0" w:color="000000"/>
            </w:tcBorders>
          </w:tcPr>
          <w:p w14:paraId="73D593E1" w14:textId="77777777" w:rsidR="00EF0D94" w:rsidRDefault="00C03E91">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3971247" w14:textId="77777777" w:rsidR="00EF0D94" w:rsidRDefault="00C03E91">
            <w:pPr>
              <w:pStyle w:val="ProductList-TableBody"/>
            </w:pPr>
            <w:r>
              <w:t>2 zile per 50 de licențe (maximum 20 de zile)</w:t>
            </w:r>
          </w:p>
        </w:tc>
        <w:tc>
          <w:tcPr>
            <w:tcW w:w="4040" w:type="dxa"/>
            <w:tcBorders>
              <w:top w:val="single" w:sz="4" w:space="0" w:color="000000"/>
              <w:left w:val="single" w:sz="4" w:space="0" w:color="000000"/>
              <w:bottom w:val="single" w:sz="4" w:space="0" w:color="000000"/>
              <w:right w:val="single" w:sz="4" w:space="0" w:color="000000"/>
            </w:tcBorders>
          </w:tcPr>
          <w:p w14:paraId="35A50B3B" w14:textId="77777777" w:rsidR="00EF0D94" w:rsidRDefault="00C03E91">
            <w:pPr>
              <w:pStyle w:val="ProductList-TableBody"/>
            </w:pPr>
            <w:r>
              <w:t>1 zi per 50 de licențe (maximum 10 zile)</w:t>
            </w:r>
          </w:p>
        </w:tc>
      </w:tr>
      <w:tr w:rsidR="00EF0D94" w14:paraId="1E07897E" w14:textId="77777777">
        <w:tc>
          <w:tcPr>
            <w:tcW w:w="4040" w:type="dxa"/>
            <w:tcBorders>
              <w:top w:val="single" w:sz="4" w:space="0" w:color="000000"/>
              <w:left w:val="single" w:sz="4" w:space="0" w:color="000000"/>
              <w:bottom w:val="single" w:sz="4" w:space="0" w:color="000000"/>
              <w:right w:val="single" w:sz="4" w:space="0" w:color="000000"/>
            </w:tcBorders>
          </w:tcPr>
          <w:p w14:paraId="541BFFD2" w14:textId="77777777" w:rsidR="00EF0D94" w:rsidRDefault="00C03E91">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14:paraId="5131FB7F" w14:textId="77777777" w:rsidR="00EF0D94" w:rsidRDefault="00C03E91">
            <w:pPr>
              <w:pStyle w:val="ProductList-TableBody"/>
            </w:pPr>
            <w:r>
              <w:t>2 zile per 50 de licențe sau de puncte</w:t>
            </w:r>
          </w:p>
        </w:tc>
        <w:tc>
          <w:tcPr>
            <w:tcW w:w="4040" w:type="dxa"/>
            <w:tcBorders>
              <w:top w:val="single" w:sz="4" w:space="0" w:color="000000"/>
              <w:left w:val="single" w:sz="4" w:space="0" w:color="000000"/>
              <w:bottom w:val="single" w:sz="4" w:space="0" w:color="000000"/>
              <w:right w:val="single" w:sz="4" w:space="0" w:color="000000"/>
            </w:tcBorders>
          </w:tcPr>
          <w:p w14:paraId="058A19AC" w14:textId="77777777" w:rsidR="00EF0D94" w:rsidRDefault="00C03E91">
            <w:pPr>
              <w:pStyle w:val="ProductList-TableBody"/>
            </w:pPr>
            <w:r>
              <w:t>1 zi per 50 de licențe sau de puncte</w:t>
            </w:r>
          </w:p>
        </w:tc>
      </w:tr>
      <w:tr w:rsidR="00EF0D94" w14:paraId="34E79599" w14:textId="77777777">
        <w:tc>
          <w:tcPr>
            <w:tcW w:w="4040" w:type="dxa"/>
            <w:tcBorders>
              <w:top w:val="single" w:sz="4" w:space="0" w:color="000000"/>
              <w:left w:val="single" w:sz="4" w:space="0" w:color="000000"/>
              <w:bottom w:val="single" w:sz="4" w:space="0" w:color="000000"/>
              <w:right w:val="single" w:sz="4" w:space="0" w:color="000000"/>
            </w:tcBorders>
          </w:tcPr>
          <w:p w14:paraId="22326E7B" w14:textId="77777777" w:rsidR="00EF0D94" w:rsidRDefault="00C03E91">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14:paraId="03C53802" w14:textId="77777777" w:rsidR="00EF0D94" w:rsidRDefault="00C03E91">
            <w:pPr>
              <w:pStyle w:val="ProductList-TableBody"/>
            </w:pPr>
            <w:r>
              <w:t>20 de zile per înscriere eligibilă sau Cont de achiziționare eligibil</w:t>
            </w:r>
          </w:p>
        </w:tc>
        <w:tc>
          <w:tcPr>
            <w:tcW w:w="4040" w:type="dxa"/>
            <w:tcBorders>
              <w:top w:val="single" w:sz="4" w:space="0" w:color="000000"/>
              <w:left w:val="single" w:sz="4" w:space="0" w:color="000000"/>
              <w:bottom w:val="single" w:sz="4" w:space="0" w:color="000000"/>
              <w:right w:val="single" w:sz="4" w:space="0" w:color="000000"/>
            </w:tcBorders>
          </w:tcPr>
          <w:p w14:paraId="4002579A" w14:textId="77777777" w:rsidR="00EF0D94" w:rsidRDefault="00C03E91">
            <w:pPr>
              <w:pStyle w:val="ProductList-TableBody"/>
            </w:pPr>
            <w:r>
              <w:t>10 zile per înscriere eligibilă sau Cont de achiziționare eligibil</w:t>
            </w:r>
          </w:p>
        </w:tc>
      </w:tr>
      <w:tr w:rsidR="00EF0D94" w14:paraId="3C73B5F8" w14:textId="77777777">
        <w:tc>
          <w:tcPr>
            <w:tcW w:w="4040" w:type="dxa"/>
            <w:tcBorders>
              <w:top w:val="single" w:sz="4" w:space="0" w:color="000000"/>
              <w:left w:val="single" w:sz="4" w:space="0" w:color="000000"/>
              <w:bottom w:val="single" w:sz="4" w:space="0" w:color="000000"/>
              <w:right w:val="single" w:sz="4" w:space="0" w:color="000000"/>
            </w:tcBorders>
          </w:tcPr>
          <w:p w14:paraId="3362E294" w14:textId="77777777" w:rsidR="00EF0D94" w:rsidRDefault="00C03E91">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14:paraId="739B12FE" w14:textId="77777777" w:rsidR="00EF0D94" w:rsidRDefault="00C03E91">
            <w:pPr>
              <w:pStyle w:val="ProductList-TableBody"/>
            </w:pPr>
            <w:r>
              <w:t>30 de zile*</w:t>
            </w:r>
          </w:p>
        </w:tc>
        <w:tc>
          <w:tcPr>
            <w:tcW w:w="4040" w:type="dxa"/>
            <w:tcBorders>
              <w:top w:val="single" w:sz="4" w:space="0" w:color="000000"/>
              <w:left w:val="single" w:sz="4" w:space="0" w:color="000000"/>
              <w:bottom w:val="single" w:sz="4" w:space="0" w:color="000000"/>
              <w:right w:val="single" w:sz="4" w:space="0" w:color="000000"/>
            </w:tcBorders>
          </w:tcPr>
          <w:p w14:paraId="1F348234" w14:textId="77777777" w:rsidR="00EF0D94" w:rsidRDefault="00C03E91">
            <w:pPr>
              <w:pStyle w:val="ProductList-TableBody"/>
            </w:pPr>
            <w:r>
              <w:t>15 zile*</w:t>
            </w:r>
          </w:p>
        </w:tc>
      </w:tr>
      <w:tr w:rsidR="00EF0D94" w14:paraId="40A0B9A2" w14:textId="77777777">
        <w:tc>
          <w:tcPr>
            <w:tcW w:w="4040" w:type="dxa"/>
            <w:tcBorders>
              <w:top w:val="single" w:sz="4" w:space="0" w:color="000000"/>
              <w:left w:val="single" w:sz="4" w:space="0" w:color="000000"/>
              <w:bottom w:val="single" w:sz="4" w:space="0" w:color="000000"/>
              <w:right w:val="single" w:sz="4" w:space="0" w:color="000000"/>
            </w:tcBorders>
          </w:tcPr>
          <w:p w14:paraId="3E18C3F6" w14:textId="77777777" w:rsidR="00EF0D94" w:rsidRDefault="00C03E91">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14:paraId="5722782D" w14:textId="77777777" w:rsidR="00EF0D94" w:rsidRDefault="00C03E91">
            <w:pPr>
              <w:pStyle w:val="ProductList-TableBody"/>
            </w:pPr>
            <w:r>
              <w:t>50 de zile*</w:t>
            </w:r>
          </w:p>
        </w:tc>
        <w:tc>
          <w:tcPr>
            <w:tcW w:w="4040" w:type="dxa"/>
            <w:tcBorders>
              <w:top w:val="single" w:sz="4" w:space="0" w:color="000000"/>
              <w:left w:val="single" w:sz="4" w:space="0" w:color="000000"/>
              <w:bottom w:val="single" w:sz="4" w:space="0" w:color="000000"/>
              <w:right w:val="single" w:sz="4" w:space="0" w:color="000000"/>
            </w:tcBorders>
          </w:tcPr>
          <w:p w14:paraId="60693EF2" w14:textId="77777777" w:rsidR="00EF0D94" w:rsidRDefault="00C03E91">
            <w:pPr>
              <w:pStyle w:val="ProductList-TableBody"/>
            </w:pPr>
            <w:r>
              <w:t>25 de zile*</w:t>
            </w:r>
          </w:p>
        </w:tc>
      </w:tr>
      <w:tr w:rsidR="00EF0D94" w14:paraId="05752DE3" w14:textId="77777777">
        <w:tc>
          <w:tcPr>
            <w:tcW w:w="4040" w:type="dxa"/>
            <w:tcBorders>
              <w:top w:val="single" w:sz="4" w:space="0" w:color="000000"/>
              <w:left w:val="single" w:sz="4" w:space="0" w:color="000000"/>
              <w:bottom w:val="single" w:sz="4" w:space="0" w:color="000000"/>
              <w:right w:val="single" w:sz="4" w:space="0" w:color="000000"/>
            </w:tcBorders>
          </w:tcPr>
          <w:p w14:paraId="70FE4F05" w14:textId="77777777" w:rsidR="00EF0D94" w:rsidRDefault="00C03E91">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672A647B" w14:textId="77777777" w:rsidR="00EF0D94" w:rsidRDefault="00C03E91">
            <w:pPr>
              <w:pStyle w:val="ProductList-TableBody"/>
            </w:pPr>
            <w:r>
              <w:t>110 zile*</w:t>
            </w:r>
          </w:p>
        </w:tc>
        <w:tc>
          <w:tcPr>
            <w:tcW w:w="4040" w:type="dxa"/>
            <w:tcBorders>
              <w:top w:val="single" w:sz="4" w:space="0" w:color="000000"/>
              <w:left w:val="single" w:sz="4" w:space="0" w:color="000000"/>
              <w:bottom w:val="single" w:sz="4" w:space="0" w:color="000000"/>
              <w:right w:val="single" w:sz="4" w:space="0" w:color="000000"/>
            </w:tcBorders>
          </w:tcPr>
          <w:p w14:paraId="605DB1A7" w14:textId="77777777" w:rsidR="00EF0D94" w:rsidRDefault="00C03E91">
            <w:pPr>
              <w:pStyle w:val="ProductList-TableBody"/>
            </w:pPr>
            <w:r>
              <w:t>55 de zile*</w:t>
            </w:r>
          </w:p>
        </w:tc>
      </w:tr>
      <w:tr w:rsidR="00EF0D94" w14:paraId="7CB7B86A" w14:textId="77777777">
        <w:tc>
          <w:tcPr>
            <w:tcW w:w="4040" w:type="dxa"/>
            <w:tcBorders>
              <w:top w:val="single" w:sz="4" w:space="0" w:color="000000"/>
              <w:left w:val="single" w:sz="4" w:space="0" w:color="000000"/>
              <w:bottom w:val="single" w:sz="4" w:space="0" w:color="000000"/>
              <w:right w:val="single" w:sz="4" w:space="0" w:color="000000"/>
            </w:tcBorders>
          </w:tcPr>
          <w:p w14:paraId="7B6E0540" w14:textId="77777777" w:rsidR="00EF0D94" w:rsidRDefault="00C03E91">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46CC5366" w14:textId="77777777" w:rsidR="00EF0D94" w:rsidRDefault="00C03E91">
            <w:pPr>
              <w:pStyle w:val="ProductList-TableBody"/>
            </w:pPr>
            <w:r>
              <w:t>160 de zile*</w:t>
            </w:r>
          </w:p>
        </w:tc>
        <w:tc>
          <w:tcPr>
            <w:tcW w:w="4040" w:type="dxa"/>
            <w:tcBorders>
              <w:top w:val="single" w:sz="4" w:space="0" w:color="000000"/>
              <w:left w:val="single" w:sz="4" w:space="0" w:color="000000"/>
              <w:bottom w:val="single" w:sz="4" w:space="0" w:color="000000"/>
              <w:right w:val="single" w:sz="4" w:space="0" w:color="000000"/>
            </w:tcBorders>
          </w:tcPr>
          <w:p w14:paraId="27A8404E" w14:textId="77777777" w:rsidR="00EF0D94" w:rsidRDefault="00C03E91">
            <w:pPr>
              <w:pStyle w:val="ProductList-TableBody"/>
            </w:pPr>
            <w:r>
              <w:t>80 de zile*</w:t>
            </w:r>
          </w:p>
        </w:tc>
      </w:tr>
      <w:tr w:rsidR="00EF0D94" w14:paraId="44377FE0" w14:textId="77777777">
        <w:tc>
          <w:tcPr>
            <w:tcW w:w="4040" w:type="dxa"/>
            <w:tcBorders>
              <w:top w:val="single" w:sz="4" w:space="0" w:color="000000"/>
              <w:left w:val="single" w:sz="4" w:space="0" w:color="000000"/>
              <w:bottom w:val="single" w:sz="4" w:space="0" w:color="000000"/>
              <w:right w:val="single" w:sz="4" w:space="0" w:color="000000"/>
            </w:tcBorders>
          </w:tcPr>
          <w:p w14:paraId="2F2AB0AC" w14:textId="77777777" w:rsidR="00EF0D94" w:rsidRDefault="00C03E91">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13C87B32" w14:textId="77777777" w:rsidR="00EF0D94" w:rsidRDefault="00C03E91">
            <w:pPr>
              <w:pStyle w:val="ProductList-TableBody"/>
            </w:pPr>
            <w:r>
              <w:t>250 de zile*</w:t>
            </w:r>
          </w:p>
        </w:tc>
        <w:tc>
          <w:tcPr>
            <w:tcW w:w="4040" w:type="dxa"/>
            <w:tcBorders>
              <w:top w:val="single" w:sz="4" w:space="0" w:color="000000"/>
              <w:left w:val="single" w:sz="4" w:space="0" w:color="000000"/>
              <w:bottom w:val="single" w:sz="4" w:space="0" w:color="000000"/>
              <w:right w:val="single" w:sz="4" w:space="0" w:color="000000"/>
            </w:tcBorders>
          </w:tcPr>
          <w:p w14:paraId="0D2AF64C" w14:textId="77777777" w:rsidR="00EF0D94" w:rsidRDefault="00C03E91">
            <w:pPr>
              <w:pStyle w:val="ProductList-TableBody"/>
            </w:pPr>
            <w:r>
              <w:t>125 de zile*</w:t>
            </w:r>
          </w:p>
        </w:tc>
      </w:tr>
      <w:tr w:rsidR="00EF0D94" w14:paraId="19EFE4CC" w14:textId="77777777">
        <w:tc>
          <w:tcPr>
            <w:tcW w:w="4040" w:type="dxa"/>
            <w:tcBorders>
              <w:top w:val="single" w:sz="4" w:space="0" w:color="000000"/>
              <w:left w:val="single" w:sz="4" w:space="0" w:color="000000"/>
              <w:bottom w:val="single" w:sz="4" w:space="0" w:color="000000"/>
              <w:right w:val="single" w:sz="4" w:space="0" w:color="000000"/>
            </w:tcBorders>
          </w:tcPr>
          <w:p w14:paraId="20318C0B" w14:textId="77777777" w:rsidR="00EF0D94" w:rsidRDefault="00C03E91">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27D64968" w14:textId="77777777" w:rsidR="00EF0D94" w:rsidRDefault="00C03E91">
            <w:pPr>
              <w:pStyle w:val="ProductList-TableBody"/>
            </w:pPr>
            <w:r>
              <w:t>400 de zile*</w:t>
            </w:r>
          </w:p>
        </w:tc>
        <w:tc>
          <w:tcPr>
            <w:tcW w:w="4040" w:type="dxa"/>
            <w:tcBorders>
              <w:top w:val="single" w:sz="4" w:space="0" w:color="000000"/>
              <w:left w:val="single" w:sz="4" w:space="0" w:color="000000"/>
              <w:bottom w:val="single" w:sz="4" w:space="0" w:color="000000"/>
              <w:right w:val="single" w:sz="4" w:space="0" w:color="000000"/>
            </w:tcBorders>
          </w:tcPr>
          <w:p w14:paraId="62CAD23A" w14:textId="77777777" w:rsidR="00EF0D94" w:rsidRDefault="00C03E91">
            <w:pPr>
              <w:pStyle w:val="ProductList-TableBody"/>
            </w:pPr>
            <w:r>
              <w:t>200 de zile*</w:t>
            </w:r>
          </w:p>
        </w:tc>
      </w:tr>
      <w:tr w:rsidR="00EF0D94" w14:paraId="329D3A26" w14:textId="77777777">
        <w:tc>
          <w:tcPr>
            <w:tcW w:w="4040" w:type="dxa"/>
            <w:tcBorders>
              <w:top w:val="single" w:sz="4" w:space="0" w:color="000000"/>
              <w:left w:val="single" w:sz="4" w:space="0" w:color="000000"/>
              <w:bottom w:val="single" w:sz="4" w:space="0" w:color="000000"/>
              <w:right w:val="single" w:sz="4" w:space="0" w:color="000000"/>
            </w:tcBorders>
          </w:tcPr>
          <w:p w14:paraId="232924E7" w14:textId="77777777" w:rsidR="00EF0D94" w:rsidRDefault="00C03E91">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7C796DA2" w14:textId="77777777" w:rsidR="00EF0D94" w:rsidRDefault="00C03E91">
            <w:pPr>
              <w:pStyle w:val="ProductList-TableBody"/>
            </w:pPr>
            <w:r>
              <w:t>600 de zile*</w:t>
            </w:r>
          </w:p>
        </w:tc>
        <w:tc>
          <w:tcPr>
            <w:tcW w:w="4040" w:type="dxa"/>
            <w:tcBorders>
              <w:top w:val="single" w:sz="4" w:space="0" w:color="000000"/>
              <w:left w:val="single" w:sz="4" w:space="0" w:color="000000"/>
              <w:bottom w:val="single" w:sz="4" w:space="0" w:color="000000"/>
              <w:right w:val="single" w:sz="4" w:space="0" w:color="000000"/>
            </w:tcBorders>
          </w:tcPr>
          <w:p w14:paraId="596FD723" w14:textId="77777777" w:rsidR="00EF0D94" w:rsidRDefault="00C03E91">
            <w:pPr>
              <w:pStyle w:val="ProductList-TableBody"/>
            </w:pPr>
            <w:r>
              <w:t>300 de zile*</w:t>
            </w:r>
          </w:p>
        </w:tc>
      </w:tr>
      <w:tr w:rsidR="00EF0D94" w14:paraId="0273901A" w14:textId="77777777">
        <w:tc>
          <w:tcPr>
            <w:tcW w:w="4040" w:type="dxa"/>
            <w:tcBorders>
              <w:top w:val="single" w:sz="4" w:space="0" w:color="000000"/>
              <w:left w:val="single" w:sz="4" w:space="0" w:color="000000"/>
              <w:bottom w:val="single" w:sz="4" w:space="0" w:color="000000"/>
              <w:right w:val="single" w:sz="4" w:space="0" w:color="000000"/>
            </w:tcBorders>
          </w:tcPr>
          <w:p w14:paraId="54CC94E0" w14:textId="77777777" w:rsidR="00EF0D94" w:rsidRDefault="00C03E91">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477843BF" w14:textId="77777777" w:rsidR="00EF0D94" w:rsidRDefault="00C03E91">
            <w:pPr>
              <w:pStyle w:val="ProductList-TableBody"/>
            </w:pPr>
            <w:r>
              <w:t>800 de zile*</w:t>
            </w:r>
          </w:p>
        </w:tc>
        <w:tc>
          <w:tcPr>
            <w:tcW w:w="4040" w:type="dxa"/>
            <w:tcBorders>
              <w:top w:val="single" w:sz="4" w:space="0" w:color="000000"/>
              <w:left w:val="single" w:sz="4" w:space="0" w:color="000000"/>
              <w:bottom w:val="single" w:sz="4" w:space="0" w:color="000000"/>
              <w:right w:val="single" w:sz="4" w:space="0" w:color="000000"/>
            </w:tcBorders>
          </w:tcPr>
          <w:p w14:paraId="6BCBBF37" w14:textId="77777777" w:rsidR="00EF0D94" w:rsidRDefault="00C03E91">
            <w:pPr>
              <w:pStyle w:val="ProductList-TableBody"/>
            </w:pPr>
            <w:r>
              <w:t>400 de zile*</w:t>
            </w:r>
          </w:p>
        </w:tc>
      </w:tr>
      <w:tr w:rsidR="00EF0D94" w14:paraId="6B73C76F" w14:textId="77777777">
        <w:tc>
          <w:tcPr>
            <w:tcW w:w="4040" w:type="dxa"/>
            <w:tcBorders>
              <w:top w:val="single" w:sz="4" w:space="0" w:color="000000"/>
              <w:left w:val="single" w:sz="4" w:space="0" w:color="000000"/>
              <w:bottom w:val="single" w:sz="4" w:space="0" w:color="000000"/>
              <w:right w:val="single" w:sz="4" w:space="0" w:color="000000"/>
            </w:tcBorders>
          </w:tcPr>
          <w:p w14:paraId="266BF74F" w14:textId="77777777" w:rsidR="00EF0D94" w:rsidRDefault="00C03E91">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16FB5E95" w14:textId="77777777" w:rsidR="00EF0D94" w:rsidRDefault="00C03E91">
            <w:pPr>
              <w:pStyle w:val="ProductList-TableBody"/>
            </w:pPr>
            <w:r>
              <w:t>1.400 de zile*</w:t>
            </w:r>
          </w:p>
        </w:tc>
        <w:tc>
          <w:tcPr>
            <w:tcW w:w="4040" w:type="dxa"/>
            <w:tcBorders>
              <w:top w:val="single" w:sz="4" w:space="0" w:color="000000"/>
              <w:left w:val="single" w:sz="4" w:space="0" w:color="000000"/>
              <w:bottom w:val="single" w:sz="4" w:space="0" w:color="000000"/>
              <w:right w:val="single" w:sz="4" w:space="0" w:color="000000"/>
            </w:tcBorders>
          </w:tcPr>
          <w:p w14:paraId="44682C2E" w14:textId="77777777" w:rsidR="00EF0D94" w:rsidRDefault="00C03E91">
            <w:pPr>
              <w:pStyle w:val="ProductList-TableBody"/>
            </w:pPr>
            <w:r>
              <w:t>700 de zile*</w:t>
            </w:r>
          </w:p>
        </w:tc>
      </w:tr>
    </w:tbl>
    <w:p w14:paraId="53B6EEA6" w14:textId="77777777" w:rsidR="00EF0D94" w:rsidRDefault="00C03E91">
      <w:pPr>
        <w:pStyle w:val="ProductList-Body"/>
      </w:pPr>
      <w:r>
        <w:t>*</w:t>
      </w:r>
      <w:r>
        <w:rPr>
          <w:i/>
        </w:rPr>
        <w:t>Numărul de zile per înscriere eligibilă, contract eligibil sau Cont de achiziționare eligibil</w:t>
      </w:r>
    </w:p>
    <w:p w14:paraId="2BEE43ED" w14:textId="77777777" w:rsidR="00EF0D94" w:rsidRDefault="00EF0D94">
      <w:pPr>
        <w:pStyle w:val="ProductList-Body"/>
      </w:pPr>
    </w:p>
    <w:p w14:paraId="6EB0AAF8" w14:textId="77777777" w:rsidR="00EF0D94" w:rsidRDefault="00C03E91" w:rsidP="00C03E91">
      <w:pPr>
        <w:pStyle w:val="ProductList-Bullet"/>
        <w:numPr>
          <w:ilvl w:val="0"/>
          <w:numId w:val="60"/>
        </w:numPr>
      </w:pPr>
      <w:r>
        <w:t>Serviciile furnizate pot include, dar nu se limitează la, Produsele de instruire oficială Microsoft, furnizate fie direct, de către Microsoft, prin intermediul unui reseller de Produse de instruire autorizat de Microsoft, fie prin intermediul unui Partener Microsoft în Programul de instruire (Partener Microsoft pentru instruire).</w:t>
      </w:r>
    </w:p>
    <w:p w14:paraId="0A9BDE10" w14:textId="77777777" w:rsidR="00EF0D94" w:rsidRDefault="00C03E91" w:rsidP="00C03E91">
      <w:pPr>
        <w:pStyle w:val="ProductList-Bullet"/>
        <w:numPr>
          <w:ilvl w:val="0"/>
          <w:numId w:val="60"/>
        </w:numPr>
      </w:pPr>
      <w:r>
        <w:t xml:space="preserve">Serviciile furnizate de Partenerii Microsoft în Programul de instruire sunt reglementate prin prevederile contractului încheiat între Client și Partenerul Microsoft eligibil. </w:t>
      </w:r>
    </w:p>
    <w:p w14:paraId="18A2C9EE" w14:textId="77777777" w:rsidR="00EF0D94" w:rsidRDefault="00C03E91" w:rsidP="00C03E91">
      <w:pPr>
        <w:pStyle w:val="ProductList-Bullet"/>
        <w:numPr>
          <w:ilvl w:val="0"/>
          <w:numId w:val="60"/>
        </w:numPr>
      </w:pPr>
      <w:r>
        <w:t xml:space="preserve">Cursurile ținute de un instructor predate în format intensiv de către un Partener Microsoft pentru instruire necesită un număr de zile de voucher echivalent cu numărul de zile necesar pentru susținerea cursului stabilit în Sistemul de validare și rezervare a voucherelor SATV. </w:t>
      </w:r>
    </w:p>
    <w:p w14:paraId="38297931" w14:textId="77777777" w:rsidR="00EF0D94" w:rsidRDefault="00C03E91" w:rsidP="00C03E91">
      <w:pPr>
        <w:pStyle w:val="ProductList-Bullet"/>
        <w:numPr>
          <w:ilvl w:val="0"/>
          <w:numId w:val="60"/>
        </w:numPr>
      </w:pPr>
      <w:r>
        <w:t>Voucherele nu pot fi utilizate pentru a plăti taxele pentru un Client care nu se prezintă la un curs rezervat.</w:t>
      </w:r>
    </w:p>
    <w:p w14:paraId="2A1B1C74" w14:textId="77777777" w:rsidR="00EF0D94" w:rsidRDefault="00C03E91" w:rsidP="00C03E91">
      <w:pPr>
        <w:pStyle w:val="ProductList-Bullet"/>
        <w:numPr>
          <w:ilvl w:val="0"/>
          <w:numId w:val="60"/>
        </w:numPr>
      </w:pPr>
      <w:r>
        <w:t>Voucherele pot fi utilizate doar de persoanele aprobate de Client în acest scop.</w:t>
      </w:r>
    </w:p>
    <w:p w14:paraId="6D1F44D6" w14:textId="77777777" w:rsidR="00EF0D94" w:rsidRDefault="00C03E91" w:rsidP="00C03E91">
      <w:pPr>
        <w:pStyle w:val="ProductList-Bullet"/>
        <w:numPr>
          <w:ilvl w:val="0"/>
          <w:numId w:val="60"/>
        </w:numPr>
      </w:pPr>
      <w:r>
        <w:t xml:space="preserve">Voucherele nu pot fi schimbate în numerar, bancnote sau alte bunuri de valoare. </w:t>
      </w:r>
    </w:p>
    <w:p w14:paraId="63A0B682" w14:textId="77777777" w:rsidR="00EF0D94" w:rsidRDefault="00C03E91" w:rsidP="00C03E91">
      <w:pPr>
        <w:pStyle w:val="ProductList-Bullet"/>
        <w:numPr>
          <w:ilvl w:val="0"/>
          <w:numId w:val="60"/>
        </w:numPr>
      </w:pPr>
      <w:r>
        <w:t xml:space="preserve">Voucherele trebuie alocate în perioada de protecție prin SA. </w:t>
      </w:r>
    </w:p>
    <w:p w14:paraId="2786814E" w14:textId="77777777" w:rsidR="00EF0D94" w:rsidRDefault="00C03E91" w:rsidP="00C03E91">
      <w:pPr>
        <w:pStyle w:val="ProductList-Bullet"/>
        <w:numPr>
          <w:ilvl w:val="0"/>
          <w:numId w:val="60"/>
        </w:numPr>
      </w:pPr>
      <w:r>
        <w:t xml:space="preserve">Voucherele vor expira după 180 de zile de la data alocării. Voucherele care expiră înainte de expirarea protecției prin SA vor reveni în grupul de zile disponibile asociate Voucherelor de instruire. </w:t>
      </w:r>
    </w:p>
    <w:p w14:paraId="6E1B4C46" w14:textId="77777777" w:rsidR="00EF0D94" w:rsidRDefault="00C03E91" w:rsidP="00C03E91">
      <w:pPr>
        <w:pStyle w:val="ProductList-Bullet"/>
        <w:numPr>
          <w:ilvl w:val="0"/>
          <w:numId w:val="60"/>
        </w:numPr>
      </w:pPr>
      <w:r>
        <w:t>Voucherele pot fi utilizate pentru a rezerva cursuri de instruire doar cu un Partener Microsoft pentru instruire la un moment dat.</w:t>
      </w:r>
    </w:p>
    <w:p w14:paraId="284A0973" w14:textId="77777777" w:rsidR="00EF0D94" w:rsidRDefault="00C03E91" w:rsidP="00C03E91">
      <w:pPr>
        <w:pStyle w:val="ProductList-Bullet"/>
        <w:numPr>
          <w:ilvl w:val="0"/>
          <w:numId w:val="60"/>
        </w:numPr>
      </w:pPr>
      <w:r>
        <w:t xml:space="preserve">Voucherele utilizate pentru a achiziționa Produse oficiale Microsoft pentru instruire nu pot fi transferate sau vândute. </w:t>
      </w:r>
    </w:p>
    <w:p w14:paraId="3B594989" w14:textId="77777777" w:rsidR="00EF0D94" w:rsidRDefault="00C03E91" w:rsidP="00C03E91">
      <w:pPr>
        <w:pStyle w:val="ProductList-Bullet"/>
        <w:numPr>
          <w:ilvl w:val="0"/>
          <w:numId w:val="60"/>
        </w:numPr>
      </w:pPr>
      <w:r>
        <w:t xml:space="preserve">Reducerea numărul de licențe eligibile cu SA ca urmare a returnărilor sau ajustărilor facturilor, acolo unde este posibil, poate atrage reducerea nivelului de eligibilitate a Clientului pentru Voucherele de instruire. </w:t>
      </w:r>
    </w:p>
    <w:p w14:paraId="6B66CE8E" w14:textId="77777777" w:rsidR="00EF0D94" w:rsidRDefault="00C03E91" w:rsidP="00C03E91">
      <w:pPr>
        <w:pStyle w:val="ProductList-Bullet"/>
        <w:numPr>
          <w:ilvl w:val="0"/>
          <w:numId w:val="60"/>
        </w:numPr>
      </w:pPr>
      <w:r>
        <w:t>Tabelul de mai sus arată creditele de instruire disponibile în cadrul unei înscrieri sau al unui contract de 3 ani. Clienții care achiziționează protecție prin SA pentru un an vor primi o treime din numărul specificat de credite de instruire. Clienții care achiziționează protecție prin SA pentru doi ani vor primi două treimi din numărul specificat de credite de instruire.</w:t>
      </w:r>
    </w:p>
    <w:p w14:paraId="620F09DB" w14:textId="77777777" w:rsidR="00EF0D94" w:rsidRDefault="00C03E91" w:rsidP="00C03E91">
      <w:pPr>
        <w:pStyle w:val="ProductList-Bullet"/>
        <w:numPr>
          <w:ilvl w:val="0"/>
          <w:numId w:val="60"/>
        </w:numPr>
      </w:pPr>
      <w:r>
        <w:t>Produsele oficiale Microsoft pentru instruire care sunt puse la dispoziție pot fi modificate în orice moment, fără notificare.</w:t>
      </w:r>
    </w:p>
    <w:p w14:paraId="75FA0287" w14:textId="77777777" w:rsidR="00EF0D94" w:rsidRDefault="00C03E91" w:rsidP="00C03E91">
      <w:pPr>
        <w:pStyle w:val="ProductList-Bullet"/>
        <w:numPr>
          <w:ilvl w:val="0"/>
          <w:numId w:val="60"/>
        </w:numPr>
      </w:pPr>
      <w:r>
        <w:t>Numărul de zile necesare pentru a achiziționa un Produs oficial Microsoft pentru instruire poate fi modificat în orice moment, fără notificare.</w:t>
      </w:r>
    </w:p>
    <w:p w14:paraId="133FEB6F" w14:textId="77777777" w:rsidR="00EF0D94" w:rsidRDefault="00EF0D94">
      <w:pPr>
        <w:pStyle w:val="ProductList-Body"/>
      </w:pPr>
    </w:p>
    <w:p w14:paraId="1637B481" w14:textId="77777777" w:rsidR="00EF0D94" w:rsidRDefault="00C03E91">
      <w:pPr>
        <w:pStyle w:val="ProductList-ClauseHeading"/>
        <w:outlineLvl w:val="2"/>
      </w:pPr>
      <w:bookmarkStart w:id="369" w:name="_Sec584"/>
      <w:r>
        <w:t>Microsoft Home Use Program (Programul Microsoft privind utilizarea la domiciliu)</w:t>
      </w:r>
      <w:bookmarkEnd w:id="369"/>
    </w:p>
    <w:p w14:paraId="72146EA9" w14:textId="77777777" w:rsidR="00EF0D94" w:rsidRDefault="00C03E91">
      <w:pPr>
        <w:pStyle w:val="ProductList-Body"/>
      </w:pPr>
      <w:r>
        <w:t>Prin programul Microsoft Home Use Program angajații Clientului au dreptul de a achiziționa produse sau servicii Microsoft puse la dispoziție pe site-ul web al programului Microsoft Home Use Program. Angajații Clientului pot opta să achiziționeze Serviciile online sau opțiunea pentru software.</w:t>
      </w:r>
    </w:p>
    <w:p w14:paraId="14E63345" w14:textId="77777777" w:rsidR="00EF0D94" w:rsidRDefault="00EF0D94">
      <w:pPr>
        <w:pStyle w:val="ProductList-Body"/>
      </w:pPr>
    </w:p>
    <w:p w14:paraId="5E49AADE" w14:textId="77777777" w:rsidR="00EF0D94" w:rsidRDefault="00C03E91">
      <w:pPr>
        <w:pStyle w:val="ProductList-SubClauseHeading"/>
        <w:outlineLvl w:val="3"/>
      </w:pPr>
      <w:r>
        <w:t>Servicii online</w:t>
      </w:r>
    </w:p>
    <w:p w14:paraId="4B2CE775" w14:textId="77777777" w:rsidR="00EF0D94" w:rsidRDefault="00C03E91">
      <w:pPr>
        <w:pStyle w:val="ProductList-BodyIndented"/>
      </w:pPr>
      <w:r>
        <w:t>Pentru Clienții cu protecție SAM pentru categoria de aplicații se renunță la cerința de participare la programul Microsoft Home Use Program pentru achiziționarea de Servicii online. Angajații Clientului pot să achiziționeze un singur abonament fie pentru Office 365 Home, fie pentru Office 365 Personal de pe site-ul web al Microsoft Home Use program.</w:t>
      </w:r>
    </w:p>
    <w:p w14:paraId="14B8410F" w14:textId="77777777" w:rsidR="00EF0D94" w:rsidRDefault="00EF0D94">
      <w:pPr>
        <w:pStyle w:val="ProductList-BodyIndented"/>
      </w:pPr>
    </w:p>
    <w:p w14:paraId="7BA48FD9" w14:textId="77777777" w:rsidR="00EF0D94" w:rsidRDefault="00C03E91">
      <w:pPr>
        <w:pStyle w:val="ProductList-BodyIndented"/>
      </w:pPr>
      <w:r>
        <w:t>Abonamentele la Office 365 Home sau la Office 365 Personal achiziționate prin site-ul web al Microsoft Home Use program pot fi reînnoite în prezent la prețurile oferite prin Microsoft Home Use Program la data achiziționării, indiferent de situația Clientului privind contractele de angajare sau protecția prin SAM.</w:t>
      </w:r>
    </w:p>
    <w:p w14:paraId="732F68E5" w14:textId="77777777" w:rsidR="00EF0D94" w:rsidRDefault="00EF0D94">
      <w:pPr>
        <w:pStyle w:val="ProductList-BodyIndented"/>
      </w:pPr>
    </w:p>
    <w:p w14:paraId="7CD81D23" w14:textId="77777777" w:rsidR="00EF0D94" w:rsidRDefault="00C03E91">
      <w:pPr>
        <w:pStyle w:val="ProductList-SubClauseHeading"/>
        <w:outlineLvl w:val="3"/>
      </w:pPr>
      <w:r>
        <w:t>Produsele software</w:t>
      </w:r>
    </w:p>
    <w:p w14:paraId="09E2C2FA" w14:textId="77777777" w:rsidR="00EF0D94" w:rsidRDefault="00C03E91">
      <w:pPr>
        <w:pStyle w:val="ProductList-BodyIndented"/>
      </w:pPr>
      <w:r>
        <w:t>Angajații Clientului care utilizează aplicațiile licențiate eligibile pentru desktop, specificate în tabelul de mai jos, pot să achiziționeze o singură Licență pentru produsul software din cadrul Home Use Program, pentru a fi instalată pe un singur dispozitiv (fie un PC, fie un dispozitiv Mac, în funcție de produsul software achiziționat). Programele Academic Select (fără SAM), Academic Select Plus (fără SAM) și Academic Open nu sunt eligibile pentru acest beneficiu.</w:t>
      </w:r>
    </w:p>
    <w:p w14:paraId="5B5E9CA7" w14:textId="77777777" w:rsidR="00EF0D94" w:rsidRDefault="00EF0D94">
      <w:pPr>
        <w:pStyle w:val="ProductList-BodyIndented"/>
      </w:pPr>
    </w:p>
    <w:p w14:paraId="57AC9679" w14:textId="77777777" w:rsidR="00EF0D94" w:rsidRDefault="00C03E91">
      <w:pPr>
        <w:pStyle w:val="ProductList-BodyIndented"/>
      </w:pPr>
      <w:r>
        <w:t>Licențele de software pentru utilizare la domiciliu expiră odată cu încetarea contractului de muncă, încetarea sau expirarea protecției prin SA a copiei aplicației eligibile pentru desktop utilizate de angajat la birou, dacă angajatul nu mai utilizează copia cu licență a aplicației eligibile pentru desktop, sau odată cu instalarea ori utilizarea de către angajat a unei versiuni anterioare sau ulterioare a aplicației eligibile pentru desktop, în baza licenței pentru programul Home Use Program.</w:t>
      </w:r>
    </w:p>
    <w:p w14:paraId="131577B3" w14:textId="77777777" w:rsidR="00EF0D94" w:rsidRDefault="00EF0D94">
      <w:pPr>
        <w:pStyle w:val="ProductList-BodyIndented"/>
      </w:pPr>
    </w:p>
    <w:tbl>
      <w:tblPr>
        <w:tblStyle w:val="PURTable0"/>
        <w:tblW w:w="0" w:type="dxa"/>
        <w:tblLook w:val="04A0" w:firstRow="1" w:lastRow="0" w:firstColumn="1" w:lastColumn="0" w:noHBand="0" w:noVBand="1"/>
      </w:tblPr>
      <w:tblGrid>
        <w:gridCol w:w="5228"/>
        <w:gridCol w:w="5328"/>
      </w:tblGrid>
      <w:tr w:rsidR="00EF0D94" w14:paraId="138B36E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99DDC67" w14:textId="77777777" w:rsidR="00EF0D94" w:rsidRDefault="00C03E91">
            <w:pPr>
              <w:pStyle w:val="ProductList-TableBody"/>
            </w:pPr>
            <w:r>
              <w:rPr>
                <w:color w:val="FFFFFF"/>
              </w:rPr>
              <w:t>Aplicație desktop eligibilă</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1D351B" w14:textId="77777777" w:rsidR="00EF0D94" w:rsidRDefault="00C03E91">
            <w:pPr>
              <w:pStyle w:val="ProductList-TableBody"/>
            </w:pPr>
            <w:r>
              <w:rPr>
                <w:color w:val="FFFFFF"/>
              </w:rPr>
              <w:t>Licență Home Use Program corespunzătoare</w:t>
            </w:r>
          </w:p>
        </w:tc>
      </w:tr>
      <w:tr w:rsidR="00EF0D94" w14:paraId="6792355E" w14:textId="77777777">
        <w:tc>
          <w:tcPr>
            <w:tcW w:w="6000" w:type="dxa"/>
            <w:tcBorders>
              <w:top w:val="single" w:sz="4" w:space="0" w:color="000000"/>
              <w:left w:val="single" w:sz="4" w:space="0" w:color="000000"/>
              <w:bottom w:val="single" w:sz="4" w:space="0" w:color="000000"/>
              <w:right w:val="single" w:sz="4" w:space="0" w:color="000000"/>
            </w:tcBorders>
          </w:tcPr>
          <w:p w14:paraId="5EC643E9" w14:textId="77777777" w:rsidR="00EF0D94" w:rsidRDefault="00C03E91">
            <w:pPr>
              <w:pStyle w:val="ProductList-TableBody"/>
            </w:pPr>
            <w:r>
              <w:t xml:space="preserve">Visio Standard 2013/2016 /2019 </w:t>
            </w:r>
          </w:p>
          <w:p w14:paraId="7728357B" w14:textId="77777777" w:rsidR="00EF0D94" w:rsidRDefault="00C03E91">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C98A8D7" w14:textId="77777777" w:rsidR="00EF0D94" w:rsidRDefault="00C03E91">
            <w:pPr>
              <w:pStyle w:val="ProductList-TableBody"/>
            </w:pPr>
            <w:r>
              <w:t>Visio Professional 2019 HUP</w:t>
            </w:r>
          </w:p>
        </w:tc>
      </w:tr>
      <w:tr w:rsidR="00EF0D94" w14:paraId="5842A431" w14:textId="77777777">
        <w:tc>
          <w:tcPr>
            <w:tcW w:w="6000" w:type="dxa"/>
            <w:tcBorders>
              <w:top w:val="single" w:sz="4" w:space="0" w:color="000000"/>
              <w:left w:val="single" w:sz="4" w:space="0" w:color="000000"/>
              <w:bottom w:val="single" w:sz="4" w:space="0" w:color="000000"/>
              <w:right w:val="single" w:sz="4" w:space="0" w:color="000000"/>
            </w:tcBorders>
          </w:tcPr>
          <w:p w14:paraId="6F163B40" w14:textId="77777777" w:rsidR="00EF0D94" w:rsidRDefault="00C03E91">
            <w:pPr>
              <w:pStyle w:val="ProductList-TableBody"/>
            </w:pPr>
            <w:r>
              <w:t>Project Standard 2013/2016/2019</w:t>
            </w:r>
          </w:p>
          <w:p w14:paraId="42EBF9DD" w14:textId="77777777" w:rsidR="00EF0D94" w:rsidRDefault="00C03E91">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1DD779D" w14:textId="77777777" w:rsidR="00EF0D94" w:rsidRDefault="00C03E91">
            <w:pPr>
              <w:pStyle w:val="ProductList-TableBody"/>
            </w:pPr>
            <w:r>
              <w:t>Project Professional 2019 HUP</w:t>
            </w:r>
          </w:p>
        </w:tc>
      </w:tr>
    </w:tbl>
    <w:p w14:paraId="0FA1C3D8" w14:textId="77777777" w:rsidR="00EF0D94" w:rsidRDefault="00EF0D94">
      <w:pPr>
        <w:pStyle w:val="ProductList-SubClauseHeading"/>
        <w:outlineLvl w:val="3"/>
      </w:pPr>
    </w:p>
    <w:p w14:paraId="4BE2F95A" w14:textId="77777777" w:rsidR="00EF0D94" w:rsidRDefault="00C03E91">
      <w:pPr>
        <w:pStyle w:val="ProductList-BodyIndented"/>
      </w:pPr>
      <w:r>
        <w:t>Condițiile de utilizare ale produselor și serviciilor achiziționate prin produsul software Home Use Program se încheie între Microsoft și angajații Clientului; pot fi accesate pe site-ul web al programului Microsoft Home Use Program.</w:t>
      </w:r>
    </w:p>
    <w:p w14:paraId="5D84E143" w14:textId="77777777" w:rsidR="00EF0D94" w:rsidRDefault="00EF0D94">
      <w:pPr>
        <w:pStyle w:val="ProductList-BodyIndented"/>
      </w:pPr>
    </w:p>
    <w:p w14:paraId="4DC2B2F0" w14:textId="77777777" w:rsidR="00EF0D94" w:rsidRDefault="00C03E91">
      <w:pPr>
        <w:pStyle w:val="ProductList-BodyIndented"/>
      </w:pPr>
      <w:r>
        <w:t>Microsoft nu își asumă responsabilitatea față de respectarea obligațiilor contractelor de angajare, a obligațiilor de raportare sau achitare a taxelor de către Client sau angajații săi.</w:t>
      </w:r>
    </w:p>
    <w:p w14:paraId="415774BC" w14:textId="77777777" w:rsidR="00EF0D94" w:rsidRDefault="00EF0D94">
      <w:pPr>
        <w:pStyle w:val="ProductList-BodyIndented"/>
      </w:pPr>
    </w:p>
    <w:p w14:paraId="53261814" w14:textId="77777777" w:rsidR="00EF0D94" w:rsidRDefault="00C03E91">
      <w:pPr>
        <w:pStyle w:val="ProductList-BodyIndented"/>
      </w:pPr>
      <w:r>
        <w:t>Microsoft poate să înceteze participarea unui Client la programul Microsoft Home Use Program, imediat și fără notificare, în caz de accesare neautorizată a site-ului web al programului Home Use Program sau de concesionare neautorizată de licențe prin intermediul site-ului menționat, în asociere cu codul programului Clientului.</w:t>
      </w:r>
    </w:p>
    <w:p w14:paraId="7776918D" w14:textId="77777777" w:rsidR="00EF0D94" w:rsidRDefault="00EF0D94">
      <w:pPr>
        <w:pStyle w:val="ProductList-BodyIndented"/>
      </w:pPr>
    </w:p>
    <w:p w14:paraId="1ABAC9B5" w14:textId="77777777" w:rsidR="00EF0D94" w:rsidRDefault="00C03E91">
      <w:pPr>
        <w:pStyle w:val="ProductList-BodyIndented"/>
      </w:pPr>
      <w:r>
        <w:t xml:space="preserve">Pentru informații suplimentare referitoare la programul Microsoft Home Use Program, accesați </w:t>
      </w:r>
      <w:hyperlink r:id="rId155">
        <w:r>
          <w:rPr>
            <w:color w:val="00467F"/>
            <w:u w:val="single"/>
          </w:rPr>
          <w:t>http://www.microsoft.com/licensing</w:t>
        </w:r>
      </w:hyperlink>
      <w:r>
        <w:t xml:space="preserve"> or </w:t>
      </w:r>
      <w:hyperlink r:id="rId156">
        <w:r>
          <w:rPr>
            <w:color w:val="00467F"/>
            <w:u w:val="single"/>
          </w:rPr>
          <w:t>https://businessstore.microsoft.com/store/home-use-program</w:t>
        </w:r>
      </w:hyperlink>
      <w:r>
        <w:t>.</w:t>
      </w:r>
    </w:p>
    <w:p w14:paraId="0AD8E56C" w14:textId="77777777" w:rsidR="00EF0D94" w:rsidRDefault="00EF0D94">
      <w:pPr>
        <w:pStyle w:val="ProductList-BodyIndented"/>
        <w:jc w:val="right"/>
      </w:pPr>
    </w:p>
    <w:p w14:paraId="3DE60A58" w14:textId="77777777" w:rsidR="00EF0D94" w:rsidRDefault="00C03E91">
      <w:pPr>
        <w:pStyle w:val="ProductList-ClauseHeading"/>
        <w:outlineLvl w:val="2"/>
      </w:pPr>
      <w:bookmarkStart w:id="370" w:name="_Sec585"/>
      <w:r>
        <w:t>Asistență 24x7 pentru rezolvarea problemelor</w:t>
      </w:r>
      <w:bookmarkEnd w:id="370"/>
    </w:p>
    <w:p w14:paraId="3D27AEF5" w14:textId="77777777" w:rsidR="00EF0D94" w:rsidRDefault="00C03E91">
      <w:pPr>
        <w:pStyle w:val="ProductList-Body"/>
      </w:pPr>
      <w:r>
        <w:t>Clienții (cu excepția celor care au efectuat o achiziție prin programele Academic) cu protecție prin SA sunt eligibili pentru Asistență 24x7 pentru rezolvarea problemelor.</w:t>
      </w:r>
    </w:p>
    <w:p w14:paraId="366FB071" w14:textId="77777777" w:rsidR="00EF0D94" w:rsidRDefault="00EF0D94">
      <w:pPr>
        <w:pStyle w:val="ProductList-Body"/>
      </w:pPr>
    </w:p>
    <w:p w14:paraId="75D0A4CE" w14:textId="77777777" w:rsidR="00EF0D94" w:rsidRDefault="00C03E91">
      <w:pPr>
        <w:pStyle w:val="ProductList-Body"/>
      </w:pPr>
      <w:r>
        <w:t xml:space="preserve">Asistența 24x7 pentru rezolvarea problemelor se acordă în cazul problemelor cu simptome specifice întâlnite la utilizarea produselor Microsoft. Microsoft va lua toate măsurile rezonabile pentru a răspunde la solicitările de asistență ale Clientului în conformitate cu politicile Serviciilor de asistență pentru Produsele Microsoft. Microsoft își rezervă dreptul de a refuza solicitările nerezonabile de servicii de asistență; de aceea, este posibil să recomande Clienților un contract suplimentar privind nivelul serviciului, care poate implica costuri suplimentare. </w:t>
      </w:r>
    </w:p>
    <w:p w14:paraId="604F7728" w14:textId="77777777" w:rsidR="00EF0D94" w:rsidRDefault="00EF0D94">
      <w:pPr>
        <w:pStyle w:val="ProductList-Body"/>
      </w:pPr>
    </w:p>
    <w:p w14:paraId="639B3157" w14:textId="77777777" w:rsidR="00EF0D94" w:rsidRDefault="00C03E91">
      <w:pPr>
        <w:pStyle w:val="ProductList-Body"/>
      </w:pPr>
      <w:r>
        <w:t xml:space="preserve">Produsele care sunt incluse în prezent în Asistența standard, prevăzută în Politica Microsoft privind durata asistenței, sunt eligibile pentru Asistența 24x7 pentru rezolvarea problemelor. Microsoft poate să adauge servicii de asistență pentru Produsele noi sau să întrerupă asistența pentru Produsele existente. Microsoft îl va notifica pe Client dacă nu se pot asigura servicii de asistență pentru implementarea respectivă a produselor Microsoft. În cazul în care, într-un interval de 30 de zile de la notificare, Clientul nu modifică modalitatea de implementare pentru a putea beneficia de servicii de asistență efective, compania Microsoft nu va fi obligată să furnizeze servicii de asistență suplimentare pentru implementarea respectivă. </w:t>
      </w:r>
    </w:p>
    <w:p w14:paraId="53C0C174" w14:textId="77777777" w:rsidR="00EF0D94" w:rsidRDefault="00EF0D94">
      <w:pPr>
        <w:pStyle w:val="ProductList-Body"/>
      </w:pPr>
    </w:p>
    <w:p w14:paraId="24CA59BB" w14:textId="77777777" w:rsidR="00EF0D94" w:rsidRDefault="00C03E91">
      <w:pPr>
        <w:pStyle w:val="ProductList-Body"/>
      </w:pPr>
      <w:r>
        <w:t>Solicitarea de asistență de tip eroare-remediere, cunoscută sub denumirea de incident, include problema care necesită asistență și măsurile rezonabile necesare pentru rezolvarea acesteia. Problema care necesită asistență nu poate fi împărțită în probleme subordonate. Dacă problema include defecte subordonate, fiecare va fi considerat un incident separat. În anumite situații, la solicitarea de asistență de tipul eroare-remediere, Microsoft poate furniza o modificare la codul software al produsului Microsoft disponibil pe piață care se adresează problemelor critice specifice („Remedieri rapide”). Remedierile rapide sunt proiectate pentru a se adresa problemelor specifice ale Clientului și nu sunt testate în caz de regresiune.</w:t>
      </w:r>
    </w:p>
    <w:p w14:paraId="01E12591" w14:textId="77777777" w:rsidR="00EF0D94" w:rsidRDefault="00EF0D94">
      <w:pPr>
        <w:pStyle w:val="ProductList-Body"/>
      </w:pPr>
    </w:p>
    <w:p w14:paraId="356ADBDB" w14:textId="77777777" w:rsidR="00EF0D94" w:rsidRDefault="00C03E91">
      <w:pPr>
        <w:pStyle w:val="ProductList-SubClauseHeading"/>
        <w:outlineLvl w:val="3"/>
      </w:pPr>
      <w:r>
        <w:t>Alocarea incidentelor de asistență prin telefon, cu excepția MPSA</w:t>
      </w:r>
    </w:p>
    <w:p w14:paraId="5F813288" w14:textId="77777777" w:rsidR="00EF0D94" w:rsidRDefault="00C03E91">
      <w:pPr>
        <w:pStyle w:val="ProductList-BodyIndented"/>
      </w:pPr>
      <w:r>
        <w:t>Numărul de incidente permise de asistență prin telefon variază în funcție de Client, pe baza cheltuielilor pentru SA și a opțiunii de plată selectate. Incidentele care se bazează pe cheltuielile pentru SA se câștigă în funcție de cheltuielile pentru SA pentru server și desktop în cadrul unei Înscrieri Select sau Enterprise eligibile, unei înregistrări Select Plus, unui Contract Open Value sau în cadrul unui Număr de autorizare de Licență Open. Microsoft va aloca un incident pentru fiecare sumă de cel puțin 20.000 USD cheltuită pentru SA pentru servere sau SA pentru licențe CAL. Microsoft va aloca un incident pentru fiecare sumă de cel puțin 200.000 USD cheltuită pentru SA pentru categoria Sisteme sau Aplicații. Tabelul de mai jos prezintă echivalentul aproximativ în diverse monede al cheltuielilor pentru SA pentru contractele încheiate în alte monede decât USD. Din cauza fluctuației cursului valutar, tabelul se poate modifica.</w:t>
      </w:r>
    </w:p>
    <w:tbl>
      <w:tblPr>
        <w:tblStyle w:val="PURTable0"/>
        <w:tblW w:w="0" w:type="dxa"/>
        <w:tblLook w:val="04A0" w:firstRow="1" w:lastRow="0" w:firstColumn="1" w:lastColumn="0" w:noHBand="0" w:noVBand="1"/>
      </w:tblPr>
      <w:tblGrid>
        <w:gridCol w:w="2587"/>
        <w:gridCol w:w="2561"/>
        <w:gridCol w:w="2704"/>
        <w:gridCol w:w="2704"/>
      </w:tblGrid>
      <w:tr w:rsidR="00EF0D94" w14:paraId="756D2C9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A7C714E" w14:textId="77777777" w:rsidR="00EF0D94" w:rsidRDefault="00C03E91">
            <w:pPr>
              <w:pStyle w:val="ProductList-TableBody"/>
            </w:pPr>
            <w:r>
              <w:rPr>
                <w:color w:val="FFFFFF"/>
              </w:rPr>
              <w:t>Denumirea monedei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313BEBD" w14:textId="77777777" w:rsidR="00EF0D94" w:rsidRDefault="00C03E91">
            <w:pPr>
              <w:pStyle w:val="ProductList-TableBody"/>
            </w:pPr>
            <w:r>
              <w:rPr>
                <w:color w:val="FFFFFF"/>
              </w:rPr>
              <w:t>Codul monedei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8926CF" w14:textId="77777777" w:rsidR="00EF0D94" w:rsidRDefault="00C03E91">
            <w:pPr>
              <w:pStyle w:val="ProductList-TableBody"/>
            </w:pPr>
            <w:r>
              <w:rPr>
                <w:color w:val="FFFFFF"/>
              </w:rPr>
              <w:t>Server/CAL – incrementări pentru alocări de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A2BE58" w14:textId="77777777" w:rsidR="00EF0D94" w:rsidRDefault="00C03E91">
            <w:pPr>
              <w:pStyle w:val="ProductList-TableBody"/>
            </w:pPr>
            <w:r>
              <w:rPr>
                <w:color w:val="FFFFFF"/>
              </w:rPr>
              <w:t>IW/Client – incrementări pentru alocări de incidente</w:t>
            </w:r>
          </w:p>
        </w:tc>
      </w:tr>
      <w:tr w:rsidR="00EF0D94" w14:paraId="06E50204" w14:textId="77777777">
        <w:tc>
          <w:tcPr>
            <w:tcW w:w="2940" w:type="dxa"/>
            <w:tcBorders>
              <w:top w:val="single" w:sz="4" w:space="0" w:color="000000"/>
              <w:left w:val="single" w:sz="4" w:space="0" w:color="000000"/>
              <w:bottom w:val="single" w:sz="4" w:space="0" w:color="000000"/>
              <w:right w:val="single" w:sz="4" w:space="0" w:color="000000"/>
            </w:tcBorders>
          </w:tcPr>
          <w:p w14:paraId="78541835" w14:textId="77777777" w:rsidR="00EF0D94" w:rsidRDefault="00C03E91">
            <w:pPr>
              <w:pStyle w:val="ProductList-TableBody"/>
            </w:pPr>
            <w:r>
              <w:t>Dolar american</w:t>
            </w:r>
          </w:p>
        </w:tc>
        <w:tc>
          <w:tcPr>
            <w:tcW w:w="2940" w:type="dxa"/>
            <w:tcBorders>
              <w:top w:val="single" w:sz="4" w:space="0" w:color="000000"/>
              <w:left w:val="single" w:sz="4" w:space="0" w:color="000000"/>
              <w:bottom w:val="single" w:sz="4" w:space="0" w:color="000000"/>
              <w:right w:val="single" w:sz="4" w:space="0" w:color="000000"/>
            </w:tcBorders>
          </w:tcPr>
          <w:p w14:paraId="4D319F91" w14:textId="77777777" w:rsidR="00EF0D94" w:rsidRDefault="00C03E91">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3C35053" w14:textId="77777777" w:rsidR="00EF0D94" w:rsidRDefault="00C03E91">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6ED410A" w14:textId="77777777" w:rsidR="00EF0D94" w:rsidRDefault="00C03E91">
            <w:pPr>
              <w:pStyle w:val="ProductList-TableBody"/>
            </w:pPr>
            <w:r>
              <w:t>$200,000</w:t>
            </w:r>
          </w:p>
        </w:tc>
      </w:tr>
      <w:tr w:rsidR="00EF0D94" w14:paraId="37B815FC" w14:textId="77777777">
        <w:tc>
          <w:tcPr>
            <w:tcW w:w="2940" w:type="dxa"/>
            <w:tcBorders>
              <w:top w:val="single" w:sz="4" w:space="0" w:color="000000"/>
              <w:left w:val="single" w:sz="4" w:space="0" w:color="000000"/>
              <w:bottom w:val="single" w:sz="4" w:space="0" w:color="000000"/>
              <w:right w:val="single" w:sz="4" w:space="0" w:color="000000"/>
            </w:tcBorders>
          </w:tcPr>
          <w:p w14:paraId="1A8AFDCA" w14:textId="77777777" w:rsidR="00EF0D94" w:rsidRDefault="00C03E91">
            <w:pPr>
              <w:pStyle w:val="ProductList-TableBody"/>
            </w:pPr>
            <w:r>
              <w:t>Dolar australian</w:t>
            </w:r>
          </w:p>
        </w:tc>
        <w:tc>
          <w:tcPr>
            <w:tcW w:w="2940" w:type="dxa"/>
            <w:tcBorders>
              <w:top w:val="single" w:sz="4" w:space="0" w:color="000000"/>
              <w:left w:val="single" w:sz="4" w:space="0" w:color="000000"/>
              <w:bottom w:val="single" w:sz="4" w:space="0" w:color="000000"/>
              <w:right w:val="single" w:sz="4" w:space="0" w:color="000000"/>
            </w:tcBorders>
          </w:tcPr>
          <w:p w14:paraId="6136F9E9" w14:textId="77777777" w:rsidR="00EF0D94" w:rsidRDefault="00C03E91">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51E3D15" w14:textId="77777777" w:rsidR="00EF0D94" w:rsidRDefault="00C03E91">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41A1583" w14:textId="77777777" w:rsidR="00EF0D94" w:rsidRDefault="00C03E91">
            <w:pPr>
              <w:pStyle w:val="ProductList-TableBody"/>
            </w:pPr>
            <w:r>
              <w:t>300,000</w:t>
            </w:r>
          </w:p>
        </w:tc>
      </w:tr>
      <w:tr w:rsidR="00EF0D94" w14:paraId="161894E4" w14:textId="77777777">
        <w:tc>
          <w:tcPr>
            <w:tcW w:w="2940" w:type="dxa"/>
            <w:tcBorders>
              <w:top w:val="single" w:sz="4" w:space="0" w:color="000000"/>
              <w:left w:val="single" w:sz="4" w:space="0" w:color="000000"/>
              <w:bottom w:val="single" w:sz="4" w:space="0" w:color="000000"/>
              <w:right w:val="single" w:sz="4" w:space="0" w:color="000000"/>
            </w:tcBorders>
          </w:tcPr>
          <w:p w14:paraId="2C3044C2" w14:textId="77777777" w:rsidR="00EF0D94" w:rsidRDefault="00C03E91">
            <w:pPr>
              <w:pStyle w:val="ProductList-TableBody"/>
            </w:pPr>
            <w:r>
              <w:t>Dolar canadian</w:t>
            </w:r>
          </w:p>
        </w:tc>
        <w:tc>
          <w:tcPr>
            <w:tcW w:w="2940" w:type="dxa"/>
            <w:tcBorders>
              <w:top w:val="single" w:sz="4" w:space="0" w:color="000000"/>
              <w:left w:val="single" w:sz="4" w:space="0" w:color="000000"/>
              <w:bottom w:val="single" w:sz="4" w:space="0" w:color="000000"/>
              <w:right w:val="single" w:sz="4" w:space="0" w:color="000000"/>
            </w:tcBorders>
          </w:tcPr>
          <w:p w14:paraId="52CA82A5" w14:textId="77777777" w:rsidR="00EF0D94" w:rsidRDefault="00C03E91">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E02C850" w14:textId="77777777" w:rsidR="00EF0D94" w:rsidRDefault="00C03E91">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0BCB6CC6" w14:textId="77777777" w:rsidR="00EF0D94" w:rsidRDefault="00C03E91">
            <w:pPr>
              <w:pStyle w:val="ProductList-TableBody"/>
            </w:pPr>
            <w:r>
              <w:t>270,000</w:t>
            </w:r>
          </w:p>
        </w:tc>
      </w:tr>
      <w:tr w:rsidR="00EF0D94" w14:paraId="5233776D" w14:textId="77777777">
        <w:tc>
          <w:tcPr>
            <w:tcW w:w="2940" w:type="dxa"/>
            <w:tcBorders>
              <w:top w:val="single" w:sz="4" w:space="0" w:color="000000"/>
              <w:left w:val="single" w:sz="4" w:space="0" w:color="000000"/>
              <w:bottom w:val="single" w:sz="4" w:space="0" w:color="000000"/>
              <w:right w:val="single" w:sz="4" w:space="0" w:color="000000"/>
            </w:tcBorders>
          </w:tcPr>
          <w:p w14:paraId="4814A1B4" w14:textId="77777777" w:rsidR="00EF0D94" w:rsidRDefault="00C03E91">
            <w:pPr>
              <w:pStyle w:val="ProductList-TableBody"/>
            </w:pPr>
            <w:r>
              <w:t>Franc elvețian</w:t>
            </w:r>
          </w:p>
        </w:tc>
        <w:tc>
          <w:tcPr>
            <w:tcW w:w="2940" w:type="dxa"/>
            <w:tcBorders>
              <w:top w:val="single" w:sz="4" w:space="0" w:color="000000"/>
              <w:left w:val="single" w:sz="4" w:space="0" w:color="000000"/>
              <w:bottom w:val="single" w:sz="4" w:space="0" w:color="000000"/>
              <w:right w:val="single" w:sz="4" w:space="0" w:color="000000"/>
            </w:tcBorders>
          </w:tcPr>
          <w:p w14:paraId="5A8C5D0B" w14:textId="77777777" w:rsidR="00EF0D94" w:rsidRDefault="00C03E91">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55DA42FD" w14:textId="77777777" w:rsidR="00EF0D94" w:rsidRDefault="00C03E91">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3148D581" w14:textId="77777777" w:rsidR="00EF0D94" w:rsidRDefault="00C03E91">
            <w:pPr>
              <w:pStyle w:val="ProductList-TableBody"/>
            </w:pPr>
            <w:r>
              <w:t>S Fr. 330,000</w:t>
            </w:r>
          </w:p>
        </w:tc>
      </w:tr>
      <w:tr w:rsidR="00EF0D94" w14:paraId="138B8109" w14:textId="77777777">
        <w:tc>
          <w:tcPr>
            <w:tcW w:w="2940" w:type="dxa"/>
            <w:tcBorders>
              <w:top w:val="single" w:sz="4" w:space="0" w:color="000000"/>
              <w:left w:val="single" w:sz="4" w:space="0" w:color="000000"/>
              <w:bottom w:val="single" w:sz="4" w:space="0" w:color="000000"/>
              <w:right w:val="single" w:sz="4" w:space="0" w:color="000000"/>
            </w:tcBorders>
          </w:tcPr>
          <w:p w14:paraId="1B7967F7" w14:textId="77777777" w:rsidR="00EF0D94" w:rsidRDefault="00C03E91">
            <w:pPr>
              <w:pStyle w:val="ProductList-TableBody"/>
            </w:pPr>
            <w:r>
              <w:t>Yuan renminbi</w:t>
            </w:r>
          </w:p>
        </w:tc>
        <w:tc>
          <w:tcPr>
            <w:tcW w:w="2940" w:type="dxa"/>
            <w:tcBorders>
              <w:top w:val="single" w:sz="4" w:space="0" w:color="000000"/>
              <w:left w:val="single" w:sz="4" w:space="0" w:color="000000"/>
              <w:bottom w:val="single" w:sz="4" w:space="0" w:color="000000"/>
              <w:right w:val="single" w:sz="4" w:space="0" w:color="000000"/>
            </w:tcBorders>
          </w:tcPr>
          <w:p w14:paraId="1B9640A1" w14:textId="77777777" w:rsidR="00EF0D94" w:rsidRDefault="00C03E91">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E3A286B" w14:textId="77777777" w:rsidR="00EF0D94" w:rsidRDefault="00C03E91">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482D7919" w14:textId="77777777" w:rsidR="00EF0D94" w:rsidRDefault="00C03E91">
            <w:pPr>
              <w:pStyle w:val="ProductList-TableBody"/>
            </w:pPr>
            <w:r>
              <w:t>CRC 1.650.000</w:t>
            </w:r>
          </w:p>
        </w:tc>
      </w:tr>
      <w:tr w:rsidR="00EF0D94" w14:paraId="2F7AB495" w14:textId="77777777">
        <w:tc>
          <w:tcPr>
            <w:tcW w:w="2940" w:type="dxa"/>
            <w:tcBorders>
              <w:top w:val="single" w:sz="4" w:space="0" w:color="000000"/>
              <w:left w:val="single" w:sz="4" w:space="0" w:color="000000"/>
              <w:bottom w:val="single" w:sz="4" w:space="0" w:color="000000"/>
              <w:right w:val="single" w:sz="4" w:space="0" w:color="000000"/>
            </w:tcBorders>
          </w:tcPr>
          <w:p w14:paraId="69E1FEA6" w14:textId="77777777" w:rsidR="00EF0D94" w:rsidRDefault="00C03E91">
            <w:pPr>
              <w:pStyle w:val="ProductList-TableBody"/>
            </w:pPr>
            <w:r>
              <w:t>Coroană daneză</w:t>
            </w:r>
          </w:p>
        </w:tc>
        <w:tc>
          <w:tcPr>
            <w:tcW w:w="2940" w:type="dxa"/>
            <w:tcBorders>
              <w:top w:val="single" w:sz="4" w:space="0" w:color="000000"/>
              <w:left w:val="single" w:sz="4" w:space="0" w:color="000000"/>
              <w:bottom w:val="single" w:sz="4" w:space="0" w:color="000000"/>
              <w:right w:val="single" w:sz="4" w:space="0" w:color="000000"/>
            </w:tcBorders>
          </w:tcPr>
          <w:p w14:paraId="1DF311FB" w14:textId="77777777" w:rsidR="00EF0D94" w:rsidRDefault="00C03E91">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1057E56" w14:textId="77777777" w:rsidR="00EF0D94" w:rsidRDefault="00C03E91">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1ACC6CE8" w14:textId="77777777" w:rsidR="00EF0D94" w:rsidRDefault="00C03E91">
            <w:pPr>
              <w:pStyle w:val="ProductList-TableBody"/>
            </w:pPr>
            <w:r>
              <w:t>kr 1.600.000</w:t>
            </w:r>
          </w:p>
        </w:tc>
      </w:tr>
      <w:tr w:rsidR="00EF0D94" w14:paraId="7A37B793" w14:textId="77777777">
        <w:tc>
          <w:tcPr>
            <w:tcW w:w="2940" w:type="dxa"/>
            <w:tcBorders>
              <w:top w:val="single" w:sz="4" w:space="0" w:color="000000"/>
              <w:left w:val="single" w:sz="4" w:space="0" w:color="000000"/>
              <w:bottom w:val="single" w:sz="4" w:space="0" w:color="000000"/>
              <w:right w:val="single" w:sz="4" w:space="0" w:color="000000"/>
            </w:tcBorders>
          </w:tcPr>
          <w:p w14:paraId="116E89BB" w14:textId="77777777" w:rsidR="00EF0D94" w:rsidRDefault="00C03E91">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58A676FE" w14:textId="77777777" w:rsidR="00EF0D94" w:rsidRDefault="00C03E91">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52FC0A0" w14:textId="77777777" w:rsidR="00EF0D94" w:rsidRDefault="00C03E91">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3FD5F25" w14:textId="77777777" w:rsidR="00EF0D94" w:rsidRDefault="00C03E91">
            <w:pPr>
              <w:pStyle w:val="ProductList-TableBody"/>
            </w:pPr>
            <w:r>
              <w:t>215,000</w:t>
            </w:r>
          </w:p>
        </w:tc>
      </w:tr>
      <w:tr w:rsidR="00EF0D94" w14:paraId="66FCFE79" w14:textId="77777777">
        <w:tc>
          <w:tcPr>
            <w:tcW w:w="2940" w:type="dxa"/>
            <w:tcBorders>
              <w:top w:val="single" w:sz="4" w:space="0" w:color="000000"/>
              <w:left w:val="single" w:sz="4" w:space="0" w:color="000000"/>
              <w:bottom w:val="single" w:sz="4" w:space="0" w:color="000000"/>
              <w:right w:val="single" w:sz="4" w:space="0" w:color="000000"/>
            </w:tcBorders>
          </w:tcPr>
          <w:p w14:paraId="468A77E4" w14:textId="77777777" w:rsidR="00EF0D94" w:rsidRDefault="00C03E91">
            <w:pPr>
              <w:pStyle w:val="ProductList-TableBody"/>
            </w:pPr>
            <w:r>
              <w:t>Liră sterlină</w:t>
            </w:r>
          </w:p>
        </w:tc>
        <w:tc>
          <w:tcPr>
            <w:tcW w:w="2940" w:type="dxa"/>
            <w:tcBorders>
              <w:top w:val="single" w:sz="4" w:space="0" w:color="000000"/>
              <w:left w:val="single" w:sz="4" w:space="0" w:color="000000"/>
              <w:bottom w:val="single" w:sz="4" w:space="0" w:color="000000"/>
              <w:right w:val="single" w:sz="4" w:space="0" w:color="000000"/>
            </w:tcBorders>
          </w:tcPr>
          <w:p w14:paraId="49263879" w14:textId="77777777" w:rsidR="00EF0D94" w:rsidRDefault="00C03E91">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A516135" w14:textId="77777777" w:rsidR="00EF0D94" w:rsidRDefault="00C03E91">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F0B13A1" w14:textId="77777777" w:rsidR="00EF0D94" w:rsidRDefault="00C03E91">
            <w:pPr>
              <w:pStyle w:val="ProductList-TableBody"/>
            </w:pPr>
            <w:r>
              <w:t>£135,000</w:t>
            </w:r>
          </w:p>
        </w:tc>
      </w:tr>
      <w:tr w:rsidR="00EF0D94" w14:paraId="696DEA60" w14:textId="77777777">
        <w:tc>
          <w:tcPr>
            <w:tcW w:w="2940" w:type="dxa"/>
            <w:tcBorders>
              <w:top w:val="single" w:sz="4" w:space="0" w:color="000000"/>
              <w:left w:val="single" w:sz="4" w:space="0" w:color="000000"/>
              <w:bottom w:val="single" w:sz="4" w:space="0" w:color="000000"/>
              <w:right w:val="single" w:sz="4" w:space="0" w:color="000000"/>
            </w:tcBorders>
          </w:tcPr>
          <w:p w14:paraId="12BB52E2" w14:textId="77777777" w:rsidR="00EF0D94" w:rsidRDefault="00C03E91">
            <w:pPr>
              <w:pStyle w:val="ProductList-TableBody"/>
            </w:pPr>
            <w:r>
              <w:t>Yen japonez</w:t>
            </w:r>
          </w:p>
        </w:tc>
        <w:tc>
          <w:tcPr>
            <w:tcW w:w="2940" w:type="dxa"/>
            <w:tcBorders>
              <w:top w:val="single" w:sz="4" w:space="0" w:color="000000"/>
              <w:left w:val="single" w:sz="4" w:space="0" w:color="000000"/>
              <w:bottom w:val="single" w:sz="4" w:space="0" w:color="000000"/>
              <w:right w:val="single" w:sz="4" w:space="0" w:color="000000"/>
            </w:tcBorders>
          </w:tcPr>
          <w:p w14:paraId="3767634C" w14:textId="77777777" w:rsidR="00EF0D94" w:rsidRDefault="00C03E91">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1459211F" w14:textId="77777777" w:rsidR="00EF0D94" w:rsidRDefault="00C03E91">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3A5852D1" w14:textId="77777777" w:rsidR="00EF0D94" w:rsidRDefault="00C03E91">
            <w:pPr>
              <w:pStyle w:val="ProductList-TableBody"/>
            </w:pPr>
            <w:r>
              <w:t>JPY 24.000.000</w:t>
            </w:r>
          </w:p>
        </w:tc>
      </w:tr>
      <w:tr w:rsidR="00EF0D94" w14:paraId="0B24C8AF" w14:textId="77777777">
        <w:tc>
          <w:tcPr>
            <w:tcW w:w="2940" w:type="dxa"/>
            <w:tcBorders>
              <w:top w:val="single" w:sz="4" w:space="0" w:color="000000"/>
              <w:left w:val="single" w:sz="4" w:space="0" w:color="000000"/>
              <w:bottom w:val="single" w:sz="4" w:space="0" w:color="000000"/>
              <w:right w:val="single" w:sz="4" w:space="0" w:color="000000"/>
            </w:tcBorders>
          </w:tcPr>
          <w:p w14:paraId="38C54589" w14:textId="77777777" w:rsidR="00EF0D94" w:rsidRDefault="00C03E91">
            <w:pPr>
              <w:pStyle w:val="ProductList-TableBody"/>
            </w:pPr>
            <w:r>
              <w:t>Won coreean</w:t>
            </w:r>
          </w:p>
        </w:tc>
        <w:tc>
          <w:tcPr>
            <w:tcW w:w="2940" w:type="dxa"/>
            <w:tcBorders>
              <w:top w:val="single" w:sz="4" w:space="0" w:color="000000"/>
              <w:left w:val="single" w:sz="4" w:space="0" w:color="000000"/>
              <w:bottom w:val="single" w:sz="4" w:space="0" w:color="000000"/>
              <w:right w:val="single" w:sz="4" w:space="0" w:color="000000"/>
            </w:tcBorders>
          </w:tcPr>
          <w:p w14:paraId="03095863" w14:textId="77777777" w:rsidR="00EF0D94" w:rsidRDefault="00C03E91">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890899C" w14:textId="77777777" w:rsidR="00EF0D94" w:rsidRDefault="00C03E91">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7BFBEFA0" w14:textId="77777777" w:rsidR="00EF0D94" w:rsidRDefault="00C03E91">
            <w:pPr>
              <w:pStyle w:val="ProductList-TableBody"/>
            </w:pPr>
            <w:r>
              <w:t>KWD 240.000.000</w:t>
            </w:r>
          </w:p>
        </w:tc>
      </w:tr>
      <w:tr w:rsidR="00EF0D94" w14:paraId="162C5EF1" w14:textId="77777777">
        <w:tc>
          <w:tcPr>
            <w:tcW w:w="2940" w:type="dxa"/>
            <w:tcBorders>
              <w:top w:val="single" w:sz="4" w:space="0" w:color="000000"/>
              <w:left w:val="single" w:sz="4" w:space="0" w:color="000000"/>
              <w:bottom w:val="single" w:sz="4" w:space="0" w:color="000000"/>
              <w:right w:val="single" w:sz="4" w:space="0" w:color="000000"/>
            </w:tcBorders>
          </w:tcPr>
          <w:p w14:paraId="1D33A948" w14:textId="77777777" w:rsidR="00EF0D94" w:rsidRDefault="00C03E91">
            <w:pPr>
              <w:pStyle w:val="ProductList-TableBody"/>
            </w:pPr>
            <w:r>
              <w:t>Coroană norvegiană</w:t>
            </w:r>
          </w:p>
        </w:tc>
        <w:tc>
          <w:tcPr>
            <w:tcW w:w="2940" w:type="dxa"/>
            <w:tcBorders>
              <w:top w:val="single" w:sz="4" w:space="0" w:color="000000"/>
              <w:left w:val="single" w:sz="4" w:space="0" w:color="000000"/>
              <w:bottom w:val="single" w:sz="4" w:space="0" w:color="000000"/>
              <w:right w:val="single" w:sz="4" w:space="0" w:color="000000"/>
            </w:tcBorders>
          </w:tcPr>
          <w:p w14:paraId="61F2027A" w14:textId="77777777" w:rsidR="00EF0D94" w:rsidRDefault="00C03E91">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C55DB90" w14:textId="77777777" w:rsidR="00EF0D94" w:rsidRDefault="00C03E91">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24D4E39A" w14:textId="77777777" w:rsidR="00EF0D94" w:rsidRDefault="00C03E91">
            <w:pPr>
              <w:pStyle w:val="ProductList-TableBody"/>
            </w:pPr>
            <w:r>
              <w:t>kr 1.650.000</w:t>
            </w:r>
          </w:p>
        </w:tc>
      </w:tr>
      <w:tr w:rsidR="00EF0D94" w14:paraId="78EE7C75" w14:textId="77777777">
        <w:tc>
          <w:tcPr>
            <w:tcW w:w="2940" w:type="dxa"/>
            <w:tcBorders>
              <w:top w:val="single" w:sz="4" w:space="0" w:color="000000"/>
              <w:left w:val="single" w:sz="4" w:space="0" w:color="000000"/>
              <w:bottom w:val="single" w:sz="4" w:space="0" w:color="000000"/>
              <w:right w:val="single" w:sz="4" w:space="0" w:color="000000"/>
            </w:tcBorders>
          </w:tcPr>
          <w:p w14:paraId="3F430EC7" w14:textId="77777777" w:rsidR="00EF0D94" w:rsidRDefault="00C03E91">
            <w:pPr>
              <w:pStyle w:val="ProductList-TableBody"/>
            </w:pPr>
            <w:r>
              <w:t>Dolar neo-zeelandez</w:t>
            </w:r>
          </w:p>
        </w:tc>
        <w:tc>
          <w:tcPr>
            <w:tcW w:w="2940" w:type="dxa"/>
            <w:tcBorders>
              <w:top w:val="single" w:sz="4" w:space="0" w:color="000000"/>
              <w:left w:val="single" w:sz="4" w:space="0" w:color="000000"/>
              <w:bottom w:val="single" w:sz="4" w:space="0" w:color="000000"/>
              <w:right w:val="single" w:sz="4" w:space="0" w:color="000000"/>
            </w:tcBorders>
          </w:tcPr>
          <w:p w14:paraId="0A9AD039" w14:textId="77777777" w:rsidR="00EF0D94" w:rsidRDefault="00C03E91">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032CBB5" w14:textId="77777777" w:rsidR="00EF0D94" w:rsidRDefault="00C03E91">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7BDD703" w14:textId="77777777" w:rsidR="00EF0D94" w:rsidRDefault="00C03E91">
            <w:pPr>
              <w:pStyle w:val="ProductList-TableBody"/>
            </w:pPr>
            <w:r>
              <w:t>350,000</w:t>
            </w:r>
          </w:p>
        </w:tc>
      </w:tr>
      <w:tr w:rsidR="00EF0D94" w14:paraId="63E2FA98" w14:textId="77777777">
        <w:tc>
          <w:tcPr>
            <w:tcW w:w="2940" w:type="dxa"/>
            <w:tcBorders>
              <w:top w:val="single" w:sz="4" w:space="0" w:color="000000"/>
              <w:left w:val="single" w:sz="4" w:space="0" w:color="000000"/>
              <w:bottom w:val="single" w:sz="4" w:space="0" w:color="000000"/>
              <w:right w:val="single" w:sz="4" w:space="0" w:color="000000"/>
            </w:tcBorders>
          </w:tcPr>
          <w:p w14:paraId="702983B2" w14:textId="77777777" w:rsidR="00EF0D94" w:rsidRDefault="00C03E91">
            <w:pPr>
              <w:pStyle w:val="ProductList-TableBody"/>
            </w:pPr>
            <w:r>
              <w:t>Coroană suedeză</w:t>
            </w:r>
          </w:p>
        </w:tc>
        <w:tc>
          <w:tcPr>
            <w:tcW w:w="2940" w:type="dxa"/>
            <w:tcBorders>
              <w:top w:val="single" w:sz="4" w:space="0" w:color="000000"/>
              <w:left w:val="single" w:sz="4" w:space="0" w:color="000000"/>
              <w:bottom w:val="single" w:sz="4" w:space="0" w:color="000000"/>
              <w:right w:val="single" w:sz="4" w:space="0" w:color="000000"/>
            </w:tcBorders>
          </w:tcPr>
          <w:p w14:paraId="03AE32C9" w14:textId="77777777" w:rsidR="00EF0D94" w:rsidRDefault="00C03E91">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4CDF0AE2" w14:textId="77777777" w:rsidR="00EF0D94" w:rsidRDefault="00C03E91">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23B14CFB" w14:textId="77777777" w:rsidR="00EF0D94" w:rsidRDefault="00C03E91">
            <w:pPr>
              <w:pStyle w:val="ProductList-TableBody"/>
            </w:pPr>
            <w:r>
              <w:t>kr 2.000.000</w:t>
            </w:r>
          </w:p>
        </w:tc>
      </w:tr>
      <w:tr w:rsidR="00EF0D94" w14:paraId="5A67C622" w14:textId="77777777">
        <w:tc>
          <w:tcPr>
            <w:tcW w:w="2940" w:type="dxa"/>
            <w:tcBorders>
              <w:top w:val="single" w:sz="4" w:space="0" w:color="000000"/>
              <w:left w:val="single" w:sz="4" w:space="0" w:color="000000"/>
              <w:bottom w:val="single" w:sz="4" w:space="0" w:color="000000"/>
              <w:right w:val="single" w:sz="4" w:space="0" w:color="000000"/>
            </w:tcBorders>
          </w:tcPr>
          <w:p w14:paraId="15B48904" w14:textId="77777777" w:rsidR="00EF0D94" w:rsidRDefault="00C03E91">
            <w:pPr>
              <w:pStyle w:val="ProductList-TableBody"/>
            </w:pPr>
            <w:r>
              <w:t>Dolari noi taiwanezi</w:t>
            </w:r>
          </w:p>
        </w:tc>
        <w:tc>
          <w:tcPr>
            <w:tcW w:w="2940" w:type="dxa"/>
            <w:tcBorders>
              <w:top w:val="single" w:sz="4" w:space="0" w:color="000000"/>
              <w:left w:val="single" w:sz="4" w:space="0" w:color="000000"/>
              <w:bottom w:val="single" w:sz="4" w:space="0" w:color="000000"/>
              <w:right w:val="single" w:sz="4" w:space="0" w:color="000000"/>
            </w:tcBorders>
          </w:tcPr>
          <w:p w14:paraId="49F9123A" w14:textId="77777777" w:rsidR="00EF0D94" w:rsidRDefault="00C03E91">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33D289D" w14:textId="77777777" w:rsidR="00EF0D94" w:rsidRDefault="00C03E91">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0C4BFE4F" w14:textId="77777777" w:rsidR="00EF0D94" w:rsidRDefault="00C03E91">
            <w:pPr>
              <w:pStyle w:val="ProductList-TableBody"/>
            </w:pPr>
            <w:r>
              <w:t>NTD 7.000.000</w:t>
            </w:r>
          </w:p>
        </w:tc>
      </w:tr>
      <w:tr w:rsidR="00EF0D94" w14:paraId="526D74F1" w14:textId="77777777">
        <w:tc>
          <w:tcPr>
            <w:tcW w:w="2940" w:type="dxa"/>
            <w:tcBorders>
              <w:top w:val="single" w:sz="4" w:space="0" w:color="000000"/>
              <w:left w:val="single" w:sz="4" w:space="0" w:color="000000"/>
              <w:bottom w:val="single" w:sz="4" w:space="0" w:color="000000"/>
              <w:right w:val="single" w:sz="4" w:space="0" w:color="000000"/>
            </w:tcBorders>
          </w:tcPr>
          <w:p w14:paraId="5A28F159" w14:textId="77777777" w:rsidR="00EF0D94" w:rsidRDefault="00C03E91">
            <w:pPr>
              <w:pStyle w:val="ProductList-TableBody"/>
            </w:pPr>
            <w:r>
              <w:t>Rupie indiană</w:t>
            </w:r>
          </w:p>
        </w:tc>
        <w:tc>
          <w:tcPr>
            <w:tcW w:w="2940" w:type="dxa"/>
            <w:tcBorders>
              <w:top w:val="single" w:sz="4" w:space="0" w:color="000000"/>
              <w:left w:val="single" w:sz="4" w:space="0" w:color="000000"/>
              <w:bottom w:val="single" w:sz="4" w:space="0" w:color="000000"/>
              <w:right w:val="single" w:sz="4" w:space="0" w:color="000000"/>
            </w:tcBorders>
          </w:tcPr>
          <w:p w14:paraId="6FBFCBDB" w14:textId="77777777" w:rsidR="00EF0D94" w:rsidRDefault="00C03E91">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BFC794F" w14:textId="77777777" w:rsidR="00EF0D94" w:rsidRDefault="00C03E91">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0FC6A325" w14:textId="77777777" w:rsidR="00EF0D94" w:rsidRDefault="00C03E91">
            <w:pPr>
              <w:pStyle w:val="ProductList-TableBody"/>
            </w:pPr>
            <w:r>
              <w:t>INR 10.000.000</w:t>
            </w:r>
          </w:p>
        </w:tc>
      </w:tr>
      <w:tr w:rsidR="00EF0D94" w14:paraId="32D34DC8" w14:textId="77777777">
        <w:tc>
          <w:tcPr>
            <w:tcW w:w="2940" w:type="dxa"/>
            <w:tcBorders>
              <w:top w:val="single" w:sz="4" w:space="0" w:color="000000"/>
              <w:left w:val="single" w:sz="4" w:space="0" w:color="000000"/>
              <w:bottom w:val="single" w:sz="4" w:space="0" w:color="000000"/>
              <w:right w:val="single" w:sz="4" w:space="0" w:color="000000"/>
            </w:tcBorders>
          </w:tcPr>
          <w:p w14:paraId="4C2C2BB9" w14:textId="77777777" w:rsidR="00EF0D94" w:rsidRDefault="00C03E91">
            <w:pPr>
              <w:pStyle w:val="ProductList-TableBody"/>
            </w:pPr>
            <w:r>
              <w:t>Ruble rusești</w:t>
            </w:r>
          </w:p>
        </w:tc>
        <w:tc>
          <w:tcPr>
            <w:tcW w:w="2940" w:type="dxa"/>
            <w:tcBorders>
              <w:top w:val="single" w:sz="4" w:space="0" w:color="000000"/>
              <w:left w:val="single" w:sz="4" w:space="0" w:color="000000"/>
              <w:bottom w:val="single" w:sz="4" w:space="0" w:color="000000"/>
              <w:right w:val="single" w:sz="4" w:space="0" w:color="000000"/>
            </w:tcBorders>
          </w:tcPr>
          <w:p w14:paraId="559640CE" w14:textId="77777777" w:rsidR="00EF0D94" w:rsidRDefault="00C03E91">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0410E8F" w14:textId="77777777" w:rsidR="00EF0D94" w:rsidRDefault="00C03E91">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5AD830C1" w14:textId="77777777" w:rsidR="00EF0D94" w:rsidRDefault="00C03E91">
            <w:pPr>
              <w:pStyle w:val="ProductList-TableBody"/>
            </w:pPr>
            <w:r>
              <w:t>RUB 6.600.000</w:t>
            </w:r>
          </w:p>
        </w:tc>
      </w:tr>
    </w:tbl>
    <w:p w14:paraId="6F5BC892" w14:textId="77777777" w:rsidR="00EF0D94" w:rsidRDefault="00EF0D94">
      <w:pPr>
        <w:pStyle w:val="ProductList-BodyIndented"/>
        <w:ind w:left="720"/>
      </w:pPr>
    </w:p>
    <w:p w14:paraId="2F2A7DDB" w14:textId="77777777" w:rsidR="00EF0D94" w:rsidRDefault="00C03E91">
      <w:pPr>
        <w:pStyle w:val="ProductList-BodyIndented"/>
      </w:pPr>
      <w:r>
        <w:t>Incidentele de asistență prin telefon rămase neutilizate vor expira odată cu expirarea protecției prin SA. Incidentele de asistență prin telefon nu pot fi transferate între înscrieri sau contracte.</w:t>
      </w:r>
    </w:p>
    <w:p w14:paraId="0C2AF4EE" w14:textId="77777777" w:rsidR="00EF0D94" w:rsidRDefault="00EF0D94">
      <w:pPr>
        <w:pStyle w:val="ProductList-BodyIndented"/>
      </w:pPr>
    </w:p>
    <w:p w14:paraId="6703150B" w14:textId="77777777" w:rsidR="00EF0D94" w:rsidRDefault="00C03E91">
      <w:pPr>
        <w:pStyle w:val="ProductList-BodyIndented"/>
      </w:pPr>
      <w:r>
        <w:t xml:space="preserve">Serviciul local de asistență prin telefon este disponibil în timpul programului de lucru afișat pe site-ul web </w:t>
      </w:r>
      <w:hyperlink r:id="rId157">
        <w:r>
          <w:rPr>
            <w:color w:val="00467F"/>
            <w:u w:val="single"/>
          </w:rPr>
          <w:t>http://support.microsoft.com/gp/saphone</w:t>
        </w:r>
      </w:hyperlink>
      <w:r>
        <w:t>. Asistența prin telefon în afara orelor de program poate fi asigurată prin centrele de asistență regionale și internaționale. Asistența prin telefon în afara orelor de program poate fi acordată doar pentru a soluționa solicitările urgente. Programul de lucru este stabilit în funcție de regiune. Asistența prin telefon nu este disponibilă în toate limbile și în toate regiunile.</w:t>
      </w:r>
    </w:p>
    <w:p w14:paraId="7C4B24E1" w14:textId="77777777" w:rsidR="00EF0D94" w:rsidRDefault="00EF0D94">
      <w:pPr>
        <w:pStyle w:val="ProductList-BodyIndented"/>
      </w:pPr>
    </w:p>
    <w:p w14:paraId="69D2BC6E" w14:textId="77777777" w:rsidR="00EF0D94" w:rsidRDefault="00C03E91">
      <w:pPr>
        <w:pStyle w:val="ProductList-SubClauseHeading"/>
        <w:outlineLvl w:val="3"/>
      </w:pPr>
      <w:r>
        <w:t>Alocarea incidentelor de asistență pentru MPSA</w:t>
      </w:r>
    </w:p>
    <w:p w14:paraId="5493A8FE" w14:textId="77777777" w:rsidR="00EF0D94" w:rsidRDefault="00C03E91">
      <w:pPr>
        <w:pStyle w:val="ProductList-BodyIndented"/>
      </w:pPr>
      <w:r>
        <w:t>Numărul de incidente permise de asistență prin telefon variază în funcție de punctele câștigate pentru beneficiile SA ale Clientului. Dacă Clientul deține protecție prin SA pentru cel puțin un Produs software de tip server eligibil, Clientul are dreptul la un incident gratuit. Numărul de incidente cu asistență prin telefon la care Clientul are dreptul se bazează pe numărul total de puncte câștigate prin Contul de achiziționare, după cum se arată mai jos (pentru mai multe detalii privind modul de calculare a punctelor pentru beneficiile SA, consultați secțiunea „Calcularea punctelor pentru beneficiile Software Assurance” din acest document):</w:t>
      </w:r>
    </w:p>
    <w:tbl>
      <w:tblPr>
        <w:tblStyle w:val="PURTable0"/>
        <w:tblW w:w="0" w:type="dxa"/>
        <w:tblLook w:val="04A0" w:firstRow="1" w:lastRow="0" w:firstColumn="1" w:lastColumn="0" w:noHBand="0" w:noVBand="1"/>
      </w:tblPr>
      <w:tblGrid>
        <w:gridCol w:w="5344"/>
        <w:gridCol w:w="5212"/>
      </w:tblGrid>
      <w:tr w:rsidR="00EF0D94" w14:paraId="080CA01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FC6FABB" w14:textId="77777777" w:rsidR="00EF0D94" w:rsidRDefault="00C03E91">
            <w:pPr>
              <w:pStyle w:val="ProductList-TableBody"/>
            </w:pPr>
            <w:r>
              <w:rPr>
                <w:color w:val="FFFFFF"/>
              </w:rPr>
              <w:t>Categorie</w:t>
            </w:r>
          </w:p>
        </w:tc>
        <w:tc>
          <w:tcPr>
            <w:tcW w:w="6000" w:type="dxa"/>
            <w:tcBorders>
              <w:left w:val="single" w:sz="4" w:space="0" w:color="000000"/>
              <w:right w:val="single" w:sz="4" w:space="0" w:color="000000"/>
            </w:tcBorders>
            <w:shd w:val="clear" w:color="auto" w:fill="0072C6"/>
          </w:tcPr>
          <w:p w14:paraId="4F8DA555" w14:textId="77777777" w:rsidR="00EF0D94" w:rsidRDefault="00C03E91">
            <w:pPr>
              <w:pStyle w:val="ProductList-TableBody"/>
            </w:pPr>
            <w:r>
              <w:rPr>
                <w:color w:val="FFFFFF"/>
              </w:rPr>
              <w:t>Puncte per incident de asistență prin telefon</w:t>
            </w:r>
          </w:p>
        </w:tc>
      </w:tr>
      <w:tr w:rsidR="00EF0D94" w14:paraId="74FD7417" w14:textId="77777777">
        <w:tc>
          <w:tcPr>
            <w:tcW w:w="6120" w:type="dxa"/>
            <w:tcBorders>
              <w:top w:val="single" w:sz="4" w:space="0" w:color="000000"/>
              <w:left w:val="single" w:sz="4" w:space="0" w:color="000000"/>
              <w:bottom w:val="single" w:sz="4" w:space="0" w:color="000000"/>
              <w:right w:val="single" w:sz="4" w:space="0" w:color="000000"/>
            </w:tcBorders>
          </w:tcPr>
          <w:p w14:paraId="6765A57C" w14:textId="77777777" w:rsidR="00EF0D94" w:rsidRDefault="00C03E91">
            <w:pPr>
              <w:pStyle w:val="ProductList-TableBody"/>
            </w:pPr>
            <w:r>
              <w:t>Aplicații și Sisteme (combinate)</w:t>
            </w:r>
          </w:p>
        </w:tc>
        <w:tc>
          <w:tcPr>
            <w:tcW w:w="6000" w:type="dxa"/>
            <w:tcBorders>
              <w:left w:val="single" w:sz="4" w:space="0" w:color="000000"/>
              <w:right w:val="single" w:sz="4" w:space="0" w:color="000000"/>
            </w:tcBorders>
          </w:tcPr>
          <w:p w14:paraId="418A62CF" w14:textId="77777777" w:rsidR="00EF0D94" w:rsidRDefault="00C03E91">
            <w:pPr>
              <w:pStyle w:val="ProductList-TableBody"/>
            </w:pPr>
            <w:r>
              <w:t>2,000</w:t>
            </w:r>
          </w:p>
        </w:tc>
      </w:tr>
      <w:tr w:rsidR="00EF0D94" w14:paraId="0741BB6B" w14:textId="77777777">
        <w:tc>
          <w:tcPr>
            <w:tcW w:w="6120" w:type="dxa"/>
            <w:tcBorders>
              <w:top w:val="single" w:sz="4" w:space="0" w:color="000000"/>
              <w:left w:val="single" w:sz="4" w:space="0" w:color="000000"/>
              <w:bottom w:val="single" w:sz="4" w:space="0" w:color="000000"/>
              <w:right w:val="single" w:sz="4" w:space="0" w:color="000000"/>
            </w:tcBorders>
          </w:tcPr>
          <w:p w14:paraId="3A5B8ED7" w14:textId="77777777" w:rsidR="00EF0D94" w:rsidRDefault="00C03E91">
            <w:pPr>
              <w:pStyle w:val="ProductList-TableBody"/>
            </w:pPr>
            <w:r>
              <w:t>Server</w:t>
            </w:r>
          </w:p>
        </w:tc>
        <w:tc>
          <w:tcPr>
            <w:tcW w:w="6000" w:type="dxa"/>
            <w:tcBorders>
              <w:left w:val="single" w:sz="4" w:space="0" w:color="000000"/>
              <w:right w:val="single" w:sz="4" w:space="0" w:color="000000"/>
            </w:tcBorders>
          </w:tcPr>
          <w:p w14:paraId="6583AAF1" w14:textId="77777777" w:rsidR="00EF0D94" w:rsidRDefault="00C03E91">
            <w:pPr>
              <w:pStyle w:val="ProductList-TableBody"/>
            </w:pPr>
            <w:r>
              <w:t>400</w:t>
            </w:r>
          </w:p>
        </w:tc>
      </w:tr>
      <w:tr w:rsidR="00EF0D94" w14:paraId="29C47008" w14:textId="77777777">
        <w:tc>
          <w:tcPr>
            <w:tcW w:w="6120" w:type="dxa"/>
            <w:tcBorders>
              <w:top w:val="single" w:sz="4" w:space="0" w:color="000000"/>
              <w:left w:val="single" w:sz="4" w:space="0" w:color="000000"/>
              <w:bottom w:val="single" w:sz="4" w:space="0" w:color="000000"/>
              <w:right w:val="single" w:sz="4" w:space="0" w:color="000000"/>
            </w:tcBorders>
          </w:tcPr>
          <w:p w14:paraId="7FBF9F81" w14:textId="77777777" w:rsidR="00EF0D94" w:rsidRDefault="00C03E91">
            <w:pPr>
              <w:pStyle w:val="ProductList-TableBody"/>
            </w:pPr>
            <w:r>
              <w:t>Licențe CAL</w:t>
            </w:r>
          </w:p>
        </w:tc>
        <w:tc>
          <w:tcPr>
            <w:tcW w:w="6000" w:type="dxa"/>
            <w:tcBorders>
              <w:left w:val="single" w:sz="4" w:space="0" w:color="000000"/>
              <w:right w:val="single" w:sz="4" w:space="0" w:color="000000"/>
            </w:tcBorders>
          </w:tcPr>
          <w:p w14:paraId="75571B6F" w14:textId="77777777" w:rsidR="00EF0D94" w:rsidRDefault="00C03E91">
            <w:pPr>
              <w:pStyle w:val="ProductList-TableBody"/>
            </w:pPr>
            <w:r>
              <w:t>400</w:t>
            </w:r>
          </w:p>
        </w:tc>
      </w:tr>
    </w:tbl>
    <w:p w14:paraId="700A9C60" w14:textId="77777777" w:rsidR="00EF0D94" w:rsidRDefault="00EF0D94">
      <w:pPr>
        <w:pStyle w:val="ProductList-BodyIndented"/>
      </w:pPr>
    </w:p>
    <w:p w14:paraId="621DF4ED" w14:textId="77777777" w:rsidR="00EF0D94" w:rsidRDefault="00C03E91">
      <w:pPr>
        <w:pStyle w:val="ProductList-BodyIndented"/>
      </w:pPr>
      <w:r>
        <w:t>Clientul are dreptul la asistență pentru incidente pe durata protecției prin SA; incidentele pot fi utilizate de la începutul protecției prin SA, indiferent dacă Clientul a optat sau nu pentru eșalonarea plăților. Achizițiile efectuate după comanda inițială vor atrage recalcularea incidentelor alocate și a alocării anuale. Incidentele de asistență prin telefon rămase neutilizate vor expira odată cu expirarea protecției prin SA. Incidentele de asistență prin telefon nu pot fi transferate între Conturile de asistență.</w:t>
      </w:r>
    </w:p>
    <w:p w14:paraId="324A1139" w14:textId="77777777" w:rsidR="00EF0D94" w:rsidRDefault="00EF0D94">
      <w:pPr>
        <w:pStyle w:val="ProductList-BodyIndented"/>
      </w:pPr>
    </w:p>
    <w:p w14:paraId="5E838B7A" w14:textId="77777777" w:rsidR="00EF0D94" w:rsidRDefault="00C03E91">
      <w:pPr>
        <w:pStyle w:val="ProductList-BodyIndented"/>
      </w:pPr>
      <w:r>
        <w:t>Serviciul local de asistență prin telefon este disponibil în timpul programului de lucru afișat pe site-ul web http://support.microsoft.com/gp/saphone. Asistența prin telefon în afara orelor de program poate fi asigurată prin centrele de asistență regionale și internaționale. Asistența prin telefon în afara orelor de program poate fi acordată doar pentru a soluționa solicitările urgente. Programul de lucru este stabilit în funcție de regiune. Asistența prin telefon nu este disponibilă în toate limbile și în toate regiunile.</w:t>
      </w:r>
    </w:p>
    <w:p w14:paraId="778AA401" w14:textId="77777777" w:rsidR="00EF0D94" w:rsidRDefault="00EF0D94">
      <w:pPr>
        <w:pStyle w:val="ProductList-SubClauseHeading"/>
        <w:outlineLvl w:val="3"/>
      </w:pPr>
    </w:p>
    <w:p w14:paraId="1CC2AEA8" w14:textId="77777777" w:rsidR="00EF0D94" w:rsidRDefault="00C03E91">
      <w:pPr>
        <w:pStyle w:val="ProductList-SubClauseHeading"/>
        <w:outlineLvl w:val="3"/>
      </w:pPr>
      <w:r>
        <w:t>Incidentele transmise pe web</w:t>
      </w:r>
    </w:p>
    <w:p w14:paraId="73B312E8" w14:textId="77777777" w:rsidR="00EF0D94" w:rsidRDefault="00C03E91">
      <w:pPr>
        <w:pStyle w:val="ProductList-BodyIndented"/>
      </w:pPr>
      <w:r>
        <w:t>Clienții (cu excepția celor care dețin contract pentru Licența Academic Select, Select Plus for Academic, Licența Academic Open, Campus and School, Open Value Subscription for Education Solutions și Licența Open) care au achiziționat edițiile Standard, Enterprise și Datacenter ale produsului software de tip server protejat prin SA pot accesa, după cum este necesar, serviciile web de Asistență pentru rezolvarea problemelor. Site-urile de asistență electronică pot fi accesate 24 de ore pe zi, 7 zile pe săptămână, iar răspunsurile vor fi transmise în timpul programului de lucru. După rezolvare, incidentele transmise prin web, care apoi sunt transferate de către client pentru soluționare prin telefon, vor fi decontate din numărul de incidente alocate pentru asistență prin telefon. Incidentele transmise prin web, pe care apoi Microsoft le urmărește prin telefon, nu vor fi decontate din numărul de incidente alocate pentru asistență prin telefon, dacă rezolvarea lor continuă prin web, e-mail sau alte mijloace electronice.</w:t>
      </w:r>
    </w:p>
    <w:p w14:paraId="37E9511B" w14:textId="77777777" w:rsidR="00EF0D94" w:rsidRDefault="00EF0D94">
      <w:pPr>
        <w:pStyle w:val="ProductList-BodyIndented"/>
      </w:pPr>
    </w:p>
    <w:p w14:paraId="0CD95858" w14:textId="77777777" w:rsidR="00EF0D94" w:rsidRDefault="00C03E91">
      <w:pPr>
        <w:pStyle w:val="ProductList-BodyIndented"/>
      </w:pPr>
      <w:r>
        <w:t xml:space="preserve">Pentru incidentele rezolvate prin asistență pe web, este nevoie de SA atât pentru produsele software de tip server, cât și pentru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 xml:space="preserve"> asociate. Clienții pot să trimită solicitări de Asistență pentru rezolvarea problemelor prin web pentru copiile cu licență și SA ale produselor software de tip server.</w:t>
      </w:r>
    </w:p>
    <w:p w14:paraId="091EF227" w14:textId="77777777" w:rsidR="00EF0D94" w:rsidRDefault="00EF0D94">
      <w:pPr>
        <w:pStyle w:val="ProductList-BodyIndented"/>
        <w:ind w:left="720"/>
      </w:pPr>
    </w:p>
    <w:p w14:paraId="033C6EE7" w14:textId="77777777" w:rsidR="00EF0D94" w:rsidRDefault="00C03E91">
      <w:pPr>
        <w:pStyle w:val="ProductList-SubClauseHeading"/>
        <w:outlineLvl w:val="3"/>
      </w:pPr>
      <w:r>
        <w:t>Persoanele de contact pentru asistență</w:t>
      </w:r>
    </w:p>
    <w:p w14:paraId="40775841" w14:textId="77777777" w:rsidR="00EF0D94" w:rsidRDefault="00C03E91">
      <w:pPr>
        <w:pStyle w:val="ProductList-BodyIndented"/>
      </w:pPr>
      <w:r>
        <w:t>Numărul permis de persoane de contact pentru asistență variază în funcție de Programul de licențiere de volum și de numărul de licențe cu protecție prin SA, după cum se arată mai jos. Persoanele de contact trebuie să fie persoane desemnate de Client; pot fi și persoane din afara organizației acestuia. Însă, organizațiile, departamentele sau grupurile nu pot fi considerate persoane de contact.</w:t>
      </w:r>
    </w:p>
    <w:tbl>
      <w:tblPr>
        <w:tblStyle w:val="PURTable0"/>
        <w:tblW w:w="0" w:type="dxa"/>
        <w:tblLook w:val="04A0" w:firstRow="1" w:lastRow="0" w:firstColumn="1" w:lastColumn="0" w:noHBand="0" w:noVBand="1"/>
      </w:tblPr>
      <w:tblGrid>
        <w:gridCol w:w="1555"/>
        <w:gridCol w:w="1536"/>
        <w:gridCol w:w="1493"/>
        <w:gridCol w:w="1493"/>
        <w:gridCol w:w="1493"/>
        <w:gridCol w:w="1493"/>
        <w:gridCol w:w="1493"/>
      </w:tblGrid>
      <w:tr w:rsidR="00EF0D94" w14:paraId="2DF14AE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D818245" w14:textId="77777777" w:rsidR="00EF0D94" w:rsidRDefault="00C03E91">
            <w:pPr>
              <w:pStyle w:val="ProductList-TableBody"/>
            </w:pPr>
            <w:r>
              <w:rPr>
                <w:color w:val="FFFFFF"/>
              </w:rPr>
              <w:t>Beneficiile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C6F5494" w14:textId="77777777" w:rsidR="00EF0D94" w:rsidRDefault="00C03E91">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60C7E7E" w14:textId="77777777" w:rsidR="00EF0D94" w:rsidRDefault="00C03E91">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85D819C" w14:textId="77777777" w:rsidR="00EF0D94" w:rsidRDefault="00C03E91">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64235B4" w14:textId="77777777" w:rsidR="00EF0D94" w:rsidRDefault="00C03E91">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5133A25" w14:textId="77777777" w:rsidR="00EF0D94" w:rsidRDefault="00C03E91">
            <w:pPr>
              <w:pStyle w:val="ProductList-TableBody"/>
            </w:pPr>
            <w:r>
              <w:rPr>
                <w:color w:val="FFFFFF"/>
              </w:rPr>
              <w:t>S/S+: EA Nivel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DAA6BAB" w14:textId="77777777" w:rsidR="00EF0D94" w:rsidRDefault="00C03E91">
            <w:pPr>
              <w:pStyle w:val="ProductList-TableBody"/>
            </w:pPr>
            <w:r>
              <w:rPr>
                <w:color w:val="FFFFFF"/>
              </w:rPr>
              <w:t>S/S+: EA Nivel D</w:t>
            </w:r>
          </w:p>
        </w:tc>
      </w:tr>
      <w:tr w:rsidR="00EF0D94" w14:paraId="49308525" w14:textId="77777777">
        <w:tc>
          <w:tcPr>
            <w:tcW w:w="1720" w:type="dxa"/>
            <w:tcBorders>
              <w:top w:val="single" w:sz="4" w:space="0" w:color="000000"/>
              <w:left w:val="single" w:sz="4" w:space="0" w:color="000000"/>
              <w:bottom w:val="single" w:sz="4" w:space="0" w:color="000000"/>
              <w:right w:val="single" w:sz="4" w:space="0" w:color="000000"/>
            </w:tcBorders>
          </w:tcPr>
          <w:p w14:paraId="1CD23F5B" w14:textId="77777777" w:rsidR="00EF0D94" w:rsidRDefault="00C03E91">
            <w:pPr>
              <w:pStyle w:val="ProductList-TableBody"/>
            </w:pPr>
            <w:r>
              <w:t>Nr. de persoane de contact pentru Asistența pentru rezolvarea problemelor prin telefon</w:t>
            </w:r>
          </w:p>
        </w:tc>
        <w:tc>
          <w:tcPr>
            <w:tcW w:w="1720" w:type="dxa"/>
            <w:tcBorders>
              <w:top w:val="single" w:sz="4" w:space="0" w:color="000000"/>
              <w:left w:val="single" w:sz="4" w:space="0" w:color="000000"/>
              <w:bottom w:val="single" w:sz="4" w:space="0" w:color="000000"/>
              <w:right w:val="single" w:sz="4" w:space="0" w:color="000000"/>
            </w:tcBorders>
          </w:tcPr>
          <w:p w14:paraId="48D54094" w14:textId="77777777" w:rsidR="00EF0D94" w:rsidRDefault="00C03E91">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381B4249" w14:textId="77777777" w:rsidR="00EF0D94" w:rsidRDefault="00C03E91">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08CAC02B" w14:textId="77777777" w:rsidR="00EF0D94" w:rsidRDefault="00C03E91">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653AD656" w14:textId="77777777" w:rsidR="00EF0D94" w:rsidRDefault="00C03E91">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1D3D7B3C" w14:textId="77777777" w:rsidR="00EF0D94" w:rsidRDefault="00C03E91">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5AAD660A" w14:textId="77777777" w:rsidR="00EF0D94" w:rsidRDefault="00C03E91">
            <w:pPr>
              <w:pStyle w:val="ProductList-TableBody"/>
            </w:pPr>
            <w:r>
              <w:t>După cum este necesar</w:t>
            </w:r>
          </w:p>
        </w:tc>
      </w:tr>
      <w:tr w:rsidR="00EF0D94" w14:paraId="1C8E6777" w14:textId="77777777">
        <w:tc>
          <w:tcPr>
            <w:tcW w:w="1720" w:type="dxa"/>
            <w:tcBorders>
              <w:top w:val="single" w:sz="4" w:space="0" w:color="000000"/>
              <w:left w:val="single" w:sz="4" w:space="0" w:color="000000"/>
              <w:bottom w:val="single" w:sz="4" w:space="0" w:color="000000"/>
              <w:right w:val="single" w:sz="4" w:space="0" w:color="000000"/>
            </w:tcBorders>
          </w:tcPr>
          <w:p w14:paraId="6570AB6A" w14:textId="77777777" w:rsidR="00EF0D94" w:rsidRDefault="00C03E91">
            <w:pPr>
              <w:pStyle w:val="ProductList-TableBody"/>
            </w:pPr>
            <w:r>
              <w:t>Nr. de persoane de contact autorizate pentru Asistența pe web</w:t>
            </w:r>
          </w:p>
        </w:tc>
        <w:tc>
          <w:tcPr>
            <w:tcW w:w="1720" w:type="dxa"/>
            <w:tcBorders>
              <w:top w:val="single" w:sz="4" w:space="0" w:color="000000"/>
              <w:left w:val="single" w:sz="4" w:space="0" w:color="000000"/>
              <w:bottom w:val="single" w:sz="4" w:space="0" w:color="000000"/>
              <w:right w:val="single" w:sz="4" w:space="0" w:color="000000"/>
            </w:tcBorders>
          </w:tcPr>
          <w:p w14:paraId="2E6CEC95" w14:textId="77777777" w:rsidR="00EF0D94" w:rsidRDefault="00C03E91">
            <w:pPr>
              <w:pStyle w:val="ProductList-TableBody"/>
            </w:pPr>
            <w:r>
              <w:t>Neaplicabil</w:t>
            </w:r>
          </w:p>
        </w:tc>
        <w:tc>
          <w:tcPr>
            <w:tcW w:w="1720" w:type="dxa"/>
            <w:tcBorders>
              <w:top w:val="single" w:sz="4" w:space="0" w:color="000000"/>
              <w:left w:val="single" w:sz="4" w:space="0" w:color="000000"/>
              <w:bottom w:val="single" w:sz="4" w:space="0" w:color="000000"/>
              <w:right w:val="single" w:sz="4" w:space="0" w:color="000000"/>
            </w:tcBorders>
          </w:tcPr>
          <w:p w14:paraId="23BCD943" w14:textId="77777777" w:rsidR="00EF0D94" w:rsidRDefault="00C03E9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EE79D9C" w14:textId="77777777" w:rsidR="00EF0D94" w:rsidRDefault="00C03E91">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6961AFA" w14:textId="77777777" w:rsidR="00EF0D94" w:rsidRDefault="00C03E9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795B03A" w14:textId="77777777" w:rsidR="00EF0D94" w:rsidRDefault="00C03E91">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4967EE2" w14:textId="77777777" w:rsidR="00EF0D94" w:rsidRDefault="00C03E91">
            <w:pPr>
              <w:pStyle w:val="ProductList-TableBody"/>
            </w:pPr>
            <w:r>
              <w:t>16</w:t>
            </w:r>
          </w:p>
        </w:tc>
      </w:tr>
    </w:tbl>
    <w:p w14:paraId="1E23FF06" w14:textId="77777777" w:rsidR="00EF0D94" w:rsidRDefault="00EF0D94">
      <w:pPr>
        <w:pStyle w:val="ProductList-BodyIndented"/>
      </w:pPr>
    </w:p>
    <w:p w14:paraId="65FB44E5" w14:textId="77777777" w:rsidR="00EF0D94" w:rsidRDefault="00C03E91">
      <w:pPr>
        <w:pStyle w:val="ProductList-SubClauseHeading"/>
        <w:outlineLvl w:val="3"/>
      </w:pPr>
      <w:r>
        <w:t>Nivelul serviciului pentru Clienții cu Software Assurance</w:t>
      </w:r>
    </w:p>
    <w:p w14:paraId="738EFC79" w14:textId="77777777" w:rsidR="00EF0D94" w:rsidRDefault="00C03E91">
      <w:pPr>
        <w:pStyle w:val="ProductList-BodyIndented"/>
      </w:pPr>
      <w:r>
        <w:t>Tabelul următor prezintă timpii de răspuns estimați în funcție de nivelul de gravitate și responsabilitățile Clientului:</w:t>
      </w:r>
    </w:p>
    <w:tbl>
      <w:tblPr>
        <w:tblStyle w:val="PURTable0"/>
        <w:tblW w:w="0" w:type="dxa"/>
        <w:tblLook w:val="04A0" w:firstRow="1" w:lastRow="0" w:firstColumn="1" w:lastColumn="0" w:noHBand="0" w:noVBand="1"/>
      </w:tblPr>
      <w:tblGrid>
        <w:gridCol w:w="2559"/>
        <w:gridCol w:w="2673"/>
        <w:gridCol w:w="2659"/>
        <w:gridCol w:w="2665"/>
      </w:tblGrid>
      <w:tr w:rsidR="00EF0D94" w14:paraId="0C2355E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F78B4C1" w14:textId="77777777" w:rsidR="00EF0D94" w:rsidRDefault="00C03E91">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BB2142" w14:textId="77777777" w:rsidR="00EF0D94" w:rsidRDefault="00C03E91">
            <w:pPr>
              <w:pStyle w:val="ProductList-TableBody"/>
            </w:pPr>
            <w:r>
              <w:rPr>
                <w:color w:val="FFFFFF"/>
              </w:rPr>
              <w:t>Situație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F7D650" w14:textId="77777777" w:rsidR="00EF0D94" w:rsidRDefault="00C03E91">
            <w:pPr>
              <w:pStyle w:val="ProductList-TableBody"/>
            </w:pPr>
            <w:r>
              <w:rPr>
                <w:color w:val="FFFFFF"/>
              </w:rPr>
              <w:t>Răspunsul așteptat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E5A623" w14:textId="77777777" w:rsidR="00EF0D94" w:rsidRDefault="00C03E91">
            <w:pPr>
              <w:pStyle w:val="ProductList-TableBody"/>
            </w:pPr>
            <w:r>
              <w:rPr>
                <w:color w:val="FFFFFF"/>
              </w:rPr>
              <w:t>Răspunsul așteptat din partea clientului</w:t>
            </w:r>
          </w:p>
        </w:tc>
      </w:tr>
      <w:tr w:rsidR="00EF0D94" w14:paraId="784A6678" w14:textId="77777777">
        <w:tc>
          <w:tcPr>
            <w:tcW w:w="2940" w:type="dxa"/>
            <w:tcBorders>
              <w:top w:val="single" w:sz="4" w:space="0" w:color="000000"/>
              <w:left w:val="single" w:sz="4" w:space="0" w:color="000000"/>
              <w:bottom w:val="single" w:sz="4" w:space="0" w:color="000000"/>
              <w:right w:val="single" w:sz="4" w:space="0" w:color="000000"/>
            </w:tcBorders>
          </w:tcPr>
          <w:p w14:paraId="42A403F8" w14:textId="77777777" w:rsidR="00EF0D94" w:rsidRDefault="00C03E91">
            <w:pPr>
              <w:pStyle w:val="ProductList-TableBody"/>
            </w:pPr>
            <w:r>
              <w:t>A. Transmitere prin telefon</w:t>
            </w:r>
          </w:p>
        </w:tc>
        <w:tc>
          <w:tcPr>
            <w:tcW w:w="3060" w:type="dxa"/>
            <w:tcBorders>
              <w:top w:val="single" w:sz="4" w:space="0" w:color="000000"/>
              <w:left w:val="single" w:sz="4" w:space="0" w:color="000000"/>
              <w:bottom w:val="single" w:sz="4" w:space="0" w:color="000000"/>
              <w:right w:val="single" w:sz="4" w:space="0" w:color="000000"/>
            </w:tcBorders>
          </w:tcPr>
          <w:p w14:paraId="293914A4" w14:textId="77777777" w:rsidR="00EF0D94" w:rsidRDefault="00C03E91">
            <w:pPr>
              <w:pStyle w:val="ProductList-TableBody"/>
            </w:pPr>
            <w:r>
              <w:t xml:space="preserve">Impact critic asupra activității: </w:t>
            </w:r>
          </w:p>
          <w:p w14:paraId="0DD99F5D" w14:textId="77777777" w:rsidR="00EF0D94" w:rsidRDefault="00C03E91">
            <w:pPr>
              <w:pStyle w:val="ProductList-TableBody"/>
            </w:pPr>
            <w:r>
              <w:t>Activitatea clientului trece prin pierderi sau degradări semnificative ale serviciilor</w:t>
            </w:r>
          </w:p>
        </w:tc>
        <w:tc>
          <w:tcPr>
            <w:tcW w:w="3060" w:type="dxa"/>
            <w:tcBorders>
              <w:top w:val="single" w:sz="4" w:space="0" w:color="000000"/>
              <w:left w:val="single" w:sz="4" w:space="0" w:color="000000"/>
              <w:bottom w:val="single" w:sz="4" w:space="0" w:color="000000"/>
              <w:right w:val="single" w:sz="4" w:space="0" w:color="000000"/>
            </w:tcBorders>
          </w:tcPr>
          <w:p w14:paraId="70C366B5" w14:textId="77777777" w:rsidR="00EF0D94" w:rsidRDefault="00C03E91">
            <w:pPr>
              <w:pStyle w:val="ProductList-TableBody"/>
            </w:pPr>
            <w:r>
              <w:t>Răspunsul la primul apel în 2 ore sau mai puțin, în funcție de oferta de asistență</w:t>
            </w:r>
          </w:p>
          <w:p w14:paraId="1348293D" w14:textId="77777777" w:rsidR="00EF0D94" w:rsidRDefault="00C03E91">
            <w:pPr>
              <w:pStyle w:val="ProductList-TableBody"/>
            </w:pPr>
            <w:r>
              <w:t>Resursele Microsoft ajung la sediul clientului, după cum este necesar.</w:t>
            </w:r>
          </w:p>
        </w:tc>
        <w:tc>
          <w:tcPr>
            <w:tcW w:w="3060" w:type="dxa"/>
            <w:tcBorders>
              <w:top w:val="single" w:sz="4" w:space="0" w:color="000000"/>
              <w:left w:val="single" w:sz="4" w:space="0" w:color="000000"/>
              <w:bottom w:val="single" w:sz="4" w:space="0" w:color="000000"/>
              <w:right w:val="single" w:sz="4" w:space="0" w:color="000000"/>
            </w:tcBorders>
          </w:tcPr>
          <w:p w14:paraId="5262C9D3" w14:textId="77777777" w:rsidR="00EF0D94" w:rsidRDefault="00C03E91">
            <w:pPr>
              <w:pStyle w:val="ProductList-TableBody"/>
            </w:pPr>
            <w:r>
              <w:t>Alocarea resurselor adecvate pentru a susține efortul continuu 24x72</w:t>
            </w:r>
          </w:p>
          <w:p w14:paraId="32E57420" w14:textId="77777777" w:rsidR="00EF0D94" w:rsidRDefault="00C03E91">
            <w:pPr>
              <w:pStyle w:val="ProductList-TableBody"/>
            </w:pPr>
            <w:r>
              <w:t>Acces și răspuns rapid din partea autorității de control al modificărilor</w:t>
            </w:r>
          </w:p>
          <w:p w14:paraId="27A4CC9D" w14:textId="77777777" w:rsidR="00EF0D94" w:rsidRDefault="00C03E91">
            <w:pPr>
              <w:pStyle w:val="ProductList-TableBody"/>
            </w:pPr>
            <w:r>
              <w:t>Notificarea conducerii</w:t>
            </w:r>
          </w:p>
        </w:tc>
      </w:tr>
      <w:tr w:rsidR="00EF0D94" w14:paraId="0200F81C" w14:textId="77777777">
        <w:tc>
          <w:tcPr>
            <w:tcW w:w="2940" w:type="dxa"/>
            <w:tcBorders>
              <w:top w:val="single" w:sz="4" w:space="0" w:color="000000"/>
              <w:left w:val="single" w:sz="4" w:space="0" w:color="000000"/>
              <w:bottom w:val="single" w:sz="4" w:space="0" w:color="000000"/>
              <w:right w:val="single" w:sz="4" w:space="0" w:color="000000"/>
            </w:tcBorders>
          </w:tcPr>
          <w:p w14:paraId="5949F5B7" w14:textId="77777777" w:rsidR="00EF0D94" w:rsidRDefault="00C03E91">
            <w:pPr>
              <w:pStyle w:val="ProductList-TableBody"/>
            </w:pPr>
            <w:r>
              <w:t>B. Transmitere prin telefon</w:t>
            </w:r>
          </w:p>
        </w:tc>
        <w:tc>
          <w:tcPr>
            <w:tcW w:w="3060" w:type="dxa"/>
            <w:tcBorders>
              <w:top w:val="single" w:sz="4" w:space="0" w:color="000000"/>
              <w:left w:val="single" w:sz="4" w:space="0" w:color="000000"/>
              <w:bottom w:val="single" w:sz="4" w:space="0" w:color="000000"/>
              <w:right w:val="single" w:sz="4" w:space="0" w:color="000000"/>
            </w:tcBorders>
          </w:tcPr>
          <w:p w14:paraId="05644B85" w14:textId="77777777" w:rsidR="00EF0D94" w:rsidRDefault="00C03E91">
            <w:pPr>
              <w:pStyle w:val="ProductList-TableBody"/>
            </w:pPr>
            <w:r>
              <w:t xml:space="preserve">Impact moderat asupra activității: </w:t>
            </w:r>
          </w:p>
          <w:p w14:paraId="73B1DF37" w14:textId="77777777" w:rsidR="00EF0D94" w:rsidRDefault="00C03E91">
            <w:pPr>
              <w:pStyle w:val="ProductList-TableBody"/>
            </w:pPr>
            <w:r>
              <w:t>Activitatea clientului trece prin pierderi sau degradări moderate ale serviciilor, dar activitatea poate continua în mod rezonabil în condiții defectuoase.</w:t>
            </w:r>
          </w:p>
        </w:tc>
        <w:tc>
          <w:tcPr>
            <w:tcW w:w="3060" w:type="dxa"/>
            <w:tcBorders>
              <w:top w:val="single" w:sz="4" w:space="0" w:color="000000"/>
              <w:left w:val="single" w:sz="4" w:space="0" w:color="000000"/>
              <w:bottom w:val="single" w:sz="4" w:space="0" w:color="000000"/>
              <w:right w:val="single" w:sz="4" w:space="0" w:color="000000"/>
            </w:tcBorders>
          </w:tcPr>
          <w:p w14:paraId="09CD4023" w14:textId="77777777" w:rsidR="00EF0D94" w:rsidRDefault="00C03E91">
            <w:pPr>
              <w:pStyle w:val="ProductList-TableBody"/>
            </w:pPr>
            <w:r>
              <w:t>Răspunsul la primul apel în 4 ore sau mai puțin, în funcție de oferta de asistență</w:t>
            </w:r>
          </w:p>
          <w:p w14:paraId="22223BA2" w14:textId="77777777" w:rsidR="00EF0D94" w:rsidRDefault="00C03E91">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14:paraId="1656832E" w14:textId="77777777" w:rsidR="00EF0D94" w:rsidRDefault="00C03E91">
            <w:pPr>
              <w:pStyle w:val="ProductList-TableBody"/>
            </w:pPr>
            <w:r>
              <w:t>Alocarea resurselor adecvate pentru a susține efortul continuu în timpul programului de lucru</w:t>
            </w:r>
          </w:p>
          <w:p w14:paraId="0FF34093" w14:textId="77777777" w:rsidR="00EF0D94" w:rsidRDefault="00C03E91">
            <w:pPr>
              <w:pStyle w:val="ProductList-TableBody"/>
            </w:pPr>
            <w:r>
              <w:t>Acces și răspuns din partea autorității de control al modificărilor în termen de 4 ore lucrătoare</w:t>
            </w:r>
          </w:p>
        </w:tc>
      </w:tr>
      <w:tr w:rsidR="00EF0D94" w14:paraId="17C34D13" w14:textId="77777777">
        <w:tc>
          <w:tcPr>
            <w:tcW w:w="2940" w:type="dxa"/>
            <w:tcBorders>
              <w:top w:val="single" w:sz="4" w:space="0" w:color="000000"/>
              <w:left w:val="single" w:sz="4" w:space="0" w:color="000000"/>
              <w:bottom w:val="single" w:sz="4" w:space="0" w:color="000000"/>
              <w:right w:val="single" w:sz="4" w:space="0" w:color="000000"/>
            </w:tcBorders>
          </w:tcPr>
          <w:p w14:paraId="7A3B0031" w14:textId="77777777" w:rsidR="00EF0D94" w:rsidRDefault="00C03E91">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14:paraId="44835695" w14:textId="77777777" w:rsidR="00EF0D94" w:rsidRDefault="00C03E91">
            <w:pPr>
              <w:pStyle w:val="ProductList-TableBody"/>
            </w:pPr>
            <w:r>
              <w:t xml:space="preserve">Impact minim asupra activității: </w:t>
            </w:r>
          </w:p>
          <w:p w14:paraId="7D9D6991" w14:textId="77777777" w:rsidR="00EF0D94" w:rsidRDefault="00C03E91">
            <w:pPr>
              <w:pStyle w:val="ProductList-TableBody"/>
            </w:pPr>
            <w:r>
              <w:t>Activitatea clientului este în stare generală de funcționare bună, cu impedimente minore sau fără impedimente în desfășurarea serviciilor.</w:t>
            </w:r>
          </w:p>
        </w:tc>
        <w:tc>
          <w:tcPr>
            <w:tcW w:w="3060" w:type="dxa"/>
            <w:tcBorders>
              <w:top w:val="single" w:sz="4" w:space="0" w:color="000000"/>
              <w:left w:val="single" w:sz="4" w:space="0" w:color="000000"/>
              <w:bottom w:val="single" w:sz="4" w:space="0" w:color="000000"/>
              <w:right w:val="single" w:sz="4" w:space="0" w:color="000000"/>
            </w:tcBorders>
          </w:tcPr>
          <w:p w14:paraId="1AE7DEE8" w14:textId="77777777" w:rsidR="00EF0D94" w:rsidRDefault="00C03E91">
            <w:pPr>
              <w:pStyle w:val="ProductList-TableBody"/>
            </w:pPr>
            <w:r>
              <w:t>Răspunsul la primul apel într-o zi lucrătoare sau mai puțin, în funcție de oferta de asistență</w:t>
            </w:r>
          </w:p>
          <w:p w14:paraId="4C5F2E3E" w14:textId="77777777" w:rsidR="00EF0D94" w:rsidRDefault="00C03E91">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14:paraId="7A7DD0B2" w14:textId="77777777" w:rsidR="00EF0D94" w:rsidRDefault="00C03E91">
            <w:pPr>
              <w:pStyle w:val="ProductList-TableBody"/>
            </w:pPr>
            <w:r>
              <w:t>Informații exacte privind persoana de contact a clientului care se ocupă de caz</w:t>
            </w:r>
          </w:p>
          <w:p w14:paraId="47BC2424" w14:textId="77777777" w:rsidR="00EF0D94" w:rsidRDefault="00C03E91">
            <w:pPr>
              <w:pStyle w:val="ProductList-TableBody"/>
            </w:pPr>
            <w:r>
              <w:t>Răspuns într-un interval de o zi lucrătoare</w:t>
            </w:r>
          </w:p>
        </w:tc>
      </w:tr>
    </w:tbl>
    <w:p w14:paraId="3A709D22" w14:textId="77777777" w:rsidR="00EF0D94" w:rsidRDefault="00C03E91">
      <w:pPr>
        <w:pStyle w:val="ProductList-BodyIndented"/>
      </w:pPr>
      <w:r>
        <w:rPr>
          <w:i/>
        </w:rPr>
        <w:t>1 Contactați reprezentantul Microsoft referitor la programul de lucru local.</w:t>
      </w:r>
    </w:p>
    <w:p w14:paraId="0D48E2EB" w14:textId="77777777" w:rsidR="00EF0D94" w:rsidRDefault="00C03E91">
      <w:pPr>
        <w:pStyle w:val="ProductList-BodyIndented"/>
      </w:pPr>
      <w:r>
        <w:rPr>
          <w:i/>
        </w:rPr>
        <w:t>2 Poate fi necesar ca Microsoft să scadă nivelul de gravitate, în cazul în care clientul nu poate furniza resurse sau răspunsuri adecvate pentru a permite companiei Microsoft să continue intervenția pentru rezolvarea problemei.</w:t>
      </w:r>
    </w:p>
    <w:p w14:paraId="40360260" w14:textId="77777777" w:rsidR="00EF0D94" w:rsidRDefault="00EF0D94">
      <w:pPr>
        <w:pStyle w:val="ProductList-BodyIndented"/>
        <w:ind w:left="720"/>
      </w:pPr>
    </w:p>
    <w:p w14:paraId="7305EEC5" w14:textId="77777777" w:rsidR="00EF0D94" w:rsidRDefault="00C03E91">
      <w:pPr>
        <w:pStyle w:val="ProductList-SubClauseHeading"/>
        <w:outlineLvl w:val="3"/>
      </w:pPr>
      <w:r>
        <w:t>Transformarea incidentelor cu Asistență 24x7 pentru rezolvarea problemelor, cu protecție prin Software Assurance, în incidente eligibile pentru Asistența Premier</w:t>
      </w:r>
    </w:p>
    <w:p w14:paraId="45A5E9DC" w14:textId="77777777" w:rsidR="00EF0D94" w:rsidRDefault="00C03E91">
      <w:pPr>
        <w:pStyle w:val="ProductList-BodyIndented"/>
      </w:pPr>
      <w:r>
        <w:t>Cu excepția MPSA, clienții pot converti Incidentele de asistență 24x7 pentru rezolvarea problemelor cu protecție prin SA (Incidentele SA PRS sau „SAB”) în ore de Asistență unificată, Asistență Premier pentru rezolvarea problemelor (PRS) sau în ore de Asistență tehnică dedicată (DSE) (aplicabile doar pentru activitățile de asistență reactivă).</w:t>
      </w:r>
    </w:p>
    <w:p w14:paraId="09098527" w14:textId="77777777" w:rsidR="00EF0D94" w:rsidRDefault="00EF0D94">
      <w:pPr>
        <w:pStyle w:val="ProductList-BodyIndented"/>
      </w:pPr>
    </w:p>
    <w:p w14:paraId="4D45CFAE" w14:textId="77777777" w:rsidR="00EF0D94" w:rsidRDefault="00C03E91">
      <w:pPr>
        <w:pStyle w:val="ProductList-BodyIndented"/>
      </w:pPr>
      <w:r>
        <w:t>Aceste servicii se pot utiliza în conformitate cu planul de Servicii Premier sau de Asistență unificată existent în momentul transferului. Această conversie se bazează pe un calcul local efectuat de Echipa de cont Premier. Înainte de a converti Incidentele cu Asistență pentru rezolvarea problemelor SA, li se poate solicita Clienților să achiziționeze ore suplimentare de Management al contului de asistență. Incidentele cu Asistență pentru rezolvarea problemelor SA care sunt transformate în Servicii Premier vor fi considerate ore de Asistență Premier pentru rezolvarea problemelor și se vor supune reglementărilor prezentate în Descrierea Serviciilor Premier. După conversie, incidentele nu pot trece înapoi în alocarea de SA a clientului.</w:t>
      </w:r>
    </w:p>
    <w:p w14:paraId="0A3D2DFD" w14:textId="77777777" w:rsidR="00EF0D94" w:rsidRDefault="00EF0D94">
      <w:pPr>
        <w:pStyle w:val="ProductList-BodyIndented"/>
        <w:ind w:left="720"/>
      </w:pPr>
    </w:p>
    <w:p w14:paraId="681A0C56" w14:textId="77777777" w:rsidR="00EF0D94" w:rsidRDefault="00C03E91">
      <w:pPr>
        <w:pStyle w:val="ProductList-SubClauseHeading"/>
        <w:outlineLvl w:val="3"/>
      </w:pPr>
      <w:r>
        <w:t>Prevederi suplimentare</w:t>
      </w:r>
    </w:p>
    <w:p w14:paraId="4A583FBE" w14:textId="77777777" w:rsidR="00EF0D94" w:rsidRDefault="00C03E91">
      <w:pPr>
        <w:pStyle w:val="ProductList-BodyIndented"/>
      </w:pPr>
      <w:r>
        <w:t>Cheltuielile pentru SA nu pot fi combinate între Înscrierile Select sau Enterprise, înregistrările Select Plus, Conturile de achiziționare sau Contractele Open Value pentru a deveni eligibile pentru alocări suplimentare de incidente. Cheltuielile din cadrul fiecărei înscrieri, al fiecărui contract sau al Conturilor de achiziționare vor fi utilizate pentru a stabili numărul de incidente alocate pentru înscrierea respectivă, contractul respectiv sau Conturile de achiziționare respective.</w:t>
      </w:r>
    </w:p>
    <w:p w14:paraId="36924992" w14:textId="77777777" w:rsidR="00EF0D94" w:rsidRDefault="00EF0D94">
      <w:pPr>
        <w:pStyle w:val="ProductList-BodyIndented"/>
      </w:pPr>
    </w:p>
    <w:p w14:paraId="251D2EF2" w14:textId="77777777" w:rsidR="00EF0D94" w:rsidRDefault="00C03E91">
      <w:pPr>
        <w:pStyle w:val="ProductList-BodyIndented"/>
      </w:pPr>
      <w:r>
        <w:t>Reducerea cheltuielilor pentru SA ca urmare a returnărilor și ajustărilor facturilor, acolo unde este posibil, poate duce la pierderea eligibilității pentru Asistență sau la reducerea alocărilor de incidente cu asistență prin telefon în perioadele de alocare curente sau viitoare.</w:t>
      </w:r>
    </w:p>
    <w:p w14:paraId="6B9EC9A3" w14:textId="77777777" w:rsidR="00EF0D94" w:rsidRDefault="00EF0D94">
      <w:pPr>
        <w:pStyle w:val="ProductList-BodyIndented"/>
      </w:pPr>
    </w:p>
    <w:p w14:paraId="45AA563E" w14:textId="77777777" w:rsidR="00EF0D94" w:rsidRDefault="00C03E91">
      <w:pPr>
        <w:pStyle w:val="ProductList-SubClauseHeading"/>
        <w:outlineLvl w:val="3"/>
      </w:pPr>
      <w:r>
        <w:t>Eligibilitatea SCE</w:t>
      </w:r>
    </w:p>
    <w:p w14:paraId="32BB753F" w14:textId="77777777" w:rsidR="00EF0D94" w:rsidRDefault="00C03E91">
      <w:pPr>
        <w:pStyle w:val="ProductList-BodyIndented"/>
      </w:pPr>
      <w:r>
        <w:t>Clienții care dețin o Înscriere SCE cu cheltuieli minime anuale pentru SA de 250.000 USD pentru toate produsele eligibile din Platforma de aplicații sau din CIS Suite și care dețin un Contract în vigoare pentru Servicii Premier sunt eligibili să primească incidente cu Asistență nelimitată 24x7 pentru rezolvarea problemelor. Cele două componente SCE eligibile se califică separat pentru Asistență nelimitată 24x7 pentru rezolvarea problemelor. În acest beneficiu sunt incluse produsele menționate mai jos, care în prezent beneficiază de Asistența standard sau Asistența prelungită, după cum se prevede în Politica Microsoft privind durata asistenței, în conformitate cu prevederile contractului Clientului pentru Serviciile Premier.</w:t>
      </w:r>
    </w:p>
    <w:p w14:paraId="5C8DBADE" w14:textId="77777777" w:rsidR="00EF0D94" w:rsidRDefault="00EF0D94">
      <w:pPr>
        <w:pStyle w:val="ProductList-BodyIndented"/>
      </w:pPr>
    </w:p>
    <w:p w14:paraId="4446AD57" w14:textId="77777777" w:rsidR="00EF0D94" w:rsidRDefault="00C03E91">
      <w:pPr>
        <w:pStyle w:val="ProductList-BodyIndented"/>
      </w:pPr>
      <w:r>
        <w:t>Produsele eligibile din Platforma de aplicații sunt:</w:t>
      </w:r>
    </w:p>
    <w:p w14:paraId="6674C283" w14:textId="77777777" w:rsidR="00EF0D94" w:rsidRDefault="00C03E91" w:rsidP="00C03E91">
      <w:pPr>
        <w:pStyle w:val="ProductList-Bullet"/>
        <w:numPr>
          <w:ilvl w:val="1"/>
          <w:numId w:val="61"/>
        </w:numPr>
      </w:pPr>
      <w:r>
        <w:t>SQL Server</w:t>
      </w:r>
      <w:r>
        <w:fldChar w:fldCharType="begin"/>
      </w:r>
      <w:r>
        <w:instrText xml:space="preserve"> XE "SQL Server" </w:instrText>
      </w:r>
      <w:r>
        <w:fldChar w:fldCharType="end"/>
      </w:r>
      <w:r>
        <w:t xml:space="preserve"> (Standard, Standard Core, Enterprise Core, Business Intelligence și Parallel Data Warehouse și licențe CAL) </w:t>
      </w:r>
    </w:p>
    <w:p w14:paraId="2857089D" w14:textId="77777777" w:rsidR="00EF0D94" w:rsidRDefault="00C03E91" w:rsidP="00C03E91">
      <w:pPr>
        <w:pStyle w:val="ProductList-Bullet"/>
        <w:numPr>
          <w:ilvl w:val="1"/>
          <w:numId w:val="61"/>
        </w:numPr>
      </w:pPr>
      <w:r>
        <w:t>BizTalk Server</w:t>
      </w:r>
      <w:r>
        <w:fldChar w:fldCharType="begin"/>
      </w:r>
      <w:r>
        <w:instrText xml:space="preserve"> XE "BizTalk Server" </w:instrText>
      </w:r>
      <w:r>
        <w:fldChar w:fldCharType="end"/>
      </w:r>
      <w:r>
        <w:t xml:space="preserve"> (edițiile Standard, Enterprise și Branch)</w:t>
      </w:r>
    </w:p>
    <w:p w14:paraId="2DF22D87" w14:textId="77777777" w:rsidR="00EF0D94" w:rsidRDefault="00C03E91" w:rsidP="00C03E91">
      <w:pPr>
        <w:pStyle w:val="ProductList-Bullet"/>
        <w:numPr>
          <w:ilvl w:val="1"/>
          <w:numId w:val="61"/>
        </w:numPr>
      </w:pPr>
      <w:r>
        <w:t>Office SharePoint Server</w:t>
      </w:r>
      <w:r>
        <w:fldChar w:fldCharType="begin"/>
      </w:r>
      <w:r>
        <w:instrText xml:space="preserve"> XE "SharePoint Server" </w:instrText>
      </w:r>
      <w:r>
        <w:fldChar w:fldCharType="end"/>
      </w:r>
    </w:p>
    <w:p w14:paraId="3EC95A40" w14:textId="77777777" w:rsidR="00EF0D94" w:rsidRDefault="00C03E91">
      <w:pPr>
        <w:pStyle w:val="ProductList-BodyIndented"/>
      </w:pPr>
      <w:r>
        <w:t>Produsele eligibile din componenta de Infrastructură principală sunt:</w:t>
      </w:r>
    </w:p>
    <w:p w14:paraId="4D982AA8" w14:textId="77777777" w:rsidR="00EF0D94" w:rsidRDefault="00C03E91" w:rsidP="00C03E91">
      <w:pPr>
        <w:pStyle w:val="ProductList-Bullet"/>
        <w:numPr>
          <w:ilvl w:val="1"/>
          <w:numId w:val="6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și System Center Datacenter</w:t>
      </w:r>
      <w:r>
        <w:fldChar w:fldCharType="begin"/>
      </w:r>
      <w:r>
        <w:instrText xml:space="preserve"> XE "System Center Datacenter" </w:instrText>
      </w:r>
      <w:r>
        <w:fldChar w:fldCharType="end"/>
      </w:r>
      <w:r>
        <w:t>)</w:t>
      </w:r>
    </w:p>
    <w:p w14:paraId="61A94DF7" w14:textId="77777777" w:rsidR="00EF0D94" w:rsidRDefault="00C03E91" w:rsidP="00C03E91">
      <w:pPr>
        <w:pStyle w:val="ProductList-Bullet"/>
        <w:numPr>
          <w:ilvl w:val="1"/>
          <w:numId w:val="6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și System Center Standard</w:t>
      </w:r>
      <w:r>
        <w:fldChar w:fldCharType="begin"/>
      </w:r>
      <w:r>
        <w:instrText xml:space="preserve"> XE "System Center Standard" </w:instrText>
      </w:r>
      <w:r>
        <w:fldChar w:fldCharType="end"/>
      </w:r>
      <w:r>
        <w:t>)</w:t>
      </w:r>
    </w:p>
    <w:p w14:paraId="3720DBE4" w14:textId="77777777" w:rsidR="00EF0D94" w:rsidRDefault="00EF0D94">
      <w:pPr>
        <w:pStyle w:val="ProductList-BodyIndented"/>
      </w:pPr>
    </w:p>
    <w:p w14:paraId="02A08788" w14:textId="77777777" w:rsidR="00EF0D94" w:rsidRDefault="00C03E91">
      <w:pPr>
        <w:pStyle w:val="ProductList-BodyIndented"/>
      </w:pPr>
      <w:r>
        <w:t>Tabelul de mai jos prezintă conversia pragului de cheltuieli pentru SA pentru contractele încheiate în alte monede decât USD. Din cauza fluctuației cursului valutar, tabelul se poate modifica fără notificare.</w:t>
      </w:r>
    </w:p>
    <w:tbl>
      <w:tblPr>
        <w:tblStyle w:val="PURTable0"/>
        <w:tblW w:w="0" w:type="dxa"/>
        <w:tblLook w:val="04A0" w:firstRow="1" w:lastRow="0" w:firstColumn="1" w:lastColumn="0" w:noHBand="0" w:noVBand="1"/>
      </w:tblPr>
      <w:tblGrid>
        <w:gridCol w:w="3522"/>
        <w:gridCol w:w="3498"/>
        <w:gridCol w:w="3536"/>
      </w:tblGrid>
      <w:tr w:rsidR="00EF0D94" w14:paraId="0560D8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37C2DBE" w14:textId="77777777" w:rsidR="00EF0D94" w:rsidRDefault="00C03E91">
            <w:pPr>
              <w:pStyle w:val="ProductList-TableBody"/>
            </w:pPr>
            <w:r>
              <w:rPr>
                <w:color w:val="FFFFFF"/>
              </w:rPr>
              <w:t>Monedă</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DF3BADA" w14:textId="77777777" w:rsidR="00EF0D94" w:rsidRDefault="00C03E91">
            <w:pPr>
              <w:pStyle w:val="ProductList-TableBody"/>
            </w:pPr>
            <w:r>
              <w:rPr>
                <w:color w:val="FFFFFF"/>
              </w:rPr>
              <w:t>Codul monedei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A540C17" w14:textId="77777777" w:rsidR="00EF0D94" w:rsidRDefault="00C03E91">
            <w:pPr>
              <w:pStyle w:val="ProductList-TableBody"/>
            </w:pPr>
            <w:r>
              <w:rPr>
                <w:color w:val="FFFFFF"/>
              </w:rPr>
              <w:t>Cheltuieli minime anuale pentru SA pentru calificarea la Asistență nelimitată PRS 24x7</w:t>
            </w:r>
          </w:p>
        </w:tc>
      </w:tr>
      <w:tr w:rsidR="00EF0D94" w14:paraId="04F17BD1" w14:textId="77777777">
        <w:tc>
          <w:tcPr>
            <w:tcW w:w="4040" w:type="dxa"/>
            <w:tcBorders>
              <w:top w:val="single" w:sz="4" w:space="0" w:color="000000"/>
              <w:left w:val="single" w:sz="4" w:space="0" w:color="000000"/>
              <w:bottom w:val="single" w:sz="4" w:space="0" w:color="000000"/>
              <w:right w:val="single" w:sz="4" w:space="0" w:color="000000"/>
            </w:tcBorders>
          </w:tcPr>
          <w:p w14:paraId="6F6AE3E7" w14:textId="77777777" w:rsidR="00EF0D94" w:rsidRDefault="00C03E91">
            <w:pPr>
              <w:pStyle w:val="ProductList-TableBody"/>
            </w:pPr>
            <w:r>
              <w:t>Dolar american</w:t>
            </w:r>
          </w:p>
        </w:tc>
        <w:tc>
          <w:tcPr>
            <w:tcW w:w="4040" w:type="dxa"/>
            <w:tcBorders>
              <w:top w:val="single" w:sz="4" w:space="0" w:color="000000"/>
              <w:left w:val="single" w:sz="4" w:space="0" w:color="000000"/>
              <w:bottom w:val="single" w:sz="4" w:space="0" w:color="000000"/>
              <w:right w:val="single" w:sz="4" w:space="0" w:color="000000"/>
            </w:tcBorders>
          </w:tcPr>
          <w:p w14:paraId="72B5F92B" w14:textId="77777777" w:rsidR="00EF0D94" w:rsidRDefault="00C03E91">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A24E852" w14:textId="77777777" w:rsidR="00EF0D94" w:rsidRDefault="00C03E91">
            <w:pPr>
              <w:pStyle w:val="ProductList-TableBody"/>
            </w:pPr>
            <w:r>
              <w:t>250,000</w:t>
            </w:r>
          </w:p>
        </w:tc>
      </w:tr>
      <w:tr w:rsidR="00EF0D94" w14:paraId="4010ABD8" w14:textId="77777777">
        <w:tc>
          <w:tcPr>
            <w:tcW w:w="4040" w:type="dxa"/>
            <w:tcBorders>
              <w:top w:val="single" w:sz="4" w:space="0" w:color="000000"/>
              <w:left w:val="single" w:sz="4" w:space="0" w:color="000000"/>
              <w:bottom w:val="single" w:sz="4" w:space="0" w:color="000000"/>
              <w:right w:val="single" w:sz="4" w:space="0" w:color="000000"/>
            </w:tcBorders>
          </w:tcPr>
          <w:p w14:paraId="3F27B53A" w14:textId="77777777" w:rsidR="00EF0D94" w:rsidRDefault="00C03E91">
            <w:pPr>
              <w:pStyle w:val="ProductList-TableBody"/>
            </w:pPr>
            <w:r>
              <w:t>Dolar australian</w:t>
            </w:r>
          </w:p>
        </w:tc>
        <w:tc>
          <w:tcPr>
            <w:tcW w:w="4040" w:type="dxa"/>
            <w:tcBorders>
              <w:top w:val="single" w:sz="4" w:space="0" w:color="000000"/>
              <w:left w:val="single" w:sz="4" w:space="0" w:color="000000"/>
              <w:bottom w:val="single" w:sz="4" w:space="0" w:color="000000"/>
              <w:right w:val="single" w:sz="4" w:space="0" w:color="000000"/>
            </w:tcBorders>
          </w:tcPr>
          <w:p w14:paraId="716043AA" w14:textId="77777777" w:rsidR="00EF0D94" w:rsidRDefault="00C03E91">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510C98C" w14:textId="77777777" w:rsidR="00EF0D94" w:rsidRDefault="00C03E91">
            <w:pPr>
              <w:pStyle w:val="ProductList-TableBody"/>
            </w:pPr>
            <w:r>
              <w:t>375,000</w:t>
            </w:r>
          </w:p>
        </w:tc>
      </w:tr>
      <w:tr w:rsidR="00EF0D94" w14:paraId="350A3103" w14:textId="77777777">
        <w:tc>
          <w:tcPr>
            <w:tcW w:w="4040" w:type="dxa"/>
            <w:tcBorders>
              <w:top w:val="single" w:sz="4" w:space="0" w:color="000000"/>
              <w:left w:val="single" w:sz="4" w:space="0" w:color="000000"/>
              <w:bottom w:val="single" w:sz="4" w:space="0" w:color="000000"/>
              <w:right w:val="single" w:sz="4" w:space="0" w:color="000000"/>
            </w:tcBorders>
          </w:tcPr>
          <w:p w14:paraId="5A9D48D8" w14:textId="77777777" w:rsidR="00EF0D94" w:rsidRDefault="00C03E91">
            <w:pPr>
              <w:pStyle w:val="ProductList-TableBody"/>
            </w:pPr>
            <w:r>
              <w:t>Dolar canadian</w:t>
            </w:r>
          </w:p>
        </w:tc>
        <w:tc>
          <w:tcPr>
            <w:tcW w:w="4040" w:type="dxa"/>
            <w:tcBorders>
              <w:top w:val="single" w:sz="4" w:space="0" w:color="000000"/>
              <w:left w:val="single" w:sz="4" w:space="0" w:color="000000"/>
              <w:bottom w:val="single" w:sz="4" w:space="0" w:color="000000"/>
              <w:right w:val="single" w:sz="4" w:space="0" w:color="000000"/>
            </w:tcBorders>
          </w:tcPr>
          <w:p w14:paraId="5F007C54" w14:textId="77777777" w:rsidR="00EF0D94" w:rsidRDefault="00C03E91">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30AE9801" w14:textId="77777777" w:rsidR="00EF0D94" w:rsidRDefault="00C03E91">
            <w:pPr>
              <w:pStyle w:val="ProductList-TableBody"/>
            </w:pPr>
            <w:r>
              <w:t>337,500</w:t>
            </w:r>
          </w:p>
        </w:tc>
      </w:tr>
      <w:tr w:rsidR="00EF0D94" w14:paraId="0E7859BB" w14:textId="77777777">
        <w:tc>
          <w:tcPr>
            <w:tcW w:w="4040" w:type="dxa"/>
            <w:tcBorders>
              <w:top w:val="single" w:sz="4" w:space="0" w:color="000000"/>
              <w:left w:val="single" w:sz="4" w:space="0" w:color="000000"/>
              <w:bottom w:val="single" w:sz="4" w:space="0" w:color="000000"/>
              <w:right w:val="single" w:sz="4" w:space="0" w:color="000000"/>
            </w:tcBorders>
          </w:tcPr>
          <w:p w14:paraId="630700FA" w14:textId="77777777" w:rsidR="00EF0D94" w:rsidRDefault="00C03E91">
            <w:pPr>
              <w:pStyle w:val="ProductList-TableBody"/>
            </w:pPr>
            <w:r>
              <w:t>Franc elvețian</w:t>
            </w:r>
          </w:p>
        </w:tc>
        <w:tc>
          <w:tcPr>
            <w:tcW w:w="4040" w:type="dxa"/>
            <w:tcBorders>
              <w:top w:val="single" w:sz="4" w:space="0" w:color="000000"/>
              <w:left w:val="single" w:sz="4" w:space="0" w:color="000000"/>
              <w:bottom w:val="single" w:sz="4" w:space="0" w:color="000000"/>
              <w:right w:val="single" w:sz="4" w:space="0" w:color="000000"/>
            </w:tcBorders>
          </w:tcPr>
          <w:p w14:paraId="1EBD5C33" w14:textId="77777777" w:rsidR="00EF0D94" w:rsidRDefault="00C03E91">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186E126" w14:textId="77777777" w:rsidR="00EF0D94" w:rsidRDefault="00C03E91">
            <w:pPr>
              <w:pStyle w:val="ProductList-TableBody"/>
            </w:pPr>
            <w:r>
              <w:t>412,500</w:t>
            </w:r>
          </w:p>
        </w:tc>
      </w:tr>
      <w:tr w:rsidR="00EF0D94" w14:paraId="1C21D08A" w14:textId="77777777">
        <w:tc>
          <w:tcPr>
            <w:tcW w:w="4040" w:type="dxa"/>
            <w:tcBorders>
              <w:top w:val="single" w:sz="4" w:space="0" w:color="000000"/>
              <w:left w:val="single" w:sz="4" w:space="0" w:color="000000"/>
              <w:bottom w:val="single" w:sz="4" w:space="0" w:color="000000"/>
              <w:right w:val="single" w:sz="4" w:space="0" w:color="000000"/>
            </w:tcBorders>
          </w:tcPr>
          <w:p w14:paraId="3A171621" w14:textId="77777777" w:rsidR="00EF0D94" w:rsidRDefault="00C03E91">
            <w:pPr>
              <w:pStyle w:val="ProductList-TableBody"/>
            </w:pPr>
            <w:r>
              <w:t>Yuan renminbi</w:t>
            </w:r>
          </w:p>
        </w:tc>
        <w:tc>
          <w:tcPr>
            <w:tcW w:w="4040" w:type="dxa"/>
            <w:tcBorders>
              <w:top w:val="single" w:sz="4" w:space="0" w:color="000000"/>
              <w:left w:val="single" w:sz="4" w:space="0" w:color="000000"/>
              <w:bottom w:val="single" w:sz="4" w:space="0" w:color="000000"/>
              <w:right w:val="single" w:sz="4" w:space="0" w:color="000000"/>
            </w:tcBorders>
          </w:tcPr>
          <w:p w14:paraId="22B8B67F" w14:textId="77777777" w:rsidR="00EF0D94" w:rsidRDefault="00C03E91">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33DFD0E" w14:textId="77777777" w:rsidR="00EF0D94" w:rsidRDefault="00C03E91">
            <w:pPr>
              <w:pStyle w:val="ProductList-TableBody"/>
            </w:pPr>
            <w:r>
              <w:t>2,062,500</w:t>
            </w:r>
          </w:p>
        </w:tc>
      </w:tr>
      <w:tr w:rsidR="00EF0D94" w14:paraId="74155619" w14:textId="77777777">
        <w:tc>
          <w:tcPr>
            <w:tcW w:w="4040" w:type="dxa"/>
            <w:tcBorders>
              <w:top w:val="single" w:sz="4" w:space="0" w:color="000000"/>
              <w:left w:val="single" w:sz="4" w:space="0" w:color="000000"/>
              <w:bottom w:val="single" w:sz="4" w:space="0" w:color="000000"/>
              <w:right w:val="single" w:sz="4" w:space="0" w:color="000000"/>
            </w:tcBorders>
          </w:tcPr>
          <w:p w14:paraId="5849F86D" w14:textId="77777777" w:rsidR="00EF0D94" w:rsidRDefault="00C03E91">
            <w:pPr>
              <w:pStyle w:val="ProductList-TableBody"/>
            </w:pPr>
            <w:r>
              <w:t>Coroană daneză</w:t>
            </w:r>
          </w:p>
        </w:tc>
        <w:tc>
          <w:tcPr>
            <w:tcW w:w="4040" w:type="dxa"/>
            <w:tcBorders>
              <w:top w:val="single" w:sz="4" w:space="0" w:color="000000"/>
              <w:left w:val="single" w:sz="4" w:space="0" w:color="000000"/>
              <w:bottom w:val="single" w:sz="4" w:space="0" w:color="000000"/>
              <w:right w:val="single" w:sz="4" w:space="0" w:color="000000"/>
            </w:tcBorders>
          </w:tcPr>
          <w:p w14:paraId="28CC5394" w14:textId="77777777" w:rsidR="00EF0D94" w:rsidRDefault="00C03E91">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41AF1069" w14:textId="77777777" w:rsidR="00EF0D94" w:rsidRDefault="00C03E91">
            <w:pPr>
              <w:pStyle w:val="ProductList-TableBody"/>
            </w:pPr>
            <w:r>
              <w:t>2,000,000</w:t>
            </w:r>
          </w:p>
        </w:tc>
      </w:tr>
      <w:tr w:rsidR="00EF0D94" w14:paraId="3EB24EEF" w14:textId="77777777">
        <w:tc>
          <w:tcPr>
            <w:tcW w:w="4040" w:type="dxa"/>
            <w:tcBorders>
              <w:top w:val="single" w:sz="4" w:space="0" w:color="000000"/>
              <w:left w:val="single" w:sz="4" w:space="0" w:color="000000"/>
              <w:bottom w:val="single" w:sz="4" w:space="0" w:color="000000"/>
              <w:right w:val="single" w:sz="4" w:space="0" w:color="000000"/>
            </w:tcBorders>
          </w:tcPr>
          <w:p w14:paraId="7194E1A2" w14:textId="77777777" w:rsidR="00EF0D94" w:rsidRDefault="00C03E91">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77A0FB0F" w14:textId="77777777" w:rsidR="00EF0D94" w:rsidRDefault="00C03E91">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75CC6E59" w14:textId="77777777" w:rsidR="00EF0D94" w:rsidRDefault="00C03E91">
            <w:pPr>
              <w:pStyle w:val="ProductList-TableBody"/>
            </w:pPr>
            <w:r>
              <w:t>268,750</w:t>
            </w:r>
          </w:p>
        </w:tc>
      </w:tr>
      <w:tr w:rsidR="00EF0D94" w14:paraId="11B7258F" w14:textId="77777777">
        <w:tc>
          <w:tcPr>
            <w:tcW w:w="4040" w:type="dxa"/>
            <w:tcBorders>
              <w:top w:val="single" w:sz="4" w:space="0" w:color="000000"/>
              <w:left w:val="single" w:sz="4" w:space="0" w:color="000000"/>
              <w:bottom w:val="single" w:sz="4" w:space="0" w:color="000000"/>
              <w:right w:val="single" w:sz="4" w:space="0" w:color="000000"/>
            </w:tcBorders>
          </w:tcPr>
          <w:p w14:paraId="598AF160" w14:textId="77777777" w:rsidR="00EF0D94" w:rsidRDefault="00C03E91">
            <w:pPr>
              <w:pStyle w:val="ProductList-TableBody"/>
            </w:pPr>
            <w:r>
              <w:t>Liră sterlină</w:t>
            </w:r>
          </w:p>
        </w:tc>
        <w:tc>
          <w:tcPr>
            <w:tcW w:w="4040" w:type="dxa"/>
            <w:tcBorders>
              <w:top w:val="single" w:sz="4" w:space="0" w:color="000000"/>
              <w:left w:val="single" w:sz="4" w:space="0" w:color="000000"/>
              <w:bottom w:val="single" w:sz="4" w:space="0" w:color="000000"/>
              <w:right w:val="single" w:sz="4" w:space="0" w:color="000000"/>
            </w:tcBorders>
          </w:tcPr>
          <w:p w14:paraId="425AE5D0" w14:textId="77777777" w:rsidR="00EF0D94" w:rsidRDefault="00C03E91">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42F32A8" w14:textId="77777777" w:rsidR="00EF0D94" w:rsidRDefault="00C03E91">
            <w:pPr>
              <w:pStyle w:val="ProductList-TableBody"/>
            </w:pPr>
            <w:r>
              <w:t>168,750</w:t>
            </w:r>
          </w:p>
        </w:tc>
      </w:tr>
      <w:tr w:rsidR="00EF0D94" w14:paraId="560DE509" w14:textId="77777777">
        <w:tc>
          <w:tcPr>
            <w:tcW w:w="4040" w:type="dxa"/>
            <w:tcBorders>
              <w:top w:val="single" w:sz="4" w:space="0" w:color="000000"/>
              <w:left w:val="single" w:sz="4" w:space="0" w:color="000000"/>
              <w:bottom w:val="single" w:sz="4" w:space="0" w:color="000000"/>
              <w:right w:val="single" w:sz="4" w:space="0" w:color="000000"/>
            </w:tcBorders>
          </w:tcPr>
          <w:p w14:paraId="3A28A036" w14:textId="77777777" w:rsidR="00EF0D94" w:rsidRDefault="00C03E91">
            <w:pPr>
              <w:pStyle w:val="ProductList-TableBody"/>
            </w:pPr>
            <w:r>
              <w:t>Yen japonez</w:t>
            </w:r>
          </w:p>
        </w:tc>
        <w:tc>
          <w:tcPr>
            <w:tcW w:w="4040" w:type="dxa"/>
            <w:tcBorders>
              <w:top w:val="single" w:sz="4" w:space="0" w:color="000000"/>
              <w:left w:val="single" w:sz="4" w:space="0" w:color="000000"/>
              <w:bottom w:val="single" w:sz="4" w:space="0" w:color="000000"/>
              <w:right w:val="single" w:sz="4" w:space="0" w:color="000000"/>
            </w:tcBorders>
          </w:tcPr>
          <w:p w14:paraId="43971979" w14:textId="77777777" w:rsidR="00EF0D94" w:rsidRDefault="00C03E91">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6B91957" w14:textId="77777777" w:rsidR="00EF0D94" w:rsidRDefault="00C03E91">
            <w:pPr>
              <w:pStyle w:val="ProductList-TableBody"/>
            </w:pPr>
            <w:r>
              <w:t>30,000,000</w:t>
            </w:r>
          </w:p>
        </w:tc>
      </w:tr>
      <w:tr w:rsidR="00EF0D94" w14:paraId="433DDCF1" w14:textId="77777777">
        <w:tc>
          <w:tcPr>
            <w:tcW w:w="4040" w:type="dxa"/>
            <w:tcBorders>
              <w:top w:val="single" w:sz="4" w:space="0" w:color="000000"/>
              <w:left w:val="single" w:sz="4" w:space="0" w:color="000000"/>
              <w:bottom w:val="single" w:sz="4" w:space="0" w:color="000000"/>
              <w:right w:val="single" w:sz="4" w:space="0" w:color="000000"/>
            </w:tcBorders>
          </w:tcPr>
          <w:p w14:paraId="6E188094" w14:textId="77777777" w:rsidR="00EF0D94" w:rsidRDefault="00C03E91">
            <w:pPr>
              <w:pStyle w:val="ProductList-TableBody"/>
            </w:pPr>
            <w:r>
              <w:t>Won coreean</w:t>
            </w:r>
          </w:p>
        </w:tc>
        <w:tc>
          <w:tcPr>
            <w:tcW w:w="4040" w:type="dxa"/>
            <w:tcBorders>
              <w:top w:val="single" w:sz="4" w:space="0" w:color="000000"/>
              <w:left w:val="single" w:sz="4" w:space="0" w:color="000000"/>
              <w:bottom w:val="single" w:sz="4" w:space="0" w:color="000000"/>
              <w:right w:val="single" w:sz="4" w:space="0" w:color="000000"/>
            </w:tcBorders>
          </w:tcPr>
          <w:p w14:paraId="3D09A6B3" w14:textId="77777777" w:rsidR="00EF0D94" w:rsidRDefault="00C03E91">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64D0176" w14:textId="77777777" w:rsidR="00EF0D94" w:rsidRDefault="00C03E91">
            <w:pPr>
              <w:pStyle w:val="ProductList-TableBody"/>
            </w:pPr>
            <w:r>
              <w:t>300,000,000</w:t>
            </w:r>
          </w:p>
        </w:tc>
      </w:tr>
      <w:tr w:rsidR="00EF0D94" w14:paraId="6EE63C4B" w14:textId="77777777">
        <w:tc>
          <w:tcPr>
            <w:tcW w:w="4040" w:type="dxa"/>
            <w:tcBorders>
              <w:top w:val="single" w:sz="4" w:space="0" w:color="000000"/>
              <w:left w:val="single" w:sz="4" w:space="0" w:color="000000"/>
              <w:bottom w:val="single" w:sz="4" w:space="0" w:color="000000"/>
              <w:right w:val="single" w:sz="4" w:space="0" w:color="000000"/>
            </w:tcBorders>
          </w:tcPr>
          <w:p w14:paraId="3751D18F" w14:textId="77777777" w:rsidR="00EF0D94" w:rsidRDefault="00C03E91">
            <w:pPr>
              <w:pStyle w:val="ProductList-TableBody"/>
            </w:pPr>
            <w:r>
              <w:t>Coroane norvegiene</w:t>
            </w:r>
          </w:p>
        </w:tc>
        <w:tc>
          <w:tcPr>
            <w:tcW w:w="4040" w:type="dxa"/>
            <w:tcBorders>
              <w:top w:val="single" w:sz="4" w:space="0" w:color="000000"/>
              <w:left w:val="single" w:sz="4" w:space="0" w:color="000000"/>
              <w:bottom w:val="single" w:sz="4" w:space="0" w:color="000000"/>
              <w:right w:val="single" w:sz="4" w:space="0" w:color="000000"/>
            </w:tcBorders>
          </w:tcPr>
          <w:p w14:paraId="58E123C7" w14:textId="77777777" w:rsidR="00EF0D94" w:rsidRDefault="00C03E91">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50267869" w14:textId="77777777" w:rsidR="00EF0D94" w:rsidRDefault="00C03E91">
            <w:pPr>
              <w:pStyle w:val="ProductList-TableBody"/>
            </w:pPr>
            <w:r>
              <w:t>2,062,500</w:t>
            </w:r>
          </w:p>
        </w:tc>
      </w:tr>
      <w:tr w:rsidR="00EF0D94" w14:paraId="048756CE" w14:textId="77777777">
        <w:tc>
          <w:tcPr>
            <w:tcW w:w="4040" w:type="dxa"/>
            <w:tcBorders>
              <w:top w:val="single" w:sz="4" w:space="0" w:color="000000"/>
              <w:left w:val="single" w:sz="4" w:space="0" w:color="000000"/>
              <w:bottom w:val="single" w:sz="4" w:space="0" w:color="000000"/>
              <w:right w:val="single" w:sz="4" w:space="0" w:color="000000"/>
            </w:tcBorders>
          </w:tcPr>
          <w:p w14:paraId="11A3F585" w14:textId="77777777" w:rsidR="00EF0D94" w:rsidRDefault="00C03E91">
            <w:pPr>
              <w:pStyle w:val="ProductList-TableBody"/>
            </w:pPr>
            <w:r>
              <w:t>Dolar neo-zeelandez</w:t>
            </w:r>
          </w:p>
        </w:tc>
        <w:tc>
          <w:tcPr>
            <w:tcW w:w="4040" w:type="dxa"/>
            <w:tcBorders>
              <w:top w:val="single" w:sz="4" w:space="0" w:color="000000"/>
              <w:left w:val="single" w:sz="4" w:space="0" w:color="000000"/>
              <w:bottom w:val="single" w:sz="4" w:space="0" w:color="000000"/>
              <w:right w:val="single" w:sz="4" w:space="0" w:color="000000"/>
            </w:tcBorders>
          </w:tcPr>
          <w:p w14:paraId="5A0EB4EC" w14:textId="77777777" w:rsidR="00EF0D94" w:rsidRDefault="00C03E91">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13FB820" w14:textId="77777777" w:rsidR="00EF0D94" w:rsidRDefault="00C03E91">
            <w:pPr>
              <w:pStyle w:val="ProductList-TableBody"/>
            </w:pPr>
            <w:r>
              <w:t>437,500</w:t>
            </w:r>
          </w:p>
        </w:tc>
      </w:tr>
      <w:tr w:rsidR="00EF0D94" w14:paraId="24EF8102" w14:textId="77777777">
        <w:tc>
          <w:tcPr>
            <w:tcW w:w="4040" w:type="dxa"/>
            <w:tcBorders>
              <w:top w:val="single" w:sz="4" w:space="0" w:color="000000"/>
              <w:left w:val="single" w:sz="4" w:space="0" w:color="000000"/>
              <w:bottom w:val="single" w:sz="4" w:space="0" w:color="000000"/>
              <w:right w:val="single" w:sz="4" w:space="0" w:color="000000"/>
            </w:tcBorders>
          </w:tcPr>
          <w:p w14:paraId="5719D2A2" w14:textId="77777777" w:rsidR="00EF0D94" w:rsidRDefault="00C03E91">
            <w:pPr>
              <w:pStyle w:val="ProductList-TableBody"/>
            </w:pPr>
            <w:r>
              <w:t>Coroană suedeză</w:t>
            </w:r>
          </w:p>
        </w:tc>
        <w:tc>
          <w:tcPr>
            <w:tcW w:w="4040" w:type="dxa"/>
            <w:tcBorders>
              <w:top w:val="single" w:sz="4" w:space="0" w:color="000000"/>
              <w:left w:val="single" w:sz="4" w:space="0" w:color="000000"/>
              <w:bottom w:val="single" w:sz="4" w:space="0" w:color="000000"/>
              <w:right w:val="single" w:sz="4" w:space="0" w:color="000000"/>
            </w:tcBorders>
          </w:tcPr>
          <w:p w14:paraId="14B2863A" w14:textId="77777777" w:rsidR="00EF0D94" w:rsidRDefault="00C03E91">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FD40C7B" w14:textId="77777777" w:rsidR="00EF0D94" w:rsidRDefault="00C03E91">
            <w:pPr>
              <w:pStyle w:val="ProductList-TableBody"/>
            </w:pPr>
            <w:r>
              <w:t>2,500,000</w:t>
            </w:r>
          </w:p>
        </w:tc>
      </w:tr>
      <w:tr w:rsidR="00EF0D94" w14:paraId="511CC557" w14:textId="77777777">
        <w:tc>
          <w:tcPr>
            <w:tcW w:w="4040" w:type="dxa"/>
            <w:tcBorders>
              <w:top w:val="single" w:sz="4" w:space="0" w:color="000000"/>
              <w:left w:val="single" w:sz="4" w:space="0" w:color="000000"/>
              <w:bottom w:val="single" w:sz="4" w:space="0" w:color="000000"/>
              <w:right w:val="single" w:sz="4" w:space="0" w:color="000000"/>
            </w:tcBorders>
          </w:tcPr>
          <w:p w14:paraId="1334F7A8" w14:textId="77777777" w:rsidR="00EF0D94" w:rsidRDefault="00C03E91">
            <w:pPr>
              <w:pStyle w:val="ProductList-TableBody"/>
            </w:pPr>
            <w:r>
              <w:t>Dolari noi taiwanezi</w:t>
            </w:r>
          </w:p>
        </w:tc>
        <w:tc>
          <w:tcPr>
            <w:tcW w:w="4040" w:type="dxa"/>
            <w:tcBorders>
              <w:top w:val="single" w:sz="4" w:space="0" w:color="000000"/>
              <w:left w:val="single" w:sz="4" w:space="0" w:color="000000"/>
              <w:bottom w:val="single" w:sz="4" w:space="0" w:color="000000"/>
              <w:right w:val="single" w:sz="4" w:space="0" w:color="000000"/>
            </w:tcBorders>
          </w:tcPr>
          <w:p w14:paraId="720D97E8" w14:textId="77777777" w:rsidR="00EF0D94" w:rsidRDefault="00C03E91">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E89A21C" w14:textId="77777777" w:rsidR="00EF0D94" w:rsidRDefault="00C03E91">
            <w:pPr>
              <w:pStyle w:val="ProductList-TableBody"/>
            </w:pPr>
            <w:r>
              <w:t>8,750,000</w:t>
            </w:r>
          </w:p>
        </w:tc>
      </w:tr>
      <w:tr w:rsidR="00EF0D94" w14:paraId="39687F44" w14:textId="77777777">
        <w:tc>
          <w:tcPr>
            <w:tcW w:w="4040" w:type="dxa"/>
            <w:tcBorders>
              <w:top w:val="single" w:sz="4" w:space="0" w:color="000000"/>
              <w:left w:val="single" w:sz="4" w:space="0" w:color="000000"/>
              <w:bottom w:val="single" w:sz="4" w:space="0" w:color="000000"/>
              <w:right w:val="single" w:sz="4" w:space="0" w:color="000000"/>
            </w:tcBorders>
          </w:tcPr>
          <w:p w14:paraId="57CB8B26" w14:textId="77777777" w:rsidR="00EF0D94" w:rsidRDefault="00C03E91">
            <w:pPr>
              <w:pStyle w:val="ProductList-TableBody"/>
            </w:pPr>
            <w:r>
              <w:t>Rupie indiană</w:t>
            </w:r>
          </w:p>
        </w:tc>
        <w:tc>
          <w:tcPr>
            <w:tcW w:w="4040" w:type="dxa"/>
            <w:tcBorders>
              <w:top w:val="single" w:sz="4" w:space="0" w:color="000000"/>
              <w:left w:val="single" w:sz="4" w:space="0" w:color="000000"/>
              <w:bottom w:val="single" w:sz="4" w:space="0" w:color="000000"/>
              <w:right w:val="single" w:sz="4" w:space="0" w:color="000000"/>
            </w:tcBorders>
          </w:tcPr>
          <w:p w14:paraId="36A603E7" w14:textId="77777777" w:rsidR="00EF0D94" w:rsidRDefault="00C03E91">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9F07941" w14:textId="77777777" w:rsidR="00EF0D94" w:rsidRDefault="00C03E91">
            <w:pPr>
              <w:pStyle w:val="ProductList-TableBody"/>
            </w:pPr>
            <w:r>
              <w:t>12,500,000</w:t>
            </w:r>
          </w:p>
        </w:tc>
      </w:tr>
      <w:tr w:rsidR="00EF0D94" w14:paraId="29207455" w14:textId="77777777">
        <w:tc>
          <w:tcPr>
            <w:tcW w:w="4040" w:type="dxa"/>
            <w:tcBorders>
              <w:top w:val="single" w:sz="4" w:space="0" w:color="000000"/>
              <w:left w:val="single" w:sz="4" w:space="0" w:color="000000"/>
              <w:bottom w:val="single" w:sz="4" w:space="0" w:color="000000"/>
              <w:right w:val="single" w:sz="4" w:space="0" w:color="000000"/>
            </w:tcBorders>
          </w:tcPr>
          <w:p w14:paraId="78E72692" w14:textId="77777777" w:rsidR="00EF0D94" w:rsidRDefault="00C03E91">
            <w:pPr>
              <w:pStyle w:val="ProductList-TableBody"/>
            </w:pPr>
            <w:r>
              <w:t>Ruble rusești</w:t>
            </w:r>
          </w:p>
        </w:tc>
        <w:tc>
          <w:tcPr>
            <w:tcW w:w="4040" w:type="dxa"/>
            <w:tcBorders>
              <w:top w:val="single" w:sz="4" w:space="0" w:color="000000"/>
              <w:left w:val="single" w:sz="4" w:space="0" w:color="000000"/>
              <w:bottom w:val="single" w:sz="4" w:space="0" w:color="000000"/>
              <w:right w:val="single" w:sz="4" w:space="0" w:color="000000"/>
            </w:tcBorders>
          </w:tcPr>
          <w:p w14:paraId="56BFAB32" w14:textId="77777777" w:rsidR="00EF0D94" w:rsidRDefault="00C03E91">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2177642" w14:textId="77777777" w:rsidR="00EF0D94" w:rsidRDefault="00C03E91">
            <w:pPr>
              <w:pStyle w:val="ProductList-TableBody"/>
            </w:pPr>
            <w:r>
              <w:t>8,250,000</w:t>
            </w:r>
          </w:p>
        </w:tc>
      </w:tr>
    </w:tbl>
    <w:p w14:paraId="5D1B96C0" w14:textId="77777777" w:rsidR="00EF0D94" w:rsidRDefault="00EF0D94">
      <w:pPr>
        <w:pStyle w:val="ProductList-BodyIndented"/>
        <w:ind w:left="720"/>
      </w:pPr>
    </w:p>
    <w:p w14:paraId="06733499" w14:textId="77777777" w:rsidR="00EF0D94" w:rsidRDefault="00C03E91">
      <w:pPr>
        <w:pStyle w:val="ProductList-BodyIndented"/>
      </w:pPr>
      <w:r>
        <w:t xml:space="preserve">Pentru Clienții ale căror cheltuieli medii anuale pentru SA depășesc 250.000 USD pentru produsele din Platforma de aplicații și/sau produsele din infrastructura principală eligibile pentru Asistență nelimitată 24x7 pentru rezolvarea problemelor, Microsoft nu va aloca incidente cu rezolvare pe baza cheltuielilor actuale pentru SA pentru aceste produse. În cazul în care Clientul devine eligibil pentru Asistența nelimitată PRS 24x7 în mijlocul perioadei, incidentele alocate anterior pe baza cheltuielilor pentru SA și neutilizate vor fi retrase din soldul Clientului. Incidentele cu Asistență nelimitată 24x7 pentru rezolvarea problemelor nu pot fi transformate în ore sau incidente eligibile pentru Asistența Premier pentru rezolvarea problemelor. </w:t>
      </w:r>
    </w:p>
    <w:p w14:paraId="0CB573D4" w14:textId="77777777" w:rsidR="00EF0D94" w:rsidRDefault="00EF0D94">
      <w:pPr>
        <w:pStyle w:val="ProductList-BodyIndented"/>
        <w:ind w:left="720"/>
      </w:pPr>
    </w:p>
    <w:p w14:paraId="28293FDE" w14:textId="77777777" w:rsidR="00EF0D94" w:rsidRDefault="00C03E91">
      <w:pPr>
        <w:pStyle w:val="ProductList-SubClauseHeading"/>
        <w:outlineLvl w:val="3"/>
      </w:pPr>
      <w:r>
        <w:t>Eligibilitatea pentru Parallel Data Warehouse</w:t>
      </w:r>
    </w:p>
    <w:p w14:paraId="5183F5CC" w14:textId="77777777" w:rsidR="00EF0D94" w:rsidRDefault="00C03E91">
      <w:pPr>
        <w:pStyle w:val="ProductList-BodyIndented"/>
      </w:pPr>
      <w:r>
        <w:t>Clienții care achiziționează licențe pentru SQL Server Enterprise Edition, implementează Parallel Data Warehouse („PDW”) și care dețin un Contract de Servicii Premier activ sunt eligibili pentru preluarea incidentelor de echipa de Asistență nelimitată 24x7 pentru rezolvarea problemelor, indiferent dacă au încheiat sau nu o înscriere PRS și indiferent de pragul de cheltuieli în cadrul SCE.</w:t>
      </w:r>
    </w:p>
    <w:p w14:paraId="4E797E42" w14:textId="77777777" w:rsidR="00EF0D94" w:rsidRDefault="00EF0D94">
      <w:pPr>
        <w:pStyle w:val="ProductList-BodyIndented"/>
      </w:pPr>
    </w:p>
    <w:p w14:paraId="25ED7A14" w14:textId="77777777" w:rsidR="00EF0D94" w:rsidRDefault="00C03E91">
      <w:pPr>
        <w:pStyle w:val="ProductList-BodyIndented"/>
      </w:pPr>
      <w:r>
        <w:t>Deși toți Clienții eligibili vor primi un număr nelimitat de incidente cu asistență 24x7 pentru rezolvarea problemelor, numărul permis de persoane de contact care vor acorda Asistență nelimitată 24x7 pentru rezolvarea problemelor variază în funcție de pragul de cheltuieli pentru SA. Toți Clienții eligibili au dreptul la cel puțin patru persoane de contact autorizate, plus o persoană de contact suplimentară pentru fiecare 125.000 USD cheltuiți în plus pentru SA în baza înscrierii SCE sau a programului de licențiere de volum prin care au achiziționat licențele pentru SQL Server Enterprise Edition, care au implementat PDW. Pentru contractele în monede străine, Clienții eligibili au dreptul la cel puțin patru persoane de contact autorizate plus o persoană de contact suplimentară pentru fiecare sumă cheltuită pentru SA echivalentă cu suma medie anuală de 125.000 USD cheltuită pentru SA în moneda străină aplicabilă. Consultați tabelul de mai jos:</w:t>
      </w:r>
    </w:p>
    <w:p w14:paraId="22710B6A" w14:textId="77777777" w:rsidR="00EF0D94" w:rsidRDefault="00EF0D94">
      <w:pPr>
        <w:pStyle w:val="ProductList-BodyIndented"/>
      </w:pPr>
    </w:p>
    <w:p w14:paraId="65CF932F" w14:textId="77777777" w:rsidR="00EF0D94" w:rsidRDefault="00C03E91">
      <w:pPr>
        <w:pStyle w:val="ProductList-BodyIndented"/>
      </w:pPr>
      <w:r>
        <w:t>Tabelul următor este valabil pentru Clienții care dețin o înscriere SCE sau licențe pentru PDW:</w:t>
      </w:r>
    </w:p>
    <w:tbl>
      <w:tblPr>
        <w:tblStyle w:val="PURTable0"/>
        <w:tblW w:w="0" w:type="dxa"/>
        <w:tblLook w:val="04A0" w:firstRow="1" w:lastRow="0" w:firstColumn="1" w:lastColumn="0" w:noHBand="0" w:noVBand="1"/>
      </w:tblPr>
      <w:tblGrid>
        <w:gridCol w:w="5270"/>
        <w:gridCol w:w="5286"/>
      </w:tblGrid>
      <w:tr w:rsidR="00EF0D94" w14:paraId="4C2C7FA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4E5C52" w14:textId="77777777" w:rsidR="00EF0D94" w:rsidRDefault="00C03E91">
            <w:pPr>
              <w:pStyle w:val="ProductList-TableBody"/>
            </w:pPr>
            <w:r>
              <w:rPr>
                <w:color w:val="FFFFFF"/>
              </w:rPr>
              <w:t>Cheltuieli medii anuale pentru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38A55B" w14:textId="77777777" w:rsidR="00EF0D94" w:rsidRDefault="00C03E91">
            <w:pPr>
              <w:pStyle w:val="ProductList-TableBody"/>
            </w:pPr>
            <w:r>
              <w:rPr>
                <w:color w:val="FFFFFF"/>
              </w:rPr>
              <w:t>Persoanele de contact permise pentru asistență</w:t>
            </w:r>
          </w:p>
        </w:tc>
      </w:tr>
      <w:tr w:rsidR="00EF0D94" w14:paraId="731F5125" w14:textId="77777777">
        <w:tc>
          <w:tcPr>
            <w:tcW w:w="6120" w:type="dxa"/>
            <w:tcBorders>
              <w:top w:val="single" w:sz="4" w:space="0" w:color="000000"/>
              <w:left w:val="single" w:sz="4" w:space="0" w:color="000000"/>
              <w:bottom w:val="single" w:sz="4" w:space="0" w:color="000000"/>
              <w:right w:val="single" w:sz="4" w:space="0" w:color="000000"/>
            </w:tcBorders>
          </w:tcPr>
          <w:p w14:paraId="622A2393" w14:textId="77777777" w:rsidR="00EF0D94" w:rsidRDefault="00C03E91">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5A3AC8D" w14:textId="77777777" w:rsidR="00EF0D94" w:rsidRDefault="00C03E91">
            <w:pPr>
              <w:pStyle w:val="ProductList-TableBody"/>
            </w:pPr>
            <w:r>
              <w:t>4</w:t>
            </w:r>
          </w:p>
        </w:tc>
      </w:tr>
      <w:tr w:rsidR="00EF0D94" w14:paraId="08288851" w14:textId="77777777">
        <w:tc>
          <w:tcPr>
            <w:tcW w:w="6120" w:type="dxa"/>
            <w:tcBorders>
              <w:top w:val="single" w:sz="4" w:space="0" w:color="000000"/>
              <w:left w:val="single" w:sz="4" w:space="0" w:color="000000"/>
              <w:bottom w:val="single" w:sz="4" w:space="0" w:color="000000"/>
              <w:right w:val="single" w:sz="4" w:space="0" w:color="000000"/>
            </w:tcBorders>
          </w:tcPr>
          <w:p w14:paraId="1378F3ED" w14:textId="77777777" w:rsidR="00EF0D94" w:rsidRDefault="00C03E91">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2328BC3" w14:textId="77777777" w:rsidR="00EF0D94" w:rsidRDefault="00C03E91">
            <w:pPr>
              <w:pStyle w:val="ProductList-TableBody"/>
            </w:pPr>
            <w:r>
              <w:t>5</w:t>
            </w:r>
          </w:p>
        </w:tc>
      </w:tr>
      <w:tr w:rsidR="00EF0D94" w14:paraId="4EEEDAA7" w14:textId="77777777">
        <w:tc>
          <w:tcPr>
            <w:tcW w:w="6120" w:type="dxa"/>
            <w:tcBorders>
              <w:top w:val="single" w:sz="4" w:space="0" w:color="000000"/>
              <w:left w:val="single" w:sz="4" w:space="0" w:color="000000"/>
              <w:bottom w:val="single" w:sz="4" w:space="0" w:color="000000"/>
              <w:right w:val="single" w:sz="4" w:space="0" w:color="000000"/>
            </w:tcBorders>
          </w:tcPr>
          <w:p w14:paraId="1602420D" w14:textId="77777777" w:rsidR="00EF0D94" w:rsidRDefault="00C03E91">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6FACB028" w14:textId="77777777" w:rsidR="00EF0D94" w:rsidRDefault="00C03E91">
            <w:pPr>
              <w:pStyle w:val="ProductList-TableBody"/>
            </w:pPr>
            <w:r>
              <w:t>6</w:t>
            </w:r>
          </w:p>
        </w:tc>
      </w:tr>
      <w:tr w:rsidR="00EF0D94" w14:paraId="1AB138D3" w14:textId="77777777">
        <w:tc>
          <w:tcPr>
            <w:tcW w:w="6120" w:type="dxa"/>
            <w:tcBorders>
              <w:top w:val="single" w:sz="4" w:space="0" w:color="000000"/>
              <w:left w:val="single" w:sz="4" w:space="0" w:color="000000"/>
              <w:bottom w:val="single" w:sz="4" w:space="0" w:color="000000"/>
              <w:right w:val="single" w:sz="4" w:space="0" w:color="000000"/>
            </w:tcBorders>
          </w:tcPr>
          <w:p w14:paraId="3C4716B4" w14:textId="77777777" w:rsidR="00EF0D94" w:rsidRDefault="00C03E91">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E3ECFA9" w14:textId="77777777" w:rsidR="00EF0D94" w:rsidRDefault="00C03E91">
            <w:pPr>
              <w:pStyle w:val="ProductList-TableBody"/>
            </w:pPr>
            <w:r>
              <w:t>7</w:t>
            </w:r>
          </w:p>
        </w:tc>
      </w:tr>
      <w:tr w:rsidR="00EF0D94" w14:paraId="497A321E" w14:textId="77777777">
        <w:tc>
          <w:tcPr>
            <w:tcW w:w="6120" w:type="dxa"/>
            <w:tcBorders>
              <w:top w:val="single" w:sz="4" w:space="0" w:color="000000"/>
              <w:left w:val="single" w:sz="4" w:space="0" w:color="000000"/>
              <w:bottom w:val="single" w:sz="4" w:space="0" w:color="000000"/>
              <w:right w:val="single" w:sz="4" w:space="0" w:color="000000"/>
            </w:tcBorders>
          </w:tcPr>
          <w:p w14:paraId="1BDDB37F" w14:textId="77777777" w:rsidR="00EF0D94" w:rsidRDefault="00C03E91">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233BD57F" w14:textId="77777777" w:rsidR="00EF0D94" w:rsidRDefault="00C03E91">
            <w:pPr>
              <w:pStyle w:val="ProductList-TableBody"/>
            </w:pPr>
            <w:r>
              <w:t>8</w:t>
            </w:r>
          </w:p>
        </w:tc>
      </w:tr>
    </w:tbl>
    <w:p w14:paraId="6FE17F96" w14:textId="77777777" w:rsidR="00EF0D94" w:rsidRDefault="00EF0D94">
      <w:pPr>
        <w:pStyle w:val="ProductList-BodyIndented"/>
      </w:pPr>
    </w:p>
    <w:p w14:paraId="38E8A3C4" w14:textId="77777777" w:rsidR="00EF0D94" w:rsidRDefault="00C03E91">
      <w:pPr>
        <w:pStyle w:val="ProductList-BodyIndented"/>
      </w:pPr>
      <w:r>
        <w:t>Numărul de persoane de contact permise pentru MPSA este 8 indiferent de cheltuielile pentru SA. Beneficiul Asistenței nelimitate 24x7 pentru rezolvarea problemelor include doar Serviciile de rezolvare a problemelor. Timpul petrecut de Administratorul de cont tehnic (TAM) sau de Inginerul pentru asistență dedicată (DSE) pentru rezolvarea incidentului va fi calculat în baza Contractului de Servicii Premier al Clientului.</w:t>
      </w:r>
    </w:p>
    <w:p w14:paraId="4FDF5CDC" w14:textId="77777777" w:rsidR="00EF0D94" w:rsidRDefault="00C03E91">
      <w:pPr>
        <w:pStyle w:val="ProductList-BodyIndented"/>
      </w:pPr>
      <w:r>
        <w:t xml:space="preserve">Observație: Clienții care sunt în prezent licențiați pentru PDW își păstrează acest beneficiu, în conformitate cu </w:t>
      </w:r>
      <w:hyperlink r:id="rId158">
        <w:r>
          <w:rPr>
            <w:color w:val="00467F"/>
            <w:u w:val="single"/>
          </w:rPr>
          <w:t>Termenii pentru produse din iunie 2016</w:t>
        </w:r>
      </w:hyperlink>
      <w:r>
        <w:t>.</w:t>
      </w:r>
    </w:p>
    <w:p w14:paraId="46FA48C6" w14:textId="77777777" w:rsidR="00EF0D94" w:rsidRDefault="00EF0D94">
      <w:pPr>
        <w:pStyle w:val="ProductList-BodyIndented"/>
      </w:pPr>
    </w:p>
    <w:p w14:paraId="0AC6C081" w14:textId="77777777" w:rsidR="00EF0D94" w:rsidRDefault="00C03E91">
      <w:pPr>
        <w:pStyle w:val="ProductList-ClauseHeading"/>
        <w:outlineLvl w:val="2"/>
      </w:pPr>
      <w:bookmarkStart w:id="371" w:name="_Sec587"/>
      <w:r>
        <w:t>Disponibilitate Licenței de avansare</w:t>
      </w:r>
      <w:bookmarkEnd w:id="371"/>
    </w:p>
    <w:p w14:paraId="05D3CFE9" w14:textId="77777777" w:rsidR="00EF0D94" w:rsidRDefault="00C03E91">
      <w:pPr>
        <w:pStyle w:val="ProductList-Body"/>
      </w:pPr>
      <w:r>
        <w:t>Licența de avansare trebuie achiziționată și va fi valabilă doar în baza aceluiași contract de licențiere în volum și aceleiași înscrieri (dacă există) ca și cele prin care a fost achiziționată protecția prin SA pentru produsul eligibil. Dreptul Clientului de a utiliza produsul software în baza unei Licențe de avansare este condiționat de deținerea și menținerea unei Licențe pentru produsul eligibil. Drepturile perpetue ale Clientului aferente Licenței de avansare prevalează față de și înlocuiesc licența de bază pentru produsul eligibil.</w:t>
      </w:r>
    </w:p>
    <w:tbl>
      <w:tblPr>
        <w:tblStyle w:val="PURTable"/>
        <w:tblW w:w="0" w:type="dxa"/>
        <w:tblLook w:val="04A0" w:firstRow="1" w:lastRow="0" w:firstColumn="1" w:lastColumn="0" w:noHBand="0" w:noVBand="1"/>
      </w:tblPr>
      <w:tblGrid>
        <w:gridCol w:w="5405"/>
        <w:gridCol w:w="5511"/>
      </w:tblGrid>
      <w:tr w:rsidR="00EF0D94" w14:paraId="68A4C1C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9DBD638" w14:textId="77777777" w:rsidR="00EF0D94" w:rsidRDefault="00C03E91">
            <w:pPr>
              <w:pStyle w:val="ProductList-TableBody"/>
            </w:pPr>
            <w:r>
              <w:rPr>
                <w:color w:val="FFFFFF"/>
              </w:rPr>
              <w:t>Avansare de la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1B5DB23" w14:textId="77777777" w:rsidR="00EF0D94" w:rsidRDefault="00C03E91">
            <w:pPr>
              <w:pStyle w:val="ProductList-TableBody"/>
            </w:pPr>
            <w:r>
              <w:rPr>
                <w:color w:val="FFFFFF"/>
              </w:rPr>
              <w:t>Avansare către</w:t>
            </w:r>
          </w:p>
        </w:tc>
      </w:tr>
      <w:tr w:rsidR="00EF0D94" w14:paraId="36F1823C" w14:textId="77777777">
        <w:tc>
          <w:tcPr>
            <w:tcW w:w="6000" w:type="dxa"/>
            <w:tcBorders>
              <w:top w:val="single" w:sz="4" w:space="0" w:color="000000"/>
              <w:left w:val="single" w:sz="4" w:space="0" w:color="000000"/>
              <w:bottom w:val="single" w:sz="4" w:space="0" w:color="000000"/>
              <w:right w:val="single" w:sz="4" w:space="0" w:color="000000"/>
            </w:tcBorders>
          </w:tcPr>
          <w:p w14:paraId="13AAD712" w14:textId="77777777" w:rsidR="00EF0D94" w:rsidRDefault="00C03E91">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0996F9" w14:textId="77777777" w:rsidR="00EF0D94" w:rsidRDefault="00C03E91">
            <w:pPr>
              <w:pStyle w:val="ProductList-TableBody"/>
            </w:pPr>
            <w:r>
              <w:t>BizTalk Server Standard</w:t>
            </w:r>
            <w:r>
              <w:fldChar w:fldCharType="begin"/>
            </w:r>
            <w:r>
              <w:instrText xml:space="preserve"> XE "BizTalk Server Standard" </w:instrText>
            </w:r>
            <w:r>
              <w:fldChar w:fldCharType="end"/>
            </w:r>
          </w:p>
        </w:tc>
      </w:tr>
      <w:tr w:rsidR="00EF0D94" w14:paraId="6F95BE14" w14:textId="77777777">
        <w:tc>
          <w:tcPr>
            <w:tcW w:w="6000" w:type="dxa"/>
            <w:tcBorders>
              <w:top w:val="single" w:sz="4" w:space="0" w:color="000000"/>
              <w:left w:val="single" w:sz="4" w:space="0" w:color="000000"/>
              <w:bottom w:val="single" w:sz="4" w:space="0" w:color="000000"/>
              <w:right w:val="single" w:sz="4" w:space="0" w:color="000000"/>
            </w:tcBorders>
          </w:tcPr>
          <w:p w14:paraId="6A1DFEFA" w14:textId="77777777" w:rsidR="00EF0D94" w:rsidRDefault="00C03E91">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BCBAC17" w14:textId="77777777" w:rsidR="00EF0D94" w:rsidRDefault="00C03E91">
            <w:pPr>
              <w:pStyle w:val="ProductList-TableBody"/>
            </w:pPr>
            <w:r>
              <w:t>BizTalk Server Enterprise</w:t>
            </w:r>
            <w:r>
              <w:fldChar w:fldCharType="begin"/>
            </w:r>
            <w:r>
              <w:instrText xml:space="preserve"> XE "BizTalk Server Enterprise" </w:instrText>
            </w:r>
            <w:r>
              <w:fldChar w:fldCharType="end"/>
            </w:r>
          </w:p>
        </w:tc>
      </w:tr>
      <w:tr w:rsidR="00EF0D94" w14:paraId="247BC913" w14:textId="77777777">
        <w:tc>
          <w:tcPr>
            <w:tcW w:w="6000" w:type="dxa"/>
            <w:tcBorders>
              <w:top w:val="single" w:sz="4" w:space="0" w:color="000000"/>
              <w:left w:val="single" w:sz="4" w:space="0" w:color="000000"/>
              <w:bottom w:val="single" w:sz="4" w:space="0" w:color="000000"/>
              <w:right w:val="single" w:sz="4" w:space="0" w:color="000000"/>
            </w:tcBorders>
          </w:tcPr>
          <w:p w14:paraId="5EA9E94B" w14:textId="77777777" w:rsidR="00EF0D94" w:rsidRDefault="00C03E91">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67CEF8" w14:textId="77777777" w:rsidR="00EF0D94" w:rsidRDefault="00C03E91">
            <w:pPr>
              <w:pStyle w:val="ProductList-TableBody"/>
            </w:pPr>
            <w:r>
              <w:t>BizTalk Server Enterprise</w:t>
            </w:r>
          </w:p>
        </w:tc>
      </w:tr>
      <w:tr w:rsidR="00EF0D94" w14:paraId="3CC5B7A5" w14:textId="77777777">
        <w:tc>
          <w:tcPr>
            <w:tcW w:w="6000" w:type="dxa"/>
            <w:tcBorders>
              <w:top w:val="single" w:sz="4" w:space="0" w:color="000000"/>
              <w:left w:val="single" w:sz="4" w:space="0" w:color="000000"/>
              <w:bottom w:val="single" w:sz="4" w:space="0" w:color="000000"/>
              <w:right w:val="single" w:sz="4" w:space="0" w:color="000000"/>
            </w:tcBorders>
          </w:tcPr>
          <w:p w14:paraId="3BDDB498" w14:textId="77777777" w:rsidR="00EF0D94" w:rsidRDefault="00C03E91">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43660B21" w14:textId="77777777" w:rsidR="00EF0D94" w:rsidRDefault="00C03E91">
            <w:pPr>
              <w:pStyle w:val="ProductList-TableBody"/>
            </w:pPr>
            <w:r>
              <w:t>Enterprise CAL</w:t>
            </w:r>
            <w:r>
              <w:fldChar w:fldCharType="begin"/>
            </w:r>
            <w:r>
              <w:instrText xml:space="preserve"> XE "Enterprise CAL" </w:instrText>
            </w:r>
            <w:r>
              <w:fldChar w:fldCharType="end"/>
            </w:r>
            <w:r>
              <w:t xml:space="preserve"> Suite</w:t>
            </w:r>
          </w:p>
        </w:tc>
      </w:tr>
      <w:tr w:rsidR="00EF0D94" w14:paraId="5CEB9DD5" w14:textId="77777777">
        <w:tc>
          <w:tcPr>
            <w:tcW w:w="6000" w:type="dxa"/>
            <w:tcBorders>
              <w:top w:val="single" w:sz="4" w:space="0" w:color="000000"/>
              <w:left w:val="single" w:sz="4" w:space="0" w:color="000000"/>
              <w:bottom w:val="single" w:sz="4" w:space="0" w:color="000000"/>
              <w:right w:val="single" w:sz="4" w:space="0" w:color="000000"/>
            </w:tcBorders>
          </w:tcPr>
          <w:p w14:paraId="082319CC" w14:textId="77777777" w:rsidR="00EF0D94" w:rsidRDefault="00C03E91">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A16D51" w14:textId="77777777" w:rsidR="00EF0D94" w:rsidRDefault="00C03E91">
            <w:pPr>
              <w:pStyle w:val="ProductList-TableBody"/>
            </w:pPr>
            <w:r>
              <w:t>Core Infrastructure Server Suite Datacenter</w:t>
            </w:r>
            <w:r>
              <w:fldChar w:fldCharType="begin"/>
            </w:r>
            <w:r>
              <w:instrText xml:space="preserve"> XE "Core Infrastructure Server Suite Datacenter" </w:instrText>
            </w:r>
            <w:r>
              <w:fldChar w:fldCharType="end"/>
            </w:r>
          </w:p>
        </w:tc>
      </w:tr>
      <w:tr w:rsidR="00EF0D94" w14:paraId="0B53EF69" w14:textId="77777777">
        <w:tc>
          <w:tcPr>
            <w:tcW w:w="6000" w:type="dxa"/>
            <w:tcBorders>
              <w:top w:val="single" w:sz="4" w:space="0" w:color="000000"/>
              <w:left w:val="single" w:sz="4" w:space="0" w:color="000000"/>
              <w:bottom w:val="single" w:sz="4" w:space="0" w:color="000000"/>
              <w:right w:val="single" w:sz="4" w:space="0" w:color="000000"/>
            </w:tcBorders>
          </w:tcPr>
          <w:p w14:paraId="5612D350" w14:textId="77777777" w:rsidR="00EF0D94" w:rsidRDefault="00C03E91">
            <w:pPr>
              <w:pStyle w:val="ProductList-TableBody"/>
            </w:pPr>
            <w:r>
              <w:t>Desktop pentru educație cu licență Core CAL</w:t>
            </w:r>
          </w:p>
        </w:tc>
        <w:tc>
          <w:tcPr>
            <w:tcW w:w="6120" w:type="dxa"/>
            <w:tcBorders>
              <w:top w:val="single" w:sz="4" w:space="0" w:color="000000"/>
              <w:left w:val="single" w:sz="4" w:space="0" w:color="000000"/>
              <w:bottom w:val="single" w:sz="4" w:space="0" w:color="000000"/>
              <w:right w:val="single" w:sz="4" w:space="0" w:color="000000"/>
            </w:tcBorders>
          </w:tcPr>
          <w:p w14:paraId="2B418339" w14:textId="77777777" w:rsidR="00EF0D94" w:rsidRDefault="00C03E91">
            <w:pPr>
              <w:pStyle w:val="ProductList-TableBody"/>
            </w:pPr>
            <w:r>
              <w:t>Desktop pentru educație cu Enterprise CAL Suite</w:t>
            </w:r>
          </w:p>
        </w:tc>
      </w:tr>
      <w:tr w:rsidR="00EF0D94" w14:paraId="796FC47C" w14:textId="77777777">
        <w:tc>
          <w:tcPr>
            <w:tcW w:w="6000" w:type="dxa"/>
            <w:tcBorders>
              <w:top w:val="single" w:sz="4" w:space="0" w:color="000000"/>
              <w:left w:val="single" w:sz="4" w:space="0" w:color="000000"/>
              <w:bottom w:val="single" w:sz="4" w:space="0" w:color="000000"/>
              <w:right w:val="single" w:sz="4" w:space="0" w:color="000000"/>
            </w:tcBorders>
          </w:tcPr>
          <w:p w14:paraId="2E14507C" w14:textId="77777777" w:rsidR="00EF0D94" w:rsidRDefault="00C03E91">
            <w:pPr>
              <w:pStyle w:val="ProductList-TableBody"/>
            </w:pPr>
            <w:r>
              <w:t>Desktop pentru școli cu licență Core CAL</w:t>
            </w:r>
          </w:p>
        </w:tc>
        <w:tc>
          <w:tcPr>
            <w:tcW w:w="6120" w:type="dxa"/>
            <w:tcBorders>
              <w:top w:val="single" w:sz="4" w:space="0" w:color="000000"/>
              <w:left w:val="single" w:sz="4" w:space="0" w:color="000000"/>
              <w:bottom w:val="single" w:sz="4" w:space="0" w:color="000000"/>
              <w:right w:val="single" w:sz="4" w:space="0" w:color="000000"/>
            </w:tcBorders>
          </w:tcPr>
          <w:p w14:paraId="5C606782" w14:textId="77777777" w:rsidR="00EF0D94" w:rsidRDefault="00C03E91">
            <w:pPr>
              <w:pStyle w:val="ProductList-TableBody"/>
            </w:pPr>
            <w:r>
              <w:t>Desktop pentru școli cu Enterprise CAL Suite</w:t>
            </w:r>
          </w:p>
        </w:tc>
      </w:tr>
      <w:tr w:rsidR="00EF0D94" w14:paraId="60059FC4" w14:textId="77777777">
        <w:tc>
          <w:tcPr>
            <w:tcW w:w="6000" w:type="dxa"/>
            <w:tcBorders>
              <w:top w:val="single" w:sz="4" w:space="0" w:color="000000"/>
              <w:left w:val="single" w:sz="4" w:space="0" w:color="000000"/>
              <w:bottom w:val="single" w:sz="4" w:space="0" w:color="000000"/>
              <w:right w:val="single" w:sz="4" w:space="0" w:color="000000"/>
            </w:tcBorders>
          </w:tcPr>
          <w:p w14:paraId="4FD1B637" w14:textId="77777777" w:rsidR="00EF0D94" w:rsidRDefault="00C03E91">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484ED9" w14:textId="77777777" w:rsidR="00EF0D94" w:rsidRDefault="00C03E91">
            <w:pPr>
              <w:pStyle w:val="ProductList-TableBody"/>
            </w:pPr>
            <w:r>
              <w:t>Exchange Server Enterprise</w:t>
            </w:r>
            <w:r>
              <w:fldChar w:fldCharType="begin"/>
            </w:r>
            <w:r>
              <w:instrText xml:space="preserve"> XE "Exchange Server Enterprise" </w:instrText>
            </w:r>
            <w:r>
              <w:fldChar w:fldCharType="end"/>
            </w:r>
          </w:p>
        </w:tc>
      </w:tr>
      <w:tr w:rsidR="00EF0D94" w14:paraId="0D08BA64" w14:textId="77777777">
        <w:tc>
          <w:tcPr>
            <w:tcW w:w="6000" w:type="dxa"/>
            <w:tcBorders>
              <w:top w:val="single" w:sz="4" w:space="0" w:color="000000"/>
              <w:left w:val="single" w:sz="4" w:space="0" w:color="000000"/>
              <w:bottom w:val="single" w:sz="4" w:space="0" w:color="000000"/>
              <w:right w:val="single" w:sz="4" w:space="0" w:color="000000"/>
            </w:tcBorders>
          </w:tcPr>
          <w:p w14:paraId="52CF003D" w14:textId="77777777" w:rsidR="00EF0D94" w:rsidRDefault="00C03E91">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48FC6C" w14:textId="77777777" w:rsidR="00EF0D94" w:rsidRDefault="00C03E91">
            <w:pPr>
              <w:pStyle w:val="ProductList-TableBody"/>
            </w:pPr>
            <w:r>
              <w:t>Forefront TMG Enterprise</w:t>
            </w:r>
            <w:r>
              <w:fldChar w:fldCharType="begin"/>
            </w:r>
            <w:r>
              <w:instrText xml:space="preserve"> XE "Forefront TMG Enterprise" </w:instrText>
            </w:r>
            <w:r>
              <w:fldChar w:fldCharType="end"/>
            </w:r>
          </w:p>
        </w:tc>
      </w:tr>
      <w:tr w:rsidR="00EF0D94" w14:paraId="78EC01F2" w14:textId="77777777">
        <w:tc>
          <w:tcPr>
            <w:tcW w:w="6000" w:type="dxa"/>
            <w:tcBorders>
              <w:top w:val="single" w:sz="4" w:space="0" w:color="000000"/>
              <w:left w:val="single" w:sz="4" w:space="0" w:color="000000"/>
              <w:bottom w:val="single" w:sz="4" w:space="0" w:color="000000"/>
              <w:right w:val="single" w:sz="4" w:space="0" w:color="000000"/>
            </w:tcBorders>
          </w:tcPr>
          <w:p w14:paraId="22E34B2C" w14:textId="77777777" w:rsidR="00EF0D94" w:rsidRDefault="00C03E91">
            <w:pPr>
              <w:pStyle w:val="ProductList-TableBody"/>
            </w:pPr>
            <w:r>
              <w:t>Licență CAL locală pentru Microsoft Dynamics 365 Team Members</w:t>
            </w:r>
            <w:r>
              <w:fldChar w:fldCharType="begin"/>
            </w:r>
            <w:r>
              <w:instrText xml:space="preserve"> XE "Licență CAL locală pentru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C79D59" w14:textId="77777777" w:rsidR="00EF0D94" w:rsidRDefault="00C03E91">
            <w:pPr>
              <w:pStyle w:val="ProductList-TableBody"/>
            </w:pPr>
            <w:r>
              <w:t>Licență CAL locală pentru Microsoft Dynamics 365 Sales</w:t>
            </w:r>
            <w:r>
              <w:fldChar w:fldCharType="begin"/>
            </w:r>
            <w:r>
              <w:instrText xml:space="preserve"> XE "Licență CAL locală pentru Microsoft Dynamics 365 Sales" </w:instrText>
            </w:r>
            <w:r>
              <w:fldChar w:fldCharType="end"/>
            </w:r>
          </w:p>
        </w:tc>
      </w:tr>
      <w:tr w:rsidR="00EF0D94" w14:paraId="7008B3E4" w14:textId="77777777">
        <w:tc>
          <w:tcPr>
            <w:tcW w:w="6000" w:type="dxa"/>
            <w:tcBorders>
              <w:top w:val="single" w:sz="4" w:space="0" w:color="000000"/>
              <w:left w:val="single" w:sz="4" w:space="0" w:color="000000"/>
              <w:bottom w:val="single" w:sz="4" w:space="0" w:color="000000"/>
              <w:right w:val="single" w:sz="4" w:space="0" w:color="000000"/>
            </w:tcBorders>
          </w:tcPr>
          <w:p w14:paraId="11139DF9" w14:textId="77777777" w:rsidR="00EF0D94" w:rsidRDefault="00C03E91">
            <w:pPr>
              <w:pStyle w:val="ProductList-TableBody"/>
            </w:pPr>
            <w:r>
              <w:t>Licență CAL locală pentru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38A01314" w14:textId="77777777" w:rsidR="00EF0D94" w:rsidRDefault="00C03E91">
            <w:pPr>
              <w:pStyle w:val="ProductList-TableBody"/>
            </w:pPr>
            <w:r>
              <w:t>Licență CAL locală pentru Microsoft Dynamics 365 Customer Service</w:t>
            </w:r>
            <w:r>
              <w:fldChar w:fldCharType="begin"/>
            </w:r>
            <w:r>
              <w:instrText xml:space="preserve"> XE "Licență CAL locală pentru Microsoft Dynamics 365 Customer Service" </w:instrText>
            </w:r>
            <w:r>
              <w:fldChar w:fldCharType="end"/>
            </w:r>
          </w:p>
        </w:tc>
      </w:tr>
      <w:tr w:rsidR="00EF0D94" w14:paraId="5D1AE2F2" w14:textId="77777777">
        <w:tc>
          <w:tcPr>
            <w:tcW w:w="6000" w:type="dxa"/>
            <w:tcBorders>
              <w:top w:val="single" w:sz="4" w:space="0" w:color="000000"/>
              <w:left w:val="single" w:sz="4" w:space="0" w:color="000000"/>
              <w:bottom w:val="single" w:sz="4" w:space="0" w:color="000000"/>
              <w:right w:val="single" w:sz="4" w:space="0" w:color="000000"/>
            </w:tcBorders>
          </w:tcPr>
          <w:p w14:paraId="18EA1290" w14:textId="77777777" w:rsidR="00EF0D94" w:rsidRDefault="00C03E91">
            <w:pPr>
              <w:pStyle w:val="ProductList-TableBody"/>
            </w:pPr>
            <w:r>
              <w:t>Licență CAL locală pentru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66D6E4F8" w14:textId="77777777" w:rsidR="00EF0D94" w:rsidRDefault="00C03E91">
            <w:pPr>
              <w:pStyle w:val="ProductList-TableBody"/>
            </w:pPr>
            <w:r>
              <w:t>Licență CAL locală pentru activitate pentru Microsoft Dynamics 365 Operations</w:t>
            </w:r>
            <w:r>
              <w:fldChar w:fldCharType="begin"/>
            </w:r>
            <w:r>
              <w:instrText xml:space="preserve"> XE "Licență CAL locală pentru activitate pentru Microsoft Dynamics 365 Operations" </w:instrText>
            </w:r>
            <w:r>
              <w:fldChar w:fldCharType="end"/>
            </w:r>
          </w:p>
        </w:tc>
      </w:tr>
      <w:tr w:rsidR="00EF0D94" w14:paraId="33353913" w14:textId="77777777">
        <w:tc>
          <w:tcPr>
            <w:tcW w:w="6000" w:type="dxa"/>
            <w:tcBorders>
              <w:top w:val="single" w:sz="4" w:space="0" w:color="000000"/>
              <w:left w:val="single" w:sz="4" w:space="0" w:color="000000"/>
              <w:bottom w:val="single" w:sz="4" w:space="0" w:color="000000"/>
              <w:right w:val="single" w:sz="4" w:space="0" w:color="000000"/>
            </w:tcBorders>
          </w:tcPr>
          <w:p w14:paraId="6B814A7C" w14:textId="77777777" w:rsidR="00EF0D94" w:rsidRDefault="00C03E91">
            <w:pPr>
              <w:pStyle w:val="ProductList-TableBody"/>
            </w:pPr>
            <w:r>
              <w:t>Licență CAL locală pentru activitate pentru Microsoft Dynamics 365 Operations</w:t>
            </w:r>
          </w:p>
        </w:tc>
        <w:tc>
          <w:tcPr>
            <w:tcW w:w="6120" w:type="dxa"/>
            <w:tcBorders>
              <w:top w:val="single" w:sz="4" w:space="0" w:color="000000"/>
              <w:left w:val="single" w:sz="4" w:space="0" w:color="000000"/>
              <w:bottom w:val="single" w:sz="4" w:space="0" w:color="000000"/>
              <w:right w:val="single" w:sz="4" w:space="0" w:color="000000"/>
            </w:tcBorders>
          </w:tcPr>
          <w:p w14:paraId="5A135874" w14:textId="77777777" w:rsidR="00EF0D94" w:rsidRDefault="00C03E91">
            <w:pPr>
              <w:pStyle w:val="ProductList-TableBody"/>
            </w:pPr>
            <w:r>
              <w:t>Licență CAL locală pentru Microsoft Dynamics 365 Operations</w:t>
            </w:r>
            <w:r>
              <w:fldChar w:fldCharType="begin"/>
            </w:r>
            <w:r>
              <w:instrText xml:space="preserve"> XE "Licență CAL locală pentru Microsoft Dynamics 365 Operations" </w:instrText>
            </w:r>
            <w:r>
              <w:fldChar w:fldCharType="end"/>
            </w:r>
          </w:p>
        </w:tc>
      </w:tr>
      <w:tr w:rsidR="00EF0D94" w14:paraId="62F9A54A" w14:textId="77777777">
        <w:tc>
          <w:tcPr>
            <w:tcW w:w="6000" w:type="dxa"/>
            <w:tcBorders>
              <w:top w:val="single" w:sz="4" w:space="0" w:color="000000"/>
              <w:left w:val="single" w:sz="4" w:space="0" w:color="000000"/>
              <w:bottom w:val="single" w:sz="4" w:space="0" w:color="000000"/>
              <w:right w:val="single" w:sz="4" w:space="0" w:color="000000"/>
            </w:tcBorders>
          </w:tcPr>
          <w:p w14:paraId="1BDB6D10" w14:textId="77777777" w:rsidR="00EF0D94" w:rsidRDefault="00C03E91">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F3CC83" w14:textId="77777777" w:rsidR="00EF0D94" w:rsidRDefault="00C03E91">
            <w:pPr>
              <w:pStyle w:val="ProductList-TableBody"/>
            </w:pPr>
            <w:r>
              <w:t>Office Professional Plus</w:t>
            </w:r>
            <w:r>
              <w:fldChar w:fldCharType="begin"/>
            </w:r>
            <w:r>
              <w:instrText xml:space="preserve"> XE "Office Professional Plus" </w:instrText>
            </w:r>
            <w:r>
              <w:fldChar w:fldCharType="end"/>
            </w:r>
          </w:p>
        </w:tc>
      </w:tr>
      <w:tr w:rsidR="00EF0D94" w14:paraId="1D2B1643" w14:textId="77777777">
        <w:tc>
          <w:tcPr>
            <w:tcW w:w="6000" w:type="dxa"/>
            <w:tcBorders>
              <w:top w:val="single" w:sz="4" w:space="0" w:color="000000"/>
              <w:left w:val="single" w:sz="4" w:space="0" w:color="000000"/>
              <w:bottom w:val="single" w:sz="4" w:space="0" w:color="000000"/>
              <w:right w:val="single" w:sz="4" w:space="0" w:color="000000"/>
            </w:tcBorders>
          </w:tcPr>
          <w:p w14:paraId="1E46F0B6" w14:textId="77777777" w:rsidR="00EF0D94" w:rsidRDefault="00C03E91">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228D2E04" w14:textId="77777777" w:rsidR="00EF0D94" w:rsidRDefault="00C03E91">
            <w:pPr>
              <w:pStyle w:val="ProductList-TableBody"/>
            </w:pPr>
            <w:r>
              <w:t>Enterprise Desktop</w:t>
            </w:r>
          </w:p>
        </w:tc>
      </w:tr>
      <w:tr w:rsidR="00EF0D94" w14:paraId="67610E8F" w14:textId="77777777">
        <w:tc>
          <w:tcPr>
            <w:tcW w:w="6000" w:type="dxa"/>
            <w:tcBorders>
              <w:top w:val="single" w:sz="4" w:space="0" w:color="000000"/>
              <w:left w:val="single" w:sz="4" w:space="0" w:color="000000"/>
              <w:bottom w:val="single" w:sz="4" w:space="0" w:color="000000"/>
              <w:right w:val="single" w:sz="4" w:space="0" w:color="000000"/>
            </w:tcBorders>
          </w:tcPr>
          <w:p w14:paraId="1901D4C5" w14:textId="77777777" w:rsidR="00EF0D94" w:rsidRDefault="00C03E91">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4C4787" w14:textId="77777777" w:rsidR="00EF0D94" w:rsidRDefault="00C03E91">
            <w:pPr>
              <w:pStyle w:val="ProductList-TableBody"/>
            </w:pPr>
            <w:r>
              <w:t>Project Professional</w:t>
            </w:r>
            <w:r>
              <w:fldChar w:fldCharType="begin"/>
            </w:r>
            <w:r>
              <w:instrText xml:space="preserve"> XE "Project Professional" </w:instrText>
            </w:r>
            <w:r>
              <w:fldChar w:fldCharType="end"/>
            </w:r>
          </w:p>
        </w:tc>
      </w:tr>
      <w:tr w:rsidR="00EF0D94" w14:paraId="0C842D1F" w14:textId="77777777">
        <w:tc>
          <w:tcPr>
            <w:tcW w:w="6000" w:type="dxa"/>
            <w:tcBorders>
              <w:top w:val="single" w:sz="4" w:space="0" w:color="000000"/>
              <w:left w:val="single" w:sz="4" w:space="0" w:color="000000"/>
              <w:bottom w:val="single" w:sz="4" w:space="0" w:color="000000"/>
              <w:right w:val="single" w:sz="4" w:space="0" w:color="000000"/>
            </w:tcBorders>
          </w:tcPr>
          <w:p w14:paraId="1178825B" w14:textId="77777777" w:rsidR="00EF0D94" w:rsidRDefault="00C03E91">
            <w:pPr>
              <w:pStyle w:val="ProductList-TableBody"/>
            </w:pPr>
            <w:r>
              <w:t>SQL Server Standard Core</w:t>
            </w:r>
            <w:r>
              <w:fldChar w:fldCharType="begin"/>
            </w:r>
            <w:r>
              <w:instrText xml:space="preserve"> XE "SQL Server Standard Core"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2DA0F1" w14:textId="77777777" w:rsidR="00EF0D94" w:rsidRDefault="00C03E91">
            <w:pPr>
              <w:pStyle w:val="ProductList-TableBody"/>
            </w:pPr>
            <w:r>
              <w:t>SQL Server Enterprise Core</w:t>
            </w:r>
            <w:r>
              <w:fldChar w:fldCharType="begin"/>
            </w:r>
            <w:r>
              <w:instrText xml:space="preserve"> XE "SQL Server Enterprise Core" </w:instrText>
            </w:r>
            <w:r>
              <w:fldChar w:fldCharType="end"/>
            </w:r>
          </w:p>
        </w:tc>
      </w:tr>
      <w:tr w:rsidR="00EF0D94" w14:paraId="7AE6AB5A" w14:textId="77777777">
        <w:tc>
          <w:tcPr>
            <w:tcW w:w="6000" w:type="dxa"/>
            <w:tcBorders>
              <w:top w:val="single" w:sz="4" w:space="0" w:color="000000"/>
              <w:left w:val="single" w:sz="4" w:space="0" w:color="000000"/>
              <w:bottom w:val="single" w:sz="4" w:space="0" w:color="000000"/>
              <w:right w:val="single" w:sz="4" w:space="0" w:color="000000"/>
            </w:tcBorders>
          </w:tcPr>
          <w:p w14:paraId="45C3C37F" w14:textId="77777777" w:rsidR="00EF0D94" w:rsidRDefault="00C03E9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2FB2B0" w14:textId="77777777" w:rsidR="00EF0D94" w:rsidRDefault="00C03E91">
            <w:pPr>
              <w:pStyle w:val="ProductList-TableBody"/>
            </w:pPr>
            <w:r>
              <w:t>System Center Datacenter</w:t>
            </w:r>
            <w:r>
              <w:fldChar w:fldCharType="begin"/>
            </w:r>
            <w:r>
              <w:instrText xml:space="preserve"> XE "System Center Datacenter" </w:instrText>
            </w:r>
            <w:r>
              <w:fldChar w:fldCharType="end"/>
            </w:r>
          </w:p>
        </w:tc>
      </w:tr>
      <w:tr w:rsidR="00EF0D94" w14:paraId="7FA2B62C" w14:textId="77777777">
        <w:tc>
          <w:tcPr>
            <w:tcW w:w="6000" w:type="dxa"/>
            <w:tcBorders>
              <w:top w:val="single" w:sz="4" w:space="0" w:color="000000"/>
              <w:left w:val="single" w:sz="4" w:space="0" w:color="000000"/>
              <w:bottom w:val="single" w:sz="4" w:space="0" w:color="000000"/>
              <w:right w:val="single" w:sz="4" w:space="0" w:color="000000"/>
            </w:tcBorders>
          </w:tcPr>
          <w:p w14:paraId="7E489C59" w14:textId="77777777" w:rsidR="00EF0D94" w:rsidRDefault="00C03E91">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A2EE74" w14:textId="77777777" w:rsidR="00EF0D94" w:rsidRDefault="00C03E91">
            <w:pPr>
              <w:pStyle w:val="ProductList-TableBody"/>
            </w:pPr>
            <w:r>
              <w:t>Visio Professional</w:t>
            </w:r>
            <w:r>
              <w:fldChar w:fldCharType="begin"/>
            </w:r>
            <w:r>
              <w:instrText xml:space="preserve"> XE "Visio Professional" </w:instrText>
            </w:r>
            <w:r>
              <w:fldChar w:fldCharType="end"/>
            </w:r>
          </w:p>
        </w:tc>
      </w:tr>
      <w:tr w:rsidR="00EF0D94" w14:paraId="1DFF189A" w14:textId="77777777">
        <w:tc>
          <w:tcPr>
            <w:tcW w:w="6000" w:type="dxa"/>
            <w:tcBorders>
              <w:top w:val="single" w:sz="4" w:space="0" w:color="000000"/>
              <w:left w:val="single" w:sz="4" w:space="0" w:color="000000"/>
              <w:bottom w:val="single" w:sz="4" w:space="0" w:color="000000"/>
              <w:right w:val="single" w:sz="4" w:space="0" w:color="000000"/>
            </w:tcBorders>
          </w:tcPr>
          <w:p w14:paraId="2033B49E" w14:textId="77777777" w:rsidR="00EF0D94" w:rsidRDefault="00C03E91">
            <w:pPr>
              <w:pStyle w:val="ProductList-TableBody"/>
            </w:pPr>
            <w:r>
              <w:t>Abonament Visual Studio Professional</w:t>
            </w:r>
            <w:r>
              <w:fldChar w:fldCharType="begin"/>
            </w:r>
            <w:r>
              <w:instrText xml:space="preserve"> XE "Abonament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A4C3F9" w14:textId="77777777" w:rsidR="00EF0D94" w:rsidRDefault="00C03E91">
            <w:pPr>
              <w:pStyle w:val="ProductList-TableBody"/>
            </w:pPr>
            <w:r>
              <w:t>Abonament Visual Studio Enterprise</w:t>
            </w:r>
            <w:r>
              <w:fldChar w:fldCharType="begin"/>
            </w:r>
            <w:r>
              <w:instrText xml:space="preserve"> XE "Abonament Visual Studio Enterprise" </w:instrText>
            </w:r>
            <w:r>
              <w:fldChar w:fldCharType="end"/>
            </w:r>
          </w:p>
        </w:tc>
      </w:tr>
      <w:tr w:rsidR="00EF0D94" w14:paraId="2511E4EE" w14:textId="77777777">
        <w:tc>
          <w:tcPr>
            <w:tcW w:w="6000" w:type="dxa"/>
            <w:tcBorders>
              <w:top w:val="single" w:sz="4" w:space="0" w:color="000000"/>
              <w:left w:val="single" w:sz="4" w:space="0" w:color="000000"/>
              <w:bottom w:val="single" w:sz="4" w:space="0" w:color="000000"/>
              <w:right w:val="single" w:sz="4" w:space="0" w:color="000000"/>
            </w:tcBorders>
          </w:tcPr>
          <w:p w14:paraId="5E5F8A36" w14:textId="77777777" w:rsidR="00EF0D94" w:rsidRDefault="00C03E91">
            <w:pPr>
              <w:pStyle w:val="ProductList-TableBody"/>
            </w:pPr>
            <w:r>
              <w:t>Abonament Visual Studio Test Professional</w:t>
            </w:r>
            <w:r>
              <w:fldChar w:fldCharType="begin"/>
            </w:r>
            <w:r>
              <w:instrText xml:space="preserve"> XE "Abonament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461149" w14:textId="77777777" w:rsidR="00EF0D94" w:rsidRDefault="00C03E91">
            <w:pPr>
              <w:pStyle w:val="ProductList-TableBody"/>
            </w:pPr>
            <w:r>
              <w:t>Abonament Visual Studio Enterprise</w:t>
            </w:r>
            <w:r>
              <w:fldChar w:fldCharType="begin"/>
            </w:r>
            <w:r>
              <w:instrText xml:space="preserve"> XE "Abonament Visual Studio Enterprise" </w:instrText>
            </w:r>
            <w:r>
              <w:fldChar w:fldCharType="end"/>
            </w:r>
          </w:p>
        </w:tc>
      </w:tr>
      <w:tr w:rsidR="00EF0D94" w14:paraId="1E45DE85" w14:textId="77777777">
        <w:tc>
          <w:tcPr>
            <w:tcW w:w="6000" w:type="dxa"/>
            <w:tcBorders>
              <w:top w:val="single" w:sz="4" w:space="0" w:color="000000"/>
              <w:left w:val="single" w:sz="4" w:space="0" w:color="000000"/>
              <w:bottom w:val="single" w:sz="4" w:space="0" w:color="000000"/>
              <w:right w:val="single" w:sz="4" w:space="0" w:color="000000"/>
            </w:tcBorders>
          </w:tcPr>
          <w:p w14:paraId="3A8835E9" w14:textId="77777777" w:rsidR="00EF0D94" w:rsidRDefault="00C03E91">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88EF02" w14:textId="77777777" w:rsidR="00EF0D94" w:rsidRDefault="00C03E91">
            <w:pPr>
              <w:pStyle w:val="ProductList-TableBody"/>
            </w:pPr>
            <w:r>
              <w:t>Windows Server Datacenter</w:t>
            </w:r>
            <w:r>
              <w:fldChar w:fldCharType="begin"/>
            </w:r>
            <w:r>
              <w:instrText xml:space="preserve"> XE "Windows Server Datacenter" </w:instrText>
            </w:r>
            <w:r>
              <w:fldChar w:fldCharType="end"/>
            </w:r>
          </w:p>
        </w:tc>
      </w:tr>
    </w:tbl>
    <w:p w14:paraId="79765008" w14:textId="77777777" w:rsidR="00EF0D94" w:rsidRDefault="00EF0D94">
      <w:pPr>
        <w:pStyle w:val="ProductList-Body"/>
      </w:pPr>
    </w:p>
    <w:p w14:paraId="4AE93A31" w14:textId="77777777" w:rsidR="00EF0D94" w:rsidRDefault="00C03E91">
      <w:pPr>
        <w:pStyle w:val="ProductList-ClauseHeading"/>
        <w:outlineLvl w:val="2"/>
      </w:pPr>
      <w:bookmarkStart w:id="372" w:name="_Sec588"/>
      <w:r>
        <w:t>Servere – Drepturi privind recuperarea după dezastru</w:t>
      </w:r>
      <w:bookmarkEnd w:id="372"/>
    </w:p>
    <w:p w14:paraId="706A4A3B" w14:textId="77777777" w:rsidR="00EF0D94" w:rsidRDefault="00C03E91">
      <w:pPr>
        <w:pStyle w:val="ProductList-Body"/>
      </w:pPr>
      <w:r>
        <w:t xml:space="preserve">Pentru fiecare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produsului software de tip server eligibil pe care Clientul îl rulează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cu licență înseamnă un server unic, dedicat utilizării de către Client, căruia îi este alocată o Licență. Serverele dedicate aflate sub gestionarea sau controlul unei terțe părți fac obiectul clauzei Externalizarea gestionării produselor software. În sensul acestei definiții, o partiție hardware sau un blade se consideră un Server separat." </w:instrText>
      </w:r>
      <w:r>
        <w:fldChar w:fldCharType="separate"/>
      </w:r>
      <w:r>
        <w:rPr>
          <w:color w:val="0563C1"/>
        </w:rPr>
        <w:t>Server cu licență</w:t>
      </w:r>
      <w:r>
        <w:fldChar w:fldCharType="end"/>
      </w:r>
      <w:r>
        <w:t xml:space="preserve">, poate fi rulată temporar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de rezervă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fie pe un alt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recuperării după dezastru, fie, pentru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Instanțele</w:t>
      </w:r>
      <w:r>
        <w:fldChar w:fldCharType="end"/>
      </w:r>
      <w:r>
        <w:t xml:space="preserve"> de software eligibil diferite de Windows Server</w:t>
      </w:r>
      <w:r>
        <w:fldChar w:fldCharType="begin"/>
      </w:r>
      <w:r>
        <w:instrText xml:space="preserve"> XE "Windows Server" </w:instrText>
      </w:r>
      <w:r>
        <w:fldChar w:fldCharType="end"/>
      </w:r>
      <w:r>
        <w:t>, în Serviciile Microsoft Azure</w:t>
      </w:r>
      <w:r>
        <w:fldChar w:fldCharType="begin"/>
      </w:r>
      <w:r>
        <w:instrText xml:space="preserve"> XE "Serviciile Microsoft Azure" </w:instrText>
      </w:r>
      <w:r>
        <w:fldChar w:fldCharType="end"/>
      </w:r>
      <w:r>
        <w:t xml:space="preserve">, cu condiția ca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de rezervă să fie gestionată în Azure prin Azure Site Recovery</w:t>
      </w:r>
      <w:r>
        <w:fldChar w:fldCharType="begin"/>
      </w:r>
      <w:r>
        <w:instrText xml:space="preserve"> XE "Azure Site Recovery" </w:instrText>
      </w:r>
      <w:r>
        <w:fldChar w:fldCharType="end"/>
      </w:r>
      <w:r>
        <w:t xml:space="preserve">. În cazul utilizării de către Client 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Instanței</w:t>
      </w:r>
      <w:r>
        <w:fldChar w:fldCharType="end"/>
      </w:r>
      <w:r>
        <w:t xml:space="preserve"> de rezervă, se aplică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corespunzători produsului software, precum și limitările următoare.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aflat sub gestionarea sau controlul altei entități decât Clientul sau unul dintre Afiliații săi face obiectul clauzei </w:t>
      </w:r>
      <w:hyperlink w:anchor="_Sec537">
        <w:r>
          <w:rPr>
            <w:color w:val="00467F"/>
            <w:u w:val="single"/>
          </w:rPr>
          <w:t>Externalizarea gestionării produselor software</w:t>
        </w:r>
      </w:hyperlink>
      <w:r>
        <w:t>.</w:t>
      </w:r>
    </w:p>
    <w:p w14:paraId="38AEB0DF" w14:textId="77777777" w:rsidR="00EF0D94" w:rsidRDefault="00EF0D94">
      <w:pPr>
        <w:pStyle w:val="ProductList-Body"/>
      </w:pPr>
    </w:p>
    <w:p w14:paraId="20C4232B" w14:textId="77777777" w:rsidR="00EF0D94" w:rsidRDefault="00C03E91">
      <w:pPr>
        <w:pStyle w:val="ProductList-SubSubClauseHeading"/>
        <w:outlineLvl w:val="4"/>
      </w:pPr>
      <w:r>
        <w:t>Utilizarea permisă a instanțelor de rezervă</w:t>
      </w:r>
    </w:p>
    <w:p w14:paraId="1F85FF64" w14:textId="77777777" w:rsidR="00EF0D94" w:rsidRDefault="00C03E91">
      <w:pPr>
        <w:pStyle w:val="ProductList-BodyIndented2"/>
      </w:pP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de rezervă poate rula numai în următoarele perioade de excepție:</w:t>
      </w:r>
    </w:p>
    <w:p w14:paraId="72A35FD7" w14:textId="77777777" w:rsidR="00EF0D94" w:rsidRDefault="00C03E91" w:rsidP="00C03E91">
      <w:pPr>
        <w:pStyle w:val="ProductList-Bullet"/>
        <w:numPr>
          <w:ilvl w:val="2"/>
          <w:numId w:val="63"/>
        </w:numPr>
      </w:pPr>
      <w:r>
        <w:t>pentru intervale scurte de testare pentru recuperare după dezastru, în decurs de o săptămână, la fiecare 90 de zile;</w:t>
      </w:r>
    </w:p>
    <w:p w14:paraId="00A0A402" w14:textId="77777777" w:rsidR="00EF0D94" w:rsidRDefault="00C03E91" w:rsidP="00C03E91">
      <w:pPr>
        <w:pStyle w:val="ProductList-Bullet"/>
        <w:numPr>
          <w:ilvl w:val="2"/>
          <w:numId w:val="63"/>
        </w:numPr>
      </w:pPr>
      <w:r>
        <w:t xml:space="preserve">în timpul unui dezastru, când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producție care se recuperează este stricat și</w:t>
      </w:r>
    </w:p>
    <w:p w14:paraId="2DC09F98" w14:textId="77777777" w:rsidR="00EF0D94" w:rsidRDefault="00C03E91" w:rsidP="00C03E91">
      <w:pPr>
        <w:pStyle w:val="ProductList-Bullet"/>
        <w:numPr>
          <w:ilvl w:val="2"/>
          <w:numId w:val="63"/>
        </w:numPr>
      </w:pPr>
      <w:r>
        <w:t xml:space="preserve">în preajma unui dezastru, pentru un scurt interval de timp, pentru a ajuta la realizarea transferului între serverul de producție principal și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pentru recuperare după dezastru.</w:t>
      </w:r>
    </w:p>
    <w:p w14:paraId="51B74CE8" w14:textId="77777777" w:rsidR="00EF0D94" w:rsidRDefault="00EF0D94">
      <w:pPr>
        <w:pStyle w:val="ProductList-BodyIndented2"/>
      </w:pPr>
    </w:p>
    <w:p w14:paraId="000E3897" w14:textId="77777777" w:rsidR="00EF0D94" w:rsidRDefault="00C03E91">
      <w:pPr>
        <w:pStyle w:val="ProductList-SubSubClauseHeading"/>
        <w:outlineLvl w:val="4"/>
      </w:pPr>
      <w:r>
        <w:t>Utilizarea Beneficiului Azure Hybrid pentru recuperarea după dezastru</w:t>
      </w:r>
    </w:p>
    <w:p w14:paraId="3C9D9B9F" w14:textId="77777777" w:rsidR="00EF0D94" w:rsidRDefault="00C03E91">
      <w:pPr>
        <w:pStyle w:val="ProductList-BodyIndented2"/>
      </w:pPr>
      <w:r>
        <w:t xml:space="preserve">Clientul poate alege să utilizeze Windows Server în cadrul Beneficiului Azure Hybrid pentru Instanțele de rezervă care rulează și sunt gestionate pe Serviciile Microsoft Azure care folosesc Azure Site Recovery. În acest caz, în ciuda prevederilor contrare din Termenii licenței Microsoft Azure care guvernează Beneficiul Azure Hybrid, Clientului i se va permite să implementeze simultan aceleași Licențe standard Windows Server pe Serviciile Microsoft Azure în cadrul Beneficiului Azure Hybrid, în scopul testării și în timpul recuperării (conform descrierii din „Utilizarea permisă a Instanțelor de rezervă” de mai sus) și pe serverele cu licență pe care execută activitățile de producție corespunzătoare. În plus, Clientul are dreptul să reia executarea activităților de producție corespunzătoare pe serverele cu licență, conform prevederilor din Drepturile de recuperare după dezastru, în pofida limitărilor privind realocarea licenței.  </w:t>
      </w:r>
    </w:p>
    <w:p w14:paraId="05680765" w14:textId="77777777" w:rsidR="00EF0D94" w:rsidRDefault="00EF0D94">
      <w:pPr>
        <w:pStyle w:val="ProductList-BodyIndented2"/>
      </w:pPr>
    </w:p>
    <w:p w14:paraId="02F06CA3" w14:textId="77777777" w:rsidR="00EF0D94" w:rsidRDefault="00C03E91">
      <w:pPr>
        <w:pStyle w:val="ProductList-SubSubClauseHeading"/>
        <w:outlineLvl w:val="4"/>
      </w:pPr>
      <w:r>
        <w:t>Cerințe pentru utilizarea recuperării după dezastru</w:t>
      </w:r>
    </w:p>
    <w:p w14:paraId="5C844C81" w14:textId="77777777" w:rsidR="00EF0D94" w:rsidRDefault="00C03E91">
      <w:pPr>
        <w:pStyle w:val="ProductList-BodyIndented2"/>
      </w:pPr>
      <w:r>
        <w:t>Pentru a utiliza software-ul în baza drepturilor de recuperare după dezastru, clientul trebuie să respecte următorii termeni:</w:t>
      </w:r>
    </w:p>
    <w:p w14:paraId="5A77DFE8" w14:textId="77777777" w:rsidR="00EF0D94" w:rsidRDefault="00C03E91" w:rsidP="00C03E91">
      <w:pPr>
        <w:pStyle w:val="ProductList-Bullet"/>
        <w:numPr>
          <w:ilvl w:val="2"/>
          <w:numId w:val="64"/>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pentru recuperare în caz de dezastru nu trebuie să ruleze în niciun moment, cu excepția celor menționate mai sus;</w:t>
      </w:r>
    </w:p>
    <w:p w14:paraId="43D5BF77" w14:textId="77777777" w:rsidR="00EF0D94" w:rsidRDefault="00C03E91" w:rsidP="00C03E91">
      <w:pPr>
        <w:pStyle w:val="ProductList-Bullet"/>
        <w:numPr>
          <w:ilvl w:val="2"/>
          <w:numId w:val="64"/>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după dezastru nu se poate afla în același cluster cu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producție;</w:t>
      </w:r>
    </w:p>
    <w:p w14:paraId="7A1F1F8E" w14:textId="77777777" w:rsidR="00EF0D94" w:rsidRDefault="00C03E91" w:rsidP="00C03E91">
      <w:pPr>
        <w:pStyle w:val="ProductList-Bullet"/>
        <w:numPr>
          <w:ilvl w:val="2"/>
          <w:numId w:val="64"/>
        </w:numPr>
      </w:pPr>
      <w:r>
        <w:t xml:space="preserve">utilizarea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Instanței</w:t>
      </w:r>
      <w:r>
        <w:fldChar w:fldCharType="end"/>
      </w:r>
      <w:r>
        <w:t xml:space="preserve"> de rezervă a produsului software trebuie să respecte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pentru produsul software.</w:t>
      </w:r>
    </w:p>
    <w:p w14:paraId="170A76EF" w14:textId="77777777" w:rsidR="00EF0D94" w:rsidRDefault="00C03E91" w:rsidP="00C03E91">
      <w:pPr>
        <w:pStyle w:val="ProductList-Bullet"/>
        <w:numPr>
          <w:ilvl w:val="2"/>
          <w:numId w:val="64"/>
        </w:numPr>
      </w:pPr>
      <w:r>
        <w:t xml:space="preserve">După finalizarea procesului de recuperare în caz de dezastru și după recuperarea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de producție,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de rezervă nu mai trebuie să ruleze decât în perioadele prevăzute aici.</w:t>
      </w:r>
    </w:p>
    <w:p w14:paraId="07817B7B" w14:textId="77777777" w:rsidR="00EF0D94" w:rsidRDefault="00C03E91" w:rsidP="00C03E91">
      <w:pPr>
        <w:pStyle w:val="ProductList-Bullet"/>
        <w:numPr>
          <w:ilvl w:val="2"/>
          <w:numId w:val="64"/>
        </w:numPr>
      </w:pPr>
      <w:r>
        <w:t xml:space="preserve">Mențineți protecția prin SA pentru toate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 xml:space="preserve">, licențele External Connector și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Licențele de management</w:t>
      </w:r>
      <w:r>
        <w:fldChar w:fldCharType="end"/>
      </w:r>
      <w:r>
        <w:t xml:space="preserve"> pentru server în baza cărora se accesează instanța de rezervă și gestionați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în cadrul cărora rulează produsul software respectiv.</w:t>
      </w:r>
    </w:p>
    <w:p w14:paraId="0D6ACA32" w14:textId="77777777" w:rsidR="00EF0D94" w:rsidRDefault="00C03E91" w:rsidP="00C03E91">
      <w:pPr>
        <w:pStyle w:val="ProductList-Bullet"/>
        <w:numPr>
          <w:ilvl w:val="2"/>
          <w:numId w:val="64"/>
        </w:numPr>
      </w:pPr>
      <w:r>
        <w:t xml:space="preserve">Dreptul clientului de a rula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de rezervă expiră odată cu expirarea protecției prin Software Assurance a Clientului.</w:t>
      </w:r>
    </w:p>
    <w:p w14:paraId="54DB8F98" w14:textId="77777777" w:rsidR="00EF0D94" w:rsidRDefault="00EF0D94">
      <w:pPr>
        <w:pStyle w:val="ProductList-BodyIndented2"/>
      </w:pPr>
    </w:p>
    <w:p w14:paraId="0620933D" w14:textId="77777777" w:rsidR="00EF0D94" w:rsidRDefault="00C03E91">
      <w:pPr>
        <w:pStyle w:val="ProductList-SubSubClauseHeading"/>
        <w:outlineLvl w:val="4"/>
      </w:pPr>
      <w:r>
        <w:t>Utilizarea permisă suplimentară a Windows Server</w:t>
      </w:r>
    </w:p>
    <w:p w14:paraId="2ABD368C" w14:textId="77777777" w:rsidR="00EF0D94" w:rsidRDefault="00C03E91" w:rsidP="00C03E91">
      <w:pPr>
        <w:pStyle w:val="ProductList-Bullet"/>
        <w:numPr>
          <w:ilvl w:val="2"/>
          <w:numId w:val="65"/>
        </w:numPr>
      </w:pPr>
      <w:r>
        <w:t>În afara instanțelor de rezervă care rulează în Serviciile Microsoft Azure</w:t>
      </w:r>
      <w:r>
        <w:fldChar w:fldCharType="begin"/>
      </w:r>
      <w:r>
        <w:instrText xml:space="preserve"> XE "Serviciile Microsoft Azure" </w:instrText>
      </w:r>
      <w:r>
        <w:fldChar w:fldCharType="end"/>
      </w:r>
      <w:r>
        <w:t xml:space="preserve">, nu este necesară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de Windows Server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după dezastru, dacă se îndeplinesc următoarele condiții:</w:t>
      </w:r>
    </w:p>
    <w:p w14:paraId="37E252DB" w14:textId="77777777" w:rsidR="00EF0D94" w:rsidRDefault="00C03E91" w:rsidP="00C03E91">
      <w:pPr>
        <w:pStyle w:val="ProductList-Bullet"/>
        <w:numPr>
          <w:ilvl w:val="3"/>
          <w:numId w:val="65"/>
        </w:numPr>
      </w:pPr>
      <w:r>
        <w:t xml:space="preserve">rolul Hyper-V din Windows Server este utilizat pentru a replica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din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producție de pe un site principal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recuperare după dezastru;</w:t>
      </w:r>
    </w:p>
    <w:p w14:paraId="009165AB" w14:textId="77777777" w:rsidR="00EF0D94" w:rsidRDefault="00C03E91" w:rsidP="00C03E91">
      <w:pPr>
        <w:pStyle w:val="ProductList-Bullet"/>
        <w:numPr>
          <w:ilvl w:val="3"/>
          <w:numId w:val="65"/>
        </w:numPr>
      </w:pP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după dezastru poate fi utilizat numai pentru:</w:t>
      </w:r>
    </w:p>
    <w:p w14:paraId="64F5F6E2" w14:textId="77777777" w:rsidR="00EF0D94" w:rsidRDefault="00C03E91">
      <w:pPr>
        <w:pStyle w:val="ProductList-BodyIndented2"/>
        <w:ind w:left="1440"/>
      </w:pPr>
      <w:r>
        <w:t>- a rula produse software de virtualizare hardware, precum Hyper-V;</w:t>
      </w:r>
    </w:p>
    <w:p w14:paraId="4B0D2AEC" w14:textId="77777777" w:rsidR="00EF0D94" w:rsidRDefault="00C03E91">
      <w:pPr>
        <w:pStyle w:val="ProductList-BodyIndented2"/>
        <w:ind w:left="1440"/>
      </w:pPr>
      <w:r>
        <w:t>- a furniza servicii de virtualizare hardware;</w:t>
      </w:r>
    </w:p>
    <w:p w14:paraId="53347779" w14:textId="77777777" w:rsidR="00EF0D94" w:rsidRDefault="00C03E91">
      <w:pPr>
        <w:pStyle w:val="ProductList-BodyIndented2"/>
        <w:ind w:left="1440"/>
      </w:pPr>
      <w:r>
        <w:t>- a rula agenți software pentru a gestiona produsul software de virtualizare de hardware;</w:t>
      </w:r>
    </w:p>
    <w:p w14:paraId="1ED851B3" w14:textId="77777777" w:rsidR="00EF0D94" w:rsidRDefault="00C03E91">
      <w:pPr>
        <w:pStyle w:val="ProductList-BodyIndented2"/>
        <w:ind w:left="1440"/>
      </w:pPr>
      <w:r>
        <w:t>- a servi drept destinație a replicării;</w:t>
      </w:r>
    </w:p>
    <w:p w14:paraId="6BC2F35A" w14:textId="77777777" w:rsidR="00EF0D94" w:rsidRDefault="00C03E91">
      <w:pPr>
        <w:pStyle w:val="ProductList-BodyIndented2"/>
        <w:ind w:left="1440"/>
      </w:pPr>
      <w:r>
        <w:t xml:space="preserve">- a primi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replicate, a testa recuperarea în caz de avarie,</w:t>
      </w:r>
    </w:p>
    <w:p w14:paraId="30FEADCC" w14:textId="77777777" w:rsidR="00EF0D94" w:rsidRDefault="00C03E91">
      <w:pPr>
        <w:pStyle w:val="ProductList-BodyIndented2"/>
        <w:ind w:left="1440"/>
      </w:pPr>
      <w:r>
        <w:t xml:space="preserve">- a aștepta recuperarea în caz de avarie 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și </w:t>
      </w:r>
    </w:p>
    <w:p w14:paraId="355E2661" w14:textId="77777777" w:rsidR="00EF0D94" w:rsidRDefault="00C03E91">
      <w:pPr>
        <w:pStyle w:val="ProductList-BodyIndented2"/>
        <w:ind w:left="1440"/>
      </w:pPr>
      <w:r>
        <w:t xml:space="preserve">- a rula servicii de recuperare în caz de dezastru, după cum se descrie mai sus. </w:t>
      </w:r>
    </w:p>
    <w:p w14:paraId="77F324B6" w14:textId="77777777" w:rsidR="00EF0D94" w:rsidRDefault="00C03E91" w:rsidP="00C03E91">
      <w:pPr>
        <w:pStyle w:val="ProductList-Bullet"/>
        <w:numPr>
          <w:ilvl w:val="3"/>
          <w:numId w:val="66"/>
        </w:numPr>
      </w:pP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în caz de dezastru nu se poate utiliza ca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producție.</w:t>
      </w:r>
    </w:p>
    <w:p w14:paraId="45D45347" w14:textId="77777777" w:rsidR="00EF0D94" w:rsidRDefault="00EF0D94">
      <w:pPr>
        <w:pStyle w:val="ProductList-BodyIndented2"/>
      </w:pPr>
    </w:p>
    <w:p w14:paraId="7D8B99B0" w14:textId="77777777" w:rsidR="00EF0D94" w:rsidRDefault="00EF0D94">
      <w:pPr>
        <w:pStyle w:val="ProductList-BodyIndented2"/>
      </w:pPr>
    </w:p>
    <w:p w14:paraId="6F93FF67" w14:textId="77777777" w:rsidR="00EF0D94" w:rsidRDefault="00C03E91">
      <w:pPr>
        <w:pStyle w:val="ProductList-ClauseHeading"/>
        <w:outlineLvl w:val="2"/>
      </w:pPr>
      <w:bookmarkStart w:id="373" w:name="_Sec589"/>
      <w:r>
        <w:t>Mobilitatea licențelor</w:t>
      </w:r>
      <w:bookmarkEnd w:id="373"/>
    </w:p>
    <w:p w14:paraId="1BBA0609" w14:textId="77777777" w:rsidR="00EF0D94" w:rsidRDefault="00C03E91">
      <w:pPr>
        <w:pStyle w:val="ProductList-SubClauseHeading"/>
        <w:outlineLvl w:val="3"/>
      </w:pPr>
      <w:r>
        <w:t>Mobilitatea licențelor între fermele de servere</w:t>
      </w:r>
    </w:p>
    <w:p w14:paraId="4A86453C" w14:textId="77777777" w:rsidR="00EF0D94" w:rsidRDefault="00C03E91">
      <w:pPr>
        <w:pStyle w:val="ProductList-BodyIndented"/>
      </w:pPr>
      <w:r>
        <w:t xml:space="preserve">În baza Mobilității licențelor între fermele de servere, Clientul poate realoca oricare dintre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sale, concepute cu Mobilitatea licențelor și pentru care Clientul are protecție prin SA, oricăruia dintre </w:t>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licențiate</w:t>
      </w:r>
      <w:r>
        <w:fldChar w:fldCharType="end"/>
      </w:r>
      <w:r>
        <w:t xml:space="preserve"> situate în aceeași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de oricâte ori este necesar. De asemenea, Clientul poate realoca aceste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la o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la alta, dar nu pe termen scurt (adică, nu în decurs de 90 de zile de la ultima alocare). Produsele utilizate pentru Găzduire proprie pot fi utilizate simultan în baza drepturilor Mobilității licențelor între fermele de servere.</w:t>
      </w:r>
    </w:p>
    <w:p w14:paraId="1C1AF0F5" w14:textId="77777777" w:rsidR="00EF0D94" w:rsidRDefault="00EF0D94">
      <w:pPr>
        <w:pStyle w:val="ProductList-BodyIndented"/>
      </w:pPr>
    </w:p>
    <w:p w14:paraId="509A9888" w14:textId="77777777" w:rsidR="00EF0D94" w:rsidRDefault="00C03E91">
      <w:pPr>
        <w:pStyle w:val="ProductList-SubClauseHeading"/>
        <w:outlineLvl w:val="3"/>
      </w:pPr>
      <w:r>
        <w:t>Mobilitatea licențelor prin intermediul Software Assurance</w:t>
      </w:r>
    </w:p>
    <w:p w14:paraId="55DA75B8" w14:textId="77777777" w:rsidR="00EF0D94" w:rsidRDefault="00C03E91">
      <w:pPr>
        <w:pStyle w:val="ProductList-BodyIndented"/>
      </w:pPr>
      <w:r>
        <w:t xml:space="preserve">În baza Mobilității licențelor prin intermediul Software Assurance (SA), Clientul poate muta produsul software licențiat pe serverele partajate în baza oricăreia dintre Licențele care au </w:t>
      </w: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 pentru licențe</w:t>
      </w:r>
      <w:r>
        <w:fldChar w:fldCharType="end"/>
      </w:r>
      <w:r>
        <w:t xml:space="preserve">, pentru care are protecție prin SA, cu respectarea cerințelor de mai jos. Produsele utilizate pentru Găzduire proprie pot fi utilizate simultan în baza drepturilor Mobilității licențelor prin intermediul SA, cu respectarea limitărilor din Termenii de licență pentru Găzduire proprie. </w:t>
      </w:r>
    </w:p>
    <w:p w14:paraId="38E2E54B" w14:textId="77777777" w:rsidR="00EF0D94" w:rsidRDefault="00EF0D94">
      <w:pPr>
        <w:pStyle w:val="ProductList-BodyIndented"/>
      </w:pPr>
    </w:p>
    <w:p w14:paraId="738332BA" w14:textId="77777777" w:rsidR="00EF0D94" w:rsidRDefault="00C03E91">
      <w:pPr>
        <w:pStyle w:val="ProductList-SubSubClauseHeading"/>
        <w:outlineLvl w:val="4"/>
      </w:pPr>
      <w:r>
        <w:t>Utilizare permisă:</w:t>
      </w:r>
    </w:p>
    <w:p w14:paraId="0B3E0A87" w14:textId="77777777" w:rsidR="00EF0D94" w:rsidRDefault="00C03E91">
      <w:pPr>
        <w:pStyle w:val="ProductList-BodyIndented2"/>
      </w:pPr>
      <w:r>
        <w:t>Cu Mobilitate pentru licențe prin intermediul SA, Clientul poate:</w:t>
      </w:r>
    </w:p>
    <w:p w14:paraId="66268162" w14:textId="77777777" w:rsidR="00EF0D94" w:rsidRDefault="00C03E91" w:rsidP="00C03E91">
      <w:pPr>
        <w:pStyle w:val="ProductList-Bullet"/>
        <w:numPr>
          <w:ilvl w:val="2"/>
          <w:numId w:val="67"/>
        </w:numPr>
      </w:pPr>
      <w:r>
        <w:t xml:space="preserve">să ruleze software-ul licențiat pe serverele partajate; </w:t>
      </w:r>
    </w:p>
    <w:p w14:paraId="6E3E6A1C" w14:textId="77777777" w:rsidR="00EF0D94" w:rsidRDefault="00C03E91" w:rsidP="00C03E91">
      <w:pPr>
        <w:pStyle w:val="ProductList-Bullet"/>
        <w:numPr>
          <w:ilvl w:val="2"/>
          <w:numId w:val="67"/>
        </w:numPr>
      </w:pPr>
      <w:r>
        <w:t xml:space="preserve">să acceseze software-ul respectiv în baza licențelor de acces și pentru care are protecție prin SA și în baza licențelor SL utilizator și SL dispozitiv care permit accesul la Produse; </w:t>
      </w:r>
    </w:p>
    <w:p w14:paraId="6B79A862" w14:textId="77777777" w:rsidR="00EF0D94" w:rsidRDefault="00C03E91" w:rsidP="00C03E91">
      <w:pPr>
        <w:pStyle w:val="ProductList-Bullet"/>
        <w:numPr>
          <w:ilvl w:val="2"/>
          <w:numId w:val="67"/>
        </w:numPr>
      </w:pPr>
      <w:r>
        <w:t xml:space="preserve">să gestioneze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le utilizează pe serverele partajate și/sau </w:t>
      </w:r>
    </w:p>
    <w:p w14:paraId="353DAD51" w14:textId="77777777" w:rsidR="00EF0D94" w:rsidRDefault="00C03E91" w:rsidP="00C03E91">
      <w:pPr>
        <w:pStyle w:val="ProductList-Bullet"/>
        <w:numPr>
          <w:ilvl w:val="2"/>
          <w:numId w:val="67"/>
        </w:numPr>
      </w:pPr>
      <w:r>
        <w:t xml:space="preserve">să gestioneze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le utilizează pe serverele sale folosind software-ul care rulează pe serverele partajate.</w:t>
      </w:r>
    </w:p>
    <w:p w14:paraId="1A2EBDB1" w14:textId="77777777" w:rsidR="00EF0D94" w:rsidRDefault="00EF0D94">
      <w:pPr>
        <w:pStyle w:val="ProductList-BodyIndented2"/>
      </w:pPr>
    </w:p>
    <w:p w14:paraId="0E2FEACC" w14:textId="77777777" w:rsidR="00EF0D94" w:rsidRDefault="00C03E91">
      <w:pPr>
        <w:pStyle w:val="ProductList-SubSubClauseHeading"/>
        <w:outlineLvl w:val="4"/>
      </w:pPr>
      <w:r>
        <w:t>Cerințe:</w:t>
      </w:r>
    </w:p>
    <w:p w14:paraId="5F4F5020" w14:textId="77777777" w:rsidR="00EF0D94" w:rsidRDefault="00C03E91">
      <w:pPr>
        <w:pStyle w:val="ProductList-BodyIndented2"/>
      </w:pPr>
      <w:r>
        <w:t>Pentru a utiliza Mobilitatea licențelor prin intermediul SA, Clientul are următoarele obligații:</w:t>
      </w:r>
    </w:p>
    <w:p w14:paraId="00C1C86D" w14:textId="77777777" w:rsidR="00EF0D94" w:rsidRDefault="00C03E91" w:rsidP="00C03E91">
      <w:pPr>
        <w:pStyle w:val="ProductList-Bullet"/>
        <w:numPr>
          <w:ilvl w:val="2"/>
          <w:numId w:val="68"/>
        </w:numPr>
      </w:pPr>
      <w:r>
        <w:t xml:space="preserve">să ruleze software-ul licențiat și să gestioneze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serverele partajate conform termenilor contractului de licențiere în volum; </w:t>
      </w:r>
    </w:p>
    <w:p w14:paraId="2532A72F" w14:textId="77777777" w:rsidR="00EF0D94" w:rsidRDefault="00C03E91" w:rsidP="00C03E91">
      <w:pPr>
        <w:pStyle w:val="ProductList-Bullet"/>
        <w:numPr>
          <w:ilvl w:val="2"/>
          <w:numId w:val="68"/>
        </w:numPr>
      </w:pPr>
      <w:r>
        <w:t xml:space="preserve">să implementeze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doar prin Serviciile Microsoft Azure </w:t>
      </w:r>
      <w:r>
        <w:fldChar w:fldCharType="begin"/>
      </w:r>
      <w:r>
        <w:instrText xml:space="preserve"> XE "Serviciile Microsoft Azure " </w:instrText>
      </w:r>
      <w:r>
        <w:fldChar w:fldCharType="end"/>
      </w:r>
      <w:r>
        <w:t xml:space="preserve">sau prin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Partenerul eligibil pentru Mobilitatea licențelor prin intermediul Software Assurance</w:t>
      </w:r>
      <w:r>
        <w:fldChar w:fldCharType="end"/>
      </w:r>
      <w:r>
        <w:t xml:space="preserve"> și</w:t>
      </w:r>
    </w:p>
    <w:p w14:paraId="234488A6" w14:textId="77777777" w:rsidR="00EF0D94" w:rsidRDefault="00C03E91" w:rsidP="00C03E91">
      <w:pPr>
        <w:pStyle w:val="ProductList-Bullet"/>
        <w:numPr>
          <w:ilvl w:val="2"/>
          <w:numId w:val="68"/>
        </w:numPr>
      </w:pPr>
      <w:r>
        <w:t xml:space="preserve">să completeze și să remită formularul de verificare pentru Mobilitatea licențelor corespunzător fiecărui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 calificat pentru Mobilitatea licențelor prin intermediul Software Assurance</w:t>
      </w:r>
      <w:r>
        <w:fldChar w:fldCharType="end"/>
      </w:r>
      <w:r>
        <w:t>, care va rula software-ul licențiat al Clientului pe serverele partajate.</w:t>
      </w:r>
    </w:p>
    <w:p w14:paraId="173B0DBB" w14:textId="77777777" w:rsidR="00EF0D94" w:rsidRDefault="00EF0D94">
      <w:pPr>
        <w:pStyle w:val="ProductList-BodyIndented2"/>
      </w:pPr>
    </w:p>
    <w:p w14:paraId="4F8A6A5B" w14:textId="77777777" w:rsidR="00EF0D94" w:rsidRDefault="00C03E91">
      <w:pPr>
        <w:pStyle w:val="ProductList-BodyIndented2"/>
      </w:pPr>
      <w:r>
        <w:t xml:space="preserve">Clientul are dreptul să mute software-ul licențiat de pe serverele partajate înapoi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Serverele</w:t>
      </w:r>
      <w:r>
        <w:fldChar w:fldCharType="end"/>
      </w:r>
      <w:r>
        <w:t xml:space="preserve"> proprii licențiate sau pe serverele partajate ale unei alte părți, dar nu pe termen scurt (nu în termen de 90 de zile de la ultima alocare). De asemenea, Clientul are dreptul să mute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Instanțele</w:t>
      </w:r>
      <w:r>
        <w:fldChar w:fldCharType="end"/>
      </w:r>
      <w:r>
        <w:t xml:space="preserve"> rulate sau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gestionate în baza unei anumite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pe serverele partajate dintr-o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pe serverele sale partajate dintr-o altă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dar nu pe termen scurt (nu în termen de 90 de zile de la ultima alocare).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gestionate în baza aceleiași licențe trebuie să facă parte din aceeași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Clientul este de acord că va fi responsabil pentru acțiunile terțelor părți în legătură cu software-ul implementat și gestionat în numele său. Cu excepția prevederilor de mai jos, utilizarea acestuia se supune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Termenilor licenței</w:t>
      </w:r>
      <w:r>
        <w:fldChar w:fldCharType="end"/>
      </w:r>
      <w:r>
        <w:t xml:space="preserve"> aplicabili Produsului, precum și termenilor aplicabili pentru Mobilitatea licențelor prin intermediul SA. Termenii aplicabili pentru Mobilitatea licențelor prin intermediul SA prevalează față de orice termeni ai licenței care intră în conflict cu aceștia pentru un Produs, atunci când se utilizează Mobilitatea licențelor prin intermediul SA. Drepturile privind Mobilitatea licențelor prin intermediul SA se aplică, de asemenea,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Serverelor</w:t>
      </w:r>
      <w:r>
        <w:fldChar w:fldCharType="end"/>
      </w:r>
      <w:r>
        <w:t xml:space="preserve">’ </w:t>
      </w:r>
      <w:r>
        <w:fldChar w:fldCharType="begin"/>
      </w:r>
      <w:r>
        <w:instrText xml:space="preserve"> AutoTextList   \s NoStyle \t "Server înseamnă un sistem hardware fizic, capabil să execute produse software de tip server." </w:instrText>
      </w:r>
      <w:r>
        <w:fldChar w:fldCharType="separate"/>
      </w:r>
      <w:r>
        <w:rPr>
          <w:color w:val="0563C1"/>
        </w:rPr>
        <w:t>Furnizorilor agreați</w:t>
      </w:r>
      <w:r>
        <w:fldChar w:fldCharType="end"/>
      </w:r>
      <w:r>
        <w:t xml:space="preserve"> dedicate utilizării de către Client, în baza acelorași termeni și condiții. Anumite Produse, după cum se arată mai jos, au drepturi de utilizare diferite pentru serverele partajate în baza Mobilității licențelor prin intermediul SA:</w:t>
      </w:r>
    </w:p>
    <w:tbl>
      <w:tblPr>
        <w:tblStyle w:val="PURTable1"/>
        <w:tblW w:w="0" w:type="dxa"/>
        <w:tblLook w:val="04A0" w:firstRow="1" w:lastRow="0" w:firstColumn="1" w:lastColumn="0" w:noHBand="0" w:noVBand="1"/>
      </w:tblPr>
      <w:tblGrid>
        <w:gridCol w:w="2583"/>
        <w:gridCol w:w="2526"/>
        <w:gridCol w:w="2559"/>
        <w:gridCol w:w="2528"/>
      </w:tblGrid>
      <w:tr w:rsidR="00EF0D94" w14:paraId="5DF43F9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1EF5B9" w14:textId="77777777" w:rsidR="00EF0D94" w:rsidRDefault="00C03E91">
            <w:pPr>
              <w:pStyle w:val="ProductList-TableBody"/>
            </w:pPr>
            <w:r>
              <w:rPr>
                <w:color w:val="FFFFFF"/>
              </w:rPr>
              <w:t>Model de licență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C56F1C" w14:textId="77777777" w:rsidR="00EF0D94" w:rsidRDefault="00C03E91">
            <w:pPr>
              <w:pStyle w:val="ProductList-TableBody"/>
            </w:pPr>
            <w:r>
              <w:rPr>
                <w:color w:val="FFFFFF"/>
              </w:rPr>
              <w:t>Produs/tip de produs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4441CA" w14:textId="77777777" w:rsidR="00EF0D94" w:rsidRDefault="00C03E91">
            <w:pPr>
              <w:pStyle w:val="ProductList-TableBody"/>
            </w:pPr>
            <w:r>
              <w:rPr>
                <w:color w:val="FFFFFF"/>
              </w:rPr>
              <w:t>Licență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9CBA34" w14:textId="77777777" w:rsidR="00EF0D94" w:rsidRDefault="00C03E91">
            <w:pPr>
              <w:pStyle w:val="ProductList-TableBody"/>
            </w:pPr>
            <w:r>
              <w:rPr>
                <w:color w:val="FFFFFF"/>
              </w:rPr>
              <w:t>Număr permis de:</w:t>
            </w:r>
          </w:p>
          <w:p w14:paraId="73A00BDE" w14:textId="77777777" w:rsidR="00EF0D94" w:rsidRDefault="00C03E91">
            <w:pPr>
              <w:pStyle w:val="ProductList-TableBody"/>
            </w:pPr>
            <w:r>
              <w:rPr>
                <w:color w:val="FFFFFF"/>
              </w:rPr>
              <w:t>medii OSE sau nuclee per licență</w:t>
            </w:r>
          </w:p>
        </w:tc>
      </w:tr>
      <w:tr w:rsidR="00EF0D94" w14:paraId="7D887AAC" w14:textId="77777777">
        <w:tc>
          <w:tcPr>
            <w:tcW w:w="3060" w:type="dxa"/>
            <w:tcBorders>
              <w:top w:val="single" w:sz="4" w:space="0" w:color="000000"/>
              <w:left w:val="single" w:sz="4" w:space="0" w:color="000000"/>
              <w:bottom w:val="single" w:sz="4" w:space="0" w:color="000000"/>
              <w:right w:val="single" w:sz="4" w:space="0" w:color="000000"/>
            </w:tcBorders>
          </w:tcPr>
          <w:p w14:paraId="7E37FB63" w14:textId="77777777" w:rsidR="00EF0D94" w:rsidRDefault="00C03E91">
            <w:pPr>
              <w:pStyle w:val="ProductList-TableBody"/>
            </w:pPr>
            <w:r>
              <w:t>Per nucleu/Licență CAL</w:t>
            </w:r>
          </w:p>
        </w:tc>
        <w:tc>
          <w:tcPr>
            <w:tcW w:w="3060" w:type="dxa"/>
            <w:tcBorders>
              <w:top w:val="single" w:sz="4" w:space="0" w:color="000000"/>
              <w:left w:val="single" w:sz="4" w:space="0" w:color="000000"/>
              <w:bottom w:val="single" w:sz="4" w:space="0" w:color="000000"/>
              <w:right w:val="single" w:sz="4" w:space="0" w:color="000000"/>
            </w:tcBorders>
          </w:tcPr>
          <w:p w14:paraId="44B3F103" w14:textId="77777777" w:rsidR="00EF0D94" w:rsidRDefault="00C03E91">
            <w:pPr>
              <w:pStyle w:val="ProductList-TableBody"/>
            </w:pPr>
            <w:r>
              <w:t>Licențe External Connector</w:t>
            </w:r>
          </w:p>
        </w:tc>
        <w:tc>
          <w:tcPr>
            <w:tcW w:w="3060" w:type="dxa"/>
            <w:tcBorders>
              <w:top w:val="single" w:sz="4" w:space="0" w:color="000000"/>
              <w:left w:val="single" w:sz="4" w:space="0" w:color="000000"/>
              <w:bottom w:val="single" w:sz="4" w:space="0" w:color="000000"/>
              <w:right w:val="single" w:sz="4" w:space="0" w:color="000000"/>
            </w:tcBorders>
          </w:tcPr>
          <w:p w14:paraId="4631D73B" w14:textId="77777777" w:rsidR="00EF0D94" w:rsidRDefault="00C03E91">
            <w:pPr>
              <w:pStyle w:val="ProductList-TableBody"/>
            </w:pPr>
            <w:r>
              <w:t>Fiecare Licență External Connector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011AD5CB" w14:textId="77777777" w:rsidR="00EF0D94" w:rsidRDefault="00C03E91">
            <w:pPr>
              <w:pStyle w:val="ProductList-TableBody"/>
            </w:pPr>
            <w:r>
              <w:t>1 mediu de sistem de operare per licență</w:t>
            </w:r>
          </w:p>
        </w:tc>
      </w:tr>
      <w:tr w:rsidR="00EF0D94" w14:paraId="6F41D7D0" w14:textId="77777777">
        <w:tc>
          <w:tcPr>
            <w:tcW w:w="3060" w:type="dxa"/>
            <w:tcBorders>
              <w:top w:val="single" w:sz="4" w:space="0" w:color="000000"/>
              <w:left w:val="single" w:sz="4" w:space="0" w:color="000000"/>
              <w:bottom w:val="single" w:sz="4" w:space="0" w:color="000000"/>
              <w:right w:val="single" w:sz="4" w:space="0" w:color="000000"/>
            </w:tcBorders>
          </w:tcPr>
          <w:p w14:paraId="77D725F2" w14:textId="77777777" w:rsidR="00EF0D94" w:rsidRDefault="00C03E91">
            <w:pPr>
              <w:pStyle w:val="ProductList-TableBody"/>
            </w:pPr>
            <w:r>
              <w:t>Server per CAL</w:t>
            </w:r>
          </w:p>
        </w:tc>
        <w:tc>
          <w:tcPr>
            <w:tcW w:w="3060" w:type="dxa"/>
            <w:tcBorders>
              <w:top w:val="single" w:sz="4" w:space="0" w:color="000000"/>
              <w:left w:val="single" w:sz="4" w:space="0" w:color="000000"/>
              <w:bottom w:val="single" w:sz="4" w:space="0" w:color="000000"/>
              <w:right w:val="single" w:sz="4" w:space="0" w:color="000000"/>
            </w:tcBorders>
          </w:tcPr>
          <w:p w14:paraId="13D7BE43" w14:textId="77777777" w:rsidR="00EF0D94" w:rsidRDefault="00C03E91">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56AAC1DE" w14:textId="77777777" w:rsidR="00EF0D94" w:rsidRDefault="00C03E91">
            <w:pPr>
              <w:pStyle w:val="ProductList-TableBody"/>
            </w:pPr>
            <w:r>
              <w:t>Fiecare licență de server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6FDC3DF5" w14:textId="77777777" w:rsidR="00EF0D94" w:rsidRDefault="00C03E91">
            <w:pPr>
              <w:pStyle w:val="ProductList-TableBody"/>
            </w:pPr>
            <w:r>
              <w:t>1 mediu de sistem de operare per licență</w:t>
            </w:r>
          </w:p>
        </w:tc>
      </w:tr>
      <w:tr w:rsidR="00EF0D94" w14:paraId="7435541E" w14:textId="77777777">
        <w:tc>
          <w:tcPr>
            <w:tcW w:w="3060" w:type="dxa"/>
            <w:tcBorders>
              <w:top w:val="single" w:sz="4" w:space="0" w:color="000000"/>
              <w:left w:val="single" w:sz="4" w:space="0" w:color="000000"/>
              <w:bottom w:val="single" w:sz="4" w:space="0" w:color="000000"/>
              <w:right w:val="single" w:sz="4" w:space="0" w:color="000000"/>
            </w:tcBorders>
          </w:tcPr>
          <w:p w14:paraId="4C01317C" w14:textId="77777777" w:rsidR="00EF0D94" w:rsidRDefault="00C03E91">
            <w:pPr>
              <w:pStyle w:val="ProductList-TableBody"/>
            </w:pPr>
            <w:r>
              <w:t>Per nucleu</w:t>
            </w:r>
          </w:p>
        </w:tc>
        <w:tc>
          <w:tcPr>
            <w:tcW w:w="3060" w:type="dxa"/>
            <w:tcBorders>
              <w:top w:val="single" w:sz="4" w:space="0" w:color="000000"/>
              <w:left w:val="single" w:sz="4" w:space="0" w:color="000000"/>
              <w:bottom w:val="single" w:sz="4" w:space="0" w:color="000000"/>
              <w:right w:val="single" w:sz="4" w:space="0" w:color="000000"/>
            </w:tcBorders>
          </w:tcPr>
          <w:p w14:paraId="64D443AD" w14:textId="77777777" w:rsidR="00EF0D94" w:rsidRDefault="00C03E91">
            <w:pPr>
              <w:pStyle w:val="ProductList-TableBody"/>
            </w:pPr>
            <w:r>
              <w:t>Toate Produsele eligibile</w:t>
            </w:r>
          </w:p>
        </w:tc>
        <w:tc>
          <w:tcPr>
            <w:tcW w:w="3060" w:type="dxa"/>
            <w:tcBorders>
              <w:top w:val="single" w:sz="4" w:space="0" w:color="000000"/>
              <w:left w:val="single" w:sz="4" w:space="0" w:color="000000"/>
              <w:bottom w:val="single" w:sz="4" w:space="0" w:color="000000"/>
              <w:right w:val="single" w:sz="4" w:space="0" w:color="000000"/>
            </w:tcBorders>
          </w:tcPr>
          <w:p w14:paraId="3E3537B0" w14:textId="77777777" w:rsidR="00EF0D94" w:rsidRDefault="00C03E91">
            <w:pPr>
              <w:pStyle w:val="ProductList-TableBody"/>
            </w:pPr>
            <w:r>
              <w:t>Fiecare Licență de nucleu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1AA62DBC" w14:textId="77777777" w:rsidR="00EF0D94" w:rsidRDefault="00C03E91">
            <w:pPr>
              <w:pStyle w:val="ProductList-TableBody"/>
            </w:pPr>
            <w:r>
              <w:t>Un nucleu virtual (conform Drepturilor de utilizare a produsului, inclusiv cerința pentru minimum 4 licențe de nucleu per OSE)</w:t>
            </w:r>
          </w:p>
        </w:tc>
      </w:tr>
      <w:tr w:rsidR="00EF0D94" w14:paraId="2200A171" w14:textId="77777777">
        <w:tc>
          <w:tcPr>
            <w:tcW w:w="3060" w:type="dxa"/>
            <w:tcBorders>
              <w:top w:val="single" w:sz="4" w:space="0" w:color="000000"/>
              <w:left w:val="single" w:sz="4" w:space="0" w:color="000000"/>
              <w:bottom w:val="single" w:sz="4" w:space="0" w:color="000000"/>
              <w:right w:val="single" w:sz="4" w:space="0" w:color="000000"/>
            </w:tcBorders>
          </w:tcPr>
          <w:p w14:paraId="3CE90666" w14:textId="77777777" w:rsidR="00EF0D94" w:rsidRDefault="00C03E91">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14:paraId="52A74880" w14:textId="77777777" w:rsidR="00EF0D94" w:rsidRDefault="00C03E91">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6954158" w14:textId="77777777" w:rsidR="00EF0D94" w:rsidRDefault="00C03E91">
            <w:pPr>
              <w:pStyle w:val="ProductList-TableBody"/>
            </w:pPr>
            <w:r>
              <w:t>Fiecare Licență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56F8CDEB" w14:textId="77777777" w:rsidR="00EF0D94" w:rsidRDefault="00C03E91">
            <w:pPr>
              <w:pStyle w:val="ProductList-TableBody"/>
            </w:pPr>
            <w:r>
              <w:t>2 medii OSE gestionate per Server licențiat</w:t>
            </w:r>
          </w:p>
        </w:tc>
      </w:tr>
      <w:tr w:rsidR="00EF0D94" w14:paraId="0FE495FF" w14:textId="77777777">
        <w:tc>
          <w:tcPr>
            <w:tcW w:w="3060" w:type="dxa"/>
            <w:tcBorders>
              <w:top w:val="single" w:sz="4" w:space="0" w:color="000000"/>
              <w:left w:val="single" w:sz="4" w:space="0" w:color="000000"/>
              <w:bottom w:val="single" w:sz="4" w:space="0" w:color="000000"/>
              <w:right w:val="single" w:sz="4" w:space="0" w:color="000000"/>
            </w:tcBorders>
          </w:tcPr>
          <w:p w14:paraId="0D3E2334" w14:textId="77777777" w:rsidR="00EF0D94" w:rsidRDefault="00C03E91">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14:paraId="23D92961" w14:textId="77777777" w:rsidR="00EF0D94" w:rsidRDefault="00C03E91">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D153D83" w14:textId="77777777" w:rsidR="00EF0D94" w:rsidRDefault="00C03E91">
            <w:pPr>
              <w:pStyle w:val="ProductList-TableBody"/>
            </w:pPr>
            <w:r>
              <w:t>Fiecare Licență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12E5AB2D" w14:textId="77777777" w:rsidR="00EF0D94" w:rsidRDefault="00C03E91">
            <w:pPr>
              <w:pStyle w:val="ProductList-TableBody"/>
            </w:pPr>
            <w:r>
              <w:t>10 medii OSE gestionate per Server licențiat</w:t>
            </w:r>
          </w:p>
        </w:tc>
      </w:tr>
      <w:tr w:rsidR="00EF0D94" w14:paraId="744DE4C2" w14:textId="77777777">
        <w:tc>
          <w:tcPr>
            <w:tcW w:w="3060" w:type="dxa"/>
            <w:tcBorders>
              <w:top w:val="single" w:sz="4" w:space="0" w:color="000000"/>
              <w:left w:val="single" w:sz="4" w:space="0" w:color="000000"/>
              <w:bottom w:val="single" w:sz="4" w:space="0" w:color="000000"/>
              <w:right w:val="single" w:sz="4" w:space="0" w:color="000000"/>
            </w:tcBorders>
          </w:tcPr>
          <w:p w14:paraId="4F5B1766" w14:textId="77777777" w:rsidR="00EF0D94" w:rsidRDefault="00C03E91">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14:paraId="749D93FF" w14:textId="77777777" w:rsidR="00EF0D94" w:rsidRDefault="00C03E91">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C4385B6" w14:textId="77777777" w:rsidR="00EF0D94" w:rsidRDefault="00C03E91">
            <w:pPr>
              <w:pStyle w:val="ProductList-TableBody"/>
            </w:pPr>
            <w:r>
              <w:t>16 Licențe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256D7C7F" w14:textId="77777777" w:rsidR="00EF0D94" w:rsidRDefault="00C03E91">
            <w:pPr>
              <w:pStyle w:val="ProductList-TableBody"/>
            </w:pPr>
            <w:r>
              <w:t>2 medii OSE gestionate per Server licențiat</w:t>
            </w:r>
          </w:p>
        </w:tc>
      </w:tr>
      <w:tr w:rsidR="00EF0D94" w14:paraId="26A1720E" w14:textId="77777777">
        <w:tc>
          <w:tcPr>
            <w:tcW w:w="3060" w:type="dxa"/>
            <w:tcBorders>
              <w:top w:val="single" w:sz="4" w:space="0" w:color="000000"/>
              <w:left w:val="single" w:sz="4" w:space="0" w:color="000000"/>
              <w:bottom w:val="single" w:sz="4" w:space="0" w:color="000000"/>
              <w:right w:val="single" w:sz="4" w:space="0" w:color="000000"/>
            </w:tcBorders>
          </w:tcPr>
          <w:p w14:paraId="6B4DD166" w14:textId="77777777" w:rsidR="00EF0D94" w:rsidRDefault="00C03E91">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14:paraId="236717B0" w14:textId="77777777" w:rsidR="00EF0D94" w:rsidRDefault="00C03E91">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504887D" w14:textId="77777777" w:rsidR="00EF0D94" w:rsidRDefault="00C03E91">
            <w:pPr>
              <w:pStyle w:val="ProductList-TableBody"/>
            </w:pPr>
            <w:r>
              <w:t>16 Licențe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59F4FD2C" w14:textId="77777777" w:rsidR="00EF0D94" w:rsidRDefault="00C03E91">
            <w:pPr>
              <w:pStyle w:val="ProductList-TableBody"/>
            </w:pPr>
            <w:r>
              <w:t>10 medii OSE gestionate per Server licențiat</w:t>
            </w:r>
          </w:p>
        </w:tc>
      </w:tr>
    </w:tbl>
    <w:p w14:paraId="1AA13A3C" w14:textId="77777777" w:rsidR="00EF0D94" w:rsidRDefault="00EF0D94">
      <w:pPr>
        <w:pStyle w:val="ProductList-BodyIndented2"/>
      </w:pPr>
    </w:p>
    <w:p w14:paraId="3643DDA6" w14:textId="77777777" w:rsidR="00EF0D94" w:rsidRDefault="00C03E91">
      <w:pPr>
        <w:pStyle w:val="ProductList-SubSubClauseHeading"/>
        <w:outlineLvl w:val="4"/>
      </w:pPr>
      <w:r>
        <w:t>Drepturi în caz de avarie</w:t>
      </w:r>
    </w:p>
    <w:p w14:paraId="649AF894" w14:textId="77777777" w:rsidR="00EF0D94" w:rsidRDefault="00C03E91">
      <w:pPr>
        <w:pStyle w:val="ProductList-BodyIndented2"/>
      </w:pPr>
      <w:r>
        <w:t xml:space="preserve">Pentru Instanțele de SQL Server care rulează în baza Mobilității licențelor prin drepturile prin SA, Clientul poate să ruleze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pasive pentru cazuri de avarie pe 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serverele eligibile partajate în eventualitatea producerii unei avarii. Numărul licențelor care ar permite rularea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Instanțelor</w:t>
      </w:r>
      <w:r>
        <w:fldChar w:fldCharType="end"/>
      </w:r>
      <w:r>
        <w:t xml:space="preserve"> pentru cazuri de avarie nu trebuie să depășească numărul licențelor necesare rulării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Instanțelor</w:t>
      </w:r>
      <w:r>
        <w:fldChar w:fldCharType="end"/>
      </w:r>
      <w:r>
        <w:t xml:space="preserve"> de producție corespunzătoare pe serverele partajate ale aceluiași partener.</w:t>
      </w:r>
    </w:p>
    <w:p w14:paraId="283F265A" w14:textId="77777777" w:rsidR="00EF0D94" w:rsidRDefault="00EF0D94">
      <w:pPr>
        <w:pStyle w:val="ProductList-BodyIndented2"/>
      </w:pPr>
    </w:p>
    <w:p w14:paraId="19AF0358" w14:textId="77777777" w:rsidR="00EF0D94" w:rsidRDefault="00C03E91">
      <w:pPr>
        <w:pStyle w:val="ProductList-ClauseHeading"/>
        <w:outlineLvl w:val="2"/>
      </w:pPr>
      <w:bookmarkStart w:id="374" w:name="_Sec590"/>
      <w:r>
        <w:t>Servere – Aplicații cu găzduire proprie</w:t>
      </w:r>
      <w:bookmarkEnd w:id="374"/>
    </w:p>
    <w:p w14:paraId="6A2006BB" w14:textId="77777777" w:rsidR="00EF0D94" w:rsidRDefault="00C03E91">
      <w:pPr>
        <w:pStyle w:val="ProductList-Body"/>
      </w:pPr>
      <w:r>
        <w:t>Aplicațiile cu găzduire proprie sunt acele Produse pentru care se aplică drepturile de găzduire proprie.</w:t>
      </w:r>
    </w:p>
    <w:p w14:paraId="69AF23E0" w14:textId="77777777" w:rsidR="00EF0D94" w:rsidRDefault="00EF0D94">
      <w:pPr>
        <w:pStyle w:val="ProductList-Body"/>
      </w:pPr>
    </w:p>
    <w:p w14:paraId="7F003072" w14:textId="77777777" w:rsidR="00EF0D94" w:rsidRDefault="00C03E91">
      <w:pPr>
        <w:pStyle w:val="ProductList-Body"/>
      </w:pPr>
      <w:r>
        <w:t>În ciuda prevederilor contrare din contractul de licențiere în volum al Clientului, inclusiv Termenii pentru produse, Clientul are dreptul de a rula copii cu licență ale Aplicațiilor cu găzduire proprie care interacționează direct sau indirect cu produsul software pentru a crea o soluție unificată („Soluție unificată”) și pentru a permite terțelor părți să le utilizeze, conform termenilor de mai jos.</w:t>
      </w:r>
    </w:p>
    <w:p w14:paraId="454F9115" w14:textId="77777777" w:rsidR="00EF0D94" w:rsidRDefault="00EF0D94">
      <w:pPr>
        <w:pStyle w:val="ProductList-Body"/>
      </w:pPr>
    </w:p>
    <w:p w14:paraId="187D9C49" w14:textId="77777777" w:rsidR="00EF0D94" w:rsidRDefault="00C03E91">
      <w:pPr>
        <w:pStyle w:val="ProductList-SubClauseHeading"/>
        <w:outlineLvl w:val="3"/>
      </w:pPr>
      <w:r>
        <w:t>Cerințe</w:t>
      </w:r>
    </w:p>
    <w:p w14:paraId="25E16534" w14:textId="77777777" w:rsidR="00EF0D94" w:rsidRDefault="00C03E91">
      <w:pPr>
        <w:pStyle w:val="ProductList-BodyIndented"/>
      </w:pPr>
      <w:r>
        <w:t xml:space="preserve">Clientul trebuie să dețină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Microsoft și SA obligatorii pentru:</w:t>
      </w:r>
    </w:p>
    <w:p w14:paraId="52F436B5" w14:textId="77777777" w:rsidR="00EF0D94" w:rsidRDefault="00C03E91" w:rsidP="00C03E91">
      <w:pPr>
        <w:pStyle w:val="ProductList-Bullet"/>
        <w:numPr>
          <w:ilvl w:val="1"/>
          <w:numId w:val="69"/>
        </w:numPr>
      </w:pPr>
      <w:r>
        <w:t>aplicațiile cu găzduire proprie executate în cadrul soluției unificate și</w:t>
      </w:r>
    </w:p>
    <w:p w14:paraId="7DE3AE25" w14:textId="77777777" w:rsidR="00EF0D94" w:rsidRDefault="00C03E91" w:rsidP="00C03E91">
      <w:pPr>
        <w:pStyle w:val="ProductList-Bullet"/>
        <w:numPr>
          <w:ilvl w:val="1"/>
          <w:numId w:val="69"/>
        </w:numPr>
      </w:pPr>
      <w:r>
        <w:t xml:space="preserve">toate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de acces utilizate pentru ca soluția unificată să fie disponibilă pentru Utilizatorii externi.</w:t>
      </w:r>
    </w:p>
    <w:p w14:paraId="229CACF7" w14:textId="77777777" w:rsidR="00EF0D94" w:rsidRDefault="00C03E91">
      <w:pPr>
        <w:pStyle w:val="ProductList-BodyIndented"/>
      </w:pPr>
      <w:r>
        <w:t xml:space="preserve">Toate produsele software Microsoft utilizate pentru a crea și a furniza Soluția unificată trebuie să îndeplinească următoarele condiții: </w:t>
      </w:r>
    </w:p>
    <w:p w14:paraId="6FA44C61" w14:textId="77777777" w:rsidR="00EF0D94" w:rsidRDefault="00C03E91" w:rsidP="00C03E91">
      <w:pPr>
        <w:pStyle w:val="ProductList-Bullet"/>
        <w:numPr>
          <w:ilvl w:val="1"/>
          <w:numId w:val="70"/>
        </w:numPr>
      </w:pPr>
      <w:r>
        <w:t>să fie licențiate printr-un program de licențiere de volum și</w:t>
      </w:r>
    </w:p>
    <w:p w14:paraId="0D131E7A" w14:textId="77777777" w:rsidR="00EF0D94" w:rsidRDefault="00C03E91" w:rsidP="00C03E91">
      <w:pPr>
        <w:pStyle w:val="ProductList-Bullet"/>
        <w:numPr>
          <w:ilvl w:val="1"/>
          <w:numId w:val="70"/>
        </w:numPr>
      </w:pPr>
      <w:r>
        <w:t xml:space="preserve">să fie eligibile pentru </w:t>
      </w: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xml:space="preserve"> în baza acestor Termeni ai licenței. </w:t>
      </w:r>
    </w:p>
    <w:p w14:paraId="3184DDE7" w14:textId="77777777" w:rsidR="00EF0D94" w:rsidRDefault="00EF0D94">
      <w:pPr>
        <w:pStyle w:val="ProductList-BodyIndented"/>
      </w:pPr>
    </w:p>
    <w:p w14:paraId="5141A781" w14:textId="77777777" w:rsidR="00EF0D94" w:rsidRDefault="00C03E91">
      <w:pPr>
        <w:pStyle w:val="ProductList-BodyIndented"/>
      </w:pPr>
      <w:r>
        <w:t xml:space="preserve">Clientul poate folosi Aplicațiile cu găzduire proprie împreună cu drepturile privind mobilitatea licențelor prin Software Assurance în scopul furnizării Soluției unificate de pe serverele partajate. Deoarece </w:t>
      </w: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licențelor din Anexa B." </w:instrText>
      </w:r>
      <w:r>
        <w:fldChar w:fldCharType="separate"/>
      </w:r>
      <w:r>
        <w:rPr>
          <w:color w:val="0563C1"/>
        </w:rPr>
        <w:t>mobilitatea licențelor</w:t>
      </w:r>
      <w:r>
        <w:fldChar w:fldCharType="end"/>
      </w:r>
      <w:r>
        <w:t xml:space="preserve"> nu este disponibilă pentru Windows Server, Clientul nu poate utiliza Windows Server (nici Licența External Connector Remote Desktop Services sau orice altă licență de acces Windows Server) ca Aplicație cu găzduire proprie pe serverele partajate. În schimb, Clientul trebuie să utilizeze produsul software Windows Server cu licență în cadrul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programului Partener pentru Mobilitatea licențelor prin Software Assurance</w:t>
      </w:r>
      <w:r>
        <w:fldChar w:fldCharType="end"/>
      </w:r>
      <w:r>
        <w:t xml:space="preserve"> sau al unui Contract de licență Service Provider sau în cadrul altei oferte de licențiere în volum Microsoft care permite utilizarea pe servere partajate. Alte Produse utilizate într-o Soluție unificată furnizată de pe servere partajate trebuie să beneficieze de mobilitatea licențelor prin Software Assurance.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aflat sub gestionarea sau controlul altei entități decât Clientul sau unul dintre Afiliații săi face obiectul clauzei </w:t>
      </w:r>
      <w:hyperlink w:anchor="_Sec537">
        <w:r>
          <w:rPr>
            <w:color w:val="00467F"/>
            <w:u w:val="single"/>
          </w:rPr>
          <w:t>Externalizarea gestionării produselor software</w:t>
        </w:r>
      </w:hyperlink>
      <w:r>
        <w:t>.</w:t>
      </w:r>
    </w:p>
    <w:p w14:paraId="5EC3EFBB" w14:textId="77777777" w:rsidR="00EF0D94" w:rsidRDefault="00EF0D94">
      <w:pPr>
        <w:pStyle w:val="ProductList-BodyIndented"/>
      </w:pPr>
    </w:p>
    <w:p w14:paraId="1DD0BA0B" w14:textId="77777777" w:rsidR="00EF0D94" w:rsidRDefault="00C03E91">
      <w:pPr>
        <w:pStyle w:val="ProductList-BodyIndented"/>
      </w:pPr>
      <w:r>
        <w:t>Produsul software al clientului trebuie:</w:t>
      </w:r>
    </w:p>
    <w:p w14:paraId="6B7DFB0E" w14:textId="77777777" w:rsidR="00EF0D94" w:rsidRDefault="00C03E91" w:rsidP="00C03E91">
      <w:pPr>
        <w:pStyle w:val="ProductList-Bullet"/>
        <w:numPr>
          <w:ilvl w:val="1"/>
          <w:numId w:val="71"/>
        </w:numPr>
      </w:pPr>
      <w:r>
        <w:t>să adauge funcționalități principale importante la aplicațiile cu găzduire proprie din cadrul soluției unificate (doar tablourile de bord, editorii HTML, utilitarele și tehnologiile similare care nu sunt servicii și/sau aplicații principale ale soluției unificate);</w:t>
      </w:r>
    </w:p>
    <w:p w14:paraId="5B1537BA" w14:textId="77777777" w:rsidR="00EF0D94" w:rsidRDefault="00C03E91" w:rsidP="00C03E91">
      <w:pPr>
        <w:pStyle w:val="ProductList-Bullet"/>
        <w:numPr>
          <w:ilvl w:val="1"/>
          <w:numId w:val="71"/>
        </w:numPr>
      </w:pPr>
      <w:r>
        <w:t>să fie serviciul și/sau aplicația principală din cadrul soluției unificate și să nu permită accesul direct la aplicațiile cu găzduire proprie niciunui utilizator final al Soluției unificate;</w:t>
      </w:r>
    </w:p>
    <w:p w14:paraId="5807CD49" w14:textId="77777777" w:rsidR="00EF0D94" w:rsidRDefault="00C03E91" w:rsidP="00C03E91">
      <w:pPr>
        <w:pStyle w:val="ProductList-Bullet"/>
        <w:numPr>
          <w:ilvl w:val="1"/>
          <w:numId w:val="71"/>
        </w:numPr>
      </w:pPr>
      <w:r>
        <w:t>să fie livrat utilizatorilor finali prin internet, printr-o rețea telefonică sau printr-o rețea privată de pe servere aflate sub controlul zilnic al Clientului sau al unei terțe părți diferite de utilizatorul final al Soluției unificate (Soluția unificată nu poate fi încărcată pe dispozitivul utilizatorului final) și</w:t>
      </w:r>
    </w:p>
    <w:p w14:paraId="3E5B46E1" w14:textId="77777777" w:rsidR="00EF0D94" w:rsidRDefault="00C03E91" w:rsidP="00C03E91">
      <w:pPr>
        <w:pStyle w:val="ProductList-Bullet"/>
        <w:numPr>
          <w:ilvl w:val="1"/>
          <w:numId w:val="71"/>
        </w:numPr>
      </w:pPr>
      <w:r>
        <w:t>să fie proprietatea clientului, nu licențiat acestuia, cu excepția cazului în care produsul software al clientului include un produs software terț neimportant, încorporat în produsul software al clientului sau care funcționează în scopul acestuia.</w:t>
      </w:r>
    </w:p>
    <w:p w14:paraId="4EBB0C04" w14:textId="77777777" w:rsidR="00EF0D94" w:rsidRDefault="00EF0D94">
      <w:pPr>
        <w:pStyle w:val="ProductList-BodyIndented"/>
      </w:pPr>
    </w:p>
    <w:p w14:paraId="78C8CCF7" w14:textId="77777777" w:rsidR="00EF0D94" w:rsidRDefault="00C03E91">
      <w:pPr>
        <w:pStyle w:val="ProductList-BodyIndented"/>
      </w:pPr>
      <w:r>
        <w:t xml:space="preserve">Utilizarea aplicațiilor cu găzduire proprie este reglementată prin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pentru produsele respective. Clientul nu are dreptul de a transfera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în baza contractului de licențiere în volum, cu excepția cazurilor în care acest lucru este permis prin contractul respectiv.</w:t>
      </w:r>
    </w:p>
    <w:p w14:paraId="4A6C25ED" w14:textId="77777777" w:rsidR="00EF0D94" w:rsidRDefault="00EF0D94">
      <w:pPr>
        <w:pStyle w:val="ProductList-BodyIndented"/>
        <w:jc w:val="right"/>
      </w:pPr>
    </w:p>
    <w:tbl>
      <w:tblPr>
        <w:tblStyle w:val="PURTable0"/>
        <w:tblW w:w="0" w:type="dxa"/>
        <w:tblLook w:val="04A0" w:firstRow="1" w:lastRow="0" w:firstColumn="1" w:lastColumn="0" w:noHBand="0" w:noVBand="1"/>
      </w:tblPr>
      <w:tblGrid>
        <w:gridCol w:w="10556"/>
      </w:tblGrid>
      <w:tr w:rsidR="00EF0D94" w14:paraId="0CA209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F7DB3A" w14:textId="77777777" w:rsidR="00EF0D94" w:rsidRDefault="00C8318F">
            <w:pPr>
              <w:pStyle w:val="ProductList-TableBody"/>
              <w:jc w:val="right"/>
            </w:pPr>
            <w:hyperlink w:anchor="_Sec842">
              <w:r w:rsidR="00C03E91">
                <w:rPr>
                  <w:color w:val="00467F"/>
                  <w:sz w:val="14"/>
                  <w:u w:val="single"/>
                </w:rPr>
                <w:t>Cuprins</w:t>
              </w:r>
            </w:hyperlink>
            <w:r w:rsidR="00C03E91">
              <w:rPr>
                <w:sz w:val="14"/>
              </w:rPr>
              <w:t>/</w:t>
            </w:r>
            <w:hyperlink w:anchor="_Sec549">
              <w:r w:rsidR="00C03E91">
                <w:rPr>
                  <w:color w:val="00467F"/>
                  <w:sz w:val="14"/>
                  <w:u w:val="single"/>
                </w:rPr>
                <w:t>Glosar</w:t>
              </w:r>
            </w:hyperlink>
            <w:r w:rsidR="00C03E91">
              <w:rPr>
                <w:sz w:val="14"/>
              </w:rPr>
              <w:t>/</w:t>
            </w:r>
            <w:hyperlink w:anchor="_Sec844">
              <w:r w:rsidR="00C03E91">
                <w:rPr>
                  <w:color w:val="00467F"/>
                  <w:sz w:val="14"/>
                  <w:u w:val="single"/>
                </w:rPr>
                <w:t>Index</w:t>
              </w:r>
            </w:hyperlink>
          </w:p>
        </w:tc>
      </w:tr>
    </w:tbl>
    <w:p w14:paraId="3F590D61" w14:textId="77777777" w:rsidR="00EF0D94" w:rsidRDefault="00EF0D94">
      <w:pPr>
        <w:pStyle w:val="ProductList-BodyIndented"/>
      </w:pPr>
    </w:p>
    <w:p w14:paraId="5663278A" w14:textId="77777777" w:rsidR="00EF0D94" w:rsidRDefault="00EF0D94">
      <w:pPr>
        <w:pStyle w:val="PURBreadcrumb"/>
      </w:pPr>
    </w:p>
    <w:p w14:paraId="34F0C927" w14:textId="77777777" w:rsidR="00EF0D94" w:rsidRDefault="00C03E91">
      <w:pPr>
        <w:pStyle w:val="ProductList-Offering1Heading"/>
        <w:outlineLvl w:val="1"/>
      </w:pPr>
      <w:bookmarkStart w:id="375" w:name="_Sec1282"/>
      <w:r>
        <w:t>Actualizările de securitate complete</w:t>
      </w:r>
      <w:bookmarkEnd w:id="375"/>
      <w:r>
        <w:fldChar w:fldCharType="begin"/>
      </w:r>
      <w:r>
        <w:instrText xml:space="preserve"> TC "</w:instrText>
      </w:r>
      <w:bookmarkStart w:id="376" w:name="_Toc60135189"/>
      <w:r>
        <w:instrText>Actualizările de securitate complete</w:instrText>
      </w:r>
      <w:bookmarkEnd w:id="376"/>
      <w:r>
        <w:instrText>" \l 2</w:instrText>
      </w:r>
      <w:r>
        <w:fldChar w:fldCharType="end"/>
      </w:r>
    </w:p>
    <w:p w14:paraId="1461A5DA" w14:textId="77777777" w:rsidR="00EF0D94" w:rsidRDefault="00C03E91">
      <w:pPr>
        <w:pStyle w:val="ProductList-Body"/>
      </w:pPr>
      <w:r>
        <w:t xml:space="preserve">Clientul poate să achiziționeze Actualizări de securitate complete („ESU”)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cu protecție prin SA și Licențele de abonament echivalente.</w:t>
      </w:r>
    </w:p>
    <w:p w14:paraId="01245705" w14:textId="77777777" w:rsidR="00EF0D94" w:rsidRDefault="00EF0D94">
      <w:pPr>
        <w:pStyle w:val="ProductList-Body"/>
      </w:pPr>
    </w:p>
    <w:p w14:paraId="6A2AFE7B" w14:textId="77777777" w:rsidR="00EF0D94" w:rsidRDefault="00C03E91">
      <w:pPr>
        <w:pStyle w:val="ProductList-ClauseHeading"/>
        <w:outlineLvl w:val="2"/>
      </w:pPr>
      <w:r>
        <w:t>Cerințele privind licențele</w:t>
      </w:r>
    </w:p>
    <w:p w14:paraId="0E71A036" w14:textId="77777777" w:rsidR="00EF0D94" w:rsidRDefault="00C03E91">
      <w:pPr>
        <w:pStyle w:val="ProductList-Body"/>
      </w:pPr>
      <w:r>
        <w:t xml:space="preserve">Protecția prin ESU este obligatorie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de nucleu sau server alocată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Serverului cu licență</w:t>
      </w:r>
      <w:r>
        <w:fldChar w:fldCharType="end"/>
      </w:r>
      <w:r>
        <w:t>, în baza acelorași condiții minime de licențiere. Protecția prin ESU nu este necesară (nici disponibilă) pentru Licențele CAL sau Licențele External Connector, dar Clientul trebuie să aibă protecție activă prin SA (sau Licențe de abonament echivalente) pentru Licențele CAL și Licențele External Connector care permit accesul la serverele cu protecție activă prin ESU.</w:t>
      </w:r>
    </w:p>
    <w:p w14:paraId="381BE94C" w14:textId="77777777" w:rsidR="00EF0D94" w:rsidRDefault="00EF0D94">
      <w:pPr>
        <w:pStyle w:val="ProductList-Body"/>
      </w:pPr>
    </w:p>
    <w:p w14:paraId="21D1CC7F" w14:textId="77777777" w:rsidR="00EF0D94" w:rsidRDefault="00C03E91">
      <w:pPr>
        <w:pStyle w:val="ProductList-ClauseHeading"/>
        <w:outlineLvl w:val="2"/>
      </w:pPr>
      <w:r>
        <w:t>Eligibilitatea privind protecția</w:t>
      </w:r>
    </w:p>
    <w:p w14:paraId="089EED58" w14:textId="77777777" w:rsidR="00EF0D94" w:rsidRDefault="00C03E91">
      <w:pPr>
        <w:pStyle w:val="ProductList-Body"/>
      </w:pPr>
      <w:r>
        <w:t xml:space="preserve">Pentru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Clientul poate să achiziționeze protecție prin ESU pentru al doilea și al treilea an din ofertă, doar în cazul în care Clientul a achiziționat protecție în anul precedent. Nu este obligatoriu ca protecția prin ESU să înceteze în același moment cu protecția prin SA sau cu licențele de abonament echivalente cu protecția prin SA; însă, Clientul trebuie să aibă cel puțin o lună rămasă din durata protecției prin SA sau a licenței de abonament la începutul perioadei de protecție actuale pentru fiecare an de protecție prin ESU achiziționat (de exemplu, în primul an, pentru al doilea sau al treilea an). </w:t>
      </w:r>
    </w:p>
    <w:p w14:paraId="54040E34" w14:textId="77777777" w:rsidR="00EF0D94" w:rsidRDefault="00EF0D94">
      <w:pPr>
        <w:pStyle w:val="ProductList-Body"/>
      </w:pPr>
    </w:p>
    <w:p w14:paraId="3AA1B470" w14:textId="77777777" w:rsidR="00EF0D94" w:rsidRDefault="00C03E91">
      <w:pPr>
        <w:pStyle w:val="ProductList-ClauseHeading"/>
        <w:outlineLvl w:val="2"/>
      </w:pPr>
      <w:r>
        <w:t>Utilizarea produselor software actualizate</w:t>
      </w:r>
    </w:p>
    <w:p w14:paraId="6893F477" w14:textId="77777777" w:rsidR="00EF0D94" w:rsidRDefault="00C03E91">
      <w:pPr>
        <w:pStyle w:val="ProductList-Body"/>
      </w:pPr>
      <w:r>
        <w:t xml:space="preserve">Cu excepția celor de mai jos, produsul software de tip server care este actualizat prin protecția prin ESU poate fi folosit numai în baza licențelor cu protecție prin ESU. </w:t>
      </w:r>
    </w:p>
    <w:p w14:paraId="0F1679E3" w14:textId="77777777" w:rsidR="00EF0D94" w:rsidRDefault="00C03E91" w:rsidP="00C03E91">
      <w:pPr>
        <w:pStyle w:val="ProductList-Bullet"/>
        <w:numPr>
          <w:ilvl w:val="0"/>
          <w:numId w:val="72"/>
        </w:numPr>
      </w:pPr>
      <w:r>
        <w:t>Clientul poate continua să folosească produsul software actualizat după expirarea protecției, dar numai în baza licențelor pentru care protecția este valabilă.</w:t>
      </w:r>
    </w:p>
    <w:p w14:paraId="6C4EA838" w14:textId="77777777" w:rsidR="00EF0D94" w:rsidRDefault="00C03E91" w:rsidP="00C03E91">
      <w:pPr>
        <w:pStyle w:val="ProductList-Bullet"/>
        <w:numPr>
          <w:ilvl w:val="0"/>
          <w:numId w:val="72"/>
        </w:numPr>
      </w:pPr>
      <w:r>
        <w:t xml:space="preserve">Clientul poate să aplice actualizările primite prin protecția prin ESU produselor software pe care acesta le licențiază și utilizează numai în scopuri de dezvoltare, testare și alte scopuri asociate în baza licențelor pentru ediția Developer sau a abonamentelor Visual Studio. </w:t>
      </w:r>
    </w:p>
    <w:p w14:paraId="2098535F" w14:textId="77777777" w:rsidR="00EF0D94" w:rsidRDefault="00C03E91" w:rsidP="00C03E91">
      <w:pPr>
        <w:pStyle w:val="ProductList-Bullet"/>
        <w:numPr>
          <w:ilvl w:val="0"/>
          <w:numId w:val="72"/>
        </w:numPr>
      </w:pPr>
      <w:r>
        <w:t>Clientul poate să utilizeze produse software actualizate pentru activitățile SQL Server, Windows Server și Windows 7 cu licență, care rulează pe Azure Stack Hub.</w:t>
      </w:r>
    </w:p>
    <w:p w14:paraId="0EC33410" w14:textId="77777777" w:rsidR="00EF0D94" w:rsidRDefault="00EF0D94">
      <w:pPr>
        <w:pStyle w:val="ProductList-Body"/>
      </w:pPr>
    </w:p>
    <w:p w14:paraId="71B10767" w14:textId="77777777" w:rsidR="00EF0D94" w:rsidRDefault="00C03E91">
      <w:pPr>
        <w:pStyle w:val="ProductList-ClauseHeading"/>
        <w:outlineLvl w:val="2"/>
      </w:pPr>
      <w:r>
        <w:t>Protecția pentru activitățile găzduite</w:t>
      </w:r>
    </w:p>
    <w:p w14:paraId="2F75E019" w14:textId="77777777" w:rsidR="00EF0D94" w:rsidRDefault="00C03E91">
      <w:pPr>
        <w:pStyle w:val="ProductList-Body"/>
      </w:pPr>
      <w:r>
        <w:t xml:space="preserve">Clientul poate să achiziționeze, de asemenea, protecția prin ESU pentru activitățile desfășurate pe serverele furnizorilor de servicii autorizați conform ofertelor care includ licențe. „Furnizori de servicii autorizați” înseamnă furnizorii de servicii din lista care poate fi găsită la </w:t>
      </w:r>
      <w:hyperlink r:id="rId159">
        <w:r>
          <w:rPr>
            <w:color w:val="00467F"/>
            <w:u w:val="single"/>
          </w:rPr>
          <w:t>http://www.microsoft.com/licensing/software-assurance/license-mobility.aspx</w:t>
        </w:r>
      </w:hyperlink>
      <w:r>
        <w:t xml:space="preserve">. „Licență inclusă” este atunci când Clientul obține licență pentru Windows Server sau SQL Server printr-un Furnizor de servicii autorizat și nu aduce propria sa licență (cum ar fi, BYOL). Clientul trebuie să achiziționeze licențe ESU pentru toate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nucleele virtuale</w:t>
      </w:r>
      <w:r>
        <w:fldChar w:fldCharType="end"/>
      </w:r>
      <w:r>
        <w:t xml:space="preserve"> din </w:t>
      </w:r>
      <w:r>
        <w:fldChar w:fldCharType="begin"/>
      </w:r>
      <w:r>
        <w:instrText xml:space="preserve"> AutoTextList   \s NoStyle \t "Mediu OSE virtual înseamnă un mediu OSE configurat să ruleze pe un sistem hardware virtual" </w:instrText>
      </w:r>
      <w:r>
        <w:fldChar w:fldCharType="separate"/>
      </w:r>
      <w:r>
        <w:rPr>
          <w:color w:val="0563C1"/>
        </w:rPr>
        <w:t>mediul OSE virtual</w:t>
      </w:r>
      <w:r>
        <w:fldChar w:fldCharType="end"/>
      </w:r>
      <w:r>
        <w:t>, cu condiția să respecte limita minimă de 16 pentru Windows Server și 4 pentru SQL Server.</w:t>
      </w:r>
    </w:p>
    <w:p w14:paraId="5822E54A" w14:textId="77777777" w:rsidR="00EF0D94" w:rsidRDefault="00EF0D94">
      <w:pPr>
        <w:pStyle w:val="ProductList-Body"/>
      </w:pPr>
    </w:p>
    <w:p w14:paraId="4DC3294A" w14:textId="77777777" w:rsidR="00EF0D94" w:rsidRDefault="00C03E91">
      <w:pPr>
        <w:pStyle w:val="ProductList-ClauseHeading"/>
        <w:outlineLvl w:val="2"/>
      </w:pPr>
      <w:r>
        <w:t>Activitățile Azure Stack Hub</w:t>
      </w:r>
    </w:p>
    <w:p w14:paraId="5313DAD1" w14:textId="77777777" w:rsidR="00EF0D94" w:rsidRDefault="00C03E91">
      <w:pPr>
        <w:pStyle w:val="ProductList-Body"/>
      </w:pPr>
      <w:r>
        <w:t>Clientul poate să aibă acces la protecția prin ESU pentru activitățile SQL Server, Windows Server și Windows 7 cu licență, care rulează pe Azure Stack Hub. Condițiile pentru achiziționarea protecției prin ESU și pentru accesul la activitățile de server actualizate numai în baza licențelor CAL cu protecție prin SA sunt retrase numai pentru Instanțele de SQL Server, Windows Server și Windows 7 pe care Clientul le rulează pe Azure Stack Hub.</w:t>
      </w:r>
    </w:p>
    <w:p w14:paraId="3BBE6316" w14:textId="77777777" w:rsidR="00EF0D94" w:rsidRDefault="00EF0D94">
      <w:pPr>
        <w:pStyle w:val="ProductList-Body"/>
      </w:pPr>
    </w:p>
    <w:p w14:paraId="11EC10B2" w14:textId="77777777" w:rsidR="00EF0D94" w:rsidRDefault="00C03E91">
      <w:pPr>
        <w:pStyle w:val="ProductList-ClauseHeading"/>
        <w:outlineLvl w:val="2"/>
      </w:pPr>
      <w:r>
        <w:t>Asistență 24x7 pentru rezolvarea problemelor</w:t>
      </w:r>
    </w:p>
    <w:p w14:paraId="28493E01" w14:textId="77777777" w:rsidR="00EF0D94" w:rsidRDefault="00C03E91">
      <w:pPr>
        <w:pStyle w:val="ProductList-Body"/>
      </w:pPr>
      <w:r>
        <w:t xml:space="preserve">Pe durata protecției prin ESU, Clientul va fi eligibil să aplice incidentele cu Asistență 24x7 pentru rezolvarea problemelor la utilizarea versiunii cu protecție de pe serverele sale eligibile. Serverele eligibile sunt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cu protecție activă prin SA și ESU și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care dețin licență pentru Azure Stack Hub și care rulează pe acesta.</w:t>
      </w:r>
    </w:p>
    <w:p w14:paraId="1CDC6ED4" w14:textId="77777777" w:rsidR="00EF0D94" w:rsidRDefault="00EF0D94">
      <w:pPr>
        <w:pStyle w:val="ProductList-Body"/>
      </w:pPr>
    </w:p>
    <w:p w14:paraId="4F9472E9" w14:textId="77777777" w:rsidR="00EF0D94" w:rsidRDefault="00EF0D94">
      <w:pPr>
        <w:pStyle w:val="PURBreadcrumb"/>
      </w:pPr>
    </w:p>
    <w:tbl>
      <w:tblPr>
        <w:tblStyle w:val="PURTable"/>
        <w:tblW w:w="0" w:type="dxa"/>
        <w:tblLook w:val="04A0" w:firstRow="1" w:lastRow="0" w:firstColumn="1" w:lastColumn="0" w:noHBand="0" w:noVBand="1"/>
      </w:tblPr>
      <w:tblGrid>
        <w:gridCol w:w="10916"/>
      </w:tblGrid>
      <w:tr w:rsidR="00EF0D94" w14:paraId="372EBB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0941D2" w14:textId="77777777" w:rsidR="00EF0D94" w:rsidRDefault="00C8318F">
            <w:pPr>
              <w:pStyle w:val="ProductList-TableBody"/>
              <w:jc w:val="right"/>
            </w:pPr>
            <w:hyperlink w:anchor="_Sec842">
              <w:r w:rsidR="00C03E91">
                <w:rPr>
                  <w:color w:val="00467F"/>
                  <w:sz w:val="14"/>
                  <w:u w:val="single"/>
                </w:rPr>
                <w:t>Cuprins</w:t>
              </w:r>
            </w:hyperlink>
            <w:r w:rsidR="00C03E91">
              <w:rPr>
                <w:sz w:val="14"/>
              </w:rPr>
              <w:t>/</w:t>
            </w:r>
            <w:hyperlink w:anchor="_Sec549">
              <w:r w:rsidR="00C03E91">
                <w:rPr>
                  <w:color w:val="00467F"/>
                  <w:sz w:val="14"/>
                  <w:u w:val="single"/>
                </w:rPr>
                <w:t>Glosar</w:t>
              </w:r>
            </w:hyperlink>
            <w:r w:rsidR="00C03E91">
              <w:rPr>
                <w:sz w:val="14"/>
              </w:rPr>
              <w:t>/</w:t>
            </w:r>
            <w:hyperlink w:anchor="_Sec844">
              <w:r w:rsidR="00C03E91">
                <w:rPr>
                  <w:color w:val="00467F"/>
                  <w:sz w:val="14"/>
                  <w:u w:val="single"/>
                </w:rPr>
                <w:t>Index</w:t>
              </w:r>
            </w:hyperlink>
          </w:p>
        </w:tc>
      </w:tr>
    </w:tbl>
    <w:p w14:paraId="16D65007" w14:textId="77777777" w:rsidR="00EF0D94" w:rsidRDefault="00EF0D94">
      <w:pPr>
        <w:pStyle w:val="ProductList-Body"/>
      </w:pPr>
    </w:p>
    <w:p w14:paraId="36C8D856" w14:textId="77777777" w:rsidR="00EF0D94" w:rsidRDefault="00C03E91">
      <w:pPr>
        <w:pStyle w:val="ProductList-SectionHeading"/>
        <w:pageBreakBefore/>
        <w:outlineLvl w:val="0"/>
      </w:pPr>
      <w:bookmarkStart w:id="377" w:name="_Sec1237"/>
      <w:bookmarkEnd w:id="353"/>
      <w:r>
        <w:t>Anexa C – Licențe suplimentare pentru Serviciile online și alte Licențe de tranziție</w:t>
      </w:r>
      <w:r>
        <w:fldChar w:fldCharType="begin"/>
      </w:r>
      <w:r>
        <w:instrText xml:space="preserve"> TC "</w:instrText>
      </w:r>
      <w:bookmarkStart w:id="378" w:name="_Toc60135190"/>
      <w:r>
        <w:instrText>Anexa C – Licențe suplimentare pentru Serviciile online și alte Licențe de tranziție</w:instrText>
      </w:r>
      <w:bookmarkEnd w:id="378"/>
      <w:r>
        <w:instrText>" \l 1</w:instrText>
      </w:r>
      <w:r>
        <w:fldChar w:fldCharType="end"/>
      </w:r>
    </w:p>
    <w:p w14:paraId="52203322" w14:textId="77777777" w:rsidR="00EF0D94" w:rsidRDefault="00EF0D94">
      <w:pPr>
        <w:pStyle w:val="PURBreadcrumb"/>
      </w:pPr>
    </w:p>
    <w:tbl>
      <w:tblPr>
        <w:tblStyle w:val="PURTable"/>
        <w:tblW w:w="0" w:type="dxa"/>
        <w:tblLook w:val="04A0" w:firstRow="1" w:lastRow="0" w:firstColumn="1" w:lastColumn="0" w:noHBand="0" w:noVBand="1"/>
      </w:tblPr>
      <w:tblGrid>
        <w:gridCol w:w="10916"/>
      </w:tblGrid>
      <w:tr w:rsidR="00EF0D94" w14:paraId="68D2FA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567BAA" w14:textId="77777777" w:rsidR="00EF0D94" w:rsidRDefault="00C8318F">
            <w:pPr>
              <w:pStyle w:val="ProductList-TableBody"/>
              <w:jc w:val="right"/>
            </w:pPr>
            <w:hyperlink w:anchor="_Sec842">
              <w:r w:rsidR="00C03E91">
                <w:rPr>
                  <w:color w:val="00467F"/>
                  <w:sz w:val="14"/>
                  <w:u w:val="single"/>
                </w:rPr>
                <w:t>Cuprins</w:t>
              </w:r>
            </w:hyperlink>
            <w:r w:rsidR="00C03E91">
              <w:rPr>
                <w:sz w:val="14"/>
              </w:rPr>
              <w:t>/</w:t>
            </w:r>
            <w:hyperlink w:anchor="_Sec549">
              <w:r w:rsidR="00C03E91">
                <w:rPr>
                  <w:color w:val="00467F"/>
                  <w:sz w:val="14"/>
                  <w:u w:val="single"/>
                </w:rPr>
                <w:t>Glosar</w:t>
              </w:r>
            </w:hyperlink>
            <w:r w:rsidR="00C03E91">
              <w:rPr>
                <w:sz w:val="14"/>
              </w:rPr>
              <w:t>/</w:t>
            </w:r>
            <w:hyperlink w:anchor="_Sec844">
              <w:r w:rsidR="00C03E91">
                <w:rPr>
                  <w:color w:val="00467F"/>
                  <w:sz w:val="14"/>
                  <w:u w:val="single"/>
                </w:rPr>
                <w:t>Index</w:t>
              </w:r>
            </w:hyperlink>
          </w:p>
        </w:tc>
      </w:tr>
    </w:tbl>
    <w:p w14:paraId="00D587BE" w14:textId="77777777" w:rsidR="00EF0D94" w:rsidRDefault="00EF0D94">
      <w:pPr>
        <w:pStyle w:val="ProductList-Body"/>
      </w:pPr>
    </w:p>
    <w:p w14:paraId="1AC53840" w14:textId="77777777" w:rsidR="00EF0D94" w:rsidRDefault="00C03E91">
      <w:pPr>
        <w:pStyle w:val="ProductList-OfferingGroupHeading"/>
        <w:outlineLvl w:val="1"/>
      </w:pPr>
      <w:bookmarkStart w:id="379" w:name="_Sec1238"/>
      <w:r>
        <w:t>Licențele suplimentare</w:t>
      </w:r>
      <w:bookmarkEnd w:id="379"/>
      <w:r>
        <w:fldChar w:fldCharType="begin"/>
      </w:r>
      <w:r>
        <w:instrText xml:space="preserve"> TC "</w:instrText>
      </w:r>
      <w:bookmarkStart w:id="380" w:name="_Toc60135191"/>
      <w:r>
        <w:instrText>Licențele suplimentare</w:instrText>
      </w:r>
      <w:bookmarkEnd w:id="380"/>
      <w:r>
        <w:instrText>" \l 2</w:instrText>
      </w:r>
      <w:r>
        <w:fldChar w:fldCharType="end"/>
      </w:r>
    </w:p>
    <w:p w14:paraId="1B0BB9E2" w14:textId="77777777" w:rsidR="00EF0D94" w:rsidRDefault="00C03E91">
      <w:pPr>
        <w:pStyle w:val="ProductList-Body"/>
      </w:pPr>
      <w:r>
        <w:t>Clientul poate achiziționa licențe suplimentare în baza condițiilor de mai jos:</w:t>
      </w:r>
    </w:p>
    <w:p w14:paraId="2BE6CEC9" w14:textId="77777777" w:rsidR="00EF0D94" w:rsidRDefault="00C03E91" w:rsidP="00C03E91">
      <w:pPr>
        <w:pStyle w:val="ProductList-Bullet"/>
        <w:numPr>
          <w:ilvl w:val="0"/>
          <w:numId w:val="73"/>
        </w:numPr>
      </w:pPr>
      <w:r>
        <w:t>Clientul trebuie să dețină protecție activă prin SA sau o licență SL utilizator activă pentru Licențele eligibile corespunzătoare;</w:t>
      </w:r>
    </w:p>
    <w:p w14:paraId="5097AF47" w14:textId="77777777" w:rsidR="00EF0D94" w:rsidRDefault="00C03E91" w:rsidP="00C03E91">
      <w:pPr>
        <w:pStyle w:val="ProductList-Bullet"/>
        <w:numPr>
          <w:ilvl w:val="0"/>
          <w:numId w:val="73"/>
        </w:numPr>
      </w:pPr>
      <w:r>
        <w:t xml:space="preserve">Clientul poate achiziționa o singură licență SL suplimentară pentru fiecare licență eligibilă, cu excepția dispozițiilor contrare din această Anexă;  </w:t>
      </w:r>
    </w:p>
    <w:p w14:paraId="662C061A" w14:textId="77777777" w:rsidR="00EF0D94" w:rsidRDefault="00C03E91" w:rsidP="00C03E91">
      <w:pPr>
        <w:pStyle w:val="ProductList-Bullet"/>
        <w:numPr>
          <w:ilvl w:val="0"/>
          <w:numId w:val="73"/>
        </w:numPr>
      </w:pPr>
      <w:r>
        <w:t>Clientul poate achiziționa licențe SL suplimentare între datele de true-up înaintea achiziționării Licențelor eligibile;</w:t>
      </w:r>
    </w:p>
    <w:p w14:paraId="41F30ABB" w14:textId="77777777" w:rsidR="00EF0D94" w:rsidRDefault="00EF0D94">
      <w:pPr>
        <w:pStyle w:val="ProductList-Body"/>
      </w:pPr>
    </w:p>
    <w:p w14:paraId="23EF885E" w14:textId="77777777" w:rsidR="00EF0D94" w:rsidRDefault="00C03E91">
      <w:pPr>
        <w:pStyle w:val="ProductList-Body"/>
      </w:pPr>
      <w:r>
        <w:t>licențele suplimentare expiră la data care survine prima dintre data expirării protecției prin SA pentru Licența eligibilă sau a licenței SL suplimentare, cu excepția cazului în care anexa prevede altfel. Licențele suplimentare pot fi realocate doar utilizatorilor sau dispozitivelor care dețin licențe eligibile.</w:t>
      </w:r>
    </w:p>
    <w:p w14:paraId="374F4F39" w14:textId="77777777" w:rsidR="00EF0D94" w:rsidRDefault="00EF0D94">
      <w:pPr>
        <w:pStyle w:val="ProductList-Body"/>
      </w:pPr>
    </w:p>
    <w:p w14:paraId="789F05B6" w14:textId="77777777" w:rsidR="00EF0D94" w:rsidRDefault="00C03E91">
      <w:pPr>
        <w:pStyle w:val="ProductList-Offering2HeadingNoBorder"/>
        <w:outlineLvl w:val="2"/>
      </w:pPr>
      <w:r>
        <w:t>Sistemul de operare desktop Windows</w:t>
      </w:r>
      <w:r>
        <w:fldChar w:fldCharType="begin"/>
      </w:r>
      <w:r>
        <w:instrText xml:space="preserve"> TC "</w:instrText>
      </w:r>
      <w:bookmarkStart w:id="381" w:name="_Toc60135192"/>
      <w:r>
        <w:instrText>Sistemul de operare desktop Windows</w:instrText>
      </w:r>
      <w:bookmarkEnd w:id="381"/>
      <w:r>
        <w:instrText>" \l 3</w:instrText>
      </w:r>
      <w:r>
        <w:fldChar w:fldCharType="end"/>
      </w:r>
    </w:p>
    <w:p w14:paraId="07AB0651" w14:textId="77777777" w:rsidR="00EF0D94" w:rsidRDefault="00C03E91">
      <w:pPr>
        <w:pStyle w:val="ProductList-Body"/>
      </w:pPr>
      <w:r>
        <w:t>Utilizatorul licențiat trebuie să fie Utilizatorul principal al unui dispozitiv cu protecție activă prin SA pentru sistemul de operare desktop Windows sau cu protecție VDA pentru Windows.</w:t>
      </w:r>
    </w:p>
    <w:p w14:paraId="471DF3D1" w14:textId="77777777" w:rsidR="00EF0D94" w:rsidRDefault="00EF0D94">
      <w:pPr>
        <w:pStyle w:val="ProductList-Body"/>
      </w:pPr>
    </w:p>
    <w:tbl>
      <w:tblPr>
        <w:tblStyle w:val="PURTable"/>
        <w:tblW w:w="0" w:type="dxa"/>
        <w:tblLook w:val="04A0" w:firstRow="1" w:lastRow="0" w:firstColumn="1" w:lastColumn="0" w:noHBand="0" w:noVBand="1"/>
      </w:tblPr>
      <w:tblGrid>
        <w:gridCol w:w="5268"/>
        <w:gridCol w:w="5648"/>
      </w:tblGrid>
      <w:tr w:rsidR="00EF0D94" w14:paraId="1C055DE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31F8113" w14:textId="77777777" w:rsidR="00EF0D94" w:rsidRDefault="00C03E91">
            <w:pPr>
              <w:pStyle w:val="ProductList-TableBody"/>
            </w:pPr>
            <w:r>
              <w:rPr>
                <w:color w:val="FFFFFF"/>
              </w:rPr>
              <w:t>Licență SL utilizator suplimentară</w:t>
            </w:r>
          </w:p>
        </w:tc>
        <w:tc>
          <w:tcPr>
            <w:tcW w:w="6240" w:type="dxa"/>
            <w:tcBorders>
              <w:top w:val="single" w:sz="4" w:space="0" w:color="0070C0"/>
              <w:bottom w:val="single" w:sz="4" w:space="0" w:color="000000"/>
              <w:right w:val="single" w:sz="4" w:space="0" w:color="0070C0"/>
            </w:tcBorders>
            <w:shd w:val="clear" w:color="auto" w:fill="0070C0"/>
          </w:tcPr>
          <w:p w14:paraId="4AA7A22C" w14:textId="77777777" w:rsidR="00EF0D94" w:rsidRDefault="00C03E91">
            <w:pPr>
              <w:pStyle w:val="ProductList-TableBody"/>
            </w:pPr>
            <w:r>
              <w:rPr>
                <w:color w:val="FFFFFF"/>
              </w:rPr>
              <w:t>Licențe eligibile</w:t>
            </w:r>
          </w:p>
        </w:tc>
      </w:tr>
      <w:tr w:rsidR="00EF0D94" w14:paraId="03450F98" w14:textId="77777777">
        <w:tc>
          <w:tcPr>
            <w:tcW w:w="5880" w:type="dxa"/>
            <w:tcBorders>
              <w:top w:val="single" w:sz="4" w:space="0" w:color="000000"/>
              <w:left w:val="single" w:sz="4" w:space="0" w:color="000000"/>
              <w:bottom w:val="single" w:sz="4" w:space="0" w:color="000000"/>
              <w:right w:val="single" w:sz="4" w:space="0" w:color="000000"/>
            </w:tcBorders>
          </w:tcPr>
          <w:p w14:paraId="14EF7029" w14:textId="77777777" w:rsidR="00EF0D94" w:rsidRDefault="00C03E91">
            <w:pPr>
              <w:pStyle w:val="ProductList-TableBody"/>
            </w:pPr>
            <w:r>
              <w:t>Licență suplimentară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40AE8C31" w14:textId="77777777" w:rsidR="00EF0D94" w:rsidRDefault="00C03E91">
            <w:pPr>
              <w:pStyle w:val="ProductList-TableBody"/>
            </w:pPr>
            <w:r>
              <w:t>Windows 10 Enterprise/Education per dispozitiv</w:t>
            </w:r>
          </w:p>
        </w:tc>
      </w:tr>
      <w:tr w:rsidR="00EF0D94" w14:paraId="1D1ADC12" w14:textId="77777777">
        <w:tc>
          <w:tcPr>
            <w:tcW w:w="5880" w:type="dxa"/>
            <w:tcBorders>
              <w:top w:val="single" w:sz="4" w:space="0" w:color="000000"/>
              <w:left w:val="single" w:sz="4" w:space="0" w:color="000000"/>
              <w:bottom w:val="single" w:sz="4" w:space="0" w:color="000000"/>
              <w:right w:val="single" w:sz="4" w:space="0" w:color="000000"/>
            </w:tcBorders>
          </w:tcPr>
          <w:p w14:paraId="0B73DAE4" w14:textId="77777777" w:rsidR="00EF0D94" w:rsidRDefault="00C03E91">
            <w:pPr>
              <w:pStyle w:val="ProductList-TableBody"/>
            </w:pPr>
            <w:r>
              <w:t>Licență suplimentară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76A117CC" w14:textId="77777777" w:rsidR="00EF0D94" w:rsidRDefault="00EF0D94">
            <w:pPr>
              <w:pStyle w:val="ProductList-TableBody"/>
            </w:pPr>
          </w:p>
        </w:tc>
      </w:tr>
    </w:tbl>
    <w:p w14:paraId="2A79698B" w14:textId="77777777" w:rsidR="00EF0D94" w:rsidRDefault="00EF0D94">
      <w:pPr>
        <w:pStyle w:val="ProductList-Body"/>
      </w:pPr>
    </w:p>
    <w:p w14:paraId="0ED2CC85" w14:textId="77777777" w:rsidR="00EF0D94" w:rsidRDefault="00C03E91">
      <w:pPr>
        <w:pStyle w:val="ProductList-Offering2HeadingNoBorder"/>
        <w:outlineLvl w:val="2"/>
      </w:pPr>
      <w:r>
        <w:t>Planurile pentru utilizatori Microsoft Azure</w:t>
      </w:r>
      <w:r>
        <w:fldChar w:fldCharType="begin"/>
      </w:r>
      <w:r>
        <w:instrText xml:space="preserve"> TC "</w:instrText>
      </w:r>
      <w:bookmarkStart w:id="382" w:name="_Toc60135193"/>
      <w:r>
        <w:instrText>Planurile pentru utilizatori Microsoft Azure</w:instrText>
      </w:r>
      <w:bookmarkEnd w:id="382"/>
      <w:r>
        <w:instrText>" \l 3</w:instrText>
      </w:r>
      <w:r>
        <w:fldChar w:fldCharType="end"/>
      </w:r>
    </w:p>
    <w:tbl>
      <w:tblPr>
        <w:tblStyle w:val="PURTable"/>
        <w:tblW w:w="0" w:type="dxa"/>
        <w:tblLook w:val="04A0" w:firstRow="1" w:lastRow="0" w:firstColumn="1" w:lastColumn="0" w:noHBand="0" w:noVBand="1"/>
      </w:tblPr>
      <w:tblGrid>
        <w:gridCol w:w="5299"/>
        <w:gridCol w:w="5617"/>
      </w:tblGrid>
      <w:tr w:rsidR="00EF0D94" w14:paraId="612809D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7FCC7AF" w14:textId="77777777" w:rsidR="00EF0D94" w:rsidRDefault="00C03E91">
            <w:pPr>
              <w:pStyle w:val="ProductList-TableBody"/>
            </w:pPr>
            <w:r>
              <w:rPr>
                <w:color w:val="FFFFFF"/>
              </w:rPr>
              <w:t>Licență SL utilizator suplimentară</w:t>
            </w:r>
          </w:p>
        </w:tc>
        <w:tc>
          <w:tcPr>
            <w:tcW w:w="6240" w:type="dxa"/>
            <w:tcBorders>
              <w:top w:val="single" w:sz="4" w:space="0" w:color="0070C0"/>
              <w:bottom w:val="single" w:sz="4" w:space="0" w:color="000000"/>
              <w:right w:val="single" w:sz="4" w:space="0" w:color="0070C0"/>
            </w:tcBorders>
            <w:shd w:val="clear" w:color="auto" w:fill="0070C0"/>
          </w:tcPr>
          <w:p w14:paraId="47855559" w14:textId="77777777" w:rsidR="00EF0D94" w:rsidRDefault="00C03E91">
            <w:pPr>
              <w:pStyle w:val="ProductList-TableBody"/>
            </w:pPr>
            <w:r>
              <w:rPr>
                <w:color w:val="FFFFFF"/>
              </w:rPr>
              <w:t>Licențe eligibile</w:t>
            </w:r>
          </w:p>
        </w:tc>
      </w:tr>
      <w:tr w:rsidR="00EF0D94" w14:paraId="7D6D3D96" w14:textId="77777777">
        <w:tc>
          <w:tcPr>
            <w:tcW w:w="5880" w:type="dxa"/>
            <w:tcBorders>
              <w:top w:val="single" w:sz="4" w:space="0" w:color="000000"/>
              <w:left w:val="single" w:sz="4" w:space="0" w:color="000000"/>
              <w:bottom w:val="single" w:sz="4" w:space="0" w:color="000000"/>
              <w:right w:val="single" w:sz="4" w:space="0" w:color="000000"/>
            </w:tcBorders>
          </w:tcPr>
          <w:p w14:paraId="580DE354" w14:textId="77777777" w:rsidR="00EF0D94" w:rsidRDefault="00C03E91">
            <w:pPr>
              <w:pStyle w:val="ProductList-TableBody"/>
            </w:pPr>
            <w:r>
              <w:t>Licență suplimentară Azure Information Protection Premium Plan 1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27D6FB23" w14:textId="77777777" w:rsidR="00EF0D94" w:rsidRDefault="00C03E91">
            <w:pPr>
              <w:pStyle w:val="ProductList-TableBody"/>
            </w:pPr>
            <w:r>
              <w:t>Enterprise CAL Suite</w:t>
            </w:r>
          </w:p>
        </w:tc>
      </w:tr>
      <w:tr w:rsidR="00EF0D94" w14:paraId="149DC647" w14:textId="77777777">
        <w:tc>
          <w:tcPr>
            <w:tcW w:w="5880" w:type="dxa"/>
            <w:tcBorders>
              <w:top w:val="single" w:sz="4" w:space="0" w:color="000000"/>
              <w:left w:val="single" w:sz="4" w:space="0" w:color="000000"/>
              <w:bottom w:val="single" w:sz="4" w:space="0" w:color="000000"/>
              <w:right w:val="single" w:sz="4" w:space="0" w:color="000000"/>
            </w:tcBorders>
          </w:tcPr>
          <w:p w14:paraId="62E09575" w14:textId="77777777" w:rsidR="00EF0D94" w:rsidRDefault="00C03E91">
            <w:pPr>
              <w:pStyle w:val="ProductList-TableBody"/>
            </w:pPr>
            <w:r>
              <w:t>Licență suplimentară de management client pentru Microsoft Defender pentru identitate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5CD28DFB" w14:textId="77777777" w:rsidR="00EF0D94" w:rsidRDefault="00C03E91">
            <w:pPr>
              <w:pStyle w:val="ProductList-TableBody"/>
            </w:pPr>
            <w:r>
              <w:t>Licență de management client per utilizator pentru Advanced Threat Analytics 2016</w:t>
            </w:r>
          </w:p>
        </w:tc>
      </w:tr>
    </w:tbl>
    <w:p w14:paraId="03CC6172" w14:textId="77777777" w:rsidR="00EF0D94" w:rsidRDefault="00EF0D94">
      <w:pPr>
        <w:pStyle w:val="ProductList-Body"/>
      </w:pPr>
    </w:p>
    <w:p w14:paraId="52C3091C" w14:textId="77777777" w:rsidR="00EF0D94" w:rsidRDefault="00C03E91">
      <w:pPr>
        <w:pStyle w:val="ProductList-Offering2HeadingNoBorder"/>
        <w:outlineLvl w:val="2"/>
      </w:pPr>
      <w:r>
        <w:t>Microsoft 365</w:t>
      </w:r>
      <w:r>
        <w:fldChar w:fldCharType="begin"/>
      </w:r>
      <w:r>
        <w:instrText xml:space="preserve"> TC "</w:instrText>
      </w:r>
      <w:bookmarkStart w:id="383" w:name="_Toc60135194"/>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68"/>
        <w:gridCol w:w="5648"/>
      </w:tblGrid>
      <w:tr w:rsidR="00EF0D94" w14:paraId="6953F1C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F4167F1" w14:textId="77777777" w:rsidR="00EF0D94" w:rsidRDefault="00C03E91">
            <w:pPr>
              <w:pStyle w:val="ProductList-TableBody"/>
            </w:pPr>
            <w:r>
              <w:rPr>
                <w:color w:val="FFFFFF"/>
              </w:rPr>
              <w:t>Licență SL utilizator suplimentară</w:t>
            </w:r>
          </w:p>
        </w:tc>
        <w:tc>
          <w:tcPr>
            <w:tcW w:w="6240" w:type="dxa"/>
            <w:tcBorders>
              <w:top w:val="single" w:sz="4" w:space="0" w:color="0070C0"/>
              <w:bottom w:val="single" w:sz="4" w:space="0" w:color="000000"/>
              <w:right w:val="single" w:sz="4" w:space="0" w:color="0070C0"/>
            </w:tcBorders>
            <w:shd w:val="clear" w:color="auto" w:fill="0070C0"/>
          </w:tcPr>
          <w:p w14:paraId="2B3D4A31" w14:textId="77777777" w:rsidR="00EF0D94" w:rsidRDefault="00C03E91">
            <w:pPr>
              <w:pStyle w:val="ProductList-TableBody"/>
            </w:pPr>
            <w:r>
              <w:rPr>
                <w:color w:val="FFFFFF"/>
              </w:rPr>
              <w:t>Licențe eligibile</w:t>
            </w:r>
          </w:p>
        </w:tc>
      </w:tr>
      <w:tr w:rsidR="00EF0D94" w14:paraId="4788721F" w14:textId="77777777">
        <w:tc>
          <w:tcPr>
            <w:tcW w:w="5880" w:type="dxa"/>
            <w:tcBorders>
              <w:top w:val="single" w:sz="4" w:space="0" w:color="000000"/>
              <w:left w:val="single" w:sz="4" w:space="0" w:color="000000"/>
              <w:bottom w:val="single" w:sz="4" w:space="0" w:color="000000"/>
              <w:right w:val="single" w:sz="4" w:space="0" w:color="000000"/>
            </w:tcBorders>
          </w:tcPr>
          <w:p w14:paraId="546F06B4" w14:textId="77777777" w:rsidR="00EF0D94" w:rsidRDefault="00C03E91">
            <w:pPr>
              <w:pStyle w:val="ProductList-TableBody"/>
            </w:pPr>
            <w:r>
              <w:t>Licență suplimentară Microsoft 365 E3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4261160F" w14:textId="77777777" w:rsidR="00EF0D94" w:rsidRDefault="00C03E91">
            <w:pPr>
              <w:pStyle w:val="ProductList-TableBody"/>
            </w:pPr>
            <w:r>
              <w:t>Windows 10 Enterprise/Education E3 per dispozitiv și</w:t>
            </w:r>
          </w:p>
          <w:p w14:paraId="21982228" w14:textId="77777777" w:rsidR="00EF0D94" w:rsidRDefault="00C03E91">
            <w:pPr>
              <w:pStyle w:val="ProductList-TableBody"/>
            </w:pPr>
            <w:r>
              <w:t>Licență CAL Core/Enterprise Suite și</w:t>
            </w:r>
          </w:p>
          <w:p w14:paraId="646310CD" w14:textId="77777777" w:rsidR="00EF0D94" w:rsidRDefault="00C03E91">
            <w:pPr>
              <w:pStyle w:val="ProductList-TableBody"/>
            </w:pPr>
            <w:r>
              <w:t>Office Professional Plus</w:t>
            </w:r>
          </w:p>
        </w:tc>
      </w:tr>
      <w:tr w:rsidR="00EF0D94" w14:paraId="0D7DBE33" w14:textId="77777777">
        <w:tc>
          <w:tcPr>
            <w:tcW w:w="5880" w:type="dxa"/>
            <w:tcBorders>
              <w:top w:val="single" w:sz="4" w:space="0" w:color="000000"/>
              <w:left w:val="single" w:sz="4" w:space="0" w:color="000000"/>
              <w:bottom w:val="single" w:sz="4" w:space="0" w:color="000000"/>
              <w:right w:val="single" w:sz="4" w:space="0" w:color="000000"/>
            </w:tcBorders>
          </w:tcPr>
          <w:p w14:paraId="588EED72" w14:textId="77777777" w:rsidR="00EF0D94" w:rsidRDefault="00C03E91">
            <w:pPr>
              <w:pStyle w:val="ProductList-TableBody"/>
            </w:pPr>
            <w:r>
              <w:t>Licență suplimentară Microsoft 365 E5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7E38149D" w14:textId="77777777" w:rsidR="00EF0D94" w:rsidRDefault="00C03E91">
            <w:pPr>
              <w:pStyle w:val="ProductList-TableBody"/>
            </w:pPr>
            <w:r>
              <w:t>Windows 10 Enterprise/Education per dispozitiv și</w:t>
            </w:r>
          </w:p>
          <w:p w14:paraId="487BC1F2" w14:textId="77777777" w:rsidR="00EF0D94" w:rsidRDefault="00C03E91">
            <w:pPr>
              <w:pStyle w:val="ProductList-TableBody"/>
            </w:pPr>
            <w:r>
              <w:t>Licență CAL Core/Enterprise Suite și</w:t>
            </w:r>
          </w:p>
          <w:p w14:paraId="4ECC44F1" w14:textId="77777777" w:rsidR="00EF0D94" w:rsidRDefault="00C03E91">
            <w:pPr>
              <w:pStyle w:val="ProductList-TableBody"/>
            </w:pPr>
            <w:r>
              <w:t>Office Professional Plus</w:t>
            </w:r>
          </w:p>
        </w:tc>
      </w:tr>
      <w:tr w:rsidR="00EF0D94" w14:paraId="76C65772" w14:textId="77777777">
        <w:tc>
          <w:tcPr>
            <w:tcW w:w="5880" w:type="dxa"/>
            <w:tcBorders>
              <w:top w:val="single" w:sz="4" w:space="0" w:color="000000"/>
              <w:left w:val="single" w:sz="4" w:space="0" w:color="000000"/>
              <w:bottom w:val="single" w:sz="4" w:space="0" w:color="000000"/>
              <w:right w:val="single" w:sz="4" w:space="0" w:color="000000"/>
            </w:tcBorders>
          </w:tcPr>
          <w:p w14:paraId="2BF66C8A" w14:textId="77777777" w:rsidR="00EF0D94" w:rsidRDefault="00C03E91">
            <w:pPr>
              <w:pStyle w:val="ProductList-TableBody"/>
            </w:pPr>
            <w:r>
              <w:t>Licenţă CAL suplimentară pentru Skype for Business Plus pentru Microsoft 365 E3 (licenţă SL utilizator)</w:t>
            </w:r>
          </w:p>
        </w:tc>
        <w:tc>
          <w:tcPr>
            <w:tcW w:w="6240" w:type="dxa"/>
            <w:tcBorders>
              <w:top w:val="single" w:sz="4" w:space="0" w:color="000000"/>
              <w:left w:val="single" w:sz="4" w:space="0" w:color="000000"/>
              <w:bottom w:val="single" w:sz="4" w:space="0" w:color="000000"/>
              <w:right w:val="single" w:sz="4" w:space="0" w:color="000000"/>
            </w:tcBorders>
          </w:tcPr>
          <w:p w14:paraId="27AEC4F3" w14:textId="77777777" w:rsidR="00EF0D94" w:rsidRDefault="00C03E91">
            <w:pPr>
              <w:pStyle w:val="ProductList-TableBody"/>
            </w:pPr>
            <w:r>
              <w:t>Office 365 E1/E3</w:t>
            </w:r>
          </w:p>
        </w:tc>
      </w:tr>
    </w:tbl>
    <w:p w14:paraId="3215A0F5" w14:textId="77777777" w:rsidR="00EF0D94" w:rsidRDefault="00EF0D94">
      <w:pPr>
        <w:pStyle w:val="ProductList-Body"/>
      </w:pPr>
    </w:p>
    <w:p w14:paraId="02CCAA41" w14:textId="77777777" w:rsidR="00EF0D94" w:rsidRDefault="00C03E91">
      <w:pPr>
        <w:pStyle w:val="ProductList-Offering2HeadingNoBorder"/>
        <w:outlineLvl w:val="2"/>
      </w:pPr>
      <w:r>
        <w:t>Enterprise Mobility + Security</w:t>
      </w:r>
      <w:r>
        <w:fldChar w:fldCharType="begin"/>
      </w:r>
      <w:r>
        <w:instrText xml:space="preserve"> TC "</w:instrText>
      </w:r>
      <w:bookmarkStart w:id="384" w:name="_Toc60135195"/>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416"/>
        <w:gridCol w:w="5500"/>
      </w:tblGrid>
      <w:tr w:rsidR="00EF0D94" w14:paraId="0E21F4F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00AC2B87" w14:textId="77777777" w:rsidR="00EF0D94" w:rsidRDefault="00C03E91">
            <w:pPr>
              <w:pStyle w:val="ProductList-TableBody"/>
            </w:pPr>
            <w:r>
              <w:rPr>
                <w:color w:val="FFFFFF"/>
              </w:rPr>
              <w:t>Licență suplimentară SL utilizator</w:t>
            </w:r>
          </w:p>
        </w:tc>
        <w:tc>
          <w:tcPr>
            <w:tcW w:w="6120" w:type="dxa"/>
            <w:tcBorders>
              <w:top w:val="single" w:sz="4" w:space="0" w:color="0070C0"/>
              <w:bottom w:val="single" w:sz="4" w:space="0" w:color="6E6E6E"/>
              <w:right w:val="single" w:sz="4" w:space="0" w:color="0070C0"/>
            </w:tcBorders>
            <w:shd w:val="clear" w:color="auto" w:fill="0070C0"/>
          </w:tcPr>
          <w:p w14:paraId="680E7817" w14:textId="77777777" w:rsidR="00EF0D94" w:rsidRDefault="00C03E91">
            <w:pPr>
              <w:pStyle w:val="ProductList-TableBody"/>
            </w:pPr>
            <w:r>
              <w:rPr>
                <w:color w:val="FFFFFF"/>
              </w:rPr>
              <w:t>Licență(e) eligibile</w:t>
            </w:r>
          </w:p>
        </w:tc>
      </w:tr>
      <w:tr w:rsidR="00EF0D94" w14:paraId="0222ABDD" w14:textId="77777777">
        <w:tc>
          <w:tcPr>
            <w:tcW w:w="6000" w:type="dxa"/>
            <w:tcBorders>
              <w:top w:val="single" w:sz="4" w:space="0" w:color="6E6E6E"/>
              <w:left w:val="single" w:sz="4" w:space="0" w:color="6E6E6E"/>
              <w:bottom w:val="none" w:sz="4" w:space="0" w:color="6E6E6E"/>
              <w:right w:val="single" w:sz="4" w:space="0" w:color="6E6E6E"/>
            </w:tcBorders>
          </w:tcPr>
          <w:p w14:paraId="47BFCD66" w14:textId="77777777" w:rsidR="00EF0D94" w:rsidRDefault="00C03E91">
            <w:pPr>
              <w:pStyle w:val="ProductList-TableBody"/>
            </w:pPr>
            <w:r>
              <w:t xml:space="preserve">Licență suplimentară pentru Enterprise Mobility + Security (E3/A3 și E5/A5) </w:t>
            </w:r>
          </w:p>
        </w:tc>
        <w:tc>
          <w:tcPr>
            <w:tcW w:w="6120" w:type="dxa"/>
            <w:tcBorders>
              <w:top w:val="single" w:sz="4" w:space="0" w:color="6E6E6E"/>
              <w:left w:val="single" w:sz="4" w:space="0" w:color="6E6E6E"/>
              <w:bottom w:val="single" w:sz="4" w:space="0" w:color="6E6E6E"/>
              <w:right w:val="single" w:sz="4" w:space="0" w:color="6E6E6E"/>
            </w:tcBorders>
          </w:tcPr>
          <w:p w14:paraId="24378CD6" w14:textId="77777777" w:rsidR="00EF0D94" w:rsidRDefault="00C03E91">
            <w:pPr>
              <w:pStyle w:val="ProductList-TableBody"/>
            </w:pPr>
            <w:r>
              <w:t>Core CAL Suite</w:t>
            </w:r>
          </w:p>
        </w:tc>
      </w:tr>
      <w:tr w:rsidR="00EF0D94" w14:paraId="444AB57B" w14:textId="77777777">
        <w:tc>
          <w:tcPr>
            <w:tcW w:w="6000" w:type="dxa"/>
            <w:tcBorders>
              <w:top w:val="none" w:sz="4" w:space="0" w:color="6E6E6E"/>
              <w:left w:val="single" w:sz="4" w:space="0" w:color="6E6E6E"/>
              <w:bottom w:val="none" w:sz="4" w:space="0" w:color="6E6E6E"/>
              <w:right w:val="single" w:sz="4" w:space="0" w:color="6E6E6E"/>
            </w:tcBorders>
          </w:tcPr>
          <w:p w14:paraId="0727E0A8" w14:textId="77777777" w:rsidR="00EF0D94" w:rsidRDefault="00EF0D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E23652" w14:textId="77777777" w:rsidR="00EF0D94" w:rsidRDefault="00C03E91">
            <w:pPr>
              <w:pStyle w:val="ProductList-TableBody"/>
            </w:pPr>
            <w:r>
              <w:t>Enterprise CAL Suite</w:t>
            </w:r>
          </w:p>
        </w:tc>
      </w:tr>
      <w:tr w:rsidR="00EF0D94" w14:paraId="5DB1BE0B" w14:textId="77777777">
        <w:tc>
          <w:tcPr>
            <w:tcW w:w="6000" w:type="dxa"/>
            <w:tcBorders>
              <w:top w:val="none" w:sz="4" w:space="0" w:color="6E6E6E"/>
              <w:left w:val="single" w:sz="4" w:space="0" w:color="6E6E6E"/>
              <w:bottom w:val="none" w:sz="4" w:space="0" w:color="6E6E6E"/>
              <w:right w:val="single" w:sz="4" w:space="0" w:color="6E6E6E"/>
            </w:tcBorders>
          </w:tcPr>
          <w:p w14:paraId="01210824" w14:textId="77777777" w:rsidR="00EF0D94" w:rsidRDefault="00EF0D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41FDC7" w14:textId="77777777" w:rsidR="00EF0D94" w:rsidRDefault="00C03E91">
            <w:pPr>
              <w:pStyle w:val="ProductList-TableBody"/>
            </w:pPr>
            <w:r>
              <w:t>Licență Core CAL Suite Bridge pentru Office 365</w:t>
            </w:r>
          </w:p>
        </w:tc>
      </w:tr>
      <w:tr w:rsidR="00EF0D94" w14:paraId="3792E107" w14:textId="77777777">
        <w:tc>
          <w:tcPr>
            <w:tcW w:w="6000" w:type="dxa"/>
            <w:tcBorders>
              <w:top w:val="none" w:sz="4" w:space="0" w:color="6E6E6E"/>
              <w:left w:val="single" w:sz="4" w:space="0" w:color="6E6E6E"/>
              <w:bottom w:val="none" w:sz="4" w:space="0" w:color="6E6E6E"/>
              <w:right w:val="single" w:sz="4" w:space="0" w:color="6E6E6E"/>
            </w:tcBorders>
          </w:tcPr>
          <w:p w14:paraId="06D49007" w14:textId="77777777" w:rsidR="00EF0D94" w:rsidRDefault="00EF0D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A622D4" w14:textId="77777777" w:rsidR="00EF0D94" w:rsidRDefault="00C03E91">
            <w:pPr>
              <w:pStyle w:val="ProductList-TableBody"/>
            </w:pPr>
            <w:r>
              <w:t>Licență Core CAL Suite Bridge pentru Office 365 și Microsoft Intune</w:t>
            </w:r>
          </w:p>
        </w:tc>
      </w:tr>
      <w:tr w:rsidR="00EF0D94" w14:paraId="062C8F67" w14:textId="77777777">
        <w:tc>
          <w:tcPr>
            <w:tcW w:w="6000" w:type="dxa"/>
            <w:tcBorders>
              <w:top w:val="none" w:sz="4" w:space="0" w:color="6E6E6E"/>
              <w:left w:val="single" w:sz="4" w:space="0" w:color="6E6E6E"/>
              <w:bottom w:val="none" w:sz="4" w:space="0" w:color="6E6E6E"/>
              <w:right w:val="single" w:sz="4" w:space="0" w:color="6E6E6E"/>
            </w:tcBorders>
          </w:tcPr>
          <w:p w14:paraId="18CFA45C" w14:textId="77777777" w:rsidR="00EF0D94" w:rsidRDefault="00EF0D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E11697" w14:textId="77777777" w:rsidR="00EF0D94" w:rsidRDefault="00C03E91">
            <w:pPr>
              <w:pStyle w:val="ProductList-TableBody"/>
            </w:pPr>
            <w:r>
              <w:t>Licență Enterprise CAL Suite Bridge pentru Office 365</w:t>
            </w:r>
          </w:p>
        </w:tc>
      </w:tr>
      <w:tr w:rsidR="00EF0D94" w14:paraId="49EC6872" w14:textId="77777777">
        <w:tc>
          <w:tcPr>
            <w:tcW w:w="6000" w:type="dxa"/>
            <w:tcBorders>
              <w:top w:val="none" w:sz="4" w:space="0" w:color="6E6E6E"/>
              <w:left w:val="single" w:sz="4" w:space="0" w:color="6E6E6E"/>
              <w:bottom w:val="single" w:sz="4" w:space="0" w:color="6E6E6E"/>
              <w:right w:val="single" w:sz="4" w:space="0" w:color="6E6E6E"/>
            </w:tcBorders>
          </w:tcPr>
          <w:p w14:paraId="76860F4C" w14:textId="77777777" w:rsidR="00EF0D94" w:rsidRDefault="00EF0D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05CF3F" w14:textId="77777777" w:rsidR="00EF0D94" w:rsidRDefault="00C03E91">
            <w:pPr>
              <w:pStyle w:val="ProductList-TableBody"/>
            </w:pPr>
            <w:r>
              <w:t>Licență Enterprise CAL Suite Bridge pentru Office 365 și Microsoft Intune</w:t>
            </w:r>
          </w:p>
        </w:tc>
      </w:tr>
    </w:tbl>
    <w:p w14:paraId="0D6FBEF9" w14:textId="77777777" w:rsidR="00EF0D94" w:rsidRDefault="00EF0D94">
      <w:pPr>
        <w:pStyle w:val="ProductList-Body"/>
      </w:pPr>
    </w:p>
    <w:p w14:paraId="12FE1CF8" w14:textId="77777777" w:rsidR="00EF0D94" w:rsidRDefault="00C03E91">
      <w:pPr>
        <w:pStyle w:val="ProductList-Offering2HeadingNoBorder"/>
        <w:outlineLvl w:val="2"/>
      </w:pPr>
      <w:r>
        <w:t>Serviciile Microsoft Dynamics 365</w:t>
      </w:r>
      <w:r>
        <w:fldChar w:fldCharType="begin"/>
      </w:r>
      <w:r>
        <w:instrText xml:space="preserve"> TC "</w:instrText>
      </w:r>
      <w:bookmarkStart w:id="385" w:name="_Toc60135196"/>
      <w:r>
        <w:instrText>Serviciile Microsoft Dynamics 365</w:instrText>
      </w:r>
      <w:bookmarkEnd w:id="385"/>
      <w:r>
        <w:instrText>" \l 3</w:instrText>
      </w:r>
      <w:r>
        <w:fldChar w:fldCharType="end"/>
      </w:r>
    </w:p>
    <w:tbl>
      <w:tblPr>
        <w:tblStyle w:val="PURTable"/>
        <w:tblW w:w="0" w:type="dxa"/>
        <w:tblLook w:val="04A0" w:firstRow="1" w:lastRow="0" w:firstColumn="1" w:lastColumn="0" w:noHBand="0" w:noVBand="1"/>
      </w:tblPr>
      <w:tblGrid>
        <w:gridCol w:w="5511"/>
        <w:gridCol w:w="5405"/>
      </w:tblGrid>
      <w:tr w:rsidR="00EF0D94" w14:paraId="569AB8C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9AA06A6" w14:textId="77777777" w:rsidR="00EF0D94" w:rsidRDefault="00C03E91">
            <w:pPr>
              <w:pStyle w:val="ProductList-TableBody"/>
            </w:pPr>
            <w:r>
              <w:rPr>
                <w:color w:val="FFFFFF"/>
              </w:rPr>
              <w:t>Licență SL utilizator suplimentară</w:t>
            </w:r>
          </w:p>
        </w:tc>
        <w:tc>
          <w:tcPr>
            <w:tcW w:w="6000" w:type="dxa"/>
            <w:tcBorders>
              <w:top w:val="single" w:sz="4" w:space="0" w:color="0070C0"/>
              <w:bottom w:val="single" w:sz="4" w:space="0" w:color="6E6E6E"/>
              <w:right w:val="single" w:sz="4" w:space="0" w:color="0070C0"/>
            </w:tcBorders>
            <w:shd w:val="clear" w:color="auto" w:fill="0070C0"/>
          </w:tcPr>
          <w:p w14:paraId="4ACDDCC1" w14:textId="77777777" w:rsidR="00EF0D94" w:rsidRDefault="00C03E91">
            <w:pPr>
              <w:pStyle w:val="ProductList-TableBody"/>
            </w:pPr>
            <w:r>
              <w:rPr>
                <w:color w:val="FFFFFF"/>
              </w:rPr>
              <w:t>Licențe eligibile</w:t>
            </w:r>
          </w:p>
        </w:tc>
      </w:tr>
      <w:tr w:rsidR="00EF0D94" w14:paraId="2A75D7D2" w14:textId="77777777">
        <w:tc>
          <w:tcPr>
            <w:tcW w:w="6120" w:type="dxa"/>
            <w:tcBorders>
              <w:top w:val="single" w:sz="4" w:space="0" w:color="6E6E6E"/>
              <w:left w:val="single" w:sz="4" w:space="0" w:color="6E6E6E"/>
              <w:bottom w:val="single" w:sz="4" w:space="0" w:color="6E6E6E"/>
              <w:right w:val="single" w:sz="4" w:space="0" w:color="6E6E6E"/>
            </w:tcBorders>
          </w:tcPr>
          <w:p w14:paraId="08AF438C" w14:textId="77777777" w:rsidR="00EF0D94" w:rsidRDefault="00C03E91">
            <w:pPr>
              <w:pStyle w:val="ProductList-TableBody"/>
            </w:pPr>
            <w:r>
              <w:t>Licență suplimentară pentru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46BF0D81" w14:textId="77777777" w:rsidR="00EF0D94" w:rsidRDefault="00C03E91">
            <w:pPr>
              <w:pStyle w:val="ProductList-TableBody"/>
            </w:pPr>
            <w:r>
              <w:t>Licență CAL utilizator pentru Dynamics 365 Team Members</w:t>
            </w:r>
          </w:p>
        </w:tc>
      </w:tr>
      <w:tr w:rsidR="00EF0D94" w14:paraId="75A8F720" w14:textId="77777777">
        <w:tc>
          <w:tcPr>
            <w:tcW w:w="6120" w:type="dxa"/>
            <w:tcBorders>
              <w:top w:val="single" w:sz="4" w:space="0" w:color="6E6E6E"/>
              <w:left w:val="single" w:sz="4" w:space="0" w:color="6E6E6E"/>
              <w:bottom w:val="single" w:sz="4" w:space="0" w:color="6E6E6E"/>
              <w:right w:val="single" w:sz="4" w:space="0" w:color="6E6E6E"/>
            </w:tcBorders>
          </w:tcPr>
          <w:p w14:paraId="05E5517C" w14:textId="77777777" w:rsidR="00EF0D94" w:rsidRDefault="00C03E91">
            <w:pPr>
              <w:pStyle w:val="ProductList-TableBody"/>
            </w:pPr>
            <w:r>
              <w:t>Licență suplimentară dispozitiv pentru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4973AC62" w14:textId="77777777" w:rsidR="00EF0D94" w:rsidRDefault="00C03E91">
            <w:pPr>
              <w:pStyle w:val="ProductList-TableBody"/>
            </w:pPr>
            <w:r>
              <w:t>Dynamics 365 Operations – licență CAL locală pentru dispozitiv</w:t>
            </w:r>
          </w:p>
        </w:tc>
      </w:tr>
      <w:tr w:rsidR="00EF0D94" w14:paraId="00F0A807" w14:textId="77777777">
        <w:tc>
          <w:tcPr>
            <w:tcW w:w="6120" w:type="dxa"/>
            <w:tcBorders>
              <w:top w:val="single" w:sz="4" w:space="0" w:color="6E6E6E"/>
              <w:left w:val="single" w:sz="4" w:space="0" w:color="6E6E6E"/>
              <w:bottom w:val="single" w:sz="4" w:space="0" w:color="6E6E6E"/>
              <w:right w:val="single" w:sz="4" w:space="0" w:color="6E6E6E"/>
            </w:tcBorders>
          </w:tcPr>
          <w:p w14:paraId="6E1D8A6C" w14:textId="77777777" w:rsidR="00EF0D94" w:rsidRDefault="00C03E91">
            <w:pPr>
              <w:pStyle w:val="ProductList-TableBody"/>
            </w:pPr>
            <w:r>
              <w:t>Licență suplimentară activitate pentru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7E543E8D" w14:textId="77777777" w:rsidR="00EF0D94" w:rsidRDefault="00C03E91">
            <w:pPr>
              <w:pStyle w:val="ProductList-TableBody"/>
            </w:pPr>
            <w:r>
              <w:t>Dynamics 365 Operations – licență CAL locală pentru activitate</w:t>
            </w:r>
          </w:p>
        </w:tc>
      </w:tr>
      <w:tr w:rsidR="00EF0D94" w14:paraId="012D9FBF" w14:textId="77777777">
        <w:tc>
          <w:tcPr>
            <w:tcW w:w="6120" w:type="dxa"/>
            <w:tcBorders>
              <w:top w:val="single" w:sz="4" w:space="0" w:color="6E6E6E"/>
              <w:left w:val="single" w:sz="4" w:space="0" w:color="6E6E6E"/>
              <w:bottom w:val="single" w:sz="4" w:space="0" w:color="6E6E6E"/>
              <w:right w:val="single" w:sz="4" w:space="0" w:color="6E6E6E"/>
            </w:tcBorders>
          </w:tcPr>
          <w:p w14:paraId="2B6AD150" w14:textId="77777777" w:rsidR="00EF0D94" w:rsidRDefault="00C03E91">
            <w:pPr>
              <w:pStyle w:val="ProductList-TableBody"/>
            </w:pPr>
            <w:r>
              <w:t>Licență suplimentară pentru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3BECA974" w14:textId="77777777" w:rsidR="00EF0D94" w:rsidRDefault="00C03E91">
            <w:pPr>
              <w:pStyle w:val="ProductList-TableBody"/>
            </w:pPr>
            <w:r>
              <w:t>Licență CAL locală pentru utilizator pentru Dynamics 365 Operations</w:t>
            </w:r>
          </w:p>
        </w:tc>
      </w:tr>
      <w:tr w:rsidR="00EF0D94" w14:paraId="356E8D91" w14:textId="77777777">
        <w:tc>
          <w:tcPr>
            <w:tcW w:w="6120" w:type="dxa"/>
            <w:tcBorders>
              <w:top w:val="single" w:sz="4" w:space="0" w:color="6E6E6E"/>
              <w:left w:val="single" w:sz="4" w:space="0" w:color="6E6E6E"/>
              <w:bottom w:val="single" w:sz="4" w:space="0" w:color="6E6E6E"/>
              <w:right w:val="single" w:sz="4" w:space="0" w:color="6E6E6E"/>
            </w:tcBorders>
          </w:tcPr>
          <w:p w14:paraId="4E562107" w14:textId="77777777" w:rsidR="00EF0D94" w:rsidRDefault="00C03E91">
            <w:pPr>
              <w:pStyle w:val="ProductList-TableBody"/>
            </w:pPr>
            <w:r>
              <w:t>Licență suplimentară pentru Dynamics 365 Finance</w:t>
            </w:r>
          </w:p>
        </w:tc>
        <w:tc>
          <w:tcPr>
            <w:tcW w:w="6000" w:type="dxa"/>
            <w:tcBorders>
              <w:top w:val="single" w:sz="4" w:space="0" w:color="6E6E6E"/>
              <w:left w:val="single" w:sz="4" w:space="0" w:color="6E6E6E"/>
              <w:bottom w:val="single" w:sz="4" w:space="0" w:color="6E6E6E"/>
              <w:right w:val="single" w:sz="4" w:space="0" w:color="6E6E6E"/>
            </w:tcBorders>
          </w:tcPr>
          <w:p w14:paraId="593DDDB0" w14:textId="77777777" w:rsidR="00EF0D94" w:rsidRDefault="00C03E91">
            <w:pPr>
              <w:pStyle w:val="ProductList-TableBody"/>
            </w:pPr>
            <w:r>
              <w:t>Licență CAL locală pentru utilizator pentru Dynamics 365 Operations</w:t>
            </w:r>
          </w:p>
        </w:tc>
      </w:tr>
      <w:tr w:rsidR="00EF0D94" w14:paraId="30735EC3" w14:textId="77777777">
        <w:tc>
          <w:tcPr>
            <w:tcW w:w="6120" w:type="dxa"/>
            <w:tcBorders>
              <w:top w:val="single" w:sz="4" w:space="0" w:color="6E6E6E"/>
              <w:left w:val="single" w:sz="4" w:space="0" w:color="6E6E6E"/>
              <w:bottom w:val="single" w:sz="4" w:space="0" w:color="6E6E6E"/>
              <w:right w:val="single" w:sz="4" w:space="0" w:color="6E6E6E"/>
            </w:tcBorders>
          </w:tcPr>
          <w:p w14:paraId="6D39CB57" w14:textId="77777777" w:rsidR="00EF0D94" w:rsidRDefault="00C03E91">
            <w:pPr>
              <w:pStyle w:val="ProductList-TableBody"/>
            </w:pPr>
            <w:r>
              <w:t>Licență suplimentară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5D3AB660" w14:textId="77777777" w:rsidR="00EF0D94" w:rsidRDefault="00C03E91">
            <w:pPr>
              <w:pStyle w:val="ProductList-TableBody"/>
            </w:pPr>
            <w:r>
              <w:t>Licență CAL locală pentru utilizator pentru Dynamics 365 Operations</w:t>
            </w:r>
          </w:p>
        </w:tc>
      </w:tr>
      <w:tr w:rsidR="00EF0D94" w14:paraId="723AE41F" w14:textId="77777777">
        <w:tc>
          <w:tcPr>
            <w:tcW w:w="6120" w:type="dxa"/>
            <w:tcBorders>
              <w:top w:val="single" w:sz="4" w:space="0" w:color="6E6E6E"/>
              <w:left w:val="single" w:sz="4" w:space="0" w:color="6E6E6E"/>
              <w:bottom w:val="single" w:sz="4" w:space="0" w:color="6E6E6E"/>
              <w:right w:val="single" w:sz="4" w:space="0" w:color="6E6E6E"/>
            </w:tcBorders>
          </w:tcPr>
          <w:p w14:paraId="5507292B" w14:textId="77777777" w:rsidR="00EF0D94" w:rsidRDefault="00C03E91">
            <w:pPr>
              <w:pStyle w:val="ProductList-TableBody"/>
            </w:pPr>
            <w:r>
              <w:t>Licență suplimentară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0EC337A8" w14:textId="77777777" w:rsidR="00EF0D94" w:rsidRDefault="00C03E91">
            <w:pPr>
              <w:pStyle w:val="ProductList-TableBody"/>
            </w:pPr>
            <w:r>
              <w:t>Licență CAL utilizator pentru Dynamics 365 Sales</w:t>
            </w:r>
          </w:p>
        </w:tc>
      </w:tr>
      <w:tr w:rsidR="00EF0D94" w14:paraId="0C41FC55" w14:textId="77777777">
        <w:tc>
          <w:tcPr>
            <w:tcW w:w="6120" w:type="dxa"/>
            <w:tcBorders>
              <w:top w:val="single" w:sz="4" w:space="0" w:color="6E6E6E"/>
              <w:left w:val="single" w:sz="4" w:space="0" w:color="6E6E6E"/>
              <w:bottom w:val="single" w:sz="4" w:space="0" w:color="6E6E6E"/>
              <w:right w:val="single" w:sz="4" w:space="0" w:color="6E6E6E"/>
            </w:tcBorders>
          </w:tcPr>
          <w:p w14:paraId="584E6D06" w14:textId="77777777" w:rsidR="00EF0D94" w:rsidRDefault="00C03E91">
            <w:pPr>
              <w:pStyle w:val="ProductList-TableBody"/>
            </w:pPr>
            <w:r>
              <w:t>Licență suplimentară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53B97172" w14:textId="77777777" w:rsidR="00EF0D94" w:rsidRDefault="00C03E91">
            <w:pPr>
              <w:pStyle w:val="ProductList-TableBody"/>
            </w:pPr>
            <w:r>
              <w:t>Licență CAL utilizator pentru Dynamics 365 Sales</w:t>
            </w:r>
          </w:p>
        </w:tc>
      </w:tr>
      <w:tr w:rsidR="00EF0D94" w14:paraId="19694113" w14:textId="77777777">
        <w:tc>
          <w:tcPr>
            <w:tcW w:w="6120" w:type="dxa"/>
            <w:tcBorders>
              <w:top w:val="single" w:sz="4" w:space="0" w:color="6E6E6E"/>
              <w:left w:val="single" w:sz="4" w:space="0" w:color="6E6E6E"/>
              <w:bottom w:val="single" w:sz="4" w:space="0" w:color="6E6E6E"/>
              <w:right w:val="single" w:sz="4" w:space="0" w:color="6E6E6E"/>
            </w:tcBorders>
          </w:tcPr>
          <w:p w14:paraId="5A79FB28" w14:textId="77777777" w:rsidR="00EF0D94" w:rsidRDefault="00C03E91">
            <w:pPr>
              <w:pStyle w:val="ProductList-TableBody"/>
            </w:pPr>
            <w:r>
              <w:t>Licență suplimentară pentru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14A502CD" w14:textId="77777777" w:rsidR="00EF0D94" w:rsidRDefault="00C03E91">
            <w:pPr>
              <w:pStyle w:val="ProductList-TableBody"/>
            </w:pPr>
            <w:r>
              <w:t>Licență CAL utilizator pentru Dynamics 365 Customer Service</w:t>
            </w:r>
          </w:p>
        </w:tc>
      </w:tr>
      <w:tr w:rsidR="00EF0D94" w14:paraId="50133AD2" w14:textId="77777777">
        <w:tc>
          <w:tcPr>
            <w:tcW w:w="6120" w:type="dxa"/>
            <w:tcBorders>
              <w:top w:val="single" w:sz="4" w:space="0" w:color="6E6E6E"/>
              <w:left w:val="single" w:sz="4" w:space="0" w:color="6E6E6E"/>
              <w:bottom w:val="single" w:sz="4" w:space="0" w:color="6E6E6E"/>
              <w:right w:val="single" w:sz="4" w:space="0" w:color="6E6E6E"/>
            </w:tcBorders>
          </w:tcPr>
          <w:p w14:paraId="75F23E21" w14:textId="77777777" w:rsidR="00EF0D94" w:rsidRDefault="00C03E91">
            <w:pPr>
              <w:pStyle w:val="ProductList-TableBody"/>
            </w:pPr>
            <w:r>
              <w:t>Licență suplimentară pentru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69467C16" w14:textId="77777777" w:rsidR="00EF0D94" w:rsidRDefault="00C03E91">
            <w:pPr>
              <w:pStyle w:val="ProductList-TableBody"/>
            </w:pPr>
            <w:r>
              <w:t>Licență CAL utilizator pentru Dynamics 365 Customer Service</w:t>
            </w:r>
          </w:p>
        </w:tc>
      </w:tr>
      <w:tr w:rsidR="00EF0D94" w14:paraId="7FD03517" w14:textId="77777777">
        <w:tc>
          <w:tcPr>
            <w:tcW w:w="6120" w:type="dxa"/>
            <w:tcBorders>
              <w:top w:val="single" w:sz="4" w:space="0" w:color="6E6E6E"/>
              <w:left w:val="single" w:sz="4" w:space="0" w:color="6E6E6E"/>
              <w:bottom w:val="none" w:sz="4" w:space="0" w:color="6E6E6E"/>
              <w:right w:val="single" w:sz="4" w:space="0" w:color="6E6E6E"/>
            </w:tcBorders>
          </w:tcPr>
          <w:p w14:paraId="0CC47A89" w14:textId="77777777" w:rsidR="00EF0D94" w:rsidRDefault="00C03E91">
            <w:pPr>
              <w:pStyle w:val="ProductList-TableBody"/>
            </w:pPr>
            <w:r>
              <w:t>Licență suplimentară pentru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689D90FD" w14:textId="77777777" w:rsidR="00EF0D94" w:rsidRDefault="00C03E91">
            <w:pPr>
              <w:pStyle w:val="ProductList-TableBody"/>
            </w:pPr>
            <w:r>
              <w:t>Licență CAL utilizator pentru Dynamics 365 Case Management</w:t>
            </w:r>
          </w:p>
        </w:tc>
      </w:tr>
      <w:tr w:rsidR="00EF0D94" w14:paraId="6795E886" w14:textId="77777777">
        <w:tc>
          <w:tcPr>
            <w:tcW w:w="6120" w:type="dxa"/>
            <w:tcBorders>
              <w:top w:val="none" w:sz="4" w:space="0" w:color="6E6E6E"/>
              <w:left w:val="single" w:sz="4" w:space="0" w:color="6E6E6E"/>
              <w:bottom w:val="single" w:sz="4" w:space="0" w:color="6E6E6E"/>
              <w:right w:val="single" w:sz="4" w:space="0" w:color="6E6E6E"/>
            </w:tcBorders>
          </w:tcPr>
          <w:p w14:paraId="7191A4DE" w14:textId="77777777" w:rsidR="00EF0D94" w:rsidRDefault="00EF0D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6EE00A" w14:textId="77777777" w:rsidR="00EF0D94" w:rsidRDefault="00C03E91">
            <w:pPr>
              <w:pStyle w:val="ProductList-TableBody"/>
            </w:pPr>
            <w:r>
              <w:t>Licență CAL utilizator pentru Dynamics 365 Sales</w:t>
            </w:r>
          </w:p>
        </w:tc>
      </w:tr>
    </w:tbl>
    <w:p w14:paraId="7D06577C" w14:textId="77777777" w:rsidR="00EF0D94" w:rsidRDefault="00EF0D94">
      <w:pPr>
        <w:pStyle w:val="ProductList-Body"/>
      </w:pPr>
    </w:p>
    <w:p w14:paraId="77572515" w14:textId="77777777" w:rsidR="00EF0D94" w:rsidRDefault="00C03E91">
      <w:pPr>
        <w:pStyle w:val="ProductList-Offering2HeadingNoBorder"/>
        <w:outlineLvl w:val="2"/>
      </w:pPr>
      <w:r>
        <w:t>Visio</w:t>
      </w:r>
      <w:r>
        <w:fldChar w:fldCharType="begin"/>
      </w:r>
      <w:r>
        <w:instrText xml:space="preserve"> TC "</w:instrText>
      </w:r>
      <w:bookmarkStart w:id="386" w:name="_Toc60135197"/>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21"/>
        <w:gridCol w:w="5295"/>
      </w:tblGrid>
      <w:tr w:rsidR="00EF0D94" w14:paraId="7E78324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5368C57" w14:textId="77777777" w:rsidR="00EF0D94" w:rsidRDefault="00C03E91">
            <w:pPr>
              <w:pStyle w:val="ProductList-TableBody"/>
            </w:pPr>
            <w:r>
              <w:rPr>
                <w:color w:val="FFFFFF"/>
              </w:rPr>
              <w:t>Licență suplimentară Utilizator SL</w:t>
            </w:r>
          </w:p>
        </w:tc>
        <w:tc>
          <w:tcPr>
            <w:tcW w:w="5880" w:type="dxa"/>
            <w:tcBorders>
              <w:top w:val="single" w:sz="4" w:space="0" w:color="0070C0"/>
              <w:bottom w:val="single" w:sz="4" w:space="0" w:color="6E6E6E"/>
              <w:right w:val="single" w:sz="4" w:space="0" w:color="0070C0"/>
            </w:tcBorders>
            <w:shd w:val="clear" w:color="auto" w:fill="0070C0"/>
          </w:tcPr>
          <w:p w14:paraId="78B2CD3A" w14:textId="77777777" w:rsidR="00EF0D94" w:rsidRDefault="00C03E91">
            <w:pPr>
              <w:pStyle w:val="ProductList-TableBody"/>
            </w:pPr>
            <w:r>
              <w:rPr>
                <w:color w:val="FFFFFF"/>
              </w:rPr>
              <w:t>Licență(e) eligibile</w:t>
            </w:r>
          </w:p>
        </w:tc>
      </w:tr>
      <w:tr w:rsidR="00EF0D94" w14:paraId="0CB3F852" w14:textId="77777777">
        <w:tc>
          <w:tcPr>
            <w:tcW w:w="6240" w:type="dxa"/>
            <w:tcBorders>
              <w:top w:val="single" w:sz="4" w:space="0" w:color="6E6E6E"/>
              <w:left w:val="single" w:sz="4" w:space="0" w:color="6E6E6E"/>
              <w:bottom w:val="single" w:sz="4" w:space="0" w:color="6E6E6E"/>
              <w:right w:val="single" w:sz="4" w:space="0" w:color="6E6E6E"/>
            </w:tcBorders>
          </w:tcPr>
          <w:p w14:paraId="642E2369" w14:textId="77777777" w:rsidR="00EF0D94" w:rsidRDefault="00C03E91">
            <w:pPr>
              <w:pStyle w:val="ProductList-TableBody"/>
            </w:pPr>
            <w:r>
              <w:t>Program de completare Visio Online Plan 2 spre Visio Professional</w:t>
            </w:r>
          </w:p>
        </w:tc>
        <w:tc>
          <w:tcPr>
            <w:tcW w:w="5880" w:type="dxa"/>
            <w:tcBorders>
              <w:top w:val="single" w:sz="4" w:space="0" w:color="6E6E6E"/>
              <w:left w:val="single" w:sz="4" w:space="0" w:color="6E6E6E"/>
              <w:bottom w:val="single" w:sz="4" w:space="0" w:color="6E6E6E"/>
              <w:right w:val="single" w:sz="4" w:space="0" w:color="6E6E6E"/>
            </w:tcBorders>
          </w:tcPr>
          <w:p w14:paraId="59116DF3" w14:textId="77777777" w:rsidR="00EF0D94" w:rsidRDefault="00C03E91">
            <w:pPr>
              <w:pStyle w:val="ProductList-TableBody"/>
            </w:pPr>
            <w:r>
              <w:t>Visio Professional</w:t>
            </w:r>
          </w:p>
        </w:tc>
      </w:tr>
      <w:tr w:rsidR="00EF0D94" w14:paraId="6F5FB6CA" w14:textId="77777777">
        <w:tc>
          <w:tcPr>
            <w:tcW w:w="6240" w:type="dxa"/>
            <w:tcBorders>
              <w:top w:val="single" w:sz="4" w:space="0" w:color="6E6E6E"/>
              <w:left w:val="single" w:sz="4" w:space="0" w:color="6E6E6E"/>
              <w:bottom w:val="single" w:sz="4" w:space="0" w:color="6E6E6E"/>
              <w:right w:val="single" w:sz="4" w:space="0" w:color="6E6E6E"/>
            </w:tcBorders>
          </w:tcPr>
          <w:p w14:paraId="6F4A0A9F" w14:textId="77777777" w:rsidR="00EF0D94" w:rsidRDefault="00C03E91">
            <w:pPr>
              <w:pStyle w:val="ProductList-TableBody"/>
            </w:pPr>
            <w:r>
              <w:t>Licență suplimentară Visio Online Plan 2 pentru Visio Standard</w:t>
            </w:r>
          </w:p>
        </w:tc>
        <w:tc>
          <w:tcPr>
            <w:tcW w:w="5880" w:type="dxa"/>
            <w:tcBorders>
              <w:top w:val="single" w:sz="4" w:space="0" w:color="6E6E6E"/>
              <w:left w:val="single" w:sz="4" w:space="0" w:color="6E6E6E"/>
              <w:bottom w:val="single" w:sz="4" w:space="0" w:color="6E6E6E"/>
              <w:right w:val="single" w:sz="4" w:space="0" w:color="6E6E6E"/>
            </w:tcBorders>
          </w:tcPr>
          <w:p w14:paraId="068675BE" w14:textId="77777777" w:rsidR="00EF0D94" w:rsidRDefault="00C03E91">
            <w:pPr>
              <w:pStyle w:val="ProductList-TableBody"/>
            </w:pPr>
            <w:r>
              <w:t>Visio Standard</w:t>
            </w:r>
          </w:p>
        </w:tc>
      </w:tr>
    </w:tbl>
    <w:p w14:paraId="45F44923" w14:textId="77777777" w:rsidR="00EF0D94" w:rsidRDefault="00EF0D94">
      <w:pPr>
        <w:pStyle w:val="ProductList-Body"/>
      </w:pPr>
    </w:p>
    <w:p w14:paraId="47A690F7" w14:textId="77777777" w:rsidR="00EF0D94" w:rsidRDefault="00C03E91">
      <w:pPr>
        <w:pStyle w:val="ProductList-Offering2HeadingNoBorder"/>
        <w:outlineLvl w:val="2"/>
      </w:pPr>
      <w:r>
        <w:t>Suitele Office 365</w:t>
      </w:r>
      <w:r>
        <w:fldChar w:fldCharType="begin"/>
      </w:r>
      <w:r>
        <w:instrText xml:space="preserve"> TC "</w:instrText>
      </w:r>
      <w:bookmarkStart w:id="387" w:name="_Toc60135198"/>
      <w:r>
        <w:instrText>Suitele Office 365</w:instrText>
      </w:r>
      <w:bookmarkEnd w:id="387"/>
      <w:r>
        <w:instrText>" \l 3</w:instrText>
      </w:r>
      <w:r>
        <w:fldChar w:fldCharType="end"/>
      </w:r>
    </w:p>
    <w:p w14:paraId="5C1437FC" w14:textId="77777777" w:rsidR="00EF0D94" w:rsidRDefault="00C03E91">
      <w:pPr>
        <w:pStyle w:val="ProductList-Body"/>
      </w:pPr>
      <w:r>
        <w:t xml:space="preserve">Licențele SL utilizator suplimentare permit Utilizatorilor licențiați să acceseze de pe orice dispozitiv produsele software de tip server echivalente cu licența eligibilă. </w:t>
      </w:r>
    </w:p>
    <w:p w14:paraId="0EB499BD" w14:textId="77777777" w:rsidR="00EF0D94" w:rsidRDefault="00EF0D94">
      <w:pPr>
        <w:pStyle w:val="ProductList-Body"/>
      </w:pPr>
    </w:p>
    <w:tbl>
      <w:tblPr>
        <w:tblStyle w:val="PURTable"/>
        <w:tblW w:w="0" w:type="dxa"/>
        <w:tblLook w:val="04A0" w:firstRow="1" w:lastRow="0" w:firstColumn="1" w:lastColumn="0" w:noHBand="0" w:noVBand="1"/>
      </w:tblPr>
      <w:tblGrid>
        <w:gridCol w:w="5621"/>
        <w:gridCol w:w="5295"/>
      </w:tblGrid>
      <w:tr w:rsidR="00EF0D94" w14:paraId="2FB8312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17A9D4F" w14:textId="77777777" w:rsidR="00EF0D94" w:rsidRDefault="00C03E91">
            <w:pPr>
              <w:pStyle w:val="ProductList-TableBody"/>
            </w:pPr>
            <w:r>
              <w:rPr>
                <w:color w:val="FFFFFF"/>
              </w:rPr>
              <w:t>Licență SL utilizator suplimentară</w:t>
            </w:r>
          </w:p>
        </w:tc>
        <w:tc>
          <w:tcPr>
            <w:tcW w:w="5880" w:type="dxa"/>
            <w:tcBorders>
              <w:top w:val="single" w:sz="4" w:space="0" w:color="0070C0"/>
              <w:bottom w:val="single" w:sz="4" w:space="0" w:color="6E6E6E"/>
              <w:right w:val="single" w:sz="4" w:space="0" w:color="0070C0"/>
            </w:tcBorders>
            <w:shd w:val="clear" w:color="auto" w:fill="0070C0"/>
          </w:tcPr>
          <w:p w14:paraId="17F1BBA4" w14:textId="77777777" w:rsidR="00EF0D94" w:rsidRDefault="00C03E91">
            <w:pPr>
              <w:pStyle w:val="ProductList-TableBody"/>
            </w:pPr>
            <w:r>
              <w:rPr>
                <w:color w:val="FFFFFF"/>
              </w:rPr>
              <w:t>Licențe eligibile</w:t>
            </w:r>
          </w:p>
        </w:tc>
      </w:tr>
      <w:tr w:rsidR="00EF0D94" w14:paraId="0E2ADCB2" w14:textId="77777777">
        <w:tc>
          <w:tcPr>
            <w:tcW w:w="6240" w:type="dxa"/>
            <w:tcBorders>
              <w:top w:val="single" w:sz="4" w:space="0" w:color="6E6E6E"/>
              <w:left w:val="single" w:sz="4" w:space="0" w:color="6E6E6E"/>
              <w:bottom w:val="single" w:sz="4" w:space="0" w:color="6E6E6E"/>
              <w:right w:val="single" w:sz="4" w:space="0" w:color="6E6E6E"/>
            </w:tcBorders>
          </w:tcPr>
          <w:p w14:paraId="4843B12A" w14:textId="77777777" w:rsidR="00EF0D94" w:rsidRDefault="00C03E91">
            <w:pPr>
              <w:pStyle w:val="ProductList-TableBody"/>
            </w:pPr>
            <w:r>
              <w:t>Licență suplimentară Office 365 E1</w:t>
            </w:r>
          </w:p>
        </w:tc>
        <w:tc>
          <w:tcPr>
            <w:tcW w:w="5880" w:type="dxa"/>
            <w:tcBorders>
              <w:top w:val="single" w:sz="4" w:space="0" w:color="6E6E6E"/>
              <w:left w:val="single" w:sz="4" w:space="0" w:color="6E6E6E"/>
              <w:bottom w:val="none" w:sz="4" w:space="0" w:color="6E6E6E"/>
              <w:right w:val="single" w:sz="4" w:space="0" w:color="6E6E6E"/>
            </w:tcBorders>
          </w:tcPr>
          <w:p w14:paraId="67F070F9" w14:textId="77777777" w:rsidR="00EF0D94" w:rsidRDefault="00C03E91">
            <w:pPr>
              <w:pStyle w:val="ProductList-TableBody"/>
            </w:pPr>
            <w:r>
              <w:t>Core CAL Suite sau</w:t>
            </w:r>
          </w:p>
        </w:tc>
      </w:tr>
      <w:tr w:rsidR="00EF0D94" w14:paraId="7DBCE592" w14:textId="77777777">
        <w:tc>
          <w:tcPr>
            <w:tcW w:w="6240" w:type="dxa"/>
            <w:tcBorders>
              <w:top w:val="single" w:sz="4" w:space="0" w:color="6E6E6E"/>
              <w:left w:val="single" w:sz="4" w:space="0" w:color="6E6E6E"/>
              <w:bottom w:val="single" w:sz="4" w:space="0" w:color="6E6E6E"/>
              <w:right w:val="single" w:sz="4" w:space="0" w:color="6E6E6E"/>
            </w:tcBorders>
          </w:tcPr>
          <w:p w14:paraId="1D616325" w14:textId="77777777" w:rsidR="00EF0D94" w:rsidRDefault="00C03E91">
            <w:pPr>
              <w:pStyle w:val="ProductList-TableBody"/>
            </w:pPr>
            <w:r>
              <w:t>Licență suplimentară Exchange Online Plan 1</w:t>
            </w:r>
          </w:p>
        </w:tc>
        <w:tc>
          <w:tcPr>
            <w:tcW w:w="5880" w:type="dxa"/>
            <w:tcBorders>
              <w:top w:val="none" w:sz="4" w:space="0" w:color="6E6E6E"/>
              <w:left w:val="single" w:sz="4" w:space="0" w:color="6E6E6E"/>
              <w:bottom w:val="none" w:sz="4" w:space="0" w:color="6E6E6E"/>
              <w:right w:val="single" w:sz="4" w:space="0" w:color="6E6E6E"/>
            </w:tcBorders>
          </w:tcPr>
          <w:p w14:paraId="3C254B0C" w14:textId="77777777" w:rsidR="00EF0D94" w:rsidRDefault="00C03E91">
            <w:pPr>
              <w:pStyle w:val="ProductList-TableBody"/>
            </w:pPr>
            <w:r>
              <w:t>Licență Core CAL Suite Bridge pentru Enterprise Mobility + Security</w:t>
            </w:r>
          </w:p>
        </w:tc>
      </w:tr>
      <w:tr w:rsidR="00EF0D94" w14:paraId="3B76FE7B" w14:textId="77777777">
        <w:tc>
          <w:tcPr>
            <w:tcW w:w="6240" w:type="dxa"/>
            <w:tcBorders>
              <w:top w:val="single" w:sz="4" w:space="0" w:color="6E6E6E"/>
              <w:left w:val="single" w:sz="4" w:space="0" w:color="6E6E6E"/>
              <w:bottom w:val="single" w:sz="4" w:space="0" w:color="6E6E6E"/>
              <w:right w:val="single" w:sz="4" w:space="0" w:color="6E6E6E"/>
            </w:tcBorders>
          </w:tcPr>
          <w:p w14:paraId="52C0068D" w14:textId="77777777" w:rsidR="00EF0D94" w:rsidRDefault="00C03E91">
            <w:pPr>
              <w:pStyle w:val="ProductList-TableBody"/>
            </w:pPr>
            <w:r>
              <w:t>Program de completare Skype for Business Online Plan 1</w:t>
            </w:r>
          </w:p>
        </w:tc>
        <w:tc>
          <w:tcPr>
            <w:tcW w:w="5880" w:type="dxa"/>
            <w:tcBorders>
              <w:top w:val="none" w:sz="4" w:space="0" w:color="6E6E6E"/>
              <w:left w:val="single" w:sz="4" w:space="0" w:color="6E6E6E"/>
              <w:bottom w:val="none" w:sz="4" w:space="0" w:color="6E6E6E"/>
              <w:right w:val="single" w:sz="4" w:space="0" w:color="6E6E6E"/>
            </w:tcBorders>
          </w:tcPr>
          <w:p w14:paraId="2BC83A72" w14:textId="77777777" w:rsidR="00EF0D94" w:rsidRDefault="00EF0D94">
            <w:pPr>
              <w:pStyle w:val="ProductList-TableBody"/>
            </w:pPr>
          </w:p>
        </w:tc>
      </w:tr>
      <w:tr w:rsidR="00EF0D94" w14:paraId="1306725F" w14:textId="77777777">
        <w:tc>
          <w:tcPr>
            <w:tcW w:w="6240" w:type="dxa"/>
            <w:tcBorders>
              <w:top w:val="single" w:sz="4" w:space="0" w:color="6E6E6E"/>
              <w:left w:val="single" w:sz="4" w:space="0" w:color="6E6E6E"/>
              <w:bottom w:val="single" w:sz="4" w:space="0" w:color="6E6E6E"/>
              <w:right w:val="single" w:sz="4" w:space="0" w:color="6E6E6E"/>
            </w:tcBorders>
          </w:tcPr>
          <w:p w14:paraId="5F0D9112" w14:textId="77777777" w:rsidR="00EF0D94" w:rsidRDefault="00C03E91">
            <w:pPr>
              <w:pStyle w:val="ProductList-TableBody"/>
            </w:pPr>
            <w:r>
              <w:t>Program de completare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268337F5" w14:textId="77777777" w:rsidR="00EF0D94" w:rsidRDefault="00EF0D94">
            <w:pPr>
              <w:pStyle w:val="ProductList-TableBody"/>
            </w:pPr>
          </w:p>
        </w:tc>
      </w:tr>
      <w:tr w:rsidR="00EF0D94" w14:paraId="543C31F4" w14:textId="77777777">
        <w:tc>
          <w:tcPr>
            <w:tcW w:w="6240" w:type="dxa"/>
            <w:tcBorders>
              <w:top w:val="single" w:sz="4" w:space="0" w:color="6E6E6E"/>
              <w:left w:val="single" w:sz="4" w:space="0" w:color="6E6E6E"/>
              <w:bottom w:val="single" w:sz="4" w:space="0" w:color="6E6E6E"/>
              <w:right w:val="single" w:sz="4" w:space="0" w:color="6E6E6E"/>
            </w:tcBorders>
          </w:tcPr>
          <w:p w14:paraId="795E5B1C" w14:textId="77777777" w:rsidR="00EF0D94" w:rsidRDefault="00C03E91">
            <w:pPr>
              <w:pStyle w:val="ProductList-TableBody"/>
            </w:pPr>
            <w:r>
              <w:t>Office 365 E3 fără aplicații, pentru programe de completare de întreprindere</w:t>
            </w:r>
          </w:p>
        </w:tc>
        <w:tc>
          <w:tcPr>
            <w:tcW w:w="5880" w:type="dxa"/>
            <w:tcBorders>
              <w:top w:val="single" w:sz="4" w:space="0" w:color="6E6E6E"/>
              <w:left w:val="single" w:sz="4" w:space="0" w:color="6E6E6E"/>
              <w:bottom w:val="none" w:sz="4" w:space="0" w:color="6E6E6E"/>
              <w:right w:val="single" w:sz="4" w:space="0" w:color="6E6E6E"/>
            </w:tcBorders>
          </w:tcPr>
          <w:p w14:paraId="33DA2EA5" w14:textId="77777777" w:rsidR="00EF0D94" w:rsidRDefault="00C03E91">
            <w:pPr>
              <w:pStyle w:val="ProductList-TableBody"/>
            </w:pPr>
            <w:r>
              <w:t>Licențe Core CAL Suite sau Enterprise CAL Suite sau</w:t>
            </w:r>
          </w:p>
        </w:tc>
      </w:tr>
      <w:tr w:rsidR="00EF0D94" w14:paraId="2C0B4C07" w14:textId="77777777">
        <w:tc>
          <w:tcPr>
            <w:tcW w:w="6240" w:type="dxa"/>
            <w:tcBorders>
              <w:top w:val="single" w:sz="4" w:space="0" w:color="6E6E6E"/>
              <w:left w:val="single" w:sz="4" w:space="0" w:color="6E6E6E"/>
              <w:bottom w:val="single" w:sz="4" w:space="0" w:color="6E6E6E"/>
              <w:right w:val="single" w:sz="4" w:space="0" w:color="6E6E6E"/>
            </w:tcBorders>
          </w:tcPr>
          <w:p w14:paraId="24553875" w14:textId="77777777" w:rsidR="00EF0D94" w:rsidRDefault="00C03E91">
            <w:pPr>
              <w:pStyle w:val="ProductList-TableBody"/>
            </w:pPr>
            <w:r>
              <w:t>Office 365 E4 fără aplicații, pentru programe de completare de întreprindere</w:t>
            </w:r>
          </w:p>
        </w:tc>
        <w:tc>
          <w:tcPr>
            <w:tcW w:w="5880" w:type="dxa"/>
            <w:tcBorders>
              <w:top w:val="none" w:sz="4" w:space="0" w:color="6E6E6E"/>
              <w:left w:val="single" w:sz="4" w:space="0" w:color="6E6E6E"/>
              <w:bottom w:val="none" w:sz="4" w:space="0" w:color="6E6E6E"/>
              <w:right w:val="single" w:sz="4" w:space="0" w:color="6E6E6E"/>
            </w:tcBorders>
          </w:tcPr>
          <w:p w14:paraId="746399AC" w14:textId="77777777" w:rsidR="00EF0D94" w:rsidRDefault="00C03E91">
            <w:pPr>
              <w:pStyle w:val="ProductList-TableBody"/>
            </w:pPr>
            <w:r>
              <w:t>Licență Core CAL Suite Bridge pentru Enterprise Mobility + Security sau</w:t>
            </w:r>
          </w:p>
        </w:tc>
      </w:tr>
      <w:tr w:rsidR="00EF0D94" w14:paraId="0F56DF72" w14:textId="77777777">
        <w:tc>
          <w:tcPr>
            <w:tcW w:w="6240" w:type="dxa"/>
            <w:tcBorders>
              <w:top w:val="single" w:sz="4" w:space="0" w:color="6E6E6E"/>
              <w:left w:val="single" w:sz="4" w:space="0" w:color="6E6E6E"/>
              <w:bottom w:val="single" w:sz="4" w:space="0" w:color="6E6E6E"/>
              <w:right w:val="single" w:sz="4" w:space="0" w:color="6E6E6E"/>
            </w:tcBorders>
          </w:tcPr>
          <w:p w14:paraId="48707BCA" w14:textId="77777777" w:rsidR="00EF0D94" w:rsidRDefault="00C03E91">
            <w:pPr>
              <w:pStyle w:val="ProductList-TableBody"/>
            </w:pPr>
            <w:r>
              <w:t xml:space="preserve">Licență suplimentară Office 365 A5 </w:t>
            </w:r>
          </w:p>
        </w:tc>
        <w:tc>
          <w:tcPr>
            <w:tcW w:w="5880" w:type="dxa"/>
            <w:tcBorders>
              <w:top w:val="none" w:sz="4" w:space="0" w:color="6E6E6E"/>
              <w:left w:val="single" w:sz="4" w:space="0" w:color="6E6E6E"/>
              <w:bottom w:val="single" w:sz="4" w:space="0" w:color="6E6E6E"/>
              <w:right w:val="single" w:sz="4" w:space="0" w:color="6E6E6E"/>
            </w:tcBorders>
          </w:tcPr>
          <w:p w14:paraId="1E49C6A8" w14:textId="77777777" w:rsidR="00EF0D94" w:rsidRDefault="00C03E91">
            <w:pPr>
              <w:pStyle w:val="ProductList-TableBody"/>
            </w:pPr>
            <w:r>
              <w:t>Licență Enterprise CAL Suite Bridge pentru Enterprise Mobility + Security</w:t>
            </w:r>
          </w:p>
        </w:tc>
      </w:tr>
      <w:tr w:rsidR="00EF0D94" w14:paraId="2AB9A1F7" w14:textId="77777777">
        <w:tc>
          <w:tcPr>
            <w:tcW w:w="6240" w:type="dxa"/>
            <w:tcBorders>
              <w:top w:val="single" w:sz="4" w:space="0" w:color="6E6E6E"/>
              <w:left w:val="single" w:sz="4" w:space="0" w:color="6E6E6E"/>
              <w:bottom w:val="single" w:sz="4" w:space="0" w:color="6E6E6E"/>
              <w:right w:val="single" w:sz="4" w:space="0" w:color="6E6E6E"/>
            </w:tcBorders>
          </w:tcPr>
          <w:p w14:paraId="12C6C5AD" w14:textId="77777777" w:rsidR="00EF0D94" w:rsidRDefault="00C03E91">
            <w:pPr>
              <w:pStyle w:val="ProductList-TableBody"/>
            </w:pPr>
            <w:r>
              <w:t>Licență suplimentară Office 365 E3</w:t>
            </w:r>
          </w:p>
        </w:tc>
        <w:tc>
          <w:tcPr>
            <w:tcW w:w="5880" w:type="dxa"/>
            <w:tcBorders>
              <w:top w:val="single" w:sz="4" w:space="0" w:color="6E6E6E"/>
              <w:left w:val="single" w:sz="4" w:space="0" w:color="6E6E6E"/>
              <w:bottom w:val="none" w:sz="4" w:space="0" w:color="6E6E6E"/>
              <w:right w:val="single" w:sz="4" w:space="0" w:color="6E6E6E"/>
            </w:tcBorders>
          </w:tcPr>
          <w:p w14:paraId="6E9A263B" w14:textId="77777777" w:rsidR="00EF0D94" w:rsidRDefault="00C03E91">
            <w:pPr>
              <w:pStyle w:val="ProductList-TableBody"/>
            </w:pPr>
            <w:r>
              <w:t>Licență Core CAL Suite și Office Professional Plus sau</w:t>
            </w:r>
          </w:p>
        </w:tc>
      </w:tr>
      <w:tr w:rsidR="00EF0D94" w14:paraId="197F49A2" w14:textId="77777777">
        <w:tc>
          <w:tcPr>
            <w:tcW w:w="6240" w:type="dxa"/>
            <w:tcBorders>
              <w:top w:val="single" w:sz="4" w:space="0" w:color="6E6E6E"/>
              <w:left w:val="single" w:sz="4" w:space="0" w:color="6E6E6E"/>
              <w:bottom w:val="single" w:sz="4" w:space="0" w:color="6E6E6E"/>
              <w:right w:val="single" w:sz="4" w:space="0" w:color="6E6E6E"/>
            </w:tcBorders>
          </w:tcPr>
          <w:p w14:paraId="2E875660" w14:textId="77777777" w:rsidR="00EF0D94" w:rsidRDefault="00C03E91">
            <w:pPr>
              <w:pStyle w:val="ProductList-TableBody"/>
            </w:pPr>
            <w:r>
              <w:t>Licență suplimentară Office 365 E4</w:t>
            </w:r>
          </w:p>
        </w:tc>
        <w:tc>
          <w:tcPr>
            <w:tcW w:w="5880" w:type="dxa"/>
            <w:tcBorders>
              <w:top w:val="none" w:sz="4" w:space="0" w:color="6E6E6E"/>
              <w:left w:val="single" w:sz="4" w:space="0" w:color="6E6E6E"/>
              <w:bottom w:val="none" w:sz="4" w:space="0" w:color="6E6E6E"/>
              <w:right w:val="single" w:sz="4" w:space="0" w:color="6E6E6E"/>
            </w:tcBorders>
          </w:tcPr>
          <w:p w14:paraId="19096BF5" w14:textId="77777777" w:rsidR="00EF0D94" w:rsidRDefault="00C03E91">
            <w:pPr>
              <w:pStyle w:val="ProductList-TableBody"/>
            </w:pPr>
            <w:r>
              <w:t>Licență Core CAL Suite Bridge pentru Enterprise Mobility + Security și Office Professional Plus sau</w:t>
            </w:r>
          </w:p>
        </w:tc>
      </w:tr>
      <w:tr w:rsidR="00EF0D94" w14:paraId="220B6369" w14:textId="77777777">
        <w:tc>
          <w:tcPr>
            <w:tcW w:w="6240" w:type="dxa"/>
            <w:tcBorders>
              <w:top w:val="single" w:sz="4" w:space="0" w:color="6E6E6E"/>
              <w:left w:val="single" w:sz="4" w:space="0" w:color="6E6E6E"/>
              <w:bottom w:val="single" w:sz="4" w:space="0" w:color="6E6E6E"/>
              <w:right w:val="single" w:sz="4" w:space="0" w:color="6E6E6E"/>
            </w:tcBorders>
          </w:tcPr>
          <w:p w14:paraId="43388519" w14:textId="77777777" w:rsidR="00EF0D94" w:rsidRDefault="00C03E91">
            <w:pPr>
              <w:pStyle w:val="ProductList-TableBody"/>
            </w:pPr>
            <w:r>
              <w:t>Licență suplimentară Office 365 E5</w:t>
            </w:r>
          </w:p>
        </w:tc>
        <w:tc>
          <w:tcPr>
            <w:tcW w:w="5880" w:type="dxa"/>
            <w:tcBorders>
              <w:top w:val="none" w:sz="4" w:space="0" w:color="6E6E6E"/>
              <w:left w:val="single" w:sz="4" w:space="0" w:color="6E6E6E"/>
              <w:bottom w:val="none" w:sz="4" w:space="0" w:color="6E6E6E"/>
              <w:right w:val="single" w:sz="4" w:space="0" w:color="6E6E6E"/>
            </w:tcBorders>
          </w:tcPr>
          <w:p w14:paraId="6A56E13A" w14:textId="77777777" w:rsidR="00EF0D94" w:rsidRDefault="00C03E91">
            <w:pPr>
              <w:pStyle w:val="ProductList-TableBody"/>
            </w:pPr>
            <w:r>
              <w:t>Licență Enterprise CAL Suite și Office Professional Plus sau</w:t>
            </w:r>
          </w:p>
        </w:tc>
      </w:tr>
      <w:tr w:rsidR="00EF0D94" w14:paraId="3C05A591" w14:textId="77777777">
        <w:tc>
          <w:tcPr>
            <w:tcW w:w="6240" w:type="dxa"/>
            <w:tcBorders>
              <w:top w:val="single" w:sz="4" w:space="0" w:color="6E6E6E"/>
              <w:left w:val="single" w:sz="4" w:space="0" w:color="6E6E6E"/>
              <w:bottom w:val="single" w:sz="4" w:space="0" w:color="6E6E6E"/>
              <w:right w:val="single" w:sz="4" w:space="0" w:color="6E6E6E"/>
            </w:tcBorders>
          </w:tcPr>
          <w:p w14:paraId="29F177DB" w14:textId="77777777" w:rsidR="00EF0D94" w:rsidRDefault="00C03E91">
            <w:pPr>
              <w:pStyle w:val="ProductList-TableBody"/>
            </w:pPr>
            <w:r>
              <w:t>Licență suplimentară Office 365 A5</w:t>
            </w:r>
          </w:p>
        </w:tc>
        <w:tc>
          <w:tcPr>
            <w:tcW w:w="5880" w:type="dxa"/>
            <w:tcBorders>
              <w:top w:val="none" w:sz="4" w:space="0" w:color="6E6E6E"/>
              <w:left w:val="single" w:sz="4" w:space="0" w:color="6E6E6E"/>
              <w:bottom w:val="single" w:sz="4" w:space="0" w:color="6E6E6E"/>
              <w:right w:val="single" w:sz="4" w:space="0" w:color="6E6E6E"/>
            </w:tcBorders>
          </w:tcPr>
          <w:p w14:paraId="2F8FD5B1" w14:textId="77777777" w:rsidR="00EF0D94" w:rsidRDefault="00C03E91">
            <w:pPr>
              <w:pStyle w:val="ProductList-TableBody"/>
            </w:pPr>
            <w:r>
              <w:t>Licență Enterprise CAL Suite Bridge pentru Enterprise Mobility + Security și Office Professional Plus</w:t>
            </w:r>
          </w:p>
        </w:tc>
      </w:tr>
      <w:tr w:rsidR="00EF0D94" w14:paraId="2426D6B0" w14:textId="77777777">
        <w:tc>
          <w:tcPr>
            <w:tcW w:w="6240" w:type="dxa"/>
            <w:tcBorders>
              <w:top w:val="single" w:sz="4" w:space="0" w:color="6E6E6E"/>
              <w:left w:val="single" w:sz="4" w:space="0" w:color="6E6E6E"/>
              <w:bottom w:val="single" w:sz="4" w:space="0" w:color="6E6E6E"/>
              <w:right w:val="single" w:sz="4" w:space="0" w:color="6E6E6E"/>
            </w:tcBorders>
          </w:tcPr>
          <w:p w14:paraId="3FAD8358" w14:textId="77777777" w:rsidR="00EF0D94" w:rsidRDefault="00C03E91">
            <w:pPr>
              <w:pStyle w:val="ProductList-TableBody"/>
            </w:pPr>
            <w:r>
              <w:t>Licență suplimentară pentru Office 365 E3 (disponibilă numai în baza unui contract Open Value la nivel de organizație și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7E948E5F" w14:textId="77777777" w:rsidR="00EF0D94" w:rsidRDefault="00C03E91">
            <w:pPr>
              <w:pStyle w:val="ProductList-TableBody"/>
            </w:pPr>
            <w:r>
              <w:t>Office Professional Plus</w:t>
            </w:r>
          </w:p>
        </w:tc>
      </w:tr>
    </w:tbl>
    <w:p w14:paraId="0106E14D" w14:textId="77777777" w:rsidR="00EF0D94" w:rsidRDefault="00EF0D94">
      <w:pPr>
        <w:pStyle w:val="ProductList-Body"/>
      </w:pPr>
    </w:p>
    <w:p w14:paraId="7FFE05C2" w14:textId="77777777" w:rsidR="00EF0D94" w:rsidRDefault="00EF0D94">
      <w:pPr>
        <w:pStyle w:val="ProductList-Body"/>
      </w:pPr>
    </w:p>
    <w:p w14:paraId="4F2FEBEC" w14:textId="77777777" w:rsidR="00EF0D94" w:rsidRDefault="00C03E91">
      <w:pPr>
        <w:pStyle w:val="ProductList-Offering2HeadingNoBorder"/>
        <w:outlineLvl w:val="2"/>
      </w:pPr>
      <w:r>
        <w:t>Exchange Online</w:t>
      </w:r>
      <w:r>
        <w:fldChar w:fldCharType="begin"/>
      </w:r>
      <w:r>
        <w:instrText xml:space="preserve"> TC "</w:instrText>
      </w:r>
      <w:bookmarkStart w:id="388" w:name="_Toc60135199"/>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37"/>
        <w:gridCol w:w="5179"/>
      </w:tblGrid>
      <w:tr w:rsidR="00EF0D94" w14:paraId="4BD3318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C7A9944" w14:textId="77777777" w:rsidR="00EF0D94" w:rsidRDefault="00C03E91">
            <w:pPr>
              <w:pStyle w:val="ProductList-TableBody"/>
            </w:pPr>
            <w:r>
              <w:rPr>
                <w:color w:val="FFFFFF"/>
              </w:rPr>
              <w:t>Licenţă SL utilizator suplimentară</w:t>
            </w:r>
          </w:p>
        </w:tc>
        <w:tc>
          <w:tcPr>
            <w:tcW w:w="5760" w:type="dxa"/>
            <w:tcBorders>
              <w:top w:val="single" w:sz="4" w:space="0" w:color="0070C0"/>
              <w:bottom w:val="single" w:sz="4" w:space="0" w:color="6E6E6E"/>
              <w:right w:val="single" w:sz="4" w:space="0" w:color="0070C0"/>
            </w:tcBorders>
            <w:shd w:val="clear" w:color="auto" w:fill="0070C0"/>
          </w:tcPr>
          <w:p w14:paraId="0656D26C" w14:textId="77777777" w:rsidR="00EF0D94" w:rsidRDefault="00C03E91">
            <w:pPr>
              <w:pStyle w:val="ProductList-TableBody"/>
            </w:pPr>
            <w:r>
              <w:rPr>
                <w:color w:val="FFFFFF"/>
              </w:rPr>
              <w:t>Licenţe eligibile</w:t>
            </w:r>
          </w:p>
        </w:tc>
      </w:tr>
      <w:tr w:rsidR="00EF0D94" w14:paraId="01515823" w14:textId="77777777">
        <w:tc>
          <w:tcPr>
            <w:tcW w:w="6360" w:type="dxa"/>
            <w:tcBorders>
              <w:top w:val="single" w:sz="4" w:space="0" w:color="6E6E6E"/>
              <w:left w:val="single" w:sz="4" w:space="0" w:color="6E6E6E"/>
              <w:bottom w:val="none" w:sz="4" w:space="0" w:color="6E6E6E"/>
              <w:right w:val="single" w:sz="4" w:space="0" w:color="6E6E6E"/>
            </w:tcBorders>
          </w:tcPr>
          <w:p w14:paraId="001F0B84" w14:textId="77777777" w:rsidR="00EF0D94" w:rsidRDefault="00C03E91">
            <w:pPr>
              <w:pStyle w:val="ProductList-TableBody"/>
            </w:pPr>
            <w:r>
              <w:t>Licență suplimentară pentru Exchange Online Plan 1 (licență SL utilizator)</w:t>
            </w:r>
          </w:p>
        </w:tc>
        <w:tc>
          <w:tcPr>
            <w:tcW w:w="5760" w:type="dxa"/>
            <w:tcBorders>
              <w:top w:val="single" w:sz="4" w:space="0" w:color="6E6E6E"/>
              <w:left w:val="single" w:sz="4" w:space="0" w:color="6E6E6E"/>
              <w:bottom w:val="single" w:sz="4" w:space="0" w:color="6E6E6E"/>
              <w:right w:val="single" w:sz="4" w:space="0" w:color="6E6E6E"/>
            </w:tcBorders>
          </w:tcPr>
          <w:p w14:paraId="42097EC6" w14:textId="77777777" w:rsidR="00EF0D94" w:rsidRDefault="00C03E91">
            <w:pPr>
              <w:pStyle w:val="ProductList-TableBody"/>
            </w:pPr>
            <w:r>
              <w:t>Licență CAL Exchange Standard</w:t>
            </w:r>
          </w:p>
        </w:tc>
      </w:tr>
      <w:tr w:rsidR="00EF0D94" w14:paraId="6453C669" w14:textId="77777777">
        <w:tc>
          <w:tcPr>
            <w:tcW w:w="6360" w:type="dxa"/>
            <w:tcBorders>
              <w:top w:val="none" w:sz="4" w:space="0" w:color="6E6E6E"/>
              <w:left w:val="single" w:sz="4" w:space="0" w:color="6E6E6E"/>
              <w:bottom w:val="single" w:sz="4" w:space="0" w:color="6E6E6E"/>
              <w:right w:val="single" w:sz="4" w:space="0" w:color="6E6E6E"/>
            </w:tcBorders>
          </w:tcPr>
          <w:p w14:paraId="28AEEF4A" w14:textId="77777777" w:rsidR="00EF0D94" w:rsidRDefault="00EF0D9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A1EA2AE" w14:textId="77777777" w:rsidR="00EF0D94" w:rsidRDefault="00C03E91">
            <w:pPr>
              <w:pStyle w:val="ProductList-TableBody"/>
            </w:pPr>
            <w:r>
              <w:t>Core CAL Suite</w:t>
            </w:r>
          </w:p>
        </w:tc>
      </w:tr>
    </w:tbl>
    <w:p w14:paraId="7CEFA087" w14:textId="77777777" w:rsidR="00EF0D94" w:rsidRDefault="00EF0D94">
      <w:pPr>
        <w:pStyle w:val="ProductList-Body"/>
      </w:pPr>
    </w:p>
    <w:p w14:paraId="0FEE5AF3" w14:textId="77777777" w:rsidR="00EF0D94" w:rsidRDefault="00C03E91">
      <w:pPr>
        <w:pStyle w:val="ProductList-Offering2HeadingNoBorder"/>
        <w:outlineLvl w:val="2"/>
      </w:pPr>
      <w:r>
        <w:t>Project</w:t>
      </w:r>
      <w:r>
        <w:fldChar w:fldCharType="begin"/>
      </w:r>
      <w:r>
        <w:instrText xml:space="preserve"> TC "</w:instrText>
      </w:r>
      <w:bookmarkStart w:id="389" w:name="_Toc60135200"/>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26"/>
        <w:gridCol w:w="5190"/>
      </w:tblGrid>
      <w:tr w:rsidR="00EF0D94" w14:paraId="672064E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623D227" w14:textId="77777777" w:rsidR="00EF0D94" w:rsidRDefault="00C03E91">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14:paraId="6741ECA5" w14:textId="77777777" w:rsidR="00EF0D94" w:rsidRDefault="00C03E91">
            <w:pPr>
              <w:pStyle w:val="ProductList-TableBody"/>
            </w:pPr>
            <w:r>
              <w:rPr>
                <w:color w:val="FFFFFF"/>
              </w:rPr>
              <w:t>Licențe eligibile</w:t>
            </w:r>
          </w:p>
        </w:tc>
      </w:tr>
      <w:tr w:rsidR="00EF0D94" w14:paraId="5C0B63AF" w14:textId="77777777">
        <w:tc>
          <w:tcPr>
            <w:tcW w:w="6360" w:type="dxa"/>
            <w:tcBorders>
              <w:top w:val="single" w:sz="4" w:space="0" w:color="6E6E6E"/>
              <w:left w:val="single" w:sz="4" w:space="0" w:color="6E6E6E"/>
              <w:bottom w:val="single" w:sz="4" w:space="0" w:color="6E6E6E"/>
              <w:right w:val="single" w:sz="4" w:space="0" w:color="6E6E6E"/>
            </w:tcBorders>
          </w:tcPr>
          <w:p w14:paraId="60CC18DB" w14:textId="77777777" w:rsidR="00EF0D94" w:rsidRDefault="00C03E91">
            <w:pPr>
              <w:pStyle w:val="ProductList-TableBody"/>
            </w:pPr>
            <w:r>
              <w:t>Licență suplimentară Project Plan 3</w:t>
            </w:r>
          </w:p>
        </w:tc>
        <w:tc>
          <w:tcPr>
            <w:tcW w:w="5760" w:type="dxa"/>
            <w:tcBorders>
              <w:top w:val="single" w:sz="4" w:space="0" w:color="6E6E6E"/>
              <w:left w:val="single" w:sz="4" w:space="0" w:color="6E6E6E"/>
              <w:bottom w:val="none" w:sz="4" w:space="0" w:color="6E6E6E"/>
              <w:right w:val="single" w:sz="4" w:space="0" w:color="6E6E6E"/>
            </w:tcBorders>
          </w:tcPr>
          <w:p w14:paraId="10E27E13" w14:textId="77777777" w:rsidR="00EF0D94" w:rsidRDefault="00C03E91">
            <w:pPr>
              <w:pStyle w:val="ProductList-TableBody"/>
            </w:pPr>
            <w:r>
              <w:t>Project Professional</w:t>
            </w:r>
          </w:p>
        </w:tc>
      </w:tr>
      <w:tr w:rsidR="00EF0D94" w14:paraId="6690FE55" w14:textId="77777777">
        <w:tc>
          <w:tcPr>
            <w:tcW w:w="6360" w:type="dxa"/>
            <w:tcBorders>
              <w:top w:val="single" w:sz="4" w:space="0" w:color="6E6E6E"/>
              <w:left w:val="single" w:sz="4" w:space="0" w:color="6E6E6E"/>
              <w:bottom w:val="single" w:sz="4" w:space="0" w:color="6E6E6E"/>
              <w:right w:val="single" w:sz="4" w:space="0" w:color="6E6E6E"/>
            </w:tcBorders>
          </w:tcPr>
          <w:p w14:paraId="3BFC2709" w14:textId="77777777" w:rsidR="00EF0D94" w:rsidRDefault="00C03E91">
            <w:pPr>
              <w:pStyle w:val="ProductList-TableBody"/>
            </w:pPr>
            <w:r>
              <w:t>Licență suplimentară Project Plan 5</w:t>
            </w:r>
          </w:p>
        </w:tc>
        <w:tc>
          <w:tcPr>
            <w:tcW w:w="5760" w:type="dxa"/>
            <w:tcBorders>
              <w:top w:val="none" w:sz="4" w:space="0" w:color="6E6E6E"/>
              <w:left w:val="single" w:sz="4" w:space="0" w:color="6E6E6E"/>
              <w:bottom w:val="single" w:sz="4" w:space="0" w:color="6E6E6E"/>
              <w:right w:val="single" w:sz="4" w:space="0" w:color="6E6E6E"/>
            </w:tcBorders>
          </w:tcPr>
          <w:p w14:paraId="537264C7" w14:textId="77777777" w:rsidR="00EF0D94" w:rsidRDefault="00EF0D94">
            <w:pPr>
              <w:pStyle w:val="ProductList-TableBody"/>
            </w:pPr>
          </w:p>
        </w:tc>
      </w:tr>
      <w:tr w:rsidR="00EF0D94" w14:paraId="03FB4767" w14:textId="77777777">
        <w:tc>
          <w:tcPr>
            <w:tcW w:w="6360" w:type="dxa"/>
            <w:tcBorders>
              <w:top w:val="single" w:sz="4" w:space="0" w:color="6E6E6E"/>
              <w:left w:val="single" w:sz="4" w:space="0" w:color="6E6E6E"/>
              <w:bottom w:val="single" w:sz="4" w:space="0" w:color="6E6E6E"/>
              <w:right w:val="single" w:sz="4" w:space="0" w:color="6E6E6E"/>
            </w:tcBorders>
          </w:tcPr>
          <w:p w14:paraId="6379ED20" w14:textId="77777777" w:rsidR="00EF0D94" w:rsidRDefault="00C03E91">
            <w:pPr>
              <w:pStyle w:val="ProductList-TableBody"/>
            </w:pPr>
            <w:r>
              <w:t>Licență suplimentară Project Plan 3</w:t>
            </w:r>
          </w:p>
        </w:tc>
        <w:tc>
          <w:tcPr>
            <w:tcW w:w="5760" w:type="dxa"/>
            <w:tcBorders>
              <w:top w:val="single" w:sz="4" w:space="0" w:color="6E6E6E"/>
              <w:left w:val="single" w:sz="4" w:space="0" w:color="6E6E6E"/>
              <w:bottom w:val="none" w:sz="4" w:space="0" w:color="6E6E6E"/>
              <w:right w:val="single" w:sz="4" w:space="0" w:color="6E6E6E"/>
            </w:tcBorders>
          </w:tcPr>
          <w:p w14:paraId="578AD431" w14:textId="77777777" w:rsidR="00EF0D94" w:rsidRDefault="00C03E91">
            <w:pPr>
              <w:pStyle w:val="ProductList-TableBody"/>
            </w:pPr>
            <w:r>
              <w:t>Project Standard</w:t>
            </w:r>
          </w:p>
        </w:tc>
      </w:tr>
      <w:tr w:rsidR="00EF0D94" w14:paraId="1FCFA7DC" w14:textId="77777777">
        <w:tc>
          <w:tcPr>
            <w:tcW w:w="6360" w:type="dxa"/>
            <w:tcBorders>
              <w:top w:val="single" w:sz="4" w:space="0" w:color="6E6E6E"/>
              <w:left w:val="single" w:sz="4" w:space="0" w:color="6E6E6E"/>
              <w:bottom w:val="single" w:sz="4" w:space="0" w:color="6E6E6E"/>
              <w:right w:val="single" w:sz="4" w:space="0" w:color="6E6E6E"/>
            </w:tcBorders>
          </w:tcPr>
          <w:p w14:paraId="59EEE799" w14:textId="77777777" w:rsidR="00EF0D94" w:rsidRDefault="00C03E91">
            <w:pPr>
              <w:pStyle w:val="ProductList-TableBody"/>
            </w:pPr>
            <w:r>
              <w:t>Licență suplimentară Project Plan 5</w:t>
            </w:r>
          </w:p>
        </w:tc>
        <w:tc>
          <w:tcPr>
            <w:tcW w:w="5760" w:type="dxa"/>
            <w:tcBorders>
              <w:top w:val="none" w:sz="4" w:space="0" w:color="6E6E6E"/>
              <w:left w:val="single" w:sz="4" w:space="0" w:color="6E6E6E"/>
              <w:bottom w:val="single" w:sz="4" w:space="0" w:color="6E6E6E"/>
              <w:right w:val="single" w:sz="4" w:space="0" w:color="6E6E6E"/>
            </w:tcBorders>
          </w:tcPr>
          <w:p w14:paraId="3D37C6BA" w14:textId="77777777" w:rsidR="00EF0D94" w:rsidRDefault="00EF0D94">
            <w:pPr>
              <w:pStyle w:val="ProductList-TableBody"/>
            </w:pPr>
          </w:p>
        </w:tc>
      </w:tr>
      <w:tr w:rsidR="00EF0D94" w14:paraId="2B5A69F2" w14:textId="77777777">
        <w:tc>
          <w:tcPr>
            <w:tcW w:w="6360" w:type="dxa"/>
            <w:tcBorders>
              <w:top w:val="single" w:sz="4" w:space="0" w:color="6E6E6E"/>
              <w:left w:val="single" w:sz="4" w:space="0" w:color="6E6E6E"/>
              <w:bottom w:val="single" w:sz="4" w:space="0" w:color="6E6E6E"/>
              <w:right w:val="single" w:sz="4" w:space="0" w:color="6E6E6E"/>
            </w:tcBorders>
          </w:tcPr>
          <w:p w14:paraId="7C677809" w14:textId="77777777" w:rsidR="00EF0D94" w:rsidRDefault="00C03E91">
            <w:pPr>
              <w:pStyle w:val="ProductList-TableBody"/>
            </w:pPr>
            <w:r>
              <w:t>Licență suplimentară Project Essentials</w:t>
            </w:r>
          </w:p>
        </w:tc>
        <w:tc>
          <w:tcPr>
            <w:tcW w:w="5760" w:type="dxa"/>
            <w:tcBorders>
              <w:top w:val="single" w:sz="4" w:space="0" w:color="6E6E6E"/>
              <w:left w:val="single" w:sz="4" w:space="0" w:color="6E6E6E"/>
              <w:bottom w:val="none" w:sz="4" w:space="0" w:color="6E6E6E"/>
              <w:right w:val="single" w:sz="4" w:space="0" w:color="6E6E6E"/>
            </w:tcBorders>
          </w:tcPr>
          <w:p w14:paraId="2874FEA9" w14:textId="77777777" w:rsidR="00EF0D94" w:rsidRDefault="00C03E91">
            <w:pPr>
              <w:pStyle w:val="ProductList-TableBody"/>
            </w:pPr>
            <w:r>
              <w:t>Licență CAL pentru Project Server</w:t>
            </w:r>
          </w:p>
        </w:tc>
      </w:tr>
      <w:tr w:rsidR="00EF0D94" w14:paraId="0A7582A2" w14:textId="77777777">
        <w:tc>
          <w:tcPr>
            <w:tcW w:w="6360" w:type="dxa"/>
            <w:tcBorders>
              <w:top w:val="single" w:sz="4" w:space="0" w:color="6E6E6E"/>
              <w:left w:val="single" w:sz="4" w:space="0" w:color="6E6E6E"/>
              <w:bottom w:val="single" w:sz="4" w:space="0" w:color="6E6E6E"/>
              <w:right w:val="single" w:sz="4" w:space="0" w:color="6E6E6E"/>
            </w:tcBorders>
          </w:tcPr>
          <w:p w14:paraId="469F2681" w14:textId="77777777" w:rsidR="00EF0D94" w:rsidRDefault="00C03E91">
            <w:pPr>
              <w:pStyle w:val="ProductList-TableBody"/>
            </w:pPr>
            <w:r>
              <w:t>Licență suplimentară Project Plan 3</w:t>
            </w:r>
          </w:p>
        </w:tc>
        <w:tc>
          <w:tcPr>
            <w:tcW w:w="5760" w:type="dxa"/>
            <w:tcBorders>
              <w:top w:val="none" w:sz="4" w:space="0" w:color="6E6E6E"/>
              <w:left w:val="single" w:sz="4" w:space="0" w:color="6E6E6E"/>
              <w:bottom w:val="none" w:sz="4" w:space="0" w:color="6E6E6E"/>
              <w:right w:val="single" w:sz="4" w:space="0" w:color="6E6E6E"/>
            </w:tcBorders>
          </w:tcPr>
          <w:p w14:paraId="6295088A" w14:textId="77777777" w:rsidR="00EF0D94" w:rsidRDefault="00EF0D94">
            <w:pPr>
              <w:pStyle w:val="ProductList-TableBody"/>
            </w:pPr>
          </w:p>
        </w:tc>
      </w:tr>
      <w:tr w:rsidR="00EF0D94" w14:paraId="7567F5F3" w14:textId="77777777">
        <w:tc>
          <w:tcPr>
            <w:tcW w:w="6360" w:type="dxa"/>
            <w:tcBorders>
              <w:top w:val="single" w:sz="4" w:space="0" w:color="6E6E6E"/>
              <w:left w:val="single" w:sz="4" w:space="0" w:color="6E6E6E"/>
              <w:bottom w:val="single" w:sz="4" w:space="0" w:color="6E6E6E"/>
              <w:right w:val="single" w:sz="4" w:space="0" w:color="6E6E6E"/>
            </w:tcBorders>
          </w:tcPr>
          <w:p w14:paraId="592134ED" w14:textId="77777777" w:rsidR="00EF0D94" w:rsidRDefault="00C03E91">
            <w:pPr>
              <w:pStyle w:val="ProductList-TableBody"/>
            </w:pPr>
            <w:r>
              <w:t>Licență suplimentară Project Plan 5</w:t>
            </w:r>
          </w:p>
        </w:tc>
        <w:tc>
          <w:tcPr>
            <w:tcW w:w="5760" w:type="dxa"/>
            <w:tcBorders>
              <w:top w:val="none" w:sz="4" w:space="0" w:color="6E6E6E"/>
              <w:left w:val="single" w:sz="4" w:space="0" w:color="6E6E6E"/>
              <w:bottom w:val="single" w:sz="4" w:space="0" w:color="6E6E6E"/>
              <w:right w:val="single" w:sz="4" w:space="0" w:color="6E6E6E"/>
            </w:tcBorders>
          </w:tcPr>
          <w:p w14:paraId="69F84B27" w14:textId="77777777" w:rsidR="00EF0D94" w:rsidRDefault="00EF0D94">
            <w:pPr>
              <w:pStyle w:val="ProductList-TableBody"/>
            </w:pPr>
          </w:p>
        </w:tc>
      </w:tr>
    </w:tbl>
    <w:p w14:paraId="305362DD" w14:textId="77777777" w:rsidR="00EF0D94" w:rsidRDefault="00EF0D94">
      <w:pPr>
        <w:pStyle w:val="ProductList-Body"/>
      </w:pPr>
    </w:p>
    <w:p w14:paraId="0A048E3B" w14:textId="77777777" w:rsidR="00EF0D94" w:rsidRDefault="00C03E91">
      <w:pPr>
        <w:pStyle w:val="ProductList-Offering2HeadingNoBorder"/>
        <w:outlineLvl w:val="2"/>
      </w:pPr>
      <w:r>
        <w:t>SharePoint Online</w:t>
      </w:r>
      <w:r>
        <w:fldChar w:fldCharType="begin"/>
      </w:r>
      <w:r>
        <w:instrText xml:space="preserve"> TC "</w:instrText>
      </w:r>
      <w:bookmarkStart w:id="390" w:name="_Toc60135201"/>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32"/>
        <w:gridCol w:w="5184"/>
      </w:tblGrid>
      <w:tr w:rsidR="00EF0D94" w14:paraId="5F4CCBC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BD12E05" w14:textId="77777777" w:rsidR="00EF0D94" w:rsidRDefault="00C03E91">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14:paraId="52DF65AF" w14:textId="77777777" w:rsidR="00EF0D94" w:rsidRDefault="00C03E91">
            <w:pPr>
              <w:pStyle w:val="ProductList-TableBody"/>
            </w:pPr>
            <w:r>
              <w:rPr>
                <w:color w:val="FFFFFF"/>
              </w:rPr>
              <w:t>Licențe eligibile</w:t>
            </w:r>
          </w:p>
        </w:tc>
      </w:tr>
      <w:tr w:rsidR="00EF0D94" w14:paraId="4AB4958B" w14:textId="77777777">
        <w:tc>
          <w:tcPr>
            <w:tcW w:w="6360" w:type="dxa"/>
            <w:tcBorders>
              <w:top w:val="single" w:sz="4" w:space="0" w:color="6E6E6E"/>
              <w:left w:val="single" w:sz="4" w:space="0" w:color="6E6E6E"/>
              <w:bottom w:val="none" w:sz="4" w:space="0" w:color="6E6E6E"/>
              <w:right w:val="single" w:sz="4" w:space="0" w:color="6E6E6E"/>
            </w:tcBorders>
          </w:tcPr>
          <w:p w14:paraId="20319B82" w14:textId="77777777" w:rsidR="00EF0D94" w:rsidRDefault="00C03E91">
            <w:pPr>
              <w:pStyle w:val="ProductList-TableBody"/>
            </w:pPr>
            <w:r>
              <w:t>Program de completare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2A278F63" w14:textId="77777777" w:rsidR="00EF0D94" w:rsidRDefault="00C03E91">
            <w:pPr>
              <w:pStyle w:val="ProductList-TableBody"/>
            </w:pPr>
            <w:r>
              <w:t>SharePoint Standard CAL</w:t>
            </w:r>
          </w:p>
        </w:tc>
      </w:tr>
      <w:tr w:rsidR="00EF0D94" w14:paraId="7AEBE5BB" w14:textId="77777777">
        <w:tc>
          <w:tcPr>
            <w:tcW w:w="6360" w:type="dxa"/>
            <w:tcBorders>
              <w:top w:val="none" w:sz="4" w:space="0" w:color="6E6E6E"/>
              <w:left w:val="single" w:sz="4" w:space="0" w:color="6E6E6E"/>
              <w:bottom w:val="single" w:sz="4" w:space="0" w:color="6E6E6E"/>
              <w:right w:val="single" w:sz="4" w:space="0" w:color="6E6E6E"/>
            </w:tcBorders>
          </w:tcPr>
          <w:p w14:paraId="0CD9C167" w14:textId="77777777" w:rsidR="00EF0D94" w:rsidRDefault="00EF0D9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8DD3FF9" w14:textId="77777777" w:rsidR="00EF0D94" w:rsidRDefault="00C03E91">
            <w:pPr>
              <w:pStyle w:val="ProductList-TableBody"/>
            </w:pPr>
            <w:r>
              <w:t>Core CAL Suite</w:t>
            </w:r>
          </w:p>
        </w:tc>
      </w:tr>
    </w:tbl>
    <w:p w14:paraId="46D93291" w14:textId="77777777" w:rsidR="00EF0D94" w:rsidRDefault="00EF0D94">
      <w:pPr>
        <w:pStyle w:val="ProductList-Body"/>
      </w:pPr>
    </w:p>
    <w:p w14:paraId="1575B36E" w14:textId="77777777" w:rsidR="00EF0D94" w:rsidRDefault="00EF0D94">
      <w:pPr>
        <w:pStyle w:val="ProductList-Body"/>
      </w:pPr>
    </w:p>
    <w:p w14:paraId="5F7132C3" w14:textId="77777777" w:rsidR="00EF0D94" w:rsidRDefault="00C03E91">
      <w:pPr>
        <w:pStyle w:val="ProductList-Offering2HeadingNoBorder"/>
        <w:outlineLvl w:val="2"/>
      </w:pPr>
      <w:r>
        <w:t>Microsoft Intune</w:t>
      </w:r>
      <w:r>
        <w:fldChar w:fldCharType="begin"/>
      </w:r>
      <w:r>
        <w:instrText xml:space="preserve"> TC "</w:instrText>
      </w:r>
      <w:bookmarkStart w:id="391" w:name="_Toc60135202"/>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34"/>
        <w:gridCol w:w="5182"/>
      </w:tblGrid>
      <w:tr w:rsidR="00EF0D94" w14:paraId="229F71D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4B55EB3" w14:textId="77777777" w:rsidR="00EF0D94" w:rsidRDefault="00C03E91">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14:paraId="0CFEB62C" w14:textId="77777777" w:rsidR="00EF0D94" w:rsidRDefault="00C03E91">
            <w:pPr>
              <w:pStyle w:val="ProductList-TableBody"/>
            </w:pPr>
            <w:r>
              <w:rPr>
                <w:color w:val="FFFFFF"/>
              </w:rPr>
              <w:t>Licențe eligibile</w:t>
            </w:r>
          </w:p>
        </w:tc>
      </w:tr>
      <w:tr w:rsidR="00EF0D94" w14:paraId="7353919D" w14:textId="77777777">
        <w:tc>
          <w:tcPr>
            <w:tcW w:w="6360" w:type="dxa"/>
            <w:tcBorders>
              <w:top w:val="single" w:sz="4" w:space="0" w:color="6E6E6E"/>
              <w:left w:val="single" w:sz="4" w:space="0" w:color="6E6E6E"/>
              <w:bottom w:val="none" w:sz="4" w:space="0" w:color="6E6E6E"/>
              <w:right w:val="single" w:sz="4" w:space="0" w:color="6E6E6E"/>
            </w:tcBorders>
          </w:tcPr>
          <w:p w14:paraId="59DF970E" w14:textId="77777777" w:rsidR="00EF0D94" w:rsidRDefault="00C03E91">
            <w:pPr>
              <w:pStyle w:val="ProductList-TableBody"/>
            </w:pPr>
            <w:r>
              <w:t>Licență suplimentară Microsoft Intune (licență SL utilizator)</w:t>
            </w:r>
          </w:p>
        </w:tc>
        <w:tc>
          <w:tcPr>
            <w:tcW w:w="5760" w:type="dxa"/>
            <w:tcBorders>
              <w:top w:val="single" w:sz="4" w:space="0" w:color="6E6E6E"/>
              <w:left w:val="single" w:sz="4" w:space="0" w:color="6E6E6E"/>
              <w:bottom w:val="single" w:sz="4" w:space="0" w:color="6E6E6E"/>
              <w:right w:val="single" w:sz="4" w:space="0" w:color="6E6E6E"/>
            </w:tcBorders>
          </w:tcPr>
          <w:p w14:paraId="71B2CC46" w14:textId="77777777" w:rsidR="00EF0D94" w:rsidRDefault="00C03E91">
            <w:pPr>
              <w:pStyle w:val="ProductList-TableBody"/>
            </w:pPr>
            <w:r>
              <w:t>Core CAL Suite</w:t>
            </w:r>
          </w:p>
        </w:tc>
      </w:tr>
      <w:tr w:rsidR="00EF0D94" w14:paraId="3E7925F0" w14:textId="77777777">
        <w:tc>
          <w:tcPr>
            <w:tcW w:w="6360" w:type="dxa"/>
            <w:tcBorders>
              <w:top w:val="none" w:sz="4" w:space="0" w:color="6E6E6E"/>
              <w:left w:val="single" w:sz="4" w:space="0" w:color="6E6E6E"/>
              <w:bottom w:val="none" w:sz="4" w:space="0" w:color="6E6E6E"/>
              <w:right w:val="single" w:sz="4" w:space="0" w:color="6E6E6E"/>
            </w:tcBorders>
          </w:tcPr>
          <w:p w14:paraId="68061B5C" w14:textId="77777777" w:rsidR="00EF0D94" w:rsidRDefault="00EF0D9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D5484D8" w14:textId="77777777" w:rsidR="00EF0D94" w:rsidRDefault="00C03E91">
            <w:pPr>
              <w:pStyle w:val="ProductList-TableBody"/>
            </w:pPr>
            <w:r>
              <w:t>Enterprise CAL Suite</w:t>
            </w:r>
          </w:p>
        </w:tc>
      </w:tr>
      <w:tr w:rsidR="00EF0D94" w14:paraId="59EF2FE8" w14:textId="77777777">
        <w:tc>
          <w:tcPr>
            <w:tcW w:w="6360" w:type="dxa"/>
            <w:tcBorders>
              <w:top w:val="none" w:sz="4" w:space="0" w:color="6E6E6E"/>
              <w:left w:val="single" w:sz="4" w:space="0" w:color="6E6E6E"/>
              <w:bottom w:val="none" w:sz="4" w:space="0" w:color="6E6E6E"/>
              <w:right w:val="single" w:sz="4" w:space="0" w:color="6E6E6E"/>
            </w:tcBorders>
          </w:tcPr>
          <w:p w14:paraId="48B14F5D" w14:textId="77777777" w:rsidR="00EF0D94" w:rsidRDefault="00EF0D9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53E8132" w14:textId="77777777" w:rsidR="00EF0D94" w:rsidRDefault="00C03E91">
            <w:pPr>
              <w:pStyle w:val="ProductList-TableBody"/>
            </w:pPr>
            <w:r>
              <w:t>Licență Core CAL Suite Bridge pentru Office 365</w:t>
            </w:r>
          </w:p>
        </w:tc>
      </w:tr>
      <w:tr w:rsidR="00EF0D94" w14:paraId="54CFBED5" w14:textId="77777777">
        <w:tc>
          <w:tcPr>
            <w:tcW w:w="6360" w:type="dxa"/>
            <w:tcBorders>
              <w:top w:val="none" w:sz="4" w:space="0" w:color="6E6E6E"/>
              <w:left w:val="single" w:sz="4" w:space="0" w:color="6E6E6E"/>
              <w:bottom w:val="single" w:sz="4" w:space="0" w:color="6E6E6E"/>
              <w:right w:val="single" w:sz="4" w:space="0" w:color="6E6E6E"/>
            </w:tcBorders>
          </w:tcPr>
          <w:p w14:paraId="480DC1D4" w14:textId="77777777" w:rsidR="00EF0D94" w:rsidRDefault="00EF0D9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2D1C718" w14:textId="77777777" w:rsidR="00EF0D94" w:rsidRDefault="00C03E91">
            <w:pPr>
              <w:pStyle w:val="ProductList-TableBody"/>
            </w:pPr>
            <w:r>
              <w:t>Licență Enterprise CAL Suite Bridge pentru Office 365</w:t>
            </w:r>
          </w:p>
        </w:tc>
      </w:tr>
      <w:tr w:rsidR="00EF0D94" w14:paraId="7341FAD6" w14:textId="77777777">
        <w:tc>
          <w:tcPr>
            <w:tcW w:w="6360" w:type="dxa"/>
            <w:tcBorders>
              <w:top w:val="single" w:sz="4" w:space="0" w:color="6E6E6E"/>
              <w:left w:val="single" w:sz="4" w:space="0" w:color="6E6E6E"/>
              <w:bottom w:val="none" w:sz="4" w:space="0" w:color="6E6E6E"/>
              <w:right w:val="single" w:sz="4" w:space="0" w:color="6E6E6E"/>
            </w:tcBorders>
          </w:tcPr>
          <w:p w14:paraId="40D8C66C" w14:textId="77777777" w:rsidR="00EF0D94" w:rsidRDefault="00C03E91">
            <w:pPr>
              <w:pStyle w:val="ProductList-TableBody"/>
            </w:pPr>
            <w:r>
              <w:t>Licență suplimentară Microsoft Intune pentru EDU (Licență SL utilizator)</w:t>
            </w:r>
          </w:p>
        </w:tc>
        <w:tc>
          <w:tcPr>
            <w:tcW w:w="5760" w:type="dxa"/>
            <w:tcBorders>
              <w:top w:val="single" w:sz="4" w:space="0" w:color="6E6E6E"/>
              <w:left w:val="single" w:sz="4" w:space="0" w:color="6E6E6E"/>
              <w:bottom w:val="single" w:sz="4" w:space="0" w:color="6E6E6E"/>
              <w:right w:val="single" w:sz="4" w:space="0" w:color="6E6E6E"/>
            </w:tcBorders>
          </w:tcPr>
          <w:p w14:paraId="5740FD4B" w14:textId="77777777" w:rsidR="00EF0D94" w:rsidRDefault="00C03E91">
            <w:pPr>
              <w:pStyle w:val="ProductList-TableBody"/>
            </w:pPr>
            <w:r>
              <w:t>Core CAL Suite</w:t>
            </w:r>
          </w:p>
        </w:tc>
      </w:tr>
      <w:tr w:rsidR="00EF0D94" w14:paraId="59CC7DD6" w14:textId="77777777">
        <w:tc>
          <w:tcPr>
            <w:tcW w:w="6360" w:type="dxa"/>
            <w:tcBorders>
              <w:top w:val="none" w:sz="4" w:space="0" w:color="6E6E6E"/>
              <w:left w:val="single" w:sz="4" w:space="0" w:color="6E6E6E"/>
              <w:bottom w:val="none" w:sz="4" w:space="0" w:color="6E6E6E"/>
              <w:right w:val="single" w:sz="4" w:space="0" w:color="6E6E6E"/>
            </w:tcBorders>
          </w:tcPr>
          <w:p w14:paraId="4540E6B8" w14:textId="77777777" w:rsidR="00EF0D94" w:rsidRDefault="00EF0D9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5DFE7CD" w14:textId="77777777" w:rsidR="00EF0D94" w:rsidRDefault="00C03E91">
            <w:pPr>
              <w:pStyle w:val="ProductList-TableBody"/>
            </w:pPr>
            <w:r>
              <w:t>Enterprise CAL Suite</w:t>
            </w:r>
          </w:p>
        </w:tc>
      </w:tr>
      <w:tr w:rsidR="00EF0D94" w14:paraId="79185F94" w14:textId="77777777">
        <w:tc>
          <w:tcPr>
            <w:tcW w:w="6360" w:type="dxa"/>
            <w:tcBorders>
              <w:top w:val="none" w:sz="4" w:space="0" w:color="6E6E6E"/>
              <w:left w:val="single" w:sz="4" w:space="0" w:color="6E6E6E"/>
              <w:bottom w:val="none" w:sz="4" w:space="0" w:color="6E6E6E"/>
              <w:right w:val="single" w:sz="4" w:space="0" w:color="6E6E6E"/>
            </w:tcBorders>
          </w:tcPr>
          <w:p w14:paraId="150456D5" w14:textId="77777777" w:rsidR="00EF0D94" w:rsidRDefault="00EF0D9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283E5EB" w14:textId="77777777" w:rsidR="00EF0D94" w:rsidRDefault="00C03E91">
            <w:pPr>
              <w:pStyle w:val="ProductList-TableBody"/>
            </w:pPr>
            <w:r>
              <w:t>Licență Core CAL Suite Bridge pentru Office 365</w:t>
            </w:r>
          </w:p>
        </w:tc>
      </w:tr>
      <w:tr w:rsidR="00EF0D94" w14:paraId="4EC345E1" w14:textId="77777777">
        <w:tc>
          <w:tcPr>
            <w:tcW w:w="6360" w:type="dxa"/>
            <w:tcBorders>
              <w:top w:val="none" w:sz="4" w:space="0" w:color="6E6E6E"/>
              <w:left w:val="single" w:sz="4" w:space="0" w:color="6E6E6E"/>
              <w:bottom w:val="single" w:sz="4" w:space="0" w:color="6E6E6E"/>
              <w:right w:val="single" w:sz="4" w:space="0" w:color="6E6E6E"/>
            </w:tcBorders>
          </w:tcPr>
          <w:p w14:paraId="3717B098" w14:textId="77777777" w:rsidR="00EF0D94" w:rsidRDefault="00EF0D9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2DE8C90" w14:textId="77777777" w:rsidR="00EF0D94" w:rsidRDefault="00C03E91">
            <w:pPr>
              <w:pStyle w:val="ProductList-TableBody"/>
            </w:pPr>
            <w:r>
              <w:t>Licență Enterprise CAL Suite Bridge pentru Office 365</w:t>
            </w:r>
          </w:p>
        </w:tc>
      </w:tr>
    </w:tbl>
    <w:p w14:paraId="345CB336" w14:textId="77777777" w:rsidR="00EF0D94" w:rsidRDefault="00EF0D94">
      <w:pPr>
        <w:pStyle w:val="ProductList-Body"/>
      </w:pPr>
    </w:p>
    <w:p w14:paraId="6353FCBA" w14:textId="77777777" w:rsidR="00EF0D94" w:rsidRDefault="00EF0D94">
      <w:pPr>
        <w:pStyle w:val="PURBreadcrumb"/>
      </w:pPr>
    </w:p>
    <w:tbl>
      <w:tblPr>
        <w:tblStyle w:val="PURTable"/>
        <w:tblW w:w="0" w:type="dxa"/>
        <w:tblLook w:val="04A0" w:firstRow="1" w:lastRow="0" w:firstColumn="1" w:lastColumn="0" w:noHBand="0" w:noVBand="1"/>
      </w:tblPr>
      <w:tblGrid>
        <w:gridCol w:w="10916"/>
      </w:tblGrid>
      <w:tr w:rsidR="00EF0D94" w14:paraId="072995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134ACE" w14:textId="77777777" w:rsidR="00EF0D94" w:rsidRDefault="00C8318F">
            <w:pPr>
              <w:pStyle w:val="ProductList-TableBody"/>
              <w:jc w:val="right"/>
            </w:pPr>
            <w:hyperlink w:anchor="_Sec842">
              <w:r w:rsidR="00C03E91">
                <w:rPr>
                  <w:color w:val="00467F"/>
                  <w:sz w:val="14"/>
                  <w:u w:val="single"/>
                </w:rPr>
                <w:t>Cuprins</w:t>
              </w:r>
            </w:hyperlink>
            <w:r w:rsidR="00C03E91">
              <w:rPr>
                <w:sz w:val="14"/>
              </w:rPr>
              <w:t>/</w:t>
            </w:r>
            <w:hyperlink w:anchor="_Sec549">
              <w:r w:rsidR="00C03E91">
                <w:rPr>
                  <w:color w:val="00467F"/>
                  <w:sz w:val="14"/>
                  <w:u w:val="single"/>
                </w:rPr>
                <w:t>Glosar</w:t>
              </w:r>
            </w:hyperlink>
            <w:r w:rsidR="00C03E91">
              <w:rPr>
                <w:sz w:val="14"/>
              </w:rPr>
              <w:t>/</w:t>
            </w:r>
            <w:hyperlink w:anchor="_Sec844">
              <w:r w:rsidR="00C03E91">
                <w:rPr>
                  <w:color w:val="00467F"/>
                  <w:sz w:val="14"/>
                  <w:u w:val="single"/>
                </w:rPr>
                <w:t>Index</w:t>
              </w:r>
            </w:hyperlink>
          </w:p>
        </w:tc>
      </w:tr>
    </w:tbl>
    <w:p w14:paraId="61595971" w14:textId="77777777" w:rsidR="00EF0D94" w:rsidRDefault="00EF0D94">
      <w:pPr>
        <w:pStyle w:val="ProductList-Body"/>
      </w:pPr>
    </w:p>
    <w:p w14:paraId="3BC92D40" w14:textId="77777777" w:rsidR="00EF0D94" w:rsidRDefault="00C03E91">
      <w:pPr>
        <w:pStyle w:val="ProductList-OfferingGroupHeading"/>
        <w:outlineLvl w:val="1"/>
      </w:pPr>
      <w:bookmarkStart w:id="392" w:name="_Sec1240"/>
      <w:r>
        <w:t>SA de tranziție</w:t>
      </w:r>
      <w:bookmarkEnd w:id="392"/>
      <w:r>
        <w:fldChar w:fldCharType="begin"/>
      </w:r>
      <w:r>
        <w:instrText xml:space="preserve"> TC "</w:instrText>
      </w:r>
      <w:bookmarkStart w:id="393" w:name="_Toc60135203"/>
      <w:r>
        <w:instrText>SA de tranziție</w:instrText>
      </w:r>
      <w:bookmarkEnd w:id="393"/>
      <w:r>
        <w:instrText>" \l 2</w:instrText>
      </w:r>
      <w:r>
        <w:fldChar w:fldCharType="end"/>
      </w:r>
    </w:p>
    <w:p w14:paraId="2FD9CAFD" w14:textId="77777777" w:rsidR="00EF0D94" w:rsidRDefault="00C03E91">
      <w:pPr>
        <w:pStyle w:val="ProductList-Body"/>
      </w:pPr>
      <w:r>
        <w:t>Clientul are dreptul să achiziționeze licențe utilizator cu SA de tranziție în locul unui SA pentru Licențele perpetue, plătite integral, conform condițiilor de mai jos:</w:t>
      </w:r>
    </w:p>
    <w:p w14:paraId="514D247A" w14:textId="77777777" w:rsidR="00EF0D94" w:rsidRDefault="00C03E91" w:rsidP="00C03E91">
      <w:pPr>
        <w:pStyle w:val="ProductList-Bullet"/>
        <w:numPr>
          <w:ilvl w:val="0"/>
          <w:numId w:val="74"/>
        </w:numPr>
      </w:pPr>
      <w:r>
        <w:t>Clientul deține protecție activă prin SA sau reînnoiește protecția pentru Licențele eligibile corespunzătoare</w:t>
      </w:r>
    </w:p>
    <w:p w14:paraId="177D2AA0" w14:textId="77777777" w:rsidR="00EF0D94" w:rsidRDefault="00C03E91" w:rsidP="00C03E91">
      <w:pPr>
        <w:pStyle w:val="ProductList-Bullet"/>
        <w:numPr>
          <w:ilvl w:val="0"/>
          <w:numId w:val="74"/>
        </w:numPr>
      </w:pPr>
      <w:r>
        <w:t>Clientul achiziționează cel mult un SL de la SA pentru fiecare licență eligibilă, cu excepția cazului în care anexa prevede altfel.</w:t>
      </w:r>
    </w:p>
    <w:p w14:paraId="37D8E87C" w14:textId="77777777" w:rsidR="00EF0D94" w:rsidRDefault="00C03E91" w:rsidP="00C03E91">
      <w:pPr>
        <w:pStyle w:val="ProductList-Bullet"/>
        <w:numPr>
          <w:ilvl w:val="0"/>
          <w:numId w:val="74"/>
        </w:numPr>
      </w:pPr>
      <w:r>
        <w:t>Clienții trebuie să păstreze Licențele de Eligibilitate corespunzătoare pe tot parcursul termenului de subscripție a licenței de la SA.</w:t>
      </w:r>
    </w:p>
    <w:p w14:paraId="175BA4E8" w14:textId="77777777" w:rsidR="00EF0D94" w:rsidRDefault="00C03E91" w:rsidP="00C03E91">
      <w:pPr>
        <w:pStyle w:val="ProductList-Bullet"/>
        <w:numPr>
          <w:ilvl w:val="0"/>
          <w:numId w:val="74"/>
        </w:numPr>
      </w:pPr>
      <w:r>
        <w:t xml:space="preserve">Clientul achiziționează licențe SL de la SA la data aniversării sau reînnoirii înscrierii </w:t>
      </w:r>
    </w:p>
    <w:p w14:paraId="31D2132D" w14:textId="77777777" w:rsidR="00EF0D94" w:rsidRDefault="00EF0D94">
      <w:pPr>
        <w:pStyle w:val="ProductList-Body"/>
      </w:pPr>
    </w:p>
    <w:p w14:paraId="63367658" w14:textId="77777777" w:rsidR="00EF0D94" w:rsidRDefault="00C03E91">
      <w:pPr>
        <w:pStyle w:val="ProductList-Body"/>
      </w:pPr>
      <w:r>
        <w:t xml:space="preserve">Clienții beneficiari ai Contractului Enterprise (EAS) cu protecție continuă prin abonament pentru licențe eligibile pe o perioadă de cel puțin trei ani pot achiziționa licențe SL cu SA de tranziție corespunzătoare. Clienții care reînnoiesc un contract au dreptul să reînnoiască SL de la SA până la numărul de SL de la SA corespunzătoare care expiră. </w:t>
      </w:r>
    </w:p>
    <w:p w14:paraId="3B66F55F" w14:textId="77777777" w:rsidR="00EF0D94" w:rsidRDefault="00EF0D94">
      <w:pPr>
        <w:pStyle w:val="ProductList-Body"/>
      </w:pPr>
    </w:p>
    <w:p w14:paraId="77E00A76" w14:textId="77777777" w:rsidR="00EF0D94" w:rsidRDefault="00C03E91">
      <w:pPr>
        <w:pStyle w:val="ProductList-Body"/>
      </w:pPr>
      <w:r>
        <w:t xml:space="preserve">Ca o excepție singulară, când se transferă de la licențiere per dispozitiv la licențiere per utilizator cu SA de tranziție prima dată, clientul poate achiziționa un număr mai mare de licențe SL de utilizator cu SA de tranziție dacă (1) clientul achiziționează licențe SL cu SA de tranziție pentru toți utilizatorii Dispozitivelor eligibile, și (2) în cazul licențelor pentru sistemul de operare Windows Desktop, clientul adaugă dispozitive după necesitate pentru a se conforma cu cerința referitoare la Utilizator Principal din secțiunea 2.1.1. a </w:t>
      </w:r>
      <w:hyperlink w:anchor="_Sec652">
        <w:r>
          <w:rPr>
            <w:color w:val="00467F"/>
            <w:u w:val="single"/>
          </w:rPr>
          <w:t>sistemul de operare Windows Desktop</w:t>
        </w:r>
      </w:hyperlink>
      <w:r>
        <w:t xml:space="preserve">. </w:t>
      </w:r>
    </w:p>
    <w:p w14:paraId="68FE3F9C" w14:textId="77777777" w:rsidR="00EF0D94" w:rsidRDefault="00EF0D94">
      <w:pPr>
        <w:pStyle w:val="ProductList-Body"/>
      </w:pPr>
    </w:p>
    <w:p w14:paraId="7CDB2F7E" w14:textId="77777777" w:rsidR="00EF0D94" w:rsidRDefault="00C03E91">
      <w:pPr>
        <w:pStyle w:val="ProductList-Offering2HeadingNoBorder"/>
        <w:outlineLvl w:val="2"/>
      </w:pPr>
      <w:r>
        <w:t>Suite CAL</w:t>
      </w:r>
      <w:r>
        <w:fldChar w:fldCharType="begin"/>
      </w:r>
      <w:r>
        <w:instrText xml:space="preserve"> TC "</w:instrText>
      </w:r>
      <w:bookmarkStart w:id="394" w:name="_Toc60135204"/>
      <w:r>
        <w:instrText>Suite CAL</w:instrText>
      </w:r>
      <w:bookmarkEnd w:id="394"/>
      <w:r>
        <w:instrText>" \l 3</w:instrText>
      </w:r>
      <w:r>
        <w:fldChar w:fldCharType="end"/>
      </w:r>
    </w:p>
    <w:p w14:paraId="7FB9DD38" w14:textId="77777777" w:rsidR="00EF0D94" w:rsidRDefault="00EF0D94">
      <w:pPr>
        <w:pStyle w:val="ProductList-Body"/>
      </w:pPr>
    </w:p>
    <w:tbl>
      <w:tblPr>
        <w:tblStyle w:val="PURTable"/>
        <w:tblW w:w="0" w:type="dxa"/>
        <w:tblLook w:val="04A0" w:firstRow="1" w:lastRow="0" w:firstColumn="1" w:lastColumn="0" w:noHBand="0" w:noVBand="1"/>
      </w:tblPr>
      <w:tblGrid>
        <w:gridCol w:w="5542"/>
        <w:gridCol w:w="5374"/>
      </w:tblGrid>
      <w:tr w:rsidR="00EF0D94" w14:paraId="0550B7D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868B5A4" w14:textId="77777777" w:rsidR="00EF0D94" w:rsidRDefault="00C03E91">
            <w:pPr>
              <w:pStyle w:val="ProductList-TableBody"/>
            </w:pPr>
            <w:r>
              <w:rPr>
                <w:color w:val="FFFFFF"/>
              </w:rPr>
              <w:t>Licență SL utilizator cu SA de tranziție</w:t>
            </w:r>
          </w:p>
        </w:tc>
        <w:tc>
          <w:tcPr>
            <w:tcW w:w="6000" w:type="dxa"/>
            <w:tcBorders>
              <w:top w:val="single" w:sz="4" w:space="0" w:color="0070C0"/>
              <w:bottom w:val="single" w:sz="4" w:space="0" w:color="6E6E6E"/>
              <w:right w:val="single" w:sz="4" w:space="0" w:color="0070C0"/>
            </w:tcBorders>
            <w:shd w:val="clear" w:color="auto" w:fill="0070C0"/>
          </w:tcPr>
          <w:p w14:paraId="040D17A5" w14:textId="77777777" w:rsidR="00EF0D94" w:rsidRDefault="00C03E91">
            <w:pPr>
              <w:pStyle w:val="ProductList-TableBody"/>
            </w:pPr>
            <w:r>
              <w:rPr>
                <w:color w:val="FFFFFF"/>
              </w:rPr>
              <w:t>Licențe eligibile</w:t>
            </w:r>
          </w:p>
        </w:tc>
      </w:tr>
      <w:tr w:rsidR="00EF0D94" w14:paraId="68A480E0" w14:textId="77777777">
        <w:tc>
          <w:tcPr>
            <w:tcW w:w="6120" w:type="dxa"/>
            <w:tcBorders>
              <w:top w:val="single" w:sz="4" w:space="0" w:color="6E6E6E"/>
              <w:left w:val="single" w:sz="4" w:space="0" w:color="6E6E6E"/>
              <w:bottom w:val="single" w:sz="4" w:space="0" w:color="6E6E6E"/>
              <w:right w:val="single" w:sz="4" w:space="0" w:color="6E6E6E"/>
            </w:tcBorders>
          </w:tcPr>
          <w:p w14:paraId="04AA3F21" w14:textId="77777777" w:rsidR="00EF0D94" w:rsidRDefault="00C03E91">
            <w:pPr>
              <w:pStyle w:val="ProductList-TableBody"/>
            </w:pPr>
            <w:r>
              <w:t>Licență CAL Core/Enterprise Suite Bridge pentru Office 365 cu SA de tranziție (licență SL utilizator)</w:t>
            </w:r>
          </w:p>
        </w:tc>
        <w:tc>
          <w:tcPr>
            <w:tcW w:w="6000" w:type="dxa"/>
            <w:tcBorders>
              <w:top w:val="single" w:sz="4" w:space="0" w:color="6E6E6E"/>
              <w:left w:val="single" w:sz="4" w:space="0" w:color="6E6E6E"/>
              <w:bottom w:val="single" w:sz="4" w:space="0" w:color="6E6E6E"/>
              <w:right w:val="single" w:sz="4" w:space="0" w:color="6E6E6E"/>
            </w:tcBorders>
          </w:tcPr>
          <w:p w14:paraId="12447E0D" w14:textId="77777777" w:rsidR="00EF0D94" w:rsidRDefault="00C03E91">
            <w:pPr>
              <w:pStyle w:val="ProductList-TableBody"/>
            </w:pPr>
            <w:r>
              <w:t>SA pentru Licență CAL Suite părinte</w:t>
            </w:r>
          </w:p>
        </w:tc>
      </w:tr>
      <w:tr w:rsidR="00EF0D94" w14:paraId="763AA88F" w14:textId="77777777">
        <w:tc>
          <w:tcPr>
            <w:tcW w:w="6120" w:type="dxa"/>
            <w:tcBorders>
              <w:top w:val="single" w:sz="4" w:space="0" w:color="6E6E6E"/>
              <w:left w:val="single" w:sz="4" w:space="0" w:color="6E6E6E"/>
              <w:bottom w:val="single" w:sz="4" w:space="0" w:color="6E6E6E"/>
              <w:right w:val="single" w:sz="4" w:space="0" w:color="6E6E6E"/>
            </w:tcBorders>
          </w:tcPr>
          <w:p w14:paraId="09F10E82" w14:textId="77777777" w:rsidR="00EF0D94" w:rsidRDefault="00C03E91">
            <w:pPr>
              <w:pStyle w:val="ProductList-TableBody"/>
            </w:pPr>
            <w:r>
              <w:t>Licență CAL Core/Enterprise Bridge pentru Enterprise Mobility + Security cu SA de tranziție (licență SL utilizator)</w:t>
            </w:r>
          </w:p>
        </w:tc>
        <w:tc>
          <w:tcPr>
            <w:tcW w:w="6000" w:type="dxa"/>
            <w:tcBorders>
              <w:top w:val="single" w:sz="4" w:space="0" w:color="6E6E6E"/>
              <w:left w:val="single" w:sz="4" w:space="0" w:color="6E6E6E"/>
              <w:bottom w:val="single" w:sz="4" w:space="0" w:color="6E6E6E"/>
              <w:right w:val="single" w:sz="4" w:space="0" w:color="6E6E6E"/>
            </w:tcBorders>
          </w:tcPr>
          <w:p w14:paraId="7FC651BC" w14:textId="77777777" w:rsidR="00EF0D94" w:rsidRDefault="00C03E91">
            <w:pPr>
              <w:pStyle w:val="ProductList-TableBody"/>
            </w:pPr>
            <w:r>
              <w:t>SA pentru Licență CAL Suite părinte</w:t>
            </w:r>
          </w:p>
        </w:tc>
      </w:tr>
    </w:tbl>
    <w:p w14:paraId="43615B2D" w14:textId="77777777" w:rsidR="00EF0D94" w:rsidRDefault="00EF0D94">
      <w:pPr>
        <w:pStyle w:val="ProductList-Body"/>
      </w:pPr>
    </w:p>
    <w:p w14:paraId="08F3B67A" w14:textId="77777777" w:rsidR="00EF0D94" w:rsidRDefault="00C03E91">
      <w:pPr>
        <w:pStyle w:val="ProductList-Offering2HeadingNoBorder"/>
        <w:outlineLvl w:val="2"/>
      </w:pPr>
      <w:r>
        <w:t>Sistemul de operare desktop Windows</w:t>
      </w:r>
      <w:r>
        <w:fldChar w:fldCharType="begin"/>
      </w:r>
      <w:r>
        <w:instrText xml:space="preserve"> TC "</w:instrText>
      </w:r>
      <w:bookmarkStart w:id="395" w:name="_Toc60135205"/>
      <w:r>
        <w:instrText>Sistemul de operare desktop Windows</w:instrText>
      </w:r>
      <w:bookmarkEnd w:id="395"/>
      <w:r>
        <w:instrText>" \l 3</w:instrText>
      </w:r>
      <w:r>
        <w:fldChar w:fldCharType="end"/>
      </w:r>
    </w:p>
    <w:p w14:paraId="08AC13BB" w14:textId="77777777" w:rsidR="00EF0D94" w:rsidRDefault="00EF0D94">
      <w:pPr>
        <w:pStyle w:val="ProductList-Body"/>
      </w:pPr>
    </w:p>
    <w:tbl>
      <w:tblPr>
        <w:tblStyle w:val="PURTable"/>
        <w:tblW w:w="0" w:type="dxa"/>
        <w:tblLook w:val="04A0" w:firstRow="1" w:lastRow="0" w:firstColumn="1" w:lastColumn="0" w:noHBand="0" w:noVBand="1"/>
      </w:tblPr>
      <w:tblGrid>
        <w:gridCol w:w="5515"/>
        <w:gridCol w:w="5401"/>
      </w:tblGrid>
      <w:tr w:rsidR="00EF0D94" w14:paraId="3DAFBC2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C7DA342" w14:textId="77777777" w:rsidR="00EF0D94" w:rsidRDefault="00C03E91">
            <w:pPr>
              <w:pStyle w:val="ProductList-TableBody"/>
            </w:pPr>
            <w:r>
              <w:rPr>
                <w:color w:val="FFFFFF"/>
              </w:rPr>
              <w:t>Licență SL utilizator cu SA de tranziție</w:t>
            </w:r>
          </w:p>
        </w:tc>
        <w:tc>
          <w:tcPr>
            <w:tcW w:w="6000" w:type="dxa"/>
            <w:tcBorders>
              <w:top w:val="single" w:sz="4" w:space="0" w:color="0070C0"/>
              <w:bottom w:val="single" w:sz="4" w:space="0" w:color="6E6E6E"/>
              <w:right w:val="single" w:sz="4" w:space="0" w:color="0070C0"/>
            </w:tcBorders>
            <w:shd w:val="clear" w:color="auto" w:fill="0070C0"/>
          </w:tcPr>
          <w:p w14:paraId="0AECE8E8" w14:textId="77777777" w:rsidR="00EF0D94" w:rsidRDefault="00C03E91">
            <w:pPr>
              <w:pStyle w:val="ProductList-TableBody"/>
            </w:pPr>
            <w:r>
              <w:rPr>
                <w:color w:val="FFFFFF"/>
              </w:rPr>
              <w:t>Licențe eligibile</w:t>
            </w:r>
          </w:p>
        </w:tc>
      </w:tr>
      <w:tr w:rsidR="00EF0D94" w14:paraId="5F0280A8" w14:textId="77777777">
        <w:tc>
          <w:tcPr>
            <w:tcW w:w="6120" w:type="dxa"/>
            <w:tcBorders>
              <w:top w:val="single" w:sz="4" w:space="0" w:color="6E6E6E"/>
              <w:left w:val="single" w:sz="4" w:space="0" w:color="6E6E6E"/>
              <w:bottom w:val="single" w:sz="4" w:space="0" w:color="6E6E6E"/>
              <w:right w:val="single" w:sz="4" w:space="0" w:color="6E6E6E"/>
            </w:tcBorders>
          </w:tcPr>
          <w:p w14:paraId="19D24D5C" w14:textId="77777777" w:rsidR="00EF0D94" w:rsidRDefault="00C03E91">
            <w:pPr>
              <w:pStyle w:val="ProductList-TableBody"/>
            </w:pPr>
            <w:r>
              <w:t>SA de tranziție pentru Windows 10 Enterprise E3/E5 (licență SL)</w:t>
            </w:r>
          </w:p>
        </w:tc>
        <w:tc>
          <w:tcPr>
            <w:tcW w:w="6000" w:type="dxa"/>
            <w:tcBorders>
              <w:top w:val="single" w:sz="4" w:space="0" w:color="6E6E6E"/>
              <w:left w:val="single" w:sz="4" w:space="0" w:color="6E6E6E"/>
              <w:bottom w:val="single" w:sz="4" w:space="0" w:color="6E6E6E"/>
              <w:right w:val="single" w:sz="4" w:space="0" w:color="6E6E6E"/>
            </w:tcBorders>
          </w:tcPr>
          <w:p w14:paraId="33EE7B72" w14:textId="77777777" w:rsidR="00EF0D94" w:rsidRDefault="00C03E91">
            <w:pPr>
              <w:pStyle w:val="ProductList-TableBody"/>
            </w:pPr>
            <w:r>
              <w:t>SA pentru sistemul de operare desktop Windows</w:t>
            </w:r>
          </w:p>
        </w:tc>
      </w:tr>
    </w:tbl>
    <w:p w14:paraId="7E0E885E" w14:textId="77777777" w:rsidR="00EF0D94" w:rsidRDefault="00EF0D94">
      <w:pPr>
        <w:pStyle w:val="ProductList-Body"/>
      </w:pPr>
    </w:p>
    <w:p w14:paraId="0E92681A" w14:textId="77777777" w:rsidR="00EF0D94" w:rsidRDefault="00C03E91">
      <w:pPr>
        <w:pStyle w:val="ProductList-Offering2HeadingNoBorder"/>
        <w:outlineLvl w:val="2"/>
      </w:pPr>
      <w:r>
        <w:t>Microsoft 365</w:t>
      </w:r>
      <w:r>
        <w:fldChar w:fldCharType="begin"/>
      </w:r>
      <w:r>
        <w:instrText xml:space="preserve"> TC "</w:instrText>
      </w:r>
      <w:bookmarkStart w:id="396" w:name="_Toc60135206"/>
      <w:r>
        <w:instrText>Microsoft 365</w:instrText>
      </w:r>
      <w:bookmarkEnd w:id="396"/>
      <w:r>
        <w:instrText xml:space="preserve"> " \l 3</w:instrText>
      </w:r>
      <w:r>
        <w:fldChar w:fldCharType="end"/>
      </w:r>
    </w:p>
    <w:p w14:paraId="21B05AEE" w14:textId="77777777" w:rsidR="00EF0D94" w:rsidRDefault="00C03E91">
      <w:pPr>
        <w:pStyle w:val="ProductList-Body"/>
      </w:pPr>
      <w:r>
        <w:t xml:space="preserve">Pentru a achiziționa o licență SL utilizator cu SA de tranziție pentru Microsoft 365, clientul trebuie să respecte cerințele de eligibilitate și de alocare a licențelor pentru fiecare componentă Microsoft 365. Licențele SL utilizator cu SA de tranziție pentru Microsoft 365 oferă aceleași Beneficii SA precum componentele cu SA de tranziție ale licenței SL utilizator cu SA de tranziție pentru Microsoft 365. Componentele Microsoft 365 E3/E5 sunt Office 365 E3/E5, Enterprise Mobility + Security E3/E5 și Windows 10 Enterprise E3/E5 per utilizator. </w:t>
      </w:r>
    </w:p>
    <w:p w14:paraId="059D19C2" w14:textId="77777777" w:rsidR="00EF0D94" w:rsidRDefault="00EF0D94">
      <w:pPr>
        <w:pStyle w:val="ProductList-Body"/>
      </w:pPr>
    </w:p>
    <w:tbl>
      <w:tblPr>
        <w:tblStyle w:val="PURTable"/>
        <w:tblW w:w="0" w:type="dxa"/>
        <w:tblLook w:val="04A0" w:firstRow="1" w:lastRow="0" w:firstColumn="1" w:lastColumn="0" w:noHBand="0" w:noVBand="1"/>
      </w:tblPr>
      <w:tblGrid>
        <w:gridCol w:w="5593"/>
        <w:gridCol w:w="5323"/>
      </w:tblGrid>
      <w:tr w:rsidR="00EF0D94" w14:paraId="398F15D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6F1CAEA" w14:textId="77777777" w:rsidR="00EF0D94" w:rsidRDefault="00C03E91">
            <w:pPr>
              <w:pStyle w:val="ProductList-TableBody"/>
            </w:pPr>
            <w:r>
              <w:rPr>
                <w:color w:val="FFFFFF"/>
              </w:rPr>
              <w:t>Licență SL utilizator cu SA de tranziție</w:t>
            </w:r>
          </w:p>
        </w:tc>
        <w:tc>
          <w:tcPr>
            <w:tcW w:w="5880" w:type="dxa"/>
            <w:tcBorders>
              <w:top w:val="single" w:sz="4" w:space="0" w:color="0070C0"/>
              <w:bottom w:val="single" w:sz="4" w:space="0" w:color="6E6E6E"/>
              <w:right w:val="single" w:sz="4" w:space="0" w:color="0070C0"/>
            </w:tcBorders>
            <w:shd w:val="clear" w:color="auto" w:fill="0070C0"/>
          </w:tcPr>
          <w:p w14:paraId="35026FFD" w14:textId="77777777" w:rsidR="00EF0D94" w:rsidRDefault="00C03E91">
            <w:pPr>
              <w:pStyle w:val="ProductList-TableBody"/>
            </w:pPr>
            <w:r>
              <w:rPr>
                <w:color w:val="FFFFFF"/>
              </w:rPr>
              <w:t>Licențe eligibile</w:t>
            </w:r>
          </w:p>
        </w:tc>
      </w:tr>
      <w:tr w:rsidR="00EF0D94" w14:paraId="0D3DE1E1" w14:textId="77777777">
        <w:tc>
          <w:tcPr>
            <w:tcW w:w="6240" w:type="dxa"/>
            <w:tcBorders>
              <w:top w:val="single" w:sz="4" w:space="0" w:color="6E6E6E"/>
              <w:left w:val="single" w:sz="4" w:space="0" w:color="6E6E6E"/>
              <w:bottom w:val="single" w:sz="4" w:space="0" w:color="6E6E6E"/>
              <w:right w:val="single" w:sz="4" w:space="0" w:color="6E6E6E"/>
            </w:tcBorders>
          </w:tcPr>
          <w:p w14:paraId="414616F9" w14:textId="77777777" w:rsidR="00EF0D94" w:rsidRDefault="00C03E91">
            <w:pPr>
              <w:pStyle w:val="ProductList-TableBody"/>
            </w:pPr>
            <w:r>
              <w:t>Microsoft 365 E3/E5 cu SA de tranziție (licență SL utilizator)</w:t>
            </w:r>
          </w:p>
        </w:tc>
        <w:tc>
          <w:tcPr>
            <w:tcW w:w="5880" w:type="dxa"/>
            <w:tcBorders>
              <w:top w:val="single" w:sz="4" w:space="0" w:color="6E6E6E"/>
              <w:left w:val="single" w:sz="4" w:space="0" w:color="6E6E6E"/>
              <w:bottom w:val="single" w:sz="4" w:space="0" w:color="6E6E6E"/>
              <w:right w:val="single" w:sz="4" w:space="0" w:color="6E6E6E"/>
            </w:tcBorders>
          </w:tcPr>
          <w:p w14:paraId="38EC32F0" w14:textId="77777777" w:rsidR="00EF0D94" w:rsidRDefault="00C03E91">
            <w:pPr>
              <w:pStyle w:val="ProductList-TableBody"/>
            </w:pPr>
            <w:r>
              <w:t>SA pentru sistemul de operare desktop Windows și</w:t>
            </w:r>
          </w:p>
          <w:p w14:paraId="586AEAEA" w14:textId="77777777" w:rsidR="00EF0D94" w:rsidRDefault="00C03E91">
            <w:pPr>
              <w:pStyle w:val="ProductList-TableBody"/>
            </w:pPr>
            <w:r>
              <w:t>Licență CAL Core/Enterprise Suite și</w:t>
            </w:r>
          </w:p>
          <w:p w14:paraId="18C30906" w14:textId="77777777" w:rsidR="00EF0D94" w:rsidRDefault="00C03E91">
            <w:pPr>
              <w:pStyle w:val="ProductList-TableBody"/>
            </w:pPr>
            <w:r>
              <w:t>Office Professional Plus</w:t>
            </w:r>
          </w:p>
        </w:tc>
      </w:tr>
    </w:tbl>
    <w:p w14:paraId="1A0F3F25" w14:textId="77777777" w:rsidR="00EF0D94" w:rsidRDefault="00EF0D94">
      <w:pPr>
        <w:pStyle w:val="ProductList-Body"/>
      </w:pPr>
    </w:p>
    <w:p w14:paraId="55F63014" w14:textId="77777777" w:rsidR="00EF0D94" w:rsidRDefault="00C03E91">
      <w:pPr>
        <w:pStyle w:val="ProductList-Offering2HeadingNoBorder"/>
        <w:outlineLvl w:val="2"/>
      </w:pPr>
      <w:r>
        <w:t>Enterprise Mobility + Security</w:t>
      </w:r>
      <w:r>
        <w:fldChar w:fldCharType="begin"/>
      </w:r>
      <w:r>
        <w:instrText xml:space="preserve"> TC "</w:instrText>
      </w:r>
      <w:bookmarkStart w:id="397" w:name="_Toc60135207"/>
      <w:r>
        <w:instrText>Enterprise Mobility + Security</w:instrText>
      </w:r>
      <w:bookmarkEnd w:id="397"/>
      <w:r>
        <w:instrText xml:space="preserve"> " \l 3</w:instrText>
      </w:r>
      <w:r>
        <w:fldChar w:fldCharType="end"/>
      </w:r>
    </w:p>
    <w:p w14:paraId="609F4D99" w14:textId="77777777" w:rsidR="00EF0D94" w:rsidRDefault="00C03E91">
      <w:pPr>
        <w:pStyle w:val="ProductList-Body"/>
      </w:pPr>
      <w:r>
        <w:t>Licențele SL utilizator cu SA de tranziție pentru Enterprise Mobility + Security îl califică pe Client pentru Beneficiile SA, în funcție de Licențele eligibile.</w:t>
      </w:r>
    </w:p>
    <w:p w14:paraId="5A70DAB8" w14:textId="77777777" w:rsidR="00EF0D94" w:rsidRDefault="00EF0D94">
      <w:pPr>
        <w:pStyle w:val="ProductList-Body"/>
      </w:pPr>
    </w:p>
    <w:p w14:paraId="3683B384" w14:textId="77777777" w:rsidR="00EF0D94" w:rsidRDefault="00C03E91">
      <w:pPr>
        <w:pStyle w:val="ProductList-Body"/>
      </w:pPr>
      <w:r>
        <w:t>Licențele SL utilizator cu SA de tranziție necesită licențe CAL Suite Bridge corespunzătoare sau licențele SL utilizator de mai jos:</w:t>
      </w:r>
    </w:p>
    <w:p w14:paraId="758A8D4A" w14:textId="77777777" w:rsidR="00EF0D94" w:rsidRDefault="00EF0D94">
      <w:pPr>
        <w:pStyle w:val="ProductList-Body"/>
      </w:pPr>
    </w:p>
    <w:tbl>
      <w:tblPr>
        <w:tblStyle w:val="PURTable"/>
        <w:tblW w:w="0" w:type="dxa"/>
        <w:tblLook w:val="04A0" w:firstRow="1" w:lastRow="0" w:firstColumn="1" w:lastColumn="0" w:noHBand="0" w:noVBand="1"/>
      </w:tblPr>
      <w:tblGrid>
        <w:gridCol w:w="3743"/>
        <w:gridCol w:w="3743"/>
        <w:gridCol w:w="3430"/>
      </w:tblGrid>
      <w:tr w:rsidR="00EF0D94" w14:paraId="550372E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F5B54E1" w14:textId="77777777" w:rsidR="00EF0D94" w:rsidRDefault="00C03E91">
            <w:pPr>
              <w:pStyle w:val="ProductList-TableBody"/>
            </w:pPr>
            <w:r>
              <w:rPr>
                <w:color w:val="FFFFFF"/>
              </w:rPr>
              <w:t>Licență SL utilizator cu SA de tranziție</w:t>
            </w:r>
          </w:p>
        </w:tc>
        <w:tc>
          <w:tcPr>
            <w:tcW w:w="4160" w:type="dxa"/>
            <w:tcBorders>
              <w:top w:val="single" w:sz="4" w:space="0" w:color="0070C0"/>
              <w:bottom w:val="single" w:sz="4" w:space="0" w:color="6E6E6E"/>
            </w:tcBorders>
            <w:shd w:val="clear" w:color="auto" w:fill="0070C0"/>
          </w:tcPr>
          <w:p w14:paraId="4DD42576" w14:textId="77777777" w:rsidR="00EF0D94" w:rsidRDefault="00C03E91">
            <w:pPr>
              <w:pStyle w:val="ProductList-TableBody"/>
            </w:pPr>
            <w:r>
              <w:rPr>
                <w:color w:val="FFFFFF"/>
              </w:rPr>
              <w:t>Licențe eligibile</w:t>
            </w:r>
          </w:p>
        </w:tc>
        <w:tc>
          <w:tcPr>
            <w:tcW w:w="3680" w:type="dxa"/>
            <w:tcBorders>
              <w:top w:val="single" w:sz="4" w:space="0" w:color="0070C0"/>
              <w:bottom w:val="single" w:sz="4" w:space="0" w:color="6E6E6E"/>
              <w:right w:val="single" w:sz="4" w:space="0" w:color="0070C0"/>
            </w:tcBorders>
            <w:shd w:val="clear" w:color="auto" w:fill="0070C0"/>
          </w:tcPr>
          <w:p w14:paraId="5EAE0505" w14:textId="77777777" w:rsidR="00EF0D94" w:rsidRDefault="00C03E91">
            <w:pPr>
              <w:pStyle w:val="ProductList-TableBody"/>
            </w:pPr>
            <w:r>
              <w:rPr>
                <w:color w:val="FFFFFF"/>
              </w:rPr>
              <w:t>Licențele CAL Suite Bridge sau licențele SL utilizator necesare</w:t>
            </w:r>
          </w:p>
        </w:tc>
      </w:tr>
      <w:tr w:rsidR="00EF0D94" w14:paraId="2A2492D5" w14:textId="77777777">
        <w:tc>
          <w:tcPr>
            <w:tcW w:w="4160" w:type="dxa"/>
            <w:tcBorders>
              <w:top w:val="single" w:sz="4" w:space="0" w:color="6E6E6E"/>
              <w:left w:val="single" w:sz="4" w:space="0" w:color="6E6E6E"/>
              <w:bottom w:val="none" w:sz="4" w:space="0" w:color="6E6E6E"/>
              <w:right w:val="single" w:sz="4" w:space="0" w:color="6E6E6E"/>
            </w:tcBorders>
          </w:tcPr>
          <w:p w14:paraId="005BB27B" w14:textId="77777777" w:rsidR="00EF0D94" w:rsidRDefault="00C03E91">
            <w:pPr>
              <w:pStyle w:val="ProductList-TableBody"/>
            </w:pPr>
            <w:r>
              <w:t>SA de tranziție pentru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14:paraId="58DAD2C0" w14:textId="77777777" w:rsidR="00EF0D94" w:rsidRDefault="00C03E91">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5DD40730" w14:textId="77777777" w:rsidR="00EF0D94" w:rsidRDefault="00C03E91">
            <w:pPr>
              <w:pStyle w:val="ProductList-TableBody"/>
            </w:pPr>
            <w:r>
              <w:t>Licență CAL Core Bridge pentru Enterprise Mobility + Security sau Office 365 Enterprise/Government E1, E3, E5</w:t>
            </w:r>
          </w:p>
        </w:tc>
      </w:tr>
      <w:tr w:rsidR="00EF0D94" w14:paraId="2422DCB1" w14:textId="77777777">
        <w:tc>
          <w:tcPr>
            <w:tcW w:w="4160" w:type="dxa"/>
            <w:tcBorders>
              <w:top w:val="none" w:sz="4" w:space="0" w:color="6E6E6E"/>
              <w:left w:val="single" w:sz="4" w:space="0" w:color="6E6E6E"/>
              <w:bottom w:val="single" w:sz="4" w:space="0" w:color="6E6E6E"/>
              <w:right w:val="single" w:sz="4" w:space="0" w:color="6E6E6E"/>
            </w:tcBorders>
          </w:tcPr>
          <w:p w14:paraId="5821B96A" w14:textId="77777777" w:rsidR="00EF0D94" w:rsidRDefault="00EF0D94">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20D2EEA7" w14:textId="77777777" w:rsidR="00EF0D94" w:rsidRDefault="00C03E91">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571A39A9" w14:textId="77777777" w:rsidR="00EF0D94" w:rsidRDefault="00C03E91">
            <w:pPr>
              <w:pStyle w:val="ProductList-TableBody"/>
            </w:pPr>
            <w:r>
              <w:t>Licență CAL Enterprise Bridge pentru Enterprise Mobility + Security sau Office 365 Enterprise/Government E3, E5</w:t>
            </w:r>
          </w:p>
        </w:tc>
      </w:tr>
    </w:tbl>
    <w:p w14:paraId="68793309" w14:textId="77777777" w:rsidR="00EF0D94" w:rsidRDefault="00EF0D94">
      <w:pPr>
        <w:pStyle w:val="ProductList-Body"/>
      </w:pPr>
    </w:p>
    <w:p w14:paraId="0CA7DE14" w14:textId="77777777" w:rsidR="00EF0D94" w:rsidRDefault="00C03E91">
      <w:pPr>
        <w:pStyle w:val="ProductList-Offering2HeadingNoBorder"/>
        <w:outlineLvl w:val="2"/>
      </w:pPr>
      <w:r>
        <w:t>Serviciile Microsoft Dynamics 365</w:t>
      </w:r>
      <w:r>
        <w:fldChar w:fldCharType="begin"/>
      </w:r>
      <w:r>
        <w:instrText xml:space="preserve"> TC "</w:instrText>
      </w:r>
      <w:bookmarkStart w:id="398" w:name="_Toc60135208"/>
      <w:r>
        <w:instrText>Serviciile Microsoft Dynamics 365</w:instrText>
      </w:r>
      <w:bookmarkEnd w:id="398"/>
      <w:r>
        <w:instrText>" \l 3</w:instrText>
      </w:r>
      <w:r>
        <w:fldChar w:fldCharType="end"/>
      </w:r>
    </w:p>
    <w:p w14:paraId="1EFF57C5" w14:textId="77777777" w:rsidR="00EF0D94" w:rsidRDefault="00C03E91">
      <w:pPr>
        <w:pStyle w:val="ProductList-Body"/>
      </w:pPr>
      <w:r>
        <w:t>Clienții cu listă de prețuri Dynamics (DPL) cu un plan Dynamics Enhancement activ pentru licențele eligibile pot să achiziționeze licențele corespunzătoare Dynamics 365 cu SA de tranziție. Clienții Licențierii în volum și ai Listei de prețuri Dynamics (DPL) sunt eligibili să licențieze licențele SL cu SA de tranziție în cadrul unui program de licențiere diferit de cel pentru care s-a acordat licența eligibilă.</w:t>
      </w:r>
    </w:p>
    <w:p w14:paraId="44D6E460" w14:textId="77777777" w:rsidR="00EF0D94" w:rsidRDefault="00EF0D94">
      <w:pPr>
        <w:pStyle w:val="ProductList-Body"/>
      </w:pPr>
    </w:p>
    <w:tbl>
      <w:tblPr>
        <w:tblStyle w:val="PURTable"/>
        <w:tblW w:w="0" w:type="dxa"/>
        <w:tblLook w:val="04A0" w:firstRow="1" w:lastRow="0" w:firstColumn="1" w:lastColumn="0" w:noHBand="0" w:noVBand="1"/>
      </w:tblPr>
      <w:tblGrid>
        <w:gridCol w:w="5462"/>
        <w:gridCol w:w="5454"/>
      </w:tblGrid>
      <w:tr w:rsidR="00EF0D94" w14:paraId="1C15440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03041F7B" w14:textId="77777777" w:rsidR="00EF0D94" w:rsidRDefault="00C03E91">
            <w:pPr>
              <w:pStyle w:val="ProductList-TableBody"/>
            </w:pPr>
            <w:r>
              <w:rPr>
                <w:color w:val="FFFFFF"/>
              </w:rPr>
              <w:t>Licență SL utilizator cu SA de tranziție</w:t>
            </w:r>
          </w:p>
        </w:tc>
        <w:tc>
          <w:tcPr>
            <w:tcW w:w="6120" w:type="dxa"/>
            <w:tcBorders>
              <w:top w:val="single" w:sz="4" w:space="0" w:color="0070C0"/>
              <w:left w:val="single" w:sz="4" w:space="0" w:color="0070C0"/>
              <w:right w:val="single" w:sz="4" w:space="0" w:color="0070C0"/>
            </w:tcBorders>
            <w:shd w:val="clear" w:color="auto" w:fill="0070C0"/>
          </w:tcPr>
          <w:p w14:paraId="503854AD" w14:textId="77777777" w:rsidR="00EF0D94" w:rsidRDefault="00C03E91">
            <w:pPr>
              <w:pStyle w:val="ProductList-TableBody"/>
            </w:pPr>
            <w:r>
              <w:rPr>
                <w:color w:val="FFFFFF"/>
              </w:rPr>
              <w:t>Licențe eligibile</w:t>
            </w:r>
          </w:p>
        </w:tc>
      </w:tr>
      <w:tr w:rsidR="00EF0D94" w14:paraId="6CEA4B7F" w14:textId="77777777">
        <w:tc>
          <w:tcPr>
            <w:tcW w:w="6120" w:type="dxa"/>
            <w:tcBorders>
              <w:left w:val="single" w:sz="4" w:space="0" w:color="6E6E6E"/>
              <w:bottom w:val="none" w:sz="4" w:space="0" w:color="6E6E6E"/>
              <w:right w:val="single" w:sz="4" w:space="0" w:color="6E6E6E"/>
            </w:tcBorders>
          </w:tcPr>
          <w:p w14:paraId="76DF561F" w14:textId="77777777" w:rsidR="00EF0D94" w:rsidRDefault="00C03E91">
            <w:pPr>
              <w:pStyle w:val="ProductList-TableBody"/>
            </w:pPr>
            <w:r>
              <w:t>SA de tranziție pentru Dynamics 365 Team Members</w:t>
            </w:r>
          </w:p>
        </w:tc>
        <w:tc>
          <w:tcPr>
            <w:tcW w:w="6120" w:type="dxa"/>
            <w:tcBorders>
              <w:left w:val="single" w:sz="4" w:space="0" w:color="6E6E6E"/>
              <w:bottom w:val="single" w:sz="4" w:space="0" w:color="6E6E6E"/>
              <w:right w:val="single" w:sz="4" w:space="0" w:color="6E6E6E"/>
            </w:tcBorders>
          </w:tcPr>
          <w:p w14:paraId="70F7C916" w14:textId="77777777" w:rsidR="00EF0D94" w:rsidRDefault="00C03E91">
            <w:pPr>
              <w:pStyle w:val="ProductList-TableBody"/>
            </w:pPr>
            <w:r>
              <w:t>Licență CAL pentru Dynamics AX</w:t>
            </w:r>
          </w:p>
        </w:tc>
      </w:tr>
      <w:tr w:rsidR="00EF0D94" w14:paraId="3E075C01" w14:textId="77777777">
        <w:tc>
          <w:tcPr>
            <w:tcW w:w="6120" w:type="dxa"/>
            <w:tcBorders>
              <w:top w:val="none" w:sz="4" w:space="0" w:color="6E6E6E"/>
              <w:left w:val="single" w:sz="4" w:space="0" w:color="6E6E6E"/>
              <w:bottom w:val="none" w:sz="4" w:space="0" w:color="6E6E6E"/>
              <w:right w:val="single" w:sz="4" w:space="0" w:color="6E6E6E"/>
            </w:tcBorders>
          </w:tcPr>
          <w:p w14:paraId="735F46BD" w14:textId="77777777" w:rsidR="00EF0D94" w:rsidRDefault="00EF0D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29A763" w14:textId="77777777" w:rsidR="00EF0D94" w:rsidRDefault="00C03E91">
            <w:pPr>
              <w:pStyle w:val="ProductList-TableBody"/>
            </w:pPr>
            <w:r>
              <w:t>Licență CAL pentru Dynamics GP</w:t>
            </w:r>
          </w:p>
        </w:tc>
      </w:tr>
      <w:tr w:rsidR="00EF0D94" w14:paraId="7FD1F4DD" w14:textId="77777777">
        <w:tc>
          <w:tcPr>
            <w:tcW w:w="6120" w:type="dxa"/>
            <w:tcBorders>
              <w:top w:val="none" w:sz="4" w:space="0" w:color="6E6E6E"/>
              <w:left w:val="single" w:sz="4" w:space="0" w:color="6E6E6E"/>
              <w:bottom w:val="none" w:sz="4" w:space="0" w:color="6E6E6E"/>
              <w:right w:val="single" w:sz="4" w:space="0" w:color="6E6E6E"/>
            </w:tcBorders>
          </w:tcPr>
          <w:p w14:paraId="3B616070" w14:textId="77777777" w:rsidR="00EF0D94" w:rsidRDefault="00EF0D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BD8CDE" w14:textId="77777777" w:rsidR="00EF0D94" w:rsidRDefault="00C03E91">
            <w:pPr>
              <w:pStyle w:val="ProductList-TableBody"/>
            </w:pPr>
            <w:r>
              <w:t>Licență CAL pentru Dynamics NAV</w:t>
            </w:r>
          </w:p>
        </w:tc>
      </w:tr>
      <w:tr w:rsidR="00EF0D94" w14:paraId="3AA728B5" w14:textId="77777777">
        <w:tc>
          <w:tcPr>
            <w:tcW w:w="6120" w:type="dxa"/>
            <w:tcBorders>
              <w:top w:val="none" w:sz="4" w:space="0" w:color="6E6E6E"/>
              <w:left w:val="single" w:sz="4" w:space="0" w:color="6E6E6E"/>
              <w:bottom w:val="none" w:sz="4" w:space="0" w:color="6E6E6E"/>
              <w:right w:val="single" w:sz="4" w:space="0" w:color="6E6E6E"/>
            </w:tcBorders>
          </w:tcPr>
          <w:p w14:paraId="34ABC8C8" w14:textId="77777777" w:rsidR="00EF0D94" w:rsidRDefault="00EF0D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427C4B" w14:textId="77777777" w:rsidR="00EF0D94" w:rsidRDefault="00C03E91">
            <w:pPr>
              <w:pStyle w:val="ProductList-TableBody"/>
            </w:pPr>
            <w:r>
              <w:t>Licență CAL pentru Dynamics SL</w:t>
            </w:r>
          </w:p>
        </w:tc>
      </w:tr>
      <w:tr w:rsidR="00EF0D94" w14:paraId="79579A3C" w14:textId="77777777">
        <w:tc>
          <w:tcPr>
            <w:tcW w:w="6120" w:type="dxa"/>
            <w:tcBorders>
              <w:top w:val="none" w:sz="4" w:space="0" w:color="6E6E6E"/>
              <w:left w:val="single" w:sz="4" w:space="0" w:color="6E6E6E"/>
              <w:bottom w:val="none" w:sz="4" w:space="0" w:color="6E6E6E"/>
              <w:right w:val="single" w:sz="4" w:space="0" w:color="6E6E6E"/>
            </w:tcBorders>
          </w:tcPr>
          <w:p w14:paraId="39D16AF7" w14:textId="77777777" w:rsidR="00EF0D94" w:rsidRDefault="00EF0D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015CF3" w14:textId="77777777" w:rsidR="00EF0D94" w:rsidRDefault="00C03E91">
            <w:pPr>
              <w:pStyle w:val="ProductList-TableBody"/>
            </w:pPr>
            <w:r>
              <w:t>Licență CAL pentru Microsoft XAL</w:t>
            </w:r>
          </w:p>
        </w:tc>
      </w:tr>
      <w:tr w:rsidR="00EF0D94" w14:paraId="042F60B9" w14:textId="77777777">
        <w:tc>
          <w:tcPr>
            <w:tcW w:w="6120" w:type="dxa"/>
            <w:tcBorders>
              <w:top w:val="none" w:sz="4" w:space="0" w:color="6E6E6E"/>
              <w:left w:val="single" w:sz="4" w:space="0" w:color="6E6E6E"/>
              <w:bottom w:val="none" w:sz="4" w:space="0" w:color="6E6E6E"/>
              <w:right w:val="single" w:sz="4" w:space="0" w:color="6E6E6E"/>
            </w:tcBorders>
          </w:tcPr>
          <w:p w14:paraId="30C4E656" w14:textId="77777777" w:rsidR="00EF0D94" w:rsidRDefault="00EF0D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C53282" w14:textId="77777777" w:rsidR="00EF0D94" w:rsidRDefault="00C03E91">
            <w:pPr>
              <w:pStyle w:val="ProductList-TableBody"/>
            </w:pPr>
            <w:r>
              <w:t>Benzi POS Dynamics</w:t>
            </w:r>
          </w:p>
        </w:tc>
      </w:tr>
      <w:tr w:rsidR="00EF0D94" w14:paraId="55A81CD0" w14:textId="77777777">
        <w:tc>
          <w:tcPr>
            <w:tcW w:w="6120" w:type="dxa"/>
            <w:tcBorders>
              <w:top w:val="none" w:sz="4" w:space="0" w:color="6E6E6E"/>
              <w:left w:val="single" w:sz="4" w:space="0" w:color="6E6E6E"/>
              <w:bottom w:val="none" w:sz="4" w:space="0" w:color="6E6E6E"/>
              <w:right w:val="single" w:sz="4" w:space="0" w:color="6E6E6E"/>
            </w:tcBorders>
          </w:tcPr>
          <w:p w14:paraId="289E553A" w14:textId="77777777" w:rsidR="00EF0D94" w:rsidRDefault="00EF0D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385880" w14:textId="77777777" w:rsidR="00EF0D94" w:rsidRDefault="00C03E91">
            <w:pPr>
              <w:pStyle w:val="ProductList-TableBody"/>
            </w:pPr>
            <w:r>
              <w:t>Benzi RMS Dynamics</w:t>
            </w:r>
          </w:p>
        </w:tc>
      </w:tr>
      <w:tr w:rsidR="00EF0D94" w14:paraId="03B5425B" w14:textId="77777777">
        <w:tc>
          <w:tcPr>
            <w:tcW w:w="6120" w:type="dxa"/>
            <w:tcBorders>
              <w:top w:val="none" w:sz="4" w:space="0" w:color="6E6E6E"/>
              <w:left w:val="single" w:sz="4" w:space="0" w:color="6E6E6E"/>
              <w:bottom w:val="none" w:sz="4" w:space="0" w:color="6E6E6E"/>
              <w:right w:val="single" w:sz="4" w:space="0" w:color="6E6E6E"/>
            </w:tcBorders>
          </w:tcPr>
          <w:p w14:paraId="2D662A23" w14:textId="77777777" w:rsidR="00EF0D94" w:rsidRDefault="00EF0D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6B3AA2" w14:textId="77777777" w:rsidR="00EF0D94" w:rsidRDefault="00C03E91">
            <w:pPr>
              <w:pStyle w:val="ProductList-TableBody"/>
            </w:pPr>
            <w:r>
              <w:t>Licență CAL pentru Dynamics C5</w:t>
            </w:r>
          </w:p>
        </w:tc>
      </w:tr>
      <w:tr w:rsidR="00EF0D94" w14:paraId="3D81FB70" w14:textId="77777777">
        <w:tc>
          <w:tcPr>
            <w:tcW w:w="6120" w:type="dxa"/>
            <w:tcBorders>
              <w:top w:val="none" w:sz="4" w:space="0" w:color="6E6E6E"/>
              <w:left w:val="single" w:sz="4" w:space="0" w:color="6E6E6E"/>
              <w:bottom w:val="none" w:sz="4" w:space="0" w:color="6E6E6E"/>
              <w:right w:val="single" w:sz="4" w:space="0" w:color="6E6E6E"/>
            </w:tcBorders>
          </w:tcPr>
          <w:p w14:paraId="5BBF46F1" w14:textId="77777777" w:rsidR="00EF0D94" w:rsidRDefault="00EF0D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1179FF" w14:textId="77777777" w:rsidR="00EF0D94" w:rsidRDefault="00C03E91">
            <w:pPr>
              <w:pStyle w:val="ProductList-TableBody"/>
            </w:pPr>
            <w:r>
              <w:t>Licență CAL pentru Dynamics CRM</w:t>
            </w:r>
          </w:p>
        </w:tc>
      </w:tr>
      <w:tr w:rsidR="00EF0D94" w14:paraId="1F9AABD1" w14:textId="77777777">
        <w:tc>
          <w:tcPr>
            <w:tcW w:w="6120" w:type="dxa"/>
            <w:tcBorders>
              <w:top w:val="none" w:sz="4" w:space="0" w:color="6E6E6E"/>
              <w:left w:val="single" w:sz="4" w:space="0" w:color="6E6E6E"/>
              <w:bottom w:val="single" w:sz="4" w:space="0" w:color="6E6E6E"/>
              <w:right w:val="single" w:sz="4" w:space="0" w:color="6E6E6E"/>
            </w:tcBorders>
          </w:tcPr>
          <w:p w14:paraId="3E97BC52" w14:textId="77777777" w:rsidR="00EF0D94" w:rsidRDefault="00EF0D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207E50" w14:textId="77777777" w:rsidR="00EF0D94" w:rsidRDefault="00C03E91">
            <w:pPr>
              <w:pStyle w:val="ProductList-TableBody"/>
            </w:pPr>
            <w:r>
              <w:t>Licență CAL pentru Dynamics 365 Team Members</w:t>
            </w:r>
          </w:p>
        </w:tc>
      </w:tr>
      <w:tr w:rsidR="00EF0D94" w14:paraId="757E1C76" w14:textId="77777777">
        <w:tc>
          <w:tcPr>
            <w:tcW w:w="6120" w:type="dxa"/>
            <w:tcBorders>
              <w:top w:val="single" w:sz="4" w:space="0" w:color="6E6E6E"/>
              <w:left w:val="single" w:sz="4" w:space="0" w:color="6E6E6E"/>
              <w:bottom w:val="none" w:sz="4" w:space="0" w:color="6E6E6E"/>
              <w:right w:val="single" w:sz="4" w:space="0" w:color="6E6E6E"/>
            </w:tcBorders>
          </w:tcPr>
          <w:p w14:paraId="0BBE21DC" w14:textId="77777777" w:rsidR="00EF0D94" w:rsidRDefault="00C03E91">
            <w:pPr>
              <w:pStyle w:val="ProductList-TableBody"/>
            </w:pPr>
            <w:r>
              <w:t>SA de tranziție pentru dispozitiv pentru Dynamics 365 Operations</w:t>
            </w:r>
          </w:p>
        </w:tc>
        <w:tc>
          <w:tcPr>
            <w:tcW w:w="6120" w:type="dxa"/>
            <w:tcBorders>
              <w:top w:val="single" w:sz="4" w:space="0" w:color="6E6E6E"/>
              <w:left w:val="single" w:sz="4" w:space="0" w:color="6E6E6E"/>
              <w:bottom w:val="single" w:sz="4" w:space="0" w:color="6E6E6E"/>
              <w:right w:val="single" w:sz="4" w:space="0" w:color="6E6E6E"/>
            </w:tcBorders>
          </w:tcPr>
          <w:p w14:paraId="1825997D" w14:textId="77777777" w:rsidR="00EF0D94" w:rsidRDefault="00C03E91">
            <w:pPr>
              <w:pStyle w:val="ProductList-TableBody"/>
            </w:pPr>
            <w:r>
              <w:t>Licență CAL pentru Dynamics AX</w:t>
            </w:r>
          </w:p>
        </w:tc>
      </w:tr>
      <w:tr w:rsidR="00EF0D94" w14:paraId="26922949" w14:textId="77777777">
        <w:tc>
          <w:tcPr>
            <w:tcW w:w="6120" w:type="dxa"/>
            <w:tcBorders>
              <w:top w:val="none" w:sz="4" w:space="0" w:color="6E6E6E"/>
              <w:left w:val="single" w:sz="4" w:space="0" w:color="6E6E6E"/>
              <w:bottom w:val="none" w:sz="4" w:space="0" w:color="6E6E6E"/>
              <w:right w:val="single" w:sz="4" w:space="0" w:color="6E6E6E"/>
            </w:tcBorders>
          </w:tcPr>
          <w:p w14:paraId="0216C2B9" w14:textId="77777777" w:rsidR="00EF0D94" w:rsidRDefault="00EF0D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38DD64" w14:textId="77777777" w:rsidR="00EF0D94" w:rsidRDefault="00C03E91">
            <w:pPr>
              <w:pStyle w:val="ProductList-TableBody"/>
            </w:pPr>
            <w:r>
              <w:t>Licență CAL pentru Dynamics GP</w:t>
            </w:r>
          </w:p>
        </w:tc>
      </w:tr>
      <w:tr w:rsidR="00EF0D94" w14:paraId="6F81B73F" w14:textId="77777777">
        <w:tc>
          <w:tcPr>
            <w:tcW w:w="6120" w:type="dxa"/>
            <w:tcBorders>
              <w:top w:val="none" w:sz="4" w:space="0" w:color="6E6E6E"/>
              <w:left w:val="single" w:sz="4" w:space="0" w:color="6E6E6E"/>
              <w:bottom w:val="none" w:sz="4" w:space="0" w:color="6E6E6E"/>
              <w:right w:val="single" w:sz="4" w:space="0" w:color="6E6E6E"/>
            </w:tcBorders>
          </w:tcPr>
          <w:p w14:paraId="5046ABD6" w14:textId="77777777" w:rsidR="00EF0D94" w:rsidRDefault="00EF0D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3B142C" w14:textId="77777777" w:rsidR="00EF0D94" w:rsidRDefault="00C03E91">
            <w:pPr>
              <w:pStyle w:val="ProductList-TableBody"/>
            </w:pPr>
            <w:r>
              <w:t>Licență CAL pentru Dynamics NAV</w:t>
            </w:r>
          </w:p>
        </w:tc>
      </w:tr>
      <w:tr w:rsidR="00EF0D94" w14:paraId="59587471" w14:textId="77777777">
        <w:tc>
          <w:tcPr>
            <w:tcW w:w="6120" w:type="dxa"/>
            <w:tcBorders>
              <w:top w:val="none" w:sz="4" w:space="0" w:color="6E6E6E"/>
              <w:left w:val="single" w:sz="4" w:space="0" w:color="6E6E6E"/>
              <w:bottom w:val="none" w:sz="4" w:space="0" w:color="6E6E6E"/>
              <w:right w:val="single" w:sz="4" w:space="0" w:color="6E6E6E"/>
            </w:tcBorders>
          </w:tcPr>
          <w:p w14:paraId="5E5FCEDE" w14:textId="77777777" w:rsidR="00EF0D94" w:rsidRDefault="00EF0D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8FF28B" w14:textId="77777777" w:rsidR="00EF0D94" w:rsidRDefault="00C03E91">
            <w:pPr>
              <w:pStyle w:val="ProductList-TableBody"/>
            </w:pPr>
            <w:r>
              <w:t>Licență CAL pentru Dynamics SL</w:t>
            </w:r>
          </w:p>
        </w:tc>
      </w:tr>
      <w:tr w:rsidR="00EF0D94" w14:paraId="37035428" w14:textId="77777777">
        <w:tc>
          <w:tcPr>
            <w:tcW w:w="6120" w:type="dxa"/>
            <w:tcBorders>
              <w:top w:val="none" w:sz="4" w:space="0" w:color="6E6E6E"/>
              <w:left w:val="single" w:sz="4" w:space="0" w:color="6E6E6E"/>
              <w:bottom w:val="none" w:sz="4" w:space="0" w:color="6E6E6E"/>
              <w:right w:val="single" w:sz="4" w:space="0" w:color="6E6E6E"/>
            </w:tcBorders>
          </w:tcPr>
          <w:p w14:paraId="31780ADD" w14:textId="77777777" w:rsidR="00EF0D94" w:rsidRDefault="00EF0D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4584C5" w14:textId="77777777" w:rsidR="00EF0D94" w:rsidRDefault="00C03E91">
            <w:pPr>
              <w:pStyle w:val="ProductList-TableBody"/>
            </w:pPr>
            <w:r>
              <w:t>Licență CAL pentru Microsoft XAL</w:t>
            </w:r>
          </w:p>
        </w:tc>
      </w:tr>
      <w:tr w:rsidR="00EF0D94" w14:paraId="421A3EA9" w14:textId="77777777">
        <w:tc>
          <w:tcPr>
            <w:tcW w:w="6120" w:type="dxa"/>
            <w:tcBorders>
              <w:top w:val="none" w:sz="4" w:space="0" w:color="6E6E6E"/>
              <w:left w:val="single" w:sz="4" w:space="0" w:color="6E6E6E"/>
              <w:bottom w:val="none" w:sz="4" w:space="0" w:color="6E6E6E"/>
              <w:right w:val="single" w:sz="4" w:space="0" w:color="6E6E6E"/>
            </w:tcBorders>
          </w:tcPr>
          <w:p w14:paraId="15C04D2A" w14:textId="77777777" w:rsidR="00EF0D94" w:rsidRDefault="00EF0D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5CF471" w14:textId="77777777" w:rsidR="00EF0D94" w:rsidRDefault="00C03E91">
            <w:pPr>
              <w:pStyle w:val="ProductList-TableBody"/>
            </w:pPr>
            <w:r>
              <w:t>Benzi POS Dynamics</w:t>
            </w:r>
          </w:p>
        </w:tc>
      </w:tr>
      <w:tr w:rsidR="00EF0D94" w14:paraId="42C22EF2" w14:textId="77777777">
        <w:tc>
          <w:tcPr>
            <w:tcW w:w="6120" w:type="dxa"/>
            <w:tcBorders>
              <w:top w:val="none" w:sz="4" w:space="0" w:color="6E6E6E"/>
              <w:left w:val="single" w:sz="4" w:space="0" w:color="6E6E6E"/>
              <w:bottom w:val="none" w:sz="4" w:space="0" w:color="6E6E6E"/>
              <w:right w:val="single" w:sz="4" w:space="0" w:color="6E6E6E"/>
            </w:tcBorders>
          </w:tcPr>
          <w:p w14:paraId="03E2A84C" w14:textId="77777777" w:rsidR="00EF0D94" w:rsidRDefault="00EF0D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5F295A" w14:textId="77777777" w:rsidR="00EF0D94" w:rsidRDefault="00C03E91">
            <w:pPr>
              <w:pStyle w:val="ProductList-TableBody"/>
            </w:pPr>
            <w:r>
              <w:t>Benzi RMS Dynamics</w:t>
            </w:r>
          </w:p>
        </w:tc>
      </w:tr>
      <w:tr w:rsidR="00EF0D94" w14:paraId="3651CB36" w14:textId="77777777">
        <w:tc>
          <w:tcPr>
            <w:tcW w:w="6120" w:type="dxa"/>
            <w:tcBorders>
              <w:top w:val="none" w:sz="4" w:space="0" w:color="6E6E6E"/>
              <w:left w:val="single" w:sz="4" w:space="0" w:color="6E6E6E"/>
              <w:bottom w:val="none" w:sz="4" w:space="0" w:color="6E6E6E"/>
              <w:right w:val="single" w:sz="4" w:space="0" w:color="6E6E6E"/>
            </w:tcBorders>
          </w:tcPr>
          <w:p w14:paraId="2E8FDE2B" w14:textId="77777777" w:rsidR="00EF0D94" w:rsidRDefault="00EF0D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4AF2CF" w14:textId="77777777" w:rsidR="00EF0D94" w:rsidRDefault="00C03E91">
            <w:pPr>
              <w:pStyle w:val="ProductList-TableBody"/>
            </w:pPr>
            <w:r>
              <w:t>Licență CAL pentru Dynamics C5</w:t>
            </w:r>
          </w:p>
        </w:tc>
      </w:tr>
      <w:tr w:rsidR="00EF0D94" w14:paraId="55B90ED3" w14:textId="77777777">
        <w:tc>
          <w:tcPr>
            <w:tcW w:w="6120" w:type="dxa"/>
            <w:tcBorders>
              <w:top w:val="none" w:sz="4" w:space="0" w:color="6E6E6E"/>
              <w:left w:val="single" w:sz="4" w:space="0" w:color="6E6E6E"/>
              <w:bottom w:val="single" w:sz="4" w:space="0" w:color="6E6E6E"/>
              <w:right w:val="single" w:sz="4" w:space="0" w:color="6E6E6E"/>
            </w:tcBorders>
          </w:tcPr>
          <w:p w14:paraId="7AEDB28D" w14:textId="77777777" w:rsidR="00EF0D94" w:rsidRDefault="00EF0D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E7C68F" w14:textId="77777777" w:rsidR="00EF0D94" w:rsidRDefault="00C03E91">
            <w:pPr>
              <w:pStyle w:val="ProductList-TableBody"/>
            </w:pPr>
            <w:r>
              <w:t>Licență CAL locală pentru dispozitiv pentru Dynamics 365 Operations</w:t>
            </w:r>
          </w:p>
        </w:tc>
      </w:tr>
      <w:tr w:rsidR="00EF0D94" w14:paraId="4F4C2F1B" w14:textId="77777777">
        <w:tc>
          <w:tcPr>
            <w:tcW w:w="6120" w:type="dxa"/>
            <w:tcBorders>
              <w:top w:val="single" w:sz="4" w:space="0" w:color="6E6E6E"/>
              <w:left w:val="single" w:sz="4" w:space="0" w:color="6E6E6E"/>
              <w:bottom w:val="none" w:sz="4" w:space="0" w:color="6E6E6E"/>
              <w:right w:val="single" w:sz="4" w:space="0" w:color="6E6E6E"/>
            </w:tcBorders>
          </w:tcPr>
          <w:p w14:paraId="377A9B4E" w14:textId="77777777" w:rsidR="00EF0D94" w:rsidRDefault="00C03E91">
            <w:pPr>
              <w:pStyle w:val="ProductList-TableBody"/>
            </w:pPr>
            <w:r>
              <w:t>SA de tranziție pentru activitate pentru Dynamics 365 Operations</w:t>
            </w:r>
          </w:p>
        </w:tc>
        <w:tc>
          <w:tcPr>
            <w:tcW w:w="6120" w:type="dxa"/>
            <w:tcBorders>
              <w:top w:val="single" w:sz="4" w:space="0" w:color="6E6E6E"/>
              <w:left w:val="single" w:sz="4" w:space="0" w:color="6E6E6E"/>
              <w:bottom w:val="single" w:sz="4" w:space="0" w:color="6E6E6E"/>
              <w:right w:val="single" w:sz="4" w:space="0" w:color="6E6E6E"/>
            </w:tcBorders>
          </w:tcPr>
          <w:p w14:paraId="75A4D354" w14:textId="77777777" w:rsidR="00EF0D94" w:rsidRDefault="00C03E91">
            <w:pPr>
              <w:pStyle w:val="ProductList-TableBody"/>
            </w:pPr>
            <w:r>
              <w:t>Licență CAL pentru Dynamics AX</w:t>
            </w:r>
          </w:p>
        </w:tc>
      </w:tr>
      <w:tr w:rsidR="00EF0D94" w14:paraId="6E6918A7" w14:textId="77777777">
        <w:tc>
          <w:tcPr>
            <w:tcW w:w="6120" w:type="dxa"/>
            <w:tcBorders>
              <w:top w:val="none" w:sz="4" w:space="0" w:color="6E6E6E"/>
              <w:left w:val="single" w:sz="4" w:space="0" w:color="6E6E6E"/>
              <w:bottom w:val="none" w:sz="4" w:space="0" w:color="6E6E6E"/>
              <w:right w:val="single" w:sz="4" w:space="0" w:color="6E6E6E"/>
            </w:tcBorders>
          </w:tcPr>
          <w:p w14:paraId="38B806BC" w14:textId="77777777" w:rsidR="00EF0D94" w:rsidRDefault="00EF0D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E731AB" w14:textId="77777777" w:rsidR="00EF0D94" w:rsidRDefault="00C03E91">
            <w:pPr>
              <w:pStyle w:val="ProductList-TableBody"/>
            </w:pPr>
            <w:r>
              <w:t>Licență CAL pentru Dynamics GP</w:t>
            </w:r>
          </w:p>
        </w:tc>
      </w:tr>
      <w:tr w:rsidR="00EF0D94" w14:paraId="4C343118" w14:textId="77777777">
        <w:tc>
          <w:tcPr>
            <w:tcW w:w="6120" w:type="dxa"/>
            <w:tcBorders>
              <w:top w:val="none" w:sz="4" w:space="0" w:color="6E6E6E"/>
              <w:left w:val="single" w:sz="4" w:space="0" w:color="6E6E6E"/>
              <w:bottom w:val="none" w:sz="4" w:space="0" w:color="6E6E6E"/>
              <w:right w:val="single" w:sz="4" w:space="0" w:color="6E6E6E"/>
            </w:tcBorders>
          </w:tcPr>
          <w:p w14:paraId="50E3ACF6" w14:textId="77777777" w:rsidR="00EF0D94" w:rsidRDefault="00EF0D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6F4198" w14:textId="77777777" w:rsidR="00EF0D94" w:rsidRDefault="00C03E91">
            <w:pPr>
              <w:pStyle w:val="ProductList-TableBody"/>
            </w:pPr>
            <w:r>
              <w:t>Licență CAL pentru Dynamics NAV</w:t>
            </w:r>
          </w:p>
        </w:tc>
      </w:tr>
      <w:tr w:rsidR="00EF0D94" w14:paraId="4378F6D1" w14:textId="77777777">
        <w:tc>
          <w:tcPr>
            <w:tcW w:w="6120" w:type="dxa"/>
            <w:tcBorders>
              <w:top w:val="none" w:sz="4" w:space="0" w:color="6E6E6E"/>
              <w:left w:val="single" w:sz="4" w:space="0" w:color="6E6E6E"/>
              <w:bottom w:val="none" w:sz="4" w:space="0" w:color="6E6E6E"/>
              <w:right w:val="single" w:sz="4" w:space="0" w:color="6E6E6E"/>
            </w:tcBorders>
          </w:tcPr>
          <w:p w14:paraId="094C4D80" w14:textId="77777777" w:rsidR="00EF0D94" w:rsidRDefault="00EF0D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45CA91" w14:textId="77777777" w:rsidR="00EF0D94" w:rsidRDefault="00C03E91">
            <w:pPr>
              <w:pStyle w:val="ProductList-TableBody"/>
            </w:pPr>
            <w:r>
              <w:t>Licență CAL pentru Dynamics SL</w:t>
            </w:r>
          </w:p>
        </w:tc>
      </w:tr>
      <w:tr w:rsidR="00EF0D94" w14:paraId="141E6CFE" w14:textId="77777777">
        <w:tc>
          <w:tcPr>
            <w:tcW w:w="6120" w:type="dxa"/>
            <w:tcBorders>
              <w:top w:val="none" w:sz="4" w:space="0" w:color="6E6E6E"/>
              <w:left w:val="single" w:sz="4" w:space="0" w:color="6E6E6E"/>
              <w:bottom w:val="none" w:sz="4" w:space="0" w:color="6E6E6E"/>
              <w:right w:val="single" w:sz="4" w:space="0" w:color="6E6E6E"/>
            </w:tcBorders>
          </w:tcPr>
          <w:p w14:paraId="12A1771C" w14:textId="77777777" w:rsidR="00EF0D94" w:rsidRDefault="00EF0D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633613" w14:textId="77777777" w:rsidR="00EF0D94" w:rsidRDefault="00C03E91">
            <w:pPr>
              <w:pStyle w:val="ProductList-TableBody"/>
            </w:pPr>
            <w:r>
              <w:t>Licență CAL pentru Microsoft XAL</w:t>
            </w:r>
          </w:p>
        </w:tc>
      </w:tr>
      <w:tr w:rsidR="00EF0D94" w14:paraId="39D55BE8" w14:textId="77777777">
        <w:tc>
          <w:tcPr>
            <w:tcW w:w="6120" w:type="dxa"/>
            <w:tcBorders>
              <w:top w:val="none" w:sz="4" w:space="0" w:color="6E6E6E"/>
              <w:left w:val="single" w:sz="4" w:space="0" w:color="6E6E6E"/>
              <w:bottom w:val="none" w:sz="4" w:space="0" w:color="6E6E6E"/>
              <w:right w:val="single" w:sz="4" w:space="0" w:color="6E6E6E"/>
            </w:tcBorders>
          </w:tcPr>
          <w:p w14:paraId="6E4809F0" w14:textId="77777777" w:rsidR="00EF0D94" w:rsidRDefault="00EF0D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B228D5" w14:textId="77777777" w:rsidR="00EF0D94" w:rsidRDefault="00C03E91">
            <w:pPr>
              <w:pStyle w:val="ProductList-TableBody"/>
            </w:pPr>
            <w:r>
              <w:t>Benzi POS Dynamics</w:t>
            </w:r>
          </w:p>
        </w:tc>
      </w:tr>
      <w:tr w:rsidR="00EF0D94" w14:paraId="6740E56F" w14:textId="77777777">
        <w:tc>
          <w:tcPr>
            <w:tcW w:w="6120" w:type="dxa"/>
            <w:tcBorders>
              <w:top w:val="none" w:sz="4" w:space="0" w:color="6E6E6E"/>
              <w:left w:val="single" w:sz="4" w:space="0" w:color="6E6E6E"/>
              <w:bottom w:val="none" w:sz="4" w:space="0" w:color="6E6E6E"/>
              <w:right w:val="single" w:sz="4" w:space="0" w:color="6E6E6E"/>
            </w:tcBorders>
          </w:tcPr>
          <w:p w14:paraId="493395AB" w14:textId="77777777" w:rsidR="00EF0D94" w:rsidRDefault="00EF0D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019869" w14:textId="77777777" w:rsidR="00EF0D94" w:rsidRDefault="00C03E91">
            <w:pPr>
              <w:pStyle w:val="ProductList-TableBody"/>
            </w:pPr>
            <w:r>
              <w:t>Benzi RMS Dynamics</w:t>
            </w:r>
          </w:p>
        </w:tc>
      </w:tr>
      <w:tr w:rsidR="00EF0D94" w14:paraId="1A6030FE" w14:textId="77777777">
        <w:tc>
          <w:tcPr>
            <w:tcW w:w="6120" w:type="dxa"/>
            <w:tcBorders>
              <w:top w:val="none" w:sz="4" w:space="0" w:color="6E6E6E"/>
              <w:left w:val="single" w:sz="4" w:space="0" w:color="6E6E6E"/>
              <w:bottom w:val="none" w:sz="4" w:space="0" w:color="6E6E6E"/>
              <w:right w:val="single" w:sz="4" w:space="0" w:color="6E6E6E"/>
            </w:tcBorders>
          </w:tcPr>
          <w:p w14:paraId="3FAEC5BD" w14:textId="77777777" w:rsidR="00EF0D94" w:rsidRDefault="00EF0D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E4CB83" w14:textId="77777777" w:rsidR="00EF0D94" w:rsidRDefault="00C03E91">
            <w:pPr>
              <w:pStyle w:val="ProductList-TableBody"/>
            </w:pPr>
            <w:r>
              <w:t>Licență CAL pentru Dynamics C5</w:t>
            </w:r>
          </w:p>
        </w:tc>
      </w:tr>
      <w:tr w:rsidR="00EF0D94" w14:paraId="38CED647" w14:textId="77777777">
        <w:tc>
          <w:tcPr>
            <w:tcW w:w="6120" w:type="dxa"/>
            <w:tcBorders>
              <w:top w:val="none" w:sz="4" w:space="0" w:color="6E6E6E"/>
              <w:left w:val="single" w:sz="4" w:space="0" w:color="6E6E6E"/>
              <w:bottom w:val="single" w:sz="4" w:space="0" w:color="6E6E6E"/>
              <w:right w:val="single" w:sz="4" w:space="0" w:color="6E6E6E"/>
            </w:tcBorders>
          </w:tcPr>
          <w:p w14:paraId="77442FED" w14:textId="77777777" w:rsidR="00EF0D94" w:rsidRDefault="00EF0D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EF8505" w14:textId="77777777" w:rsidR="00EF0D94" w:rsidRDefault="00C03E91">
            <w:pPr>
              <w:pStyle w:val="ProductList-TableBody"/>
            </w:pPr>
            <w:r>
              <w:t>Licență CAL locală pentru activitate pentru Dynamics 365 Operations</w:t>
            </w:r>
          </w:p>
        </w:tc>
      </w:tr>
      <w:tr w:rsidR="00EF0D94" w14:paraId="60EDD9CD" w14:textId="77777777">
        <w:tc>
          <w:tcPr>
            <w:tcW w:w="6120" w:type="dxa"/>
            <w:tcBorders>
              <w:top w:val="single" w:sz="4" w:space="0" w:color="6E6E6E"/>
              <w:left w:val="single" w:sz="4" w:space="0" w:color="6E6E6E"/>
              <w:bottom w:val="none" w:sz="4" w:space="0" w:color="6E6E6E"/>
              <w:right w:val="single" w:sz="4" w:space="0" w:color="6E6E6E"/>
            </w:tcBorders>
          </w:tcPr>
          <w:p w14:paraId="71FF23E1" w14:textId="77777777" w:rsidR="00EF0D94" w:rsidRDefault="00C03E91">
            <w:pPr>
              <w:pStyle w:val="ProductList-TableBody"/>
            </w:pPr>
            <w:r>
              <w:t>SA de tranziție Dynamics 365 Supply Chain Management</w:t>
            </w:r>
          </w:p>
        </w:tc>
        <w:tc>
          <w:tcPr>
            <w:tcW w:w="6120" w:type="dxa"/>
            <w:tcBorders>
              <w:top w:val="single" w:sz="4" w:space="0" w:color="6E6E6E"/>
              <w:left w:val="single" w:sz="4" w:space="0" w:color="6E6E6E"/>
              <w:bottom w:val="single" w:sz="4" w:space="0" w:color="6E6E6E"/>
              <w:right w:val="single" w:sz="4" w:space="0" w:color="6E6E6E"/>
            </w:tcBorders>
          </w:tcPr>
          <w:p w14:paraId="64105085" w14:textId="77777777" w:rsidR="00EF0D94" w:rsidRDefault="00C03E91">
            <w:pPr>
              <w:pStyle w:val="ProductList-TableBody"/>
            </w:pPr>
            <w:r>
              <w:t>Licență CAL pentru Dynamics AX</w:t>
            </w:r>
          </w:p>
        </w:tc>
      </w:tr>
      <w:tr w:rsidR="00EF0D94" w14:paraId="5D3898D7" w14:textId="77777777">
        <w:tc>
          <w:tcPr>
            <w:tcW w:w="6120" w:type="dxa"/>
            <w:tcBorders>
              <w:top w:val="none" w:sz="4" w:space="0" w:color="6E6E6E"/>
              <w:left w:val="single" w:sz="4" w:space="0" w:color="6E6E6E"/>
              <w:bottom w:val="none" w:sz="4" w:space="0" w:color="6E6E6E"/>
              <w:right w:val="single" w:sz="4" w:space="0" w:color="6E6E6E"/>
            </w:tcBorders>
          </w:tcPr>
          <w:p w14:paraId="1FC9855C" w14:textId="77777777" w:rsidR="00EF0D94" w:rsidRDefault="00EF0D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0DE5E1" w14:textId="77777777" w:rsidR="00EF0D94" w:rsidRDefault="00C03E91">
            <w:pPr>
              <w:pStyle w:val="ProductList-TableBody"/>
            </w:pPr>
            <w:r>
              <w:t>Licență CAL pentru Dynamics GP</w:t>
            </w:r>
          </w:p>
        </w:tc>
      </w:tr>
      <w:tr w:rsidR="00EF0D94" w14:paraId="233E278D" w14:textId="77777777">
        <w:tc>
          <w:tcPr>
            <w:tcW w:w="6120" w:type="dxa"/>
            <w:tcBorders>
              <w:top w:val="none" w:sz="4" w:space="0" w:color="6E6E6E"/>
              <w:left w:val="single" w:sz="4" w:space="0" w:color="6E6E6E"/>
              <w:bottom w:val="none" w:sz="4" w:space="0" w:color="6E6E6E"/>
              <w:right w:val="single" w:sz="4" w:space="0" w:color="6E6E6E"/>
            </w:tcBorders>
          </w:tcPr>
          <w:p w14:paraId="5F4C6178" w14:textId="77777777" w:rsidR="00EF0D94" w:rsidRDefault="00EF0D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4431FB" w14:textId="77777777" w:rsidR="00EF0D94" w:rsidRDefault="00C03E91">
            <w:pPr>
              <w:pStyle w:val="ProductList-TableBody"/>
            </w:pPr>
            <w:r>
              <w:t>Licență CAL pentru Dynamics NAV</w:t>
            </w:r>
          </w:p>
        </w:tc>
      </w:tr>
      <w:tr w:rsidR="00EF0D94" w14:paraId="1F3432AB" w14:textId="77777777">
        <w:tc>
          <w:tcPr>
            <w:tcW w:w="6120" w:type="dxa"/>
            <w:tcBorders>
              <w:top w:val="none" w:sz="4" w:space="0" w:color="6E6E6E"/>
              <w:left w:val="single" w:sz="4" w:space="0" w:color="6E6E6E"/>
              <w:bottom w:val="none" w:sz="4" w:space="0" w:color="6E6E6E"/>
              <w:right w:val="single" w:sz="4" w:space="0" w:color="6E6E6E"/>
            </w:tcBorders>
          </w:tcPr>
          <w:p w14:paraId="22801CFF" w14:textId="77777777" w:rsidR="00EF0D94" w:rsidRDefault="00EF0D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E53522" w14:textId="77777777" w:rsidR="00EF0D94" w:rsidRDefault="00C03E91">
            <w:pPr>
              <w:pStyle w:val="ProductList-TableBody"/>
            </w:pPr>
            <w:r>
              <w:t>Licență CAL pentru Dynamics SL</w:t>
            </w:r>
          </w:p>
        </w:tc>
      </w:tr>
      <w:tr w:rsidR="00EF0D94" w14:paraId="207D5224" w14:textId="77777777">
        <w:tc>
          <w:tcPr>
            <w:tcW w:w="6120" w:type="dxa"/>
            <w:tcBorders>
              <w:top w:val="none" w:sz="4" w:space="0" w:color="6E6E6E"/>
              <w:left w:val="single" w:sz="4" w:space="0" w:color="6E6E6E"/>
              <w:bottom w:val="none" w:sz="4" w:space="0" w:color="6E6E6E"/>
              <w:right w:val="single" w:sz="4" w:space="0" w:color="6E6E6E"/>
            </w:tcBorders>
          </w:tcPr>
          <w:p w14:paraId="30889161" w14:textId="77777777" w:rsidR="00EF0D94" w:rsidRDefault="00EF0D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3E061E" w14:textId="77777777" w:rsidR="00EF0D94" w:rsidRDefault="00C03E91">
            <w:pPr>
              <w:pStyle w:val="ProductList-TableBody"/>
            </w:pPr>
            <w:r>
              <w:t>Licență CAL pentru Microsoft XAL</w:t>
            </w:r>
          </w:p>
        </w:tc>
      </w:tr>
      <w:tr w:rsidR="00EF0D94" w14:paraId="6BDA0F3F" w14:textId="77777777">
        <w:tc>
          <w:tcPr>
            <w:tcW w:w="6120" w:type="dxa"/>
            <w:tcBorders>
              <w:top w:val="none" w:sz="4" w:space="0" w:color="6E6E6E"/>
              <w:left w:val="single" w:sz="4" w:space="0" w:color="6E6E6E"/>
              <w:bottom w:val="none" w:sz="4" w:space="0" w:color="6E6E6E"/>
              <w:right w:val="single" w:sz="4" w:space="0" w:color="6E6E6E"/>
            </w:tcBorders>
          </w:tcPr>
          <w:p w14:paraId="02C4ED20" w14:textId="77777777" w:rsidR="00EF0D94" w:rsidRDefault="00EF0D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C99806" w14:textId="77777777" w:rsidR="00EF0D94" w:rsidRDefault="00C03E91">
            <w:pPr>
              <w:pStyle w:val="ProductList-TableBody"/>
            </w:pPr>
            <w:r>
              <w:t>Benzi POS Dynamics</w:t>
            </w:r>
          </w:p>
        </w:tc>
      </w:tr>
      <w:tr w:rsidR="00EF0D94" w14:paraId="202EF6DD" w14:textId="77777777">
        <w:tc>
          <w:tcPr>
            <w:tcW w:w="6120" w:type="dxa"/>
            <w:tcBorders>
              <w:top w:val="none" w:sz="4" w:space="0" w:color="6E6E6E"/>
              <w:left w:val="single" w:sz="4" w:space="0" w:color="6E6E6E"/>
              <w:bottom w:val="none" w:sz="4" w:space="0" w:color="6E6E6E"/>
              <w:right w:val="single" w:sz="4" w:space="0" w:color="6E6E6E"/>
            </w:tcBorders>
          </w:tcPr>
          <w:p w14:paraId="2787D867" w14:textId="77777777" w:rsidR="00EF0D94" w:rsidRDefault="00EF0D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85AC47" w14:textId="77777777" w:rsidR="00EF0D94" w:rsidRDefault="00C03E91">
            <w:pPr>
              <w:pStyle w:val="ProductList-TableBody"/>
            </w:pPr>
            <w:r>
              <w:t>Benzi RMS Dynamics</w:t>
            </w:r>
          </w:p>
        </w:tc>
      </w:tr>
      <w:tr w:rsidR="00EF0D94" w14:paraId="089D1444" w14:textId="77777777">
        <w:tc>
          <w:tcPr>
            <w:tcW w:w="6120" w:type="dxa"/>
            <w:tcBorders>
              <w:top w:val="none" w:sz="4" w:space="0" w:color="6E6E6E"/>
              <w:left w:val="single" w:sz="4" w:space="0" w:color="6E6E6E"/>
              <w:bottom w:val="none" w:sz="4" w:space="0" w:color="6E6E6E"/>
              <w:right w:val="single" w:sz="4" w:space="0" w:color="6E6E6E"/>
            </w:tcBorders>
          </w:tcPr>
          <w:p w14:paraId="44C1324F" w14:textId="77777777" w:rsidR="00EF0D94" w:rsidRDefault="00EF0D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B3D91D" w14:textId="77777777" w:rsidR="00EF0D94" w:rsidRDefault="00C03E91">
            <w:pPr>
              <w:pStyle w:val="ProductList-TableBody"/>
            </w:pPr>
            <w:r>
              <w:t>Licență CAL pentru Dynamics C5</w:t>
            </w:r>
          </w:p>
        </w:tc>
      </w:tr>
      <w:tr w:rsidR="00EF0D94" w14:paraId="7A674359" w14:textId="77777777">
        <w:tc>
          <w:tcPr>
            <w:tcW w:w="6120" w:type="dxa"/>
            <w:tcBorders>
              <w:top w:val="none" w:sz="4" w:space="0" w:color="6E6E6E"/>
              <w:left w:val="single" w:sz="4" w:space="0" w:color="6E6E6E"/>
              <w:bottom w:val="none" w:sz="4" w:space="0" w:color="6E6E6E"/>
              <w:right w:val="single" w:sz="4" w:space="0" w:color="6E6E6E"/>
            </w:tcBorders>
          </w:tcPr>
          <w:p w14:paraId="0D1F294E" w14:textId="77777777" w:rsidR="00EF0D94" w:rsidRDefault="00EF0D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805C70" w14:textId="77777777" w:rsidR="00EF0D94" w:rsidRDefault="00C03E91">
            <w:pPr>
              <w:pStyle w:val="ProductList-TableBody"/>
            </w:pPr>
            <w:r>
              <w:t>Licență CAL locală pentru utilizator pentru Dynamics 365 Operations</w:t>
            </w:r>
          </w:p>
        </w:tc>
      </w:tr>
      <w:tr w:rsidR="00EF0D94" w14:paraId="1FFABB0F" w14:textId="77777777">
        <w:tc>
          <w:tcPr>
            <w:tcW w:w="6120" w:type="dxa"/>
            <w:tcBorders>
              <w:top w:val="none" w:sz="4" w:space="0" w:color="6E6E6E"/>
              <w:left w:val="single" w:sz="4" w:space="0" w:color="6E6E6E"/>
              <w:bottom w:val="none" w:sz="4" w:space="0" w:color="6E6E6E"/>
              <w:right w:val="single" w:sz="4" w:space="0" w:color="6E6E6E"/>
            </w:tcBorders>
          </w:tcPr>
          <w:p w14:paraId="668FA78A" w14:textId="77777777" w:rsidR="00EF0D94" w:rsidRDefault="00EF0D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1B3CDD" w14:textId="77777777" w:rsidR="00EF0D94" w:rsidRDefault="00C03E91">
            <w:pPr>
              <w:pStyle w:val="ProductList-TableBody"/>
            </w:pPr>
            <w:r>
              <w:t>SA de tranziție pentru Dynamics 365 Unified Plan</w:t>
            </w:r>
          </w:p>
        </w:tc>
      </w:tr>
      <w:tr w:rsidR="00EF0D94" w14:paraId="769A27B0" w14:textId="77777777">
        <w:tc>
          <w:tcPr>
            <w:tcW w:w="6120" w:type="dxa"/>
            <w:tcBorders>
              <w:top w:val="none" w:sz="4" w:space="0" w:color="6E6E6E"/>
              <w:left w:val="single" w:sz="4" w:space="0" w:color="6E6E6E"/>
              <w:bottom w:val="single" w:sz="4" w:space="0" w:color="6E6E6E"/>
              <w:right w:val="single" w:sz="4" w:space="0" w:color="6E6E6E"/>
            </w:tcBorders>
          </w:tcPr>
          <w:p w14:paraId="70E700F1" w14:textId="77777777" w:rsidR="00EF0D94" w:rsidRDefault="00EF0D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1C1D3A" w14:textId="77777777" w:rsidR="00EF0D94" w:rsidRDefault="00C03E91">
            <w:pPr>
              <w:pStyle w:val="ProductList-TableBody"/>
            </w:pPr>
            <w:r>
              <w:t>Dynamics 365 Plan</w:t>
            </w:r>
          </w:p>
        </w:tc>
      </w:tr>
      <w:tr w:rsidR="00EF0D94" w14:paraId="42811C6C" w14:textId="77777777">
        <w:tc>
          <w:tcPr>
            <w:tcW w:w="6120" w:type="dxa"/>
            <w:tcBorders>
              <w:top w:val="single" w:sz="4" w:space="0" w:color="6E6E6E"/>
              <w:left w:val="single" w:sz="4" w:space="0" w:color="6E6E6E"/>
              <w:bottom w:val="none" w:sz="4" w:space="0" w:color="6E6E6E"/>
              <w:right w:val="single" w:sz="4" w:space="0" w:color="6E6E6E"/>
            </w:tcBorders>
          </w:tcPr>
          <w:p w14:paraId="12F1812D" w14:textId="77777777" w:rsidR="00EF0D94" w:rsidRDefault="00C03E91">
            <w:pPr>
              <w:pStyle w:val="ProductList-TableBody"/>
            </w:pPr>
            <w:r>
              <w:t>SA de tranziție pentru Dynamics 365 Finance</w:t>
            </w:r>
          </w:p>
        </w:tc>
        <w:tc>
          <w:tcPr>
            <w:tcW w:w="6120" w:type="dxa"/>
            <w:tcBorders>
              <w:top w:val="single" w:sz="4" w:space="0" w:color="6E6E6E"/>
              <w:left w:val="single" w:sz="4" w:space="0" w:color="6E6E6E"/>
              <w:bottom w:val="single" w:sz="4" w:space="0" w:color="6E6E6E"/>
              <w:right w:val="single" w:sz="4" w:space="0" w:color="6E6E6E"/>
            </w:tcBorders>
          </w:tcPr>
          <w:p w14:paraId="55F56719" w14:textId="77777777" w:rsidR="00EF0D94" w:rsidRDefault="00C03E91">
            <w:pPr>
              <w:pStyle w:val="ProductList-TableBody"/>
            </w:pPr>
            <w:r>
              <w:t>Licență CAL pentru Dynamics AX</w:t>
            </w:r>
          </w:p>
        </w:tc>
      </w:tr>
      <w:tr w:rsidR="00EF0D94" w14:paraId="6FC12183" w14:textId="77777777">
        <w:tc>
          <w:tcPr>
            <w:tcW w:w="6120" w:type="dxa"/>
            <w:tcBorders>
              <w:top w:val="none" w:sz="4" w:space="0" w:color="6E6E6E"/>
              <w:left w:val="single" w:sz="4" w:space="0" w:color="6E6E6E"/>
              <w:bottom w:val="none" w:sz="4" w:space="0" w:color="6E6E6E"/>
              <w:right w:val="single" w:sz="4" w:space="0" w:color="6E6E6E"/>
            </w:tcBorders>
          </w:tcPr>
          <w:p w14:paraId="6E2C3C1D" w14:textId="77777777" w:rsidR="00EF0D94" w:rsidRDefault="00EF0D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0B1F6B" w14:textId="77777777" w:rsidR="00EF0D94" w:rsidRDefault="00C03E91">
            <w:pPr>
              <w:pStyle w:val="ProductList-TableBody"/>
            </w:pPr>
            <w:r>
              <w:t>Licență CAL pentru Dynamics GP</w:t>
            </w:r>
          </w:p>
        </w:tc>
      </w:tr>
      <w:tr w:rsidR="00EF0D94" w14:paraId="4EBF5C8A" w14:textId="77777777">
        <w:tc>
          <w:tcPr>
            <w:tcW w:w="6120" w:type="dxa"/>
            <w:tcBorders>
              <w:top w:val="none" w:sz="4" w:space="0" w:color="6E6E6E"/>
              <w:left w:val="single" w:sz="4" w:space="0" w:color="6E6E6E"/>
              <w:bottom w:val="none" w:sz="4" w:space="0" w:color="6E6E6E"/>
              <w:right w:val="single" w:sz="4" w:space="0" w:color="6E6E6E"/>
            </w:tcBorders>
          </w:tcPr>
          <w:p w14:paraId="5F2F9008" w14:textId="77777777" w:rsidR="00EF0D94" w:rsidRDefault="00EF0D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B55D0C" w14:textId="77777777" w:rsidR="00EF0D94" w:rsidRDefault="00C03E91">
            <w:pPr>
              <w:pStyle w:val="ProductList-TableBody"/>
            </w:pPr>
            <w:r>
              <w:t>Licență CAL pentru Dynamics NAV</w:t>
            </w:r>
          </w:p>
        </w:tc>
      </w:tr>
      <w:tr w:rsidR="00EF0D94" w14:paraId="44993D1C" w14:textId="77777777">
        <w:tc>
          <w:tcPr>
            <w:tcW w:w="6120" w:type="dxa"/>
            <w:tcBorders>
              <w:top w:val="none" w:sz="4" w:space="0" w:color="6E6E6E"/>
              <w:left w:val="single" w:sz="4" w:space="0" w:color="6E6E6E"/>
              <w:bottom w:val="none" w:sz="4" w:space="0" w:color="6E6E6E"/>
              <w:right w:val="single" w:sz="4" w:space="0" w:color="6E6E6E"/>
            </w:tcBorders>
          </w:tcPr>
          <w:p w14:paraId="1E4E0967" w14:textId="77777777" w:rsidR="00EF0D94" w:rsidRDefault="00EF0D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CB8425" w14:textId="77777777" w:rsidR="00EF0D94" w:rsidRDefault="00C03E91">
            <w:pPr>
              <w:pStyle w:val="ProductList-TableBody"/>
            </w:pPr>
            <w:r>
              <w:t>Licență CAL pentru Dynamics SL</w:t>
            </w:r>
          </w:p>
        </w:tc>
      </w:tr>
      <w:tr w:rsidR="00EF0D94" w14:paraId="192E6DC5" w14:textId="77777777">
        <w:tc>
          <w:tcPr>
            <w:tcW w:w="6120" w:type="dxa"/>
            <w:tcBorders>
              <w:top w:val="none" w:sz="4" w:space="0" w:color="6E6E6E"/>
              <w:left w:val="single" w:sz="4" w:space="0" w:color="6E6E6E"/>
              <w:bottom w:val="none" w:sz="4" w:space="0" w:color="6E6E6E"/>
              <w:right w:val="single" w:sz="4" w:space="0" w:color="6E6E6E"/>
            </w:tcBorders>
          </w:tcPr>
          <w:p w14:paraId="45CA2174" w14:textId="77777777" w:rsidR="00EF0D94" w:rsidRDefault="00EF0D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724783" w14:textId="77777777" w:rsidR="00EF0D94" w:rsidRDefault="00C03E91">
            <w:pPr>
              <w:pStyle w:val="ProductList-TableBody"/>
            </w:pPr>
            <w:r>
              <w:t>Licență CAL pentru Microsoft XAL</w:t>
            </w:r>
          </w:p>
        </w:tc>
      </w:tr>
      <w:tr w:rsidR="00EF0D94" w14:paraId="73450633" w14:textId="77777777">
        <w:tc>
          <w:tcPr>
            <w:tcW w:w="6120" w:type="dxa"/>
            <w:tcBorders>
              <w:top w:val="none" w:sz="4" w:space="0" w:color="6E6E6E"/>
              <w:left w:val="single" w:sz="4" w:space="0" w:color="6E6E6E"/>
              <w:bottom w:val="none" w:sz="4" w:space="0" w:color="6E6E6E"/>
              <w:right w:val="single" w:sz="4" w:space="0" w:color="6E6E6E"/>
            </w:tcBorders>
          </w:tcPr>
          <w:p w14:paraId="2535D7BD" w14:textId="77777777" w:rsidR="00EF0D94" w:rsidRDefault="00EF0D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A237D7" w14:textId="77777777" w:rsidR="00EF0D94" w:rsidRDefault="00C03E91">
            <w:pPr>
              <w:pStyle w:val="ProductList-TableBody"/>
            </w:pPr>
            <w:r>
              <w:t>Benzi POS Dynamics</w:t>
            </w:r>
          </w:p>
        </w:tc>
      </w:tr>
      <w:tr w:rsidR="00EF0D94" w14:paraId="63455A13" w14:textId="77777777">
        <w:tc>
          <w:tcPr>
            <w:tcW w:w="6120" w:type="dxa"/>
            <w:tcBorders>
              <w:top w:val="none" w:sz="4" w:space="0" w:color="6E6E6E"/>
              <w:left w:val="single" w:sz="4" w:space="0" w:color="6E6E6E"/>
              <w:bottom w:val="none" w:sz="4" w:space="0" w:color="6E6E6E"/>
              <w:right w:val="single" w:sz="4" w:space="0" w:color="6E6E6E"/>
            </w:tcBorders>
          </w:tcPr>
          <w:p w14:paraId="3A0BBD3A" w14:textId="77777777" w:rsidR="00EF0D94" w:rsidRDefault="00EF0D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6726B8" w14:textId="77777777" w:rsidR="00EF0D94" w:rsidRDefault="00C03E91">
            <w:pPr>
              <w:pStyle w:val="ProductList-TableBody"/>
            </w:pPr>
            <w:r>
              <w:t>Benzi RMS Dynamics</w:t>
            </w:r>
          </w:p>
        </w:tc>
      </w:tr>
      <w:tr w:rsidR="00EF0D94" w14:paraId="311131E9" w14:textId="77777777">
        <w:tc>
          <w:tcPr>
            <w:tcW w:w="6120" w:type="dxa"/>
            <w:tcBorders>
              <w:top w:val="none" w:sz="4" w:space="0" w:color="6E6E6E"/>
              <w:left w:val="single" w:sz="4" w:space="0" w:color="6E6E6E"/>
              <w:bottom w:val="none" w:sz="4" w:space="0" w:color="6E6E6E"/>
              <w:right w:val="single" w:sz="4" w:space="0" w:color="6E6E6E"/>
            </w:tcBorders>
          </w:tcPr>
          <w:p w14:paraId="769D8735" w14:textId="77777777" w:rsidR="00EF0D94" w:rsidRDefault="00EF0D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58E335" w14:textId="77777777" w:rsidR="00EF0D94" w:rsidRDefault="00C03E91">
            <w:pPr>
              <w:pStyle w:val="ProductList-TableBody"/>
            </w:pPr>
            <w:r>
              <w:t>Licență CAL pentru Dynamics C5</w:t>
            </w:r>
          </w:p>
        </w:tc>
      </w:tr>
      <w:tr w:rsidR="00EF0D94" w14:paraId="188A9A59" w14:textId="77777777">
        <w:tc>
          <w:tcPr>
            <w:tcW w:w="6120" w:type="dxa"/>
            <w:tcBorders>
              <w:top w:val="none" w:sz="4" w:space="0" w:color="6E6E6E"/>
              <w:left w:val="single" w:sz="4" w:space="0" w:color="6E6E6E"/>
              <w:bottom w:val="none" w:sz="4" w:space="0" w:color="6E6E6E"/>
              <w:right w:val="single" w:sz="4" w:space="0" w:color="6E6E6E"/>
            </w:tcBorders>
          </w:tcPr>
          <w:p w14:paraId="7BB48052" w14:textId="77777777" w:rsidR="00EF0D94" w:rsidRDefault="00EF0D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ABD155" w14:textId="77777777" w:rsidR="00EF0D94" w:rsidRDefault="00C03E91">
            <w:pPr>
              <w:pStyle w:val="ProductList-TableBody"/>
            </w:pPr>
            <w:r>
              <w:t>Licență CAL locală pentru utilizator pentru Dynamics 365 Operations</w:t>
            </w:r>
          </w:p>
        </w:tc>
      </w:tr>
      <w:tr w:rsidR="00EF0D94" w14:paraId="1C782B6F" w14:textId="77777777">
        <w:tc>
          <w:tcPr>
            <w:tcW w:w="6120" w:type="dxa"/>
            <w:tcBorders>
              <w:top w:val="none" w:sz="4" w:space="0" w:color="6E6E6E"/>
              <w:left w:val="single" w:sz="4" w:space="0" w:color="6E6E6E"/>
              <w:bottom w:val="none" w:sz="4" w:space="0" w:color="6E6E6E"/>
              <w:right w:val="single" w:sz="4" w:space="0" w:color="6E6E6E"/>
            </w:tcBorders>
          </w:tcPr>
          <w:p w14:paraId="18501476" w14:textId="77777777" w:rsidR="00EF0D94" w:rsidRDefault="00EF0D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2DBB52" w14:textId="77777777" w:rsidR="00EF0D94" w:rsidRDefault="00C03E91">
            <w:pPr>
              <w:pStyle w:val="ProductList-TableBody"/>
            </w:pPr>
            <w:r>
              <w:t>SA de tranziție pentru Dynamics 365 Unified Plan</w:t>
            </w:r>
          </w:p>
        </w:tc>
      </w:tr>
      <w:tr w:rsidR="00EF0D94" w14:paraId="5D7213DC" w14:textId="77777777">
        <w:tc>
          <w:tcPr>
            <w:tcW w:w="6120" w:type="dxa"/>
            <w:tcBorders>
              <w:top w:val="none" w:sz="4" w:space="0" w:color="6E6E6E"/>
              <w:left w:val="single" w:sz="4" w:space="0" w:color="6E6E6E"/>
              <w:bottom w:val="single" w:sz="4" w:space="0" w:color="6E6E6E"/>
              <w:right w:val="single" w:sz="4" w:space="0" w:color="6E6E6E"/>
            </w:tcBorders>
          </w:tcPr>
          <w:p w14:paraId="4926F15A" w14:textId="77777777" w:rsidR="00EF0D94" w:rsidRDefault="00EF0D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05F417" w14:textId="77777777" w:rsidR="00EF0D94" w:rsidRDefault="00C03E91">
            <w:pPr>
              <w:pStyle w:val="ProductList-TableBody"/>
            </w:pPr>
            <w:r>
              <w:t>Dynamics 365 Plan</w:t>
            </w:r>
          </w:p>
        </w:tc>
      </w:tr>
      <w:tr w:rsidR="00EF0D94" w14:paraId="0E6F8723" w14:textId="77777777">
        <w:tc>
          <w:tcPr>
            <w:tcW w:w="6120" w:type="dxa"/>
            <w:tcBorders>
              <w:top w:val="single" w:sz="4" w:space="0" w:color="6E6E6E"/>
              <w:left w:val="single" w:sz="4" w:space="0" w:color="6E6E6E"/>
              <w:bottom w:val="none" w:sz="4" w:space="0" w:color="6E6E6E"/>
              <w:right w:val="single" w:sz="4" w:space="0" w:color="6E6E6E"/>
            </w:tcBorders>
          </w:tcPr>
          <w:p w14:paraId="7C70C259" w14:textId="77777777" w:rsidR="00EF0D94" w:rsidRDefault="00C03E91">
            <w:pPr>
              <w:pStyle w:val="ProductList-TableBody"/>
            </w:pPr>
            <w:r>
              <w:t>SA de tranziție pentru Dynamics 365 Commerce</w:t>
            </w:r>
          </w:p>
        </w:tc>
        <w:tc>
          <w:tcPr>
            <w:tcW w:w="6120" w:type="dxa"/>
            <w:tcBorders>
              <w:top w:val="single" w:sz="4" w:space="0" w:color="6E6E6E"/>
              <w:left w:val="single" w:sz="4" w:space="0" w:color="6E6E6E"/>
              <w:bottom w:val="single" w:sz="4" w:space="0" w:color="6E6E6E"/>
              <w:right w:val="single" w:sz="4" w:space="0" w:color="6E6E6E"/>
            </w:tcBorders>
          </w:tcPr>
          <w:p w14:paraId="0CDCD1F6" w14:textId="77777777" w:rsidR="00EF0D94" w:rsidRDefault="00C03E91">
            <w:pPr>
              <w:pStyle w:val="ProductList-TableBody"/>
            </w:pPr>
            <w:r>
              <w:t>Licență CAL pentru Dynamics AX</w:t>
            </w:r>
          </w:p>
        </w:tc>
      </w:tr>
      <w:tr w:rsidR="00EF0D94" w14:paraId="2AAA49F7" w14:textId="77777777">
        <w:tc>
          <w:tcPr>
            <w:tcW w:w="6120" w:type="dxa"/>
            <w:tcBorders>
              <w:top w:val="none" w:sz="4" w:space="0" w:color="6E6E6E"/>
              <w:left w:val="single" w:sz="4" w:space="0" w:color="6E6E6E"/>
              <w:bottom w:val="none" w:sz="4" w:space="0" w:color="6E6E6E"/>
              <w:right w:val="single" w:sz="4" w:space="0" w:color="6E6E6E"/>
            </w:tcBorders>
          </w:tcPr>
          <w:p w14:paraId="67A0091A" w14:textId="77777777" w:rsidR="00EF0D94" w:rsidRDefault="00EF0D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8A1DEA" w14:textId="77777777" w:rsidR="00EF0D94" w:rsidRDefault="00C03E91">
            <w:pPr>
              <w:pStyle w:val="ProductList-TableBody"/>
            </w:pPr>
            <w:r>
              <w:t>Licență CAL pentru Dynamics GP</w:t>
            </w:r>
          </w:p>
        </w:tc>
      </w:tr>
      <w:tr w:rsidR="00EF0D94" w14:paraId="4BF4219A" w14:textId="77777777">
        <w:tc>
          <w:tcPr>
            <w:tcW w:w="6120" w:type="dxa"/>
            <w:tcBorders>
              <w:top w:val="none" w:sz="4" w:space="0" w:color="6E6E6E"/>
              <w:left w:val="single" w:sz="4" w:space="0" w:color="6E6E6E"/>
              <w:bottom w:val="none" w:sz="4" w:space="0" w:color="6E6E6E"/>
              <w:right w:val="single" w:sz="4" w:space="0" w:color="6E6E6E"/>
            </w:tcBorders>
          </w:tcPr>
          <w:p w14:paraId="61E445CC" w14:textId="77777777" w:rsidR="00EF0D94" w:rsidRDefault="00EF0D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5689E0" w14:textId="77777777" w:rsidR="00EF0D94" w:rsidRDefault="00C03E91">
            <w:pPr>
              <w:pStyle w:val="ProductList-TableBody"/>
            </w:pPr>
            <w:r>
              <w:t>Licență CAL pentru Dynamics NAV</w:t>
            </w:r>
          </w:p>
        </w:tc>
      </w:tr>
      <w:tr w:rsidR="00EF0D94" w14:paraId="65D10D48" w14:textId="77777777">
        <w:tc>
          <w:tcPr>
            <w:tcW w:w="6120" w:type="dxa"/>
            <w:tcBorders>
              <w:top w:val="none" w:sz="4" w:space="0" w:color="6E6E6E"/>
              <w:left w:val="single" w:sz="4" w:space="0" w:color="6E6E6E"/>
              <w:bottom w:val="none" w:sz="4" w:space="0" w:color="6E6E6E"/>
              <w:right w:val="single" w:sz="4" w:space="0" w:color="6E6E6E"/>
            </w:tcBorders>
          </w:tcPr>
          <w:p w14:paraId="6FB9F8DE" w14:textId="77777777" w:rsidR="00EF0D94" w:rsidRDefault="00EF0D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8D5A61" w14:textId="77777777" w:rsidR="00EF0D94" w:rsidRDefault="00C03E91">
            <w:pPr>
              <w:pStyle w:val="ProductList-TableBody"/>
            </w:pPr>
            <w:r>
              <w:t>Licență CAL pentru Dynamics SL</w:t>
            </w:r>
          </w:p>
        </w:tc>
      </w:tr>
      <w:tr w:rsidR="00EF0D94" w14:paraId="2435AFE8" w14:textId="77777777">
        <w:tc>
          <w:tcPr>
            <w:tcW w:w="6120" w:type="dxa"/>
            <w:tcBorders>
              <w:top w:val="none" w:sz="4" w:space="0" w:color="6E6E6E"/>
              <w:left w:val="single" w:sz="4" w:space="0" w:color="6E6E6E"/>
              <w:bottom w:val="none" w:sz="4" w:space="0" w:color="6E6E6E"/>
              <w:right w:val="single" w:sz="4" w:space="0" w:color="6E6E6E"/>
            </w:tcBorders>
          </w:tcPr>
          <w:p w14:paraId="1FF77F64" w14:textId="77777777" w:rsidR="00EF0D94" w:rsidRDefault="00EF0D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DED8F2" w14:textId="77777777" w:rsidR="00EF0D94" w:rsidRDefault="00C03E91">
            <w:pPr>
              <w:pStyle w:val="ProductList-TableBody"/>
            </w:pPr>
            <w:r>
              <w:t>Licență CAL pentru Microsoft XAL</w:t>
            </w:r>
          </w:p>
        </w:tc>
      </w:tr>
      <w:tr w:rsidR="00EF0D94" w14:paraId="61544722" w14:textId="77777777">
        <w:tc>
          <w:tcPr>
            <w:tcW w:w="6120" w:type="dxa"/>
            <w:tcBorders>
              <w:top w:val="none" w:sz="4" w:space="0" w:color="6E6E6E"/>
              <w:left w:val="single" w:sz="4" w:space="0" w:color="6E6E6E"/>
              <w:bottom w:val="none" w:sz="4" w:space="0" w:color="6E6E6E"/>
              <w:right w:val="single" w:sz="4" w:space="0" w:color="6E6E6E"/>
            </w:tcBorders>
          </w:tcPr>
          <w:p w14:paraId="3AAA11A7" w14:textId="77777777" w:rsidR="00EF0D94" w:rsidRDefault="00EF0D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73FA41" w14:textId="77777777" w:rsidR="00EF0D94" w:rsidRDefault="00C03E91">
            <w:pPr>
              <w:pStyle w:val="ProductList-TableBody"/>
            </w:pPr>
            <w:r>
              <w:t>Benzi POS Dynamics</w:t>
            </w:r>
          </w:p>
        </w:tc>
      </w:tr>
      <w:tr w:rsidR="00EF0D94" w14:paraId="234A6E13" w14:textId="77777777">
        <w:tc>
          <w:tcPr>
            <w:tcW w:w="6120" w:type="dxa"/>
            <w:tcBorders>
              <w:top w:val="none" w:sz="4" w:space="0" w:color="6E6E6E"/>
              <w:left w:val="single" w:sz="4" w:space="0" w:color="6E6E6E"/>
              <w:bottom w:val="none" w:sz="4" w:space="0" w:color="6E6E6E"/>
              <w:right w:val="single" w:sz="4" w:space="0" w:color="6E6E6E"/>
            </w:tcBorders>
          </w:tcPr>
          <w:p w14:paraId="7939D40A" w14:textId="77777777" w:rsidR="00EF0D94" w:rsidRDefault="00EF0D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888B07" w14:textId="77777777" w:rsidR="00EF0D94" w:rsidRDefault="00C03E91">
            <w:pPr>
              <w:pStyle w:val="ProductList-TableBody"/>
            </w:pPr>
            <w:r>
              <w:t>Benzi RMS Dynamics</w:t>
            </w:r>
          </w:p>
        </w:tc>
      </w:tr>
      <w:tr w:rsidR="00EF0D94" w14:paraId="4C301E1C" w14:textId="77777777">
        <w:tc>
          <w:tcPr>
            <w:tcW w:w="6120" w:type="dxa"/>
            <w:tcBorders>
              <w:top w:val="none" w:sz="4" w:space="0" w:color="6E6E6E"/>
              <w:left w:val="single" w:sz="4" w:space="0" w:color="6E6E6E"/>
              <w:bottom w:val="none" w:sz="4" w:space="0" w:color="6E6E6E"/>
              <w:right w:val="single" w:sz="4" w:space="0" w:color="6E6E6E"/>
            </w:tcBorders>
          </w:tcPr>
          <w:p w14:paraId="796DA345" w14:textId="77777777" w:rsidR="00EF0D94" w:rsidRDefault="00EF0D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1D7C22" w14:textId="77777777" w:rsidR="00EF0D94" w:rsidRDefault="00C03E91">
            <w:pPr>
              <w:pStyle w:val="ProductList-TableBody"/>
            </w:pPr>
            <w:r>
              <w:t>Licență CAL pentru Dynamics C5</w:t>
            </w:r>
          </w:p>
        </w:tc>
      </w:tr>
      <w:tr w:rsidR="00EF0D94" w14:paraId="0B5A5AD4" w14:textId="77777777">
        <w:tc>
          <w:tcPr>
            <w:tcW w:w="6120" w:type="dxa"/>
            <w:tcBorders>
              <w:top w:val="none" w:sz="4" w:space="0" w:color="6E6E6E"/>
              <w:left w:val="single" w:sz="4" w:space="0" w:color="6E6E6E"/>
              <w:bottom w:val="none" w:sz="4" w:space="0" w:color="6E6E6E"/>
              <w:right w:val="single" w:sz="4" w:space="0" w:color="6E6E6E"/>
            </w:tcBorders>
          </w:tcPr>
          <w:p w14:paraId="6CFFF874" w14:textId="77777777" w:rsidR="00EF0D94" w:rsidRDefault="00EF0D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EB63A4" w14:textId="77777777" w:rsidR="00EF0D94" w:rsidRDefault="00C03E91">
            <w:pPr>
              <w:pStyle w:val="ProductList-TableBody"/>
            </w:pPr>
            <w:r>
              <w:t>Licență CAL locală pentru utilizator pentru Dynamics 365 Operations</w:t>
            </w:r>
          </w:p>
        </w:tc>
      </w:tr>
      <w:tr w:rsidR="00EF0D94" w14:paraId="4F6DAFBC" w14:textId="77777777">
        <w:tc>
          <w:tcPr>
            <w:tcW w:w="6120" w:type="dxa"/>
            <w:tcBorders>
              <w:top w:val="none" w:sz="4" w:space="0" w:color="6E6E6E"/>
              <w:left w:val="single" w:sz="4" w:space="0" w:color="6E6E6E"/>
              <w:bottom w:val="none" w:sz="4" w:space="0" w:color="6E6E6E"/>
              <w:right w:val="single" w:sz="4" w:space="0" w:color="6E6E6E"/>
            </w:tcBorders>
          </w:tcPr>
          <w:p w14:paraId="245B3F19" w14:textId="77777777" w:rsidR="00EF0D94" w:rsidRDefault="00EF0D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9071E1" w14:textId="77777777" w:rsidR="00EF0D94" w:rsidRDefault="00C03E91">
            <w:pPr>
              <w:pStyle w:val="ProductList-TableBody"/>
            </w:pPr>
            <w:r>
              <w:t>SA de tranziție pentru Dynamics 365 Unified Plan</w:t>
            </w:r>
          </w:p>
        </w:tc>
      </w:tr>
      <w:tr w:rsidR="00EF0D94" w14:paraId="1E74B2ED" w14:textId="77777777">
        <w:tc>
          <w:tcPr>
            <w:tcW w:w="6120" w:type="dxa"/>
            <w:tcBorders>
              <w:top w:val="none" w:sz="4" w:space="0" w:color="6E6E6E"/>
              <w:left w:val="single" w:sz="4" w:space="0" w:color="6E6E6E"/>
              <w:bottom w:val="single" w:sz="4" w:space="0" w:color="6E6E6E"/>
              <w:right w:val="single" w:sz="4" w:space="0" w:color="6E6E6E"/>
            </w:tcBorders>
          </w:tcPr>
          <w:p w14:paraId="3DFBA7D3" w14:textId="77777777" w:rsidR="00EF0D94" w:rsidRDefault="00EF0D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620C09" w14:textId="77777777" w:rsidR="00EF0D94" w:rsidRDefault="00C03E91">
            <w:pPr>
              <w:pStyle w:val="ProductList-TableBody"/>
            </w:pPr>
            <w:r>
              <w:t>Dynamics 365 Plan</w:t>
            </w:r>
          </w:p>
        </w:tc>
      </w:tr>
      <w:tr w:rsidR="00EF0D94" w14:paraId="591A11F5" w14:textId="77777777">
        <w:tc>
          <w:tcPr>
            <w:tcW w:w="6120" w:type="dxa"/>
            <w:tcBorders>
              <w:top w:val="single" w:sz="4" w:space="0" w:color="6E6E6E"/>
              <w:left w:val="single" w:sz="4" w:space="0" w:color="6E6E6E"/>
              <w:bottom w:val="none" w:sz="4" w:space="0" w:color="6E6E6E"/>
              <w:right w:val="single" w:sz="4" w:space="0" w:color="6E6E6E"/>
            </w:tcBorders>
          </w:tcPr>
          <w:p w14:paraId="7E00F919" w14:textId="77777777" w:rsidR="00EF0D94" w:rsidRDefault="00C03E91">
            <w:pPr>
              <w:pStyle w:val="ProductList-TableBody"/>
            </w:pPr>
            <w:r>
              <w:t>SA de tranziție pentru Dynamics 365 Human Resources</w:t>
            </w:r>
          </w:p>
        </w:tc>
        <w:tc>
          <w:tcPr>
            <w:tcW w:w="6120" w:type="dxa"/>
            <w:tcBorders>
              <w:top w:val="single" w:sz="4" w:space="0" w:color="6E6E6E"/>
              <w:left w:val="single" w:sz="4" w:space="0" w:color="6E6E6E"/>
              <w:bottom w:val="single" w:sz="4" w:space="0" w:color="6E6E6E"/>
              <w:right w:val="single" w:sz="4" w:space="0" w:color="6E6E6E"/>
            </w:tcBorders>
          </w:tcPr>
          <w:p w14:paraId="06612D78" w14:textId="77777777" w:rsidR="00EF0D94" w:rsidRDefault="00C03E91">
            <w:pPr>
              <w:pStyle w:val="ProductList-TableBody"/>
            </w:pPr>
            <w:r>
              <w:t>Licență CAL pentru Dynamics AX</w:t>
            </w:r>
          </w:p>
        </w:tc>
      </w:tr>
      <w:tr w:rsidR="00EF0D94" w14:paraId="1C2CCEB8" w14:textId="77777777">
        <w:tc>
          <w:tcPr>
            <w:tcW w:w="6120" w:type="dxa"/>
            <w:tcBorders>
              <w:top w:val="none" w:sz="4" w:space="0" w:color="6E6E6E"/>
              <w:left w:val="single" w:sz="4" w:space="0" w:color="6E6E6E"/>
              <w:bottom w:val="none" w:sz="4" w:space="0" w:color="6E6E6E"/>
              <w:right w:val="single" w:sz="4" w:space="0" w:color="6E6E6E"/>
            </w:tcBorders>
          </w:tcPr>
          <w:p w14:paraId="582FDB24" w14:textId="77777777" w:rsidR="00EF0D94" w:rsidRDefault="00EF0D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F6C693" w14:textId="77777777" w:rsidR="00EF0D94" w:rsidRDefault="00C03E91">
            <w:pPr>
              <w:pStyle w:val="ProductList-TableBody"/>
            </w:pPr>
            <w:r>
              <w:t>Licență CAL pentru Dynamics GP</w:t>
            </w:r>
          </w:p>
        </w:tc>
      </w:tr>
      <w:tr w:rsidR="00EF0D94" w14:paraId="05F9868C" w14:textId="77777777">
        <w:tc>
          <w:tcPr>
            <w:tcW w:w="6120" w:type="dxa"/>
            <w:tcBorders>
              <w:top w:val="none" w:sz="4" w:space="0" w:color="6E6E6E"/>
              <w:left w:val="single" w:sz="4" w:space="0" w:color="6E6E6E"/>
              <w:bottom w:val="none" w:sz="4" w:space="0" w:color="6E6E6E"/>
              <w:right w:val="single" w:sz="4" w:space="0" w:color="6E6E6E"/>
            </w:tcBorders>
          </w:tcPr>
          <w:p w14:paraId="7E033019" w14:textId="77777777" w:rsidR="00EF0D94" w:rsidRDefault="00EF0D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592551" w14:textId="77777777" w:rsidR="00EF0D94" w:rsidRDefault="00C03E91">
            <w:pPr>
              <w:pStyle w:val="ProductList-TableBody"/>
            </w:pPr>
            <w:r>
              <w:t>Licență CAL pentru Dynamics NAV</w:t>
            </w:r>
          </w:p>
        </w:tc>
      </w:tr>
      <w:tr w:rsidR="00EF0D94" w14:paraId="10D304A1" w14:textId="77777777">
        <w:tc>
          <w:tcPr>
            <w:tcW w:w="6120" w:type="dxa"/>
            <w:tcBorders>
              <w:top w:val="none" w:sz="4" w:space="0" w:color="6E6E6E"/>
              <w:left w:val="single" w:sz="4" w:space="0" w:color="6E6E6E"/>
              <w:bottom w:val="none" w:sz="4" w:space="0" w:color="6E6E6E"/>
              <w:right w:val="single" w:sz="4" w:space="0" w:color="6E6E6E"/>
            </w:tcBorders>
          </w:tcPr>
          <w:p w14:paraId="50AB4E79" w14:textId="77777777" w:rsidR="00EF0D94" w:rsidRDefault="00EF0D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EE58D7" w14:textId="77777777" w:rsidR="00EF0D94" w:rsidRDefault="00C03E91">
            <w:pPr>
              <w:pStyle w:val="ProductList-TableBody"/>
            </w:pPr>
            <w:r>
              <w:t>Licență CAL pentru Dynamics SL</w:t>
            </w:r>
          </w:p>
        </w:tc>
      </w:tr>
      <w:tr w:rsidR="00EF0D94" w14:paraId="2A5D3EEF" w14:textId="77777777">
        <w:tc>
          <w:tcPr>
            <w:tcW w:w="6120" w:type="dxa"/>
            <w:tcBorders>
              <w:top w:val="none" w:sz="4" w:space="0" w:color="6E6E6E"/>
              <w:left w:val="single" w:sz="4" w:space="0" w:color="6E6E6E"/>
              <w:bottom w:val="none" w:sz="4" w:space="0" w:color="6E6E6E"/>
              <w:right w:val="single" w:sz="4" w:space="0" w:color="6E6E6E"/>
            </w:tcBorders>
          </w:tcPr>
          <w:p w14:paraId="0A6543C6" w14:textId="77777777" w:rsidR="00EF0D94" w:rsidRDefault="00EF0D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E5A7A4" w14:textId="77777777" w:rsidR="00EF0D94" w:rsidRDefault="00C03E91">
            <w:pPr>
              <w:pStyle w:val="ProductList-TableBody"/>
            </w:pPr>
            <w:r>
              <w:t>Licență CAL pentru Microsoft XAL</w:t>
            </w:r>
          </w:p>
        </w:tc>
      </w:tr>
      <w:tr w:rsidR="00EF0D94" w14:paraId="287C55EA" w14:textId="77777777">
        <w:tc>
          <w:tcPr>
            <w:tcW w:w="6120" w:type="dxa"/>
            <w:tcBorders>
              <w:top w:val="none" w:sz="4" w:space="0" w:color="6E6E6E"/>
              <w:left w:val="single" w:sz="4" w:space="0" w:color="6E6E6E"/>
              <w:bottom w:val="none" w:sz="4" w:space="0" w:color="6E6E6E"/>
              <w:right w:val="single" w:sz="4" w:space="0" w:color="6E6E6E"/>
            </w:tcBorders>
          </w:tcPr>
          <w:p w14:paraId="56441012" w14:textId="77777777" w:rsidR="00EF0D94" w:rsidRDefault="00EF0D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2953B1" w14:textId="77777777" w:rsidR="00EF0D94" w:rsidRDefault="00C03E91">
            <w:pPr>
              <w:pStyle w:val="ProductList-TableBody"/>
            </w:pPr>
            <w:r>
              <w:t>Benzi POS Dynamics</w:t>
            </w:r>
          </w:p>
        </w:tc>
      </w:tr>
      <w:tr w:rsidR="00EF0D94" w14:paraId="06022A17" w14:textId="77777777">
        <w:tc>
          <w:tcPr>
            <w:tcW w:w="6120" w:type="dxa"/>
            <w:tcBorders>
              <w:top w:val="none" w:sz="4" w:space="0" w:color="6E6E6E"/>
              <w:left w:val="single" w:sz="4" w:space="0" w:color="6E6E6E"/>
              <w:bottom w:val="none" w:sz="4" w:space="0" w:color="6E6E6E"/>
              <w:right w:val="single" w:sz="4" w:space="0" w:color="6E6E6E"/>
            </w:tcBorders>
          </w:tcPr>
          <w:p w14:paraId="44F8B6B8" w14:textId="77777777" w:rsidR="00EF0D94" w:rsidRDefault="00EF0D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8679FA" w14:textId="77777777" w:rsidR="00EF0D94" w:rsidRDefault="00C03E91">
            <w:pPr>
              <w:pStyle w:val="ProductList-TableBody"/>
            </w:pPr>
            <w:r>
              <w:t>Benzi RMS Dynamics</w:t>
            </w:r>
          </w:p>
        </w:tc>
      </w:tr>
      <w:tr w:rsidR="00EF0D94" w14:paraId="533C5548" w14:textId="77777777">
        <w:tc>
          <w:tcPr>
            <w:tcW w:w="6120" w:type="dxa"/>
            <w:tcBorders>
              <w:top w:val="none" w:sz="4" w:space="0" w:color="6E6E6E"/>
              <w:left w:val="single" w:sz="4" w:space="0" w:color="6E6E6E"/>
              <w:bottom w:val="none" w:sz="4" w:space="0" w:color="6E6E6E"/>
              <w:right w:val="single" w:sz="4" w:space="0" w:color="6E6E6E"/>
            </w:tcBorders>
          </w:tcPr>
          <w:p w14:paraId="1C1565A9" w14:textId="77777777" w:rsidR="00EF0D94" w:rsidRDefault="00EF0D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E9CBCC" w14:textId="77777777" w:rsidR="00EF0D94" w:rsidRDefault="00C03E91">
            <w:pPr>
              <w:pStyle w:val="ProductList-TableBody"/>
            </w:pPr>
            <w:r>
              <w:t>Licență CAL pentru Dynamics C5</w:t>
            </w:r>
          </w:p>
        </w:tc>
      </w:tr>
      <w:tr w:rsidR="00EF0D94" w14:paraId="099DECEA" w14:textId="77777777">
        <w:tc>
          <w:tcPr>
            <w:tcW w:w="6120" w:type="dxa"/>
            <w:tcBorders>
              <w:top w:val="none" w:sz="4" w:space="0" w:color="6E6E6E"/>
              <w:left w:val="single" w:sz="4" w:space="0" w:color="6E6E6E"/>
              <w:bottom w:val="none" w:sz="4" w:space="0" w:color="6E6E6E"/>
              <w:right w:val="single" w:sz="4" w:space="0" w:color="6E6E6E"/>
            </w:tcBorders>
          </w:tcPr>
          <w:p w14:paraId="4CA094E1" w14:textId="77777777" w:rsidR="00EF0D94" w:rsidRDefault="00EF0D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7C60E4" w14:textId="77777777" w:rsidR="00EF0D94" w:rsidRDefault="00C03E91">
            <w:pPr>
              <w:pStyle w:val="ProductList-TableBody"/>
            </w:pPr>
            <w:r>
              <w:t>Licență CAL locală pentru utilizator pentru Dynamics 365 Operations</w:t>
            </w:r>
          </w:p>
        </w:tc>
      </w:tr>
      <w:tr w:rsidR="00EF0D94" w14:paraId="48A3C13E" w14:textId="77777777">
        <w:tc>
          <w:tcPr>
            <w:tcW w:w="6120" w:type="dxa"/>
            <w:tcBorders>
              <w:top w:val="none" w:sz="4" w:space="0" w:color="6E6E6E"/>
              <w:left w:val="single" w:sz="4" w:space="0" w:color="6E6E6E"/>
              <w:bottom w:val="none" w:sz="4" w:space="0" w:color="6E6E6E"/>
              <w:right w:val="single" w:sz="4" w:space="0" w:color="6E6E6E"/>
            </w:tcBorders>
          </w:tcPr>
          <w:p w14:paraId="0A967792" w14:textId="77777777" w:rsidR="00EF0D94" w:rsidRDefault="00EF0D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75D61C" w14:textId="77777777" w:rsidR="00EF0D94" w:rsidRDefault="00C03E91">
            <w:pPr>
              <w:pStyle w:val="ProductList-TableBody"/>
            </w:pPr>
            <w:r>
              <w:t>SA de tranziție pentru Dynamics 365 Unified Plan</w:t>
            </w:r>
          </w:p>
        </w:tc>
      </w:tr>
      <w:tr w:rsidR="00EF0D94" w14:paraId="59CADDEF" w14:textId="77777777">
        <w:tc>
          <w:tcPr>
            <w:tcW w:w="6120" w:type="dxa"/>
            <w:tcBorders>
              <w:top w:val="none" w:sz="4" w:space="0" w:color="6E6E6E"/>
              <w:left w:val="single" w:sz="4" w:space="0" w:color="6E6E6E"/>
              <w:bottom w:val="single" w:sz="4" w:space="0" w:color="6E6E6E"/>
              <w:right w:val="single" w:sz="4" w:space="0" w:color="6E6E6E"/>
            </w:tcBorders>
          </w:tcPr>
          <w:p w14:paraId="4D3955E4" w14:textId="77777777" w:rsidR="00EF0D94" w:rsidRDefault="00EF0D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A0FB06" w14:textId="77777777" w:rsidR="00EF0D94" w:rsidRDefault="00C03E91">
            <w:pPr>
              <w:pStyle w:val="ProductList-TableBody"/>
            </w:pPr>
            <w:r>
              <w:t>Dynamics 365 Plan</w:t>
            </w:r>
          </w:p>
        </w:tc>
      </w:tr>
      <w:tr w:rsidR="00EF0D94" w14:paraId="6F076077" w14:textId="77777777">
        <w:tc>
          <w:tcPr>
            <w:tcW w:w="6120" w:type="dxa"/>
            <w:tcBorders>
              <w:top w:val="single" w:sz="4" w:space="0" w:color="6E6E6E"/>
              <w:left w:val="single" w:sz="4" w:space="0" w:color="6E6E6E"/>
              <w:bottom w:val="none" w:sz="4" w:space="0" w:color="6E6E6E"/>
              <w:right w:val="single" w:sz="4" w:space="0" w:color="6E6E6E"/>
            </w:tcBorders>
          </w:tcPr>
          <w:p w14:paraId="56B101F9" w14:textId="77777777" w:rsidR="00EF0D94" w:rsidRDefault="00C03E91">
            <w:pPr>
              <w:pStyle w:val="ProductList-TableBody"/>
            </w:pPr>
            <w:r>
              <w:t>SA de tranziție pentru Dynamics 365 Sales Professional</w:t>
            </w:r>
          </w:p>
        </w:tc>
        <w:tc>
          <w:tcPr>
            <w:tcW w:w="6120" w:type="dxa"/>
            <w:tcBorders>
              <w:top w:val="single" w:sz="4" w:space="0" w:color="6E6E6E"/>
              <w:left w:val="single" w:sz="4" w:space="0" w:color="6E6E6E"/>
              <w:bottom w:val="single" w:sz="4" w:space="0" w:color="6E6E6E"/>
              <w:right w:val="single" w:sz="4" w:space="0" w:color="6E6E6E"/>
            </w:tcBorders>
          </w:tcPr>
          <w:p w14:paraId="5FA599BA" w14:textId="77777777" w:rsidR="00EF0D94" w:rsidRDefault="00C03E91">
            <w:pPr>
              <w:pStyle w:val="ProductList-TableBody"/>
            </w:pPr>
            <w:r>
              <w:t>Licență CAL pentru Dynamics CRM</w:t>
            </w:r>
          </w:p>
        </w:tc>
      </w:tr>
      <w:tr w:rsidR="00EF0D94" w14:paraId="5DF92C63" w14:textId="77777777">
        <w:tc>
          <w:tcPr>
            <w:tcW w:w="6120" w:type="dxa"/>
            <w:tcBorders>
              <w:top w:val="none" w:sz="4" w:space="0" w:color="6E6E6E"/>
              <w:left w:val="single" w:sz="4" w:space="0" w:color="6E6E6E"/>
              <w:bottom w:val="none" w:sz="4" w:space="0" w:color="6E6E6E"/>
              <w:right w:val="single" w:sz="4" w:space="0" w:color="6E6E6E"/>
            </w:tcBorders>
          </w:tcPr>
          <w:p w14:paraId="090CA4A7" w14:textId="77777777" w:rsidR="00EF0D94" w:rsidRDefault="00EF0D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15520A" w14:textId="77777777" w:rsidR="00EF0D94" w:rsidRDefault="00C03E91">
            <w:pPr>
              <w:pStyle w:val="ProductList-TableBody"/>
            </w:pPr>
            <w:r>
              <w:t>Licență CAL pentru Dynamics 365 Sales</w:t>
            </w:r>
          </w:p>
        </w:tc>
      </w:tr>
      <w:tr w:rsidR="00EF0D94" w14:paraId="40F5BD18" w14:textId="77777777">
        <w:tc>
          <w:tcPr>
            <w:tcW w:w="6120" w:type="dxa"/>
            <w:tcBorders>
              <w:top w:val="none" w:sz="4" w:space="0" w:color="6E6E6E"/>
              <w:left w:val="single" w:sz="4" w:space="0" w:color="6E6E6E"/>
              <w:bottom w:val="none" w:sz="4" w:space="0" w:color="6E6E6E"/>
              <w:right w:val="single" w:sz="4" w:space="0" w:color="6E6E6E"/>
            </w:tcBorders>
          </w:tcPr>
          <w:p w14:paraId="3B28BB3D" w14:textId="77777777" w:rsidR="00EF0D94" w:rsidRDefault="00EF0D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A3F4DE" w14:textId="77777777" w:rsidR="00EF0D94" w:rsidRDefault="00C03E91">
            <w:pPr>
              <w:pStyle w:val="ProductList-TableBody"/>
            </w:pPr>
            <w:r>
              <w:t>SA de tranziție pentru Dynamics 365 Customer Engagement Plan</w:t>
            </w:r>
          </w:p>
        </w:tc>
      </w:tr>
      <w:tr w:rsidR="00EF0D94" w14:paraId="567C2171" w14:textId="77777777">
        <w:tc>
          <w:tcPr>
            <w:tcW w:w="6120" w:type="dxa"/>
            <w:tcBorders>
              <w:top w:val="none" w:sz="4" w:space="0" w:color="6E6E6E"/>
              <w:left w:val="single" w:sz="4" w:space="0" w:color="6E6E6E"/>
              <w:bottom w:val="single" w:sz="4" w:space="0" w:color="6E6E6E"/>
              <w:right w:val="single" w:sz="4" w:space="0" w:color="6E6E6E"/>
            </w:tcBorders>
          </w:tcPr>
          <w:p w14:paraId="2E641065" w14:textId="77777777" w:rsidR="00EF0D94" w:rsidRDefault="00EF0D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D5C1E4" w14:textId="77777777" w:rsidR="00EF0D94" w:rsidRDefault="00C03E91">
            <w:pPr>
              <w:pStyle w:val="ProductList-TableBody"/>
            </w:pPr>
            <w:r>
              <w:t>Dynamics 365 Plan</w:t>
            </w:r>
          </w:p>
        </w:tc>
      </w:tr>
      <w:tr w:rsidR="00EF0D94" w14:paraId="3AF38B7B" w14:textId="77777777">
        <w:tc>
          <w:tcPr>
            <w:tcW w:w="6120" w:type="dxa"/>
            <w:tcBorders>
              <w:top w:val="single" w:sz="4" w:space="0" w:color="6E6E6E"/>
              <w:left w:val="single" w:sz="4" w:space="0" w:color="6E6E6E"/>
              <w:bottom w:val="none" w:sz="4" w:space="0" w:color="6E6E6E"/>
              <w:right w:val="single" w:sz="4" w:space="0" w:color="6E6E6E"/>
            </w:tcBorders>
          </w:tcPr>
          <w:p w14:paraId="731BCF2E" w14:textId="77777777" w:rsidR="00EF0D94" w:rsidRDefault="00C03E91">
            <w:pPr>
              <w:pStyle w:val="ProductList-TableBody"/>
            </w:pPr>
            <w:r>
              <w:t>SA de tranziție pentru Dynamics 365 Sales Enterprise</w:t>
            </w:r>
          </w:p>
        </w:tc>
        <w:tc>
          <w:tcPr>
            <w:tcW w:w="6120" w:type="dxa"/>
            <w:tcBorders>
              <w:top w:val="single" w:sz="4" w:space="0" w:color="6E6E6E"/>
              <w:left w:val="single" w:sz="4" w:space="0" w:color="6E6E6E"/>
              <w:bottom w:val="single" w:sz="4" w:space="0" w:color="6E6E6E"/>
              <w:right w:val="single" w:sz="4" w:space="0" w:color="6E6E6E"/>
            </w:tcBorders>
          </w:tcPr>
          <w:p w14:paraId="0CE7FD78" w14:textId="77777777" w:rsidR="00EF0D94" w:rsidRDefault="00C03E91">
            <w:pPr>
              <w:pStyle w:val="ProductList-TableBody"/>
            </w:pPr>
            <w:r>
              <w:t>Licență CAL pentru Dynamics 365 Sales</w:t>
            </w:r>
          </w:p>
        </w:tc>
      </w:tr>
      <w:tr w:rsidR="00EF0D94" w14:paraId="507EA1E3" w14:textId="77777777">
        <w:tc>
          <w:tcPr>
            <w:tcW w:w="6120" w:type="dxa"/>
            <w:tcBorders>
              <w:top w:val="none" w:sz="4" w:space="0" w:color="6E6E6E"/>
              <w:left w:val="single" w:sz="4" w:space="0" w:color="6E6E6E"/>
              <w:bottom w:val="none" w:sz="4" w:space="0" w:color="6E6E6E"/>
              <w:right w:val="single" w:sz="4" w:space="0" w:color="6E6E6E"/>
            </w:tcBorders>
          </w:tcPr>
          <w:p w14:paraId="2C3AD1F0" w14:textId="77777777" w:rsidR="00EF0D94" w:rsidRDefault="00EF0D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94BF60" w14:textId="77777777" w:rsidR="00EF0D94" w:rsidRDefault="00C03E91">
            <w:pPr>
              <w:pStyle w:val="ProductList-TableBody"/>
            </w:pPr>
            <w:r>
              <w:t>Licență CAL pentru Dynamics CRM</w:t>
            </w:r>
          </w:p>
        </w:tc>
      </w:tr>
      <w:tr w:rsidR="00EF0D94" w14:paraId="6CE7680D" w14:textId="77777777">
        <w:tc>
          <w:tcPr>
            <w:tcW w:w="6120" w:type="dxa"/>
            <w:tcBorders>
              <w:top w:val="none" w:sz="4" w:space="0" w:color="6E6E6E"/>
              <w:left w:val="single" w:sz="4" w:space="0" w:color="6E6E6E"/>
              <w:bottom w:val="none" w:sz="4" w:space="0" w:color="6E6E6E"/>
              <w:right w:val="single" w:sz="4" w:space="0" w:color="6E6E6E"/>
            </w:tcBorders>
          </w:tcPr>
          <w:p w14:paraId="25155D67" w14:textId="77777777" w:rsidR="00EF0D94" w:rsidRDefault="00EF0D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AD0D63" w14:textId="77777777" w:rsidR="00EF0D94" w:rsidRDefault="00C03E91">
            <w:pPr>
              <w:pStyle w:val="ProductList-TableBody"/>
            </w:pPr>
            <w:r>
              <w:t>SA de tranziție pentru Dynamics 365 Customer Engagement Plan</w:t>
            </w:r>
          </w:p>
        </w:tc>
      </w:tr>
      <w:tr w:rsidR="00EF0D94" w14:paraId="29621599" w14:textId="77777777">
        <w:tc>
          <w:tcPr>
            <w:tcW w:w="6120" w:type="dxa"/>
            <w:tcBorders>
              <w:top w:val="none" w:sz="4" w:space="0" w:color="6E6E6E"/>
              <w:left w:val="single" w:sz="4" w:space="0" w:color="6E6E6E"/>
              <w:bottom w:val="single" w:sz="4" w:space="0" w:color="6E6E6E"/>
              <w:right w:val="single" w:sz="4" w:space="0" w:color="6E6E6E"/>
            </w:tcBorders>
          </w:tcPr>
          <w:p w14:paraId="048FB9CE" w14:textId="77777777" w:rsidR="00EF0D94" w:rsidRDefault="00EF0D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D7C9B6" w14:textId="77777777" w:rsidR="00EF0D94" w:rsidRDefault="00C03E91">
            <w:pPr>
              <w:pStyle w:val="ProductList-TableBody"/>
            </w:pPr>
            <w:r>
              <w:t>Dynamics 365 Plan</w:t>
            </w:r>
          </w:p>
        </w:tc>
      </w:tr>
      <w:tr w:rsidR="00EF0D94" w14:paraId="1FCA22D2" w14:textId="77777777">
        <w:tc>
          <w:tcPr>
            <w:tcW w:w="6120" w:type="dxa"/>
            <w:tcBorders>
              <w:top w:val="single" w:sz="4" w:space="0" w:color="6E6E6E"/>
              <w:left w:val="single" w:sz="4" w:space="0" w:color="6E6E6E"/>
              <w:bottom w:val="none" w:sz="4" w:space="0" w:color="6E6E6E"/>
              <w:right w:val="single" w:sz="4" w:space="0" w:color="6E6E6E"/>
            </w:tcBorders>
          </w:tcPr>
          <w:p w14:paraId="32E35730" w14:textId="77777777" w:rsidR="00EF0D94" w:rsidRDefault="00C03E91">
            <w:pPr>
              <w:pStyle w:val="ProductList-TableBody"/>
            </w:pPr>
            <w:r>
              <w:t>SA de tranziție pentru Dynamics 365 Customer Service Professional</w:t>
            </w:r>
          </w:p>
        </w:tc>
        <w:tc>
          <w:tcPr>
            <w:tcW w:w="6120" w:type="dxa"/>
            <w:tcBorders>
              <w:top w:val="single" w:sz="4" w:space="0" w:color="6E6E6E"/>
              <w:left w:val="single" w:sz="4" w:space="0" w:color="6E6E6E"/>
              <w:bottom w:val="single" w:sz="4" w:space="0" w:color="6E6E6E"/>
              <w:right w:val="single" w:sz="4" w:space="0" w:color="6E6E6E"/>
            </w:tcBorders>
          </w:tcPr>
          <w:p w14:paraId="5694A6A6" w14:textId="77777777" w:rsidR="00EF0D94" w:rsidRDefault="00C03E91">
            <w:pPr>
              <w:pStyle w:val="ProductList-TableBody"/>
            </w:pPr>
            <w:r>
              <w:t>Licență CAL pentru Dynamics CRM</w:t>
            </w:r>
          </w:p>
        </w:tc>
      </w:tr>
      <w:tr w:rsidR="00EF0D94" w14:paraId="541AD482" w14:textId="77777777">
        <w:tc>
          <w:tcPr>
            <w:tcW w:w="6120" w:type="dxa"/>
            <w:tcBorders>
              <w:top w:val="none" w:sz="4" w:space="0" w:color="6E6E6E"/>
              <w:left w:val="single" w:sz="4" w:space="0" w:color="6E6E6E"/>
              <w:bottom w:val="none" w:sz="4" w:space="0" w:color="6E6E6E"/>
              <w:right w:val="single" w:sz="4" w:space="0" w:color="6E6E6E"/>
            </w:tcBorders>
          </w:tcPr>
          <w:p w14:paraId="28A69713" w14:textId="77777777" w:rsidR="00EF0D94" w:rsidRDefault="00EF0D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FE8401" w14:textId="77777777" w:rsidR="00EF0D94" w:rsidRDefault="00C03E91">
            <w:pPr>
              <w:pStyle w:val="ProductList-TableBody"/>
            </w:pPr>
            <w:r>
              <w:t>Licență CAL pentru Dynamics 365 Customer Service</w:t>
            </w:r>
          </w:p>
        </w:tc>
      </w:tr>
      <w:tr w:rsidR="00EF0D94" w14:paraId="4D401AD8" w14:textId="77777777">
        <w:tc>
          <w:tcPr>
            <w:tcW w:w="6120" w:type="dxa"/>
            <w:tcBorders>
              <w:top w:val="none" w:sz="4" w:space="0" w:color="6E6E6E"/>
              <w:left w:val="single" w:sz="4" w:space="0" w:color="6E6E6E"/>
              <w:bottom w:val="none" w:sz="4" w:space="0" w:color="6E6E6E"/>
              <w:right w:val="single" w:sz="4" w:space="0" w:color="6E6E6E"/>
            </w:tcBorders>
          </w:tcPr>
          <w:p w14:paraId="24575745" w14:textId="77777777" w:rsidR="00EF0D94" w:rsidRDefault="00EF0D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BBB5F4" w14:textId="77777777" w:rsidR="00EF0D94" w:rsidRDefault="00C03E91">
            <w:pPr>
              <w:pStyle w:val="ProductList-TableBody"/>
            </w:pPr>
            <w:r>
              <w:t>SA de tranziție pentru Dynamics 365 Customer Engagement Plan</w:t>
            </w:r>
          </w:p>
        </w:tc>
      </w:tr>
      <w:tr w:rsidR="00EF0D94" w14:paraId="38999FFD" w14:textId="77777777">
        <w:tc>
          <w:tcPr>
            <w:tcW w:w="6120" w:type="dxa"/>
            <w:tcBorders>
              <w:top w:val="none" w:sz="4" w:space="0" w:color="6E6E6E"/>
              <w:left w:val="single" w:sz="4" w:space="0" w:color="6E6E6E"/>
              <w:bottom w:val="single" w:sz="4" w:space="0" w:color="6E6E6E"/>
              <w:right w:val="single" w:sz="4" w:space="0" w:color="6E6E6E"/>
            </w:tcBorders>
          </w:tcPr>
          <w:p w14:paraId="2F52BC11" w14:textId="77777777" w:rsidR="00EF0D94" w:rsidRDefault="00EF0D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05ABB9" w14:textId="77777777" w:rsidR="00EF0D94" w:rsidRDefault="00C03E91">
            <w:pPr>
              <w:pStyle w:val="ProductList-TableBody"/>
            </w:pPr>
            <w:r>
              <w:t>Dynamics 365 Plan</w:t>
            </w:r>
          </w:p>
        </w:tc>
      </w:tr>
      <w:tr w:rsidR="00EF0D94" w14:paraId="395394F8" w14:textId="77777777">
        <w:tc>
          <w:tcPr>
            <w:tcW w:w="6120" w:type="dxa"/>
            <w:tcBorders>
              <w:top w:val="single" w:sz="4" w:space="0" w:color="6E6E6E"/>
              <w:left w:val="single" w:sz="4" w:space="0" w:color="6E6E6E"/>
              <w:bottom w:val="none" w:sz="4" w:space="0" w:color="6E6E6E"/>
              <w:right w:val="single" w:sz="4" w:space="0" w:color="6E6E6E"/>
            </w:tcBorders>
          </w:tcPr>
          <w:p w14:paraId="789B8732" w14:textId="77777777" w:rsidR="00EF0D94" w:rsidRDefault="00C03E91">
            <w:pPr>
              <w:pStyle w:val="ProductList-TableBody"/>
            </w:pPr>
            <w:r>
              <w:t>SA de tranziție pentru Dynamics 365 Customer Service Enterprise</w:t>
            </w:r>
          </w:p>
        </w:tc>
        <w:tc>
          <w:tcPr>
            <w:tcW w:w="6120" w:type="dxa"/>
            <w:tcBorders>
              <w:top w:val="single" w:sz="4" w:space="0" w:color="6E6E6E"/>
              <w:left w:val="single" w:sz="4" w:space="0" w:color="6E6E6E"/>
              <w:bottom w:val="single" w:sz="4" w:space="0" w:color="6E6E6E"/>
              <w:right w:val="single" w:sz="4" w:space="0" w:color="6E6E6E"/>
            </w:tcBorders>
          </w:tcPr>
          <w:p w14:paraId="019E84A6" w14:textId="77777777" w:rsidR="00EF0D94" w:rsidRDefault="00C03E91">
            <w:pPr>
              <w:pStyle w:val="ProductList-TableBody"/>
            </w:pPr>
            <w:r>
              <w:t>Licență CAL pentru Dynamics 365 Customer Service</w:t>
            </w:r>
          </w:p>
        </w:tc>
      </w:tr>
      <w:tr w:rsidR="00EF0D94" w14:paraId="46EA1268" w14:textId="77777777">
        <w:tc>
          <w:tcPr>
            <w:tcW w:w="6120" w:type="dxa"/>
            <w:tcBorders>
              <w:top w:val="none" w:sz="4" w:space="0" w:color="6E6E6E"/>
              <w:left w:val="single" w:sz="4" w:space="0" w:color="6E6E6E"/>
              <w:bottom w:val="none" w:sz="4" w:space="0" w:color="6E6E6E"/>
              <w:right w:val="single" w:sz="4" w:space="0" w:color="6E6E6E"/>
            </w:tcBorders>
          </w:tcPr>
          <w:p w14:paraId="5686BE91" w14:textId="77777777" w:rsidR="00EF0D94" w:rsidRDefault="00EF0D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49A921" w14:textId="77777777" w:rsidR="00EF0D94" w:rsidRDefault="00C03E91">
            <w:pPr>
              <w:pStyle w:val="ProductList-TableBody"/>
            </w:pPr>
            <w:r>
              <w:t>Licență CAL pentru Dynamics CRM</w:t>
            </w:r>
          </w:p>
        </w:tc>
      </w:tr>
      <w:tr w:rsidR="00EF0D94" w14:paraId="229A9D6B" w14:textId="77777777">
        <w:tc>
          <w:tcPr>
            <w:tcW w:w="6120" w:type="dxa"/>
            <w:tcBorders>
              <w:top w:val="none" w:sz="4" w:space="0" w:color="6E6E6E"/>
              <w:left w:val="single" w:sz="4" w:space="0" w:color="6E6E6E"/>
              <w:bottom w:val="none" w:sz="4" w:space="0" w:color="6E6E6E"/>
              <w:right w:val="single" w:sz="4" w:space="0" w:color="6E6E6E"/>
            </w:tcBorders>
          </w:tcPr>
          <w:p w14:paraId="1CD0FB32" w14:textId="77777777" w:rsidR="00EF0D94" w:rsidRDefault="00EF0D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4177B8" w14:textId="77777777" w:rsidR="00EF0D94" w:rsidRDefault="00C03E91">
            <w:pPr>
              <w:pStyle w:val="ProductList-TableBody"/>
            </w:pPr>
            <w:r>
              <w:t>SA de tranziție pentru Dynamics 365 Customer Engagement Plan</w:t>
            </w:r>
          </w:p>
        </w:tc>
      </w:tr>
      <w:tr w:rsidR="00EF0D94" w14:paraId="7B994E3C" w14:textId="77777777">
        <w:tc>
          <w:tcPr>
            <w:tcW w:w="6120" w:type="dxa"/>
            <w:tcBorders>
              <w:top w:val="none" w:sz="4" w:space="0" w:color="6E6E6E"/>
              <w:left w:val="single" w:sz="4" w:space="0" w:color="6E6E6E"/>
              <w:bottom w:val="single" w:sz="4" w:space="0" w:color="6E6E6E"/>
              <w:right w:val="single" w:sz="4" w:space="0" w:color="6E6E6E"/>
            </w:tcBorders>
          </w:tcPr>
          <w:p w14:paraId="2095E7F7" w14:textId="77777777" w:rsidR="00EF0D94" w:rsidRDefault="00EF0D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F0BD42" w14:textId="77777777" w:rsidR="00EF0D94" w:rsidRDefault="00C03E91">
            <w:pPr>
              <w:pStyle w:val="ProductList-TableBody"/>
            </w:pPr>
            <w:r>
              <w:t>Dynamics 365 Plan</w:t>
            </w:r>
          </w:p>
        </w:tc>
      </w:tr>
      <w:tr w:rsidR="00EF0D94" w14:paraId="690182EA" w14:textId="77777777">
        <w:tc>
          <w:tcPr>
            <w:tcW w:w="6120" w:type="dxa"/>
            <w:tcBorders>
              <w:top w:val="single" w:sz="4" w:space="0" w:color="6E6E6E"/>
              <w:left w:val="single" w:sz="4" w:space="0" w:color="6E6E6E"/>
              <w:bottom w:val="none" w:sz="4" w:space="0" w:color="6E6E6E"/>
              <w:right w:val="single" w:sz="4" w:space="0" w:color="6E6E6E"/>
            </w:tcBorders>
          </w:tcPr>
          <w:p w14:paraId="435B5C04" w14:textId="77777777" w:rsidR="00EF0D94" w:rsidRDefault="00C03E91">
            <w:pPr>
              <w:pStyle w:val="ProductList-TableBody"/>
            </w:pPr>
            <w:r>
              <w:t>SA de tranziție pentru Dynamics 365 Case Management GOVCON</w:t>
            </w:r>
          </w:p>
        </w:tc>
        <w:tc>
          <w:tcPr>
            <w:tcW w:w="6120" w:type="dxa"/>
            <w:tcBorders>
              <w:top w:val="single" w:sz="4" w:space="0" w:color="6E6E6E"/>
              <w:left w:val="single" w:sz="4" w:space="0" w:color="6E6E6E"/>
              <w:bottom w:val="single" w:sz="4" w:space="0" w:color="6E6E6E"/>
              <w:right w:val="single" w:sz="4" w:space="0" w:color="6E6E6E"/>
            </w:tcBorders>
          </w:tcPr>
          <w:p w14:paraId="22E5E7FC" w14:textId="77777777" w:rsidR="00EF0D94" w:rsidRDefault="00C03E91">
            <w:pPr>
              <w:pStyle w:val="ProductList-TableBody"/>
            </w:pPr>
            <w:r>
              <w:t>Licență CAL pentru Dynamics CRM</w:t>
            </w:r>
          </w:p>
        </w:tc>
      </w:tr>
      <w:tr w:rsidR="00EF0D94" w14:paraId="32985EBC" w14:textId="77777777">
        <w:tc>
          <w:tcPr>
            <w:tcW w:w="6120" w:type="dxa"/>
            <w:tcBorders>
              <w:top w:val="none" w:sz="4" w:space="0" w:color="6E6E6E"/>
              <w:left w:val="single" w:sz="4" w:space="0" w:color="6E6E6E"/>
              <w:bottom w:val="single" w:sz="4" w:space="0" w:color="6E6E6E"/>
              <w:right w:val="single" w:sz="4" w:space="0" w:color="6E6E6E"/>
            </w:tcBorders>
          </w:tcPr>
          <w:p w14:paraId="7A083913" w14:textId="77777777" w:rsidR="00EF0D94" w:rsidRDefault="00EF0D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828796" w14:textId="77777777" w:rsidR="00EF0D94" w:rsidRDefault="00C03E91">
            <w:pPr>
              <w:pStyle w:val="ProductList-TableBody"/>
            </w:pPr>
            <w:r>
              <w:t>Licență CAL pentru Dynamics 365 Customer Service</w:t>
            </w:r>
          </w:p>
        </w:tc>
      </w:tr>
      <w:tr w:rsidR="00EF0D94" w14:paraId="524DFEA3" w14:textId="77777777">
        <w:tc>
          <w:tcPr>
            <w:tcW w:w="6120" w:type="dxa"/>
            <w:tcBorders>
              <w:top w:val="single" w:sz="4" w:space="0" w:color="6E6E6E"/>
              <w:left w:val="single" w:sz="4" w:space="0" w:color="6E6E6E"/>
              <w:bottom w:val="none" w:sz="4" w:space="0" w:color="6E6E6E"/>
              <w:right w:val="single" w:sz="4" w:space="0" w:color="6E6E6E"/>
            </w:tcBorders>
          </w:tcPr>
          <w:p w14:paraId="1A771297" w14:textId="77777777" w:rsidR="00EF0D94" w:rsidRDefault="00C03E91">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6510D87C" w14:textId="77777777" w:rsidR="00EF0D94" w:rsidRDefault="00C03E91">
            <w:pPr>
              <w:pStyle w:val="ProductList-TableBody"/>
            </w:pPr>
            <w:r>
              <w:t>Dynamics 365 Business edition</w:t>
            </w:r>
          </w:p>
        </w:tc>
      </w:tr>
      <w:tr w:rsidR="00EF0D94" w14:paraId="54AC664F" w14:textId="77777777">
        <w:tc>
          <w:tcPr>
            <w:tcW w:w="6120" w:type="dxa"/>
            <w:tcBorders>
              <w:top w:val="none" w:sz="4" w:space="0" w:color="6E6E6E"/>
              <w:left w:val="single" w:sz="4" w:space="0" w:color="6E6E6E"/>
              <w:bottom w:val="none" w:sz="4" w:space="0" w:color="6E6E6E"/>
              <w:right w:val="single" w:sz="4" w:space="0" w:color="6E6E6E"/>
            </w:tcBorders>
          </w:tcPr>
          <w:p w14:paraId="152E9B25" w14:textId="77777777" w:rsidR="00EF0D94" w:rsidRDefault="00EF0D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028B72" w14:textId="77777777" w:rsidR="00EF0D94" w:rsidRDefault="00C03E91">
            <w:pPr>
              <w:pStyle w:val="ProductList-TableBody"/>
            </w:pPr>
            <w:r>
              <w:t>Licență CAL pentru Dynamics AX</w:t>
            </w:r>
          </w:p>
        </w:tc>
      </w:tr>
      <w:tr w:rsidR="00EF0D94" w14:paraId="41A7F574" w14:textId="77777777">
        <w:tc>
          <w:tcPr>
            <w:tcW w:w="6120" w:type="dxa"/>
            <w:tcBorders>
              <w:top w:val="none" w:sz="4" w:space="0" w:color="6E6E6E"/>
              <w:left w:val="single" w:sz="4" w:space="0" w:color="6E6E6E"/>
              <w:bottom w:val="none" w:sz="4" w:space="0" w:color="6E6E6E"/>
              <w:right w:val="single" w:sz="4" w:space="0" w:color="6E6E6E"/>
            </w:tcBorders>
          </w:tcPr>
          <w:p w14:paraId="74DDD2FE" w14:textId="77777777" w:rsidR="00EF0D94" w:rsidRDefault="00EF0D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F4427F" w14:textId="77777777" w:rsidR="00EF0D94" w:rsidRDefault="00C03E91">
            <w:pPr>
              <w:pStyle w:val="ProductList-TableBody"/>
            </w:pPr>
            <w:r>
              <w:t>Licență CAL pentru Dynamics GP</w:t>
            </w:r>
          </w:p>
        </w:tc>
      </w:tr>
      <w:tr w:rsidR="00EF0D94" w14:paraId="18FEC651" w14:textId="77777777">
        <w:tc>
          <w:tcPr>
            <w:tcW w:w="6120" w:type="dxa"/>
            <w:tcBorders>
              <w:top w:val="none" w:sz="4" w:space="0" w:color="6E6E6E"/>
              <w:left w:val="single" w:sz="4" w:space="0" w:color="6E6E6E"/>
              <w:bottom w:val="none" w:sz="4" w:space="0" w:color="6E6E6E"/>
              <w:right w:val="single" w:sz="4" w:space="0" w:color="6E6E6E"/>
            </w:tcBorders>
          </w:tcPr>
          <w:p w14:paraId="63802B98" w14:textId="77777777" w:rsidR="00EF0D94" w:rsidRDefault="00EF0D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1558DC" w14:textId="77777777" w:rsidR="00EF0D94" w:rsidRDefault="00C03E91">
            <w:pPr>
              <w:pStyle w:val="ProductList-TableBody"/>
            </w:pPr>
            <w:r>
              <w:t>Licență CAL pentru Dynamics NAV</w:t>
            </w:r>
          </w:p>
        </w:tc>
      </w:tr>
      <w:tr w:rsidR="00EF0D94" w14:paraId="38CA1B15" w14:textId="77777777">
        <w:tc>
          <w:tcPr>
            <w:tcW w:w="6120" w:type="dxa"/>
            <w:tcBorders>
              <w:top w:val="none" w:sz="4" w:space="0" w:color="6E6E6E"/>
              <w:left w:val="single" w:sz="4" w:space="0" w:color="6E6E6E"/>
              <w:bottom w:val="none" w:sz="4" w:space="0" w:color="6E6E6E"/>
              <w:right w:val="single" w:sz="4" w:space="0" w:color="6E6E6E"/>
            </w:tcBorders>
          </w:tcPr>
          <w:p w14:paraId="010AD577" w14:textId="77777777" w:rsidR="00EF0D94" w:rsidRDefault="00EF0D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ABE703" w14:textId="77777777" w:rsidR="00EF0D94" w:rsidRDefault="00C03E91">
            <w:pPr>
              <w:pStyle w:val="ProductList-TableBody"/>
            </w:pPr>
            <w:r>
              <w:t>Licență CAL pentru Dynamics SL</w:t>
            </w:r>
          </w:p>
        </w:tc>
      </w:tr>
      <w:tr w:rsidR="00EF0D94" w14:paraId="58719356" w14:textId="77777777">
        <w:tc>
          <w:tcPr>
            <w:tcW w:w="6120" w:type="dxa"/>
            <w:tcBorders>
              <w:top w:val="none" w:sz="4" w:space="0" w:color="6E6E6E"/>
              <w:left w:val="single" w:sz="4" w:space="0" w:color="6E6E6E"/>
              <w:bottom w:val="none" w:sz="4" w:space="0" w:color="6E6E6E"/>
              <w:right w:val="single" w:sz="4" w:space="0" w:color="6E6E6E"/>
            </w:tcBorders>
          </w:tcPr>
          <w:p w14:paraId="3C7DD46D" w14:textId="77777777" w:rsidR="00EF0D94" w:rsidRDefault="00EF0D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4B2906" w14:textId="77777777" w:rsidR="00EF0D94" w:rsidRDefault="00C03E91">
            <w:pPr>
              <w:pStyle w:val="ProductList-TableBody"/>
            </w:pPr>
            <w:r>
              <w:t>Licență CAL pentru Microsoft XAL</w:t>
            </w:r>
          </w:p>
        </w:tc>
      </w:tr>
      <w:tr w:rsidR="00EF0D94" w14:paraId="0E166CD9" w14:textId="77777777">
        <w:tc>
          <w:tcPr>
            <w:tcW w:w="6120" w:type="dxa"/>
            <w:tcBorders>
              <w:top w:val="none" w:sz="4" w:space="0" w:color="6E6E6E"/>
              <w:left w:val="single" w:sz="4" w:space="0" w:color="6E6E6E"/>
              <w:bottom w:val="none" w:sz="4" w:space="0" w:color="6E6E6E"/>
              <w:right w:val="single" w:sz="4" w:space="0" w:color="6E6E6E"/>
            </w:tcBorders>
          </w:tcPr>
          <w:p w14:paraId="182E2103" w14:textId="77777777" w:rsidR="00EF0D94" w:rsidRDefault="00EF0D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B5309B" w14:textId="77777777" w:rsidR="00EF0D94" w:rsidRDefault="00C03E91">
            <w:pPr>
              <w:pStyle w:val="ProductList-TableBody"/>
            </w:pPr>
            <w:r>
              <w:t>Benzi POS Dynamics</w:t>
            </w:r>
          </w:p>
        </w:tc>
      </w:tr>
      <w:tr w:rsidR="00EF0D94" w14:paraId="65781148" w14:textId="77777777">
        <w:tc>
          <w:tcPr>
            <w:tcW w:w="6120" w:type="dxa"/>
            <w:tcBorders>
              <w:top w:val="none" w:sz="4" w:space="0" w:color="6E6E6E"/>
              <w:left w:val="single" w:sz="4" w:space="0" w:color="6E6E6E"/>
              <w:bottom w:val="none" w:sz="4" w:space="0" w:color="6E6E6E"/>
              <w:right w:val="single" w:sz="4" w:space="0" w:color="6E6E6E"/>
            </w:tcBorders>
          </w:tcPr>
          <w:p w14:paraId="0D5A7FB3" w14:textId="77777777" w:rsidR="00EF0D94" w:rsidRDefault="00EF0D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E1B8B6" w14:textId="77777777" w:rsidR="00EF0D94" w:rsidRDefault="00C03E91">
            <w:pPr>
              <w:pStyle w:val="ProductList-TableBody"/>
            </w:pPr>
            <w:r>
              <w:t>Benzi RMS Dynamics</w:t>
            </w:r>
          </w:p>
        </w:tc>
      </w:tr>
      <w:tr w:rsidR="00EF0D94" w14:paraId="40ED5FEC" w14:textId="77777777">
        <w:tc>
          <w:tcPr>
            <w:tcW w:w="6120" w:type="dxa"/>
            <w:tcBorders>
              <w:top w:val="none" w:sz="4" w:space="0" w:color="6E6E6E"/>
              <w:left w:val="single" w:sz="4" w:space="0" w:color="6E6E6E"/>
              <w:bottom w:val="single" w:sz="4" w:space="0" w:color="6E6E6E"/>
              <w:right w:val="single" w:sz="4" w:space="0" w:color="6E6E6E"/>
            </w:tcBorders>
          </w:tcPr>
          <w:p w14:paraId="4A3BD7F7" w14:textId="77777777" w:rsidR="00EF0D94" w:rsidRDefault="00EF0D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D8EC47" w14:textId="77777777" w:rsidR="00EF0D94" w:rsidRDefault="00C03E91">
            <w:pPr>
              <w:pStyle w:val="ProductList-TableBody"/>
            </w:pPr>
            <w:r>
              <w:t>CAL Dynamics C5</w:t>
            </w:r>
          </w:p>
        </w:tc>
      </w:tr>
      <w:tr w:rsidR="00EF0D94" w14:paraId="7A3CD74E" w14:textId="77777777">
        <w:tc>
          <w:tcPr>
            <w:tcW w:w="6120" w:type="dxa"/>
            <w:tcBorders>
              <w:top w:val="single" w:sz="4" w:space="0" w:color="6E6E6E"/>
              <w:left w:val="single" w:sz="4" w:space="0" w:color="6E6E6E"/>
              <w:bottom w:val="none" w:sz="4" w:space="0" w:color="6E6E6E"/>
              <w:right w:val="single" w:sz="4" w:space="0" w:color="6E6E6E"/>
            </w:tcBorders>
          </w:tcPr>
          <w:p w14:paraId="6D85AB96" w14:textId="77777777" w:rsidR="00EF0D94" w:rsidRDefault="00C03E91">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3C1484F1" w14:textId="77777777" w:rsidR="00EF0D94" w:rsidRDefault="00C03E91">
            <w:pPr>
              <w:pStyle w:val="ProductList-TableBody"/>
            </w:pPr>
            <w:r>
              <w:t>Dynamics 365 Business edition</w:t>
            </w:r>
          </w:p>
        </w:tc>
      </w:tr>
      <w:tr w:rsidR="00EF0D94" w14:paraId="10D1BDF5" w14:textId="77777777">
        <w:tc>
          <w:tcPr>
            <w:tcW w:w="6120" w:type="dxa"/>
            <w:tcBorders>
              <w:top w:val="none" w:sz="4" w:space="0" w:color="6E6E6E"/>
              <w:left w:val="single" w:sz="4" w:space="0" w:color="6E6E6E"/>
              <w:bottom w:val="none" w:sz="4" w:space="0" w:color="6E6E6E"/>
              <w:right w:val="single" w:sz="4" w:space="0" w:color="6E6E6E"/>
            </w:tcBorders>
          </w:tcPr>
          <w:p w14:paraId="0B1CCFAA" w14:textId="77777777" w:rsidR="00EF0D94" w:rsidRDefault="00EF0D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5757D7" w14:textId="77777777" w:rsidR="00EF0D94" w:rsidRDefault="00C03E91">
            <w:pPr>
              <w:pStyle w:val="ProductList-TableBody"/>
            </w:pPr>
            <w:r>
              <w:t>Licență CAL pentru Dynamics AX</w:t>
            </w:r>
          </w:p>
        </w:tc>
      </w:tr>
      <w:tr w:rsidR="00EF0D94" w14:paraId="26109E23" w14:textId="77777777">
        <w:tc>
          <w:tcPr>
            <w:tcW w:w="6120" w:type="dxa"/>
            <w:tcBorders>
              <w:top w:val="none" w:sz="4" w:space="0" w:color="6E6E6E"/>
              <w:left w:val="single" w:sz="4" w:space="0" w:color="6E6E6E"/>
              <w:bottom w:val="none" w:sz="4" w:space="0" w:color="6E6E6E"/>
              <w:right w:val="single" w:sz="4" w:space="0" w:color="6E6E6E"/>
            </w:tcBorders>
          </w:tcPr>
          <w:p w14:paraId="59711461" w14:textId="77777777" w:rsidR="00EF0D94" w:rsidRDefault="00EF0D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27A5CD" w14:textId="77777777" w:rsidR="00EF0D94" w:rsidRDefault="00C03E91">
            <w:pPr>
              <w:pStyle w:val="ProductList-TableBody"/>
            </w:pPr>
            <w:r>
              <w:t>Licență CAL pentru Dynamics GP</w:t>
            </w:r>
          </w:p>
        </w:tc>
      </w:tr>
      <w:tr w:rsidR="00EF0D94" w14:paraId="12BE74C2" w14:textId="77777777">
        <w:tc>
          <w:tcPr>
            <w:tcW w:w="6120" w:type="dxa"/>
            <w:tcBorders>
              <w:top w:val="none" w:sz="4" w:space="0" w:color="6E6E6E"/>
              <w:left w:val="single" w:sz="4" w:space="0" w:color="6E6E6E"/>
              <w:bottom w:val="none" w:sz="4" w:space="0" w:color="6E6E6E"/>
              <w:right w:val="single" w:sz="4" w:space="0" w:color="6E6E6E"/>
            </w:tcBorders>
          </w:tcPr>
          <w:p w14:paraId="668F776F" w14:textId="77777777" w:rsidR="00EF0D94" w:rsidRDefault="00EF0D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E5CB8C" w14:textId="77777777" w:rsidR="00EF0D94" w:rsidRDefault="00C03E91">
            <w:pPr>
              <w:pStyle w:val="ProductList-TableBody"/>
            </w:pPr>
            <w:r>
              <w:t>Licență CAL pentru Dynamics NAV</w:t>
            </w:r>
          </w:p>
        </w:tc>
      </w:tr>
      <w:tr w:rsidR="00EF0D94" w14:paraId="65B5925A" w14:textId="77777777">
        <w:tc>
          <w:tcPr>
            <w:tcW w:w="6120" w:type="dxa"/>
            <w:tcBorders>
              <w:top w:val="none" w:sz="4" w:space="0" w:color="6E6E6E"/>
              <w:left w:val="single" w:sz="4" w:space="0" w:color="6E6E6E"/>
              <w:bottom w:val="none" w:sz="4" w:space="0" w:color="6E6E6E"/>
              <w:right w:val="single" w:sz="4" w:space="0" w:color="6E6E6E"/>
            </w:tcBorders>
          </w:tcPr>
          <w:p w14:paraId="2F91E11D" w14:textId="77777777" w:rsidR="00EF0D94" w:rsidRDefault="00EF0D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75D694" w14:textId="77777777" w:rsidR="00EF0D94" w:rsidRDefault="00C03E91">
            <w:pPr>
              <w:pStyle w:val="ProductList-TableBody"/>
            </w:pPr>
            <w:r>
              <w:t>Licență CAL pentru Dynamics SL</w:t>
            </w:r>
          </w:p>
        </w:tc>
      </w:tr>
      <w:tr w:rsidR="00EF0D94" w14:paraId="27F5E4F0" w14:textId="77777777">
        <w:tc>
          <w:tcPr>
            <w:tcW w:w="6120" w:type="dxa"/>
            <w:tcBorders>
              <w:top w:val="none" w:sz="4" w:space="0" w:color="6E6E6E"/>
              <w:left w:val="single" w:sz="4" w:space="0" w:color="6E6E6E"/>
              <w:bottom w:val="none" w:sz="4" w:space="0" w:color="6E6E6E"/>
              <w:right w:val="single" w:sz="4" w:space="0" w:color="6E6E6E"/>
            </w:tcBorders>
          </w:tcPr>
          <w:p w14:paraId="01BC7572" w14:textId="77777777" w:rsidR="00EF0D94" w:rsidRDefault="00EF0D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F2355C" w14:textId="77777777" w:rsidR="00EF0D94" w:rsidRDefault="00C03E91">
            <w:pPr>
              <w:pStyle w:val="ProductList-TableBody"/>
            </w:pPr>
            <w:r>
              <w:t>Licență CAL pentru Microsoft XAL</w:t>
            </w:r>
          </w:p>
        </w:tc>
      </w:tr>
      <w:tr w:rsidR="00EF0D94" w14:paraId="5BA7D72A" w14:textId="77777777">
        <w:tc>
          <w:tcPr>
            <w:tcW w:w="6120" w:type="dxa"/>
            <w:tcBorders>
              <w:top w:val="none" w:sz="4" w:space="0" w:color="6E6E6E"/>
              <w:left w:val="single" w:sz="4" w:space="0" w:color="6E6E6E"/>
              <w:bottom w:val="none" w:sz="4" w:space="0" w:color="6E6E6E"/>
              <w:right w:val="single" w:sz="4" w:space="0" w:color="6E6E6E"/>
            </w:tcBorders>
          </w:tcPr>
          <w:p w14:paraId="1F5CA5DA" w14:textId="77777777" w:rsidR="00EF0D94" w:rsidRDefault="00EF0D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536DCB" w14:textId="77777777" w:rsidR="00EF0D94" w:rsidRDefault="00C03E91">
            <w:pPr>
              <w:pStyle w:val="ProductList-TableBody"/>
            </w:pPr>
            <w:r>
              <w:t>Benzi POS Dynamics</w:t>
            </w:r>
          </w:p>
        </w:tc>
      </w:tr>
      <w:tr w:rsidR="00EF0D94" w14:paraId="7D78C074" w14:textId="77777777">
        <w:tc>
          <w:tcPr>
            <w:tcW w:w="6120" w:type="dxa"/>
            <w:tcBorders>
              <w:top w:val="none" w:sz="4" w:space="0" w:color="6E6E6E"/>
              <w:left w:val="single" w:sz="4" w:space="0" w:color="6E6E6E"/>
              <w:bottom w:val="none" w:sz="4" w:space="0" w:color="6E6E6E"/>
              <w:right w:val="single" w:sz="4" w:space="0" w:color="6E6E6E"/>
            </w:tcBorders>
          </w:tcPr>
          <w:p w14:paraId="50F65EF7" w14:textId="77777777" w:rsidR="00EF0D94" w:rsidRDefault="00EF0D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A61B79" w14:textId="77777777" w:rsidR="00EF0D94" w:rsidRDefault="00C03E91">
            <w:pPr>
              <w:pStyle w:val="ProductList-TableBody"/>
            </w:pPr>
            <w:r>
              <w:t>Benzi RMS Dynamics</w:t>
            </w:r>
          </w:p>
        </w:tc>
      </w:tr>
      <w:tr w:rsidR="00EF0D94" w14:paraId="16F9559B" w14:textId="77777777">
        <w:tc>
          <w:tcPr>
            <w:tcW w:w="6120" w:type="dxa"/>
            <w:tcBorders>
              <w:top w:val="none" w:sz="4" w:space="0" w:color="6E6E6E"/>
              <w:left w:val="single" w:sz="4" w:space="0" w:color="6E6E6E"/>
              <w:bottom w:val="single" w:sz="4" w:space="0" w:color="6E6E6E"/>
              <w:right w:val="single" w:sz="4" w:space="0" w:color="6E6E6E"/>
            </w:tcBorders>
          </w:tcPr>
          <w:p w14:paraId="1C7C17A1" w14:textId="77777777" w:rsidR="00EF0D94" w:rsidRDefault="00EF0D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A34E22" w14:textId="77777777" w:rsidR="00EF0D94" w:rsidRDefault="00C03E91">
            <w:pPr>
              <w:pStyle w:val="ProductList-TableBody"/>
            </w:pPr>
            <w:r>
              <w:t>Licență CAL pentru Dynamics C5</w:t>
            </w:r>
          </w:p>
        </w:tc>
      </w:tr>
      <w:tr w:rsidR="00EF0D94" w14:paraId="243100DB" w14:textId="77777777">
        <w:tc>
          <w:tcPr>
            <w:tcW w:w="6120" w:type="dxa"/>
            <w:tcBorders>
              <w:top w:val="single" w:sz="4" w:space="0" w:color="6E6E6E"/>
              <w:left w:val="single" w:sz="4" w:space="0" w:color="6E6E6E"/>
              <w:bottom w:val="none" w:sz="4" w:space="0" w:color="6E6E6E"/>
              <w:right w:val="single" w:sz="4" w:space="0" w:color="6E6E6E"/>
            </w:tcBorders>
          </w:tcPr>
          <w:p w14:paraId="7655DA52" w14:textId="77777777" w:rsidR="00EF0D94" w:rsidRDefault="00C03E91">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56A572C6" w14:textId="77777777" w:rsidR="00EF0D94" w:rsidRDefault="00C03E91">
            <w:pPr>
              <w:pStyle w:val="ProductList-TableBody"/>
            </w:pPr>
            <w:r>
              <w:t>Dynamics 365 Business edition</w:t>
            </w:r>
          </w:p>
        </w:tc>
      </w:tr>
      <w:tr w:rsidR="00EF0D94" w14:paraId="11CA40AF" w14:textId="77777777">
        <w:tc>
          <w:tcPr>
            <w:tcW w:w="6120" w:type="dxa"/>
            <w:tcBorders>
              <w:top w:val="none" w:sz="4" w:space="0" w:color="6E6E6E"/>
              <w:left w:val="single" w:sz="4" w:space="0" w:color="6E6E6E"/>
              <w:bottom w:val="none" w:sz="4" w:space="0" w:color="6E6E6E"/>
              <w:right w:val="single" w:sz="4" w:space="0" w:color="6E6E6E"/>
            </w:tcBorders>
          </w:tcPr>
          <w:p w14:paraId="06FA8CC1" w14:textId="77777777" w:rsidR="00EF0D94" w:rsidRDefault="00EF0D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F68E9F" w14:textId="77777777" w:rsidR="00EF0D94" w:rsidRDefault="00C03E91">
            <w:pPr>
              <w:pStyle w:val="ProductList-TableBody"/>
            </w:pPr>
            <w:r>
              <w:t>Licență CAL pentru Dynamics AX</w:t>
            </w:r>
          </w:p>
        </w:tc>
      </w:tr>
      <w:tr w:rsidR="00EF0D94" w14:paraId="233EA5B4" w14:textId="77777777">
        <w:tc>
          <w:tcPr>
            <w:tcW w:w="6120" w:type="dxa"/>
            <w:tcBorders>
              <w:top w:val="none" w:sz="4" w:space="0" w:color="6E6E6E"/>
              <w:left w:val="single" w:sz="4" w:space="0" w:color="6E6E6E"/>
              <w:bottom w:val="none" w:sz="4" w:space="0" w:color="6E6E6E"/>
              <w:right w:val="single" w:sz="4" w:space="0" w:color="6E6E6E"/>
            </w:tcBorders>
          </w:tcPr>
          <w:p w14:paraId="172021AA" w14:textId="77777777" w:rsidR="00EF0D94" w:rsidRDefault="00EF0D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B8310D" w14:textId="77777777" w:rsidR="00EF0D94" w:rsidRDefault="00C03E91">
            <w:pPr>
              <w:pStyle w:val="ProductList-TableBody"/>
            </w:pPr>
            <w:r>
              <w:t>Licență CAL pentru Dynamics GP</w:t>
            </w:r>
          </w:p>
        </w:tc>
      </w:tr>
      <w:tr w:rsidR="00EF0D94" w14:paraId="56597C42" w14:textId="77777777">
        <w:tc>
          <w:tcPr>
            <w:tcW w:w="6120" w:type="dxa"/>
            <w:tcBorders>
              <w:top w:val="none" w:sz="4" w:space="0" w:color="6E6E6E"/>
              <w:left w:val="single" w:sz="4" w:space="0" w:color="6E6E6E"/>
              <w:bottom w:val="none" w:sz="4" w:space="0" w:color="6E6E6E"/>
              <w:right w:val="single" w:sz="4" w:space="0" w:color="6E6E6E"/>
            </w:tcBorders>
          </w:tcPr>
          <w:p w14:paraId="3567A609" w14:textId="77777777" w:rsidR="00EF0D94" w:rsidRDefault="00EF0D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597139" w14:textId="77777777" w:rsidR="00EF0D94" w:rsidRDefault="00C03E91">
            <w:pPr>
              <w:pStyle w:val="ProductList-TableBody"/>
            </w:pPr>
            <w:r>
              <w:t>Licență CAL pentru Dynamics NAV</w:t>
            </w:r>
          </w:p>
        </w:tc>
      </w:tr>
      <w:tr w:rsidR="00EF0D94" w14:paraId="64A6A054" w14:textId="77777777">
        <w:tc>
          <w:tcPr>
            <w:tcW w:w="6120" w:type="dxa"/>
            <w:tcBorders>
              <w:top w:val="none" w:sz="4" w:space="0" w:color="6E6E6E"/>
              <w:left w:val="single" w:sz="4" w:space="0" w:color="6E6E6E"/>
              <w:bottom w:val="none" w:sz="4" w:space="0" w:color="6E6E6E"/>
              <w:right w:val="single" w:sz="4" w:space="0" w:color="6E6E6E"/>
            </w:tcBorders>
          </w:tcPr>
          <w:p w14:paraId="4200E70A" w14:textId="77777777" w:rsidR="00EF0D94" w:rsidRDefault="00EF0D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AC3629" w14:textId="77777777" w:rsidR="00EF0D94" w:rsidRDefault="00C03E91">
            <w:pPr>
              <w:pStyle w:val="ProductList-TableBody"/>
            </w:pPr>
            <w:r>
              <w:t>Licență CAL pentru Dynamics SL</w:t>
            </w:r>
          </w:p>
        </w:tc>
      </w:tr>
      <w:tr w:rsidR="00EF0D94" w14:paraId="15243502" w14:textId="77777777">
        <w:tc>
          <w:tcPr>
            <w:tcW w:w="6120" w:type="dxa"/>
            <w:tcBorders>
              <w:top w:val="none" w:sz="4" w:space="0" w:color="6E6E6E"/>
              <w:left w:val="single" w:sz="4" w:space="0" w:color="6E6E6E"/>
              <w:bottom w:val="none" w:sz="4" w:space="0" w:color="6E6E6E"/>
              <w:right w:val="single" w:sz="4" w:space="0" w:color="6E6E6E"/>
            </w:tcBorders>
          </w:tcPr>
          <w:p w14:paraId="6761A3C2" w14:textId="77777777" w:rsidR="00EF0D94" w:rsidRDefault="00EF0D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D4433D" w14:textId="77777777" w:rsidR="00EF0D94" w:rsidRDefault="00C03E91">
            <w:pPr>
              <w:pStyle w:val="ProductList-TableBody"/>
            </w:pPr>
            <w:r>
              <w:t>Licență CAL pentru Microsoft XAL</w:t>
            </w:r>
          </w:p>
        </w:tc>
      </w:tr>
      <w:tr w:rsidR="00EF0D94" w14:paraId="31011E05" w14:textId="77777777">
        <w:tc>
          <w:tcPr>
            <w:tcW w:w="6120" w:type="dxa"/>
            <w:tcBorders>
              <w:top w:val="none" w:sz="4" w:space="0" w:color="6E6E6E"/>
              <w:left w:val="single" w:sz="4" w:space="0" w:color="6E6E6E"/>
              <w:bottom w:val="none" w:sz="4" w:space="0" w:color="6E6E6E"/>
              <w:right w:val="single" w:sz="4" w:space="0" w:color="6E6E6E"/>
            </w:tcBorders>
          </w:tcPr>
          <w:p w14:paraId="291249E5" w14:textId="77777777" w:rsidR="00EF0D94" w:rsidRDefault="00EF0D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A9AA90" w14:textId="77777777" w:rsidR="00EF0D94" w:rsidRDefault="00C03E91">
            <w:pPr>
              <w:pStyle w:val="ProductList-TableBody"/>
            </w:pPr>
            <w:r>
              <w:t>Benzi POS Dynamics</w:t>
            </w:r>
          </w:p>
        </w:tc>
      </w:tr>
      <w:tr w:rsidR="00EF0D94" w14:paraId="1ED2D34B" w14:textId="77777777">
        <w:tc>
          <w:tcPr>
            <w:tcW w:w="6120" w:type="dxa"/>
            <w:tcBorders>
              <w:top w:val="none" w:sz="4" w:space="0" w:color="6E6E6E"/>
              <w:left w:val="single" w:sz="4" w:space="0" w:color="6E6E6E"/>
              <w:bottom w:val="none" w:sz="4" w:space="0" w:color="6E6E6E"/>
              <w:right w:val="single" w:sz="4" w:space="0" w:color="6E6E6E"/>
            </w:tcBorders>
          </w:tcPr>
          <w:p w14:paraId="12E97924" w14:textId="77777777" w:rsidR="00EF0D94" w:rsidRDefault="00EF0D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D90CF5" w14:textId="77777777" w:rsidR="00EF0D94" w:rsidRDefault="00C03E91">
            <w:pPr>
              <w:pStyle w:val="ProductList-TableBody"/>
            </w:pPr>
            <w:r>
              <w:t>Benzi RMS Dynamics</w:t>
            </w:r>
          </w:p>
        </w:tc>
      </w:tr>
      <w:tr w:rsidR="00EF0D94" w14:paraId="2AB5C6AD" w14:textId="77777777">
        <w:tc>
          <w:tcPr>
            <w:tcW w:w="6120" w:type="dxa"/>
            <w:tcBorders>
              <w:top w:val="none" w:sz="4" w:space="0" w:color="6E6E6E"/>
              <w:left w:val="single" w:sz="4" w:space="0" w:color="6E6E6E"/>
              <w:bottom w:val="single" w:sz="4" w:space="0" w:color="6E6E6E"/>
              <w:right w:val="single" w:sz="4" w:space="0" w:color="6E6E6E"/>
            </w:tcBorders>
          </w:tcPr>
          <w:p w14:paraId="1900B83E" w14:textId="77777777" w:rsidR="00EF0D94" w:rsidRDefault="00EF0D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A8EDC0" w14:textId="77777777" w:rsidR="00EF0D94" w:rsidRDefault="00C03E91">
            <w:pPr>
              <w:pStyle w:val="ProductList-TableBody"/>
            </w:pPr>
            <w:r>
              <w:t>Licență CAL pentru Dynamics C5</w:t>
            </w:r>
          </w:p>
        </w:tc>
      </w:tr>
    </w:tbl>
    <w:p w14:paraId="1A93B237" w14:textId="77777777" w:rsidR="00EF0D94" w:rsidRDefault="00EF0D94">
      <w:pPr>
        <w:pStyle w:val="ProductList-Body"/>
      </w:pPr>
    </w:p>
    <w:p w14:paraId="2F28B9E1" w14:textId="77777777" w:rsidR="00EF0D94" w:rsidRDefault="00C03E91">
      <w:pPr>
        <w:pStyle w:val="ProductList-Offering2HeadingNoBorder"/>
        <w:outlineLvl w:val="2"/>
      </w:pPr>
      <w:r>
        <w:t>Aplicaţii Microsoft 365</w:t>
      </w:r>
      <w:r>
        <w:fldChar w:fldCharType="begin"/>
      </w:r>
      <w:r>
        <w:instrText xml:space="preserve"> TC "</w:instrText>
      </w:r>
      <w:bookmarkStart w:id="399" w:name="_Toc60135209"/>
      <w:r>
        <w:instrText>Aplicaţii Microsoft 365</w:instrText>
      </w:r>
      <w:bookmarkEnd w:id="399"/>
      <w:r>
        <w:instrText>" \l 3</w:instrText>
      </w:r>
      <w:r>
        <w:fldChar w:fldCharType="end"/>
      </w:r>
    </w:p>
    <w:p w14:paraId="486FB4AB" w14:textId="77777777" w:rsidR="00EF0D94" w:rsidRDefault="00EF0D94">
      <w:pPr>
        <w:pStyle w:val="ProductList-Body"/>
      </w:pPr>
    </w:p>
    <w:tbl>
      <w:tblPr>
        <w:tblStyle w:val="PURTable"/>
        <w:tblW w:w="0" w:type="dxa"/>
        <w:tblLook w:val="04A0" w:firstRow="1" w:lastRow="0" w:firstColumn="1" w:lastColumn="0" w:noHBand="0" w:noVBand="1"/>
      </w:tblPr>
      <w:tblGrid>
        <w:gridCol w:w="5621"/>
        <w:gridCol w:w="5295"/>
      </w:tblGrid>
      <w:tr w:rsidR="00EF0D94" w14:paraId="1B3CDC0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072EC5A" w14:textId="77777777" w:rsidR="00EF0D94" w:rsidRDefault="00C03E91">
            <w:pPr>
              <w:pStyle w:val="ProductList-TableBody"/>
            </w:pPr>
            <w:r>
              <w:rPr>
                <w:color w:val="FFFFFF"/>
              </w:rPr>
              <w:t>Utilizator SL de la SA</w:t>
            </w:r>
          </w:p>
        </w:tc>
        <w:tc>
          <w:tcPr>
            <w:tcW w:w="5880" w:type="dxa"/>
            <w:tcBorders>
              <w:top w:val="single" w:sz="4" w:space="0" w:color="0070C0"/>
              <w:bottom w:val="single" w:sz="4" w:space="0" w:color="6E6E6E"/>
              <w:right w:val="single" w:sz="4" w:space="0" w:color="0070C0"/>
            </w:tcBorders>
            <w:shd w:val="clear" w:color="auto" w:fill="0070C0"/>
          </w:tcPr>
          <w:p w14:paraId="53E1DF35" w14:textId="77777777" w:rsidR="00EF0D94" w:rsidRDefault="00C03E91">
            <w:pPr>
              <w:pStyle w:val="ProductList-TableBody"/>
            </w:pPr>
            <w:r>
              <w:rPr>
                <w:color w:val="FFFFFF"/>
              </w:rPr>
              <w:t>Licență(e) eligibile</w:t>
            </w:r>
          </w:p>
        </w:tc>
      </w:tr>
      <w:tr w:rsidR="00EF0D94" w14:paraId="2AAF910E" w14:textId="77777777">
        <w:tc>
          <w:tcPr>
            <w:tcW w:w="6240" w:type="dxa"/>
            <w:tcBorders>
              <w:top w:val="single" w:sz="4" w:space="0" w:color="6E6E6E"/>
              <w:left w:val="single" w:sz="4" w:space="0" w:color="6E6E6E"/>
              <w:bottom w:val="single" w:sz="4" w:space="0" w:color="6E6E6E"/>
              <w:right w:val="single" w:sz="4" w:space="0" w:color="6E6E6E"/>
            </w:tcBorders>
          </w:tcPr>
          <w:p w14:paraId="08D1F3CE" w14:textId="77777777" w:rsidR="00EF0D94" w:rsidRDefault="00C03E91">
            <w:pPr>
              <w:pStyle w:val="ProductList-TableBody"/>
            </w:pPr>
            <w:r>
              <w:t>Microsoft 365 Apps pentru întreprindere de la SA</w:t>
            </w:r>
          </w:p>
        </w:tc>
        <w:tc>
          <w:tcPr>
            <w:tcW w:w="5880" w:type="dxa"/>
            <w:tcBorders>
              <w:top w:val="single" w:sz="4" w:space="0" w:color="6E6E6E"/>
              <w:left w:val="single" w:sz="4" w:space="0" w:color="6E6E6E"/>
              <w:bottom w:val="single" w:sz="4" w:space="0" w:color="6E6E6E"/>
              <w:right w:val="single" w:sz="4" w:space="0" w:color="6E6E6E"/>
            </w:tcBorders>
          </w:tcPr>
          <w:p w14:paraId="7982D197" w14:textId="77777777" w:rsidR="00EF0D94" w:rsidRDefault="00C03E91">
            <w:pPr>
              <w:pStyle w:val="ProductList-TableBody"/>
            </w:pPr>
            <w:r>
              <w:t>Office Professional Plus</w:t>
            </w:r>
          </w:p>
        </w:tc>
      </w:tr>
    </w:tbl>
    <w:p w14:paraId="2C5CA206" w14:textId="77777777" w:rsidR="00EF0D94" w:rsidRDefault="00EF0D94">
      <w:pPr>
        <w:pStyle w:val="ProductList-Body"/>
      </w:pPr>
    </w:p>
    <w:p w14:paraId="78C09525" w14:textId="77777777" w:rsidR="00EF0D94" w:rsidRDefault="00C03E91">
      <w:pPr>
        <w:pStyle w:val="ProductList-Offering2HeadingNoBorder"/>
        <w:outlineLvl w:val="2"/>
      </w:pPr>
      <w:r>
        <w:t>Suitele Office 365</w:t>
      </w:r>
      <w:r>
        <w:fldChar w:fldCharType="begin"/>
      </w:r>
      <w:r>
        <w:instrText xml:space="preserve"> TC "</w:instrText>
      </w:r>
      <w:bookmarkStart w:id="400" w:name="_Toc60135210"/>
      <w:r>
        <w:instrText>Suitele Office 365</w:instrText>
      </w:r>
      <w:bookmarkEnd w:id="400"/>
      <w:r>
        <w:instrText>" \l 3</w:instrText>
      </w:r>
      <w:r>
        <w:fldChar w:fldCharType="end"/>
      </w:r>
    </w:p>
    <w:p w14:paraId="0F26ABE6" w14:textId="77777777" w:rsidR="00EF0D94" w:rsidRDefault="00EF0D94">
      <w:pPr>
        <w:pStyle w:val="ProductList-Body"/>
      </w:pPr>
    </w:p>
    <w:p w14:paraId="599D48FB" w14:textId="77777777" w:rsidR="00EF0D94" w:rsidRDefault="00C03E91">
      <w:pPr>
        <w:pStyle w:val="ProductList-Body"/>
      </w:pPr>
      <w:r>
        <w:t>Licențele SL utilizator cu SA de tranziție pentru Office 365 (E1, E3, E4, E5) oferă aceleași Beneficii SA precum Licențele eligibile.</w:t>
      </w:r>
    </w:p>
    <w:p w14:paraId="0205A865" w14:textId="77777777" w:rsidR="00EF0D94" w:rsidRDefault="00EF0D94">
      <w:pPr>
        <w:pStyle w:val="ProductList-Body"/>
      </w:pPr>
    </w:p>
    <w:p w14:paraId="2E19CAB0" w14:textId="77777777" w:rsidR="00EF0D94" w:rsidRDefault="00C03E91">
      <w:pPr>
        <w:pStyle w:val="ProductList-Body"/>
      </w:pPr>
      <w:r>
        <w:t>Licențele SL utilizator cu SA de tranziție necesită licențe CAL Suite Bridge corespunzătoare sau licențele SL utilizator de mai jos:</w:t>
      </w:r>
    </w:p>
    <w:p w14:paraId="2E818AEC" w14:textId="77777777" w:rsidR="00EF0D94" w:rsidRDefault="00EF0D94">
      <w:pPr>
        <w:pStyle w:val="ProductList-Body"/>
      </w:pPr>
    </w:p>
    <w:tbl>
      <w:tblPr>
        <w:tblStyle w:val="PURTable"/>
        <w:tblW w:w="0" w:type="dxa"/>
        <w:tblLook w:val="04A0" w:firstRow="1" w:lastRow="0" w:firstColumn="1" w:lastColumn="0" w:noHBand="0" w:noVBand="1"/>
      </w:tblPr>
      <w:tblGrid>
        <w:gridCol w:w="3731"/>
        <w:gridCol w:w="3442"/>
        <w:gridCol w:w="3743"/>
      </w:tblGrid>
      <w:tr w:rsidR="00EF0D94" w14:paraId="635871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ABB4711" w14:textId="77777777" w:rsidR="00EF0D94" w:rsidRDefault="00C03E91">
            <w:pPr>
              <w:pStyle w:val="ProductList-TableBody"/>
            </w:pPr>
            <w:r>
              <w:rPr>
                <w:color w:val="FFFFFF"/>
              </w:rPr>
              <w:t>Licență SL utilizator cu SA de tranziție</w:t>
            </w:r>
          </w:p>
        </w:tc>
        <w:tc>
          <w:tcPr>
            <w:tcW w:w="3800" w:type="dxa"/>
            <w:tcBorders>
              <w:top w:val="single" w:sz="4" w:space="0" w:color="0070C0"/>
            </w:tcBorders>
            <w:shd w:val="clear" w:color="auto" w:fill="0070C0"/>
          </w:tcPr>
          <w:p w14:paraId="3DA22E05" w14:textId="77777777" w:rsidR="00EF0D94" w:rsidRDefault="00C03E91">
            <w:pPr>
              <w:pStyle w:val="ProductList-TableBody"/>
            </w:pPr>
            <w:r>
              <w:rPr>
                <w:color w:val="FFFFFF"/>
              </w:rPr>
              <w:t>Licențe eligibile</w:t>
            </w:r>
          </w:p>
        </w:tc>
        <w:tc>
          <w:tcPr>
            <w:tcW w:w="4160" w:type="dxa"/>
            <w:tcBorders>
              <w:top w:val="single" w:sz="4" w:space="0" w:color="0070C0"/>
              <w:bottom w:val="single" w:sz="4" w:space="0" w:color="6E6E6E"/>
              <w:right w:val="single" w:sz="4" w:space="0" w:color="0070C0"/>
            </w:tcBorders>
            <w:shd w:val="clear" w:color="auto" w:fill="0070C0"/>
          </w:tcPr>
          <w:p w14:paraId="11CC3D4D" w14:textId="77777777" w:rsidR="00EF0D94" w:rsidRDefault="00C03E91">
            <w:pPr>
              <w:pStyle w:val="ProductList-TableBody"/>
            </w:pPr>
            <w:r>
              <w:rPr>
                <w:color w:val="FFFFFF"/>
              </w:rPr>
              <w:t>Licențele CAL Suite Bridge sau licențele SL utilizator necesare</w:t>
            </w:r>
          </w:p>
        </w:tc>
      </w:tr>
      <w:tr w:rsidR="00EF0D94" w14:paraId="60EB69CF" w14:textId="77777777">
        <w:tc>
          <w:tcPr>
            <w:tcW w:w="4160" w:type="dxa"/>
            <w:tcBorders>
              <w:top w:val="single" w:sz="4" w:space="0" w:color="6E6E6E"/>
              <w:left w:val="single" w:sz="4" w:space="0" w:color="6E6E6E"/>
              <w:bottom w:val="single" w:sz="4" w:space="0" w:color="6E6E6E"/>
            </w:tcBorders>
          </w:tcPr>
          <w:p w14:paraId="5302C891" w14:textId="77777777" w:rsidR="00EF0D94" w:rsidRDefault="00C03E91">
            <w:pPr>
              <w:pStyle w:val="ProductList-TableBody"/>
            </w:pPr>
            <w:r>
              <w:t>Tranziție SA pentru Office 365 E1</w:t>
            </w:r>
          </w:p>
        </w:tc>
        <w:tc>
          <w:tcPr>
            <w:tcW w:w="3800" w:type="dxa"/>
          </w:tcPr>
          <w:p w14:paraId="2CD54835" w14:textId="77777777" w:rsidR="00EF0D94" w:rsidRDefault="00C03E91">
            <w:pPr>
              <w:pStyle w:val="ProductList-TableBody"/>
            </w:pPr>
            <w:r>
              <w:t>Core CAL Suite</w:t>
            </w:r>
          </w:p>
        </w:tc>
        <w:tc>
          <w:tcPr>
            <w:tcW w:w="4160" w:type="dxa"/>
            <w:tcBorders>
              <w:top w:val="single" w:sz="4" w:space="0" w:color="6E6E6E"/>
              <w:bottom w:val="none" w:sz="4" w:space="0" w:color="6E6E6E"/>
              <w:right w:val="single" w:sz="4" w:space="0" w:color="6E6E6E"/>
            </w:tcBorders>
          </w:tcPr>
          <w:p w14:paraId="0D3FD174" w14:textId="77777777" w:rsidR="00EF0D94" w:rsidRDefault="00C03E91">
            <w:pPr>
              <w:pStyle w:val="ProductList-TableBody"/>
            </w:pPr>
            <w:r>
              <w:t>Licență Core CAL Bridge pentru Office 365 sau</w:t>
            </w:r>
          </w:p>
          <w:p w14:paraId="64530B75" w14:textId="77777777" w:rsidR="00EF0D94" w:rsidRDefault="00C03E91">
            <w:pPr>
              <w:pStyle w:val="ProductList-TableBody"/>
            </w:pPr>
            <w:r>
              <w:t>Enterprise Mobility + Security</w:t>
            </w:r>
          </w:p>
        </w:tc>
      </w:tr>
      <w:tr w:rsidR="00EF0D94" w14:paraId="78A8403C" w14:textId="77777777">
        <w:tc>
          <w:tcPr>
            <w:tcW w:w="4160" w:type="dxa"/>
            <w:tcBorders>
              <w:top w:val="single" w:sz="4" w:space="0" w:color="6E6E6E"/>
              <w:left w:val="single" w:sz="4" w:space="0" w:color="6E6E6E"/>
              <w:bottom w:val="single" w:sz="4" w:space="0" w:color="6E6E6E"/>
            </w:tcBorders>
          </w:tcPr>
          <w:p w14:paraId="42471007" w14:textId="77777777" w:rsidR="00EF0D94" w:rsidRDefault="00C03E91">
            <w:pPr>
              <w:pStyle w:val="ProductList-TableBody"/>
            </w:pPr>
            <w:r>
              <w:t>Tranziție SA pentru Office 365 (E3, E4, E5)</w:t>
            </w:r>
          </w:p>
        </w:tc>
        <w:tc>
          <w:tcPr>
            <w:tcW w:w="3800" w:type="dxa"/>
          </w:tcPr>
          <w:p w14:paraId="3B3EB09D" w14:textId="77777777" w:rsidR="00EF0D94" w:rsidRDefault="00C03E91">
            <w:pPr>
              <w:pStyle w:val="ProductList-TableBody"/>
            </w:pPr>
            <w:r>
              <w:t>Office Professional Plus și licență Core CAL Suite</w:t>
            </w:r>
          </w:p>
        </w:tc>
        <w:tc>
          <w:tcPr>
            <w:tcW w:w="4160" w:type="dxa"/>
            <w:tcBorders>
              <w:top w:val="none" w:sz="4" w:space="0" w:color="6E6E6E"/>
              <w:bottom w:val="single" w:sz="4" w:space="0" w:color="6E6E6E"/>
              <w:right w:val="single" w:sz="4" w:space="0" w:color="6E6E6E"/>
            </w:tcBorders>
          </w:tcPr>
          <w:p w14:paraId="6F0A493B" w14:textId="77777777" w:rsidR="00EF0D94" w:rsidRDefault="00EF0D94">
            <w:pPr>
              <w:pStyle w:val="ProductList-TableBody"/>
            </w:pPr>
          </w:p>
        </w:tc>
      </w:tr>
      <w:tr w:rsidR="00EF0D94" w14:paraId="62F2AE91" w14:textId="77777777">
        <w:tc>
          <w:tcPr>
            <w:tcW w:w="4160" w:type="dxa"/>
            <w:tcBorders>
              <w:top w:val="single" w:sz="4" w:space="0" w:color="6E6E6E"/>
              <w:left w:val="single" w:sz="4" w:space="0" w:color="6E6E6E"/>
              <w:bottom w:val="single" w:sz="4" w:space="0" w:color="6E6E6E"/>
            </w:tcBorders>
          </w:tcPr>
          <w:p w14:paraId="69B53BE6" w14:textId="77777777" w:rsidR="00EF0D94" w:rsidRDefault="00C03E91">
            <w:pPr>
              <w:pStyle w:val="ProductList-TableBody"/>
            </w:pPr>
            <w:r>
              <w:t>Tranziție SA pentru Office 365 (E3, E4, E5)</w:t>
            </w:r>
          </w:p>
        </w:tc>
        <w:tc>
          <w:tcPr>
            <w:tcW w:w="3800" w:type="dxa"/>
          </w:tcPr>
          <w:p w14:paraId="68C7DB5E" w14:textId="77777777" w:rsidR="00EF0D94" w:rsidRDefault="00C03E91">
            <w:pPr>
              <w:pStyle w:val="ProductList-TableBody"/>
            </w:pPr>
            <w:r>
              <w:t>Office Professional Plus și Enterprise CAL Suite</w:t>
            </w:r>
          </w:p>
        </w:tc>
        <w:tc>
          <w:tcPr>
            <w:tcW w:w="4160" w:type="dxa"/>
            <w:tcBorders>
              <w:top w:val="single" w:sz="4" w:space="0" w:color="6E6E6E"/>
              <w:bottom w:val="single" w:sz="4" w:space="0" w:color="6E6E6E"/>
              <w:right w:val="single" w:sz="4" w:space="0" w:color="6E6E6E"/>
            </w:tcBorders>
          </w:tcPr>
          <w:p w14:paraId="563785CE" w14:textId="77777777" w:rsidR="00EF0D94" w:rsidRDefault="00C03E91">
            <w:pPr>
              <w:pStyle w:val="ProductList-TableBody"/>
            </w:pPr>
            <w:r>
              <w:t>Licență CAL Enterprise Bridge pentru Office 365 sau</w:t>
            </w:r>
          </w:p>
          <w:p w14:paraId="2B1515D1" w14:textId="77777777" w:rsidR="00EF0D94" w:rsidRDefault="00C03E91">
            <w:pPr>
              <w:pStyle w:val="ProductList-TableBody"/>
            </w:pPr>
            <w:r>
              <w:t>Enterprise Mobility + Security</w:t>
            </w:r>
          </w:p>
        </w:tc>
      </w:tr>
    </w:tbl>
    <w:p w14:paraId="131FE0FF" w14:textId="77777777" w:rsidR="00EF0D94" w:rsidRDefault="00EF0D94">
      <w:pPr>
        <w:pStyle w:val="ProductList-Body"/>
      </w:pPr>
    </w:p>
    <w:p w14:paraId="490754D4" w14:textId="77777777" w:rsidR="00EF0D94" w:rsidRDefault="00C03E91">
      <w:pPr>
        <w:pStyle w:val="ProductList-Offering2HeadingNoBorder"/>
        <w:outlineLvl w:val="2"/>
      </w:pPr>
      <w:r>
        <w:t>Sistemul telefonului</w:t>
      </w:r>
      <w:r>
        <w:fldChar w:fldCharType="begin"/>
      </w:r>
      <w:r>
        <w:instrText xml:space="preserve"> TC "</w:instrText>
      </w:r>
      <w:bookmarkStart w:id="401" w:name="_Toc60135211"/>
      <w:r>
        <w:instrText>Sistemul telefonului</w:instrText>
      </w:r>
      <w:bookmarkEnd w:id="401"/>
      <w:r>
        <w:instrText>" \l 3</w:instrText>
      </w:r>
      <w:r>
        <w:fldChar w:fldCharType="end"/>
      </w:r>
    </w:p>
    <w:p w14:paraId="394E19B7" w14:textId="77777777" w:rsidR="00EF0D94" w:rsidRDefault="00EF0D94">
      <w:pPr>
        <w:pStyle w:val="ProductList-Body"/>
      </w:pPr>
    </w:p>
    <w:tbl>
      <w:tblPr>
        <w:tblStyle w:val="PURTable"/>
        <w:tblW w:w="0" w:type="dxa"/>
        <w:tblLook w:val="04A0" w:firstRow="1" w:lastRow="0" w:firstColumn="1" w:lastColumn="0" w:noHBand="0" w:noVBand="1"/>
      </w:tblPr>
      <w:tblGrid>
        <w:gridCol w:w="5514"/>
        <w:gridCol w:w="5402"/>
      </w:tblGrid>
      <w:tr w:rsidR="00EF0D94" w14:paraId="6C11C92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043D4D03" w14:textId="77777777" w:rsidR="00EF0D94" w:rsidRDefault="00C03E91">
            <w:pPr>
              <w:pStyle w:val="ProductList-TableBody"/>
            </w:pPr>
            <w:r>
              <w:rPr>
                <w:color w:val="FFFFFF"/>
              </w:rPr>
              <w:t>Licență SL utilizator cu SA de tranziție</w:t>
            </w:r>
          </w:p>
        </w:tc>
        <w:tc>
          <w:tcPr>
            <w:tcW w:w="6000" w:type="dxa"/>
            <w:tcBorders>
              <w:left w:val="single" w:sz="4" w:space="0" w:color="0070C0"/>
            </w:tcBorders>
            <w:shd w:val="clear" w:color="auto" w:fill="0070C0"/>
          </w:tcPr>
          <w:p w14:paraId="3EC0232A" w14:textId="77777777" w:rsidR="00EF0D94" w:rsidRDefault="00C03E91">
            <w:pPr>
              <w:pStyle w:val="ProductList-TableBody"/>
            </w:pPr>
            <w:r>
              <w:rPr>
                <w:color w:val="FFFFFF"/>
              </w:rPr>
              <w:t>Licențe eligibile</w:t>
            </w:r>
          </w:p>
        </w:tc>
      </w:tr>
      <w:tr w:rsidR="00EF0D94" w14:paraId="38ACACA9" w14:textId="77777777">
        <w:tc>
          <w:tcPr>
            <w:tcW w:w="6120" w:type="dxa"/>
            <w:tcBorders>
              <w:top w:val="single" w:sz="4" w:space="0" w:color="6E6E6E"/>
              <w:left w:val="single" w:sz="4" w:space="0" w:color="6E6E6E"/>
              <w:bottom w:val="none" w:sz="4" w:space="0" w:color="6E6E6E"/>
            </w:tcBorders>
          </w:tcPr>
          <w:p w14:paraId="015E3D7A" w14:textId="77777777" w:rsidR="00EF0D94" w:rsidRDefault="00C03E91">
            <w:pPr>
              <w:pStyle w:val="ProductList-TableBody"/>
            </w:pPr>
            <w:r>
              <w:t>SA de tranziție pentru sistemul telefonului</w:t>
            </w:r>
          </w:p>
        </w:tc>
        <w:tc>
          <w:tcPr>
            <w:tcW w:w="6000" w:type="dxa"/>
          </w:tcPr>
          <w:p w14:paraId="17692B3E" w14:textId="77777777" w:rsidR="00EF0D94" w:rsidRDefault="00C03E91">
            <w:pPr>
              <w:pStyle w:val="ProductList-TableBody"/>
            </w:pPr>
            <w:r>
              <w:t>Licență CAL Skype for Business Server Plus (dispozitiv și utilizator)</w:t>
            </w:r>
          </w:p>
        </w:tc>
      </w:tr>
      <w:tr w:rsidR="00EF0D94" w14:paraId="03BBB522" w14:textId="77777777">
        <w:tc>
          <w:tcPr>
            <w:tcW w:w="6120" w:type="dxa"/>
            <w:tcBorders>
              <w:top w:val="none" w:sz="4" w:space="0" w:color="6E6E6E"/>
              <w:left w:val="single" w:sz="4" w:space="0" w:color="6E6E6E"/>
              <w:bottom w:val="single" w:sz="4" w:space="0" w:color="6E6E6E"/>
            </w:tcBorders>
          </w:tcPr>
          <w:p w14:paraId="5368AB25" w14:textId="77777777" w:rsidR="00EF0D94" w:rsidRDefault="00EF0D94">
            <w:pPr>
              <w:pStyle w:val="ProductList-TableBody"/>
            </w:pPr>
          </w:p>
        </w:tc>
        <w:tc>
          <w:tcPr>
            <w:tcW w:w="6000" w:type="dxa"/>
          </w:tcPr>
          <w:p w14:paraId="717A8135" w14:textId="77777777" w:rsidR="00EF0D94" w:rsidRDefault="00C03E91">
            <w:pPr>
              <w:pStyle w:val="ProductList-TableBody"/>
            </w:pPr>
            <w:r>
              <w:t xml:space="preserve"> Licență CAL Plus pentru Skype for Business (Licență SL utilizator)</w:t>
            </w:r>
          </w:p>
        </w:tc>
      </w:tr>
    </w:tbl>
    <w:p w14:paraId="53209BF6" w14:textId="77777777" w:rsidR="00EF0D94" w:rsidRDefault="00EF0D94">
      <w:pPr>
        <w:pStyle w:val="ProductList-Body"/>
      </w:pPr>
    </w:p>
    <w:p w14:paraId="250C1891" w14:textId="77777777" w:rsidR="00EF0D94" w:rsidRDefault="00C03E91">
      <w:pPr>
        <w:pStyle w:val="ProductList-Offering2HeadingNoBorder"/>
        <w:outlineLvl w:val="2"/>
      </w:pPr>
      <w:r>
        <w:t>Project</w:t>
      </w:r>
      <w:r>
        <w:fldChar w:fldCharType="begin"/>
      </w:r>
      <w:r>
        <w:instrText xml:space="preserve"> TC "</w:instrText>
      </w:r>
      <w:bookmarkStart w:id="402" w:name="_Toc60135212"/>
      <w:r>
        <w:instrText>Project</w:instrText>
      </w:r>
      <w:bookmarkEnd w:id="402"/>
      <w:r>
        <w:instrText>" \l 3</w:instrText>
      </w:r>
      <w:r>
        <w:fldChar w:fldCharType="end"/>
      </w:r>
    </w:p>
    <w:p w14:paraId="5C17313D" w14:textId="77777777" w:rsidR="00EF0D94" w:rsidRDefault="00EF0D94">
      <w:pPr>
        <w:pStyle w:val="ProductList-Body"/>
      </w:pPr>
    </w:p>
    <w:tbl>
      <w:tblPr>
        <w:tblStyle w:val="PURTable"/>
        <w:tblW w:w="0" w:type="dxa"/>
        <w:tblLook w:val="04A0" w:firstRow="1" w:lastRow="0" w:firstColumn="1" w:lastColumn="0" w:noHBand="0" w:noVBand="1"/>
      </w:tblPr>
      <w:tblGrid>
        <w:gridCol w:w="5499"/>
        <w:gridCol w:w="5417"/>
      </w:tblGrid>
      <w:tr w:rsidR="00EF0D94" w14:paraId="66B2D05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0C8E4B4" w14:textId="77777777" w:rsidR="00EF0D94" w:rsidRDefault="00C03E91">
            <w:pPr>
              <w:pStyle w:val="ProductList-TableBody"/>
            </w:pPr>
            <w:r>
              <w:rPr>
                <w:color w:val="FFFFFF"/>
              </w:rPr>
              <w:t>Licență SL utilizator cu SA de tranziție</w:t>
            </w:r>
          </w:p>
        </w:tc>
        <w:tc>
          <w:tcPr>
            <w:tcW w:w="6000" w:type="dxa"/>
            <w:tcBorders>
              <w:top w:val="single" w:sz="4" w:space="0" w:color="0070C0"/>
              <w:bottom w:val="single" w:sz="4" w:space="0" w:color="6E6E6E"/>
              <w:right w:val="single" w:sz="4" w:space="0" w:color="0070C0"/>
            </w:tcBorders>
            <w:shd w:val="clear" w:color="auto" w:fill="0070C0"/>
          </w:tcPr>
          <w:p w14:paraId="35FA8450" w14:textId="77777777" w:rsidR="00EF0D94" w:rsidRDefault="00C03E91">
            <w:pPr>
              <w:pStyle w:val="ProductList-TableBody"/>
            </w:pPr>
            <w:r>
              <w:rPr>
                <w:color w:val="FFFFFF"/>
              </w:rPr>
              <w:t>Licențe eligibile</w:t>
            </w:r>
          </w:p>
        </w:tc>
      </w:tr>
      <w:tr w:rsidR="00EF0D94" w14:paraId="6F6CD242" w14:textId="77777777">
        <w:tc>
          <w:tcPr>
            <w:tcW w:w="6120" w:type="dxa"/>
            <w:tcBorders>
              <w:top w:val="single" w:sz="4" w:space="0" w:color="6E6E6E"/>
              <w:left w:val="single" w:sz="4" w:space="0" w:color="6E6E6E"/>
              <w:bottom w:val="none" w:sz="4" w:space="0" w:color="6E6E6E"/>
              <w:right w:val="single" w:sz="4" w:space="0" w:color="6E6E6E"/>
            </w:tcBorders>
          </w:tcPr>
          <w:p w14:paraId="74F0B39C" w14:textId="77777777" w:rsidR="00EF0D94" w:rsidRDefault="00C03E91">
            <w:pPr>
              <w:pStyle w:val="ProductList-TableBody"/>
            </w:pPr>
            <w:r>
              <w:t>SA de tranziție pentru Project Plan 1</w:t>
            </w:r>
          </w:p>
        </w:tc>
        <w:tc>
          <w:tcPr>
            <w:tcW w:w="6000" w:type="dxa"/>
            <w:tcBorders>
              <w:top w:val="single" w:sz="4" w:space="0" w:color="6E6E6E"/>
              <w:left w:val="single" w:sz="4" w:space="0" w:color="6E6E6E"/>
              <w:bottom w:val="single" w:sz="4" w:space="0" w:color="6E6E6E"/>
              <w:right w:val="single" w:sz="4" w:space="0" w:color="6E6E6E"/>
            </w:tcBorders>
          </w:tcPr>
          <w:p w14:paraId="5127657A" w14:textId="77777777" w:rsidR="00EF0D94" w:rsidRDefault="00C03E91">
            <w:pPr>
              <w:pStyle w:val="ProductList-TableBody"/>
            </w:pPr>
            <w:r>
              <w:t xml:space="preserve">Project Standard </w:t>
            </w:r>
          </w:p>
        </w:tc>
      </w:tr>
      <w:tr w:rsidR="00EF0D94" w14:paraId="578260B5" w14:textId="77777777">
        <w:tc>
          <w:tcPr>
            <w:tcW w:w="6120" w:type="dxa"/>
            <w:tcBorders>
              <w:top w:val="none" w:sz="4" w:space="0" w:color="6E6E6E"/>
              <w:left w:val="single" w:sz="4" w:space="0" w:color="6E6E6E"/>
              <w:bottom w:val="single" w:sz="4" w:space="0" w:color="6E6E6E"/>
              <w:right w:val="single" w:sz="4" w:space="0" w:color="6E6E6E"/>
            </w:tcBorders>
          </w:tcPr>
          <w:p w14:paraId="3CCB1F1E" w14:textId="77777777" w:rsidR="00EF0D94" w:rsidRDefault="00EF0D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75A687" w14:textId="77777777" w:rsidR="00EF0D94" w:rsidRDefault="00C03E91">
            <w:pPr>
              <w:pStyle w:val="ProductList-TableBody"/>
            </w:pPr>
            <w:r>
              <w:t xml:space="preserve">Licență CAL pentru Project Server </w:t>
            </w:r>
          </w:p>
        </w:tc>
      </w:tr>
      <w:tr w:rsidR="00EF0D94" w14:paraId="219AA423" w14:textId="77777777">
        <w:tc>
          <w:tcPr>
            <w:tcW w:w="6120" w:type="dxa"/>
            <w:tcBorders>
              <w:top w:val="single" w:sz="4" w:space="0" w:color="6E6E6E"/>
              <w:left w:val="single" w:sz="4" w:space="0" w:color="6E6E6E"/>
              <w:bottom w:val="none" w:sz="4" w:space="0" w:color="6E6E6E"/>
              <w:right w:val="single" w:sz="4" w:space="0" w:color="6E6E6E"/>
            </w:tcBorders>
          </w:tcPr>
          <w:p w14:paraId="3FC4ED86" w14:textId="77777777" w:rsidR="00EF0D94" w:rsidRDefault="00C03E91">
            <w:pPr>
              <w:pStyle w:val="ProductList-TableBody"/>
            </w:pPr>
            <w:r>
              <w:t>SA de tranziție pentru Project Plan 3</w:t>
            </w:r>
          </w:p>
        </w:tc>
        <w:tc>
          <w:tcPr>
            <w:tcW w:w="6000" w:type="dxa"/>
            <w:tcBorders>
              <w:top w:val="single" w:sz="4" w:space="0" w:color="6E6E6E"/>
              <w:left w:val="single" w:sz="4" w:space="0" w:color="6E6E6E"/>
              <w:bottom w:val="single" w:sz="4" w:space="0" w:color="6E6E6E"/>
              <w:right w:val="single" w:sz="4" w:space="0" w:color="6E6E6E"/>
            </w:tcBorders>
          </w:tcPr>
          <w:p w14:paraId="00D90B7E" w14:textId="77777777" w:rsidR="00EF0D94" w:rsidRDefault="00C03E91">
            <w:pPr>
              <w:pStyle w:val="ProductList-TableBody"/>
            </w:pPr>
            <w:r>
              <w:t>Project Professional</w:t>
            </w:r>
          </w:p>
        </w:tc>
      </w:tr>
      <w:tr w:rsidR="00EF0D94" w14:paraId="2FAFC806" w14:textId="77777777">
        <w:tc>
          <w:tcPr>
            <w:tcW w:w="6120" w:type="dxa"/>
            <w:tcBorders>
              <w:top w:val="none" w:sz="4" w:space="0" w:color="6E6E6E"/>
              <w:left w:val="single" w:sz="4" w:space="0" w:color="6E6E6E"/>
              <w:bottom w:val="single" w:sz="4" w:space="0" w:color="6E6E6E"/>
              <w:right w:val="single" w:sz="4" w:space="0" w:color="6E6E6E"/>
            </w:tcBorders>
          </w:tcPr>
          <w:p w14:paraId="44979182" w14:textId="77777777" w:rsidR="00EF0D94" w:rsidRDefault="00EF0D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B5EF73" w14:textId="77777777" w:rsidR="00EF0D94" w:rsidRDefault="00C03E91">
            <w:pPr>
              <w:pStyle w:val="ProductList-TableBody"/>
            </w:pPr>
            <w:r>
              <w:t>Licență CAL pentru Project Server</w:t>
            </w:r>
          </w:p>
        </w:tc>
      </w:tr>
      <w:tr w:rsidR="00EF0D94" w14:paraId="39E5EE7C" w14:textId="77777777">
        <w:tc>
          <w:tcPr>
            <w:tcW w:w="6120" w:type="dxa"/>
            <w:tcBorders>
              <w:top w:val="single" w:sz="4" w:space="0" w:color="6E6E6E"/>
              <w:left w:val="single" w:sz="4" w:space="0" w:color="6E6E6E"/>
              <w:bottom w:val="none" w:sz="4" w:space="0" w:color="6E6E6E"/>
              <w:right w:val="single" w:sz="4" w:space="0" w:color="6E6E6E"/>
            </w:tcBorders>
          </w:tcPr>
          <w:p w14:paraId="05995F55" w14:textId="77777777" w:rsidR="00EF0D94" w:rsidRDefault="00C03E91">
            <w:pPr>
              <w:pStyle w:val="ProductList-TableBody"/>
            </w:pPr>
            <w:r>
              <w:t>SA de tranziție pentru Project Plan 5</w:t>
            </w:r>
          </w:p>
        </w:tc>
        <w:tc>
          <w:tcPr>
            <w:tcW w:w="6000" w:type="dxa"/>
            <w:tcBorders>
              <w:top w:val="single" w:sz="4" w:space="0" w:color="6E6E6E"/>
              <w:left w:val="single" w:sz="4" w:space="0" w:color="6E6E6E"/>
              <w:bottom w:val="single" w:sz="4" w:space="0" w:color="6E6E6E"/>
              <w:right w:val="single" w:sz="4" w:space="0" w:color="6E6E6E"/>
            </w:tcBorders>
          </w:tcPr>
          <w:p w14:paraId="67EAE87D" w14:textId="77777777" w:rsidR="00EF0D94" w:rsidRDefault="00C03E91">
            <w:pPr>
              <w:pStyle w:val="ProductList-TableBody"/>
            </w:pPr>
            <w:r>
              <w:t>Project Professional</w:t>
            </w:r>
          </w:p>
        </w:tc>
      </w:tr>
      <w:tr w:rsidR="00EF0D94" w14:paraId="5ED49C7C" w14:textId="77777777">
        <w:tc>
          <w:tcPr>
            <w:tcW w:w="6120" w:type="dxa"/>
            <w:tcBorders>
              <w:top w:val="none" w:sz="4" w:space="0" w:color="6E6E6E"/>
              <w:left w:val="single" w:sz="4" w:space="0" w:color="6E6E6E"/>
              <w:bottom w:val="single" w:sz="4" w:space="0" w:color="6E6E6E"/>
              <w:right w:val="single" w:sz="4" w:space="0" w:color="6E6E6E"/>
            </w:tcBorders>
          </w:tcPr>
          <w:p w14:paraId="44FAD42D" w14:textId="77777777" w:rsidR="00EF0D94" w:rsidRDefault="00EF0D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AAA6F9" w14:textId="77777777" w:rsidR="00EF0D94" w:rsidRDefault="00C03E91">
            <w:pPr>
              <w:pStyle w:val="ProductList-TableBody"/>
            </w:pPr>
            <w:r>
              <w:t>Licență CAL pentru Project Server</w:t>
            </w:r>
          </w:p>
        </w:tc>
      </w:tr>
    </w:tbl>
    <w:p w14:paraId="1D842ED2" w14:textId="77777777" w:rsidR="00EF0D94" w:rsidRDefault="00EF0D94">
      <w:pPr>
        <w:pStyle w:val="ProductList-Body"/>
      </w:pPr>
    </w:p>
    <w:p w14:paraId="7304E5BC" w14:textId="77777777" w:rsidR="00EF0D94" w:rsidRDefault="00C03E91">
      <w:pPr>
        <w:pStyle w:val="ProductList-Offering2HeadingNoBorder"/>
        <w:outlineLvl w:val="2"/>
      </w:pPr>
      <w:r>
        <w:t>Visio</w:t>
      </w:r>
      <w:r>
        <w:fldChar w:fldCharType="begin"/>
      </w:r>
      <w:r>
        <w:instrText xml:space="preserve"> TC "</w:instrText>
      </w:r>
      <w:bookmarkStart w:id="403" w:name="_Toc60135213"/>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606"/>
        <w:gridCol w:w="5310"/>
      </w:tblGrid>
      <w:tr w:rsidR="00EF0D94" w14:paraId="59023F0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1DEE4706" w14:textId="77777777" w:rsidR="00EF0D94" w:rsidRDefault="00C03E91">
            <w:pPr>
              <w:pStyle w:val="ProductList-TableBody"/>
            </w:pPr>
            <w:r>
              <w:rPr>
                <w:color w:val="FFFFFF"/>
              </w:rPr>
              <w:t>Utilizator SL de la SA</w:t>
            </w:r>
          </w:p>
        </w:tc>
        <w:tc>
          <w:tcPr>
            <w:tcW w:w="5880" w:type="dxa"/>
            <w:tcBorders>
              <w:left w:val="none" w:sz="4" w:space="0" w:color="6E6E6E"/>
              <w:bottom w:val="single" w:sz="4" w:space="0" w:color="6E6E6E"/>
              <w:right w:val="single" w:sz="4" w:space="0" w:color="6E6E6E"/>
            </w:tcBorders>
            <w:shd w:val="clear" w:color="auto" w:fill="0070C0"/>
          </w:tcPr>
          <w:p w14:paraId="5927700B" w14:textId="77777777" w:rsidR="00EF0D94" w:rsidRDefault="00C03E91">
            <w:pPr>
              <w:pStyle w:val="ProductList-TableBody"/>
            </w:pPr>
            <w:r>
              <w:rPr>
                <w:color w:val="FFFFFF"/>
              </w:rPr>
              <w:t>Licență(e) eligibile</w:t>
            </w:r>
          </w:p>
        </w:tc>
      </w:tr>
      <w:tr w:rsidR="00EF0D94" w14:paraId="5B7CF3F1" w14:textId="77777777">
        <w:tc>
          <w:tcPr>
            <w:tcW w:w="6240" w:type="dxa"/>
            <w:tcBorders>
              <w:top w:val="single" w:sz="4" w:space="0" w:color="6E6E6E"/>
              <w:left w:val="single" w:sz="4" w:space="0" w:color="6E6E6E"/>
              <w:bottom w:val="single" w:sz="4" w:space="0" w:color="6E6E6E"/>
              <w:right w:val="single" w:sz="4" w:space="0" w:color="6E6E6E"/>
            </w:tcBorders>
          </w:tcPr>
          <w:p w14:paraId="46397C29" w14:textId="77777777" w:rsidR="00EF0D94" w:rsidRDefault="00C03E91">
            <w:pPr>
              <w:pStyle w:val="ProductList-TableBody"/>
            </w:pPr>
            <w:r>
              <w:t>Visio Online Plan 1 și 2 de la SA</w:t>
            </w:r>
          </w:p>
        </w:tc>
        <w:tc>
          <w:tcPr>
            <w:tcW w:w="5880" w:type="dxa"/>
            <w:tcBorders>
              <w:top w:val="single" w:sz="4" w:space="0" w:color="6E6E6E"/>
              <w:left w:val="single" w:sz="4" w:space="0" w:color="6E6E6E"/>
              <w:bottom w:val="single" w:sz="4" w:space="0" w:color="6E6E6E"/>
              <w:right w:val="single" w:sz="4" w:space="0" w:color="6E6E6E"/>
            </w:tcBorders>
          </w:tcPr>
          <w:p w14:paraId="265D11B4" w14:textId="77777777" w:rsidR="00EF0D94" w:rsidRDefault="00C03E91">
            <w:pPr>
              <w:pStyle w:val="ProductList-TableBody"/>
            </w:pPr>
            <w:r>
              <w:t>Visio Professional</w:t>
            </w:r>
          </w:p>
        </w:tc>
      </w:tr>
      <w:tr w:rsidR="00EF0D94" w14:paraId="1F89F380" w14:textId="77777777">
        <w:tc>
          <w:tcPr>
            <w:tcW w:w="6240" w:type="dxa"/>
            <w:tcBorders>
              <w:top w:val="single" w:sz="4" w:space="0" w:color="6E6E6E"/>
              <w:left w:val="single" w:sz="4" w:space="0" w:color="6E6E6E"/>
              <w:right w:val="single" w:sz="4" w:space="0" w:color="6E6E6E"/>
            </w:tcBorders>
          </w:tcPr>
          <w:p w14:paraId="63A73E50" w14:textId="77777777" w:rsidR="00EF0D94" w:rsidRDefault="00C03E91">
            <w:pPr>
              <w:pStyle w:val="ProductList-TableBody"/>
            </w:pPr>
            <w:r>
              <w:t>Visio Online Plan 1 de la SA</w:t>
            </w:r>
          </w:p>
        </w:tc>
        <w:tc>
          <w:tcPr>
            <w:tcW w:w="5880" w:type="dxa"/>
            <w:tcBorders>
              <w:top w:val="single" w:sz="4" w:space="0" w:color="6E6E6E"/>
              <w:left w:val="single" w:sz="4" w:space="0" w:color="6E6E6E"/>
              <w:right w:val="single" w:sz="4" w:space="0" w:color="6E6E6E"/>
            </w:tcBorders>
          </w:tcPr>
          <w:p w14:paraId="220E7422" w14:textId="77777777" w:rsidR="00EF0D94" w:rsidRDefault="00C03E91">
            <w:pPr>
              <w:pStyle w:val="ProductList-TableBody"/>
            </w:pPr>
            <w:r>
              <w:t>Visio Standard</w:t>
            </w:r>
          </w:p>
        </w:tc>
      </w:tr>
    </w:tbl>
    <w:p w14:paraId="0A4F435B" w14:textId="77777777" w:rsidR="00EF0D94" w:rsidRDefault="00C03E91">
      <w:pPr>
        <w:pStyle w:val="ProductList-SectionHeading"/>
        <w:pageBreakBefore/>
        <w:outlineLvl w:val="0"/>
      </w:pPr>
      <w:bookmarkStart w:id="404" w:name="_Sec562"/>
      <w:bookmarkEnd w:id="377"/>
      <w:r>
        <w:t>Anexa D – Serviciile profesionale</w:t>
      </w:r>
      <w:r>
        <w:fldChar w:fldCharType="begin"/>
      </w:r>
      <w:r>
        <w:instrText xml:space="preserve"> TC "</w:instrText>
      </w:r>
      <w:bookmarkStart w:id="405" w:name="_Toc60135214"/>
      <w:r>
        <w:instrText>Anexa D – Serviciile profesionale</w:instrText>
      </w:r>
      <w:bookmarkEnd w:id="405"/>
      <w:r>
        <w:instrText>" \l 1</w:instrText>
      </w:r>
      <w:r>
        <w:fldChar w:fldCharType="end"/>
      </w:r>
    </w:p>
    <w:p w14:paraId="1DD7A2F9" w14:textId="77777777" w:rsidR="00EF0D94" w:rsidRDefault="00C03E91">
      <w:pPr>
        <w:pStyle w:val="ProductList-Body"/>
      </w:pPr>
      <w:r>
        <w:t>Serviciile profesionale disponibile prin intermediul Licențierii de volum Microsoft sunt descrise mai jos.</w:t>
      </w:r>
    </w:p>
    <w:p w14:paraId="7493E4AC" w14:textId="77777777" w:rsidR="00EF0D94" w:rsidRDefault="00C03E91">
      <w:pPr>
        <w:pStyle w:val="ProductList-Offering1Heading"/>
        <w:outlineLvl w:val="1"/>
      </w:pPr>
      <w:bookmarkStart w:id="406" w:name="_Sec565"/>
      <w:r>
        <w:t>Ofertele de servicii de asistență Microsoft Premier</w:t>
      </w:r>
      <w:bookmarkEnd w:id="406"/>
      <w:r>
        <w:fldChar w:fldCharType="begin"/>
      </w:r>
      <w:r>
        <w:instrText xml:space="preserve"> TC "</w:instrText>
      </w:r>
      <w:bookmarkStart w:id="407" w:name="_Toc60135215"/>
      <w:r>
        <w:instrText>Ofertele de servicii de asistență Microsoft Premier</w:instrText>
      </w:r>
      <w:bookmarkEnd w:id="407"/>
      <w:r>
        <w:instrText>" \l 2</w:instrText>
      </w:r>
      <w:r>
        <w:fldChar w:fldCharType="end"/>
      </w:r>
    </w:p>
    <w:tbl>
      <w:tblPr>
        <w:tblStyle w:val="PURTable"/>
        <w:tblW w:w="0" w:type="dxa"/>
        <w:tblLook w:val="04A0" w:firstRow="1" w:lastRow="0" w:firstColumn="1" w:lastColumn="0" w:noHBand="0" w:noVBand="1"/>
      </w:tblPr>
      <w:tblGrid>
        <w:gridCol w:w="3684"/>
        <w:gridCol w:w="1799"/>
        <w:gridCol w:w="1827"/>
        <w:gridCol w:w="1807"/>
        <w:gridCol w:w="1799"/>
      </w:tblGrid>
      <w:tr w:rsidR="00EF0D94" w14:paraId="390F52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8B89FDB" w14:textId="77777777" w:rsidR="00EF0D94" w:rsidRDefault="00C03E91">
            <w:pPr>
              <w:pStyle w:val="ProductList-TableBody"/>
            </w:pPr>
            <w:r>
              <w:rPr>
                <w:color w:val="FFFFFF"/>
              </w:rPr>
              <w:t>Zonă</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DD97AB0" w14:textId="77777777" w:rsidR="00EF0D94" w:rsidRDefault="00C03E91">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B447B84" w14:textId="77777777" w:rsidR="00EF0D94" w:rsidRDefault="00C03E91">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D435F07" w14:textId="77777777" w:rsidR="00EF0D94" w:rsidRDefault="00C03E91">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CA174EB" w14:textId="77777777" w:rsidR="00EF0D94" w:rsidRDefault="00C03E91">
            <w:pPr>
              <w:pStyle w:val="ProductList-TableBody"/>
              <w:jc w:val="center"/>
            </w:pPr>
            <w:r>
              <w:rPr>
                <w:color w:val="FFFFFF"/>
              </w:rPr>
              <w:t>Premier Plus</w:t>
            </w:r>
          </w:p>
        </w:tc>
      </w:tr>
      <w:tr w:rsidR="00EF0D94" w14:paraId="4D21169A" w14:textId="77777777">
        <w:tc>
          <w:tcPr>
            <w:tcW w:w="4040" w:type="dxa"/>
            <w:tcBorders>
              <w:top w:val="single" w:sz="4" w:space="0" w:color="000000"/>
              <w:left w:val="single" w:sz="4" w:space="0" w:color="000000"/>
              <w:bottom w:val="single" w:sz="4" w:space="0" w:color="000000"/>
              <w:right w:val="single" w:sz="4" w:space="0" w:color="000000"/>
            </w:tcBorders>
          </w:tcPr>
          <w:p w14:paraId="1BD757FC" w14:textId="77777777" w:rsidR="00EF0D94" w:rsidRDefault="00C03E91">
            <w:pPr>
              <w:pStyle w:val="ProductList-TableBody"/>
            </w:pPr>
            <w:r>
              <w:t>Managementul contului de asistență</w:t>
            </w:r>
          </w:p>
        </w:tc>
        <w:tc>
          <w:tcPr>
            <w:tcW w:w="1960" w:type="dxa"/>
            <w:tcBorders>
              <w:top w:val="single" w:sz="4" w:space="0" w:color="000000"/>
              <w:left w:val="single" w:sz="4" w:space="0" w:color="000000"/>
              <w:bottom w:val="single" w:sz="4" w:space="0" w:color="000000"/>
              <w:right w:val="single" w:sz="4" w:space="0" w:color="000000"/>
            </w:tcBorders>
          </w:tcPr>
          <w:p w14:paraId="2F5719BE" w14:textId="77777777" w:rsidR="00EF0D94" w:rsidRDefault="00C03E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835488" w14:textId="77777777" w:rsidR="00EF0D94" w:rsidRDefault="00C03E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4EBC53" w14:textId="77777777" w:rsidR="00EF0D94" w:rsidRDefault="00C03E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9B8A9A" w14:textId="77777777" w:rsidR="00EF0D94" w:rsidRDefault="00C03E91">
            <w:pPr>
              <w:pStyle w:val="ProductList-TableBody"/>
              <w:jc w:val="center"/>
            </w:pPr>
            <w:r>
              <w:t>X</w:t>
            </w:r>
          </w:p>
        </w:tc>
      </w:tr>
      <w:tr w:rsidR="00EF0D94" w14:paraId="30AE3102" w14:textId="77777777">
        <w:tc>
          <w:tcPr>
            <w:tcW w:w="4040" w:type="dxa"/>
            <w:tcBorders>
              <w:top w:val="single" w:sz="4" w:space="0" w:color="000000"/>
              <w:left w:val="single" w:sz="4" w:space="0" w:color="000000"/>
              <w:bottom w:val="single" w:sz="4" w:space="0" w:color="000000"/>
              <w:right w:val="single" w:sz="4" w:space="0" w:color="000000"/>
            </w:tcBorders>
          </w:tcPr>
          <w:p w14:paraId="096CF7ED" w14:textId="77777777" w:rsidR="00EF0D94" w:rsidRDefault="00C03E91">
            <w:pPr>
              <w:pStyle w:val="ProductList-TableBody"/>
            </w:pPr>
            <w:r>
              <w:t>Crearea profilului contului și raportarea</w:t>
            </w:r>
          </w:p>
        </w:tc>
        <w:tc>
          <w:tcPr>
            <w:tcW w:w="1960" w:type="dxa"/>
            <w:tcBorders>
              <w:top w:val="single" w:sz="4" w:space="0" w:color="000000"/>
              <w:left w:val="single" w:sz="4" w:space="0" w:color="000000"/>
              <w:bottom w:val="single" w:sz="4" w:space="0" w:color="000000"/>
              <w:right w:val="single" w:sz="4" w:space="0" w:color="000000"/>
            </w:tcBorders>
          </w:tcPr>
          <w:p w14:paraId="346FFABE" w14:textId="77777777" w:rsidR="00EF0D94" w:rsidRDefault="00C03E91">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14:paraId="46F314FA" w14:textId="77777777" w:rsidR="00EF0D94" w:rsidRDefault="00C03E91">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14:paraId="76789F5F" w14:textId="77777777" w:rsidR="00EF0D94" w:rsidRDefault="00C03E91">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14:paraId="0C86F694" w14:textId="77777777" w:rsidR="00EF0D94" w:rsidRDefault="00C03E91">
            <w:pPr>
              <w:pStyle w:val="ProductList-TableBody"/>
            </w:pPr>
            <w:r>
              <w:t>Lunar</w:t>
            </w:r>
          </w:p>
        </w:tc>
      </w:tr>
      <w:tr w:rsidR="00EF0D94" w14:paraId="62AD9619" w14:textId="77777777">
        <w:tc>
          <w:tcPr>
            <w:tcW w:w="4040" w:type="dxa"/>
            <w:tcBorders>
              <w:top w:val="single" w:sz="4" w:space="0" w:color="000000"/>
              <w:left w:val="single" w:sz="4" w:space="0" w:color="000000"/>
              <w:bottom w:val="single" w:sz="4" w:space="0" w:color="000000"/>
              <w:right w:val="single" w:sz="4" w:space="0" w:color="000000"/>
            </w:tcBorders>
          </w:tcPr>
          <w:p w14:paraId="259AD7C5" w14:textId="77777777" w:rsidR="00EF0D94" w:rsidRDefault="00C03E91">
            <w:pPr>
              <w:pStyle w:val="ProductList-TableBody"/>
            </w:pPr>
            <w:r>
              <w:t>Servicii de asistență (ore alocate anual)</w:t>
            </w:r>
          </w:p>
        </w:tc>
        <w:tc>
          <w:tcPr>
            <w:tcW w:w="1960" w:type="dxa"/>
            <w:tcBorders>
              <w:top w:val="single" w:sz="4" w:space="0" w:color="000000"/>
              <w:left w:val="single" w:sz="4" w:space="0" w:color="000000"/>
              <w:bottom w:val="single" w:sz="4" w:space="0" w:color="000000"/>
              <w:right w:val="single" w:sz="4" w:space="0" w:color="000000"/>
            </w:tcBorders>
          </w:tcPr>
          <w:p w14:paraId="40546354" w14:textId="77777777" w:rsidR="00EF0D94" w:rsidRDefault="00C03E91">
            <w:pPr>
              <w:pStyle w:val="ProductList-TableBody"/>
            </w:pPr>
            <w:r>
              <w:t>Până la 10 ore</w:t>
            </w:r>
          </w:p>
        </w:tc>
        <w:tc>
          <w:tcPr>
            <w:tcW w:w="1960" w:type="dxa"/>
            <w:tcBorders>
              <w:top w:val="single" w:sz="4" w:space="0" w:color="000000"/>
              <w:left w:val="single" w:sz="4" w:space="0" w:color="000000"/>
              <w:bottom w:val="single" w:sz="4" w:space="0" w:color="000000"/>
              <w:right w:val="single" w:sz="4" w:space="0" w:color="000000"/>
            </w:tcBorders>
          </w:tcPr>
          <w:p w14:paraId="0073614A" w14:textId="77777777" w:rsidR="00EF0D94" w:rsidRDefault="00C03E91">
            <w:pPr>
              <w:pStyle w:val="ProductList-TableBody"/>
            </w:pPr>
            <w:r>
              <w:t>Până la 10 ore</w:t>
            </w:r>
          </w:p>
          <w:p w14:paraId="65680A34" w14:textId="77777777" w:rsidR="00EF0D94" w:rsidRDefault="00C03E91">
            <w:pPr>
              <w:pStyle w:val="ProductList-TableBody"/>
            </w:pPr>
            <w:r>
              <w:t>+1 Verificare a stării de funcționare</w:t>
            </w:r>
          </w:p>
          <w:p w14:paraId="635C612E" w14:textId="77777777" w:rsidR="00EF0D94" w:rsidRDefault="00C03E91">
            <w:pPr>
              <w:pStyle w:val="ProductList-TableBody"/>
            </w:pPr>
            <w:r>
              <w:t>+1 Întâlnire de lucru</w:t>
            </w:r>
          </w:p>
        </w:tc>
        <w:tc>
          <w:tcPr>
            <w:tcW w:w="1960" w:type="dxa"/>
            <w:tcBorders>
              <w:top w:val="single" w:sz="4" w:space="0" w:color="000000"/>
              <w:left w:val="single" w:sz="4" w:space="0" w:color="000000"/>
              <w:bottom w:val="single" w:sz="4" w:space="0" w:color="000000"/>
              <w:right w:val="single" w:sz="4" w:space="0" w:color="000000"/>
            </w:tcBorders>
          </w:tcPr>
          <w:p w14:paraId="6A09036A" w14:textId="77777777" w:rsidR="00EF0D94" w:rsidRDefault="00C03E91">
            <w:pPr>
              <w:pStyle w:val="ProductList-TableBody"/>
            </w:pPr>
            <w:r>
              <w:t xml:space="preserve">Până la 120 de ore </w:t>
            </w:r>
          </w:p>
        </w:tc>
        <w:tc>
          <w:tcPr>
            <w:tcW w:w="1960" w:type="dxa"/>
            <w:tcBorders>
              <w:top w:val="single" w:sz="4" w:space="0" w:color="000000"/>
              <w:left w:val="single" w:sz="4" w:space="0" w:color="000000"/>
              <w:bottom w:val="single" w:sz="4" w:space="0" w:color="000000"/>
              <w:right w:val="single" w:sz="4" w:space="0" w:color="000000"/>
            </w:tcBorders>
          </w:tcPr>
          <w:p w14:paraId="76D4F450" w14:textId="77777777" w:rsidR="00EF0D94" w:rsidRDefault="00C03E91">
            <w:pPr>
              <w:pStyle w:val="ProductList-TableBody"/>
            </w:pPr>
            <w:r>
              <w:t>Până la 160 de ore</w:t>
            </w:r>
          </w:p>
        </w:tc>
      </w:tr>
      <w:tr w:rsidR="00EF0D94" w14:paraId="36250072" w14:textId="77777777">
        <w:tc>
          <w:tcPr>
            <w:tcW w:w="4040" w:type="dxa"/>
            <w:tcBorders>
              <w:top w:val="single" w:sz="4" w:space="0" w:color="000000"/>
              <w:left w:val="single" w:sz="4" w:space="0" w:color="000000"/>
              <w:bottom w:val="single" w:sz="4" w:space="0" w:color="000000"/>
              <w:right w:val="single" w:sz="4" w:space="0" w:color="000000"/>
            </w:tcBorders>
          </w:tcPr>
          <w:p w14:paraId="386432CC" w14:textId="77777777" w:rsidR="00EF0D94" w:rsidRDefault="00C03E91">
            <w:pPr>
              <w:pStyle w:val="ProductList-TableBody"/>
            </w:pPr>
            <w:r>
              <w:t>Asistență pentru rezolvarea problemelor (PRS) (alocată anual)</w:t>
            </w:r>
          </w:p>
        </w:tc>
        <w:tc>
          <w:tcPr>
            <w:tcW w:w="1960" w:type="dxa"/>
            <w:tcBorders>
              <w:top w:val="single" w:sz="4" w:space="0" w:color="000000"/>
              <w:left w:val="single" w:sz="4" w:space="0" w:color="000000"/>
              <w:bottom w:val="single" w:sz="4" w:space="0" w:color="000000"/>
              <w:right w:val="single" w:sz="4" w:space="0" w:color="000000"/>
            </w:tcBorders>
          </w:tcPr>
          <w:p w14:paraId="76FD7D4B" w14:textId="77777777" w:rsidR="00EF0D94" w:rsidRDefault="00C03E91">
            <w:pPr>
              <w:pStyle w:val="ProductList-TableBody"/>
            </w:pPr>
            <w:r>
              <w:t>Până la 40 de ore</w:t>
            </w:r>
          </w:p>
        </w:tc>
        <w:tc>
          <w:tcPr>
            <w:tcW w:w="1960" w:type="dxa"/>
            <w:tcBorders>
              <w:top w:val="single" w:sz="4" w:space="0" w:color="000000"/>
              <w:left w:val="single" w:sz="4" w:space="0" w:color="000000"/>
              <w:bottom w:val="single" w:sz="4" w:space="0" w:color="000000"/>
              <w:right w:val="single" w:sz="4" w:space="0" w:color="000000"/>
            </w:tcBorders>
          </w:tcPr>
          <w:p w14:paraId="75BCA77F" w14:textId="77777777" w:rsidR="00EF0D94" w:rsidRDefault="00C03E91">
            <w:pPr>
              <w:pStyle w:val="ProductList-TableBody"/>
            </w:pPr>
            <w:r>
              <w:t>Până la 30 ore</w:t>
            </w:r>
          </w:p>
        </w:tc>
        <w:tc>
          <w:tcPr>
            <w:tcW w:w="1960" w:type="dxa"/>
            <w:tcBorders>
              <w:top w:val="single" w:sz="4" w:space="0" w:color="000000"/>
              <w:left w:val="single" w:sz="4" w:space="0" w:color="000000"/>
              <w:bottom w:val="single" w:sz="4" w:space="0" w:color="000000"/>
              <w:right w:val="single" w:sz="4" w:space="0" w:color="000000"/>
            </w:tcBorders>
          </w:tcPr>
          <w:p w14:paraId="617299B6" w14:textId="77777777" w:rsidR="00EF0D94" w:rsidRDefault="00C03E91">
            <w:pPr>
              <w:pStyle w:val="ProductList-TableBody"/>
            </w:pPr>
            <w:r>
              <w:t xml:space="preserve">Până la 80 de ore </w:t>
            </w:r>
          </w:p>
        </w:tc>
        <w:tc>
          <w:tcPr>
            <w:tcW w:w="1960" w:type="dxa"/>
            <w:tcBorders>
              <w:top w:val="single" w:sz="4" w:space="0" w:color="000000"/>
              <w:left w:val="single" w:sz="4" w:space="0" w:color="000000"/>
              <w:bottom w:val="single" w:sz="4" w:space="0" w:color="000000"/>
              <w:right w:val="single" w:sz="4" w:space="0" w:color="000000"/>
            </w:tcBorders>
          </w:tcPr>
          <w:p w14:paraId="047FCE96" w14:textId="77777777" w:rsidR="00EF0D94" w:rsidRDefault="00C03E91">
            <w:pPr>
              <w:pStyle w:val="ProductList-TableBody"/>
            </w:pPr>
            <w:r>
              <w:t>Până la 140 de ore</w:t>
            </w:r>
          </w:p>
        </w:tc>
      </w:tr>
      <w:tr w:rsidR="00EF0D94" w14:paraId="1FB2A435" w14:textId="77777777">
        <w:tc>
          <w:tcPr>
            <w:tcW w:w="4040" w:type="dxa"/>
            <w:tcBorders>
              <w:top w:val="single" w:sz="4" w:space="0" w:color="000000"/>
              <w:left w:val="single" w:sz="4" w:space="0" w:color="000000"/>
              <w:bottom w:val="single" w:sz="4" w:space="0" w:color="000000"/>
              <w:right w:val="single" w:sz="4" w:space="0" w:color="000000"/>
            </w:tcBorders>
          </w:tcPr>
          <w:p w14:paraId="448EF8D8" w14:textId="77777777" w:rsidR="00EF0D94" w:rsidRDefault="00C03E91">
            <w:pPr>
              <w:pStyle w:val="ProductList-TableBody"/>
            </w:pPr>
            <w:r>
              <w:t>Managementul redirecționării pentru situații critice 24X7 (nivelul 1 de gravitate)</w:t>
            </w:r>
          </w:p>
        </w:tc>
        <w:tc>
          <w:tcPr>
            <w:tcW w:w="1960" w:type="dxa"/>
            <w:tcBorders>
              <w:top w:val="single" w:sz="4" w:space="0" w:color="000000"/>
              <w:left w:val="single" w:sz="4" w:space="0" w:color="000000"/>
              <w:bottom w:val="single" w:sz="4" w:space="0" w:color="000000"/>
              <w:right w:val="single" w:sz="4" w:space="0" w:color="000000"/>
            </w:tcBorders>
          </w:tcPr>
          <w:p w14:paraId="3BED51BB" w14:textId="77777777" w:rsidR="00EF0D94" w:rsidRDefault="00C03E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6555EB" w14:textId="77777777" w:rsidR="00EF0D94" w:rsidRDefault="00C03E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9DC9D3" w14:textId="77777777" w:rsidR="00EF0D94" w:rsidRDefault="00C03E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547900" w14:textId="77777777" w:rsidR="00EF0D94" w:rsidRDefault="00C03E91">
            <w:pPr>
              <w:pStyle w:val="ProductList-TableBody"/>
              <w:jc w:val="center"/>
            </w:pPr>
            <w:r>
              <w:t>X</w:t>
            </w:r>
          </w:p>
        </w:tc>
      </w:tr>
      <w:tr w:rsidR="00EF0D94" w14:paraId="44EBD35B" w14:textId="77777777">
        <w:tc>
          <w:tcPr>
            <w:tcW w:w="4040" w:type="dxa"/>
            <w:tcBorders>
              <w:top w:val="single" w:sz="4" w:space="0" w:color="000000"/>
              <w:left w:val="single" w:sz="4" w:space="0" w:color="000000"/>
              <w:bottom w:val="single" w:sz="4" w:space="0" w:color="000000"/>
              <w:right w:val="single" w:sz="4" w:space="0" w:color="000000"/>
            </w:tcBorders>
          </w:tcPr>
          <w:p w14:paraId="2352495E" w14:textId="77777777" w:rsidR="00EF0D94" w:rsidRDefault="00C03E91">
            <w:pPr>
              <w:pStyle w:val="ProductList-TableBody"/>
            </w:pPr>
            <w:r>
              <w:t>Asistență rapidă la sediu</w:t>
            </w:r>
          </w:p>
        </w:tc>
        <w:tc>
          <w:tcPr>
            <w:tcW w:w="1960" w:type="dxa"/>
            <w:tcBorders>
              <w:top w:val="single" w:sz="4" w:space="0" w:color="000000"/>
              <w:left w:val="single" w:sz="4" w:space="0" w:color="000000"/>
              <w:bottom w:val="single" w:sz="4" w:space="0" w:color="000000"/>
              <w:right w:val="single" w:sz="4" w:space="0" w:color="000000"/>
            </w:tcBorders>
          </w:tcPr>
          <w:p w14:paraId="26D552E6" w14:textId="77777777" w:rsidR="00EF0D94" w:rsidRDefault="00C03E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D9FA6C" w14:textId="77777777" w:rsidR="00EF0D94" w:rsidRDefault="00C03E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68FC45" w14:textId="77777777" w:rsidR="00EF0D94" w:rsidRDefault="00C03E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A2A048" w14:textId="77777777" w:rsidR="00EF0D94" w:rsidRDefault="00C03E91">
            <w:pPr>
              <w:pStyle w:val="ProductList-TableBody"/>
              <w:jc w:val="center"/>
            </w:pPr>
            <w:r>
              <w:t>X</w:t>
            </w:r>
          </w:p>
        </w:tc>
      </w:tr>
      <w:tr w:rsidR="00EF0D94" w14:paraId="0D3152D1" w14:textId="77777777">
        <w:tc>
          <w:tcPr>
            <w:tcW w:w="4040" w:type="dxa"/>
            <w:tcBorders>
              <w:top w:val="single" w:sz="4" w:space="0" w:color="000000"/>
              <w:left w:val="single" w:sz="4" w:space="0" w:color="000000"/>
              <w:bottom w:val="single" w:sz="4" w:space="0" w:color="000000"/>
              <w:right w:val="single" w:sz="4" w:space="0" w:color="000000"/>
            </w:tcBorders>
          </w:tcPr>
          <w:p w14:paraId="261824CC" w14:textId="77777777" w:rsidR="00EF0D94" w:rsidRDefault="00C03E91">
            <w:pPr>
              <w:pStyle w:val="ProductList-TableBody"/>
            </w:pPr>
            <w:r>
              <w:t>Servicii proactive de informații</w:t>
            </w:r>
          </w:p>
        </w:tc>
        <w:tc>
          <w:tcPr>
            <w:tcW w:w="1960" w:type="dxa"/>
            <w:tcBorders>
              <w:top w:val="single" w:sz="4" w:space="0" w:color="000000"/>
              <w:left w:val="single" w:sz="4" w:space="0" w:color="000000"/>
              <w:bottom w:val="single" w:sz="4" w:space="0" w:color="000000"/>
              <w:right w:val="single" w:sz="4" w:space="0" w:color="000000"/>
            </w:tcBorders>
          </w:tcPr>
          <w:p w14:paraId="07487EAE" w14:textId="77777777" w:rsidR="00EF0D94" w:rsidRDefault="00C03E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308127" w14:textId="77777777" w:rsidR="00EF0D94" w:rsidRDefault="00C03E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D76186" w14:textId="77777777" w:rsidR="00EF0D94" w:rsidRDefault="00C03E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C53FE7" w14:textId="77777777" w:rsidR="00EF0D94" w:rsidRDefault="00C03E91">
            <w:pPr>
              <w:pStyle w:val="ProductList-TableBody"/>
              <w:jc w:val="center"/>
            </w:pPr>
            <w:r>
              <w:t>X</w:t>
            </w:r>
          </w:p>
        </w:tc>
      </w:tr>
      <w:tr w:rsidR="00EF0D94" w14:paraId="3421C8C0" w14:textId="77777777">
        <w:tc>
          <w:tcPr>
            <w:tcW w:w="4040" w:type="dxa"/>
            <w:tcBorders>
              <w:top w:val="single" w:sz="4" w:space="0" w:color="000000"/>
              <w:left w:val="single" w:sz="4" w:space="0" w:color="000000"/>
              <w:bottom w:val="single" w:sz="4" w:space="0" w:color="000000"/>
              <w:right w:val="single" w:sz="4" w:space="0" w:color="000000"/>
            </w:tcBorders>
          </w:tcPr>
          <w:p w14:paraId="3842E3DC" w14:textId="77777777" w:rsidR="00EF0D94" w:rsidRDefault="00C03E91">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792C30C8" w14:textId="77777777" w:rsidR="00EF0D94" w:rsidRDefault="00C03E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585BE6" w14:textId="77777777" w:rsidR="00EF0D94" w:rsidRDefault="00C03E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CA481D" w14:textId="77777777" w:rsidR="00EF0D94" w:rsidRDefault="00C03E9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3D7E44" w14:textId="77777777" w:rsidR="00EF0D94" w:rsidRDefault="00C03E91">
            <w:pPr>
              <w:pStyle w:val="ProductList-TableBody"/>
              <w:jc w:val="center"/>
            </w:pPr>
            <w:r>
              <w:t>X</w:t>
            </w:r>
          </w:p>
        </w:tc>
      </w:tr>
      <w:tr w:rsidR="00EF0D94" w14:paraId="585A45E8" w14:textId="77777777">
        <w:tc>
          <w:tcPr>
            <w:tcW w:w="4040" w:type="dxa"/>
            <w:tcBorders>
              <w:top w:val="single" w:sz="4" w:space="0" w:color="000000"/>
              <w:left w:val="single" w:sz="4" w:space="0" w:color="000000"/>
              <w:bottom w:val="single" w:sz="4" w:space="0" w:color="000000"/>
              <w:right w:val="single" w:sz="4" w:space="0" w:color="000000"/>
            </w:tcBorders>
          </w:tcPr>
          <w:p w14:paraId="0F1F439F" w14:textId="77777777" w:rsidR="00EF0D94" w:rsidRDefault="00C03E91">
            <w:pPr>
              <w:pStyle w:val="ProductList-TableBody"/>
            </w:pPr>
            <w:r>
              <w:t>Ore suplimentare</w:t>
            </w:r>
          </w:p>
        </w:tc>
        <w:tc>
          <w:tcPr>
            <w:tcW w:w="1960" w:type="dxa"/>
            <w:tcBorders>
              <w:top w:val="single" w:sz="4" w:space="0" w:color="000000"/>
              <w:left w:val="single" w:sz="4" w:space="0" w:color="000000"/>
              <w:bottom w:val="single" w:sz="4" w:space="0" w:color="000000"/>
              <w:right w:val="single" w:sz="4" w:space="0" w:color="000000"/>
            </w:tcBorders>
          </w:tcPr>
          <w:p w14:paraId="3D71E462" w14:textId="77777777" w:rsidR="00EF0D94" w:rsidRDefault="00C03E91">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14:paraId="5553513A" w14:textId="77777777" w:rsidR="00EF0D94" w:rsidRDefault="00C03E91">
            <w:pPr>
              <w:pStyle w:val="ProductList-TableBody"/>
            </w:pPr>
            <w:r>
              <w:t>Pachete – 20</w:t>
            </w:r>
          </w:p>
        </w:tc>
        <w:tc>
          <w:tcPr>
            <w:tcW w:w="1960" w:type="dxa"/>
            <w:tcBorders>
              <w:top w:val="single" w:sz="4" w:space="0" w:color="000000"/>
              <w:left w:val="single" w:sz="4" w:space="0" w:color="000000"/>
              <w:bottom w:val="single" w:sz="4" w:space="0" w:color="000000"/>
              <w:right w:val="single" w:sz="4" w:space="0" w:color="000000"/>
            </w:tcBorders>
          </w:tcPr>
          <w:p w14:paraId="785FFECD" w14:textId="77777777" w:rsidR="00EF0D94" w:rsidRDefault="00C03E91">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14:paraId="15BEEB6C" w14:textId="77777777" w:rsidR="00EF0D94" w:rsidRDefault="00C03E91">
            <w:pPr>
              <w:pStyle w:val="ProductList-TableBody"/>
            </w:pPr>
            <w:r>
              <w:t>Pachete a câte 20</w:t>
            </w:r>
          </w:p>
        </w:tc>
      </w:tr>
    </w:tbl>
    <w:p w14:paraId="1A38AD8D" w14:textId="77777777" w:rsidR="00EF0D94" w:rsidRDefault="00C03E91">
      <w:pPr>
        <w:pStyle w:val="ProductList-Body"/>
      </w:pPr>
      <w:r>
        <w:rPr>
          <w:vertAlign w:val="superscript"/>
        </w:rPr>
        <w:t xml:space="preserve">1 </w:t>
      </w:r>
      <w:r>
        <w:rPr>
          <w:i/>
        </w:rPr>
        <w:t>Programul de lucru este definit la nivel local.</w:t>
      </w:r>
    </w:p>
    <w:p w14:paraId="0B66ACA7" w14:textId="77777777" w:rsidR="00EF0D94" w:rsidRDefault="00EF0D94">
      <w:pPr>
        <w:pStyle w:val="ProductList-Body"/>
      </w:pPr>
    </w:p>
    <w:tbl>
      <w:tblPr>
        <w:tblStyle w:val="PURTable"/>
        <w:tblW w:w="0" w:type="dxa"/>
        <w:tblLook w:val="04A0" w:firstRow="1" w:lastRow="0" w:firstColumn="1" w:lastColumn="0" w:noHBand="0" w:noVBand="1"/>
      </w:tblPr>
      <w:tblGrid>
        <w:gridCol w:w="2717"/>
        <w:gridCol w:w="2731"/>
        <w:gridCol w:w="2744"/>
        <w:gridCol w:w="2724"/>
      </w:tblGrid>
      <w:tr w:rsidR="00EF0D94" w14:paraId="4E52F8E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CFA3F82" w14:textId="77777777" w:rsidR="00EF0D94" w:rsidRDefault="00C03E91">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634AF3" w14:textId="77777777" w:rsidR="00EF0D94" w:rsidRDefault="00C03E91">
            <w:pPr>
              <w:pStyle w:val="ProductList-TableBody"/>
            </w:pPr>
            <w:r>
              <w:rPr>
                <w:color w:val="FFFFFF"/>
              </w:rPr>
              <w:t>Situație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3F1556" w14:textId="77777777" w:rsidR="00EF0D94" w:rsidRDefault="00C03E91">
            <w:pPr>
              <w:pStyle w:val="ProductList-TableBody"/>
            </w:pPr>
            <w:r>
              <w:rPr>
                <w:color w:val="FFFFFF"/>
              </w:rPr>
              <w:t>Răspunsul așteptat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223B8A" w14:textId="77777777" w:rsidR="00EF0D94" w:rsidRDefault="00C03E91">
            <w:pPr>
              <w:pStyle w:val="ProductList-TableBody"/>
            </w:pPr>
            <w:r>
              <w:rPr>
                <w:color w:val="FFFFFF"/>
              </w:rPr>
              <w:t>Răspunsul așteptat din partea clientului</w:t>
            </w:r>
          </w:p>
        </w:tc>
      </w:tr>
      <w:tr w:rsidR="00EF0D94" w14:paraId="2435F87B" w14:textId="77777777">
        <w:tc>
          <w:tcPr>
            <w:tcW w:w="3060" w:type="dxa"/>
            <w:tcBorders>
              <w:top w:val="single" w:sz="4" w:space="0" w:color="000000"/>
              <w:left w:val="single" w:sz="4" w:space="0" w:color="000000"/>
              <w:bottom w:val="single" w:sz="4" w:space="0" w:color="000000"/>
              <w:right w:val="single" w:sz="4" w:space="0" w:color="000000"/>
            </w:tcBorders>
          </w:tcPr>
          <w:p w14:paraId="60243CC4" w14:textId="77777777" w:rsidR="00EF0D94" w:rsidRDefault="00C03E91">
            <w:pPr>
              <w:pStyle w:val="ProductList-TableBody"/>
            </w:pPr>
            <w:r>
              <w:t>1.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14:paraId="693C0C88" w14:textId="77777777" w:rsidR="00EF0D94" w:rsidRDefault="00C03E91">
            <w:pPr>
              <w:pStyle w:val="ProductList-TableBody"/>
            </w:pPr>
            <w:r>
              <w:t xml:space="preserve">Impact catastrofal asupra activității: </w:t>
            </w:r>
          </w:p>
          <w:p w14:paraId="3FB9BBBC" w14:textId="77777777" w:rsidR="00EF0D94" w:rsidRDefault="00C03E91">
            <w:pPr>
              <w:pStyle w:val="ProductList-TableBody"/>
            </w:pPr>
            <w:r>
              <w:t>pierderea completă a unui proces esențial (de importanță critică), iar activitatea nu se mai poate desfășura în mod rezonabil</w:t>
            </w:r>
          </w:p>
          <w:p w14:paraId="5363FE93" w14:textId="77777777" w:rsidR="00EF0D94" w:rsidRDefault="00C03E91">
            <w:pPr>
              <w:pStyle w:val="ProductList-TableBody"/>
            </w:pPr>
            <w:r>
              <w:t>Necesită atenție imediată</w:t>
            </w:r>
          </w:p>
        </w:tc>
        <w:tc>
          <w:tcPr>
            <w:tcW w:w="3060" w:type="dxa"/>
            <w:tcBorders>
              <w:top w:val="single" w:sz="4" w:space="0" w:color="000000"/>
              <w:left w:val="single" w:sz="4" w:space="0" w:color="000000"/>
              <w:bottom w:val="single" w:sz="4" w:space="0" w:color="000000"/>
              <w:right w:val="single" w:sz="4" w:space="0" w:color="000000"/>
            </w:tcBorders>
          </w:tcPr>
          <w:p w14:paraId="3E2A4118" w14:textId="77777777" w:rsidR="00EF0D94" w:rsidRDefault="00C03E91">
            <w:pPr>
              <w:pStyle w:val="ProductList-TableBody"/>
            </w:pPr>
            <w:r>
              <w:t>Răspuns la primul apel în timp de 1 oră sau mai puțin</w:t>
            </w:r>
          </w:p>
          <w:p w14:paraId="760FFA93" w14:textId="77777777" w:rsidR="00EF0D94" w:rsidRDefault="00C03E91">
            <w:pPr>
              <w:pStyle w:val="ProductList-TableBody"/>
            </w:pPr>
            <w:r>
              <w:t>Resursele Microsoft ajung la sediul clientului cât mai curând posibil.</w:t>
            </w:r>
          </w:p>
          <w:p w14:paraId="5E0CD6D5" w14:textId="77777777" w:rsidR="00EF0D94" w:rsidRDefault="00C03E91">
            <w:pPr>
              <w:pStyle w:val="ProductList-TableBody"/>
            </w:pPr>
            <w:r>
              <w:t>Efort continuu 24x7</w:t>
            </w:r>
          </w:p>
          <w:p w14:paraId="2D9A85EB" w14:textId="77777777" w:rsidR="00EF0D94" w:rsidRDefault="00C03E91">
            <w:pPr>
              <w:pStyle w:val="ProductList-TableBody"/>
            </w:pPr>
            <w:r>
              <w:t>Redirecționare rapidă în cadrul companiei Microsoft către echipele specializate pe produse</w:t>
            </w:r>
          </w:p>
          <w:p w14:paraId="1C10485D" w14:textId="77777777" w:rsidR="00EF0D94" w:rsidRDefault="00C03E91">
            <w:pPr>
              <w:pStyle w:val="ProductList-TableBody"/>
            </w:pPr>
            <w:r>
              <w:t xml:space="preserve">Notificarea directorilor executivi ai Microsoft </w:t>
            </w:r>
          </w:p>
        </w:tc>
        <w:tc>
          <w:tcPr>
            <w:tcW w:w="3060" w:type="dxa"/>
            <w:tcBorders>
              <w:top w:val="single" w:sz="4" w:space="0" w:color="000000"/>
              <w:left w:val="single" w:sz="4" w:space="0" w:color="000000"/>
              <w:bottom w:val="single" w:sz="4" w:space="0" w:color="000000"/>
              <w:right w:val="single" w:sz="4" w:space="0" w:color="000000"/>
            </w:tcBorders>
          </w:tcPr>
          <w:p w14:paraId="37B4CFE8" w14:textId="77777777" w:rsidR="00EF0D94" w:rsidRDefault="00C03E91">
            <w:pPr>
              <w:pStyle w:val="ProductList-TableBody"/>
            </w:pPr>
            <w:r>
              <w:t xml:space="preserve">Notificarea directorilor executivi ai clientului </w:t>
            </w:r>
          </w:p>
          <w:p w14:paraId="2E98D2FF" w14:textId="77777777" w:rsidR="00EF0D94" w:rsidRDefault="00C03E91">
            <w:pPr>
              <w:pStyle w:val="ProductList-TableBody"/>
            </w:pPr>
            <w:r>
              <w:t>Alocarea resurselor adecvate pentru a susține efortul continuu 24x7</w:t>
            </w:r>
            <w:r>
              <w:rPr>
                <w:vertAlign w:val="superscript"/>
              </w:rPr>
              <w:t>2</w:t>
            </w:r>
          </w:p>
          <w:p w14:paraId="37E340B4" w14:textId="77777777" w:rsidR="00EF0D94" w:rsidRDefault="00C03E91">
            <w:pPr>
              <w:pStyle w:val="ProductList-TableBody"/>
            </w:pPr>
            <w:r>
              <w:t>Acces și răspuns rapid din partea autorității de control al modificărilor</w:t>
            </w:r>
          </w:p>
        </w:tc>
      </w:tr>
      <w:tr w:rsidR="00EF0D94" w14:paraId="3F557F99" w14:textId="77777777">
        <w:tc>
          <w:tcPr>
            <w:tcW w:w="3060" w:type="dxa"/>
            <w:tcBorders>
              <w:top w:val="single" w:sz="4" w:space="0" w:color="000000"/>
              <w:left w:val="single" w:sz="4" w:space="0" w:color="000000"/>
              <w:bottom w:val="single" w:sz="4" w:space="0" w:color="000000"/>
              <w:right w:val="single" w:sz="4" w:space="0" w:color="000000"/>
            </w:tcBorders>
          </w:tcPr>
          <w:p w14:paraId="458A5E46" w14:textId="77777777" w:rsidR="00EF0D94" w:rsidRDefault="00C03E91">
            <w:pPr>
              <w:pStyle w:val="ProductList-TableBody"/>
            </w:pPr>
            <w:r>
              <w:t>A.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14:paraId="684F8A3B" w14:textId="77777777" w:rsidR="00EF0D94" w:rsidRDefault="00C03E91">
            <w:pPr>
              <w:pStyle w:val="ProductList-TableBody"/>
            </w:pPr>
            <w:r>
              <w:t xml:space="preserve">Impact critic asupra activității: </w:t>
            </w:r>
          </w:p>
          <w:p w14:paraId="4E76DB5D" w14:textId="77777777" w:rsidR="00EF0D94" w:rsidRDefault="00C03E91">
            <w:pPr>
              <w:pStyle w:val="ProductList-TableBody"/>
            </w:pPr>
            <w:r>
              <w:t>pierderea sau degradarea semnificativă a serviciilor</w:t>
            </w:r>
          </w:p>
          <w:p w14:paraId="40CA6822" w14:textId="77777777" w:rsidR="00EF0D94" w:rsidRDefault="00C03E91">
            <w:pPr>
              <w:pStyle w:val="ProductList-TableBody"/>
            </w:pPr>
            <w:r>
              <w:t>Necesită atenție în decurs de 1 oră</w:t>
            </w:r>
          </w:p>
        </w:tc>
        <w:tc>
          <w:tcPr>
            <w:tcW w:w="3060" w:type="dxa"/>
            <w:tcBorders>
              <w:top w:val="single" w:sz="4" w:space="0" w:color="000000"/>
              <w:left w:val="single" w:sz="4" w:space="0" w:color="000000"/>
              <w:bottom w:val="single" w:sz="4" w:space="0" w:color="000000"/>
              <w:right w:val="single" w:sz="4" w:space="0" w:color="000000"/>
            </w:tcBorders>
          </w:tcPr>
          <w:p w14:paraId="3009C907" w14:textId="77777777" w:rsidR="00EF0D94" w:rsidRDefault="00C03E91">
            <w:pPr>
              <w:pStyle w:val="ProductList-TableBody"/>
            </w:pPr>
            <w:r>
              <w:t>Răspuns la primul apel în timp de 1 oră sau mai puțin</w:t>
            </w:r>
          </w:p>
          <w:p w14:paraId="0271E1DF" w14:textId="77777777" w:rsidR="00EF0D94" w:rsidRDefault="00C03E91">
            <w:pPr>
              <w:pStyle w:val="ProductList-TableBody"/>
            </w:pPr>
            <w:r>
              <w:t>Resursele Microsoft ajung la sediul clientului, după cum este necesar.</w:t>
            </w:r>
          </w:p>
          <w:p w14:paraId="65F2D0B2" w14:textId="77777777" w:rsidR="00EF0D94" w:rsidRDefault="00C03E91">
            <w:pPr>
              <w:pStyle w:val="ProductList-TableBody"/>
            </w:pPr>
            <w:r>
              <w:t>Efort continuu 24x7</w:t>
            </w:r>
          </w:p>
          <w:p w14:paraId="2F3D2EB5" w14:textId="77777777" w:rsidR="00EF0D94" w:rsidRDefault="00C03E91">
            <w:pPr>
              <w:pStyle w:val="ProductList-TableBody"/>
            </w:pPr>
            <w:r>
              <w:t>Notificarea directorilor generali ai Microsoft</w:t>
            </w:r>
          </w:p>
        </w:tc>
        <w:tc>
          <w:tcPr>
            <w:tcW w:w="3060" w:type="dxa"/>
            <w:tcBorders>
              <w:top w:val="single" w:sz="4" w:space="0" w:color="000000"/>
              <w:left w:val="single" w:sz="4" w:space="0" w:color="000000"/>
              <w:bottom w:val="single" w:sz="4" w:space="0" w:color="000000"/>
              <w:right w:val="single" w:sz="4" w:space="0" w:color="000000"/>
            </w:tcBorders>
          </w:tcPr>
          <w:p w14:paraId="5935B1C4" w14:textId="77777777" w:rsidR="00EF0D94" w:rsidRDefault="00C03E91">
            <w:pPr>
              <w:pStyle w:val="ProductList-TableBody"/>
            </w:pPr>
            <w:r>
              <w:t>Alocarea resurselor adecvate pentru a susține efortul continuu 24x7</w:t>
            </w:r>
            <w:r>
              <w:rPr>
                <w:vertAlign w:val="superscript"/>
              </w:rPr>
              <w:t>2</w:t>
            </w:r>
          </w:p>
          <w:p w14:paraId="7BF18823" w14:textId="77777777" w:rsidR="00EF0D94" w:rsidRDefault="00C03E91">
            <w:pPr>
              <w:pStyle w:val="ProductList-TableBody"/>
            </w:pPr>
            <w:r>
              <w:t>Acces și răspuns rapid din partea autorității de control al modificărilor</w:t>
            </w:r>
          </w:p>
          <w:p w14:paraId="7C00A20B" w14:textId="77777777" w:rsidR="00EF0D94" w:rsidRDefault="00C03E91">
            <w:pPr>
              <w:pStyle w:val="ProductList-TableBody"/>
            </w:pPr>
            <w:r>
              <w:t>Notificarea conducerii</w:t>
            </w:r>
          </w:p>
        </w:tc>
      </w:tr>
      <w:tr w:rsidR="00EF0D94" w14:paraId="5F38133D" w14:textId="77777777">
        <w:tc>
          <w:tcPr>
            <w:tcW w:w="3060" w:type="dxa"/>
            <w:tcBorders>
              <w:top w:val="single" w:sz="4" w:space="0" w:color="000000"/>
              <w:left w:val="single" w:sz="4" w:space="0" w:color="000000"/>
              <w:bottom w:val="single" w:sz="4" w:space="0" w:color="000000"/>
              <w:right w:val="single" w:sz="4" w:space="0" w:color="000000"/>
            </w:tcBorders>
          </w:tcPr>
          <w:p w14:paraId="4E0CF74F" w14:textId="77777777" w:rsidR="00EF0D94" w:rsidRDefault="00C03E91">
            <w:pPr>
              <w:pStyle w:val="ProductList-TableBody"/>
            </w:pPr>
            <w:r>
              <w:t>B.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14:paraId="62786CA9" w14:textId="77777777" w:rsidR="00EF0D94" w:rsidRDefault="00C03E91">
            <w:pPr>
              <w:pStyle w:val="ProductList-TableBody"/>
            </w:pPr>
            <w:r>
              <w:t xml:space="preserve">Impact moderat asupra activității: </w:t>
            </w:r>
          </w:p>
          <w:p w14:paraId="40ED7CDD" w14:textId="77777777" w:rsidR="00EF0D94" w:rsidRDefault="00C03E91">
            <w:pPr>
              <w:pStyle w:val="ProductList-TableBody"/>
            </w:pPr>
            <w:r>
              <w:t>pierderea sau degradarea moderată a serviciilor, dar activitatea poate continua în mod rezonabil în condiții defectuoase.</w:t>
            </w:r>
          </w:p>
          <w:p w14:paraId="71DC1295" w14:textId="77777777" w:rsidR="00EF0D94" w:rsidRDefault="00C03E91">
            <w:pPr>
              <w:pStyle w:val="ProductList-TableBody"/>
            </w:pPr>
            <w:r>
              <w:t>Necesită atenție în decurs de 2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2C1D857" w14:textId="77777777" w:rsidR="00EF0D94" w:rsidRDefault="00C03E91">
            <w:pPr>
              <w:pStyle w:val="ProductList-TableBody"/>
            </w:pPr>
            <w:r>
              <w:t>Răspuns la primul apel în timp de 2 ore sau mai puțin</w:t>
            </w:r>
          </w:p>
          <w:p w14:paraId="01953EFA" w14:textId="77777777" w:rsidR="00EF0D94" w:rsidRDefault="00C03E91">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59DA73B" w14:textId="77777777" w:rsidR="00EF0D94" w:rsidRDefault="00C03E91">
            <w:pPr>
              <w:pStyle w:val="ProductList-TableBody"/>
            </w:pPr>
            <w:r>
              <w:t>Alocarea resurselor adecvate pentru a susține, în timpul programului de lucru,</w:t>
            </w:r>
            <w:r>
              <w:rPr>
                <w:vertAlign w:val="superscript"/>
              </w:rPr>
              <w:t>1</w:t>
            </w:r>
            <w:r>
              <w:t xml:space="preserve"> intervenția continuă</w:t>
            </w:r>
          </w:p>
          <w:p w14:paraId="1C2554EF" w14:textId="77777777" w:rsidR="00EF0D94" w:rsidRDefault="00C03E91">
            <w:pPr>
              <w:pStyle w:val="ProductList-TableBody"/>
            </w:pPr>
            <w:r>
              <w:t>Acces și răspuns din partea autorității de control al modificărilor în termen de 4 ore lucrătoare</w:t>
            </w:r>
            <w:r>
              <w:rPr>
                <w:vertAlign w:val="superscript"/>
              </w:rPr>
              <w:t>1</w:t>
            </w:r>
          </w:p>
        </w:tc>
      </w:tr>
      <w:tr w:rsidR="00EF0D94" w14:paraId="1ED1B7B0" w14:textId="77777777">
        <w:tc>
          <w:tcPr>
            <w:tcW w:w="3060" w:type="dxa"/>
            <w:tcBorders>
              <w:top w:val="single" w:sz="4" w:space="0" w:color="000000"/>
              <w:left w:val="single" w:sz="4" w:space="0" w:color="000000"/>
              <w:bottom w:val="single" w:sz="4" w:space="0" w:color="000000"/>
              <w:right w:val="single" w:sz="4" w:space="0" w:color="000000"/>
            </w:tcBorders>
          </w:tcPr>
          <w:p w14:paraId="0546F0C4" w14:textId="77777777" w:rsidR="00EF0D94" w:rsidRDefault="00C03E91">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14:paraId="0D8F4E5F" w14:textId="77777777" w:rsidR="00EF0D94" w:rsidRDefault="00C03E91">
            <w:pPr>
              <w:pStyle w:val="ProductList-TableBody"/>
            </w:pPr>
            <w:r>
              <w:t xml:space="preserve">Impact minim asupra activității: </w:t>
            </w:r>
          </w:p>
          <w:p w14:paraId="4DBE4AB5" w14:textId="77777777" w:rsidR="00EF0D94" w:rsidRDefault="00C03E91">
            <w:pPr>
              <w:pStyle w:val="ProductList-TableBody"/>
            </w:pPr>
            <w:r>
              <w:t>stare generală de funcționare bună, cu impedimente minore sau fără impedimente în desfășurarea serviciilor.</w:t>
            </w:r>
          </w:p>
          <w:p w14:paraId="1844E470" w14:textId="77777777" w:rsidR="00EF0D94" w:rsidRDefault="00C03E91">
            <w:pPr>
              <w:pStyle w:val="ProductList-TableBody"/>
            </w:pPr>
            <w:r>
              <w:t>Necesită atenție în decurs de 4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5FC58A2" w14:textId="77777777" w:rsidR="00EF0D94" w:rsidRDefault="00C03E91">
            <w:pPr>
              <w:pStyle w:val="ProductList-TableBody"/>
            </w:pPr>
            <w:r>
              <w:t>Răspuns la primul apel în timp de 4 ore sau mai puțin</w:t>
            </w:r>
          </w:p>
          <w:p w14:paraId="5CE0FE50" w14:textId="77777777" w:rsidR="00EF0D94" w:rsidRDefault="00C03E91">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E893D7F" w14:textId="77777777" w:rsidR="00EF0D94" w:rsidRDefault="00C03E91">
            <w:pPr>
              <w:pStyle w:val="ProductList-TableBody"/>
            </w:pPr>
            <w:r>
              <w:t>Informații exacte privind persoana de contact a clientului care se ocupă de caz</w:t>
            </w:r>
          </w:p>
          <w:p w14:paraId="32090356" w14:textId="77777777" w:rsidR="00EF0D94" w:rsidRDefault="00C03E91">
            <w:pPr>
              <w:pStyle w:val="ProductList-TableBody"/>
            </w:pPr>
            <w:r>
              <w:t>Răspuns în interval de 24 de ore</w:t>
            </w:r>
          </w:p>
        </w:tc>
      </w:tr>
    </w:tbl>
    <w:p w14:paraId="6E808C50" w14:textId="77777777" w:rsidR="00EF0D94" w:rsidRDefault="00C03E91">
      <w:pPr>
        <w:pStyle w:val="ProductList-Body"/>
      </w:pPr>
      <w:r>
        <w:rPr>
          <w:vertAlign w:val="superscript"/>
        </w:rPr>
        <w:t>1</w:t>
      </w:r>
      <w:r>
        <w:rPr>
          <w:i/>
        </w:rPr>
        <w:t>Programul de lucru este definit la nivel local.</w:t>
      </w:r>
    </w:p>
    <w:p w14:paraId="5493CDCD" w14:textId="77777777" w:rsidR="00EF0D94" w:rsidRDefault="00C03E91">
      <w:pPr>
        <w:pStyle w:val="ProductList-Body"/>
      </w:pPr>
      <w:r>
        <w:rPr>
          <w:vertAlign w:val="superscript"/>
        </w:rPr>
        <w:t>2</w:t>
      </w:r>
      <w:r>
        <w:rPr>
          <w:i/>
        </w:rPr>
        <w:t>Poate fi necesar ca Microsoft să scadă nivelul de gravitate, în cazul în care clientul nu poate furniza resurse sau răspunsuri adecvate pentru a permite companiei Microsoft să continue intervenția pentru rezolvarea problemei.</w:t>
      </w:r>
    </w:p>
    <w:p w14:paraId="454B0B50" w14:textId="77777777" w:rsidR="00EF0D94" w:rsidRDefault="00EF0D94">
      <w:pPr>
        <w:pStyle w:val="ProductList-Body"/>
      </w:pPr>
    </w:p>
    <w:p w14:paraId="6AFDCDBB" w14:textId="77777777" w:rsidR="00EF0D94" w:rsidRDefault="00C03E91">
      <w:pPr>
        <w:pStyle w:val="ProductList-ClauseHeading"/>
        <w:outlineLvl w:val="2"/>
      </w:pPr>
      <w:r>
        <w:t>Reguli asociate</w:t>
      </w:r>
    </w:p>
    <w:p w14:paraId="25CA7EB0" w14:textId="77777777" w:rsidR="00EF0D94" w:rsidRDefault="00C03E91">
      <w:pPr>
        <w:pStyle w:val="ProductList-Body"/>
      </w:pPr>
      <w:r>
        <w:t>Toate Serviciile profesionale furnizează asistență pentru Produsele Microsoft lansate pe piață, disponibile în general (cu excepția unei excluderi explicite pe site-ul web Microsoft Premier Online sau pe site-ul web Microsoft Support Lifecycle). În general, Serviciile profesionale vor fi taxate la oră, vor fi furnizate la distanță și în limba engleză (cu excepția cazului în care este disponibilă o altă limbă). Serviciile profesionale vor fi prestate în țara în care este semnat contractul de licențiere de volum. Vizitele la locația Clientului nu sunt preplătite și depind de disponibilitatea resurselor. Toate Serviciile profesionale care nu sunt consumate anual nu se reportează. La solicitarea Clientului, Microsoft poate accesa sistemul Clientului prin apelare de la distanță pentru a analiza problemele.</w:t>
      </w:r>
    </w:p>
    <w:p w14:paraId="646AF43C" w14:textId="77777777" w:rsidR="00EF0D94" w:rsidRDefault="00C03E91">
      <w:pPr>
        <w:pStyle w:val="ProductList-Offering1Heading"/>
        <w:outlineLvl w:val="1"/>
      </w:pPr>
      <w:bookmarkStart w:id="408" w:name="_Sec566"/>
      <w:r>
        <w:t>Ofertele serviciilor de consultanță digitală de la Microsoft</w:t>
      </w:r>
      <w:bookmarkEnd w:id="408"/>
      <w:r>
        <w:fldChar w:fldCharType="begin"/>
      </w:r>
      <w:r>
        <w:instrText xml:space="preserve"> TC "</w:instrText>
      </w:r>
      <w:bookmarkStart w:id="409" w:name="_Toc60135216"/>
      <w:r>
        <w:instrText>Ofertele serviciilor de consultanță digitală de la Microsoft</w:instrText>
      </w:r>
      <w:bookmarkEnd w:id="409"/>
      <w:r>
        <w:instrText>" \l 2</w:instrText>
      </w:r>
      <w:r>
        <w:fldChar w:fldCharType="end"/>
      </w:r>
    </w:p>
    <w:p w14:paraId="76289AE1" w14:textId="77777777" w:rsidR="00EF0D94" w:rsidRDefault="00C03E91">
      <w:pPr>
        <w:pStyle w:val="ProductList-Body"/>
      </w:pPr>
      <w:r>
        <w:t>Ofertele serviciilor de consultanță digitală includ următoarele componente, care vor fi furnizate anual în cadrul Contractului de licențiere în volum cu Clientul:</w:t>
      </w:r>
    </w:p>
    <w:tbl>
      <w:tblPr>
        <w:tblStyle w:val="PURTable"/>
        <w:tblW w:w="0" w:type="dxa"/>
        <w:tblLook w:val="04A0" w:firstRow="1" w:lastRow="0" w:firstColumn="1" w:lastColumn="0" w:noHBand="0" w:noVBand="1"/>
      </w:tblPr>
      <w:tblGrid>
        <w:gridCol w:w="2711"/>
        <w:gridCol w:w="2735"/>
        <w:gridCol w:w="2735"/>
        <w:gridCol w:w="2735"/>
      </w:tblGrid>
      <w:tr w:rsidR="00EF0D94" w14:paraId="594B6B1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CA97F6" w14:textId="77777777" w:rsidR="00EF0D94" w:rsidRDefault="00C03E91">
            <w:pPr>
              <w:pStyle w:val="ProductList-TableBody"/>
            </w:pPr>
            <w:r>
              <w:rPr>
                <w:color w:val="FFFFFF"/>
              </w:rPr>
              <w:t>Domeniu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347357" w14:textId="77777777" w:rsidR="00EF0D94" w:rsidRDefault="00C03E91">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398236" w14:textId="77777777" w:rsidR="00EF0D94" w:rsidRDefault="00C03E91">
            <w:pPr>
              <w:pStyle w:val="ProductList-TableBody"/>
            </w:pPr>
            <w:r>
              <w:rPr>
                <w:color w:val="FFFFFF"/>
              </w:rPr>
              <w:t>Fundația de Consultanță Digitală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9450E89" w14:textId="77777777" w:rsidR="00EF0D94" w:rsidRDefault="00C03E91">
            <w:pPr>
              <w:pStyle w:val="ProductList-TableBody"/>
            </w:pPr>
            <w:r>
              <w:rPr>
                <w:color w:val="FFFFFF"/>
              </w:rPr>
              <w:t>Portfoliul de Consultanță Digitală</w:t>
            </w:r>
          </w:p>
        </w:tc>
      </w:tr>
      <w:tr w:rsidR="00EF0D94" w14:paraId="2162B20E" w14:textId="77777777">
        <w:tc>
          <w:tcPr>
            <w:tcW w:w="3060" w:type="dxa"/>
            <w:tcBorders>
              <w:top w:val="single" w:sz="4" w:space="0" w:color="000000"/>
              <w:left w:val="single" w:sz="4" w:space="0" w:color="000000"/>
              <w:bottom w:val="single" w:sz="4" w:space="0" w:color="000000"/>
              <w:right w:val="single" w:sz="4" w:space="0" w:color="000000"/>
            </w:tcBorders>
          </w:tcPr>
          <w:p w14:paraId="3D5862F1" w14:textId="77777777" w:rsidR="00EF0D94" w:rsidRDefault="00C03E91">
            <w:pPr>
              <w:pStyle w:val="ProductList-TableBody"/>
            </w:pPr>
            <w:r>
              <w:t>Familia de produse SKU</w:t>
            </w:r>
          </w:p>
        </w:tc>
        <w:tc>
          <w:tcPr>
            <w:tcW w:w="3060" w:type="dxa"/>
            <w:tcBorders>
              <w:top w:val="single" w:sz="4" w:space="0" w:color="000000"/>
              <w:left w:val="single" w:sz="4" w:space="0" w:color="000000"/>
              <w:bottom w:val="single" w:sz="4" w:space="0" w:color="000000"/>
              <w:right w:val="single" w:sz="4" w:space="0" w:color="000000"/>
            </w:tcBorders>
          </w:tcPr>
          <w:p w14:paraId="02D88E9F" w14:textId="77777777" w:rsidR="00EF0D94" w:rsidRDefault="00C03E91">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8E41FC9" w14:textId="77777777" w:rsidR="00EF0D94" w:rsidRDefault="00C03E91">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72A43A6F" w14:textId="77777777" w:rsidR="00EF0D94" w:rsidRDefault="00C03E91">
            <w:pPr>
              <w:pStyle w:val="ProductList-TableBody"/>
            </w:pPr>
            <w:r>
              <w:t>9RO-xxxx</w:t>
            </w:r>
          </w:p>
        </w:tc>
      </w:tr>
      <w:tr w:rsidR="00EF0D94" w14:paraId="752548CF" w14:textId="77777777">
        <w:tc>
          <w:tcPr>
            <w:tcW w:w="3060" w:type="dxa"/>
            <w:tcBorders>
              <w:top w:val="single" w:sz="4" w:space="0" w:color="000000"/>
              <w:left w:val="single" w:sz="4" w:space="0" w:color="000000"/>
              <w:bottom w:val="single" w:sz="4" w:space="0" w:color="000000"/>
              <w:right w:val="single" w:sz="4" w:space="0" w:color="000000"/>
            </w:tcBorders>
          </w:tcPr>
          <w:p w14:paraId="62559521" w14:textId="77777777" w:rsidR="00EF0D94" w:rsidRDefault="00C03E91">
            <w:pPr>
              <w:pStyle w:val="ProductList-TableBody"/>
            </w:pPr>
            <w:r>
              <w:t>Furnizarea serviciilor</w:t>
            </w:r>
          </w:p>
        </w:tc>
        <w:tc>
          <w:tcPr>
            <w:tcW w:w="3060" w:type="dxa"/>
            <w:tcBorders>
              <w:top w:val="single" w:sz="4" w:space="0" w:color="000000"/>
              <w:left w:val="single" w:sz="4" w:space="0" w:color="000000"/>
              <w:bottom w:val="single" w:sz="4" w:space="0" w:color="000000"/>
              <w:right w:val="single" w:sz="4" w:space="0" w:color="000000"/>
            </w:tcBorders>
          </w:tcPr>
          <w:p w14:paraId="08470F39" w14:textId="77777777" w:rsidR="00EF0D94" w:rsidRDefault="00C03E91">
            <w:pPr>
              <w:pStyle w:val="ProductList-TableBody"/>
            </w:pPr>
            <w:r>
              <w:t>Un total de maximum 400 de ore de servicii ale consultantului digital Microsoft și ale Echipei de furnizare a serviciilor Enterprise</w:t>
            </w:r>
          </w:p>
        </w:tc>
        <w:tc>
          <w:tcPr>
            <w:tcW w:w="3060" w:type="dxa"/>
            <w:tcBorders>
              <w:top w:val="single" w:sz="4" w:space="0" w:color="000000"/>
              <w:left w:val="single" w:sz="4" w:space="0" w:color="000000"/>
              <w:bottom w:val="single" w:sz="4" w:space="0" w:color="000000"/>
              <w:right w:val="single" w:sz="4" w:space="0" w:color="000000"/>
            </w:tcBorders>
          </w:tcPr>
          <w:p w14:paraId="291FB754" w14:textId="77777777" w:rsidR="00EF0D94" w:rsidRDefault="00C03E91">
            <w:pPr>
              <w:pStyle w:val="ProductList-TableBody"/>
            </w:pPr>
            <w:r>
              <w:t xml:space="preserve">Un total de maximum 800 de ore de servicii ale consultantului digital Microsoft și ale Echipei de furnizare a serviciilor Enterprise </w:t>
            </w:r>
          </w:p>
        </w:tc>
        <w:tc>
          <w:tcPr>
            <w:tcW w:w="3060" w:type="dxa"/>
            <w:tcBorders>
              <w:top w:val="single" w:sz="4" w:space="0" w:color="000000"/>
              <w:left w:val="single" w:sz="4" w:space="0" w:color="000000"/>
              <w:bottom w:val="single" w:sz="4" w:space="0" w:color="000000"/>
              <w:right w:val="single" w:sz="4" w:space="0" w:color="000000"/>
            </w:tcBorders>
          </w:tcPr>
          <w:p w14:paraId="40C8DF24" w14:textId="77777777" w:rsidR="00EF0D94" w:rsidRDefault="00C03E91">
            <w:pPr>
              <w:pStyle w:val="ProductList-TableBody"/>
            </w:pPr>
            <w:r>
              <w:t>Un total de maximum 1600 de ore de servicii ale consultantului digital Microsoft și ale Echipei de furnizare a serviciilor Enterprise</w:t>
            </w:r>
          </w:p>
        </w:tc>
      </w:tr>
      <w:tr w:rsidR="00EF0D94" w14:paraId="31553B5D" w14:textId="77777777">
        <w:tc>
          <w:tcPr>
            <w:tcW w:w="3060" w:type="dxa"/>
            <w:tcBorders>
              <w:top w:val="single" w:sz="4" w:space="0" w:color="000000"/>
              <w:left w:val="single" w:sz="4" w:space="0" w:color="000000"/>
              <w:bottom w:val="single" w:sz="4" w:space="0" w:color="000000"/>
              <w:right w:val="single" w:sz="4" w:space="0" w:color="000000"/>
            </w:tcBorders>
          </w:tcPr>
          <w:p w14:paraId="32671A25" w14:textId="77777777" w:rsidR="00EF0D94" w:rsidRDefault="00C03E91">
            <w:pPr>
              <w:pStyle w:val="ProductList-TableBody"/>
            </w:pPr>
            <w:r>
              <w:t>Planul de furnizare a serviciilor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3862DB7A" w14:textId="77777777" w:rsidR="00EF0D94" w:rsidRDefault="00EF0D9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38AAF96" w14:textId="77777777" w:rsidR="00EF0D94" w:rsidRDefault="00EF0D9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A7EE648" w14:textId="77777777" w:rsidR="00EF0D94" w:rsidRDefault="00EF0D94">
            <w:pPr>
              <w:pStyle w:val="ProductList-TableBody"/>
            </w:pPr>
          </w:p>
        </w:tc>
      </w:tr>
      <w:tr w:rsidR="00EF0D94" w14:paraId="2E332D63" w14:textId="77777777">
        <w:tc>
          <w:tcPr>
            <w:tcW w:w="3060" w:type="dxa"/>
            <w:tcBorders>
              <w:top w:val="single" w:sz="4" w:space="0" w:color="000000"/>
              <w:left w:val="single" w:sz="4" w:space="0" w:color="000000"/>
              <w:bottom w:val="single" w:sz="4" w:space="0" w:color="000000"/>
              <w:right w:val="single" w:sz="4" w:space="0" w:color="000000"/>
            </w:tcBorders>
          </w:tcPr>
          <w:p w14:paraId="2DD32525" w14:textId="77777777" w:rsidR="00EF0D94" w:rsidRDefault="00C03E91">
            <w:pPr>
              <w:pStyle w:val="ProductList-TableBody"/>
            </w:pPr>
            <w:r>
              <w:t>Rețeaua de consultanță digitală</w:t>
            </w:r>
          </w:p>
        </w:tc>
        <w:tc>
          <w:tcPr>
            <w:tcW w:w="3060" w:type="dxa"/>
            <w:tcBorders>
              <w:top w:val="single" w:sz="4" w:space="0" w:color="000000"/>
              <w:left w:val="single" w:sz="4" w:space="0" w:color="000000"/>
              <w:bottom w:val="single" w:sz="4" w:space="0" w:color="000000"/>
              <w:right w:val="single" w:sz="4" w:space="0" w:color="000000"/>
            </w:tcBorders>
          </w:tcPr>
          <w:p w14:paraId="1844C56D" w14:textId="77777777" w:rsidR="00EF0D94" w:rsidRDefault="00EF0D9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15696EE" w14:textId="77777777" w:rsidR="00EF0D94" w:rsidRDefault="00EF0D9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1E8E202" w14:textId="77777777" w:rsidR="00EF0D94" w:rsidRDefault="00EF0D94">
            <w:pPr>
              <w:pStyle w:val="ProductList-TableBody"/>
            </w:pPr>
          </w:p>
        </w:tc>
      </w:tr>
      <w:tr w:rsidR="00EF0D94" w14:paraId="01CAB917" w14:textId="77777777">
        <w:tc>
          <w:tcPr>
            <w:tcW w:w="3060" w:type="dxa"/>
            <w:tcBorders>
              <w:top w:val="single" w:sz="4" w:space="0" w:color="000000"/>
              <w:left w:val="single" w:sz="4" w:space="0" w:color="000000"/>
              <w:bottom w:val="single" w:sz="4" w:space="0" w:color="000000"/>
              <w:right w:val="single" w:sz="4" w:space="0" w:color="000000"/>
            </w:tcBorders>
          </w:tcPr>
          <w:p w14:paraId="7C60ED74" w14:textId="77777777" w:rsidR="00EF0D94" w:rsidRDefault="00C03E91">
            <w:pPr>
              <w:pStyle w:val="ProductList-TableBody"/>
            </w:pPr>
            <w:r>
              <w:t>Bibliotecă Servicii de consultanță digitală</w:t>
            </w:r>
          </w:p>
        </w:tc>
        <w:tc>
          <w:tcPr>
            <w:tcW w:w="3060" w:type="dxa"/>
            <w:tcBorders>
              <w:top w:val="single" w:sz="4" w:space="0" w:color="000000"/>
              <w:left w:val="single" w:sz="4" w:space="0" w:color="000000"/>
              <w:bottom w:val="single" w:sz="4" w:space="0" w:color="000000"/>
              <w:right w:val="single" w:sz="4" w:space="0" w:color="000000"/>
            </w:tcBorders>
          </w:tcPr>
          <w:p w14:paraId="2D8267B7" w14:textId="77777777" w:rsidR="00EF0D94" w:rsidRDefault="00EF0D9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ED19298" w14:textId="77777777" w:rsidR="00EF0D94" w:rsidRDefault="00EF0D9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8F1DD7C" w14:textId="77777777" w:rsidR="00EF0D94" w:rsidRDefault="00EF0D94">
            <w:pPr>
              <w:pStyle w:val="ProductList-TableBody"/>
            </w:pPr>
          </w:p>
        </w:tc>
      </w:tr>
      <w:tr w:rsidR="00EF0D94" w14:paraId="4A30B24C" w14:textId="77777777">
        <w:tc>
          <w:tcPr>
            <w:tcW w:w="3060" w:type="dxa"/>
            <w:tcBorders>
              <w:top w:val="single" w:sz="4" w:space="0" w:color="000000"/>
              <w:left w:val="single" w:sz="4" w:space="0" w:color="000000"/>
              <w:bottom w:val="single" w:sz="4" w:space="0" w:color="000000"/>
              <w:right w:val="single" w:sz="4" w:space="0" w:color="000000"/>
            </w:tcBorders>
          </w:tcPr>
          <w:p w14:paraId="592B4F11" w14:textId="77777777" w:rsidR="00EF0D94" w:rsidRDefault="00C03E91">
            <w:pPr>
              <w:pStyle w:val="ProductList-TableBody"/>
            </w:pPr>
            <w:r>
              <w:t>Capacitatea Serviciilor de consultanță digitală (Familia de produse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6D85235B" w14:textId="77777777" w:rsidR="00EF0D94" w:rsidRDefault="00C03E91">
            <w:pPr>
              <w:pStyle w:val="ProductList-TableBody"/>
            </w:pPr>
            <w:r>
              <w:t>200 de ore de consultanță digitală (pot fi adăugate la oricare dintre contracte)</w:t>
            </w:r>
          </w:p>
        </w:tc>
        <w:tc>
          <w:tcPr>
            <w:tcW w:w="3060" w:type="dxa"/>
            <w:tcBorders>
              <w:top w:val="single" w:sz="4" w:space="0" w:color="000000"/>
              <w:left w:val="none" w:sz="4" w:space="0" w:color="000000"/>
              <w:bottom w:val="single" w:sz="4" w:space="0" w:color="000000"/>
              <w:right w:val="single" w:sz="4" w:space="0" w:color="000000"/>
            </w:tcBorders>
          </w:tcPr>
          <w:p w14:paraId="27AA4548" w14:textId="77777777" w:rsidR="00EF0D94" w:rsidRDefault="00EF0D94">
            <w:pPr>
              <w:pStyle w:val="ProductList-TableBody"/>
            </w:pPr>
          </w:p>
        </w:tc>
      </w:tr>
    </w:tbl>
    <w:p w14:paraId="4934F0F7" w14:textId="77777777" w:rsidR="00EF0D94" w:rsidRDefault="00EF0D94">
      <w:pPr>
        <w:pStyle w:val="ProductList-Body"/>
      </w:pPr>
    </w:p>
    <w:p w14:paraId="0F0D0807" w14:textId="77777777" w:rsidR="00EF0D94" w:rsidRDefault="00C03E91">
      <w:pPr>
        <w:pStyle w:val="ProductList-ClauseHeading"/>
        <w:outlineLvl w:val="2"/>
      </w:pPr>
      <w:r>
        <w:t>Modulele Servicii de consultanță digitală</w:t>
      </w:r>
    </w:p>
    <w:p w14:paraId="01F9B549" w14:textId="77777777" w:rsidR="00EF0D94" w:rsidRDefault="00C03E91">
      <w:pPr>
        <w:pStyle w:val="ProductList-Body"/>
      </w:pPr>
      <w:r>
        <w:t>Contractul Digital Advisory include unul sau mai multe module de Servicii de consultanță digitală, prezentate în Planul de furnizare a serviciilor.</w:t>
      </w:r>
    </w:p>
    <w:p w14:paraId="63AC6299" w14:textId="77777777" w:rsidR="00EF0D94" w:rsidRDefault="00EF0D94">
      <w:pPr>
        <w:pStyle w:val="ProductList-Body"/>
      </w:pPr>
    </w:p>
    <w:p w14:paraId="674F6072" w14:textId="77777777" w:rsidR="00EF0D94" w:rsidRDefault="00C03E91">
      <w:pPr>
        <w:pStyle w:val="ProductList-ClauseHeading"/>
        <w:outlineLvl w:val="2"/>
      </w:pPr>
      <w:r>
        <w:t>Servicii nevizate</w:t>
      </w:r>
    </w:p>
    <w:p w14:paraId="6B33F697" w14:textId="77777777" w:rsidR="00EF0D94" w:rsidRDefault="00C03E91">
      <w:pPr>
        <w:pStyle w:val="ProductList-Body"/>
      </w:pPr>
      <w:r>
        <w:t>Serviciile profesionale din cadrul contractului Digital Advisory nu includ asistență pentru rezolvarea problemelor sau remedierea erorilor și nici analiza codului sursă care nu aparține companiei Microsoft sau consultații tehnice ori de arhitectură în afara produselor finale prezentate în cadrul unui Plan de furnizare a serviciilor. În cazul oricărui cod sursă care nu aparține companiei Microsoft, Serviciile profesionale Microsoft se vor limita doar la analiza datelor binare, cum ar fi „process dump” sau „network monitor trace”.</w:t>
      </w:r>
    </w:p>
    <w:p w14:paraId="4387DE64" w14:textId="77777777" w:rsidR="00EF0D94" w:rsidRDefault="00EF0D94">
      <w:pPr>
        <w:pStyle w:val="ProductList-Body"/>
      </w:pPr>
    </w:p>
    <w:p w14:paraId="4E6B6C95" w14:textId="77777777" w:rsidR="00EF0D94" w:rsidRDefault="00C03E91">
      <w:pPr>
        <w:pStyle w:val="ProductList-ClauseHeading"/>
        <w:outlineLvl w:val="2"/>
      </w:pPr>
      <w:r>
        <w:t>Responsabilitățile Clientului</w:t>
      </w:r>
    </w:p>
    <w:p w14:paraId="0A316A32" w14:textId="77777777" w:rsidR="00EF0D94" w:rsidRDefault="00C03E91">
      <w:pPr>
        <w:pStyle w:val="ProductList-Body"/>
      </w:pPr>
      <w:r>
        <w:t>Clientul este de acord să coopereze cu Microsoft în cadrul contractului de consultanță digitală, inclusiv, dar fără limitare la, punerea reprezentanților Clientului, personalului IT și resurselor la dispoziția companiei Microsoft, furnizarea de informații precise și complete și îndeplinirea promptă a însărcinărilor alocate Clientului de către Microsoft. Vizitele la sediu ale resurselor Microsoft trebuie să fie agreate de ambele părți, iar Clientul este responsabil pentru cheltuielile rezonabile de transport și diurnă, stabilite Consultantul digital.</w:t>
      </w:r>
    </w:p>
    <w:p w14:paraId="24C3C061" w14:textId="77777777" w:rsidR="00EF0D94" w:rsidRDefault="00C03E91">
      <w:pPr>
        <w:pStyle w:val="ProductList-Offering1Heading"/>
        <w:outlineLvl w:val="1"/>
      </w:pPr>
      <w:bookmarkStart w:id="410" w:name="_Sec567"/>
      <w:r>
        <w:t>Ofertele Sales Productivity Accelerator</w:t>
      </w:r>
      <w:bookmarkEnd w:id="410"/>
      <w:r>
        <w:fldChar w:fldCharType="begin"/>
      </w:r>
      <w:r>
        <w:instrText xml:space="preserve"> TC "</w:instrText>
      </w:r>
      <w:bookmarkStart w:id="411" w:name="_Toc60135217"/>
      <w:r>
        <w:instrText>Ofertele Sales Productivity Accelerator</w:instrText>
      </w:r>
      <w:bookmarkEnd w:id="411"/>
      <w:r>
        <w:instrText>" \l 2</w:instrText>
      </w:r>
      <w:r>
        <w:fldChar w:fldCharType="end"/>
      </w:r>
    </w:p>
    <w:p w14:paraId="04B81645" w14:textId="77777777" w:rsidR="00EF0D94" w:rsidRDefault="00C03E91">
      <w:pPr>
        <w:pStyle w:val="ProductList-ClauseHeading"/>
        <w:outlineLvl w:val="2"/>
      </w:pPr>
      <w:r>
        <w:t>Prezentarea generală a Sales Productivity Accelerator</w:t>
      </w:r>
    </w:p>
    <w:p w14:paraId="253AFE0E" w14:textId="77777777" w:rsidR="00EF0D94" w:rsidRDefault="00C03E91">
      <w:pPr>
        <w:pStyle w:val="ProductList-Body"/>
      </w:pPr>
      <w:r>
        <w:t>Sales Productivity Accelerator este un serviciu oferit de Serviciile Microsoft pe durata a patru (4) săptămâni pentru implementarea în scop precis a Microsoft Dynamics 365.</w:t>
      </w:r>
    </w:p>
    <w:p w14:paraId="63312046" w14:textId="77777777" w:rsidR="00EF0D94" w:rsidRDefault="00EF0D94">
      <w:pPr>
        <w:pStyle w:val="ProductList-Body"/>
      </w:pPr>
    </w:p>
    <w:p w14:paraId="6EAFF851" w14:textId="77777777" w:rsidR="00EF0D94" w:rsidRDefault="00C03E91">
      <w:pPr>
        <w:pStyle w:val="ProductList-Body"/>
      </w:pPr>
      <w:r>
        <w:t>Serviciul Sales Productivity Accelerator include următoarele elemente livrabile:</w:t>
      </w:r>
    </w:p>
    <w:p w14:paraId="6FD621ED" w14:textId="77777777" w:rsidR="00EF0D94" w:rsidRDefault="00C03E91" w:rsidP="00C03E91">
      <w:pPr>
        <w:pStyle w:val="ProductList-Bullet"/>
        <w:numPr>
          <w:ilvl w:val="0"/>
          <w:numId w:val="75"/>
        </w:numPr>
      </w:pPr>
      <w:r>
        <w:rPr>
          <w:b/>
          <w:color w:val="00188F"/>
        </w:rPr>
        <w:t>Plan de furnizare a serviciilor</w:t>
      </w:r>
      <w:r>
        <w:t>: creat de un Consultant Microsoft pentru asistarea obiectivelor de afaceri ale clientului.</w:t>
      </w:r>
    </w:p>
    <w:p w14:paraId="04E06D86" w14:textId="77777777" w:rsidR="00EF0D94" w:rsidRDefault="00C03E91" w:rsidP="00C03E91">
      <w:pPr>
        <w:pStyle w:val="ProductList-Bullet"/>
        <w:numPr>
          <w:ilvl w:val="0"/>
          <w:numId w:val="75"/>
        </w:numPr>
      </w:pPr>
      <w:r>
        <w:rPr>
          <w:b/>
          <w:color w:val="00188F"/>
        </w:rPr>
        <w:t>Întâlniri de lucru</w:t>
      </w:r>
      <w:r>
        <w:t>: vor avea loc pe o durată totală de șaisprezece (16) ore:</w:t>
      </w:r>
    </w:p>
    <w:p w14:paraId="30D65ADD" w14:textId="77777777" w:rsidR="00EF0D94" w:rsidRDefault="00C03E91" w:rsidP="00C03E91">
      <w:pPr>
        <w:pStyle w:val="ProductList-Bullet"/>
        <w:numPr>
          <w:ilvl w:val="1"/>
          <w:numId w:val="75"/>
        </w:numPr>
      </w:pPr>
      <w:r>
        <w:t>până la două (2) întâlniri de lucru de descoperire, pentru explorarea și definirea situațiilor de utilizare și a cerințelor de afaceri principale, conform indicațiilor Clientului, în baza setărilor de configurare;</w:t>
      </w:r>
    </w:p>
    <w:p w14:paraId="2A689811" w14:textId="77777777" w:rsidR="00EF0D94" w:rsidRDefault="00C03E91" w:rsidP="00C03E91">
      <w:pPr>
        <w:pStyle w:val="ProductList-Bullet"/>
        <w:numPr>
          <w:ilvl w:val="1"/>
          <w:numId w:val="75"/>
        </w:numPr>
      </w:pPr>
      <w:r>
        <w:t>până la patru (4) întâlniri de lucru de examinare a designului în timpul fazei de construire.</w:t>
      </w:r>
    </w:p>
    <w:p w14:paraId="099E9E78" w14:textId="77777777" w:rsidR="00EF0D94" w:rsidRDefault="00C03E91" w:rsidP="00C03E91">
      <w:pPr>
        <w:pStyle w:val="ProductList-Bullet"/>
        <w:numPr>
          <w:ilvl w:val="0"/>
          <w:numId w:val="75"/>
        </w:numPr>
      </w:pPr>
      <w:r>
        <w:rPr>
          <w:b/>
          <w:color w:val="00188F"/>
        </w:rPr>
        <w:t>Raportare</w:t>
      </w:r>
      <w:r>
        <w:t>: un (1) tablou de bord nativ Microsoft Dynamics 365 cu până la patru (4) componente native și două (2) rapoarte Excel Power View utilizând Power BI Pro5 configurat pentru două (2) rapoarte. Rapoartele afișează maximum două (2) diagrame interactive per entitate, cu date obținute din sursa Microsoft Dynamics 365.</w:t>
      </w:r>
    </w:p>
    <w:p w14:paraId="2532105A" w14:textId="77777777" w:rsidR="00EF0D94" w:rsidRDefault="00C03E91" w:rsidP="00C03E91">
      <w:pPr>
        <w:pStyle w:val="ProductList-Bullet"/>
        <w:numPr>
          <w:ilvl w:val="0"/>
          <w:numId w:val="75"/>
        </w:numPr>
      </w:pPr>
      <w:r>
        <w:rPr>
          <w:b/>
          <w:color w:val="00188F"/>
        </w:rPr>
        <w:t>Configurare</w:t>
      </w:r>
      <w:r>
        <w:t>: Microsoft Dynamics 365 va fi configurat pentru a accepta până la maximum zece (10) utilizatori. În această perioadă, Microsoft va aloca până la șaizeci și patru (64) de ore pentru configurarea proceselor de tranzit, 3 roluri de securitate, 3 persoane cu roluri de securitate speciale, integrare SharePoint și Yammer cu Microsoft Dynamics 365.</w:t>
      </w:r>
    </w:p>
    <w:p w14:paraId="0CAA0D5D" w14:textId="77777777" w:rsidR="00EF0D94" w:rsidRDefault="00C03E91" w:rsidP="00C03E91">
      <w:pPr>
        <w:pStyle w:val="ProductList-Bullet"/>
        <w:numPr>
          <w:ilvl w:val="0"/>
          <w:numId w:val="75"/>
        </w:numPr>
      </w:pPr>
      <w:r>
        <w:rPr>
          <w:b/>
          <w:color w:val="00188F"/>
        </w:rPr>
        <w:t>Testare</w:t>
      </w:r>
      <w:r>
        <w:t>: se vor aloca până la douăzeci și șase (26) de ore pentru până la două (2) teste (de exemplu, Test de sistem și UAT).</w:t>
      </w:r>
    </w:p>
    <w:p w14:paraId="72CF52E4" w14:textId="77777777" w:rsidR="00EF0D94" w:rsidRDefault="00C03E91" w:rsidP="00C03E91">
      <w:pPr>
        <w:pStyle w:val="ProductList-Bullet"/>
        <w:numPr>
          <w:ilvl w:val="0"/>
          <w:numId w:val="75"/>
        </w:numPr>
      </w:pPr>
      <w:r>
        <w:rPr>
          <w:b/>
          <w:color w:val="00188F"/>
        </w:rPr>
        <w:t>Instruire și transfer de cunoștințe</w:t>
      </w:r>
      <w:r>
        <w:t>: se alocă o (1) instruire pentru produse pentru utilizatorii Clientului, pentru maximum patru (4) ore.</w:t>
      </w:r>
    </w:p>
    <w:p w14:paraId="16ABF82E" w14:textId="77777777" w:rsidR="00EF0D94" w:rsidRDefault="00C03E91" w:rsidP="00C03E91">
      <w:pPr>
        <w:pStyle w:val="ProductList-Bullet"/>
        <w:numPr>
          <w:ilvl w:val="0"/>
          <w:numId w:val="75"/>
        </w:numPr>
      </w:pPr>
      <w:r>
        <w:rPr>
          <w:b/>
          <w:color w:val="00188F"/>
        </w:rPr>
        <w:t>Asistență pentru implementare</w:t>
      </w:r>
      <w:r>
        <w:t>: se alocă până la patruzeci (40) de ore de asistență pentru implementare și conectare (săptămâna 4) în funcție de domeniul și cerințele proiectului.</w:t>
      </w:r>
    </w:p>
    <w:p w14:paraId="5E5CC038" w14:textId="77777777" w:rsidR="00EF0D94" w:rsidRDefault="00EF0D94">
      <w:pPr>
        <w:pStyle w:val="ProductList-Body"/>
      </w:pPr>
    </w:p>
    <w:p w14:paraId="2747176F" w14:textId="77777777" w:rsidR="00EF0D94" w:rsidRDefault="00C03E91">
      <w:pPr>
        <w:pStyle w:val="ProductList-ClauseHeading"/>
        <w:outlineLvl w:val="2"/>
      </w:pPr>
      <w:r>
        <w:t>Responsabilitățile Clientului</w:t>
      </w:r>
    </w:p>
    <w:p w14:paraId="6D5AD729" w14:textId="77777777" w:rsidR="00EF0D94" w:rsidRDefault="00C03E91">
      <w:pPr>
        <w:pStyle w:val="ProductList-Body"/>
      </w:pPr>
      <w:r>
        <w:t>Clientul este de acord să coopereze cu Microsoft ca parte a serviciului Sales Productivity Accelerator, inclusiv, dar fără limitare, punerea reprezentanților, personalului IT și resurselor Clientului la dispoziția companiei Microsoft, furnizarea de informații precise și complete și îndeplinirea promptă a însărcinărilor alocate Clientului de către Microsoft. În cazul în care vizitele la sediu ale Consultanților Microsoft sunt agreate de ambele părți și nu sunt preplătite, Clientul este responsabil să se ocupe de cheltuielile rezonabile de transport și diurnă.</w:t>
      </w:r>
    </w:p>
    <w:p w14:paraId="50FD37EE" w14:textId="77777777" w:rsidR="00EF0D94" w:rsidRDefault="00EF0D94">
      <w:pPr>
        <w:pStyle w:val="ProductList-Body"/>
        <w:jc w:val="right"/>
      </w:pPr>
    </w:p>
    <w:tbl>
      <w:tblPr>
        <w:tblStyle w:val="PURTable"/>
        <w:tblW w:w="0" w:type="dxa"/>
        <w:tblLook w:val="04A0" w:firstRow="1" w:lastRow="0" w:firstColumn="1" w:lastColumn="0" w:noHBand="0" w:noVBand="1"/>
      </w:tblPr>
      <w:tblGrid>
        <w:gridCol w:w="10916"/>
      </w:tblGrid>
      <w:tr w:rsidR="00EF0D94" w14:paraId="40AFFF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577F01" w14:textId="77777777" w:rsidR="00EF0D94" w:rsidRDefault="00C8318F">
            <w:pPr>
              <w:pStyle w:val="ProductList-TableBody"/>
              <w:jc w:val="right"/>
            </w:pPr>
            <w:hyperlink w:anchor="_Sec842">
              <w:r w:rsidR="00C03E91">
                <w:rPr>
                  <w:color w:val="00467F"/>
                  <w:sz w:val="14"/>
                  <w:u w:val="single"/>
                </w:rPr>
                <w:t>Cuprins</w:t>
              </w:r>
            </w:hyperlink>
            <w:r w:rsidR="00C03E91">
              <w:rPr>
                <w:sz w:val="14"/>
              </w:rPr>
              <w:t>/</w:t>
            </w:r>
            <w:hyperlink w:anchor="_Sec549">
              <w:r w:rsidR="00C03E91">
                <w:rPr>
                  <w:color w:val="00467F"/>
                  <w:sz w:val="14"/>
                  <w:u w:val="single"/>
                </w:rPr>
                <w:t>Glosar</w:t>
              </w:r>
            </w:hyperlink>
            <w:r w:rsidR="00C03E91">
              <w:rPr>
                <w:sz w:val="14"/>
              </w:rPr>
              <w:t>/</w:t>
            </w:r>
            <w:hyperlink w:anchor="_Sec844">
              <w:r w:rsidR="00C03E91">
                <w:rPr>
                  <w:color w:val="00467F"/>
                  <w:sz w:val="14"/>
                  <w:u w:val="single"/>
                </w:rPr>
                <w:t>Index</w:t>
              </w:r>
            </w:hyperlink>
          </w:p>
        </w:tc>
      </w:tr>
    </w:tbl>
    <w:p w14:paraId="3ADCB1C5" w14:textId="77777777" w:rsidR="00EF0D94" w:rsidRDefault="00EF0D94">
      <w:pPr>
        <w:pStyle w:val="ProductList-Body"/>
      </w:pPr>
    </w:p>
    <w:p w14:paraId="3F9C9F4B" w14:textId="77777777" w:rsidR="00EF0D94" w:rsidRDefault="00C03E91">
      <w:pPr>
        <w:pStyle w:val="ProductList-SectionHeading"/>
        <w:pageBreakBefore/>
        <w:outlineLvl w:val="0"/>
      </w:pPr>
      <w:bookmarkStart w:id="412" w:name="_Sec563"/>
      <w:bookmarkEnd w:id="404"/>
      <w:r>
        <w:t>Anexa E – Termenii suplimentari ai contractului</w:t>
      </w:r>
      <w:r>
        <w:fldChar w:fldCharType="begin"/>
      </w:r>
      <w:r>
        <w:instrText xml:space="preserve"> TC "</w:instrText>
      </w:r>
      <w:bookmarkStart w:id="413" w:name="_Toc60135218"/>
      <w:r>
        <w:instrText>Anexa E – Termenii suplimentari ai contractului</w:instrText>
      </w:r>
      <w:bookmarkEnd w:id="413"/>
      <w:r>
        <w:instrText>" \l 1</w:instrText>
      </w:r>
      <w:r>
        <w:fldChar w:fldCharType="end"/>
      </w:r>
    </w:p>
    <w:p w14:paraId="7697DA15" w14:textId="77777777" w:rsidR="00EF0D94" w:rsidRDefault="00C03E91">
      <w:pPr>
        <w:pStyle w:val="ProductList-Body"/>
      </w:pPr>
      <w:r>
        <w:t>Termenii și condițiile de mai jos se aplică pentru contractul de licențiere de volum al Clientului, conform indicațiilor.</w:t>
      </w:r>
    </w:p>
    <w:p w14:paraId="3A964FAA" w14:textId="77777777" w:rsidR="00EF0D94" w:rsidRDefault="00C03E91">
      <w:pPr>
        <w:pStyle w:val="ProductList-Offering1Heading"/>
        <w:outlineLvl w:val="1"/>
      </w:pPr>
      <w:bookmarkStart w:id="414" w:name="_Sec568"/>
      <w:r>
        <w:t>Termenii suplimentari pentru programul Select Plus</w:t>
      </w:r>
      <w:bookmarkEnd w:id="414"/>
      <w:r>
        <w:fldChar w:fldCharType="begin"/>
      </w:r>
      <w:r>
        <w:instrText xml:space="preserve"> TC "</w:instrText>
      </w:r>
      <w:bookmarkStart w:id="415" w:name="_Toc60135219"/>
      <w:r>
        <w:instrText>Termenii suplimentari pentru programul Select Plus</w:instrText>
      </w:r>
      <w:bookmarkEnd w:id="415"/>
      <w:r>
        <w:instrText>" \l 2</w:instrText>
      </w:r>
      <w:r>
        <w:fldChar w:fldCharType="end"/>
      </w:r>
    </w:p>
    <w:p w14:paraId="337B064C" w14:textId="77777777" w:rsidR="00EF0D94" w:rsidRDefault="00C03E91">
      <w:pPr>
        <w:pStyle w:val="ProductList-Body"/>
      </w:pPr>
      <w:r>
        <w:t>Pentru Select Plus, este necesar să comandați o cantitate minimă de 500 de puncte per categorie în primul an. Se poate renunța la această cerință privind cantitatea comandată dacă se asigură un Contract eligibil.</w:t>
      </w:r>
    </w:p>
    <w:p w14:paraId="11AD6DC6" w14:textId="77777777" w:rsidR="00EF0D94" w:rsidRDefault="00EF0D94">
      <w:pPr>
        <w:pStyle w:val="ProductList-Body"/>
      </w:pPr>
    </w:p>
    <w:p w14:paraId="45590871" w14:textId="77777777" w:rsidR="00EF0D94" w:rsidRDefault="00C03E91">
      <w:pPr>
        <w:pStyle w:val="ProductList-ClauseHeading"/>
        <w:outlineLvl w:val="2"/>
      </w:pPr>
      <w:r>
        <w:t>Nivelurile prețurilor în Select Plus</w:t>
      </w:r>
    </w:p>
    <w:p w14:paraId="03A5A3C8" w14:textId="77777777" w:rsidR="00EF0D94" w:rsidRDefault="00C03E91">
      <w:pPr>
        <w:pStyle w:val="ProductList-Body"/>
      </w:pPr>
      <w:r>
        <w:t>Prețurile aplicabile Clientului sunt stabilite printr-un contract încheiat între Client și resellerul acestuia. În orice caz, Microsoft îi oferă resellerului următoarele criterii referitoare la prețuri și puncte, pentru a-l ajuta să stabilească prețurile pentru utilizatorii finali:</w:t>
      </w:r>
    </w:p>
    <w:tbl>
      <w:tblPr>
        <w:tblStyle w:val="PURTable"/>
        <w:tblW w:w="0" w:type="dxa"/>
        <w:tblLook w:val="04A0" w:firstRow="1" w:lastRow="0" w:firstColumn="1" w:lastColumn="0" w:noHBand="0" w:noVBand="1"/>
      </w:tblPr>
      <w:tblGrid>
        <w:gridCol w:w="5459"/>
        <w:gridCol w:w="5457"/>
      </w:tblGrid>
      <w:tr w:rsidR="00EF0D94" w14:paraId="155CFC9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88E323" w14:textId="77777777" w:rsidR="00EF0D94" w:rsidRDefault="00C03E91">
            <w:pPr>
              <w:pStyle w:val="ProductList-TableBody"/>
            </w:pPr>
            <w:r>
              <w:rPr>
                <w:color w:val="FFFFFF"/>
              </w:rPr>
              <w:t>Nivelul prețurilor în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7E6107" w14:textId="77777777" w:rsidR="00EF0D94" w:rsidRDefault="00C03E91">
            <w:pPr>
              <w:pStyle w:val="ProductList-TableBody"/>
            </w:pPr>
            <w:r>
              <w:rPr>
                <w:color w:val="FFFFFF"/>
              </w:rPr>
              <w:t>Număr minim de puncte anuale per categorie</w:t>
            </w:r>
          </w:p>
        </w:tc>
      </w:tr>
      <w:tr w:rsidR="00EF0D94" w14:paraId="19FF337C" w14:textId="77777777">
        <w:tc>
          <w:tcPr>
            <w:tcW w:w="6120" w:type="dxa"/>
            <w:tcBorders>
              <w:top w:val="single" w:sz="4" w:space="0" w:color="000000"/>
              <w:left w:val="single" w:sz="4" w:space="0" w:color="000000"/>
              <w:bottom w:val="single" w:sz="4" w:space="0" w:color="000000"/>
              <w:right w:val="single" w:sz="4" w:space="0" w:color="000000"/>
            </w:tcBorders>
          </w:tcPr>
          <w:p w14:paraId="2B523B44" w14:textId="77777777" w:rsidR="00EF0D94" w:rsidRDefault="00C03E91">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CB86B76" w14:textId="77777777" w:rsidR="00EF0D94" w:rsidRDefault="00C03E91">
            <w:pPr>
              <w:pStyle w:val="ProductList-TableBody"/>
            </w:pPr>
            <w:r>
              <w:t>500</w:t>
            </w:r>
          </w:p>
        </w:tc>
      </w:tr>
      <w:tr w:rsidR="00EF0D94" w14:paraId="5C984CCE" w14:textId="77777777">
        <w:tc>
          <w:tcPr>
            <w:tcW w:w="6120" w:type="dxa"/>
            <w:tcBorders>
              <w:top w:val="single" w:sz="4" w:space="0" w:color="000000"/>
              <w:left w:val="single" w:sz="4" w:space="0" w:color="000000"/>
              <w:bottom w:val="single" w:sz="4" w:space="0" w:color="000000"/>
              <w:right w:val="single" w:sz="4" w:space="0" w:color="000000"/>
            </w:tcBorders>
          </w:tcPr>
          <w:p w14:paraId="6E66D690" w14:textId="77777777" w:rsidR="00EF0D94" w:rsidRDefault="00C03E91">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A424D31" w14:textId="77777777" w:rsidR="00EF0D94" w:rsidRDefault="00C03E91">
            <w:pPr>
              <w:pStyle w:val="ProductList-TableBody"/>
            </w:pPr>
            <w:r>
              <w:t>4,000</w:t>
            </w:r>
          </w:p>
        </w:tc>
      </w:tr>
      <w:tr w:rsidR="00EF0D94" w14:paraId="29D77728" w14:textId="77777777">
        <w:tc>
          <w:tcPr>
            <w:tcW w:w="6120" w:type="dxa"/>
            <w:tcBorders>
              <w:top w:val="single" w:sz="4" w:space="0" w:color="000000"/>
              <w:left w:val="single" w:sz="4" w:space="0" w:color="000000"/>
              <w:bottom w:val="single" w:sz="4" w:space="0" w:color="000000"/>
              <w:right w:val="single" w:sz="4" w:space="0" w:color="000000"/>
            </w:tcBorders>
          </w:tcPr>
          <w:p w14:paraId="59C76C5A" w14:textId="77777777" w:rsidR="00EF0D94" w:rsidRDefault="00C03E91">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529499A7" w14:textId="77777777" w:rsidR="00EF0D94" w:rsidRDefault="00C03E91">
            <w:pPr>
              <w:pStyle w:val="ProductList-TableBody"/>
            </w:pPr>
            <w:r>
              <w:t>10,000</w:t>
            </w:r>
          </w:p>
        </w:tc>
      </w:tr>
      <w:tr w:rsidR="00EF0D94" w14:paraId="35E4FB9A" w14:textId="77777777">
        <w:tc>
          <w:tcPr>
            <w:tcW w:w="6120" w:type="dxa"/>
            <w:tcBorders>
              <w:top w:val="single" w:sz="4" w:space="0" w:color="000000"/>
              <w:left w:val="single" w:sz="4" w:space="0" w:color="000000"/>
              <w:bottom w:val="single" w:sz="4" w:space="0" w:color="000000"/>
              <w:right w:val="single" w:sz="4" w:space="0" w:color="000000"/>
            </w:tcBorders>
          </w:tcPr>
          <w:p w14:paraId="4A030B0E" w14:textId="77777777" w:rsidR="00EF0D94" w:rsidRDefault="00C03E91">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71CBE389" w14:textId="77777777" w:rsidR="00EF0D94" w:rsidRDefault="00C03E91">
            <w:pPr>
              <w:pStyle w:val="ProductList-TableBody"/>
            </w:pPr>
            <w:r>
              <w:t>25,000</w:t>
            </w:r>
          </w:p>
        </w:tc>
      </w:tr>
    </w:tbl>
    <w:p w14:paraId="2C950E1A" w14:textId="77777777" w:rsidR="00EF0D94" w:rsidRDefault="00C03E91">
      <w:pPr>
        <w:pStyle w:val="ProductList-Offering1Heading"/>
        <w:outlineLvl w:val="1"/>
      </w:pPr>
      <w:bookmarkStart w:id="416" w:name="_Sec569"/>
      <w:r>
        <w:t>Definiția gestionării Dispozitivelor eligibile</w:t>
      </w:r>
      <w:bookmarkEnd w:id="416"/>
      <w:r>
        <w:fldChar w:fldCharType="begin"/>
      </w:r>
      <w:r>
        <w:instrText xml:space="preserve"> TC "</w:instrText>
      </w:r>
      <w:bookmarkStart w:id="417" w:name="_Toc60135220"/>
      <w:r>
        <w:instrText>Definiția gestionării Dispozitivelor eligibile</w:instrText>
      </w:r>
      <w:bookmarkEnd w:id="417"/>
      <w:r>
        <w:instrText>" \l 2</w:instrText>
      </w:r>
      <w:r>
        <w:fldChar w:fldCharType="end"/>
      </w:r>
    </w:p>
    <w:p w14:paraId="6D4AB609" w14:textId="77777777" w:rsidR="00EF0D94" w:rsidRDefault="00C03E91">
      <w:pPr>
        <w:pStyle w:val="ProductList-Body"/>
      </w:pPr>
      <w:r>
        <w:t xml:space="preserve">Se vor aplica termenii următori în cazul în care Contractul de licențiere de volum al Clientului face referire la Termenii pentru produse, la Lista de produse sau la PUR pentru definirea Dispozitivelor eligibile gestionate. Clientul „gestionează” orice dispozitiv de pe care controlează, în mod direct sau indirect, unul sau mai multe medii de sisteme de operare. De exemplu, Clientul gestionează orice dispozitiv: </w:t>
      </w:r>
    </w:p>
    <w:p w14:paraId="6636791E" w14:textId="77777777" w:rsidR="00EF0D94" w:rsidRDefault="00C03E91" w:rsidP="00C03E91">
      <w:pPr>
        <w:pStyle w:val="ProductList-Bullet"/>
        <w:numPr>
          <w:ilvl w:val="0"/>
          <w:numId w:val="76"/>
        </w:numPr>
      </w:pPr>
      <w:r>
        <w:t>căruia îi permit să se asocieze cu domeniul lor;</w:t>
      </w:r>
    </w:p>
    <w:p w14:paraId="52D16BDC" w14:textId="77777777" w:rsidR="00EF0D94" w:rsidRDefault="00C03E91" w:rsidP="00C03E91">
      <w:pPr>
        <w:pStyle w:val="ProductList-Bullet"/>
        <w:numPr>
          <w:ilvl w:val="0"/>
          <w:numId w:val="76"/>
        </w:numPr>
      </w:pPr>
      <w:r>
        <w:t>pe care îl consideră necesar pentru a utiliza aplicațiile în locațiile lor;</w:t>
      </w:r>
    </w:p>
    <w:p w14:paraId="4723A958" w14:textId="77777777" w:rsidR="00EF0D94" w:rsidRDefault="00C03E91" w:rsidP="00C03E91">
      <w:pPr>
        <w:pStyle w:val="ProductList-Bullet"/>
        <w:numPr>
          <w:ilvl w:val="0"/>
          <w:numId w:val="76"/>
        </w:numPr>
      </w:pPr>
      <w:r>
        <w:t>pe care instalează agenți (de exemplu, programe antivirus, antimalware sau alți agenți acceptați de politica Clientului) sau</w:t>
      </w:r>
    </w:p>
    <w:p w14:paraId="3E246751" w14:textId="77777777" w:rsidR="00EF0D94" w:rsidRDefault="00C03E91" w:rsidP="00C03E91">
      <w:pPr>
        <w:pStyle w:val="ProductList-Bullet"/>
        <w:numPr>
          <w:ilvl w:val="0"/>
          <w:numId w:val="76"/>
        </w:numPr>
      </w:pPr>
      <w:r>
        <w:t>căruia îi aplică în mod direct sau indirect politici de grup;</w:t>
      </w:r>
    </w:p>
    <w:p w14:paraId="159C59CE" w14:textId="77777777" w:rsidR="00EF0D94" w:rsidRDefault="00C03E91" w:rsidP="00C03E91">
      <w:pPr>
        <w:pStyle w:val="ProductList-Bullet"/>
        <w:numPr>
          <w:ilvl w:val="0"/>
          <w:numId w:val="76"/>
        </w:numPr>
      </w:pPr>
      <w:r>
        <w:t>pe care solicită sau primesc date despre și configurează sau oferă instrucțiuni pentru hardware sau software asociate în mod direct sau indirect cu un mediu de sistem de operare sau</w:t>
      </w:r>
    </w:p>
    <w:p w14:paraId="2A2E0356" w14:textId="77777777" w:rsidR="00EF0D94" w:rsidRDefault="00C03E91" w:rsidP="00C03E91">
      <w:pPr>
        <w:pStyle w:val="ProductList-Bullet"/>
        <w:numPr>
          <w:ilvl w:val="0"/>
          <w:numId w:val="76"/>
        </w:numPr>
      </w:pPr>
      <w:r>
        <w:t>căruia îi permit să acceseze o infrastructură de desktop virtual (VDI) fără drepturi de roaming pentru Windows SA, Microsoft Intune (per dispozitiv) sau Windows Virtual Desktop Access.</w:t>
      </w:r>
    </w:p>
    <w:p w14:paraId="4242C95E" w14:textId="77777777" w:rsidR="00EF0D94" w:rsidRDefault="00EF0D94">
      <w:pPr>
        <w:pStyle w:val="ProductList-Body"/>
      </w:pPr>
    </w:p>
    <w:p w14:paraId="1733EDCC" w14:textId="77777777" w:rsidR="00EF0D94" w:rsidRDefault="00C03E91">
      <w:pPr>
        <w:pStyle w:val="ProductList-Body"/>
      </w:pPr>
      <w:r>
        <w:t>Un dispozitiv care accesează VDI doar prin Drepturile la distanță sau care utilizează Windows To Go doar pe un Dispozitiv terță parte eligibil din afara locației Clientului și care nu este gestionat în alte scopuri nu va fi considerat „gestionat” în baza acestei definiții.</w:t>
      </w:r>
    </w:p>
    <w:p w14:paraId="3E366BFF" w14:textId="77777777" w:rsidR="00EF0D94" w:rsidRDefault="00C03E91">
      <w:pPr>
        <w:pStyle w:val="ProductList-Offering1Heading"/>
        <w:outlineLvl w:val="1"/>
      </w:pPr>
      <w:bookmarkStart w:id="418" w:name="_Sec570"/>
      <w:r>
        <w:t>Serviciile online în cadrul Programelor Open</w:t>
      </w:r>
      <w:bookmarkEnd w:id="418"/>
      <w:r>
        <w:fldChar w:fldCharType="begin"/>
      </w:r>
      <w:r>
        <w:instrText xml:space="preserve"> TC "</w:instrText>
      </w:r>
      <w:bookmarkStart w:id="419" w:name="_Toc60135221"/>
      <w:r>
        <w:instrText>Serviciile online în cadrul Programelor Open</w:instrText>
      </w:r>
      <w:bookmarkEnd w:id="419"/>
      <w:r>
        <w:instrText>" \l 2</w:instrText>
      </w:r>
      <w:r>
        <w:fldChar w:fldCharType="end"/>
      </w:r>
    </w:p>
    <w:p w14:paraId="48D9FB04" w14:textId="77777777" w:rsidR="00EF0D94" w:rsidRDefault="00C03E91">
      <w:pPr>
        <w:pStyle w:val="ProductList-Body"/>
      </w:pPr>
      <w:r>
        <w:t>În cadrul programelor de Licență Open, Open Value și Open Value Subscription, perioada abonamentului la Serviciile online începe în momentul activării cheii produsului, nu în momentul efectuării comenzii. După ce cheia produsului a fost activată, Microsoft nu va accepta solicitările de returnare trimise de partenerii Microsoft.</w:t>
      </w:r>
    </w:p>
    <w:p w14:paraId="6D7F9913" w14:textId="77777777" w:rsidR="00EF0D94" w:rsidRDefault="00EF0D94">
      <w:pPr>
        <w:pStyle w:val="ProductList-Body"/>
      </w:pPr>
    </w:p>
    <w:p w14:paraId="532058D3" w14:textId="77777777" w:rsidR="00EF0D94" w:rsidRDefault="00C03E91">
      <w:pPr>
        <w:pStyle w:val="ProductList-Body"/>
      </w:pPr>
      <w:r>
        <w:t>Clientul este eligibil pentru programul Open Value dacă deține o cantitate minimă de 5 licențe achiziționate. Licențele SL utilizator pentru Serviciile online (licențe SL utilizator) pot fi luate în considerare la calculul cantității minime de 5 licențe. Însă doar cantitatea de 5 Licențe SL utilizator nu îndeplinește cerința minimă de eligibilitate pentru Open Value la nivel de organizație și pentru Open Value Subscription. Pentru Open Value la nivel de organizație și pentru Open Value Subscription, comanda inițială trebuie să includă minimum 5 Licențe Desktop Platform sau Desktop Component pe lângă orice Licență SL utilizator.</w:t>
      </w:r>
    </w:p>
    <w:p w14:paraId="1AFC7849" w14:textId="77777777" w:rsidR="00EF0D94" w:rsidRDefault="00C03E91">
      <w:pPr>
        <w:pStyle w:val="ProductList-Offering1Heading"/>
        <w:outlineLvl w:val="1"/>
      </w:pPr>
      <w:bookmarkStart w:id="420" w:name="_Sec571"/>
      <w:r>
        <w:t>Termenii suplimentari la Contractele anterioare pentru Serviciile profesionale</w:t>
      </w:r>
      <w:bookmarkEnd w:id="420"/>
      <w:r>
        <w:fldChar w:fldCharType="begin"/>
      </w:r>
      <w:r>
        <w:instrText xml:space="preserve"> TC "</w:instrText>
      </w:r>
      <w:bookmarkStart w:id="421" w:name="_Toc60135222"/>
      <w:r>
        <w:instrText>Termenii suplimentari la Contractele anterioare pentru Serviciile profesionale</w:instrText>
      </w:r>
      <w:bookmarkEnd w:id="421"/>
      <w:r>
        <w:instrText>" \l 2</w:instrText>
      </w:r>
      <w:r>
        <w:fldChar w:fldCharType="end"/>
      </w:r>
    </w:p>
    <w:p w14:paraId="629F55FE" w14:textId="77777777" w:rsidR="00EF0D94" w:rsidRDefault="00C03E91">
      <w:pPr>
        <w:pStyle w:val="ProductList-Body"/>
      </w:pPr>
      <w:r>
        <w:t>Dreptul Clientului de a utiliza orice serviciu de consultanță și asistență oferit de Microsoft („Servicii profesionale”) și achiziționate din Termenii pentru produse sunt reglementate prin (1) contractul de licențiere de volum al Clientului și (2) orice contract master Microsoft Services deja existent în momentul achiziționării. În cazul unui conflict, vor prevala termenii celui mai recent contract de Servicii profesionale. În cazul în care contractul master de licențiere de volum al Clientului este un Contract Microsoft Business încheiat înainte de septembrie 2007 sau dacă nu include termenii aferenți Serviciilor profesionale, iar Clientul nu a semnat cu Microsoft alt contract master de servicii, se vor aplica următorii termeni suplimentari care vor reglementa achiziționarea și utilizarea Serviciilor profesionale de către Client.</w:t>
      </w:r>
    </w:p>
    <w:p w14:paraId="15B2EA6F" w14:textId="77777777" w:rsidR="00EF0D94" w:rsidRDefault="00EF0D94">
      <w:pPr>
        <w:pStyle w:val="ProductList-Body"/>
      </w:pPr>
    </w:p>
    <w:p w14:paraId="0BD87327" w14:textId="77777777" w:rsidR="00EF0D94" w:rsidRDefault="00C03E91">
      <w:pPr>
        <w:pStyle w:val="ProductList-ClauseHeading"/>
        <w:outlineLvl w:val="2"/>
      </w:pPr>
      <w:r>
        <w:t>Drepturile de utilizare, proprietate și licență</w:t>
      </w:r>
    </w:p>
    <w:p w14:paraId="09C655F2" w14:textId="77777777" w:rsidR="00EF0D94" w:rsidRDefault="00C03E91">
      <w:pPr>
        <w:pStyle w:val="ProductList-SubClauseHeading"/>
        <w:outlineLvl w:val="3"/>
      </w:pPr>
      <w:r>
        <w:t>Remedierile</w:t>
      </w:r>
    </w:p>
    <w:p w14:paraId="18DBCFED" w14:textId="77777777" w:rsidR="00EF0D94" w:rsidRDefault="00C03E91">
      <w:pPr>
        <w:pStyle w:val="ProductList-BodyIndented"/>
      </w:pPr>
      <w:r>
        <w:t>Dacă Microsoft furnizează remedieri, modificări sau îmbunătățiri pentru Produse sau derivatele acestora, fie lansate în general (cum ar fi pachetele de servicii pentru Produse), fie furnizate Clientului pentru remedierea unei anumite probleme (denumite colectiv „Remedieri”), aceste Remedieri sunt licențiate în baza acelorași termeni valabili pentru Produsul corespunzător. Dacă Remedierile nu se aplică unui anumit produs, se vor aplica termenii de utilizare furnizați de Microsoft pentru Remedierile respective.</w:t>
      </w:r>
    </w:p>
    <w:p w14:paraId="43C4749D" w14:textId="77777777" w:rsidR="00EF0D94" w:rsidRDefault="00EF0D94">
      <w:pPr>
        <w:pStyle w:val="ProductList-BodyIndented"/>
      </w:pPr>
    </w:p>
    <w:p w14:paraId="62BA89BE" w14:textId="77777777" w:rsidR="00EF0D94" w:rsidRDefault="00C03E91">
      <w:pPr>
        <w:pStyle w:val="ProductList-SubClauseHeading"/>
        <w:outlineLvl w:val="3"/>
      </w:pPr>
      <w:r>
        <w:t>Lucrările preexistente</w:t>
      </w:r>
    </w:p>
    <w:p w14:paraId="29432EA4" w14:textId="77777777" w:rsidR="00EF0D94" w:rsidRDefault="00C03E91">
      <w:pPr>
        <w:pStyle w:val="ProductList-BodyIndented"/>
      </w:pPr>
      <w:r>
        <w:t>Toate drepturile privind orice materiale scrise bazate pe coduri de computer sau non-coduri de computer, elaborate sau altfel obținute independent de Serviciile profesionale furnizate Clientului („Lucrările preexistente”), vor rămâne exclusiv în proprietatea părții care le furnizează. Fiecare parte poate să utilizeze, să reproducă și să modifice Lucrările preexistente aparținând celeilalte părți doar în măsura în care este necesar în vederea îndeplinirii obligațiilor asociate Serviciilor profesionale.</w:t>
      </w:r>
    </w:p>
    <w:p w14:paraId="116123A5" w14:textId="77777777" w:rsidR="00EF0D94" w:rsidRDefault="00C03E91">
      <w:pPr>
        <w:pStyle w:val="ProductList-BodyIndented"/>
      </w:pPr>
      <w:r>
        <w:t>Cu excepția altor prevederi speciale convenite în scris de către părți, în urma plății integrale, Microsoft îi acordă Clientului o licență neexclusivă, permanentă și integral achitată pentru a utiliza, a reproduce și a modifica (dacă este cazul) oricare dintre Lucrările preexistente ale companiei Microsoft, furnizate ca parte a Produselor finale constând în servicii, numai în forma furnizată Clientului și numai în scopurile comerciale interne ale Clientului. Acordarea licenței pentru Lucrările preexistente ale companiei Microsoft este condiționată de respectarea de către Client a termenilor prezentului contract de licențiere în volum.</w:t>
      </w:r>
    </w:p>
    <w:p w14:paraId="56A13127" w14:textId="77777777" w:rsidR="00EF0D94" w:rsidRDefault="00EF0D94">
      <w:pPr>
        <w:pStyle w:val="ProductList-BodyIndented"/>
      </w:pPr>
    </w:p>
    <w:p w14:paraId="00E79890" w14:textId="77777777" w:rsidR="00EF0D94" w:rsidRDefault="00C03E91">
      <w:pPr>
        <w:pStyle w:val="ProductList-SubClauseHeading"/>
        <w:outlineLvl w:val="3"/>
      </w:pPr>
      <w:r>
        <w:t>Produsele finale constând în servicii</w:t>
      </w:r>
    </w:p>
    <w:p w14:paraId="4FD4754C" w14:textId="77777777" w:rsidR="00EF0D94" w:rsidRDefault="00C03E91">
      <w:pPr>
        <w:pStyle w:val="ProductList-BodyIndented"/>
      </w:pPr>
      <w:r>
        <w:t xml:space="preserve">Cu excepția Produselor sau Remedierilor, codul de computer sau materialele pe care Microsoft le cedează Clientului la încheierea prestării Serviciilor profesionale sunt considerate Produse finale constând în servicii. În urma achitării integrale a Serviciilor profesionale, Microsoft îi acordă Clientului o licență neexclusivă, netransferabilă și perpetuă pentru a reproduce, a utiliza și a modifica Produsele finale constând în servicii numai în scopurile interne, de afaceri ale Clientului, în conformitate cu termenii și condițiile care reglementează Serviciile profesionale și contractul de licențiere de volum al Clientului. </w:t>
      </w:r>
    </w:p>
    <w:p w14:paraId="24A4CC2A" w14:textId="77777777" w:rsidR="00EF0D94" w:rsidRDefault="00EF0D94">
      <w:pPr>
        <w:pStyle w:val="ProductList-BodyIndented"/>
      </w:pPr>
    </w:p>
    <w:p w14:paraId="6139273F" w14:textId="77777777" w:rsidR="00EF0D94" w:rsidRDefault="00C03E91">
      <w:pPr>
        <w:pStyle w:val="ProductList-SubClauseHeading"/>
        <w:outlineLvl w:val="3"/>
      </w:pPr>
      <w:r>
        <w:t>Utilizarea informațiilor tehnice din cadrul Serviciilor profesionale</w:t>
      </w:r>
    </w:p>
    <w:p w14:paraId="68A37A5E" w14:textId="77777777" w:rsidR="00EF0D94" w:rsidRDefault="00C03E91">
      <w:pPr>
        <w:pStyle w:val="ProductList-BodyIndented"/>
      </w:pPr>
      <w:r>
        <w:t xml:space="preserve">Microsoft poate utiliza orice informații tehnice obținute din furnizarea Serviciilor profesionale pentru soluționarea problemelor, depanare, îmbunătățirea funcționării produselor, în Remedieri și pentru baza de cunoștințe Microsoft. În cursul utilizării, Microsoft este de acord să nu identifice Clientul sau să nu dezvăluie nicio Informație confidențială a Clientului. </w:t>
      </w:r>
    </w:p>
    <w:p w14:paraId="629A6A39" w14:textId="77777777" w:rsidR="00EF0D94" w:rsidRDefault="00EF0D94">
      <w:pPr>
        <w:pStyle w:val="ProductList-BodyIndented"/>
      </w:pPr>
    </w:p>
    <w:p w14:paraId="58E9F322" w14:textId="77777777" w:rsidR="00EF0D94" w:rsidRDefault="00C03E91">
      <w:pPr>
        <w:pStyle w:val="ProductList-SubClauseHeading"/>
        <w:outlineLvl w:val="3"/>
      </w:pPr>
      <w:r>
        <w:t>Restricțiile privind Licența Open Source</w:t>
      </w:r>
    </w:p>
    <w:p w14:paraId="222144CE" w14:textId="77777777" w:rsidR="00EF0D94" w:rsidRDefault="00C03E91">
      <w:pPr>
        <w:pStyle w:val="ProductList-BodyIndented"/>
      </w:pPr>
      <w:r>
        <w:t>Clientul nu trebuie să instaleze sau să utilizeze software sau tehnologii care nu aparțin companiei Microsoft într-un mod care ar supune proprietatea intelectuală a companiei Microsoft unor obligații dincolo de cele incluse în termenii Serviciilor profesionale sau în contractul de licențiere de volum al Clientului.</w:t>
      </w:r>
    </w:p>
    <w:p w14:paraId="71596A6D" w14:textId="77777777" w:rsidR="00EF0D94" w:rsidRDefault="00EF0D94">
      <w:pPr>
        <w:pStyle w:val="ProductList-BodyIndented"/>
      </w:pPr>
    </w:p>
    <w:p w14:paraId="0E54BE67" w14:textId="77777777" w:rsidR="00EF0D94" w:rsidRDefault="00C03E91">
      <w:pPr>
        <w:pStyle w:val="ProductList-SubClauseHeading"/>
        <w:outlineLvl w:val="3"/>
      </w:pPr>
      <w:r>
        <w:t>Drepturile Afiliaților</w:t>
      </w:r>
    </w:p>
    <w:p w14:paraId="641930FC" w14:textId="77777777" w:rsidR="00EF0D94" w:rsidRDefault="00C03E91">
      <w:pPr>
        <w:pStyle w:val="ProductList-BodyIndented"/>
      </w:pPr>
      <w:r>
        <w:t>Clientul poate să sublicențieze Afiliaților săi drepturile de a utiliza Produse finale constând în servicii, dar Afiliații Clientului nu au dreptul să sublicențieze drepturile respective. Clientul este responsabil să asigure conformitatea Afiliaților săi cu acești termeni ai Serviciilor profesionale și cu respectivul contract de licențiere de volum al Clientului.</w:t>
      </w:r>
    </w:p>
    <w:p w14:paraId="35791CE6" w14:textId="77777777" w:rsidR="00EF0D94" w:rsidRDefault="00EF0D94">
      <w:pPr>
        <w:pStyle w:val="ProductList-BodyIndented"/>
      </w:pPr>
    </w:p>
    <w:p w14:paraId="025665DF" w14:textId="77777777" w:rsidR="00EF0D94" w:rsidRDefault="00C03E91">
      <w:pPr>
        <w:pStyle w:val="ProductList-ClauseHeading"/>
        <w:outlineLvl w:val="2"/>
      </w:pPr>
      <w:r>
        <w:t>Clauze de garanție și limitare a răspunderii</w:t>
      </w:r>
    </w:p>
    <w:p w14:paraId="478EC5F9" w14:textId="77777777" w:rsidR="00EF0D94" w:rsidRDefault="00C03E91">
      <w:pPr>
        <w:pStyle w:val="ProductList-SubClauseHeading"/>
        <w:outlineLvl w:val="3"/>
      </w:pPr>
      <w:r>
        <w:t>Garanția pentru Serviciile profesionale</w:t>
      </w:r>
    </w:p>
    <w:p w14:paraId="4B4DB082" w14:textId="77777777" w:rsidR="00EF0D94" w:rsidRDefault="00C03E91">
      <w:pPr>
        <w:pStyle w:val="ProductList-BodyIndented"/>
      </w:pPr>
      <w:r>
        <w:t xml:space="preserve">Microsoft garantează că va furniza Serviciile profesionale în mod atent și profesionist. În cazul în care Microsoft nu face acest lucru, iar Clientul notifică Microsoft în decurs de 90 de zile de la data furnizării Serviciilor profesionale, atunci Microsoft, ca singură măsură reparatorie în caz de încălcare a garanției, fie va executa din nou Serviciile profesionale, fie va restitui suma plătită de Client pentru acestea. </w:t>
      </w:r>
      <w:r>
        <w:rPr>
          <w:b/>
        </w:rPr>
        <w:t>Cu excepția garanției limitate de mai sus, Microsoft nu acordă alte garanții sau condiții și refuză să acorde garanții exprese, implicite sau statutare, inclusiv garanții de calitate satisfăcătoare, titlu de proprietate, neîncălcare a prevederilor legale, vandabilitate și adecvare la un anumit scop.</w:t>
      </w:r>
    </w:p>
    <w:p w14:paraId="7E794DE7" w14:textId="77777777" w:rsidR="00EF0D94" w:rsidRDefault="00EF0D94">
      <w:pPr>
        <w:pStyle w:val="ProductList-BodyIndented"/>
      </w:pPr>
    </w:p>
    <w:p w14:paraId="0EAE9F97" w14:textId="77777777" w:rsidR="00EF0D94" w:rsidRDefault="00C03E91">
      <w:pPr>
        <w:pStyle w:val="ProductList-SubClauseHeading"/>
        <w:outlineLvl w:val="3"/>
      </w:pPr>
      <w:r>
        <w:t>Limitarea răspunderii</w:t>
      </w:r>
    </w:p>
    <w:p w14:paraId="5C2D2351" w14:textId="77777777" w:rsidR="00EF0D94" w:rsidRDefault="00C03E91">
      <w:pPr>
        <w:pStyle w:val="ProductList-BodyIndented"/>
      </w:pPr>
      <w:r>
        <w:t xml:space="preserve">Răspunderea Microsoft pentru daune directe se va limita la sumele pe care Clientul a fost nevoit să le plătească pentru Serviciile profesionale. În cazul Serviciilor furnizate gratuit ori al codului pe care Clientul este autorizat să îl redistribuie unor terțe părți fără plată separată către Microsoft, răspunderea companiei Microsoft se limitează la daune directe până la valoarea de 5.000 USD. </w:t>
      </w:r>
      <w:r>
        <w:rPr>
          <w:b/>
        </w:rPr>
        <w:t>În orice caz, niciuna dintre părți nu va răspunde pentru daunele indirecte, subsecvente, speciale, punitive sau incidente, inclusiv pentru pierderea utilizării, pierderea profitului, întreruperea activității din orice motiv sau conform oricărei teorii juridice în legătură cu Serviciile profesionale. În ceea ce privește oricare dintre părți, nu se vor aplica limitări sau excluderi asupra responsabilităților atrase de (1) obligațiile de confidențialitate sau (2) încălcarea drepturilor de proprietate intelectuală ale celeilalte părți.</w:t>
      </w:r>
    </w:p>
    <w:p w14:paraId="4AB0D4DC" w14:textId="77777777" w:rsidR="00EF0D94" w:rsidRDefault="00EF0D94">
      <w:pPr>
        <w:pStyle w:val="ProductList-BodyIndented"/>
        <w:jc w:val="right"/>
      </w:pPr>
    </w:p>
    <w:tbl>
      <w:tblPr>
        <w:tblStyle w:val="PURTable0"/>
        <w:tblW w:w="0" w:type="dxa"/>
        <w:tblLook w:val="04A0" w:firstRow="1" w:lastRow="0" w:firstColumn="1" w:lastColumn="0" w:noHBand="0" w:noVBand="1"/>
      </w:tblPr>
      <w:tblGrid>
        <w:gridCol w:w="10556"/>
      </w:tblGrid>
      <w:tr w:rsidR="00EF0D94" w14:paraId="240A38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E2CE1D" w14:textId="77777777" w:rsidR="00EF0D94" w:rsidRDefault="00C8318F">
            <w:pPr>
              <w:pStyle w:val="ProductList-TableBody"/>
              <w:jc w:val="right"/>
            </w:pPr>
            <w:hyperlink w:anchor="_Sec842">
              <w:r w:rsidR="00C03E91">
                <w:rPr>
                  <w:color w:val="00467F"/>
                  <w:sz w:val="14"/>
                  <w:u w:val="single"/>
                </w:rPr>
                <w:t>Cuprins</w:t>
              </w:r>
            </w:hyperlink>
            <w:r w:rsidR="00C03E91">
              <w:rPr>
                <w:sz w:val="14"/>
              </w:rPr>
              <w:t>/</w:t>
            </w:r>
            <w:hyperlink w:anchor="_Sec549">
              <w:r w:rsidR="00C03E91">
                <w:rPr>
                  <w:color w:val="00467F"/>
                  <w:sz w:val="14"/>
                  <w:u w:val="single"/>
                </w:rPr>
                <w:t>Glosar</w:t>
              </w:r>
            </w:hyperlink>
            <w:r w:rsidR="00C03E91">
              <w:rPr>
                <w:sz w:val="14"/>
              </w:rPr>
              <w:t>/</w:t>
            </w:r>
            <w:hyperlink w:anchor="_Sec844">
              <w:r w:rsidR="00C03E91">
                <w:rPr>
                  <w:color w:val="00467F"/>
                  <w:sz w:val="14"/>
                  <w:u w:val="single"/>
                </w:rPr>
                <w:t>Index</w:t>
              </w:r>
            </w:hyperlink>
          </w:p>
        </w:tc>
      </w:tr>
    </w:tbl>
    <w:p w14:paraId="372E2922" w14:textId="77777777" w:rsidR="00EF0D94" w:rsidRDefault="00EF0D94">
      <w:pPr>
        <w:pStyle w:val="ProductList-BodyIndented"/>
      </w:pPr>
    </w:p>
    <w:p w14:paraId="00ECCBBB" w14:textId="77777777" w:rsidR="00EF0D94" w:rsidRDefault="00C03E91">
      <w:pPr>
        <w:pStyle w:val="ProductList-SectionHeading"/>
        <w:pageBreakBefore/>
        <w:outlineLvl w:val="0"/>
      </w:pPr>
      <w:bookmarkStart w:id="422" w:name="_Sec572"/>
      <w:bookmarkEnd w:id="412"/>
      <w:r>
        <w:t>Anexa F – Promoțiile</w:t>
      </w:r>
      <w:r>
        <w:fldChar w:fldCharType="begin"/>
      </w:r>
      <w:r>
        <w:instrText xml:space="preserve"> TC "</w:instrText>
      </w:r>
      <w:bookmarkStart w:id="423" w:name="_Toc60135223"/>
      <w:r>
        <w:instrText>Anexa F – Promoțiile</w:instrText>
      </w:r>
      <w:bookmarkEnd w:id="423"/>
      <w:r>
        <w:instrText>" \l 1</w:instrText>
      </w:r>
      <w:r>
        <w:fldChar w:fldCharType="end"/>
      </w:r>
    </w:p>
    <w:p w14:paraId="17507843" w14:textId="77777777" w:rsidR="00EF0D94" w:rsidRDefault="00EF0D94">
      <w:pPr>
        <w:pStyle w:val="ProductList-Body"/>
      </w:pPr>
    </w:p>
    <w:p w14:paraId="05226615" w14:textId="77777777" w:rsidR="00EF0D94" w:rsidRDefault="00C03E91">
      <w:pPr>
        <w:pStyle w:val="ProductList-OfferingGroupHeading"/>
        <w:outlineLvl w:val="1"/>
      </w:pPr>
      <w:bookmarkStart w:id="424" w:name="_Sec1291"/>
      <w:r>
        <w:t>Promoția privind securitatea și conformitatea pentru Microsoft 365 F1/F3:</w:t>
      </w:r>
      <w:bookmarkEnd w:id="424"/>
      <w:r>
        <w:fldChar w:fldCharType="begin"/>
      </w:r>
      <w:r>
        <w:instrText xml:space="preserve"> TC "</w:instrText>
      </w:r>
      <w:bookmarkStart w:id="425" w:name="_Toc60135224"/>
      <w:r>
        <w:instrText>Promoția privind securitatea și conformitatea pentru Microsoft 365 F1/F3:</w:instrText>
      </w:r>
      <w:bookmarkEnd w:id="425"/>
      <w:r>
        <w:instrText>" \l 2</w:instrText>
      </w:r>
      <w:r>
        <w:fldChar w:fldCharType="end"/>
      </w:r>
    </w:p>
    <w:p w14:paraId="13B2D40A" w14:textId="77777777" w:rsidR="00EF0D94" w:rsidRDefault="00C03E91">
      <w:pPr>
        <w:pStyle w:val="ProductList-Body"/>
      </w:pPr>
      <w:r>
        <w:t>Clienții pot să achiziționeze promoția privind securitatea și conformitatea pentru Microsoft 365 F1/F3 pentru utilizatorii licențiați ai Microsoft 365 F1/F3, cu condiția ca toți utilizatorii Clientului cu dispozitive principale de lucru cu ecrane de 10.1" sau mai mari care nu își partajează dispozitivul să dețină fie licențe Microsoft 365 E5, fie ambele licențe pentru Microsoft 365 E5 Security și Microsoft 365 E5 Compliance. Promoția privind securitatea și conformitatea pentru oferta Microsoft 365 F1/F3 include Microsoft 365 E5 Security, Microsoft 365 E5 Compliance, Office 365 Data Loss Prevention, Exchange Online Archiving și eDiscovery Hold și Export for SharePoint Online (inclusiv fișierele OneDrive for Business).</w:t>
      </w:r>
    </w:p>
    <w:p w14:paraId="4E7D3965" w14:textId="77777777" w:rsidR="00EF0D94" w:rsidRDefault="00C03E91">
      <w:pPr>
        <w:pStyle w:val="ProductList-OfferingGroupHeading"/>
        <w:outlineLvl w:val="1"/>
      </w:pPr>
      <w:bookmarkStart w:id="426" w:name="_Sec1290"/>
      <w:r>
        <w:t>Promoția Windows 7 ESU pentru Windows E5, M365 E5 și utilizatorii M365 E5 Security</w:t>
      </w:r>
      <w:bookmarkEnd w:id="426"/>
      <w:r>
        <w:fldChar w:fldCharType="begin"/>
      </w:r>
      <w:r>
        <w:instrText xml:space="preserve"> TC "</w:instrText>
      </w:r>
      <w:bookmarkStart w:id="427" w:name="_Toc60135225"/>
      <w:r>
        <w:instrText>Promoția Windows 7 ESU pentru Windows E5, M365 E5 și utilizatorii M365 E5 Security</w:instrText>
      </w:r>
      <w:bookmarkEnd w:id="427"/>
      <w:r>
        <w:instrText>" \l 2</w:instrText>
      </w:r>
      <w:r>
        <w:fldChar w:fldCharType="end"/>
      </w:r>
    </w:p>
    <w:p w14:paraId="350FAAE6" w14:textId="77777777" w:rsidR="00EF0D94" w:rsidRDefault="00C03E91">
      <w:pPr>
        <w:pStyle w:val="ProductList-Body"/>
      </w:pPr>
      <w:r>
        <w:t>Utilizatorii care dețin licență SL pentru Windows E5, Microsoft 365 E5 sau Microsoft 365 E5 Security prin intermediul unui contract Enterprise Agreement sau Enterprise Agreement Subscription începând cu 14 ianuarie 2020 („Utilizatori eligibili”) pot să utilizeze maximum cinci dispozitive simultane pentru a rula un mediu OSE local cu protecție prin Windows 7 ESU pentru 2020 sau pentru a accesa medii OSE virtuale cu protecție prin Windows 7 ESU pentru 2020, fără a avea nevoie de o licență Windows 7 ESU. Clientul poate să achiziționeze Windows 7 ESU 2021 și 2022 și Windows 7 ESU 2021 și 2022 pentru licențele Microsoft 365 pentru aceste dispozitive fără a fi necesar să achiziționeze licența 2020 ESU, dacă dispozitivele au fost folosite numai de Utilizatori eligibili în perioada de protecție prin ESU 2020. Acestor dispozitive trebuie să li se atribuie licențe ESU pentru toți anii respectivi dacă au fost folosite de utilizatori care nu dețin licență SL pentru Windows E5, Microsoft 365 E5 sau Microsoft 365 E5 Security.</w:t>
      </w:r>
    </w:p>
    <w:p w14:paraId="351C1B90" w14:textId="77777777" w:rsidR="00EF0D94" w:rsidRDefault="00C03E91">
      <w:pPr>
        <w:pStyle w:val="ProductList-OfferingGroupHeading"/>
        <w:outlineLvl w:val="1"/>
      </w:pPr>
      <w:bookmarkStart w:id="428" w:name="_Sec1303"/>
      <w:r>
        <w:t>Licența gratuită pentru serviciul de Conferință audio pentru Clienții EA/EAS/EES (doar A3)</w:t>
      </w:r>
      <w:bookmarkEnd w:id="428"/>
      <w:r>
        <w:fldChar w:fldCharType="begin"/>
      </w:r>
      <w:r>
        <w:instrText xml:space="preserve"> TC "</w:instrText>
      </w:r>
      <w:bookmarkStart w:id="429" w:name="_Toc60135226"/>
      <w:r>
        <w:instrText>Licența gratuită pentru serviciul de Conferință audio pentru Clienții EA/EAS/EES (doar A3)</w:instrText>
      </w:r>
      <w:bookmarkEnd w:id="429"/>
      <w:r>
        <w:instrText>" \l 2</w:instrText>
      </w:r>
      <w:r>
        <w:fldChar w:fldCharType="end"/>
      </w:r>
    </w:p>
    <w:p w14:paraId="125A2D45" w14:textId="77777777" w:rsidR="00EF0D94" w:rsidRDefault="00C03E91">
      <w:pPr>
        <w:pStyle w:val="ProductList-Body"/>
      </w:pPr>
      <w:r>
        <w:t xml:space="preserve">Clienții pot să achiziționeze licențe gratuite pentru serviciul de Conferință audio până la sfârșitul înscrierii lor, timp de maximum trei ani. Ofertă valabilă începând cu 1 august 2020 până la 31 ianuarie 2021, doar pentru numărul net de utilizatori noi ai serviciului de Conferință audio (definit ca utilizatorii care se adaugă la utilizatorii existenți la data de 1 august 2020) pentru clienții EA, EAS sau EES (doar A3), cu abonamente plătite care includ Teams. Sunt excluși utilizatorii care accesează Teams prin intermediul unei oferte de încercare. Oferta nu este disponibilă pentru clienții și utilizatorii care se află în India și pentru clienții din China. Necesită adoptarea a cel puțin 20% din întâlnirile Teams în primele șase luni de la achiziționarea licențelor promoționale pentru a menține licența gratuită pentru serviciul de Conferință audio. Adoptarea întâlnirilor Teams se calculează prin împărțirea numărului de Utilizatori activi pe lună la numărul total de licențe Teams. Se aplică limitele standard (Conferință audio: </w:t>
      </w:r>
      <w:hyperlink r:id="rId160">
        <w:r>
          <w:rPr>
            <w:color w:val="00467F"/>
            <w:u w:val="single"/>
          </w:rPr>
          <w:t>https://docs.microsoft.com/en-us/microsoftteams/audio-conferencing-in-office-365</w:t>
        </w:r>
      </w:hyperlink>
      <w:r>
        <w:t xml:space="preserve">) și Termenii pentru versiunea de încercare (Contractul pentru versiunea de încercare: </w:t>
      </w:r>
      <w:hyperlink r:id="rId161">
        <w:r>
          <w:rPr>
            <w:color w:val="00467F"/>
            <w:u w:val="single"/>
          </w:rPr>
          <w:t>https://legal.office.com/en-us/docid20</w:t>
        </w:r>
      </w:hyperlink>
      <w:r>
        <w:t xml:space="preserve">). Pentru mai multe detalii, contactați reprezentantul pentru contul Microsoft. </w:t>
      </w:r>
    </w:p>
    <w:p w14:paraId="28876E42" w14:textId="77777777" w:rsidR="00EF0D94" w:rsidRDefault="00C03E91">
      <w:pPr>
        <w:pStyle w:val="ProductList-OfferingGroupHeading"/>
        <w:outlineLvl w:val="1"/>
      </w:pPr>
      <w:bookmarkStart w:id="430" w:name="_Sec1304"/>
      <w:r>
        <w:t>Licența gratuită pentru serviciul de Conferință audio pentru Clienții CSP și Web Direct</w:t>
      </w:r>
      <w:bookmarkEnd w:id="430"/>
      <w:r>
        <w:fldChar w:fldCharType="begin"/>
      </w:r>
      <w:r>
        <w:instrText xml:space="preserve"> TC "</w:instrText>
      </w:r>
      <w:bookmarkStart w:id="431" w:name="_Toc60135227"/>
      <w:r>
        <w:instrText>Licența gratuită pentru serviciul de Conferință audio pentru Clienții CSP și Web Direct</w:instrText>
      </w:r>
      <w:bookmarkEnd w:id="431"/>
      <w:r>
        <w:instrText>" \l 2</w:instrText>
      </w:r>
      <w:r>
        <w:fldChar w:fldCharType="end"/>
      </w:r>
    </w:p>
    <w:p w14:paraId="6E9DAAAC" w14:textId="77777777" w:rsidR="00EF0D94" w:rsidRDefault="00C03E91">
      <w:pPr>
        <w:pStyle w:val="ProductList-Body"/>
      </w:pPr>
      <w:r>
        <w:t xml:space="preserve">Clienții pot să achiziționeze licențe gratuite pentru serviciul de Conferință audio pentru până la douăsprezece (12) luni prin accesarea portalului de administrare. Ofertă valabilă începând cu 1 octombrie 2020 până la 31 martie 2021, doar pentru numărul net de utilizatori noi ai serviciului de Conferință audio (definit ca utilizatorii care se adaugă la utilizatorii existenți la data de 1 august 2020) pentru clienții CSP sau Web Direct, cu abonamente plătite care includ Teams. Sunt excluși utilizatorii care accesează Teams prin intermediul unei oferte de încercare. Oferta nu este disponibilă pentru clienții și utilizatorii care se află în India și pentru clienții din China. Se aplică limitele standard (Conferință audio: </w:t>
      </w:r>
      <w:hyperlink r:id="rId162">
        <w:r>
          <w:rPr>
            <w:color w:val="00467F"/>
            <w:u w:val="single"/>
          </w:rPr>
          <w:t>https://docs.microsoft.com/en-us/microsoftteams/audio-conferencing-in-office-365</w:t>
        </w:r>
      </w:hyperlink>
      <w:r>
        <w:t xml:space="preserve">) și Termenii pentru versiunea de încercare (Contractul pentru versiunea de încercare: </w:t>
      </w:r>
      <w:hyperlink r:id="rId163">
        <w:r>
          <w:rPr>
            <w:color w:val="00467F"/>
            <w:u w:val="single"/>
          </w:rPr>
          <w:t>https://legal.office.com/en-us/docid20</w:t>
        </w:r>
      </w:hyperlink>
      <w:r>
        <w:t>).</w:t>
      </w:r>
    </w:p>
    <w:p w14:paraId="31A97A60" w14:textId="77777777" w:rsidR="00EF0D94" w:rsidRDefault="00C03E91">
      <w:pPr>
        <w:pStyle w:val="ProductList-OfferingGroupHeading"/>
        <w:outlineLvl w:val="1"/>
      </w:pPr>
      <w:bookmarkStart w:id="432" w:name="_Sec1308"/>
      <w:r>
        <w:t>Promoție Power Apps pentru clienții EA, EAS și CSP</w:t>
      </w:r>
      <w:bookmarkEnd w:id="432"/>
      <w:r>
        <w:fldChar w:fldCharType="begin"/>
      </w:r>
      <w:r>
        <w:instrText xml:space="preserve"> TC "</w:instrText>
      </w:r>
      <w:bookmarkStart w:id="433" w:name="_Toc60135228"/>
      <w:r>
        <w:instrText>Promoție Power Apps pentru clienții EA, EAS și CSP</w:instrText>
      </w:r>
      <w:bookmarkEnd w:id="433"/>
      <w:r>
        <w:instrText>" \l 2</w:instrText>
      </w:r>
      <w:r>
        <w:fldChar w:fldCharType="end"/>
      </w:r>
    </w:p>
    <w:p w14:paraId="4DC8924F" w14:textId="77777777" w:rsidR="00EF0D94" w:rsidRDefault="00C03E91">
      <w:pPr>
        <w:pStyle w:val="ProductList-Body"/>
      </w:pPr>
      <w:r>
        <w:t>Clienții pot achiziționa o licență promoțională publică pentru Power Apps per aplicație și/sau Power Apps per utilizator, de pe 1 decembrie 2020 până pe 30 iunie 2021. Promoția Power Apps per aplicație este disponibilă pentru toți clienții cu un contract EA, EAS sau CSP existent sau nou și necesită o achiziție minimă de 200 de licențe. Promoția Power Apps per utilizator este disponibilă pentru toți clienții cu un contract EA sau EAS existent sau nou și necesită o achiziție minimă de 5000 de licențe. Pentru mai multe detalii, contactați reprezentantul pentru contul Microsoft.</w:t>
      </w:r>
    </w:p>
    <w:p w14:paraId="22A1CDF2" w14:textId="77777777" w:rsidR="00EF0D94" w:rsidRDefault="00C03E91">
      <w:pPr>
        <w:pStyle w:val="ProductList-SectionHeading"/>
        <w:pageBreakBefore/>
        <w:outlineLvl w:val="0"/>
      </w:pPr>
      <w:bookmarkStart w:id="434" w:name="_Sec899"/>
      <w:bookmarkEnd w:id="422"/>
      <w:r>
        <w:t>Anexa G – Termeni privind produsele hardware Sistemul de stocare și Azure Data Box, Azure Stack Edge și Azure Stack Hub Ruggedized de la Microsoft.</w:t>
      </w:r>
      <w:r>
        <w:fldChar w:fldCharType="begin"/>
      </w:r>
      <w:r>
        <w:instrText xml:space="preserve"> TC "</w:instrText>
      </w:r>
      <w:bookmarkStart w:id="435" w:name="_Toc60135229"/>
      <w:r>
        <w:instrText>Anexa G – Termeni privind produsele hardware Sistemul de stocare și Azure Data Box, Azure Stack Edge și Azure Stack Hub Ruggedized de la Microsoft.</w:instrText>
      </w:r>
      <w:bookmarkEnd w:id="435"/>
      <w:r>
        <w:instrText>" \l 1</w:instrText>
      </w:r>
      <w:r>
        <w:fldChar w:fldCharType="end"/>
      </w:r>
    </w:p>
    <w:p w14:paraId="3466904F" w14:textId="77777777" w:rsidR="00EF0D94" w:rsidRDefault="00C03E91">
      <w:pPr>
        <w:pStyle w:val="ProductList-Body"/>
      </w:pPr>
      <w:r>
        <w:t>Anexa G conține termenii suplimentari sau alternativi aplicabili produselor hardware identificate în această Anexă G. În cazul unui conflict între prevederile din Anexa G și cele din Termenii produsului, prevederile din Anexa G devin valabile cu prioritate pentru produsul hardware respectiv.</w:t>
      </w:r>
    </w:p>
    <w:p w14:paraId="5DBB06E8" w14:textId="77777777" w:rsidR="00EF0D94" w:rsidRDefault="00C03E91">
      <w:pPr>
        <w:pStyle w:val="ProductList-Offering1Heading"/>
        <w:outlineLvl w:val="1"/>
      </w:pPr>
      <w:bookmarkStart w:id="436" w:name="_Sec900"/>
      <w:r>
        <w:t>Termeni privind Sistemul de stocare</w:t>
      </w:r>
      <w:bookmarkEnd w:id="436"/>
      <w:r>
        <w:fldChar w:fldCharType="begin"/>
      </w:r>
      <w:r>
        <w:instrText xml:space="preserve"> TC "</w:instrText>
      </w:r>
      <w:bookmarkStart w:id="437" w:name="_Toc60135230"/>
      <w:r>
        <w:instrText>Termeni privind Sistemul de stocare</w:instrText>
      </w:r>
      <w:bookmarkEnd w:id="437"/>
      <w:r>
        <w:instrText>" \l 2</w:instrText>
      </w:r>
      <w:r>
        <w:fldChar w:fldCharType="end"/>
      </w:r>
    </w:p>
    <w:p w14:paraId="6B04D4CF" w14:textId="77777777" w:rsidR="00EF0D94" w:rsidRDefault="00C03E91">
      <w:pPr>
        <w:pStyle w:val="ProductList-ClauseHeading"/>
        <w:outlineLvl w:val="2"/>
      </w:pPr>
      <w:r>
        <w:t>Disponibilitate</w:t>
      </w:r>
    </w:p>
    <w:p w14:paraId="336503EF" w14:textId="77777777" w:rsidR="00EF0D94" w:rsidRDefault="00C03E91">
      <w:pPr>
        <w:pStyle w:val="ProductList-Body"/>
      </w:pPr>
      <w:r>
        <w:t>Sistemul de stocare este disponibil doar în următoarele locații geografice: Argentina, Australia, Austria, Bahrain, Belarus, Belgia, Brazilia, Bulgaria, Canada, Chile, Columbia, Costa Rica, Croația, Republica Cehă, Danemarca, Egipt, Finlanda, Franța, Germania, Grecia, Hong Kong, Ungaria, Islanda, India, Indonezia, Irlanda, Israel, Italia, Japonia, Kazahstan, Kenya, Kuwait, Liban, Liechtenstein, Macau, Malaysia, Mexic, Maroc, Țările de Jos, Noua Zeelandă, Nigeria, Norvegia, Pakistan, Peru, Filipine, Polonia, Portugalia, Puerto Rico, Qatar, România, Rusia, Arabia Saudită, Serbia, Singapore, Slovacia, Slovenia, Africa de Sud, Spania, Coreea de Sud, Sri Lanka, Suedia, Elveția, Taiwan, Thailanda, Turcia, Emiratele Arabe Unite, Ucraina, Regatul Unit, Statele Unite ale Americii, Vietnam.</w:t>
      </w:r>
    </w:p>
    <w:p w14:paraId="4554AFAE" w14:textId="77777777" w:rsidR="00EF0D94" w:rsidRDefault="00EF0D94">
      <w:pPr>
        <w:pStyle w:val="ProductList-Body"/>
      </w:pPr>
    </w:p>
    <w:p w14:paraId="5CE48777" w14:textId="77777777" w:rsidR="00EF0D94" w:rsidRDefault="00C03E91">
      <w:pPr>
        <w:pStyle w:val="ProductList-ClauseHeading"/>
        <w:outlineLvl w:val="2"/>
      </w:pPr>
      <w:r>
        <w:t>Expediere și titlu de proprietate</w:t>
      </w:r>
    </w:p>
    <w:p w14:paraId="462DD797" w14:textId="77777777" w:rsidR="00EF0D94" w:rsidRDefault="00C03E91">
      <w:pPr>
        <w:pStyle w:val="ProductList-Body"/>
      </w:pPr>
      <w:r>
        <w:t>Termenii de expediere pentru comenzile efectuate sunt: (i) FCA (Incoterms 2010) în Docul de expediere al furnizorului; (ii) Microsoft va plăti anticipat și va factura serviciile de transport Clientului; și (iii) pentru expedierile în afara Statelor Unite, Clientul este responsabil pentru vămuirea bunurilor pentru import și pentru achitarea tuturor costurilor de import, inclusiv a impozitelor, a taxelor și a altor costuri de vămuire. Microsoft va furniza Sistemul de stocare Clientului în mod gratuit. Titlul de proprietate pentru Sistemul de stocare și riscul privind pierderea sunt transferate Clientului la livrarea Sistemului de stocare menționat către transportator și la finalizarea formalităților de export în localitatea de origine. Toate datele de expediere planificate au doar caracter estimativ. Sistemul de stocare va fi expediat la adresa furnizată de Client folosind formularul online StorSimple (furnizat separat). Pentru tranzacțiile din Statele Unite, Microsoft plătește impozite pe vânzări raportate la valoarea Sistemelor de stocare, în funcție de adresa de livrare furnizată de Client pentru livrarea acestora. În cazul tranzacțiilor din Statele Unite și Canada, adresa de livrare a Sistemelor de stocare este utilizată exclusiv pentru livrarea dispozitivului către Client și nu afectează nicio altă adresă de livrare (sau fiscală) prevăzută în contractul de licențiere în volum al Clientului, utilizată pentru perceperea de la Client a impozitelor pe vânzări pentru achizițiile efectuate în baza contractului de licențiere în volum respectiv.</w:t>
      </w:r>
    </w:p>
    <w:p w14:paraId="67B4A341" w14:textId="77777777" w:rsidR="00EF0D94" w:rsidRDefault="00EF0D94">
      <w:pPr>
        <w:pStyle w:val="ProductList-Body"/>
      </w:pPr>
    </w:p>
    <w:p w14:paraId="17E7E7EE" w14:textId="77777777" w:rsidR="00EF0D94" w:rsidRDefault="00C03E91">
      <w:pPr>
        <w:pStyle w:val="ProductList-ClauseHeading"/>
        <w:outlineLvl w:val="2"/>
      </w:pPr>
      <w:r>
        <w:t>Produsul software al Sistemului de stocare</w:t>
      </w:r>
    </w:p>
    <w:p w14:paraId="36B95DD8" w14:textId="77777777" w:rsidR="00EF0D94" w:rsidRDefault="00C03E91">
      <w:pPr>
        <w:pStyle w:val="ProductList-Body"/>
      </w:pPr>
      <w:r>
        <w:t>Microsoft îi acordă Clientului dreptul neexclusiv, netransferabil și limitat de a utiliza Produsele software care rulează pe Sistemul de stocare („Produsul software al Sistemului de stocare”) doar în legătură cu utilizarea Sistemului de stocare de către Client. Utilizarea de către Client a Produsului software al Serviciului de stocare se supune termenilor contractului de licențiere în volum care reglementează Produsul software, iar Microsoft își rezervă toate celelalte drepturi.</w:t>
      </w:r>
    </w:p>
    <w:p w14:paraId="0051ECC8" w14:textId="77777777" w:rsidR="00EF0D94" w:rsidRDefault="00EF0D94">
      <w:pPr>
        <w:pStyle w:val="ProductList-Body"/>
      </w:pPr>
    </w:p>
    <w:p w14:paraId="61F568CE" w14:textId="77777777" w:rsidR="00EF0D94" w:rsidRDefault="00C03E91">
      <w:pPr>
        <w:pStyle w:val="ProductList-SubClauseHeading"/>
        <w:outlineLvl w:val="3"/>
      </w:pPr>
      <w:r>
        <w:t>Restricțiile</w:t>
      </w:r>
    </w:p>
    <w:p w14:paraId="1EC290DD" w14:textId="77777777" w:rsidR="00EF0D94" w:rsidRDefault="00C03E91">
      <w:pPr>
        <w:pStyle w:val="ProductList-BodyIndented"/>
      </w:pPr>
      <w:r>
        <w:t>Clientul nu are dreptul să utilizeze Produsul software al Sistemului de stocare pentru comparații sau evaluări, cu excepția scopurilor interne ale Clientului, nici să publice sau să dezvăluie rezultatele obținute.</w:t>
      </w:r>
    </w:p>
    <w:p w14:paraId="293C30F9" w14:textId="77777777" w:rsidR="00EF0D94" w:rsidRDefault="00EF0D94">
      <w:pPr>
        <w:pStyle w:val="ProductList-BodyIndented"/>
      </w:pPr>
    </w:p>
    <w:p w14:paraId="052F8D43" w14:textId="77777777" w:rsidR="00EF0D94" w:rsidRDefault="00C03E91">
      <w:pPr>
        <w:pStyle w:val="ProductList-SubClauseHeading"/>
        <w:outlineLvl w:val="3"/>
      </w:pPr>
      <w:r>
        <w:t>Produse software Open Source de la terțe părți</w:t>
      </w:r>
    </w:p>
    <w:p w14:paraId="0C4AFDCA" w14:textId="77777777" w:rsidR="00EF0D94" w:rsidRDefault="00C03E91">
      <w:pPr>
        <w:pStyle w:val="ProductList-BodyIndented"/>
      </w:pPr>
      <w:r>
        <w:t>Produsul software al Sistemului de stocare poate fi distribuit cu cod independent (de exemplu, firmware), care este licențiat în baza Licenței GNU General Public License („GPL”), licenței GNU Library/Lesser General Public License („LGPL”), licenței Apache License Version 2.0 („Licența Apache”) și/sau altor licențe open source („Cod Open Source”). Codul Open Source respectiv este identificat în Notificările privind Programele software terță parte, la adresa: http://go.microsoft.com/fwlink/?LinkId=627000, iar Clientului i se acordă licențe în conformitate cu licențele Open Source aplicabile.</w:t>
      </w:r>
    </w:p>
    <w:p w14:paraId="33F6D592" w14:textId="77777777" w:rsidR="00EF0D94" w:rsidRDefault="00EF0D94">
      <w:pPr>
        <w:pStyle w:val="ProductList-BodyIndented"/>
      </w:pPr>
    </w:p>
    <w:p w14:paraId="1F6C1BCE" w14:textId="77777777" w:rsidR="00EF0D94" w:rsidRDefault="00C03E91">
      <w:pPr>
        <w:pStyle w:val="ProductList-SubClauseHeading"/>
        <w:outlineLvl w:val="3"/>
      </w:pPr>
      <w:r>
        <w:t>Activare/Acord privind serviciile prin Internet</w:t>
      </w:r>
    </w:p>
    <w:p w14:paraId="1173788B" w14:textId="77777777" w:rsidR="00EF0D94" w:rsidRDefault="00C03E91">
      <w:pPr>
        <w:pStyle w:val="ProductList-BodyIndented"/>
      </w:pPr>
      <w:r>
        <w:t>Activarea asociază utilizarea Produsului software al Sistemului de stocare cu un anumit dispozitiv. În timpul activării sau utilizării ulterioare a dispozitivului, Produsul software al Sistemului de stocare poate trimite către Microsoft informații despre Produsul software al Sistemului de stocare și despre dispozitiv. Aceste informații includ versiunea, limba și cheia Produsului software al Sistemului de stocare, adresa IP (Internet Protocol), tipul sistemului de operare și al programului browserului, denumirea, versiunea Produsului software al Sistemului de stocare pe care o utilizează Clientul, precum și codul de limbă al Sistemului de stocare care rulează Produsul software al Sistemului de stocare. Microsoft utilizează aceste informații pentru a pune la dispoziția Clientului serviciile prin Internet. Prin utilizarea Sistemului de stocare și a Produsului software al Sistemului de stocare, Clientul este de acord cu transmiterea informațiilor către Microsoft.</w:t>
      </w:r>
    </w:p>
    <w:p w14:paraId="15E423A5" w14:textId="77777777" w:rsidR="00EF0D94" w:rsidRDefault="00EF0D94">
      <w:pPr>
        <w:pStyle w:val="ProductList-BodyIndented"/>
      </w:pPr>
    </w:p>
    <w:p w14:paraId="6C383ECA" w14:textId="77777777" w:rsidR="00EF0D94" w:rsidRDefault="00C03E91">
      <w:pPr>
        <w:pStyle w:val="ProductList-SubClauseHeading"/>
        <w:outlineLvl w:val="3"/>
      </w:pPr>
      <w:r>
        <w:t>Actualizări ale Produsului software privind Sistemul de stocare</w:t>
      </w:r>
    </w:p>
    <w:p w14:paraId="44CDC105" w14:textId="77777777" w:rsidR="00EF0D94" w:rsidRDefault="00C03E91">
      <w:pPr>
        <w:pStyle w:val="ProductList-BodyIndented"/>
      </w:pPr>
      <w:r>
        <w:t>Serviciul de actualizare pentru Produsul software al Sistemului de stocare îi va permite Clientului să descarce actualizările disponibile manual sau să opteze să primească actualizările în mod automat. Actualizările disponibile de la Microsoft sunt licențiate de Microsoft, iar actualizările terță parte vor fi licențiate de la terța parte aplicabilă.</w:t>
      </w:r>
    </w:p>
    <w:p w14:paraId="2472BD8D" w14:textId="77777777" w:rsidR="00EF0D94" w:rsidRDefault="00EF0D94">
      <w:pPr>
        <w:pStyle w:val="ProductList-BodyIndented"/>
      </w:pPr>
    </w:p>
    <w:p w14:paraId="60DE90CE" w14:textId="77777777" w:rsidR="00EF0D94" w:rsidRDefault="00C03E91">
      <w:pPr>
        <w:pStyle w:val="ProductList-ClauseHeading"/>
        <w:outlineLvl w:val="2"/>
      </w:pPr>
      <w:r>
        <w:t>Garanție limitată pentru produsele hardware</w:t>
      </w:r>
    </w:p>
    <w:p w14:paraId="55660CB8" w14:textId="77777777" w:rsidR="00EF0D94" w:rsidRDefault="00C03E91">
      <w:pPr>
        <w:pStyle w:val="ProductList-Body"/>
      </w:pPr>
      <w:r>
        <w:t xml:space="preserve">Microsoft garantează că produsele hardware ale Sistemului de stocare nu vor funcționa necorespunzător din cauza unui defect material sau de manoperă în baza unei utilizări comerciale obișnuite descrise în documentația aferentă produsului aplicabilă, pentru o perioadă de nouăzeci (90) de zile de la data livrării către Client. În caz contrar și în cazul în care Clientul trimite o notificare companiei Microsoft pe durata perioadei de garanție, Microsoft îl va repara sau înlocui (la alegerea Microsoft) în mod gratuit: Aceasta este singura garanție pe care Microsoft o oferă pentru Sistemul de stocare, iar Clientul renunță la toate pretențiile privind încălcarea garanției, dacă nu au fost ridicate în perioada de garanție. Această garanție nu acoperă problemele cauzate de accidente, abuzuri sau de utilizarea într-un mod care încalcă prevederile contractului de licențiere în volum sau documentația privind produsul și este nulă dacă Sistemul de stocare este deschis sau modificat, deteriorat din cauza utilizării produselor ce nu aparțin companiei Microsoft sau deteriorat din cauza lucrărilor de întreținere sau de reparație realizate de o altă parte decât Microsoft sau de un furnizor altul decât cel autorizat de Microsoft. </w:t>
      </w:r>
      <w:r>
        <w:rPr>
          <w:b/>
        </w:rPr>
        <w:t>Microsoft nu acordă alte garanții sau condiții și refuză să acorde orice alte garanții exprese, implicite sau statutare, inclusiv, fără limitare la, garanții privind calitatea satisfăcătoare, titlul de proprietate, neîncălcarea prevederilor legale, vandabilitatea și adecvarea la un anumit scop.</w:t>
      </w:r>
    </w:p>
    <w:p w14:paraId="4702DF89" w14:textId="77777777" w:rsidR="00EF0D94" w:rsidRDefault="00EF0D94">
      <w:pPr>
        <w:pStyle w:val="ProductList-Body"/>
      </w:pPr>
    </w:p>
    <w:p w14:paraId="54466BCD" w14:textId="77777777" w:rsidR="00EF0D94" w:rsidRDefault="00C03E91">
      <w:pPr>
        <w:pStyle w:val="ProductList-ClauseHeading"/>
        <w:outlineLvl w:val="2"/>
      </w:pPr>
      <w:r>
        <w:t>Despăgubirile. Asigurarea apărării față de pretențiile formulate de terțe părți</w:t>
      </w:r>
    </w:p>
    <w:p w14:paraId="2CA279EE" w14:textId="77777777" w:rsidR="00EF0D94" w:rsidRDefault="00C03E91">
      <w:pPr>
        <w:pStyle w:val="ProductList-Body"/>
      </w:pPr>
      <w:r>
        <w:t>Microsoft îl va apăra pe Client față de orice reclamații formulate de o terță parte neafiliată, conform căreia un Sistem de stocare încalcă brevetul, dreptul de autor sau marca acelei părți sau utilizează ilegal secretul său comercial, conform contractului de licențiere în volum al Clientului cu privire la apărarea față de pretențiile formulate de terțe părți.</w:t>
      </w:r>
    </w:p>
    <w:p w14:paraId="702C6CDC" w14:textId="77777777" w:rsidR="00EF0D94" w:rsidRDefault="00EF0D94">
      <w:pPr>
        <w:pStyle w:val="ProductList-Body"/>
      </w:pPr>
    </w:p>
    <w:p w14:paraId="7359261C" w14:textId="77777777" w:rsidR="00EF0D94" w:rsidRDefault="00C03E91">
      <w:pPr>
        <w:pStyle w:val="ProductList-ClauseHeading"/>
        <w:outlineLvl w:val="2"/>
      </w:pPr>
      <w:r>
        <w:t>Limitarea răspunderii</w:t>
      </w:r>
    </w:p>
    <w:p w14:paraId="3E17F97B" w14:textId="77777777" w:rsidR="00EF0D94" w:rsidRDefault="00C03E91">
      <w:pPr>
        <w:pStyle w:val="ProductList-Body"/>
      </w:pPr>
      <w:r>
        <w:t xml:space="preserve">Pentru fiecare pretenție formulată cu privire la un Sistem de stocare, obligația maximă, cumulată a fiecărei părți față de cealaltă parte se limitează la daunele directe stabilite la o valoare care să nu depășească sumele pe care Clientul le-a plătit pentru Sistemul de stocare respectiv. </w:t>
      </w:r>
      <w:r>
        <w:rPr>
          <w:b/>
        </w:rPr>
        <w:t>În niciun caz, nici una dintre părți nu va răspunde pentru daunele indirecte, subsecvente, speciale, punitive sau incidente, inclusiv pentru pierderea utilizării, pierderea profitului, întreruperea activității din orice motiv sau conform oricărei teorii juridice. În ceea ce privește oricare dintre părți, nu se vor aplica limitări sau excluderi asupra responsabilităților atrase de (1) obligațiile de confidențialitate, (2) obligațiile de apărare sau (3) încălcarea drepturilor de proprietate intelectuală ale celeilalte părți.</w:t>
      </w:r>
    </w:p>
    <w:p w14:paraId="38CAC085" w14:textId="77777777" w:rsidR="00EF0D94" w:rsidRDefault="00EF0D94">
      <w:pPr>
        <w:pStyle w:val="ProductList-Body"/>
      </w:pPr>
    </w:p>
    <w:p w14:paraId="55488A2D" w14:textId="77777777" w:rsidR="00EF0D94" w:rsidRDefault="00C03E91">
      <w:pPr>
        <w:pStyle w:val="ProductList-ClauseHeading"/>
        <w:outlineLvl w:val="2"/>
      </w:pPr>
      <w:r>
        <w:t>Legislația americană în materie de control al exporturilor</w:t>
      </w:r>
    </w:p>
    <w:p w14:paraId="5AE9D4B6" w14:textId="77777777" w:rsidR="00EF0D94" w:rsidRDefault="00C03E91">
      <w:pPr>
        <w:pStyle w:val="ProductList-Body"/>
      </w:pPr>
      <w:r>
        <w:t>Sistemele de stocare se supun prevederilor contractului de licențiere în volum al Clientului cu privire la jurisdicția Statelor Unite privind exportul.</w:t>
      </w:r>
    </w:p>
    <w:p w14:paraId="57922754" w14:textId="77777777" w:rsidR="00EF0D94" w:rsidRDefault="00EF0D94">
      <w:pPr>
        <w:pStyle w:val="ProductList-Body"/>
      </w:pPr>
    </w:p>
    <w:p w14:paraId="1CFB99DC" w14:textId="77777777" w:rsidR="00EF0D94" w:rsidRDefault="00C03E91">
      <w:pPr>
        <w:pStyle w:val="ProductList-ClauseHeading"/>
        <w:outlineLvl w:val="2"/>
      </w:pPr>
      <w:r>
        <w:t>Colectarea informațiilor despre diagnosticare</w:t>
      </w:r>
    </w:p>
    <w:p w14:paraId="7B4A4650" w14:textId="77777777" w:rsidR="00EF0D94" w:rsidRDefault="00C03E91">
      <w:pPr>
        <w:pStyle w:val="ProductList-Body"/>
      </w:pPr>
      <w:r>
        <w:t xml:space="preserve">Microsoft are dreptul să colecteze informații cu ajutorul cărora Microsoft poate diagnostica problemele legate de Sistemul de stocare și poate furniza soluții potențiale. Dacă Microsoft este informat cu privire la o problemă potențială, atunci Microsoft are dreptul să colecteze informații din Sistemul de stocare prin intermediul Azure StorSimple Management Service. Tipurile de informații colectate pot include fișierele care contribuie la descrierea sau identificarea problemei, cum ar fi jurnalele operaționale, dacă problema a apărut la produsul hardware sau software, tipul și gravitatea problemei, precum și starea dispozitivului. Microsoft nu va colecta fișiere cu conținutul memoriei, cheile, parolele sau datele pe care un Client le stochează în Sistemul de stocare. Microsoft utilizează informațiile pentru a îmbunătăți Sistemul de stocare și serviciile conexe și le poate utiliza și pentru a îmbunătăți produsele hardware sau firmware-ul terță parte incluse în Sistemul de stocare. În măsura în care Microsoft furnizează informații specifice distribuitorului de produse hardware, Microsoft va furniza datele exclusiv în format anonim, cu excepția cazului în care Microsoft obține consimțământul expres al Clientului. Microsoft va furniza aceste informații în scopul de a soluționa o problemă legată de produsul hardware. Pentru a afla mai multe despre confidențialitatea pentru Sistemul de stocare, consultați </w:t>
      </w:r>
      <w:hyperlink r:id="rId164">
        <w:r>
          <w:rPr>
            <w:color w:val="00467F"/>
            <w:u w:val="single"/>
          </w:rPr>
          <w:t>https://www.microsoft.com/en-us/privacystatement</w:t>
        </w:r>
      </w:hyperlink>
      <w:r>
        <w:t>.</w:t>
      </w:r>
    </w:p>
    <w:p w14:paraId="6B787082" w14:textId="77777777" w:rsidR="00EF0D94" w:rsidRDefault="00EF0D94">
      <w:pPr>
        <w:pStyle w:val="ProductList-Body"/>
      </w:pPr>
    </w:p>
    <w:p w14:paraId="06811867" w14:textId="77777777" w:rsidR="00EF0D94" w:rsidRDefault="00C03E91">
      <w:pPr>
        <w:pStyle w:val="ProductList-ClauseHeading"/>
        <w:outlineLvl w:val="2"/>
      </w:pPr>
      <w:r>
        <w:t>Utilizarea de către Guvern</w:t>
      </w:r>
    </w:p>
    <w:p w14:paraId="2191CD8F" w14:textId="77777777" w:rsidR="00EF0D94" w:rsidRDefault="00C03E91">
      <w:pPr>
        <w:pStyle w:val="ProductList-Body"/>
      </w:pPr>
      <w:r>
        <w:t>Clientul înțelege că, în schimbul achiziționării a uneia sau mai multora Oferte bazate pe angajamentul financiar StorSimple, Microsoft va furniza Sistemul de stocare și Asistența StorSimple Clientului fără taxe suplimentare. Microsoft renunță la orice și la toate drepturile la compensații din partea Clientului pentru Sistemul de stocare sau Asistența standard StorSimple. Microsoft intenționează să furnizeze Sistemul de stocare și Asistența standard StorSimple Clientului în mod gratuit și în deplină conformitate cu cadourile, etica și alte legi și reglementări aplicabile referitoare la bunurile și serviciile gratuite. Microsoft intenționează să furnizeze Sistemele de stocare și Asistența StorSimple de tip Standard doar în beneficiul și pentru utilizarea de către Client, nu și pentru utilizarea în scop personal de către o persoană angajată în sistemul de stat.</w:t>
      </w:r>
    </w:p>
    <w:p w14:paraId="7187ABE1" w14:textId="77777777" w:rsidR="00EF0D94" w:rsidRDefault="00EF0D94">
      <w:pPr>
        <w:pStyle w:val="ProductList-Body"/>
      </w:pPr>
    </w:p>
    <w:p w14:paraId="7CD9DB22" w14:textId="77777777" w:rsidR="00EF0D94" w:rsidRDefault="00EF0D94">
      <w:pPr>
        <w:pStyle w:val="ProductList-Body"/>
      </w:pPr>
    </w:p>
    <w:p w14:paraId="4CB8A60E" w14:textId="77777777" w:rsidR="00EF0D94" w:rsidRDefault="00C03E91">
      <w:pPr>
        <w:pStyle w:val="ProductList-Offering1Heading"/>
        <w:outlineLvl w:val="1"/>
      </w:pPr>
      <w:bookmarkStart w:id="438" w:name="_Sec901"/>
      <w:r>
        <w:t>Termenii privind produsul hardware Azure Data Box</w:t>
      </w:r>
      <w:bookmarkEnd w:id="438"/>
      <w:r>
        <w:fldChar w:fldCharType="begin"/>
      </w:r>
      <w:r>
        <w:instrText xml:space="preserve"> TC "</w:instrText>
      </w:r>
      <w:bookmarkStart w:id="439" w:name="_Toc60135231"/>
      <w:r>
        <w:instrText>Termenii privind produsul hardware Azure Data Box</w:instrText>
      </w:r>
      <w:bookmarkEnd w:id="439"/>
      <w:r>
        <w:instrText>" \l 2</w:instrText>
      </w:r>
      <w:r>
        <w:fldChar w:fldCharType="end"/>
      </w:r>
    </w:p>
    <w:p w14:paraId="62C746EB" w14:textId="77777777" w:rsidR="00EF0D94" w:rsidRDefault="00C03E91">
      <w:pPr>
        <w:pStyle w:val="ProductList-ClauseHeading"/>
        <w:outlineLvl w:val="2"/>
      </w:pPr>
      <w:r>
        <w:t>Definiții</w:t>
      </w:r>
    </w:p>
    <w:p w14:paraId="11F88B6D" w14:textId="77777777" w:rsidR="00EF0D94" w:rsidRDefault="00C03E91">
      <w:pPr>
        <w:pStyle w:val="ProductList-Body"/>
      </w:pPr>
      <w:r>
        <w:rPr>
          <w:b/>
          <w:color w:val="00188F"/>
        </w:rPr>
        <w:t>Stocare Azure</w:t>
      </w:r>
      <w:r>
        <w:t xml:space="preserve"> înseamnă serviciul cloud gestionat de Microsoft care asigură o stocare foarte disponibilă și foarte sigură.  </w:t>
      </w:r>
    </w:p>
    <w:p w14:paraId="07099736" w14:textId="77777777" w:rsidR="00EF0D94" w:rsidRDefault="00C03E91">
      <w:pPr>
        <w:pStyle w:val="ProductList-Body"/>
      </w:pPr>
      <w:r>
        <w:rPr>
          <w:b/>
          <w:color w:val="00188F"/>
        </w:rPr>
        <w:t>Cont Stocare Azure</w:t>
      </w:r>
      <w:r>
        <w:t xml:space="preserve"> înseamnă un cont securizat care îi permite Clientului să acceseze și să își stocheze informațiile prin serviciul Stocare Azure.</w:t>
      </w:r>
    </w:p>
    <w:p w14:paraId="15FAB874" w14:textId="77777777" w:rsidR="00EF0D94" w:rsidRDefault="00C03E91">
      <w:pPr>
        <w:pStyle w:val="ProductList-Body"/>
      </w:pPr>
      <w:r>
        <w:rPr>
          <w:b/>
          <w:color w:val="00188F"/>
        </w:rPr>
        <w:t>Dispozitiv Data Box</w:t>
      </w:r>
      <w:r>
        <w:t xml:space="preserve"> înseamnă un dispozitiv hardware cu software Data Box pe care Microsoft îl poate oferi pentru utilizare temporară de către Client în scopul stocării și transportării sau transferului datelor de pe plan local până la un centru de date Azure, astfel încât acestea să poată fi încărcate într-un cont Stocare Azure al Clientului.  </w:t>
      </w:r>
    </w:p>
    <w:p w14:paraId="4E82F8B5" w14:textId="77777777" w:rsidR="00EF0D94" w:rsidRDefault="00C03E91">
      <w:pPr>
        <w:pStyle w:val="ProductList-Body"/>
      </w:pPr>
      <w:r>
        <w:rPr>
          <w:b/>
          <w:color w:val="00188F"/>
        </w:rPr>
        <w:t>Software Data Box</w:t>
      </w:r>
      <w:r>
        <w:t xml:space="preserve"> înseamnă orice software sub formă de cod obiect furnizat pe sau în legătură cu un dispozitiv Data Box, inclusiv toate instrumentele, actualizările și documentația aferente. </w:t>
      </w:r>
    </w:p>
    <w:p w14:paraId="118C04EF" w14:textId="77777777" w:rsidR="00EF0D94" w:rsidRDefault="00C03E91">
      <w:pPr>
        <w:pStyle w:val="ProductList-Body"/>
      </w:pPr>
      <w:r>
        <w:rPr>
          <w:b/>
          <w:color w:val="00188F"/>
        </w:rPr>
        <w:t>Centrul de date Azure desemnat</w:t>
      </w:r>
      <w:r>
        <w:t xml:space="preserve"> înseamnă centrul de date Microsoft Azure desemnat de Microsoft ca centru de date la care Clientul va returna dispozitivul Data Box și care poate fi altul decât cel în care Clientul preferă să își stocheze datele și/sau locația contului de Client Stocare Azure. </w:t>
      </w:r>
    </w:p>
    <w:p w14:paraId="43A5FBBF" w14:textId="77777777" w:rsidR="00EF0D94" w:rsidRDefault="00C03E91">
      <w:pPr>
        <w:pStyle w:val="ProductList-Body"/>
      </w:pPr>
      <w:r>
        <w:rPr>
          <w:b/>
          <w:color w:val="00188F"/>
        </w:rPr>
        <w:t>Serviciul Microsoft Azure Data Box</w:t>
      </w:r>
      <w:r>
        <w:t xml:space="preserve"> sau </w:t>
      </w:r>
      <w:r>
        <w:rPr>
          <w:b/>
        </w:rPr>
        <w:t>Serviciul</w:t>
      </w:r>
      <w:r>
        <w:t xml:space="preserve"> înseamnă serviciul Microsoft Azure care le permite clienților să stocheze și să transfere prin dispozitivul Data Box volume mari de date, către și de la centre de date. Pentru claritate, Serviciul include, fără limitare, orice actualizări aferente de tehnologie sau funcționalitate, de informații, de materiale sau ale Serviciului.</w:t>
      </w:r>
    </w:p>
    <w:p w14:paraId="51B7ADB2" w14:textId="77777777" w:rsidR="00EF0D94" w:rsidRDefault="00EF0D94">
      <w:pPr>
        <w:pStyle w:val="ProductList-Body"/>
      </w:pPr>
    </w:p>
    <w:p w14:paraId="0E8F614E" w14:textId="77777777" w:rsidR="00EF0D94" w:rsidRDefault="00C03E91">
      <w:pPr>
        <w:pStyle w:val="ProductList-ClauseHeading"/>
        <w:outlineLvl w:val="2"/>
      </w:pPr>
      <w:r>
        <w:t>Software Data Box</w:t>
      </w:r>
    </w:p>
    <w:p w14:paraId="2D94A66F" w14:textId="77777777" w:rsidR="00EF0D94" w:rsidRDefault="00C03E91">
      <w:pPr>
        <w:pStyle w:val="ProductList-Body"/>
      </w:pPr>
      <w:r>
        <w:t>Software-ul Data Box nu este vândut, ci se află sub licență. Microsoft îi acordă Clientului o licență limitată, neexclusivă și netransferabilă pentru utilizarea software-ului Data Box (sub formă de cod obiect) instalat pe dispozitivul Data Box sau utilizat în legătură cu dispozitivul Data Box, numai în scopul transportării sau preprocesării (dacă este cazul) datelor, după cum permite dispozitivul Data Box, și în niciun alt scop. Microsoft își rezervă toate celelalte drepturi. Această licență nu îi oferă Clientului niciun drept în următoarele privințe, Clientul neavând permisiunea: (i) să utilizeze sau să virtualizeze funcții ale software-ului Data Box separat de dispozitivul Data Box; (ii) să publice, să copieze, să închirieze, să dea în leasing sau să împrumute software-ul Data Box; (iii) să prelucreze orice restricții tehnice din software-ul Data Box sau restricții din documentația dispozitivului Data Box (dacă există); (iv) să separe și să execute fragmente din software-ul Data Box pe mai mult de un dispozitiv; (v) să instaleze sau să utilizeze software sau tehnologii non-Microsoft cu alți termeni de licențiere care intră în conflict cu drepturile de proprietate intelectuală sau tehnologică ale Microsoft; sau (vi) să prelucreze invers, să decompileze sau să dezasambleze software-ul Data Box sau să încerce astfel de acțiuni, cu excepția cazurilor în care legislația în vigoare permite astfel de acțiuni pe care acești termeni nu le permit, iar, într-o astfel de situație, Clientul trebuie să se încadreze strict în permisiunile legale.</w:t>
      </w:r>
    </w:p>
    <w:p w14:paraId="3AC1B389" w14:textId="77777777" w:rsidR="00EF0D94" w:rsidRDefault="00EF0D94">
      <w:pPr>
        <w:pStyle w:val="ProductList-Body"/>
      </w:pPr>
    </w:p>
    <w:p w14:paraId="341165FD" w14:textId="77777777" w:rsidR="00EF0D94" w:rsidRDefault="00C03E91">
      <w:pPr>
        <w:pStyle w:val="ProductList-SubClauseHeading"/>
        <w:outlineLvl w:val="3"/>
      </w:pPr>
      <w:r>
        <w:t>Restricții</w:t>
      </w:r>
    </w:p>
    <w:p w14:paraId="1A825EDF" w14:textId="77777777" w:rsidR="00EF0D94" w:rsidRDefault="00C03E91">
      <w:pPr>
        <w:pStyle w:val="ProductList-BodyIndented"/>
      </w:pPr>
      <w:r>
        <w:t xml:space="preserve">Clientul nu are dreptul să utilizeze software-ul Data Box pentru comparații sau evaluări, cu excepția scopurilor interne ale Clientului, și nici să publice sau să dezvăluie rezultatele obținute. </w:t>
      </w:r>
    </w:p>
    <w:p w14:paraId="167E6130" w14:textId="77777777" w:rsidR="00EF0D94" w:rsidRDefault="00EF0D94">
      <w:pPr>
        <w:pStyle w:val="ProductList-BodyIndented"/>
      </w:pPr>
    </w:p>
    <w:p w14:paraId="09632F8E" w14:textId="77777777" w:rsidR="00EF0D94" w:rsidRDefault="00C03E91">
      <w:pPr>
        <w:pStyle w:val="ProductList-SubClauseHeading"/>
        <w:outlineLvl w:val="3"/>
      </w:pPr>
      <w:r>
        <w:t>Activare/Acord privind serviciile prin Internet</w:t>
      </w:r>
    </w:p>
    <w:p w14:paraId="3D240825" w14:textId="77777777" w:rsidR="00EF0D94" w:rsidRDefault="00C03E91">
      <w:pPr>
        <w:pStyle w:val="ProductList-BodyIndented"/>
      </w:pPr>
      <w:r>
        <w:t>Dacă este necesar ca software-ul Data Box să fie activat, activarea asociază utilizarea software-ului Data Box cu un anumit dispozitiv. În timpul activării sau utilizării ulterioare a dispozitivului, software-ul Data Box poate trimite către Microsoft informații despre software-ul Data Box și despre dispozitiv. Aceste informații includ versiunea, limba și cheia de produs ale software-ului Data Box, adresa IP, sistemul de operare, browserul și numele clientului, versiunea de software Data Box utilizată de Client și codul de limbă al dispozitivului Data Box pe care rulează software-ul Data Box. Microsoft utilizează aceste informații pentru a pune la dispoziția Clientului serviciile prin Internet. Prin utilizarea dispozitivului Data Box și a software-ului Data Box, Clientul este de acord cu transmiterea informațiilor către Microsoft.</w:t>
      </w:r>
    </w:p>
    <w:p w14:paraId="2A5937B4" w14:textId="77777777" w:rsidR="00EF0D94" w:rsidRDefault="00EF0D94">
      <w:pPr>
        <w:pStyle w:val="ProductList-BodyIndented"/>
      </w:pPr>
    </w:p>
    <w:p w14:paraId="3BBABA13" w14:textId="77777777" w:rsidR="00EF0D94" w:rsidRDefault="00C03E91">
      <w:pPr>
        <w:pStyle w:val="ProductList-SubClauseHeading"/>
        <w:outlineLvl w:val="3"/>
      </w:pPr>
      <w:r>
        <w:t>Actualizări software</w:t>
      </w:r>
    </w:p>
    <w:p w14:paraId="058141E6" w14:textId="77777777" w:rsidR="00EF0D94" w:rsidRDefault="00C03E91">
      <w:pPr>
        <w:pStyle w:val="ProductList-BodyIndented"/>
      </w:pPr>
      <w:r>
        <w:t>Este posibil ca dispozitivul Data Box să îi permită Clientului să descarce manual actualizările disponibile. Dacă există actualizări disponibile, actualizările de la Microsoft sunt licențiate de către Microsoft, iar actualizările de la terți sunt licențiate de către partea terță respectivă. Pentru a primi în continuare asistență pentru dispozitivul Data Box, Clientul este de acord să fie la curent cu actualizările aplicabile, prin descărcarea și aplicarea celor mai recente actualizări.</w:t>
      </w:r>
    </w:p>
    <w:p w14:paraId="4AC9C39C" w14:textId="77777777" w:rsidR="00EF0D94" w:rsidRDefault="00EF0D94">
      <w:pPr>
        <w:pStyle w:val="ProductList-BodyIndented"/>
      </w:pPr>
    </w:p>
    <w:p w14:paraId="39621436" w14:textId="77777777" w:rsidR="00EF0D94" w:rsidRDefault="00C03E91">
      <w:pPr>
        <w:pStyle w:val="ProductList-ClauseHeading"/>
        <w:outlineLvl w:val="2"/>
      </w:pPr>
      <w:r>
        <w:t>Limitări</w:t>
      </w:r>
    </w:p>
    <w:p w14:paraId="02AE1B9C" w14:textId="77777777" w:rsidR="00EF0D94" w:rsidRDefault="00C03E91">
      <w:pPr>
        <w:pStyle w:val="ProductList-Body"/>
      </w:pPr>
      <w:r>
        <w:t>Clientul nu are obligația să utilizeze dispozitivul Data Box pentru a transfera date către Stocare Azure și nici Microsoft nu are obligația să continue să mențină disponibile dispozitivul Data Box sau orice alt produs hardware care are legătură cu Serviciul. Este posibil ca dispozitivul Data Box să nu fie disponibil în anumite regiuni sau jurisdicții, depinzând de disponibilitate și în celelalte zone. Microsoft nu răspunde pentru întârzierile legate de Serviciu, care se află în afara controlului său direct. Microsoft își rezervă dreptul de a refuza oferirea Serviciului și a dispozitivului Data Box aferent către orice persoană, la alegerea sa și după criteriile sale. Dacă Microsoft poate să suspende Serviciul la alegerea sa, conform cerințelor pentru Serviciile Microsoft Azure în baza Termenilor Microsoft pentru Serviciile online.</w:t>
      </w:r>
    </w:p>
    <w:p w14:paraId="6C65E7CA" w14:textId="77777777" w:rsidR="00EF0D94" w:rsidRDefault="00EF0D94">
      <w:pPr>
        <w:pStyle w:val="ProductList-Body"/>
      </w:pPr>
    </w:p>
    <w:p w14:paraId="1C7A3277" w14:textId="77777777" w:rsidR="00EF0D94" w:rsidRDefault="00C03E91">
      <w:pPr>
        <w:pStyle w:val="ProductList-ClauseHeading"/>
        <w:outlineLvl w:val="2"/>
      </w:pPr>
      <w:r>
        <w:t>Termenii Serviciului Azure</w:t>
      </w:r>
    </w:p>
    <w:p w14:paraId="16EEB003" w14:textId="77777777" w:rsidR="00EF0D94" w:rsidRDefault="00C03E91">
      <w:pPr>
        <w:pStyle w:val="ProductList-Body"/>
      </w:pPr>
      <w:r>
        <w:t xml:space="preserve">Termenii privind produsul hardware Azure Data Box („Termeni suplimentari”) se aplică la primirea și la utilizarea de către Client a dispozitivului Data Box ca parte a Serviciului global. Utilizarea de către Client a Serviciului este, de asemenea, reglementată de Termenii Serviciilor Azure, care se găsesc la </w:t>
      </w:r>
      <w:hyperlink r:id="rId165">
        <w:r>
          <w:rPr>
            <w:color w:val="00467F"/>
            <w:u w:val="single"/>
          </w:rPr>
          <w:t>https://azure.microsoft.com/en-us/support/legal/</w:t>
        </w:r>
      </w:hyperlink>
      <w:r>
        <w:t>. Acești Termeni suplimentari completează, dar nu corectează și nici nu modifică termenii existenți din Termenii Serviciilor Azure. Conform prevederilor din acești Termeni suplimentari, este posibil ca Microsoft să perceapă de la Client taxele specificate aferente utilizării dispozitivului Data Box ca parte a Serviciului.</w:t>
      </w:r>
    </w:p>
    <w:p w14:paraId="5DE32014" w14:textId="77777777" w:rsidR="00EF0D94" w:rsidRDefault="00EF0D94">
      <w:pPr>
        <w:pStyle w:val="ProductList-Body"/>
      </w:pPr>
    </w:p>
    <w:p w14:paraId="6D5299EC" w14:textId="77777777" w:rsidR="00EF0D94" w:rsidRDefault="00C03E91">
      <w:pPr>
        <w:pStyle w:val="ProductList-ClauseHeading"/>
        <w:outlineLvl w:val="2"/>
      </w:pPr>
      <w:r>
        <w:t>Drepturi de utilizare a produselor</w:t>
      </w:r>
    </w:p>
    <w:p w14:paraId="14E7D9D7" w14:textId="77777777" w:rsidR="00EF0D94" w:rsidRDefault="00C03E91">
      <w:pPr>
        <w:pStyle w:val="ProductList-Body"/>
      </w:pPr>
      <w:r>
        <w:t xml:space="preserve">În funcție de plata taxelor aplicabile, Microsoft îi acordă Clientului permisiunea să utilizeze dispozitivul Data Box pentru a transporta, a transfera (și, dacă se aplică, a preprocesa) astfel de date, cu condiția ca Clientul să implementeze anumite măsuri de precauție: </w:t>
      </w:r>
    </w:p>
    <w:p w14:paraId="1D9CBE30" w14:textId="77777777" w:rsidR="00EF0D94" w:rsidRDefault="00C03E91" w:rsidP="00C03E91">
      <w:pPr>
        <w:pStyle w:val="ProductList-Bullet"/>
        <w:numPr>
          <w:ilvl w:val="0"/>
          <w:numId w:val="77"/>
        </w:numPr>
      </w:pPr>
      <w:r>
        <w:t>Copiați de rezervă și protejați datele înainte de a le transfera pe dispozitivul Data Box și înainte de a le trimite către Stocare Azure;</w:t>
      </w:r>
    </w:p>
    <w:p w14:paraId="2138E9F1" w14:textId="77777777" w:rsidR="00EF0D94" w:rsidRDefault="00C03E91" w:rsidP="00C03E91">
      <w:pPr>
        <w:pStyle w:val="ProductList-Bullet"/>
        <w:numPr>
          <w:ilvl w:val="0"/>
          <w:numId w:val="77"/>
        </w:numPr>
      </w:pPr>
      <w:r>
        <w:t>Nu ștergeți datele de la sediul și din echipamentele Clientului decât după ce Clientul a transferat cu succes datele respective de pe dispozitivul Data Box către un Centru de date Azure desemnat.</w:t>
      </w:r>
    </w:p>
    <w:p w14:paraId="1F73865D" w14:textId="77777777" w:rsidR="00EF0D94" w:rsidRDefault="00C03E91" w:rsidP="00C03E91">
      <w:pPr>
        <w:pStyle w:val="ProductList-Bullet"/>
        <w:numPr>
          <w:ilvl w:val="0"/>
          <w:numId w:val="77"/>
        </w:numPr>
      </w:pPr>
      <w:r>
        <w:t>Opriți utilizarea dispozitivului Data Box pentru a transfera date, imediat ce ați primit o notificare de la Microsoft.</w:t>
      </w:r>
    </w:p>
    <w:p w14:paraId="2DF66006" w14:textId="77777777" w:rsidR="00EF0D94" w:rsidRDefault="00EF0D94">
      <w:pPr>
        <w:pStyle w:val="ProductList-Body"/>
      </w:pPr>
    </w:p>
    <w:p w14:paraId="5FCE8F88" w14:textId="77777777" w:rsidR="00EF0D94" w:rsidRDefault="00C03E91">
      <w:pPr>
        <w:pStyle w:val="ProductList-Body"/>
      </w:pPr>
      <w:r>
        <w:t xml:space="preserve">Clientul este de acord că (i) este singurul responsabil pentru a determina utilizarea adecvată a dispozitivului Data Box, conform acestor Termeni suplimentari, și că (ii) Microsoft nu va avea nicio răspundere față de Client sau față de orice alți terți pentru orice pierderi de date sau alte defecțiuni.  </w:t>
      </w:r>
    </w:p>
    <w:p w14:paraId="12654DF1" w14:textId="77777777" w:rsidR="00EF0D94" w:rsidRDefault="00EF0D94">
      <w:pPr>
        <w:pStyle w:val="ProductList-Body"/>
      </w:pPr>
    </w:p>
    <w:p w14:paraId="536BE1DA" w14:textId="77777777" w:rsidR="00EF0D94" w:rsidRDefault="00EF0D94">
      <w:pPr>
        <w:pStyle w:val="ProductList-Body"/>
      </w:pPr>
    </w:p>
    <w:p w14:paraId="6CC45716" w14:textId="77777777" w:rsidR="00EF0D94" w:rsidRDefault="00EF0D94">
      <w:pPr>
        <w:pStyle w:val="ProductList-Body"/>
      </w:pPr>
    </w:p>
    <w:p w14:paraId="434DE09A" w14:textId="77777777" w:rsidR="00EF0D94" w:rsidRDefault="00C03E91">
      <w:pPr>
        <w:pStyle w:val="ProductList-ClauseHeading"/>
        <w:outlineLvl w:val="2"/>
      </w:pPr>
      <w:r>
        <w:t>Posesia și returnarea dispozitivului Data Box</w:t>
      </w:r>
    </w:p>
    <w:p w14:paraId="1DAE464B" w14:textId="77777777" w:rsidR="00EF0D94" w:rsidRDefault="00C03E91">
      <w:pPr>
        <w:pStyle w:val="ProductList-Body"/>
      </w:pPr>
      <w:r>
        <w:t xml:space="preserve">În cadrul Serviciului, Microsoft îi permite Clientului să dețină dispozitivul Data Box pentru o anumită perioadă de timp, în funcție de tipul dispozitivului Data Box. În cazul dispozitivelor Data Box cu durată de posesie specificată, este posibil ca Microsoft să perceapă de la Client taxe zilnice suplimentare pentru posesia dispozitivului Data Box în afara limitelor de timp specificate.  </w:t>
      </w:r>
    </w:p>
    <w:p w14:paraId="41CB76A0" w14:textId="77777777" w:rsidR="00EF0D94" w:rsidRDefault="00EF0D94">
      <w:pPr>
        <w:pStyle w:val="ProductList-Body"/>
      </w:pPr>
    </w:p>
    <w:p w14:paraId="3592A7A0" w14:textId="77777777" w:rsidR="00EF0D94" w:rsidRDefault="00C03E91">
      <w:pPr>
        <w:pStyle w:val="ProductList-ClauseHeading"/>
        <w:outlineLvl w:val="2"/>
      </w:pPr>
      <w:r>
        <w:t>Expediere și titlu de proprietate; Taxe</w:t>
      </w:r>
    </w:p>
    <w:p w14:paraId="56357440" w14:textId="77777777" w:rsidR="00EF0D94" w:rsidRDefault="00C03E91" w:rsidP="00C03E91">
      <w:pPr>
        <w:pStyle w:val="ProductList-Bullet"/>
        <w:numPr>
          <w:ilvl w:val="0"/>
          <w:numId w:val="78"/>
        </w:numPr>
      </w:pPr>
      <w:r>
        <w:rPr>
          <w:b/>
        </w:rPr>
        <w:t>Titlul de proprietate și riscul pierderii</w:t>
      </w:r>
      <w:r>
        <w:t xml:space="preserve">. Toate drepturile, titlurile și interesele legate de fiecare dispozitiv Data Box sunt și vor rămâne în proprietatea Microsoft și, dacă nu se precizează altfel în mod expres în Termenii suplimentari, nu se acordă niciun drept pentru niciun dispozitiv Data Box, inclusiv drepturi de brevete, de copyright, de secret comercial, de mărci comerciale sau alte drepturi de proprietate intelectuală. Clientul va compensa compania Microsoft pentru orice pierderi, daune sau distrugeri ale dispozitivului Data Box survenite în perioada de timp cât acest se află în oricare dintre sediile Clientului, conform prevederilor secțiunii Expediere și titlu de proprietate; Taxe, Tabelul 1. Clientul va fi responsabil pentru inspectarea dispozitivului Data Box la primirea lui de la curier și pentru raportarea cu promptitudine a oricăror defecțiuni la Asistența Microsoft, la adresa databoxsupport@microsoft.com. Clientul este responsabil în totalitate pentru riscurile de pierdere sau de deteriorare a dispozitivul Data Box, din momentul în care acesta a fost livrat de curier la adresa desemnată a Clientului, până când curierul desemnat de Microsoft acceptă ridicarea dispozitivului Data Box pentru a fi returnat către centrul de date Azure desemnat. </w:t>
      </w:r>
    </w:p>
    <w:p w14:paraId="5BB98DE5" w14:textId="77777777" w:rsidR="00EF0D94" w:rsidRDefault="00EF0D94">
      <w:pPr>
        <w:pStyle w:val="ProductList-Body"/>
      </w:pPr>
    </w:p>
    <w:p w14:paraId="78857171" w14:textId="77777777" w:rsidR="00EF0D94" w:rsidRDefault="00C03E91" w:rsidP="00C03E91">
      <w:pPr>
        <w:pStyle w:val="ProductList-Bullet"/>
        <w:numPr>
          <w:ilvl w:val="0"/>
          <w:numId w:val="79"/>
        </w:numPr>
      </w:pPr>
      <w:r>
        <w:rPr>
          <w:b/>
        </w:rPr>
        <w:t>Taxele</w:t>
      </w:r>
      <w:r>
        <w:t xml:space="preserve">. Conform prevederilor din acești termeni, este posibil ca Microsoft să perceapă de la Client taxele specificate aferente utilizării dispozitivului Data Box ca parte a Serviciului, conform planului actual de taxe stabilit la această adresă: </w:t>
      </w:r>
      <w:hyperlink r:id="rId166">
        <w:r>
          <w:rPr>
            <w:color w:val="00467F"/>
            <w:u w:val="single"/>
          </w:rPr>
          <w:t>https://go.microsoft.com/fwlink/?linkid=2052173</w:t>
        </w:r>
      </w:hyperlink>
      <w:r>
        <w:t xml:space="preserve">. Pentru claritate, Stocare Azure și Azure IoT Hub sunt servicii Azure separate și, dacă vor fi utilizate (chiar și în legătură cu utilizarea Serviciului), se vor percepe taxe Azure separate și contorizate. Pentru clarificare, pentru toate serviciile Azure folosite de Client după finalizarea unui transfer de date prin serviciul Azure Data Box se vor aplica taxe de utilizare separate. Pentru dispozitivele Data Box, este posibil ca Microsoft să perceapă o taxă de la Client, conform Tabelului 1 de mai jos (i) dacă dispozitivul Data Box se pierde sau se defectează material în timp ce se află în custodia Clientului sau (ii) dacă Clientul nu asigură predarea dispozitivului Data Box către curierul desemnat de Microsoft pentru returnare la centrul de date Azure desemnat în perioada de după livrarea acestuia către Client, conform tabelului de mai jos. Microsoft își rezervă dreptul de a modifica aceste taxe pentru tipurile de dispozitive Data Box, inclusiv, dar fără să se limiteze la, perceperea unor sume diferite pentru factori de formă diferiți. </w:t>
      </w:r>
    </w:p>
    <w:p w14:paraId="325DE16E" w14:textId="77777777" w:rsidR="00EF0D94" w:rsidRDefault="00EF0D94">
      <w:pPr>
        <w:pStyle w:val="ProductList-Body"/>
      </w:pPr>
    </w:p>
    <w:tbl>
      <w:tblPr>
        <w:tblStyle w:val="PURTable"/>
        <w:tblW w:w="0" w:type="dxa"/>
        <w:tblLook w:val="04A0" w:firstRow="1" w:lastRow="0" w:firstColumn="1" w:lastColumn="0" w:noHBand="0" w:noVBand="1"/>
      </w:tblPr>
      <w:tblGrid>
        <w:gridCol w:w="3449"/>
        <w:gridCol w:w="7467"/>
      </w:tblGrid>
      <w:tr w:rsidR="00EF0D94" w14:paraId="0637322C"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569E09A8" w14:textId="77777777" w:rsidR="00EF0D94" w:rsidRDefault="00C03E91">
            <w:pPr>
              <w:pStyle w:val="ProductList-TableBody"/>
            </w:pPr>
            <w:r>
              <w:rPr>
                <w:b/>
                <w:color w:val="FFFFFF"/>
              </w:rPr>
              <w:t>Tabelul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07E563ED" w14:textId="77777777" w:rsidR="00EF0D94" w:rsidRDefault="00EF0D94">
            <w:pPr>
              <w:pStyle w:val="ProductList-TableBody"/>
              <w:jc w:val="center"/>
            </w:pPr>
          </w:p>
        </w:tc>
      </w:tr>
      <w:tr w:rsidR="00EF0D94" w14:paraId="771C0633" w14:textId="77777777">
        <w:tc>
          <w:tcPr>
            <w:tcW w:w="3800" w:type="dxa"/>
            <w:tcBorders>
              <w:top w:val="single" w:sz="4" w:space="0" w:color="6E6E6E"/>
              <w:left w:val="single" w:sz="4" w:space="0" w:color="6E6E6E"/>
              <w:bottom w:val="single" w:sz="4" w:space="0" w:color="6E6E6E"/>
              <w:right w:val="single" w:sz="4" w:space="0" w:color="6E6E6E"/>
            </w:tcBorders>
          </w:tcPr>
          <w:p w14:paraId="0E8C88DF" w14:textId="77777777" w:rsidR="00EF0D94" w:rsidRDefault="00C03E91">
            <w:pPr>
              <w:pStyle w:val="ProductList-TableBody"/>
              <w:jc w:val="center"/>
            </w:pPr>
            <w:r>
              <w:rPr>
                <w:b/>
              </w:rPr>
              <w:t>Tip dispozitiv Data Box</w:t>
            </w:r>
          </w:p>
        </w:tc>
        <w:tc>
          <w:tcPr>
            <w:tcW w:w="8320" w:type="dxa"/>
            <w:tcBorders>
              <w:top w:val="single" w:sz="4" w:space="0" w:color="6E6E6E"/>
              <w:left w:val="single" w:sz="4" w:space="0" w:color="6E6E6E"/>
              <w:bottom w:val="single" w:sz="4" w:space="0" w:color="6E6E6E"/>
              <w:right w:val="single" w:sz="4" w:space="0" w:color="6E6E6E"/>
            </w:tcBorders>
          </w:tcPr>
          <w:p w14:paraId="406B800B" w14:textId="77777777" w:rsidR="00EF0D94" w:rsidRDefault="00C03E91">
            <w:pPr>
              <w:pStyle w:val="ProductList-TableBody"/>
              <w:jc w:val="center"/>
            </w:pPr>
            <w:r>
              <w:rPr>
                <w:b/>
              </w:rPr>
              <w:t>Perioada de pierdere sau defecțiune materială și sume</w:t>
            </w:r>
          </w:p>
        </w:tc>
      </w:tr>
      <w:tr w:rsidR="00EF0D94" w14:paraId="398D32AA" w14:textId="77777777">
        <w:tc>
          <w:tcPr>
            <w:tcW w:w="3800" w:type="dxa"/>
            <w:tcBorders>
              <w:top w:val="single" w:sz="4" w:space="0" w:color="6E6E6E"/>
              <w:left w:val="single" w:sz="4" w:space="0" w:color="6E6E6E"/>
              <w:bottom w:val="single" w:sz="4" w:space="0" w:color="6E6E6E"/>
              <w:right w:val="single" w:sz="4" w:space="0" w:color="6E6E6E"/>
            </w:tcBorders>
          </w:tcPr>
          <w:p w14:paraId="0926DB6D" w14:textId="77777777" w:rsidR="00EF0D94" w:rsidRDefault="00C03E91">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32BC92AE" w14:textId="77777777" w:rsidR="00EF0D94" w:rsidRDefault="00C03E91">
            <w:pPr>
              <w:pStyle w:val="ProductList-TableBody"/>
            </w:pPr>
            <w:r>
              <w:t>Perioada: După 90 de zile</w:t>
            </w:r>
          </w:p>
          <w:p w14:paraId="0753EBE4" w14:textId="77777777" w:rsidR="00EF0D94" w:rsidRDefault="00C03E91">
            <w:pPr>
              <w:pStyle w:val="ProductList-TableBody"/>
            </w:pPr>
            <w:r>
              <w:t>Suma: 40.000 USD</w:t>
            </w:r>
          </w:p>
        </w:tc>
      </w:tr>
      <w:tr w:rsidR="00EF0D94" w14:paraId="63D926D9" w14:textId="77777777">
        <w:tc>
          <w:tcPr>
            <w:tcW w:w="3800" w:type="dxa"/>
            <w:tcBorders>
              <w:top w:val="single" w:sz="4" w:space="0" w:color="6E6E6E"/>
              <w:left w:val="single" w:sz="4" w:space="0" w:color="6E6E6E"/>
              <w:bottom w:val="single" w:sz="4" w:space="0" w:color="6E6E6E"/>
              <w:right w:val="single" w:sz="4" w:space="0" w:color="6E6E6E"/>
            </w:tcBorders>
          </w:tcPr>
          <w:p w14:paraId="78DD7D5E" w14:textId="77777777" w:rsidR="00EF0D94" w:rsidRDefault="00C03E91">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641F88A4" w14:textId="77777777" w:rsidR="00EF0D94" w:rsidRDefault="00C03E91">
            <w:pPr>
              <w:pStyle w:val="ProductList-TableBody"/>
            </w:pPr>
            <w:r>
              <w:t>Perioada: După 90 de zile</w:t>
            </w:r>
          </w:p>
          <w:p w14:paraId="28C9E168" w14:textId="77777777" w:rsidR="00EF0D94" w:rsidRDefault="00C03E91">
            <w:pPr>
              <w:pStyle w:val="ProductList-TableBody"/>
            </w:pPr>
            <w:r>
              <w:t>Suma: 2.500,00 USD per Disk</w:t>
            </w:r>
          </w:p>
        </w:tc>
      </w:tr>
      <w:tr w:rsidR="00EF0D94" w14:paraId="5294EE18" w14:textId="77777777">
        <w:tc>
          <w:tcPr>
            <w:tcW w:w="3800" w:type="dxa"/>
            <w:tcBorders>
              <w:top w:val="single" w:sz="4" w:space="0" w:color="6E6E6E"/>
              <w:left w:val="single" w:sz="4" w:space="0" w:color="6E6E6E"/>
              <w:bottom w:val="single" w:sz="4" w:space="0" w:color="6E6E6E"/>
              <w:right w:val="single" w:sz="4" w:space="0" w:color="6E6E6E"/>
            </w:tcBorders>
          </w:tcPr>
          <w:p w14:paraId="1CB44B65" w14:textId="77777777" w:rsidR="00EF0D94" w:rsidRDefault="00C03E91">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4BBD1F22" w14:textId="77777777" w:rsidR="00EF0D94" w:rsidRDefault="00C03E91">
            <w:pPr>
              <w:pStyle w:val="ProductList-TableBody"/>
            </w:pPr>
            <w:r>
              <w:t>Perioada: După 90 de zile</w:t>
            </w:r>
          </w:p>
          <w:p w14:paraId="31603318" w14:textId="77777777" w:rsidR="00EF0D94" w:rsidRDefault="00C03E91">
            <w:pPr>
              <w:pStyle w:val="ProductList-TableBody"/>
            </w:pPr>
            <w:r>
              <w:t>Suma: 250.000,00 USD</w:t>
            </w:r>
          </w:p>
        </w:tc>
      </w:tr>
      <w:tr w:rsidR="00EF0D94" w14:paraId="679BDDFC" w14:textId="77777777">
        <w:tc>
          <w:tcPr>
            <w:tcW w:w="3800" w:type="dxa"/>
            <w:tcBorders>
              <w:top w:val="single" w:sz="4" w:space="0" w:color="6E6E6E"/>
              <w:left w:val="single" w:sz="4" w:space="0" w:color="6E6E6E"/>
              <w:bottom w:val="single" w:sz="4" w:space="0" w:color="6E6E6E"/>
              <w:right w:val="single" w:sz="4" w:space="0" w:color="6E6E6E"/>
            </w:tcBorders>
          </w:tcPr>
          <w:p w14:paraId="367EE869" w14:textId="77777777" w:rsidR="00EF0D94" w:rsidRDefault="00C03E91">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3DA6C7E1" w14:textId="77777777" w:rsidR="00EF0D94" w:rsidRDefault="00C03E91">
            <w:pPr>
              <w:pStyle w:val="ProductList-TableBody"/>
            </w:pPr>
            <w:r>
              <w:t>Perioada: Dacă nu se returnează în interval de 30 de zile de la încetarea Serviciului</w:t>
            </w:r>
          </w:p>
          <w:p w14:paraId="424EE45F" w14:textId="77777777" w:rsidR="00EF0D94" w:rsidRDefault="00C03E91">
            <w:pPr>
              <w:pStyle w:val="ProductList-TableBody"/>
            </w:pPr>
            <w:r>
              <w:t>Suma: 40.000 USD</w:t>
            </w:r>
          </w:p>
        </w:tc>
      </w:tr>
      <w:tr w:rsidR="00EF0D94" w14:paraId="6B4D6DE6" w14:textId="77777777">
        <w:tc>
          <w:tcPr>
            <w:tcW w:w="3800" w:type="dxa"/>
            <w:tcBorders>
              <w:top w:val="single" w:sz="4" w:space="0" w:color="6E6E6E"/>
              <w:left w:val="single" w:sz="4" w:space="0" w:color="6E6E6E"/>
              <w:bottom w:val="single" w:sz="4" w:space="0" w:color="6E6E6E"/>
              <w:right w:val="single" w:sz="4" w:space="0" w:color="6E6E6E"/>
            </w:tcBorders>
          </w:tcPr>
          <w:p w14:paraId="61A005B4" w14:textId="77777777" w:rsidR="00EF0D94" w:rsidRDefault="00C03E91">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5307BF94" w14:textId="77777777" w:rsidR="00EF0D94" w:rsidRDefault="00C03E91">
            <w:pPr>
              <w:pStyle w:val="ProductList-TableBody"/>
            </w:pPr>
            <w:r>
              <w:t>neaplicabil</w:t>
            </w:r>
          </w:p>
        </w:tc>
      </w:tr>
    </w:tbl>
    <w:p w14:paraId="147E084B" w14:textId="77777777" w:rsidR="00EF0D94" w:rsidRDefault="00EF0D94">
      <w:pPr>
        <w:pStyle w:val="ProductList-Body"/>
      </w:pPr>
    </w:p>
    <w:p w14:paraId="4210E2EA" w14:textId="77777777" w:rsidR="00EF0D94" w:rsidRDefault="00C03E91" w:rsidP="00C03E91">
      <w:pPr>
        <w:pStyle w:val="ProductList-Bullet"/>
        <w:numPr>
          <w:ilvl w:val="0"/>
          <w:numId w:val="80"/>
        </w:numPr>
      </w:pPr>
      <w:r>
        <w:rPr>
          <w:b/>
        </w:rPr>
        <w:t>Expedierea și returnarea dispozitivului Data Box</w:t>
      </w:r>
      <w:r>
        <w:t>. În cazul dispozitivelor Data Box transportate sau livrate între Client și un Centru de date Azure desemnat sau o entitate Microsoft, Microsoft va acorda acces unui curier desemnat pentru transport și livrare. Clientul va fi responsabil pentru costurile de expediere a unui dispozitiv Data Box de la Microsoft sau de la un centru de date Azure desemnat către Client și de expedierea pentru returnarea acestuia, inclusiv pentru sumele contorizate pentru tarifele curierului, pentru taxe sau pentru taxele vamale aplicabile. La returnarea unui dispozitiv Data Box către Microsoft, Clientul va împacheta și va expedia dispozitivul Data Box conform instrucțiunilor Microsoft, inclusiv prin utilizarea unui curier desemnat de Microsoft și a materialelor de ambalare furnizate de Microsoft.</w:t>
      </w:r>
    </w:p>
    <w:p w14:paraId="1CDDF14B" w14:textId="77777777" w:rsidR="00EF0D94" w:rsidRDefault="00EF0D94">
      <w:pPr>
        <w:pStyle w:val="ProductList-Body"/>
      </w:pPr>
    </w:p>
    <w:p w14:paraId="097E8C43" w14:textId="77777777" w:rsidR="00EF0D94" w:rsidRDefault="00C03E91" w:rsidP="00C03E91">
      <w:pPr>
        <w:pStyle w:val="ProductList-Bullet"/>
        <w:numPr>
          <w:ilvl w:val="0"/>
          <w:numId w:val="81"/>
        </w:numPr>
      </w:pPr>
      <w:r>
        <w:rPr>
          <w:b/>
        </w:rPr>
        <w:t>Riscuri de tranzit</w:t>
      </w:r>
      <w:r>
        <w:t>. Deși datele de pe un dispozitiv Data Box sunt criptate, Clientul a luat la cunoștință că există riscuri inerente la expedierea datelor pe sau în legătură cu dispozitivul Data Box și că Microsoft nu va avea nicio răspundere față de Client în caz de deteriorare, furt sau pierdere a unui dispozitiv Data Box sau a oricăror date stocate pe acesta, inclusiv, dar fără limitare, în tranzit.</w:t>
      </w:r>
    </w:p>
    <w:p w14:paraId="56D79ACA" w14:textId="77777777" w:rsidR="00EF0D94" w:rsidRDefault="00EF0D94">
      <w:pPr>
        <w:pStyle w:val="ProductList-Body"/>
      </w:pPr>
    </w:p>
    <w:p w14:paraId="285A16EB" w14:textId="77777777" w:rsidR="00EF0D94" w:rsidRDefault="00C03E91" w:rsidP="00C03E91">
      <w:pPr>
        <w:pStyle w:val="ProductList-Bullet"/>
        <w:numPr>
          <w:ilvl w:val="0"/>
          <w:numId w:val="82"/>
        </w:numPr>
      </w:pPr>
      <w:r>
        <w:rPr>
          <w:b/>
        </w:rPr>
        <w:t>Expedierea autogestionată</w:t>
      </w:r>
      <w:r>
        <w:t>. În ciuda prevederilor de mai sus, Clientul poate opta să utilizeze curierul desemnat de el însuși sau Clientul însuși poate expedia și returna Dispozitivul Data Box, prin bifarea acestei opțiuni în portalul de Servicii. După ce a bifat această opțiune, (i) Microsoft va informa clientul cu privire la disponibilitatea Dispozitivului Data Box, (ii) Microsoft va pregăti Dispozitivul Data Box pentru a fi preluat de curierul desemnat al Clientului sau de către Clientul însuși și (iii) Clientul va organiza cu Microsoft și cu personalul Centrului de date Azure desemnat preluarea și returnarea Dispozitivului Data Box de curierul desemnat al Clientului sau direct de către Client. Posibilitatea Clientului de a opta pentru expedierea autogestionată este reglementată de prevederile următoare: (i) Clientul respectă toți termenii și condițiile care se aplică Serviciului și Dispozitivului Data Box, inclusiv, fără limitare la, Termenii Serviciilor online și Termenii privind produsul hardware Azure Data Box; (ii) Clientul este responsabil în întregime pentru riscul de pierdere sau de deteriorare a Dispozitivului Data Box (conform prevederilor din secțiunea „Expedierea și titlul de proprietate; taxele”, subsecțiunea „Titlul de proprietate și riscul pierderii”) din momentul în care Microsoft pune la dispoziție Dispozitivul Data Box pentru a fi preluat de către curierul desemnat al Clientului sau de către Client până în momentul în care Microsoft acceptă Dispozitivul Data Box de la curierul desemnat Clientului sau de la Client la Centrul de date Azure desemnat; (iii) Clientul este în întregime responsabil pentru costurile legate de expedierea Dispozitivului Data Box de la Microsoft sau de la un Centru de date Azure desemnat către Client și de returnarea acestuia, inclusiv pentru taxele de transport, impozitele sau taxele vamale aplicabile; (iv) când returnează Dispozitivul Data Box către Microsoft sau către un Centru de date Azure desemnat, Clientul îl va ambala și îl va expedia în conformitate cu instrucțiunile Microsoft și cu materialele de ambalare furnizate de Microsoft; (v) Clientul va suporta taxele aplicabile (conform prevederilor de la secțiunea „Expedierea și titlul de proprietate; taxele”, subsecțiunea (b) „Taxele”), care încep să se contorizeze din momentul în care Dispozitivul Data Box este pregătit pentru preluare la momentul și în locația stabilite și încetează după ce Dispozitivul Data Box a fost livrat la Microsoft sau la Centrul de date Azure desemnat și (vi) Clientul recunoaște că există riscuri inerente asociate cu expedierea datelor către sau în legătură cu Dispozitivul Data Box și că Microsoft nu va avea nicio responsabilitate față de Client pentru deteriorarea, furtul sau pierderea Dispozitivului Data Box sau a datelor stocate pe un astfel de dispozitiv, inclusiv, fără limitare, în tranzit, în cursul expedierii de către curierul desemnat al Clientului.</w:t>
      </w:r>
    </w:p>
    <w:p w14:paraId="232DFF8D" w14:textId="77777777" w:rsidR="00EF0D94" w:rsidRDefault="00EF0D94">
      <w:pPr>
        <w:pStyle w:val="ProductList-Body"/>
      </w:pPr>
    </w:p>
    <w:p w14:paraId="36B19752" w14:textId="77777777" w:rsidR="00EF0D94" w:rsidRDefault="00C03E91">
      <w:pPr>
        <w:pStyle w:val="ProductList-ClauseHeading"/>
        <w:outlineLvl w:val="2"/>
      </w:pPr>
      <w:r>
        <w:t>Responsabilități în eventualitatea în care Clientul mută un dispozitiv Data Box între locații</w:t>
      </w:r>
    </w:p>
    <w:p w14:paraId="5606E91F" w14:textId="77777777" w:rsidR="00EF0D94" w:rsidRDefault="00C03E91">
      <w:pPr>
        <w:pStyle w:val="ProductList-Body"/>
      </w:pPr>
      <w:r>
        <w:t>Cât timp Clientul are în posesie un dispozitiv Data Box, acesta poate, pe riscul și pe cheltuiala sa exclusive, să transporte dispozitivul Data Box în diferite locații ale sale pentru a încărca date conform prevederilor din această secțiune și cerințelor din Termenii suplimentari. Clientul este responsabil pentru obținerea, pe riscul și cheltuiala sa exclusive, de licențe de export, licențe de import și alte autorizații oficiale pentru exportul sau importul dispozitivului Data Box, a software-ului asociat și a datelor Clientului pentru oricare dintre aceste diferite locații ale Clientului. De asemenea, Clientul este responsabil pentru controlul vamal la orice astfel de locație a Clientului și va suporta toate obligațiile, taxele și alte cheltuieli de import, precum și orice alte costuri și riscuri aferente formalităților vamale într-o manieră rezonabilă ca timp. Clientul este de acord să respecte toate legile și reglementările în vigoare privind importul, exportul și comercializarea și să răspundă conform acestora, în cazul în care Clientul decide să transporte dispozitivul Data Box în afara granițelor țării în care Clientul a primit dispozitivul Data Box. În ciuda prevederilor de mai sus, dacă Clientul transportă dispozitivul Data Box într-o altă locație decât cea stabilită în această secțiune, Clientul este de acord să returneze dispozitivul Data Box în locația din țara în care Clientul a primit inițial dispozitivul, înainte de a expedia dispozitivul Data Box înapoi către punctul de origine inițial, indiferent dacă acesta este o entitate Microsoft sau un centru de date Azure desemnat. Dacă i se solicită, Microsoft poate furniza o listă cu companiile care ar putea să ofere asistență Clientului la importul sau exportul dispozitivului Data Box, dar Microsoft nu aprobă, nu susține și nu reprezintă niciuna dintre companiile listate, iar Microsoft respinge orice răspundere pentru orice pagube sau despăgubiri ale Clientului care pot surveni ca rezultat al acestor servicii.</w:t>
      </w:r>
    </w:p>
    <w:p w14:paraId="622A3D46" w14:textId="77777777" w:rsidR="00EF0D94" w:rsidRDefault="00EF0D94">
      <w:pPr>
        <w:pStyle w:val="ProductList-Body"/>
      </w:pPr>
    </w:p>
    <w:p w14:paraId="097D9FAB" w14:textId="77777777" w:rsidR="00EF0D94" w:rsidRDefault="00C03E91">
      <w:pPr>
        <w:pStyle w:val="ProductList-ClauseHeading"/>
        <w:outlineLvl w:val="2"/>
      </w:pPr>
      <w:r>
        <w:t>Neacordarea garanției</w:t>
      </w:r>
    </w:p>
    <w:p w14:paraId="3363128D" w14:textId="77777777" w:rsidR="00EF0D94" w:rsidRDefault="00C03E91">
      <w:pPr>
        <w:pStyle w:val="ProductList-Body"/>
      </w:pPr>
      <w:r>
        <w:rPr>
          <w:b/>
        </w:rPr>
        <w:t>Microsoft furnizează dispozitivul Data Box și orice servicii de asistență legate de dispozitivul Data Box „ca atare”, fără garanții sau condiții, și nu acordă orice alte garanții exprese, implicite sau statutare, inclusiv, fără limitare la, garanții privind calitatea satisfăcătoare, titlul de proprietate, neîncălcarea prevederilor legale, vandabilitatea și adecvarea la un anumit scop. Clientul își asumă riscul utilizării lor.</w:t>
      </w:r>
    </w:p>
    <w:p w14:paraId="7ACB843C" w14:textId="77777777" w:rsidR="00EF0D94" w:rsidRDefault="00EF0D94">
      <w:pPr>
        <w:pStyle w:val="ProductList-Body"/>
      </w:pPr>
    </w:p>
    <w:p w14:paraId="6C9CE9E8" w14:textId="77777777" w:rsidR="00EF0D94" w:rsidRDefault="00C03E91">
      <w:pPr>
        <w:pStyle w:val="ProductList-ClauseHeading"/>
        <w:outlineLvl w:val="2"/>
      </w:pPr>
      <w:r>
        <w:t>Legislația americană în materie de control al exporturilor</w:t>
      </w:r>
    </w:p>
    <w:p w14:paraId="5AC649B6" w14:textId="77777777" w:rsidR="00EF0D94" w:rsidRDefault="00C03E91">
      <w:pPr>
        <w:pStyle w:val="ProductList-Body"/>
      </w:pPr>
      <w:r>
        <w:t>Dispozitivele Data Box se supun prevederilor contractului de licențiere de volum al Clientului, contractului de abonament Azure și altor contracte cu clientul cu privire la jurisdicția SUA privind exportul.</w:t>
      </w:r>
    </w:p>
    <w:p w14:paraId="0406C2A2" w14:textId="77777777" w:rsidR="00EF0D94" w:rsidRDefault="00EF0D94">
      <w:pPr>
        <w:pStyle w:val="ProductList-Body"/>
      </w:pPr>
    </w:p>
    <w:p w14:paraId="12656977" w14:textId="77777777" w:rsidR="00EF0D94" w:rsidRDefault="00C03E91">
      <w:pPr>
        <w:pStyle w:val="ProductList-ClauseHeading"/>
        <w:outlineLvl w:val="2"/>
      </w:pPr>
      <w:r>
        <w:t>Confidențialitate; prelucrarea datelor cu caracter personal</w:t>
      </w:r>
    </w:p>
    <w:p w14:paraId="578BBEF0" w14:textId="77777777" w:rsidR="00EF0D94" w:rsidRDefault="00C03E91" w:rsidP="00C03E91">
      <w:pPr>
        <w:pStyle w:val="ProductList-Bullet"/>
        <w:numPr>
          <w:ilvl w:val="0"/>
          <w:numId w:val="83"/>
        </w:numPr>
      </w:pPr>
      <w:r>
        <w:rPr>
          <w:b/>
        </w:rPr>
        <w:t>Confidențialitatea</w:t>
      </w:r>
      <w:r>
        <w:t xml:space="preserve">. Angajamentul Microsoft de respectare a confidențialității se aplică Serviciului și dispozitivului Data Box în baza acestor Termeni suplimentari.   </w:t>
      </w:r>
    </w:p>
    <w:p w14:paraId="2728ECAF" w14:textId="77777777" w:rsidR="00EF0D94" w:rsidRDefault="00C03E91" w:rsidP="00C03E91">
      <w:pPr>
        <w:pStyle w:val="ProductList-Bullet"/>
        <w:numPr>
          <w:ilvl w:val="0"/>
          <w:numId w:val="83"/>
        </w:numPr>
      </w:pPr>
      <w:r>
        <w:rPr>
          <w:b/>
        </w:rPr>
        <w:t>Termenii</w:t>
      </w:r>
      <w:r>
        <w:t xml:space="preserve">. Clientul este de acord să respecte în totalitate legislația în vigoare privind protecția datelor când utilizează Serviciul, când manevrează date cu dispozitivul Data Box sau prin produsul Stocare Azure sau când mută dispozitivul Data Box conform prevederilor de la secțiunea Responsabilități, în cazul în care Clientul mută dispozitivul Data Box între locații. </w:t>
      </w:r>
    </w:p>
    <w:p w14:paraId="680CB3D6" w14:textId="77777777" w:rsidR="00EF0D94" w:rsidRDefault="00C03E91" w:rsidP="00C03E91">
      <w:pPr>
        <w:pStyle w:val="ProductList-Bullet"/>
        <w:numPr>
          <w:ilvl w:val="0"/>
          <w:numId w:val="83"/>
        </w:numPr>
      </w:pPr>
      <w:r>
        <w:rPr>
          <w:b/>
        </w:rPr>
        <w:t>Prelucrarea datelor cu caracter personal</w:t>
      </w:r>
      <w:r>
        <w:t xml:space="preserve">. În măsura în care Microsoft este un operator sau operator secundar de date cu caracter personal cu privire la software, Microsoft se angajează să respecte Termenii din reglementările generale privind protecția datelor cu caracter personal din Uniunea Europeană și Termenii Serviciilor online care intră în vigoare, pentru toți clienții, pe 25 mai 2018, de la adresa </w:t>
      </w:r>
      <w:hyperlink r:id="rId167">
        <w:r>
          <w:rPr>
            <w:color w:val="00467F"/>
            <w:u w:val="single"/>
          </w:rPr>
          <w:t>http://go.microsoft.com/?linkid=9840733</w:t>
        </w:r>
      </w:hyperlink>
      <w:r>
        <w:t>.</w:t>
      </w:r>
    </w:p>
    <w:p w14:paraId="4A5C16C5" w14:textId="77777777" w:rsidR="00EF0D94" w:rsidRDefault="00EF0D94">
      <w:pPr>
        <w:pStyle w:val="ProductList-Body"/>
        <w:jc w:val="right"/>
      </w:pPr>
    </w:p>
    <w:tbl>
      <w:tblPr>
        <w:tblStyle w:val="PURTable"/>
        <w:tblW w:w="0" w:type="dxa"/>
        <w:tblLook w:val="04A0" w:firstRow="1" w:lastRow="0" w:firstColumn="1" w:lastColumn="0" w:noHBand="0" w:noVBand="1"/>
      </w:tblPr>
      <w:tblGrid>
        <w:gridCol w:w="10916"/>
      </w:tblGrid>
      <w:tr w:rsidR="00EF0D94" w14:paraId="0F22CE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E27156" w14:textId="77777777" w:rsidR="00EF0D94" w:rsidRDefault="00C8318F">
            <w:pPr>
              <w:pStyle w:val="ProductList-TableBody"/>
              <w:jc w:val="right"/>
            </w:pPr>
            <w:hyperlink w:anchor="_Sec842">
              <w:r w:rsidR="00C03E91">
                <w:rPr>
                  <w:color w:val="00467F"/>
                  <w:sz w:val="14"/>
                  <w:u w:val="single"/>
                </w:rPr>
                <w:t>Cuprins</w:t>
              </w:r>
            </w:hyperlink>
            <w:r w:rsidR="00C03E91">
              <w:rPr>
                <w:sz w:val="14"/>
              </w:rPr>
              <w:t>/</w:t>
            </w:r>
            <w:hyperlink w:anchor="_Sec549">
              <w:r w:rsidR="00C03E91">
                <w:rPr>
                  <w:color w:val="00467F"/>
                  <w:sz w:val="14"/>
                  <w:u w:val="single"/>
                </w:rPr>
                <w:t>Glosar</w:t>
              </w:r>
            </w:hyperlink>
            <w:r w:rsidR="00C03E91">
              <w:rPr>
                <w:sz w:val="14"/>
              </w:rPr>
              <w:t>/</w:t>
            </w:r>
            <w:hyperlink w:anchor="_Sec844">
              <w:r w:rsidR="00C03E91">
                <w:rPr>
                  <w:color w:val="00467F"/>
                  <w:sz w:val="14"/>
                  <w:u w:val="single"/>
                </w:rPr>
                <w:t>Index</w:t>
              </w:r>
            </w:hyperlink>
          </w:p>
        </w:tc>
      </w:tr>
    </w:tbl>
    <w:p w14:paraId="4547B272" w14:textId="77777777" w:rsidR="00EF0D94" w:rsidRDefault="00EF0D94">
      <w:pPr>
        <w:pStyle w:val="ProductList-Body"/>
      </w:pPr>
    </w:p>
    <w:p w14:paraId="6A95A491" w14:textId="77777777" w:rsidR="00EF0D94" w:rsidRDefault="00C03E91">
      <w:pPr>
        <w:pStyle w:val="ProductList-Offering1Heading"/>
        <w:outlineLvl w:val="1"/>
      </w:pPr>
      <w:bookmarkStart w:id="440" w:name="_Sec1301"/>
      <w:r>
        <w:t>Termenii privind produsul hardware Azure Stack Edge</w:t>
      </w:r>
      <w:bookmarkEnd w:id="440"/>
      <w:r>
        <w:fldChar w:fldCharType="begin"/>
      </w:r>
      <w:r>
        <w:instrText xml:space="preserve"> TC "</w:instrText>
      </w:r>
      <w:bookmarkStart w:id="441" w:name="_Toc60135232"/>
      <w:r>
        <w:instrText>Termenii privind produsul hardware Azure Stack Edge</w:instrText>
      </w:r>
      <w:bookmarkEnd w:id="441"/>
      <w:r>
        <w:instrText>" \l 2</w:instrText>
      </w:r>
      <w:r>
        <w:fldChar w:fldCharType="end"/>
      </w:r>
    </w:p>
    <w:p w14:paraId="09D730C3" w14:textId="77777777" w:rsidR="00EF0D94" w:rsidRDefault="00C03E91">
      <w:pPr>
        <w:pStyle w:val="ProductList-ClauseHeading"/>
        <w:outlineLvl w:val="2"/>
      </w:pPr>
      <w:r>
        <w:t>Definiții</w:t>
      </w:r>
    </w:p>
    <w:p w14:paraId="1F765367" w14:textId="77777777" w:rsidR="00EF0D94" w:rsidRDefault="00C03E91">
      <w:pPr>
        <w:pStyle w:val="ProductList-Body"/>
      </w:pPr>
      <w:r>
        <w:rPr>
          <w:b/>
          <w:color w:val="00188F"/>
        </w:rPr>
        <w:t>“Dispozitiv Azure Stack Edge”</w:t>
      </w:r>
      <w:r>
        <w:t xml:space="preserve"> înseamnă dispozitive hardware, incluzând Software, care sunt oferite ca parte a familiei de dispozitive Azure Stack Edge, așa cum este descrisă la </w:t>
      </w:r>
      <w:hyperlink r:id="rId168">
        <w:r>
          <w:rPr>
            <w:color w:val="00467F"/>
            <w:u w:val="single"/>
          </w:rPr>
          <w:t>https://azure.microsoft.com/en-us/products/azure-stack/edge/</w:t>
        </w:r>
      </w:hyperlink>
      <w:r>
        <w:t xml:space="preserve">. </w:t>
      </w:r>
    </w:p>
    <w:p w14:paraId="196A507D" w14:textId="77777777" w:rsidR="00EF0D94" w:rsidRDefault="00C03E91">
      <w:pPr>
        <w:pStyle w:val="ProductList-Body"/>
      </w:pPr>
      <w:r>
        <w:rPr>
          <w:b/>
          <w:color w:val="00188F"/>
        </w:rPr>
        <w:t>Serviciul Azure Stack Edge sau “Serviciul”</w:t>
      </w:r>
      <w:r>
        <w:t xml:space="preserve"> înseamnă serviciul Azure care permite clienților să primească, să asigure accesul, să utilizeze și să gestioneze un dispozitiv Azure Stack Edge. Pentru claritate, Serviciul include, fără limitare, orice actualizări aferente de tehnologie sau funcționalitate (de ex., crearea unei partajări), de informații, de materiale sau ale Serviciului. </w:t>
      </w:r>
    </w:p>
    <w:p w14:paraId="1E9E9C7C" w14:textId="77777777" w:rsidR="00EF0D94" w:rsidRDefault="00C03E91">
      <w:pPr>
        <w:pStyle w:val="ProductList-Body"/>
      </w:pPr>
      <w:r>
        <w:rPr>
          <w:b/>
          <w:color w:val="00188F"/>
        </w:rPr>
        <w:t>„Software”</w:t>
      </w:r>
      <w:r>
        <w:t xml:space="preserve"> înseamnă orice software furnizat pe sau în legătură cu un dispozitiv Azure Stack Edge, inclusiv toate instrumentele, actualizările și documentația aferente.</w:t>
      </w:r>
    </w:p>
    <w:p w14:paraId="45E6090E" w14:textId="77777777" w:rsidR="00EF0D94" w:rsidRDefault="00EF0D94">
      <w:pPr>
        <w:pStyle w:val="ProductList-Body"/>
      </w:pPr>
    </w:p>
    <w:p w14:paraId="24F626EB" w14:textId="77777777" w:rsidR="00EF0D94" w:rsidRDefault="00C03E91">
      <w:pPr>
        <w:pStyle w:val="ProductList-ClauseHeading"/>
        <w:outlineLvl w:val="2"/>
      </w:pPr>
      <w:r>
        <w:t>Termenii Serviciilor Azure; Limitări</w:t>
      </w:r>
    </w:p>
    <w:p w14:paraId="123FCE21" w14:textId="77777777" w:rsidR="00EF0D94" w:rsidRDefault="00C03E91">
      <w:pPr>
        <w:pStyle w:val="ProductList-SubClauseHeading"/>
        <w:outlineLvl w:val="3"/>
      </w:pPr>
      <w:r>
        <w:t>Termenii Serviciilor Azure</w:t>
      </w:r>
    </w:p>
    <w:p w14:paraId="34D389C7" w14:textId="77777777" w:rsidR="00EF0D94" w:rsidRDefault="00C03E91">
      <w:pPr>
        <w:pStyle w:val="ProductList-BodyIndented"/>
      </w:pPr>
      <w:r>
        <w:t xml:space="preserve">Termenii privind produsul hardware Azure Stack Edge („Termeni suplimentari”) se aplică la primirea și la utilizarea de către Client a dispozitivului Azure Stack Edge ca parte a Serviciului global. Utilizarea de către Client a Serviciului se supune și Termenilor și Contractului privind Serviciul Azure aflați la </w:t>
      </w:r>
      <w:hyperlink r:id="rId169">
        <w:r>
          <w:rPr>
            <w:color w:val="00467F"/>
            <w:u w:val="single"/>
          </w:rPr>
          <w:t>https://azure.microsoft.com/en-us/support/legal/</w:t>
        </w:r>
      </w:hyperlink>
      <w:r>
        <w:t>, care include, fără limitare, contractul cu clientul și Termenii Serviciilor online. Acești Termeni suplimentari completează, dar nu corectează și nici nu modifică termenii existenți din Termenii și Contractul privind Serviciile Azure. În cazul unui conflict între acești Termeni adiționali și oricare din termenii incluși în Termenii și Contractul privind Serviciul Azure, Termenii adiționali vor guverna și vor controla în legătură cu utilizarea dispozitivului Azure Stack Edge ca parte a acestui serviciu.</w:t>
      </w:r>
    </w:p>
    <w:p w14:paraId="32595D34" w14:textId="77777777" w:rsidR="00EF0D94" w:rsidRDefault="00EF0D94">
      <w:pPr>
        <w:pStyle w:val="ProductList-BodyIndented"/>
      </w:pPr>
    </w:p>
    <w:p w14:paraId="2959596D" w14:textId="77777777" w:rsidR="00EF0D94" w:rsidRDefault="00C03E91">
      <w:pPr>
        <w:pStyle w:val="ProductList-SubClauseHeading"/>
        <w:outlineLvl w:val="3"/>
      </w:pPr>
      <w:r>
        <w:t>Limitări</w:t>
      </w:r>
    </w:p>
    <w:p w14:paraId="63C873A7" w14:textId="77777777" w:rsidR="00EF0D94" w:rsidRDefault="00C03E91">
      <w:pPr>
        <w:pStyle w:val="ProductList-BodyIndented"/>
      </w:pPr>
      <w:r>
        <w:t>Clientul nu are obligația să utilizeze dispozitivul Azure Stack Edge pentru a transfera date către un serviciu Azure sau pentru a executa orice altă funcționalitate și nici Microsoft nu are obligația să continue să mențină disponibile dispozitivul Azure Stack Edge sau orice alt produs hardware care are legătură cu Serviciul. Este posibil ca dispozitivul Azure Stack Edge să nu fie disponibil în anumite regiuni sau jurisdicții, depinzând de disponibilitate și în celelalte zone. Microsoft nu răspunde pentru întârzierile legate de Serviciu, care se află în afara controlului său direct. Microsoft își rezervă dreptul de a refuza oferirea Serviciului și a dispozitivului Azure Stack Edge aferent către orice persoană, la alegerea sa și după criteriile sale. Microsoft poate să suspende Serviciul la alegerea sa, conform termenilor pentru Serviciile Microsoft Azure în baza Termenilor Microsoft pentru Serviciile online.</w:t>
      </w:r>
    </w:p>
    <w:p w14:paraId="1C09AB55" w14:textId="77777777" w:rsidR="00EF0D94" w:rsidRDefault="00EF0D94">
      <w:pPr>
        <w:pStyle w:val="ProductList-BodyIndented"/>
      </w:pPr>
    </w:p>
    <w:p w14:paraId="39FE914E" w14:textId="77777777" w:rsidR="00EF0D94" w:rsidRDefault="00C03E91">
      <w:pPr>
        <w:pStyle w:val="ProductList-ClauseHeading"/>
        <w:outlineLvl w:val="2"/>
      </w:pPr>
      <w:r>
        <w:t>Utilizarea dispozitivului Azure Stack Edge și a produsului software</w:t>
      </w:r>
    </w:p>
    <w:p w14:paraId="7619245D" w14:textId="77777777" w:rsidR="00EF0D94" w:rsidRDefault="00C03E91">
      <w:pPr>
        <w:pStyle w:val="ProductList-SubClauseHeading"/>
        <w:outlineLvl w:val="3"/>
      </w:pPr>
      <w:r>
        <w:t>Condiții pentru utilizarea Azure Stack Edge</w:t>
      </w:r>
    </w:p>
    <w:p w14:paraId="3D950B7B" w14:textId="77777777" w:rsidR="00EF0D94" w:rsidRDefault="00C03E91">
      <w:pPr>
        <w:pStyle w:val="ProductList-BodyIndented"/>
      </w:pPr>
      <w:r>
        <w:t>Referitor la plata taxelor aferente, Microsoft îi acordă Clientului permisiunea să utilizeze dispozitivul Azure Stack Edge, cu condiția ca Clientul să implementeze următoarele:</w:t>
      </w:r>
    </w:p>
    <w:p w14:paraId="19E645BA" w14:textId="77777777" w:rsidR="00EF0D94" w:rsidRDefault="00EF0D94">
      <w:pPr>
        <w:pStyle w:val="ProductList-BodyIndented"/>
      </w:pPr>
    </w:p>
    <w:p w14:paraId="320DB475" w14:textId="77777777" w:rsidR="00EF0D94" w:rsidRDefault="00C03E91" w:rsidP="00C03E91">
      <w:pPr>
        <w:pStyle w:val="ProductList-Bullet"/>
        <w:numPr>
          <w:ilvl w:val="1"/>
          <w:numId w:val="84"/>
        </w:numPr>
      </w:pPr>
      <w:r>
        <w:rPr>
          <w:b/>
        </w:rPr>
        <w:t>Protecția Datelor cu caracter personal</w:t>
      </w:r>
      <w:r>
        <w:t xml:space="preserve">. Clientul este de acord să dezvolte și să implementeze o strategie de protecție a datelor cu caracter personal care, printre alte lucruri, să păstreze și să facă un backup al datelor client ce rezidă și rămân local pe dispozitivul Azure Stack Edge în eventualitatea defectării, pierderii sau distrugerii dispozitivului. </w:t>
      </w:r>
    </w:p>
    <w:p w14:paraId="52D0B5B5" w14:textId="77777777" w:rsidR="00EF0D94" w:rsidRDefault="00C03E91" w:rsidP="00C03E91">
      <w:pPr>
        <w:pStyle w:val="ProductList-Bullet"/>
        <w:numPr>
          <w:ilvl w:val="1"/>
          <w:numId w:val="84"/>
        </w:numPr>
      </w:pPr>
      <w:r>
        <w:rPr>
          <w:b/>
        </w:rPr>
        <w:t>Determinarea utilizării adecvate de către client</w:t>
      </w:r>
      <w:r>
        <w:t xml:space="preserve">. Clientul este de acord că (i) este singurul responsabil pentru a determina utilizarea adecvată a dispozitivului Azure Stack Edge, conform acestor Termeni suplimentari, și că (ii) Microsoft nu va avea nicio răspundere față de Client sau față de orice alți terți pentru orice pierderi de date sau alte defecțiuni.  Clientul trebuie să evalueze posibilitățile și funcțiile dispozitivului Azure Stack Edge în funcție de aplicațiile și sarcinile de lucru ale clientului pentru a determina dacă dispozitivul Azure Stack Edge este potrivit pentru a satisface nevoile de business ale clientului. De exemplu, dispozitivul Azure Stack Edge are Obiective de nivel de servicii (consultați secțiunea „Obiective nivel de servicii”) dar nu are angajamente prin acordurile privind nivelul serviciului (de ex., pentru timpul de activitate, asistență pentru rezolvarea problemelor etc.) și are capabilitățile descrise la </w:t>
      </w:r>
      <w:hyperlink r:id="rId170">
        <w:r>
          <w:rPr>
            <w:color w:val="00467F"/>
            <w:u w:val="single"/>
          </w:rPr>
          <w:t>https://aka.ms.AzureSrackEdgeDoc</w:t>
        </w:r>
      </w:hyperlink>
      <w:r>
        <w:t xml:space="preserve">. </w:t>
      </w:r>
    </w:p>
    <w:p w14:paraId="2BD7CC5A" w14:textId="77777777" w:rsidR="00EF0D94" w:rsidRDefault="00C03E91" w:rsidP="00C03E91">
      <w:pPr>
        <w:pStyle w:val="ProductList-Bullet"/>
        <w:numPr>
          <w:ilvl w:val="1"/>
          <w:numId w:val="84"/>
        </w:numPr>
      </w:pPr>
      <w:r>
        <w:rPr>
          <w:b/>
        </w:rPr>
        <w:t>Fără transfer de proprietate sau acces</w:t>
      </w:r>
      <w:r>
        <w:t xml:space="preserve">. Clientul este de acord să nu vândă, să nu atribuie și să nu transfere dispozitivul Azure Stack Edge și nu va vizualiza, deschide, modifica, dezasambla și nu va interveni altfel, direct sau indirect (printr-un terț) cu dispozitivul Azure Stack Edge (inclusiv produsul Software). </w:t>
      </w:r>
    </w:p>
    <w:p w14:paraId="10C76C3E" w14:textId="77777777" w:rsidR="00EF0D94" w:rsidRDefault="00C03E91" w:rsidP="00C03E91">
      <w:pPr>
        <w:pStyle w:val="ProductList-Bullet"/>
        <w:numPr>
          <w:ilvl w:val="1"/>
          <w:numId w:val="84"/>
        </w:numPr>
      </w:pPr>
      <w:r>
        <w:rPr>
          <w:b/>
        </w:rPr>
        <w:t>Acreditare</w:t>
      </w:r>
      <w:r>
        <w:t>. În măsura în care Clientul este o entitate guvernamentală, Microsoft acordă Clientului și dreptul de a trece dispozitivul Azure Stack Edge prin procesele sale de acreditare pentru a-și satisface nevoile, inclusiv, fără limitare, cerințele și procesele privind acreditarea pentru utilizarea într-un domeniu neclasificat, secret sau top secret.</w:t>
      </w:r>
    </w:p>
    <w:p w14:paraId="4D904E4E" w14:textId="77777777" w:rsidR="00EF0D94" w:rsidRDefault="00EF0D94">
      <w:pPr>
        <w:pStyle w:val="ProductList-BodyIndented"/>
      </w:pPr>
    </w:p>
    <w:p w14:paraId="3418E0A0" w14:textId="77777777" w:rsidR="00EF0D94" w:rsidRDefault="00C03E91">
      <w:pPr>
        <w:pStyle w:val="ProductList-ClauseHeading"/>
        <w:outlineLvl w:val="2"/>
      </w:pPr>
      <w:r>
        <w:t>Software</w:t>
      </w:r>
    </w:p>
    <w:p w14:paraId="396E2F3F" w14:textId="77777777" w:rsidR="00EF0D94" w:rsidRDefault="00C03E91">
      <w:pPr>
        <w:pStyle w:val="ProductList-Body"/>
      </w:pPr>
      <w:r>
        <w:t xml:space="preserve">Produsul software nu este vândut, ci se află sub licenţă de utilizare. Microsoft acordă Clientului o licență limitată, neexclusivă, netransferabilă pentru a utiliza Produsele software cu Azure Stack Edge, și nu în alte scopuri. Microsoft își rezervă toate celelalte drepturi. Această licență nu îi oferă Clientului niciun drept în următoarele privințe, Clientul neavând permisiunea: (i) să utilizeze sau să virtualizeze funcții ale software-ului Azure Stack Edge separat de dispozitivul Data Box; (ii) să publice, să copieze, să închirieze, să dea în leasing sau să împrumute software-ul; (iii) să prelucreze orice restricții tehnice din software sau restricții din documentația dispozitivului Azure Stack Edge (dacă există); (iv) să separe și să execute fragmente din software pe mai mult de un dispozitiv; (v) să instaleze sau să utilizeze software sau tehnologii non-Microsoft cu alți termeni de licențiere care intră în conflict cu drepturile de proprietate intelectuală sau tehnologică ale Microsoft; sau (vi) să prelucreze invers, să decompileze sau să dezasambleze software-ul sau să încerce astfel de acțiuni, cu excepția cazurilor în care legislația în vigoare permite astfel de acțiuni pe care acești termeni nu le permit, iar, într-o astfel de situație, Clientul trebuie să se încadreze strict în permisiunile legale. În cazul unui conflict între acești Termeni adiționali și termenii oricărei licențe separate pentru oricare module sau agenți utilizați în legătură cu dispozitivul Azure Stack Edge, termenii licenței separate pentru acele module sau agenți vor guverna și vor controla în legătură cu utilizarea acestor module sau agenți. </w:t>
      </w:r>
    </w:p>
    <w:p w14:paraId="5317448D" w14:textId="77777777" w:rsidR="00EF0D94" w:rsidRDefault="00EF0D94">
      <w:pPr>
        <w:pStyle w:val="ProductList-Body"/>
      </w:pPr>
    </w:p>
    <w:p w14:paraId="3EADA5B2" w14:textId="77777777" w:rsidR="00EF0D94" w:rsidRDefault="00C03E91">
      <w:pPr>
        <w:pStyle w:val="ProductList-SubClauseHeading"/>
        <w:outlineLvl w:val="3"/>
      </w:pPr>
      <w:r>
        <w:t>Restricții</w:t>
      </w:r>
    </w:p>
    <w:p w14:paraId="26BA7AA7" w14:textId="77777777" w:rsidR="00EF0D94" w:rsidRDefault="00C03E91">
      <w:pPr>
        <w:pStyle w:val="ProductList-BodyIndented"/>
      </w:pPr>
      <w:r>
        <w:t xml:space="preserve">Clientul nu are dreptul să utilizeze software-ul pentru comparații sau evaluări, cu excepția scopurilor interne ale Clientului, și nici să publice sau să dezvăluie rezultatele obținute.  </w:t>
      </w:r>
    </w:p>
    <w:p w14:paraId="5B001C1A" w14:textId="77777777" w:rsidR="00EF0D94" w:rsidRDefault="00EF0D94">
      <w:pPr>
        <w:pStyle w:val="ProductList-BodyIndented"/>
      </w:pPr>
    </w:p>
    <w:p w14:paraId="2E42FD91" w14:textId="77777777" w:rsidR="00EF0D94" w:rsidRDefault="00C03E91">
      <w:pPr>
        <w:pStyle w:val="ProductList-SubClauseHeading"/>
        <w:outlineLvl w:val="3"/>
      </w:pPr>
      <w:r>
        <w:t>Activare/Acord privind serviciile prin Internet</w:t>
      </w:r>
    </w:p>
    <w:p w14:paraId="5B0681A2" w14:textId="77777777" w:rsidR="00EF0D94" w:rsidRDefault="00C03E91">
      <w:pPr>
        <w:pStyle w:val="ProductList-BodyIndented"/>
      </w:pPr>
      <w:r>
        <w:t xml:space="preserve">Dacă este necesar ca software-ul să fie activat, activarea asociază utilizarea software-ului cu un anumit dispozitiv. În timpul activării și utilizării ulterioare a dispozitivului, este posibil ca software-ul să trimită informații despre software și dispozitiv către Microsoft, inclusiv proprietățile dispozitivului (de ex., numerele de nod, șasiu și componentă, versiuni software și firmware, data înregistrării etc.) și detalii privind mediul clientului (de ex., adresele protocolului de internet ale dispozitivului, numele dispozitivului, ora și adresa IP a serverului de actualizare). </w:t>
      </w:r>
    </w:p>
    <w:p w14:paraId="23A81B84" w14:textId="77777777" w:rsidR="00EF0D94" w:rsidRDefault="00C03E91">
      <w:pPr>
        <w:pStyle w:val="ProductList-BodyIndented"/>
      </w:pPr>
      <w:r>
        <w:t xml:space="preserve">Microsoft utilizează aceste informații pentru a pune la dispoziția Clientului serviciile prin Internet. Prin utilizarea dispozitivului și a software-ului Azure Stack Edge, Clientul este de acord cu transmiterea acestor informații către Microsoft.  </w:t>
      </w:r>
    </w:p>
    <w:p w14:paraId="03344D81" w14:textId="77777777" w:rsidR="00EF0D94" w:rsidRDefault="00EF0D94">
      <w:pPr>
        <w:pStyle w:val="ProductList-BodyIndented"/>
      </w:pPr>
    </w:p>
    <w:p w14:paraId="088E0A56" w14:textId="77777777" w:rsidR="00EF0D94" w:rsidRDefault="00C03E91">
      <w:pPr>
        <w:pStyle w:val="ProductList-SubClauseHeading"/>
        <w:outlineLvl w:val="3"/>
      </w:pPr>
      <w:r>
        <w:t>Actualizări software</w:t>
      </w:r>
    </w:p>
    <w:p w14:paraId="4C2F28C3" w14:textId="77777777" w:rsidR="00EF0D94" w:rsidRDefault="00C03E91">
      <w:pPr>
        <w:pStyle w:val="ProductList-BodyIndented"/>
      </w:pPr>
      <w:r>
        <w:t>Microsoft poate face disponibile actualizări pentru dispozitivul Azure Stack Edge. Dacă există actualizări disponibile, actualizările de la Microsoft sunt licențiate de către Microsoft, iar actualizările de la terți sunt licențiate de către partea terță respectivă.  Pentru a primi în continuare asistență pentru dispozitivul Azure Stack Edge, Clientul este de acord să fie la curent cu actualizările aplicabile, prin descărcarea și aplicarea celor mai recente actualizări.</w:t>
      </w:r>
    </w:p>
    <w:p w14:paraId="483B8F0E" w14:textId="77777777" w:rsidR="00EF0D94" w:rsidRDefault="00EF0D94">
      <w:pPr>
        <w:pStyle w:val="ProductList-BodyIndented"/>
      </w:pPr>
    </w:p>
    <w:p w14:paraId="2FEBEEEB" w14:textId="77777777" w:rsidR="00EF0D94" w:rsidRDefault="00C03E91">
      <w:pPr>
        <w:pStyle w:val="ProductList-ClauseHeading"/>
        <w:outlineLvl w:val="2"/>
      </w:pPr>
      <w:r>
        <w:t>Utilizarea dispozitivului Azure Stack Edge</w:t>
      </w:r>
    </w:p>
    <w:p w14:paraId="09397741" w14:textId="77777777" w:rsidR="00EF0D94" w:rsidRDefault="00C03E91">
      <w:pPr>
        <w:pStyle w:val="ProductList-Body"/>
      </w:pPr>
      <w:r>
        <w:t>Ca parte a Serviciului, Microsoft permite Clientului să utilizeze dispozitivul Azure Stack Edge atâta timp cât Clientul are un abonament activ la Serviciu. În cazul în care Clientul nu mai are un abonament activ și nu returnează dispozitivul Azure Stack Edge, Microsoft poate considera dispozitivul Azure Stack Edge ca pierdut, după cum este stipulat în secțiunea „Titlul de proprietate și riscul pierderii; Transportul și responsabilitățile de returnare”.</w:t>
      </w:r>
    </w:p>
    <w:p w14:paraId="7CA0AFD5" w14:textId="77777777" w:rsidR="00EF0D94" w:rsidRDefault="00EF0D94">
      <w:pPr>
        <w:pStyle w:val="ProductList-Body"/>
      </w:pPr>
    </w:p>
    <w:p w14:paraId="3B867990" w14:textId="77777777" w:rsidR="00EF0D94" w:rsidRDefault="00C03E91">
      <w:pPr>
        <w:pStyle w:val="ProductList-ClauseHeading"/>
        <w:outlineLvl w:val="2"/>
      </w:pPr>
      <w:r>
        <w:t>Titlul de proprietate și riscul pierderii; Transportul și responsabilitățile de returnare</w:t>
      </w:r>
    </w:p>
    <w:p w14:paraId="30F25478" w14:textId="77777777" w:rsidR="00EF0D94" w:rsidRDefault="00C03E91">
      <w:pPr>
        <w:pStyle w:val="ProductList-SubClauseHeading"/>
        <w:outlineLvl w:val="3"/>
      </w:pPr>
      <w:r>
        <w:t>Titlul de proprietate și riscul pierderii</w:t>
      </w:r>
    </w:p>
    <w:p w14:paraId="5B9F3A30" w14:textId="77777777" w:rsidR="00EF0D94" w:rsidRDefault="00C03E91">
      <w:pPr>
        <w:pStyle w:val="ProductList-BodyIndented"/>
      </w:pPr>
      <w:r>
        <w:t>Toate drepturile, titlurile și interesele legate de fiecare dispozitiv Azure Stack Edge sunt și vor rămâne în proprietatea Microsoft și, dacă nu se precizează altfel în mod expres în Termenii suplimentari, nu se acordă niciun drept pentru niciun dispozitiv Azure Stack Edge (inclusiv drepturi de brevete, de copyright, de secret comercial, de mărci comerciale sau alte drepturi de proprietate intelectuală). Clientul va despăgubi Microsoft pentru orice pierdere, deteriorare sau distrugere aferente dispozitivului Azure Stack Edge în timpul în care acesta se află la orice locație a Clientului sau în circumstanțele descrise în secțiunea „Responsabilitățile clientului dacă acesta mută dispozitivul Azure Stack Edge între locațiile sale”, cu excepția uzurii normale, care include daune minore (de exemplu, lovituri și îndoituri) care nu compromit structura sau funcționalitatea dispozitivului Azure Stack Edge. Clientul este responsabil pentru inspectarea dispozitivului Azure Stack Edge la primirea lui de la curier și pentru raportarea cu promptitudine a oricăror defecțiuni la Asistența Microsoft, la adresa adbeops@microsoft.com. Clientul este responsabil în totalitate pentru riscurile de pierdere sau de deteriorare (cu excepția uzurii normale) a dispozitivului Azure Stack Edge, din momentul în care acesta a fost livrat de curier la adresa desemnată a Clientului, până când curierul desemnat de Microsoft acceptă ridicarea dispozitivului Azure Stack Edge pentru a fi returnat. În cazul în care Clientul preferă să aranjeze ridicarea și/sau returnarea proprie a dispozitivul Azure Stack Edge în conformitate cu secțiunea „Expedierea și returnarea dispozitivului Azure Stack Edge” de mai jos, Clientul este singurul responsabil pentru riscul pierderii sau deteriorării dispozitivului Azure Stack Edge până în momentul în care acesta a fost returnat la și acceptat de Microsoft.</w:t>
      </w:r>
    </w:p>
    <w:p w14:paraId="06881EEE" w14:textId="77777777" w:rsidR="00EF0D94" w:rsidRDefault="00EF0D94">
      <w:pPr>
        <w:pStyle w:val="ProductList-BodyIndented"/>
      </w:pPr>
    </w:p>
    <w:p w14:paraId="2F173B9F" w14:textId="77777777" w:rsidR="00EF0D94" w:rsidRDefault="00C03E91">
      <w:pPr>
        <w:pStyle w:val="ProductList-BodyIndented"/>
      </w:pPr>
      <w:r>
        <w:t xml:space="preserve">Este posibil ca Microsoft să perceapă de la Client o taxă pentru pierderea dispozitivului Azure Stack Edge (sau unul echivalent) așa cum se stipulează în paginile cu prețuri pentru modelele de dispozitive Azure Stack Edge menționate în secțiunea „Întrebări frecvente” disponibilă la adresa </w:t>
      </w:r>
      <w:hyperlink r:id="rId171">
        <w:r>
          <w:rPr>
            <w:color w:val="00467F"/>
            <w:u w:val="single"/>
          </w:rPr>
          <w:t>https://azure.microsoft.com/en-us/pricing/details/azure-stack/edge/</w:t>
        </w:r>
      </w:hyperlink>
      <w:r>
        <w:t xml:space="preserve"> în cazurile următoare: (i) i) dispozitivul Azure Stack Edge se pierde sau se strică în timp ce se află în custodia Clientului în modul descris în fraza anterioară, (ii) Clientul nu predă dispozitivul Azure Stack Edge curierului desemnat de Microsoft pentru returnare sau Clientul nu returnează dispozitivul Azure Stack Edge în interval de 30 de zile de la încetarea utilizării Serviciului de către Client, conform secțiunii „Expedierea și returnarea dispozitivului Azure Stack Edge”. Microsoft își rezervă dreptul de a modifica aceste taxe pentru dispozitivele pierdute sau deteriorate, inclusiv, dar fără să se limiteze la, perceperea unor sume diferite pentru factori de formă diferiți.</w:t>
      </w:r>
    </w:p>
    <w:p w14:paraId="29570E37" w14:textId="77777777" w:rsidR="00EF0D94" w:rsidRDefault="00EF0D94">
      <w:pPr>
        <w:pStyle w:val="ProductList-BodyIndented"/>
      </w:pPr>
    </w:p>
    <w:p w14:paraId="0BC92A74" w14:textId="77777777" w:rsidR="00EF0D94" w:rsidRDefault="00C03E91">
      <w:pPr>
        <w:pStyle w:val="ProductList-SubClauseHeading"/>
        <w:outlineLvl w:val="3"/>
      </w:pPr>
      <w:r>
        <w:t>Expedierea și returnarea dispozitivului Azure Stack Edge</w:t>
      </w:r>
    </w:p>
    <w:p w14:paraId="3F6E48C8" w14:textId="77777777" w:rsidR="00EF0D94" w:rsidRDefault="00C03E91">
      <w:pPr>
        <w:pStyle w:val="ProductList-BodyIndented"/>
      </w:pPr>
      <w:r>
        <w:t>Clientul va fi responsabil pentru costul de expediere contorizat o singură dată pentru expedierea dispozitivului Azure Stack Edge de la Microsoft către Client și pentru returnarea aceluiași dispozitiv, pe lângă sumele contorizate pentru tarifele curierului, pentru taxe sau pentru taxele vamale aplicabile.  La returnarea unui dispozitiv Azure Stack Edge către Microsoft, Clientul va împacheta și va expedia dispozitivul conform instrucțiunilor Microsoft, inclusiv prin utilizarea unui curier desemnat de Microsoft și a materialelor de ambalare furnizate de Microsoft.  În cazul în care Clientul preferă să aranjeze ridicarea și/sau returnarea proprie a dispozitivului, Clientul este singurul responsabil pentru costul expedierii dispozitivului Azure Stack Edge, inclusiv protecția adecvată împotriva pierderii sau deteriorării dispozitivului Azure Stack Edge (de ex., acoperirea cu asigurare) cât timp se află în tranzit. Clientul va ambala și va expedia dispozitivul Azure Stack Edge în conformitate cu instrucțiunile de ambalare Microsoft. De asemenea, Clientul este responsabil pentru ștergerea tuturor datelor Clientului din dispozitivul Azure Stack Edge înainte de returnarea sa la Microsoft, inclusiv, dar fără a se limita la, realizarea oricăror procese emise de Microsoft pentru ștergerea sau golirea dispozitivului Azure Stack Edge.</w:t>
      </w:r>
    </w:p>
    <w:p w14:paraId="04EAF3AE" w14:textId="77777777" w:rsidR="00EF0D94" w:rsidRDefault="00EF0D94">
      <w:pPr>
        <w:pStyle w:val="ProductList-BodyIndented"/>
      </w:pPr>
    </w:p>
    <w:p w14:paraId="44931794" w14:textId="77777777" w:rsidR="00EF0D94" w:rsidRDefault="00C03E91">
      <w:pPr>
        <w:pStyle w:val="ProductList-ClauseHeading"/>
        <w:outlineLvl w:val="2"/>
      </w:pPr>
      <w:r>
        <w:t>Responsabilități în eventualitatea în care Clientul guvernamental mută un dispozitiv Azure Stack Edge între locații</w:t>
      </w:r>
    </w:p>
    <w:p w14:paraId="59FC5989" w14:textId="77777777" w:rsidR="00EF0D94" w:rsidRDefault="00C03E91">
      <w:pPr>
        <w:pStyle w:val="ProductList-Body"/>
      </w:pPr>
      <w:r>
        <w:rPr>
          <w:color w:val="404040"/>
        </w:rPr>
        <w:t>Cât timp Clientul guvernamental are în posesie un dispozitiv Azure Stack Edge, acesta poate, pe riscul și pe cheltuiala sa exclusive, să transporte dispozitivul Azure Stack Edge în diferite locații ale sale conform prevederilor din această secțiune și cerințelor din Termenii suplimentari. Clientul este responsabil pentru obținerea, pe riscul și cheltuiala sa exclusive, de licențe de export, licențe de import și alte autorizații oficiale pentru exportul sau importul dispozitivului Azure Stack Edge, a software-ului asociat și a datelor Clientului pentru oricare dintre aceste diferite locații ale Clientului. De asemenea, Clientul este responsabil pentru controlul vamal la orice astfel de locație a Clientului și va suporta toate obligațiile, taxele și alte cheltuieli de import, precum și orice alte costuri și riscuri aferente formalităților vamale într-o manieră rezonabilă ca timp. Clientul este de acord să respecte toate legile și reglementările în vigoare privind importul, exportul și comercializarea și să răspundă conform acestora, în cazul în care Clientul decide să transporte dispozitivul Azure Stack Edge în afara granițelor țării în care Clientul a primit dispozitivul Azure Stack Edge. În ciuda prevederilor de mai sus, dacă Clientul transportă dispozitivul Azure Stack Edge într-o altă locație decât cea stabilită în această secțiune, Clientul este de acord să returneze dispozitivul Azure Stack Edge în locația din țara în care Clientul a primit inițial dispozitivul, înainte de a expedia dispozitivul Azure Stack Edge înapoi către Microsoft. Clientul a luat la cunoștință că există riscuri inerente la expedierea datelor pe sau în legătură cu dispozitivul Azure Stack Edge și că Microsoft nu va avea nicio răspundere față de Client în caz de deteriorare, furt sau pierdere a unui dispozitiv Azure Stack Edge sau a oricăror date stocate pe acesta, inclusiv, dar fără limitare, în tranzit. Este responsabilitatea Clientului să obțină acordul de asistență potrivit de la Microsoft pentru a îndeplini obiectivele de funcționare ale Clientului pentru dispozitivul Azure Stack Edge; totuși, în funcție de locația în care Clientul intenționează să mute dispozitivul Azure Stack Edge, posibilitatea Microsoft de a furniza asistență și service hardware poate fi întârziată sau poate să nu fie disponibilă.</w:t>
      </w:r>
    </w:p>
    <w:p w14:paraId="4103D5A1" w14:textId="77777777" w:rsidR="00EF0D94" w:rsidRDefault="00EF0D94">
      <w:pPr>
        <w:pStyle w:val="ProductList-Body"/>
      </w:pPr>
    </w:p>
    <w:p w14:paraId="4B275ACD" w14:textId="77777777" w:rsidR="00EF0D94" w:rsidRDefault="00C03E91">
      <w:pPr>
        <w:pStyle w:val="ProductList-ClauseHeading"/>
        <w:outlineLvl w:val="2"/>
      </w:pPr>
      <w:r>
        <w:t>Taxele</w:t>
      </w:r>
    </w:p>
    <w:p w14:paraId="3FD35818" w14:textId="77777777" w:rsidR="00EF0D94" w:rsidRDefault="00C03E91">
      <w:pPr>
        <w:pStyle w:val="ProductList-Body"/>
      </w:pPr>
      <w:r>
        <w:t xml:space="preserve">Microsoft va percepe de la Client taxele specificate aferente utilizării dispozitivului Azure Stack Edge ca parte a Serviciului, conform planului actual de taxe stabilit pentru fiecare model de Azure Stack Edge, disponibil la această adresă: </w:t>
      </w:r>
      <w:hyperlink r:id="rId172">
        <w:r>
          <w:rPr>
            <w:color w:val="00467F"/>
            <w:u w:val="single"/>
          </w:rPr>
          <w:t>https://azure.microsoft.com/en-us/pricing/details/azure-stack/edge/</w:t>
        </w:r>
      </w:hyperlink>
      <w:r>
        <w:t>. Pentru claritate, Clientul poate să utilizeze alte servicii Azure în legătură cu utilizarea de către Client a Serviciului și, Microsoft consideră aceste servicii ca fiind servicii separate pentru care se vor percepe taxe și costuri separate contorizate. De exemplu, Stocare Azure, Calcul Azure și Azure IoT Hub sunt servicii Azure separate și, dacă vor fi utilizate (chiar și în legătură cu utilizarea Serviciului), se vor percepe taxe Azure separate și contorizate.</w:t>
      </w:r>
    </w:p>
    <w:p w14:paraId="29E76098" w14:textId="77777777" w:rsidR="00EF0D94" w:rsidRDefault="00EF0D94">
      <w:pPr>
        <w:pStyle w:val="ProductList-Body"/>
      </w:pPr>
    </w:p>
    <w:p w14:paraId="2C7172D3" w14:textId="77777777" w:rsidR="00EF0D94" w:rsidRDefault="00C03E91">
      <w:pPr>
        <w:pStyle w:val="ProductList-ClauseHeading"/>
        <w:outlineLvl w:val="2"/>
      </w:pPr>
      <w:r>
        <w:t>Menţinerea valabilităţii</w:t>
      </w:r>
    </w:p>
    <w:p w14:paraId="174EC6B2" w14:textId="77777777" w:rsidR="00EF0D94" w:rsidRDefault="00C03E91">
      <w:pPr>
        <w:pStyle w:val="ProductList-Body"/>
      </w:pPr>
      <w:r>
        <w:t xml:space="preserve">Secțiunile Termenii serviciilor Azure, Software, Menținerea valabilității, Neacordarea garanției, Termenii generali privind confidențialitatea și Legislația americană în materie de control al exporturilor vor rămâne în vigoare și după încetarea sau expirarea acestor Termeni suplimentari. </w:t>
      </w:r>
    </w:p>
    <w:p w14:paraId="44295D6D" w14:textId="77777777" w:rsidR="00EF0D94" w:rsidRDefault="00EF0D94">
      <w:pPr>
        <w:pStyle w:val="ProductList-Body"/>
      </w:pPr>
    </w:p>
    <w:p w14:paraId="01F1F25F" w14:textId="77777777" w:rsidR="00EF0D94" w:rsidRDefault="00C03E91">
      <w:pPr>
        <w:pStyle w:val="ProductList-ClauseHeading"/>
        <w:outlineLvl w:val="2"/>
      </w:pPr>
      <w:r>
        <w:t>Neacordarea garanției</w:t>
      </w:r>
    </w:p>
    <w:p w14:paraId="39EBDCD6" w14:textId="77777777" w:rsidR="00EF0D94" w:rsidRDefault="00C03E91">
      <w:pPr>
        <w:pStyle w:val="ProductList-Body"/>
      </w:pPr>
      <w:r>
        <w:rPr>
          <w:b/>
        </w:rPr>
        <w:t>DISPOZITIVUL AZURE STACK EDGE ȘI ORICE ASISTENȚĂ OFERITĂ DE MICROSOFT ÎN CONFORMITATE CU ACEȘTI TERMENI SUPLIMENTARI SUNT FURNIZATE “CA ATARE.” CLIENTUL ÎȘI ASUMĂ RISCUL UTILIZĂRII ACESTORA. MICROSOFT NU ACORDĂ GARANȚII SAU CONDIȚII SPECIALE. ESTE POSIBIL CA LEGILE LOCALE SĂ ACORDE CLIENTULUI DREPTURI ALE CONSUMATORULUI SAU GARANȚII STATUTARE SUPLIMENTARE, PE CARE ACEȘTI TERMENI SUPLIMENTARI NU LE POT MODIFICA. ÎN LIMITELE PERMISE DE LEGILE LOCALE ALE CLIENTULUI, MICROSOFT EXCLUDE TOATE GARANȚIILE LEGALE SAU IMPLICITE, INCLUSIV, FĂRĂ A SE LIMITA LA CELE DE VANDABILITATE, ADECVARE LA UN ANUMIT SCOP ŞI NEÎNCĂLCARE A PREVEDERILOR LEGALE.</w:t>
      </w:r>
    </w:p>
    <w:p w14:paraId="2883CBAC" w14:textId="77777777" w:rsidR="00EF0D94" w:rsidRDefault="00EF0D94">
      <w:pPr>
        <w:pStyle w:val="ProductList-Body"/>
      </w:pPr>
    </w:p>
    <w:p w14:paraId="63294C5D" w14:textId="77777777" w:rsidR="00EF0D94" w:rsidRDefault="00C03E91">
      <w:pPr>
        <w:pStyle w:val="ProductList-ClauseHeading"/>
        <w:outlineLvl w:val="2"/>
      </w:pPr>
      <w:r>
        <w:t>Confidențialitate; prelucrarea datelor cu caracter personal</w:t>
      </w:r>
    </w:p>
    <w:p w14:paraId="4263858B" w14:textId="77777777" w:rsidR="00EF0D94" w:rsidRDefault="00C03E91" w:rsidP="00C03E91">
      <w:pPr>
        <w:pStyle w:val="ProductList-Bullet"/>
        <w:numPr>
          <w:ilvl w:val="0"/>
          <w:numId w:val="85"/>
        </w:numPr>
      </w:pPr>
      <w:r>
        <w:rPr>
          <w:b/>
        </w:rPr>
        <w:t>Confidențialitatea</w:t>
      </w:r>
      <w:r>
        <w:t xml:space="preserve">. Angajamentul Microsoft de respectare a confidențialității se aplică Serviciului și dispozitivului Data Box în baza acestor Termeni suplimentari.   </w:t>
      </w:r>
    </w:p>
    <w:p w14:paraId="7F0705B3" w14:textId="77777777" w:rsidR="00EF0D94" w:rsidRDefault="00C03E91" w:rsidP="00C03E91">
      <w:pPr>
        <w:pStyle w:val="ProductList-Bullet"/>
        <w:numPr>
          <w:ilvl w:val="0"/>
          <w:numId w:val="85"/>
        </w:numPr>
      </w:pPr>
      <w:r>
        <w:rPr>
          <w:b/>
        </w:rPr>
        <w:t>Termenii</w:t>
      </w:r>
      <w:r>
        <w:t xml:space="preserve">. Clientul este de acord să respecte în totalitate legislația în vigoare privind protecția datelor când utilizează Serviciul, când manevrează date cu dispozitivul Azure Stack Edge sau prin produsul Stocare Azure sau când mută dispozitivul Azure Stack Edge conform prevederilor de la secțiunea „Responsabilități în eventualitatea în care Clientul mută un dispozitiv Azure Stack Edge între locații” de mai sus. </w:t>
      </w:r>
    </w:p>
    <w:p w14:paraId="4B72ACEC" w14:textId="77777777" w:rsidR="00EF0D94" w:rsidRDefault="00C03E91" w:rsidP="00C03E91">
      <w:pPr>
        <w:pStyle w:val="ProductList-Bullet"/>
        <w:numPr>
          <w:ilvl w:val="0"/>
          <w:numId w:val="85"/>
        </w:numPr>
      </w:pPr>
      <w:r>
        <w:rPr>
          <w:b/>
        </w:rPr>
        <w:t>Prelucrarea datelor cu caracter personal</w:t>
      </w:r>
      <w:r>
        <w:t xml:space="preserve">. În măsura în care Microsoft este un operator sau operator secundar de date cu caracter personal cu privire la software, Microsoft se angajează să respecte Termenii din reglementările generale privind protecția datelor cu caracter personal din Uniunea Europeană și Termenii Serviciilor online care intră în vigoare, pentru toți clienții, pe 25 mai 2018, de la adresa </w:t>
      </w:r>
      <w:hyperlink r:id="rId173">
        <w:r>
          <w:rPr>
            <w:color w:val="00467F"/>
            <w:u w:val="single"/>
          </w:rPr>
          <w:t>http://go.microsoft.com/?linkid=9840733</w:t>
        </w:r>
      </w:hyperlink>
      <w:r>
        <w:t>.</w:t>
      </w:r>
    </w:p>
    <w:p w14:paraId="0960AE2F" w14:textId="77777777" w:rsidR="00EF0D94" w:rsidRDefault="00EF0D94">
      <w:pPr>
        <w:pStyle w:val="ProductList-Body"/>
      </w:pPr>
    </w:p>
    <w:p w14:paraId="5D06E962" w14:textId="77777777" w:rsidR="00EF0D94" w:rsidRDefault="00C03E91">
      <w:pPr>
        <w:pStyle w:val="ProductList-ClauseHeading"/>
        <w:outlineLvl w:val="2"/>
      </w:pPr>
      <w:r>
        <w:t>Obiectivele privind nivelul serviciului</w:t>
      </w:r>
    </w:p>
    <w:p w14:paraId="6D344A29" w14:textId="77777777" w:rsidR="00EF0D94" w:rsidRDefault="00C03E91">
      <w:pPr>
        <w:pStyle w:val="ProductList-Body"/>
      </w:pPr>
      <w:r>
        <w:t>Dispozitivul Azure Stack Edge are Obiectivele de nivel de servicii (SLO) pentru (a) livrarea dispozitivului Azure Stack Edge; și (b) înlocuirea unităților înlocuibile aflate la clienți sau FRU-uri. SLO-urile sau neîndeplinirea prevederilor SLO nu asigură o bază pentru recuperare sau remediere financiară. În scopuri de clarificare, SLO-urile sunt separate și distincte de angajamentele SLA privind nivelul serviciului Azure, conform prevederilor din Contractul privind nivelul serviciilor pentru Serviciile online Microsoft. Pentru clarificare suplimentară, dispozitivul Azure Stack Edge nu are niciun SLA Azure aplicabil.</w:t>
      </w:r>
    </w:p>
    <w:p w14:paraId="0A0E06E0" w14:textId="77777777" w:rsidR="00EF0D94" w:rsidRDefault="00EF0D94">
      <w:pPr>
        <w:pStyle w:val="PURBreadcrumb"/>
      </w:pPr>
    </w:p>
    <w:tbl>
      <w:tblPr>
        <w:tblStyle w:val="PURTable"/>
        <w:tblW w:w="0" w:type="dxa"/>
        <w:tblLook w:val="04A0" w:firstRow="1" w:lastRow="0" w:firstColumn="1" w:lastColumn="0" w:noHBand="0" w:noVBand="1"/>
      </w:tblPr>
      <w:tblGrid>
        <w:gridCol w:w="10916"/>
      </w:tblGrid>
      <w:tr w:rsidR="00EF0D94" w14:paraId="13E956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2A7C24" w14:textId="77777777" w:rsidR="00EF0D94" w:rsidRDefault="00C8318F">
            <w:pPr>
              <w:pStyle w:val="ProductList-TableBody"/>
              <w:jc w:val="right"/>
            </w:pPr>
            <w:hyperlink w:anchor="_Sec842">
              <w:r w:rsidR="00C03E91">
                <w:rPr>
                  <w:color w:val="00467F"/>
                  <w:sz w:val="14"/>
                  <w:u w:val="single"/>
                </w:rPr>
                <w:t>Cuprins</w:t>
              </w:r>
            </w:hyperlink>
            <w:r w:rsidR="00C03E91">
              <w:rPr>
                <w:sz w:val="14"/>
              </w:rPr>
              <w:t>/</w:t>
            </w:r>
            <w:hyperlink w:anchor="_Sec549">
              <w:r w:rsidR="00C03E91">
                <w:rPr>
                  <w:color w:val="00467F"/>
                  <w:sz w:val="14"/>
                  <w:u w:val="single"/>
                </w:rPr>
                <w:t>Glosar</w:t>
              </w:r>
            </w:hyperlink>
            <w:r w:rsidR="00C03E91">
              <w:rPr>
                <w:sz w:val="14"/>
              </w:rPr>
              <w:t>/</w:t>
            </w:r>
            <w:hyperlink w:anchor="_Sec844">
              <w:r w:rsidR="00C03E91">
                <w:rPr>
                  <w:color w:val="00467F"/>
                  <w:sz w:val="14"/>
                  <w:u w:val="single"/>
                </w:rPr>
                <w:t>Index</w:t>
              </w:r>
            </w:hyperlink>
          </w:p>
        </w:tc>
      </w:tr>
    </w:tbl>
    <w:p w14:paraId="79B4F67A" w14:textId="77777777" w:rsidR="00EF0D94" w:rsidRDefault="00EF0D94">
      <w:pPr>
        <w:pStyle w:val="ProductList-Body"/>
      </w:pPr>
    </w:p>
    <w:p w14:paraId="2E60A301" w14:textId="77777777" w:rsidR="00EF0D94" w:rsidRDefault="00C03E91">
      <w:pPr>
        <w:pStyle w:val="ProductList-Offering1Heading"/>
        <w:outlineLvl w:val="1"/>
      </w:pPr>
      <w:bookmarkStart w:id="442" w:name="_Sec1302"/>
      <w:r>
        <w:t>Termeni privind produsul hardware Azure Stack Hub Ruggedized de la Microsoft</w:t>
      </w:r>
      <w:bookmarkEnd w:id="442"/>
      <w:r>
        <w:fldChar w:fldCharType="begin"/>
      </w:r>
      <w:r>
        <w:instrText xml:space="preserve"> TC "</w:instrText>
      </w:r>
      <w:bookmarkStart w:id="443" w:name="_Toc60135233"/>
      <w:r>
        <w:instrText>Termeni privind produsul hardware Azure Stack Hub Ruggedized de la Microsoft</w:instrText>
      </w:r>
      <w:bookmarkEnd w:id="443"/>
      <w:r>
        <w:instrText>" \l 2</w:instrText>
      </w:r>
      <w:r>
        <w:fldChar w:fldCharType="end"/>
      </w:r>
    </w:p>
    <w:p w14:paraId="4C5A1A6E" w14:textId="77777777" w:rsidR="00EF0D94" w:rsidRDefault="00C03E91">
      <w:pPr>
        <w:pStyle w:val="ProductList-ClauseHeading"/>
        <w:outlineLvl w:val="2"/>
      </w:pPr>
      <w:r>
        <w:t>Definiții</w:t>
      </w:r>
    </w:p>
    <w:p w14:paraId="37B4C939" w14:textId="77777777" w:rsidR="00EF0D94" w:rsidRDefault="00C03E91">
      <w:pPr>
        <w:pStyle w:val="ProductList-Body"/>
      </w:pPr>
      <w:r>
        <w:rPr>
          <w:b/>
          <w:color w:val="00188F"/>
        </w:rPr>
        <w:t>Documentație</w:t>
      </w:r>
      <w:r>
        <w:t xml:space="preserve"> înseamnă documentația utilizator Ruggedized Azure Stack Hub stipulată în </w:t>
      </w:r>
      <w:hyperlink r:id="rId174">
        <w:r>
          <w:rPr>
            <w:color w:val="00467F"/>
            <w:u w:val="single"/>
          </w:rPr>
          <w:t>https://aka.ms/azurestackhubrfm</w:t>
        </w:r>
      </w:hyperlink>
      <w:r>
        <w:t>.</w:t>
      </w:r>
    </w:p>
    <w:p w14:paraId="2D9872B0" w14:textId="77777777" w:rsidR="00EF0D94" w:rsidRDefault="00C03E91">
      <w:pPr>
        <w:pStyle w:val="ProductList-Body"/>
      </w:pPr>
      <w:r>
        <w:rPr>
          <w:b/>
          <w:color w:val="00188F"/>
        </w:rPr>
        <w:t>Azure Stack Hub Ruggedized de la Microsoft</w:t>
      </w:r>
      <w:r>
        <w:t xml:space="preserve"> sau </w:t>
      </w:r>
      <w:r>
        <w:rPr>
          <w:b/>
          <w:color w:val="00188F"/>
        </w:rPr>
        <w:t>Appliance</w:t>
      </w:r>
      <w:r>
        <w:t xml:space="preserve"> înseamnă un sistem hardware integrat, inclusiv Software, pe care Microsoft îl poate oferi ca parte a familiei Azure Stack de Appliances, în modul descris la </w:t>
      </w:r>
      <w:hyperlink r:id="rId175">
        <w:r>
          <w:rPr>
            <w:color w:val="00467F"/>
            <w:u w:val="single"/>
          </w:rPr>
          <w:t>https://azure.microsoft.com/en-us/overview/azure-stack/</w:t>
        </w:r>
      </w:hyperlink>
      <w:r>
        <w:t>, pentru utilizare de către Client în locațiile desemnate ale Clientului.</w:t>
      </w:r>
    </w:p>
    <w:p w14:paraId="4C74A1C1" w14:textId="77777777" w:rsidR="00EF0D94" w:rsidRDefault="00C03E91">
      <w:pPr>
        <w:pStyle w:val="ProductList-Body"/>
      </w:pPr>
      <w:r>
        <w:rPr>
          <w:b/>
          <w:color w:val="00188F"/>
        </w:rPr>
        <w:t>Serviciul Azure Stack Hub Ruggedized</w:t>
      </w:r>
      <w:r>
        <w:t xml:space="preserve"> sau </w:t>
      </w:r>
      <w:r>
        <w:rPr>
          <w:b/>
          <w:color w:val="00188F"/>
        </w:rPr>
        <w:t>Serviciul</w:t>
      </w:r>
      <w:r>
        <w:t xml:space="preserve"> înseamnă serviciul Azure care permite clienților să primească, să asigure accesul, să utilizeze și să gestioneze Aparatul pe serviciile Azure care rulează. Pentru claritate, Serviciul include, fără limitare, orice actualizări aferente de tehnologie sau funcționalitate, de informații, de materiale sau ale Serviciului.</w:t>
      </w:r>
    </w:p>
    <w:p w14:paraId="316E3E75" w14:textId="77777777" w:rsidR="00EF0D94" w:rsidRDefault="00C03E91">
      <w:pPr>
        <w:pStyle w:val="ProductList-Body"/>
      </w:pPr>
      <w:r>
        <w:rPr>
          <w:b/>
          <w:color w:val="00188F"/>
        </w:rPr>
        <w:t>Software</w:t>
      </w:r>
      <w:r>
        <w:t xml:space="preserve"> înseamnă orice software sub formă de cod obiect furnizat pe sau în legătură cu un Aparat, inclusiv toate instrumentele, actualizările și documentația aferente.</w:t>
      </w:r>
    </w:p>
    <w:p w14:paraId="6D5EE412" w14:textId="77777777" w:rsidR="00EF0D94" w:rsidRDefault="00EF0D94">
      <w:pPr>
        <w:pStyle w:val="ProductList-Body"/>
      </w:pPr>
    </w:p>
    <w:p w14:paraId="6C607103" w14:textId="77777777" w:rsidR="00EF0D94" w:rsidRDefault="00C03E91">
      <w:pPr>
        <w:pStyle w:val="ProductList-ClauseHeading"/>
        <w:outlineLvl w:val="2"/>
      </w:pPr>
      <w:r>
        <w:t>Termenii Serviciului Azure; Limitări</w:t>
      </w:r>
    </w:p>
    <w:p w14:paraId="4ADC5E46" w14:textId="77777777" w:rsidR="00EF0D94" w:rsidRDefault="00C03E91">
      <w:pPr>
        <w:pStyle w:val="ProductList-SubClauseHeading"/>
        <w:outlineLvl w:val="3"/>
      </w:pPr>
      <w:r>
        <w:t>Termenii Serviciului Azure</w:t>
      </w:r>
    </w:p>
    <w:p w14:paraId="031989B6" w14:textId="77777777" w:rsidR="00EF0D94" w:rsidRDefault="00C03E91">
      <w:pPr>
        <w:pStyle w:val="ProductList-BodyIndented"/>
      </w:pPr>
      <w:r>
        <w:t xml:space="preserve">Termenii privind produsul hardware Ruggedized Azure Stack Hub Appliance („Termeni suplimentari”) se aplică la primirea și la utilizarea de către Client a Aparatului ca parte a Serviciului global. Utilizarea de către Client a Serviciului se supune și Termenilor și Contractului privind Serviciul Azure ce se află la </w:t>
      </w:r>
      <w:hyperlink r:id="rId176">
        <w:r>
          <w:rPr>
            <w:color w:val="00467F"/>
            <w:u w:val="single"/>
          </w:rPr>
          <w:t>https://azure.microsoft.com/en-us/support/legal/</w:t>
        </w:r>
      </w:hyperlink>
      <w:r>
        <w:t>, care include, fără limitare, contractul cu clientul sau alt contract de licențiere și Termenii Serviciilor online. Acești Termeni suplimentari completează, dar nu corectează și nici nu modifică termenii existenți din Termenii și Contractul privind Serviciile Azure. În cazul unui conflict între acești Termeni adiționali și oricare din termenii incluși în Termenii și Contractul privind Serviciul Azure, Termenii adiționali vor guverna și vor controla în legătură cu utilizarea Aparatului ca parte a acestui serviciu.</w:t>
      </w:r>
    </w:p>
    <w:p w14:paraId="05C4BC46" w14:textId="77777777" w:rsidR="00EF0D94" w:rsidRDefault="00EF0D94">
      <w:pPr>
        <w:pStyle w:val="ProductList-BodyIndented"/>
      </w:pPr>
    </w:p>
    <w:p w14:paraId="677782E6" w14:textId="77777777" w:rsidR="00EF0D94" w:rsidRDefault="00C03E91">
      <w:pPr>
        <w:pStyle w:val="ProductList-SubClauseHeading"/>
        <w:outlineLvl w:val="3"/>
      </w:pPr>
      <w:r>
        <w:t>Limitări</w:t>
      </w:r>
    </w:p>
    <w:p w14:paraId="6EE5AE99" w14:textId="77777777" w:rsidR="00EF0D94" w:rsidRDefault="00C03E91">
      <w:pPr>
        <w:pStyle w:val="ProductList-BodyIndented"/>
      </w:pPr>
      <w:r>
        <w:t>Microsoft nu are obligația să continue să mențină disponibile Aparatul sau orice alt produs hardware care are legătură cu Serviciul. Este posibil ca Aparatul să nu fie disponibil în anumite regiuni sau jurisdicții, depinzând de disponibilitate și în celelalte zone. Microsoft nu răspunde pentru întârzierile legate de Serviciu, care se află în afara controlului său direct. Microsoft își rezervă dreptul de a refuza oferirea Serviciului și a Aparatului aferent către orice persoană, la alegerea sa și după criteriile sale. Microsoft poate să suspende Serviciul la alegerea sa, conform termenilor pentru Serviciile Microsoft Azure în baza Termenilor Microsoft pentru Serviciile online.</w:t>
      </w:r>
    </w:p>
    <w:p w14:paraId="7C681A91" w14:textId="77777777" w:rsidR="00EF0D94" w:rsidRDefault="00EF0D94">
      <w:pPr>
        <w:pStyle w:val="ProductList-BodyIndented"/>
      </w:pPr>
    </w:p>
    <w:p w14:paraId="40D01799" w14:textId="77777777" w:rsidR="00EF0D94" w:rsidRDefault="00C03E91">
      <w:pPr>
        <w:pStyle w:val="ProductList-ClauseHeading"/>
        <w:outlineLvl w:val="2"/>
      </w:pPr>
      <w:r>
        <w:t>Utilizarea Aparatului și a produselor software</w:t>
      </w:r>
    </w:p>
    <w:p w14:paraId="0A262A38" w14:textId="77777777" w:rsidR="00EF0D94" w:rsidRDefault="00C03E91">
      <w:pPr>
        <w:pStyle w:val="ProductList-SubClauseHeading"/>
        <w:outlineLvl w:val="3"/>
      </w:pPr>
      <w:r>
        <w:t>Condiții pentru utilizarea Aparatului</w:t>
      </w:r>
    </w:p>
    <w:p w14:paraId="752E4D74" w14:textId="77777777" w:rsidR="00EF0D94" w:rsidRDefault="00C03E91">
      <w:pPr>
        <w:pStyle w:val="ProductList-BodyIndented"/>
      </w:pPr>
      <w:r>
        <w:t>În funcție de plata taxelor aferente, Microsoft îi acordă Clientului permisiunea să utilizeze Aparatul, cu condiția ca Clientul să implementeze următoarele:</w:t>
      </w:r>
    </w:p>
    <w:p w14:paraId="0C5E544E" w14:textId="77777777" w:rsidR="00EF0D94" w:rsidRDefault="00C03E91" w:rsidP="00C03E91">
      <w:pPr>
        <w:pStyle w:val="ProductList-Bullet"/>
        <w:numPr>
          <w:ilvl w:val="1"/>
          <w:numId w:val="86"/>
        </w:numPr>
      </w:pPr>
      <w:r>
        <w:rPr>
          <w:b/>
        </w:rPr>
        <w:t>Protecția Datelor cu caracter personal</w:t>
      </w:r>
      <w:r>
        <w:t xml:space="preserve">. Clientul este de acord să ia anumite măsuri de protecție legate de datele sale de client: (i) Să facă o copie de rezervă și să protejeze toate datele înainte de a le copia pe Aparat; (ii) să nu șteargă datele din echipamentul și locația Clientului înainte ca Clientul să fi reușit transferul acestor date de pe Aparat către Microsoft; și (iii) Să aplice actualizările prevăzute în acest document și să efectueze întreținerea preventivă în modul recomandat de Microsoft. </w:t>
      </w:r>
    </w:p>
    <w:p w14:paraId="19D4DCE0" w14:textId="77777777" w:rsidR="00EF0D94" w:rsidRDefault="00C03E91" w:rsidP="00C03E91">
      <w:pPr>
        <w:pStyle w:val="ProductList-Bullet"/>
        <w:numPr>
          <w:ilvl w:val="1"/>
          <w:numId w:val="86"/>
        </w:numPr>
      </w:pPr>
      <w:r>
        <w:rPr>
          <w:b/>
        </w:rPr>
        <w:t>Determinarea utilizării adecvate de către client</w:t>
      </w:r>
      <w:r>
        <w:t xml:space="preserve">. Clientul este de acord că (i) este singurul responsabil pentru a determina utilizarea adecvată a Aparatului, conform acestor Termeni suplimentari, și că (ii) Microsoft nu va avea nicio răspundere față de Client sau față de orice alți terți pentru orice pierderi de date sau alte defecțiuni. </w:t>
      </w:r>
    </w:p>
    <w:p w14:paraId="162A3B1E" w14:textId="77777777" w:rsidR="00EF0D94" w:rsidRDefault="00C03E91" w:rsidP="00C03E91">
      <w:pPr>
        <w:pStyle w:val="ProductList-Bullet"/>
        <w:numPr>
          <w:ilvl w:val="1"/>
          <w:numId w:val="86"/>
        </w:numPr>
      </w:pPr>
      <w:r>
        <w:rPr>
          <w:b/>
        </w:rPr>
        <w:t>Cerințe preliminare și evaluarea unității</w:t>
      </w:r>
      <w:r>
        <w:t xml:space="preserve">. Clientul este de acord să îndeplinească cerințele Microsoft necesare pentru instalarea, utilizarea, mentenanța și eliminarea Aparatului. </w:t>
      </w:r>
    </w:p>
    <w:p w14:paraId="6D2ABB26" w14:textId="77777777" w:rsidR="00EF0D94" w:rsidRDefault="00C03E91" w:rsidP="00C03E91">
      <w:pPr>
        <w:pStyle w:val="ProductList-Bullet"/>
        <w:numPr>
          <w:ilvl w:val="1"/>
          <w:numId w:val="86"/>
        </w:numPr>
      </w:pPr>
      <w:r>
        <w:rPr>
          <w:b/>
        </w:rPr>
        <w:t>Fără transfer de proprietate sau acces</w:t>
      </w:r>
      <w:r>
        <w:t>. Clientul este de acord să nu vândă, să nu atribuie și să nu transfere Aparatul și nu va vizualiza, deschide, modifica, dezasambla și nu va interveni altfel, direct sau indirect (printr-un terț) la Aparat (inclusiv produsul Software).</w:t>
      </w:r>
    </w:p>
    <w:p w14:paraId="1B5A8510" w14:textId="77777777" w:rsidR="00EF0D94" w:rsidRDefault="00EF0D94">
      <w:pPr>
        <w:pStyle w:val="ProductList-BodyIndented"/>
      </w:pPr>
    </w:p>
    <w:p w14:paraId="7AAF6BC9" w14:textId="77777777" w:rsidR="00EF0D94" w:rsidRDefault="00C03E91">
      <w:pPr>
        <w:pStyle w:val="ProductList-SubClauseHeading"/>
        <w:outlineLvl w:val="3"/>
      </w:pPr>
      <w:r>
        <w:t>Acreditare</w:t>
      </w:r>
    </w:p>
    <w:p w14:paraId="36C6E7F8" w14:textId="77777777" w:rsidR="00EF0D94" w:rsidRDefault="00C03E91">
      <w:pPr>
        <w:pStyle w:val="ProductList-BodyIndented"/>
      </w:pPr>
      <w:r>
        <w:t>În măsura în care Clientul este o entitate guvernamentală, Microsoft acordă Clientului și dreptul de a trece Aparatul prin procesele sale de acreditare pentru a-și satisface nevoile, inclusiv, fără limitare, cerințele și procesele privind acreditarea pentru utilizarea într-un domeniu neclasificat, secret sau top secret.</w:t>
      </w:r>
    </w:p>
    <w:p w14:paraId="07BDE8F1" w14:textId="77777777" w:rsidR="00EF0D94" w:rsidRDefault="00EF0D94">
      <w:pPr>
        <w:pStyle w:val="ProductList-BodyIndented"/>
      </w:pPr>
    </w:p>
    <w:p w14:paraId="1B9E22D8" w14:textId="77777777" w:rsidR="00EF0D94" w:rsidRDefault="00C03E91">
      <w:pPr>
        <w:pStyle w:val="ProductList-SubClauseHeading"/>
        <w:outlineLvl w:val="3"/>
      </w:pPr>
      <w:r>
        <w:t>Software</w:t>
      </w:r>
    </w:p>
    <w:p w14:paraId="1CAB8247" w14:textId="77777777" w:rsidR="00EF0D94" w:rsidRDefault="00C03E91">
      <w:pPr>
        <w:pStyle w:val="ProductList-BodyIndented"/>
      </w:pPr>
      <w:r>
        <w:t>Produsul software nu este vândut, ci se află sub licenţă de utilizare. Microsoft acordă Clientului o licență limitată, neexclusivă, netransferabilă pentru a utiliza Produsele software cu Aparatul, și nu în alte scopuri. Microsoft își rezervă toate celelalte drepturi. Această licență nu îi oferă Clientului niciun drept în următoarele privințe, Clientul neavând permisiunea: (i) să utilizeze sau să virtualizeze funcții ale software-ului Azure Stack Edge separat de Aparat; (ii) să publice, să copieze, să închirieze, să dea în leasing sau să împrumute software-ul; (iii) să prelucreze orice restricții tehnice din software sau restricții din documentația Aparatului (dacă există); (iv) să separe și să execute fragmente din software pe mai mult de un dispozitiv; (v) să instaleze sau să utilizeze software sau tehnologii non-Microsoft cu alți termeni de licențiere care intră în conflict cu drepturile de proprietate intelectuală sau tehnologică ale Microsoft; sau (vi) să prelucreze invers, să decompileze sau să dezasambleze software-ul sau să încerce astfel de acțiuni, cu excepția cazurilor în care legislația în vigoare permite astfel de acțiuni pe care acești termeni nu le permit, iar, într-o astfel de situație, Clientul trebuie să se încadreze strict în permisiunile legale. Respectând limitările anterioare, utilizarea de către Client a software-ului se supune termenilor de licențiere prezentați sau puși la dispoziția Clientului sub altă formă în legătură cu Aparatul, și includ, de asemenea, fără limitare, orice termeni de licențiere separată pentru orice module sau agenți separați care rulează serviciile Azure suplimentare pe sau în legătură cu Aparatul. În cazul unui conflict între acești Termeni adiționali și termenii oricărei licențe separate pentru oricare module sau agenți utilizați în legătură cu Aparatul, termenii licenței separate pentru acele module sau agenți vor guverna și vor controla în legătură cu utilizarea acestor module sau agenți.</w:t>
      </w:r>
    </w:p>
    <w:p w14:paraId="7AB18E0B" w14:textId="77777777" w:rsidR="00EF0D94" w:rsidRDefault="00EF0D94">
      <w:pPr>
        <w:pStyle w:val="ProductList-BodyIndented"/>
      </w:pPr>
    </w:p>
    <w:p w14:paraId="08A33B4E" w14:textId="77777777" w:rsidR="00EF0D94" w:rsidRDefault="00C03E91">
      <w:pPr>
        <w:pStyle w:val="ProductList-SubClauseHeading"/>
        <w:outlineLvl w:val="3"/>
      </w:pPr>
      <w:r>
        <w:t>Restricții privind evaluarea</w:t>
      </w:r>
    </w:p>
    <w:p w14:paraId="7926C3D3" w14:textId="77777777" w:rsidR="00EF0D94" w:rsidRDefault="00C03E91">
      <w:pPr>
        <w:pStyle w:val="ProductList-BodyIndented"/>
      </w:pPr>
      <w:r>
        <w:t>Clientul nu are dreptul să utilizeze software-ul pentru comparații sau evaluări, cu excepția scopurilor interne ale Clientului, și nici să publice sau să dezvăluie rezultatele obținute.</w:t>
      </w:r>
    </w:p>
    <w:p w14:paraId="5F336119" w14:textId="77777777" w:rsidR="00EF0D94" w:rsidRDefault="00EF0D94">
      <w:pPr>
        <w:pStyle w:val="ProductList-BodyIndented"/>
      </w:pPr>
    </w:p>
    <w:p w14:paraId="5120E834" w14:textId="77777777" w:rsidR="00EF0D94" w:rsidRDefault="00C03E91">
      <w:pPr>
        <w:pStyle w:val="ProductList-SubClauseHeading"/>
        <w:outlineLvl w:val="3"/>
      </w:pPr>
      <w:r>
        <w:t>Activare/Acord privind serviciile prin Internet</w:t>
      </w:r>
    </w:p>
    <w:p w14:paraId="7678F0D9" w14:textId="77777777" w:rsidR="00EF0D94" w:rsidRDefault="00C03E91">
      <w:pPr>
        <w:pStyle w:val="ProductList-BodyIndented"/>
      </w:pPr>
      <w:r>
        <w:t>Dacă este necesar ca software-ul să fie activat, activarea asociază utilizarea software-ului cu un anumit dispozitiv. În timpul activării sau utilizării ulterioare a dispozitivului, Produsul software poate trimite către Microsoft informații despre Produsul software și despre dispozitiv, în modul descris în Documentație. Microsoft utilizează această telemetrie pentru a pune la dispoziția Clientului serviciile prin Internet. Prin utilizarea Aparatului și a software-ului, Clientul este de acord cu transmiterea informațiilor către Microsoft.</w:t>
      </w:r>
    </w:p>
    <w:p w14:paraId="18BCAC7F" w14:textId="77777777" w:rsidR="00EF0D94" w:rsidRDefault="00EF0D94">
      <w:pPr>
        <w:pStyle w:val="ProductList-BodyIndented"/>
      </w:pPr>
    </w:p>
    <w:p w14:paraId="19323AC3" w14:textId="77777777" w:rsidR="00EF0D94" w:rsidRDefault="00C03E91">
      <w:pPr>
        <w:pStyle w:val="ProductList-SubClauseHeading"/>
        <w:outlineLvl w:val="3"/>
      </w:pPr>
      <w:r>
        <w:t>Actualizări software</w:t>
      </w:r>
    </w:p>
    <w:p w14:paraId="37050E47" w14:textId="77777777" w:rsidR="00EF0D94" w:rsidRDefault="00C03E91">
      <w:pPr>
        <w:pStyle w:val="ProductList-BodyIndented"/>
      </w:pPr>
      <w:r>
        <w:t>Microsoft poate face disponibile actualizări software pentru Aparat. Dacă există actualizări disponibile, actualizările de la Microsoft sunt licențiate de către Microsoft, iar actualizările de la terți sunt licențiate de către partea terță respectivă. Pentru a primi în continuare asistență pentru Aparat, Clientul este de acord să fie la curent cu actualizările aplicabile, prin descărcarea și aplicarea celor mai recente actualizări în conformitate cu politica publicată sau furnizată de Microsoft.</w:t>
      </w:r>
    </w:p>
    <w:p w14:paraId="58017F8D" w14:textId="77777777" w:rsidR="00EF0D94" w:rsidRDefault="00EF0D94">
      <w:pPr>
        <w:pStyle w:val="ProductList-BodyIndented"/>
      </w:pPr>
    </w:p>
    <w:p w14:paraId="4C87222F" w14:textId="77777777" w:rsidR="00EF0D94" w:rsidRDefault="00C03E91">
      <w:pPr>
        <w:pStyle w:val="ProductList-ClauseHeading"/>
        <w:outlineLvl w:val="2"/>
      </w:pPr>
      <w:r>
        <w:t>Furnizarea, instalarea și utilizarea Aparatului</w:t>
      </w:r>
    </w:p>
    <w:p w14:paraId="7737365E" w14:textId="77777777" w:rsidR="00EF0D94" w:rsidRDefault="00C03E91" w:rsidP="00C03E91">
      <w:pPr>
        <w:pStyle w:val="ProductList-Bullet"/>
        <w:numPr>
          <w:ilvl w:val="0"/>
          <w:numId w:val="87"/>
        </w:numPr>
      </w:pPr>
      <w:r>
        <w:rPr>
          <w:b/>
        </w:rPr>
        <w:t>Furnizarea</w:t>
      </w:r>
      <w:r>
        <w:t xml:space="preserve">. Serviciul și Aparatul sunt oferite ca serviciu propriu Microsoft sub incindența acestor Termeni suplimentari și a Termenilor și Contractului pentru serviciul Azure, și prin care Microsoft va furniza Aparatul la locația specificată de Client („Locația specificată de Client”), în funcție de disponibilitatea serviciului și a aparatului. </w:t>
      </w:r>
    </w:p>
    <w:p w14:paraId="1C2DB76D" w14:textId="77777777" w:rsidR="00EF0D94" w:rsidRDefault="00C03E91" w:rsidP="00C03E91">
      <w:pPr>
        <w:pStyle w:val="ProductList-Bullet"/>
        <w:numPr>
          <w:ilvl w:val="0"/>
          <w:numId w:val="87"/>
        </w:numPr>
      </w:pPr>
      <w:r>
        <w:rPr>
          <w:b/>
        </w:rPr>
        <w:t>Implementarea</w:t>
      </w:r>
      <w:r>
        <w:t xml:space="preserve">. Microsoft va iniția și va finaliza implementarea Aparatului în Locația specificată de client, lucru care poate dura până la cincisprezece (15) zile. </w:t>
      </w:r>
    </w:p>
    <w:p w14:paraId="20E28D11" w14:textId="77777777" w:rsidR="00EF0D94" w:rsidRDefault="00C03E91" w:rsidP="00C03E91">
      <w:pPr>
        <w:pStyle w:val="ProductList-Bullet"/>
        <w:numPr>
          <w:ilvl w:val="0"/>
          <w:numId w:val="87"/>
        </w:numPr>
      </w:pPr>
      <w:r>
        <w:rPr>
          <w:b/>
        </w:rPr>
        <w:t>Utilizarea</w:t>
      </w:r>
      <w:r>
        <w:t xml:space="preserve">. Ca parte a Serviciului, Microsoft permite Clientului să utilizeze Aparatul atâta timp cât acesta are un abonament activ la Serviciu, care utilizare include, fără a se limita la, utilizarea echipamentului, asistență hardware și servicii de infrastructură software de bază (de ex., stocare, calcul, incluzând mașini virtuale și containere). Ca parte a implementării și utilizării Serviciului, Clientul este de acord să ofere resurse alocate la nivelul rezonabil solicitat de Microsoft pentru a rezolva activitățile preliminare, informarea, elementele de implementat și administrarea continuă. </w:t>
      </w:r>
    </w:p>
    <w:p w14:paraId="2E4A8F0E" w14:textId="77777777" w:rsidR="00EF0D94" w:rsidRDefault="00C03E91" w:rsidP="00C03E91">
      <w:pPr>
        <w:pStyle w:val="ProductList-Bullet"/>
        <w:numPr>
          <w:ilvl w:val="0"/>
          <w:numId w:val="87"/>
        </w:numPr>
      </w:pPr>
      <w:r>
        <w:rPr>
          <w:b/>
        </w:rPr>
        <w:t>Servicii opționale</w:t>
      </w:r>
      <w:r>
        <w:t>. Clientul are posibilitatea de a utiliza și de a se abona la servicii suplimentare, opționale care au legătură cu Serviciul și Aparatul și care fac subiectul unui abonament sau cost separate.</w:t>
      </w:r>
    </w:p>
    <w:p w14:paraId="7D5EE9AB" w14:textId="77777777" w:rsidR="00EF0D94" w:rsidRDefault="00EF0D94">
      <w:pPr>
        <w:pStyle w:val="ProductList-Body"/>
      </w:pPr>
    </w:p>
    <w:p w14:paraId="3D37404E" w14:textId="77777777" w:rsidR="00EF0D94" w:rsidRDefault="00C03E91">
      <w:pPr>
        <w:pStyle w:val="ProductList-ClauseHeading"/>
        <w:outlineLvl w:val="2"/>
      </w:pPr>
      <w:r>
        <w:t>Titlul de proprietate și riscul pierderii; Transportul și responsabilitățile de returnare</w:t>
      </w:r>
    </w:p>
    <w:p w14:paraId="0BAABB7E" w14:textId="77777777" w:rsidR="00EF0D94" w:rsidRDefault="00C03E91">
      <w:pPr>
        <w:pStyle w:val="ProductList-SubClauseHeading"/>
        <w:outlineLvl w:val="3"/>
      </w:pPr>
      <w:r>
        <w:t>Titlul de proprietate și riscul pierderii</w:t>
      </w:r>
    </w:p>
    <w:p w14:paraId="2FE78B5E" w14:textId="77777777" w:rsidR="00EF0D94" w:rsidRDefault="00C03E91">
      <w:pPr>
        <w:pStyle w:val="ProductList-BodyIndented"/>
      </w:pPr>
      <w:r>
        <w:t>Toate drepturile, titlurile și interesele legate de fiecare Aparat sunt și vor rămâne în proprietatea Microsoft și, dacă nu se precizează altfel în mod expres în acești termeni, nu se acordă niciun drept pentru niciun Aparat (inclusiv drepturi de brevete, de copyright, de secret comercial, de mărci comerciale sau alte drepturi de proprietate intelectuală). Clientul va compensa compania Microsoft pentru orice pierderi, daune sau distrugeri ale Aparatului survenite în perioada de timp cât acesta se află în oricare dintre sediile Clientului sau în circumstanțele descrise în secțiunea „Responsabilități în eventualitatea în care Clientul mută Aparatul între locații”, cu excepția uzurii normale, care include daune minore (de exemplu, lovituri și îndoituri) care nu compromit structura sau funcționalitatea Aparatului. Clientul este responsabil pentru inspectarea Aparatului la primirea lui de la curier și pentru raportarea cu promptitudine a oricăror defecțiuni la Asistența Microsoft, la adresa madbeops@microsoft.com. Clientul este responsabil în totalitate pentru riscurile de pierdere sau de deteriorare (cu excepția uzurii normale) a Aparatului din momentul în care acesta a fost livrat de curier la adresa desemnată a Clientului, până când curierul desemnat de Microsoft acceptă ridicarea Aparatului pentru a fi returnat.</w:t>
      </w:r>
    </w:p>
    <w:p w14:paraId="60DA70A2" w14:textId="77777777" w:rsidR="00EF0D94" w:rsidRDefault="00EF0D94">
      <w:pPr>
        <w:pStyle w:val="ProductList-BodyIndented"/>
      </w:pPr>
    </w:p>
    <w:p w14:paraId="371FEEBD" w14:textId="77777777" w:rsidR="00EF0D94" w:rsidRDefault="00C03E91">
      <w:pPr>
        <w:pStyle w:val="ProductList-BodyIndented"/>
      </w:pPr>
      <w:r>
        <w:t>Este posibil ca Microsoft să perceapă o taxă de la Client pentru pierderea Aparatului (i) dacă Aparatul se pierde sau se defectează material în timp ce se află în custodia Clientului, așa cum se descrie în fraza anterioară sau (ii) dacă Clientul nu asigură predarea Aparatului către curierul desemnat de Microsoft pentru returnare sau către Microsoft conform secțiunii „Expedierea și returnarea Aparatului” de mai jos, în interval de 30 de zile de la încetarea utilizării de către Client a Aparatului. Microsoft își rezervă dreptul de a modifica aceste taxe pentru dispozitivele pierdute sau deteriorate, inclusiv, dar fără să se limiteze la, perceperea unor sume diferite pentru factori de formă diferiți.</w:t>
      </w:r>
    </w:p>
    <w:p w14:paraId="5F16941D" w14:textId="77777777" w:rsidR="00EF0D94" w:rsidRDefault="00EF0D94">
      <w:pPr>
        <w:pStyle w:val="ProductList-BodyIndented"/>
      </w:pPr>
    </w:p>
    <w:p w14:paraId="003CF302" w14:textId="77777777" w:rsidR="00EF0D94" w:rsidRDefault="00C03E91">
      <w:pPr>
        <w:pStyle w:val="ProductList-SubClauseHeading"/>
        <w:outlineLvl w:val="3"/>
      </w:pPr>
      <w:r>
        <w:t>Expedierea și returnarea Aparatului</w:t>
      </w:r>
    </w:p>
    <w:p w14:paraId="3D43385E" w14:textId="77777777" w:rsidR="00EF0D94" w:rsidRDefault="00C03E91">
      <w:pPr>
        <w:pStyle w:val="ProductList-BodyIndented"/>
      </w:pPr>
      <w:r>
        <w:t>Clientul va fi responsabil pentru costul de expediere contorizat o singură dată pentru expedierea Aparatului și pentru returnarea sa („Taxe logistică”), pe lângă sumele contorizate pentru taxe sau pentru taxele vamale aplicabile. Taxele de logisitică includ transportul, configurarea, recondiționarea, distrugerea datelor și acoperirea pentru pierderea Aparatului în tranzit. La returnarea unui Aparat către Microsoft, Clientul va împacheta și va expedia Aparatul conform instrucțiunilor Microsoft, inclusiv prin utilizarea unui curier desemnat de Microsoft și a materialelor de ambalare furnizate de Microsoft. De asemenea, Clientul este responsabil pentru ștergerea tuturor datelor Clientului din Aparat înainte de returnarea sa la Microsoft, și pentru realizarea oricăror procese emise de Microsoft pentru ștergerea sau golirea Aparatului.</w:t>
      </w:r>
    </w:p>
    <w:p w14:paraId="56D6412B" w14:textId="77777777" w:rsidR="00EF0D94" w:rsidRDefault="00EF0D94">
      <w:pPr>
        <w:pStyle w:val="ProductList-BodyIndented"/>
      </w:pPr>
    </w:p>
    <w:p w14:paraId="748F00BC" w14:textId="77777777" w:rsidR="00EF0D94" w:rsidRDefault="00C03E91">
      <w:pPr>
        <w:pStyle w:val="ProductList-ClauseHeading"/>
        <w:outlineLvl w:val="2"/>
      </w:pPr>
      <w:r>
        <w:t>Eliminarea la sfârșitul duratei de viață</w:t>
      </w:r>
    </w:p>
    <w:p w14:paraId="2D1C1EA4" w14:textId="77777777" w:rsidR="00EF0D94" w:rsidRDefault="00C03E91">
      <w:pPr>
        <w:pStyle w:val="ProductList-Body"/>
      </w:pPr>
      <w:r>
        <w:t>În ciuda prevederilor de mai sus, dacă Microsoft determină, la alegerea sa, că Aparatul ca parte a Serviciului a atins și a depășit durata sa de viață utilă cât timp acesta se află în posesia Clientului, atunci Microsoft are dreptul și posibilitatea de a schimba Aparatul sau orice componentă a acestuia. În acest scop, Clientul este de acord să ofere Microsoft acces limitat la locația desemnată a Clientului și la Aparat. Microsoft va discuta cu Clientul legat de logistica și momentul de timp pentru o astfel de schimbare a Aparatului sau a componentelor sale.</w:t>
      </w:r>
    </w:p>
    <w:p w14:paraId="2AD03440" w14:textId="77777777" w:rsidR="00EF0D94" w:rsidRDefault="00EF0D94">
      <w:pPr>
        <w:pStyle w:val="ProductList-Body"/>
      </w:pPr>
    </w:p>
    <w:p w14:paraId="10713759" w14:textId="77777777" w:rsidR="00EF0D94" w:rsidRDefault="00C03E91">
      <w:pPr>
        <w:pStyle w:val="ProductList-ClauseHeading"/>
        <w:outlineLvl w:val="2"/>
      </w:pPr>
      <w:r>
        <w:t>Opțiunea de păstrare a componentelor hardware</w:t>
      </w:r>
    </w:p>
    <w:p w14:paraId="6264F85E" w14:textId="77777777" w:rsidR="00EF0D94" w:rsidRDefault="00C03E91">
      <w:pPr>
        <w:pStyle w:val="ProductList-Body"/>
      </w:pPr>
      <w:r>
        <w:t>Microsoft poate să ofere Clientului opțiuni cu cost separat pentru păstrarea anumitor componente ale Aparatului (de ex., hard drive-uri) în scopul distrugerii acestora de către Client sau pentru ca Microsoft să elimine numitele componente la sfârșitul termenului sau la dezafectarea Aparatului.</w:t>
      </w:r>
    </w:p>
    <w:p w14:paraId="56992057" w14:textId="77777777" w:rsidR="00EF0D94" w:rsidRDefault="00EF0D94">
      <w:pPr>
        <w:pStyle w:val="ProductList-Body"/>
      </w:pPr>
    </w:p>
    <w:p w14:paraId="4B7A7C8D" w14:textId="77777777" w:rsidR="00EF0D94" w:rsidRDefault="00C03E91">
      <w:pPr>
        <w:pStyle w:val="ProductList-ClauseHeading"/>
        <w:outlineLvl w:val="2"/>
      </w:pPr>
      <w:r>
        <w:t>Responsabilități în eventualitatea în care Clientul guvernamental mută Aparatul între locații</w:t>
      </w:r>
    </w:p>
    <w:p w14:paraId="350909FC" w14:textId="77777777" w:rsidR="00EF0D94" w:rsidRDefault="00C03E91">
      <w:pPr>
        <w:pStyle w:val="ProductList-Body"/>
      </w:pPr>
      <w:r>
        <w:t>Cât timp Clientul guvernamental utilizează un Aparat pe durata utilizării Serviciului, acesta poate, pe riscul și pe cheltuiala sa exclusive, să transporte Aparatul în diferite locații ale sale pentru a încărca date conform prevederilor din secțiunea „Utilizarea Aparatului și a produselor software”. În conformitate cu secțiunea „Legislația americană în materie de control al exporturilor”, Clientul este responsabil pentru obținerea, pe riscul și cheltuiala sa exclusive, de licențe de export, licențe de import și alte autorizații oficiale pentru exportul sau importul Aparatului, a software-ului asociat și a datelor Clientului pentru oricare dintre aceste diferite locații ale Clientului. De asemenea, Clientul este singurul responsabil pentru controlul vamal la orice astfel de locație a Clientului și va suporta toate obligațiile, taxele și alte cheltuieli de import, precum și orice alte costuri și riscuri aferente formalităților vamale într-o manieră rezonabilă ca timp. Clientul este de acord să respecte toate legile și reglementările în vigoare privind importul, exportul și comercializarea și să răspundă conform acestora, în cazul în care Clientul decide să transporte Aparatul în afara granițelor țării în care Clientul a primit Aparatul. În ciuda prevederilor de mai sus, dacă Clientul transportă Aparatul într-o altă locație decât cea stabilită în această secțiune, Clientul este de acord să returneze Aparatul în locația din țara în care Clientul a primit inițial aparatul, înainte de a expedia Aparatul înapoi către Microsoft sau o Locație desemnată de Client. Clientul a luat la cunoștință că există riscuri inerente la expedierea datelor pe sau în legătură cu Aparatul și că Microsoft nu va avea nicio răspundere față de Client în caz de deteriorare, furt sau pierdere a unui Aparat sau a oricăror date stocate pe acesta, inclusiv, dar fără limitare, în tranzit. Este responsabilitatea Clientului să obțină acordul de asistență potrivit de la Microsoft pentru a îndeplini obiectivele de funcționare ale Clientului pentru Aparatul; totuși, în funcție de locația în care Clientul intenționează să mute Aparatul, posibilitatea Microsoft de a furniza asistență și service hardware poate fi întârziată sau poate să nu existe.</w:t>
      </w:r>
    </w:p>
    <w:p w14:paraId="36D0DD71" w14:textId="77777777" w:rsidR="00EF0D94" w:rsidRDefault="00EF0D94">
      <w:pPr>
        <w:pStyle w:val="ProductList-Body"/>
      </w:pPr>
    </w:p>
    <w:p w14:paraId="05CC0A2D" w14:textId="77777777" w:rsidR="00EF0D94" w:rsidRDefault="00C03E91">
      <w:pPr>
        <w:pStyle w:val="ProductList-ClauseHeading"/>
        <w:outlineLvl w:val="2"/>
      </w:pPr>
      <w:r>
        <w:t>Taxele</w:t>
      </w:r>
    </w:p>
    <w:p w14:paraId="7FAF16D1" w14:textId="77777777" w:rsidR="00EF0D94" w:rsidRDefault="00C03E91">
      <w:pPr>
        <w:pStyle w:val="ProductList-Body"/>
      </w:pPr>
      <w:r>
        <w:t>Microsoft va percepe de la Client taxele specificate aferente utilizării Aparatului ca parte a Serviciului, conform planului actual de taxe furnizat de Microsoft. Pentru claritate, Clientul poate să utilizeze alte servicii Azure în legătură cu utilizarea de către Client a Serviciului și, Microsoft consideră aceste servicii ca fiind servicii separate și suplimentare pentru care se vor percepe taxe și costuri sau abonamente separat contorizate, dacă aceste servicii suplimentare sunt instalate pe Aparat. De exemplu, Stocare Azure, Calcul Azure și Azure IoT Hub sunt servicii Azure separate și, dacă vor fi utilizate (chiar și în legătură cu utilizarea Serviciului), se vor percepe taxe Azure separate și contorizate.</w:t>
      </w:r>
    </w:p>
    <w:p w14:paraId="7B0B5226" w14:textId="77777777" w:rsidR="00EF0D94" w:rsidRDefault="00EF0D94">
      <w:pPr>
        <w:pStyle w:val="ProductList-Body"/>
      </w:pPr>
    </w:p>
    <w:p w14:paraId="7C5B7051" w14:textId="77777777" w:rsidR="00EF0D94" w:rsidRDefault="00C03E91">
      <w:pPr>
        <w:pStyle w:val="ProductList-ClauseHeading"/>
        <w:outlineLvl w:val="2"/>
      </w:pPr>
      <w:r>
        <w:t>Menţinerea valabilităţii</w:t>
      </w:r>
    </w:p>
    <w:p w14:paraId="5AF0BEA6" w14:textId="77777777" w:rsidR="00EF0D94" w:rsidRDefault="00C03E91">
      <w:pPr>
        <w:pStyle w:val="ProductList-Body"/>
      </w:pPr>
      <w:r>
        <w:t>Secțiunile Termenii serviciilor Azure, Software, Menținerea valabilității, Neacordarea garanției, Termenii generali privind confidențialitatea și Legislația americană în materie de control al exporturilor vor rămâne în vigoare și după încetarea sau expirarea acestor Termeni suplimentari.</w:t>
      </w:r>
    </w:p>
    <w:p w14:paraId="60CEBD72" w14:textId="77777777" w:rsidR="00EF0D94" w:rsidRDefault="00EF0D94">
      <w:pPr>
        <w:pStyle w:val="ProductList-Body"/>
      </w:pPr>
    </w:p>
    <w:p w14:paraId="7646A1C4" w14:textId="77777777" w:rsidR="00EF0D94" w:rsidRDefault="00C03E91">
      <w:pPr>
        <w:pStyle w:val="ProductList-ClauseHeading"/>
        <w:outlineLvl w:val="2"/>
      </w:pPr>
      <w:r>
        <w:t>Neacordarea garanției</w:t>
      </w:r>
    </w:p>
    <w:p w14:paraId="0EB8D6DD" w14:textId="77777777" w:rsidR="00EF0D94" w:rsidRDefault="00C03E91">
      <w:pPr>
        <w:pStyle w:val="ProductList-Body"/>
      </w:pPr>
      <w:r>
        <w:rPr>
          <w:b/>
        </w:rPr>
        <w:t>APARATUL ȘI ORICE ASISTENȚĂ OFERITĂ DE MICROSOFT ÎN CONFORMITATE CU ACEȘTI TERMENI SUPLIMENTARI SUNT FURNIZATE “CA ATARE.” CLIENTUL ÎȘI ASUMĂ RISCUL UTILIZĂRII ACESTORA. MICROSOFT NU ACORDĂ GARANȚII SAU CONDIȚII SPECIALE. ESTE POSIBIL CA LEGILE LOCALE SĂ ACORDE CLIENTULUI DREPTURI ALE CONSUMATORULUI SAU GARANȚII STATUTARE SUPLIMENTARE, PE CARE ACEȘTI TERMENI SUPLIMENTARI NU LE POT MODIFICA. ÎN LIMITELE PERMISE DE LEGILE LOCALE ALE CLIENTULUI, MICROSOFT EXCLUDE TOATE GARANȚIILE LEGALE SAU IMPLICITE, INCLUSIV, FĂRĂ A SE LIMITA LA CELE DE VANDABILITATE, ADECVARE LA UN ANUMIT SCOP ŞI NEÎNCĂLCARE A PREVEDERILOR LEGALE.</w:t>
      </w:r>
    </w:p>
    <w:p w14:paraId="64179D19" w14:textId="77777777" w:rsidR="00EF0D94" w:rsidRDefault="00EF0D94">
      <w:pPr>
        <w:pStyle w:val="ProductList-Body"/>
      </w:pPr>
    </w:p>
    <w:p w14:paraId="78F2A67D" w14:textId="77777777" w:rsidR="00EF0D94" w:rsidRDefault="00C03E91">
      <w:pPr>
        <w:pStyle w:val="ProductList-ClauseHeading"/>
        <w:outlineLvl w:val="2"/>
      </w:pPr>
      <w:r>
        <w:t>Actualizări hardware; Asistență</w:t>
      </w:r>
    </w:p>
    <w:p w14:paraId="0FEA0485" w14:textId="77777777" w:rsidR="00EF0D94" w:rsidRDefault="00C03E91">
      <w:pPr>
        <w:pStyle w:val="ProductList-SubClauseHeading"/>
        <w:outlineLvl w:val="3"/>
      </w:pPr>
      <w:r>
        <w:t>Actualizări hardware</w:t>
      </w:r>
    </w:p>
    <w:p w14:paraId="1FBC2694" w14:textId="77777777" w:rsidR="00EF0D94" w:rsidRDefault="00C03E91">
      <w:pPr>
        <w:pStyle w:val="ProductList-BodyIndented"/>
      </w:pPr>
      <w:r>
        <w:t>Nu este obligatoriu pentru Microsoft să ofere Clientului noi versiuni ale Aparatului, optimizări sau actualizări pentru acesta. Dacă Microsoft alege să facă acest lucru, astfel de versiuni noi, optimizări sau actualizări („Actualizări hardware”) se vor supune acestor Termeni suplimentari. Clientul este de acord să ofere Microsoft acces limitat la locația desemnată a Clientului în scopul instalării componentelor hardware noi sau a Aparatului în sine.</w:t>
      </w:r>
    </w:p>
    <w:p w14:paraId="1020C174" w14:textId="77777777" w:rsidR="00EF0D94" w:rsidRDefault="00EF0D94">
      <w:pPr>
        <w:pStyle w:val="ProductList-BodyIndented"/>
      </w:pPr>
    </w:p>
    <w:p w14:paraId="53AA2FC5" w14:textId="77777777" w:rsidR="00EF0D94" w:rsidRDefault="00C03E91">
      <w:pPr>
        <w:pStyle w:val="ProductList-SubClauseHeading"/>
        <w:outlineLvl w:val="3"/>
      </w:pPr>
      <w:r>
        <w:t>Serviciile de asistenţă</w:t>
      </w:r>
    </w:p>
    <w:p w14:paraId="42F76DFC" w14:textId="77777777" w:rsidR="00EF0D94" w:rsidRDefault="00C03E91">
      <w:pPr>
        <w:pStyle w:val="ProductList-BodyIndented"/>
      </w:pPr>
      <w:r>
        <w:t>Ca parte a abonamentului la Serviciu, Microsoft va oferi asistență de bază pentru Serviciu și Aparat. De asemenea, Clientul se va înscrie în planul Servicii de asistență Microsoft Premier.</w:t>
      </w:r>
    </w:p>
    <w:p w14:paraId="29433916" w14:textId="77777777" w:rsidR="00EF0D94" w:rsidRDefault="00EF0D94">
      <w:pPr>
        <w:pStyle w:val="ProductList-BodyIndented"/>
      </w:pPr>
    </w:p>
    <w:p w14:paraId="12F1C0FC" w14:textId="77777777" w:rsidR="00EF0D94" w:rsidRDefault="00C03E91">
      <w:pPr>
        <w:pStyle w:val="ProductList-ClauseHeading"/>
        <w:outlineLvl w:val="2"/>
      </w:pPr>
      <w:r>
        <w:t>Întreținerea</w:t>
      </w:r>
    </w:p>
    <w:p w14:paraId="5F853BAB" w14:textId="77777777" w:rsidR="00EF0D94" w:rsidRDefault="00C03E91">
      <w:pPr>
        <w:pStyle w:val="ProductList-Body"/>
      </w:pPr>
      <w:r>
        <w:t>Clientul este de acord că nu va permite nimănui să acceseze, să repare sau să întrețină în alt mod Aparatul aflat în Locația desemnată a Clientului, cu excepția Microsoft sau reprezentanților săi când se solicită acest lucru, excepție făcând situațiile de urgență, cum ar fi un incediu sau vătămarea iminentă a unei persoane.</w:t>
      </w:r>
    </w:p>
    <w:p w14:paraId="154EEAD6" w14:textId="77777777" w:rsidR="00EF0D94" w:rsidRDefault="00EF0D94">
      <w:pPr>
        <w:pStyle w:val="ProductList-Body"/>
      </w:pPr>
    </w:p>
    <w:p w14:paraId="0F93D3CF" w14:textId="77777777" w:rsidR="00EF0D94" w:rsidRDefault="00C03E91">
      <w:pPr>
        <w:pStyle w:val="ProductList-ClauseHeading"/>
        <w:outlineLvl w:val="2"/>
      </w:pPr>
      <w:r>
        <w:t>Termenii privind confidențialitatea</w:t>
      </w:r>
    </w:p>
    <w:p w14:paraId="35316B4A" w14:textId="77777777" w:rsidR="00EF0D94" w:rsidRDefault="00C03E91" w:rsidP="00C03E91">
      <w:pPr>
        <w:pStyle w:val="ProductList-Bullet"/>
        <w:numPr>
          <w:ilvl w:val="0"/>
          <w:numId w:val="88"/>
        </w:numPr>
      </w:pPr>
      <w:r>
        <w:rPr>
          <w:b/>
        </w:rPr>
        <w:t>Confidențialitatea</w:t>
      </w:r>
      <w:r>
        <w:t>. Angajamentul Microsoft de respectare a confidențialității (</w:t>
      </w:r>
      <w:hyperlink r:id="rId177">
        <w:r>
          <w:rPr>
            <w:color w:val="00467F"/>
            <w:u w:val="single"/>
          </w:rPr>
          <w:t>http://www.microsoft.com/privacystatement/OnlineServices/Default.aspx</w:t>
        </w:r>
      </w:hyperlink>
      <w:r>
        <w:t xml:space="preserve">) se aplică Serviciului și Aparatului în baza acestor Termeni suplimentari. </w:t>
      </w:r>
    </w:p>
    <w:p w14:paraId="43EDCD79" w14:textId="77777777" w:rsidR="00EF0D94" w:rsidRDefault="00C03E91" w:rsidP="00C03E91">
      <w:pPr>
        <w:pStyle w:val="ProductList-Bullet"/>
        <w:numPr>
          <w:ilvl w:val="0"/>
          <w:numId w:val="88"/>
        </w:numPr>
      </w:pPr>
      <w:r>
        <w:rPr>
          <w:b/>
        </w:rPr>
        <w:t>Termenii</w:t>
      </w:r>
      <w:r>
        <w:t>. Clientul este de acord să respecte în totalitate legislația în vigoare privind protecția datelor când utilizează Serviciul, când manevrează date cu Aparatul sau în Azure sau când mută Aparatul conform prevederilor de la secțiunea „Responsabilități în eventualitatea în care Clientul mută un dispozitiv Data Box între locații” de mai sus.</w:t>
      </w:r>
    </w:p>
    <w:p w14:paraId="14F081C3" w14:textId="77777777" w:rsidR="00EF0D94" w:rsidRDefault="00C03E91" w:rsidP="00C03E91">
      <w:pPr>
        <w:pStyle w:val="ProductList-Bullet"/>
        <w:numPr>
          <w:ilvl w:val="0"/>
          <w:numId w:val="88"/>
        </w:numPr>
      </w:pPr>
      <w:r>
        <w:rPr>
          <w:b/>
        </w:rPr>
        <w:t>Prelucrarea datelor cu caracter personal</w:t>
      </w:r>
      <w:r>
        <w:t xml:space="preserve">. În măsura în care Microsoft este un operator sau operator secundar de date cu caracter personal cu privire la software, Microsoft se angajează să respecte Termenii din reglementările generale privind protecția datelor cu caracter personal din Uniunea Europeană și Termenii Serviciilor online care intră în vigoare, pentru toți clienții, pe 25 mai 2018, de la adresa </w:t>
      </w:r>
      <w:hyperlink r:id="rId178">
        <w:r>
          <w:rPr>
            <w:color w:val="00467F"/>
            <w:u w:val="single"/>
          </w:rPr>
          <w:t>http://go.microsoft.com/?linkid=9840733</w:t>
        </w:r>
      </w:hyperlink>
      <w:r>
        <w:t>.</w:t>
      </w:r>
    </w:p>
    <w:p w14:paraId="69AED168" w14:textId="77777777" w:rsidR="00EF0D94" w:rsidRDefault="00EF0D94">
      <w:pPr>
        <w:pStyle w:val="ProductList-Body"/>
      </w:pPr>
    </w:p>
    <w:p w14:paraId="72A46C21" w14:textId="77777777" w:rsidR="00EF0D94" w:rsidRDefault="00C03E91">
      <w:pPr>
        <w:pStyle w:val="ProductList-ClauseHeading"/>
        <w:outlineLvl w:val="2"/>
      </w:pPr>
      <w:r>
        <w:t>Aplicabilitatea Acordului privind nivelul serviciului</w:t>
      </w:r>
    </w:p>
    <w:p w14:paraId="28D516AA" w14:textId="77777777" w:rsidR="00EF0D94" w:rsidRDefault="00C03E91">
      <w:pPr>
        <w:pStyle w:val="ProductList-Body"/>
      </w:pPr>
      <w:r>
        <w:t>Acordurile privind nivelul serviciului care se aplică la serviciile Azure specificate listate în Acordul privind nivelul serviciului pentru Serviciile online Microsoft nu se aplică la Serviciu sau la Aparat, deoarece Clientul exploatează Serviciul și Aparatul local, unde acesta deține controlul și are responsabilitatea pentru mediul fizic.</w:t>
      </w:r>
    </w:p>
    <w:p w14:paraId="11D34829" w14:textId="77777777" w:rsidR="00EF0D94" w:rsidRDefault="00EF0D94">
      <w:pPr>
        <w:pStyle w:val="PURBreadcrumb"/>
      </w:pPr>
    </w:p>
    <w:tbl>
      <w:tblPr>
        <w:tblStyle w:val="PURTable"/>
        <w:tblW w:w="0" w:type="dxa"/>
        <w:tblLook w:val="04A0" w:firstRow="1" w:lastRow="0" w:firstColumn="1" w:lastColumn="0" w:noHBand="0" w:noVBand="1"/>
      </w:tblPr>
      <w:tblGrid>
        <w:gridCol w:w="10916"/>
      </w:tblGrid>
      <w:tr w:rsidR="00EF0D94" w14:paraId="6F7C74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83FC8C" w14:textId="77777777" w:rsidR="00EF0D94" w:rsidRDefault="00C8318F">
            <w:pPr>
              <w:pStyle w:val="ProductList-TableBody"/>
              <w:jc w:val="right"/>
            </w:pPr>
            <w:hyperlink w:anchor="_Sec842">
              <w:r w:rsidR="00C03E91">
                <w:rPr>
                  <w:color w:val="00467F"/>
                  <w:sz w:val="14"/>
                  <w:u w:val="single"/>
                </w:rPr>
                <w:t>Cuprins</w:t>
              </w:r>
            </w:hyperlink>
            <w:r w:rsidR="00C03E91">
              <w:rPr>
                <w:sz w:val="14"/>
              </w:rPr>
              <w:t>/</w:t>
            </w:r>
            <w:hyperlink w:anchor="_Sec549">
              <w:r w:rsidR="00C03E91">
                <w:rPr>
                  <w:color w:val="00467F"/>
                  <w:sz w:val="14"/>
                  <w:u w:val="single"/>
                </w:rPr>
                <w:t>Glosar</w:t>
              </w:r>
            </w:hyperlink>
            <w:r w:rsidR="00C03E91">
              <w:rPr>
                <w:sz w:val="14"/>
              </w:rPr>
              <w:t>/</w:t>
            </w:r>
            <w:hyperlink w:anchor="_Sec844">
              <w:r w:rsidR="00C03E91">
                <w:rPr>
                  <w:color w:val="00467F"/>
                  <w:sz w:val="14"/>
                  <w:u w:val="single"/>
                </w:rPr>
                <w:t>Index</w:t>
              </w:r>
            </w:hyperlink>
          </w:p>
        </w:tc>
      </w:tr>
    </w:tbl>
    <w:p w14:paraId="1498E21E" w14:textId="77777777" w:rsidR="00EF0D94" w:rsidRDefault="00EF0D94">
      <w:pPr>
        <w:pStyle w:val="ProductList-Body"/>
      </w:pPr>
    </w:p>
    <w:p w14:paraId="48275B0F" w14:textId="77777777" w:rsidR="00EF0D94" w:rsidRDefault="00C03E91">
      <w:pPr>
        <w:pStyle w:val="ProductList-SectionHeading"/>
        <w:pageBreakBefore/>
        <w:outlineLvl w:val="0"/>
      </w:pPr>
      <w:bookmarkStart w:id="444" w:name="_Sec1230"/>
      <w:bookmarkEnd w:id="434"/>
      <w:r>
        <w:t>Anexa H – Beneficiile pentru utilizarea de către Elevi/Studenți și programele Academic</w:t>
      </w:r>
      <w:r>
        <w:fldChar w:fldCharType="begin"/>
      </w:r>
      <w:r>
        <w:instrText xml:space="preserve"> TC "</w:instrText>
      </w:r>
      <w:bookmarkStart w:id="445" w:name="_Toc60135234"/>
      <w:r>
        <w:instrText>Anexa H – Beneficiile pentru utilizarea de către Elevi/Studenți și programele Academic</w:instrText>
      </w:r>
      <w:bookmarkEnd w:id="445"/>
      <w:r>
        <w:instrText>" \l 1</w:instrText>
      </w:r>
      <w:r>
        <w:fldChar w:fldCharType="end"/>
      </w:r>
    </w:p>
    <w:p w14:paraId="28DD3733" w14:textId="77777777" w:rsidR="00EF0D94" w:rsidRDefault="00C03E91">
      <w:pPr>
        <w:pStyle w:val="ProductList-Body"/>
      </w:pPr>
      <w:r>
        <w:t xml:space="preserve">Această secțiune indică beneficiile pentru Elevi/Studenți oferite în cadrul programelor Open Value Subscription for Education Solutions, School Agreement, Enrollment for Education Solutions și Cloud Solution Provider. </w:t>
      </w:r>
    </w:p>
    <w:p w14:paraId="499B76D2" w14:textId="77777777" w:rsidR="00EF0D94" w:rsidRDefault="00EF0D94">
      <w:pPr>
        <w:pStyle w:val="ProductList-Body"/>
      </w:pPr>
    </w:p>
    <w:p w14:paraId="6C2A2137" w14:textId="77777777" w:rsidR="00EF0D94" w:rsidRDefault="00C03E91">
      <w:pPr>
        <w:pStyle w:val="ProductList-ClauseHeading"/>
        <w:outlineLvl w:val="2"/>
      </w:pPr>
      <w:r>
        <w:t>Cheia Produsului și distribuirea Produsului software în cazul beneficiilor programului Academic</w:t>
      </w:r>
    </w:p>
    <w:p w14:paraId="27492D66" w14:textId="77777777" w:rsidR="00EF0D94" w:rsidRDefault="00C03E91">
      <w:pPr>
        <w:pStyle w:val="ProductList-Body"/>
      </w:pPr>
      <w:r>
        <w:t>Elevii/Studenții și profesorii pot primi chei de produs sau coduri pin de pe site-uri non-Microsoft.com. Dacă se observă comportamente frauduloase, Microsoft, la libera sa alegere, poate să elimine sau să blocheze distribuirea produselor software, cheilor de produs și a codurilor pin.</w:t>
      </w:r>
    </w:p>
    <w:p w14:paraId="3D5F639E" w14:textId="77777777" w:rsidR="00EF0D94" w:rsidRDefault="00EF0D94">
      <w:pPr>
        <w:pStyle w:val="ProductList-Body"/>
      </w:pPr>
    </w:p>
    <w:p w14:paraId="0F7D7BC5" w14:textId="77777777" w:rsidR="00EF0D94" w:rsidRDefault="00C03E91">
      <w:pPr>
        <w:pStyle w:val="ProductList-Offering1Heading"/>
        <w:outlineLvl w:val="1"/>
      </w:pPr>
      <w:r>
        <w:t>Beneficiile pentru utilizarea de către Elevi/Studenți în funcție de Programul de calificare</w:t>
      </w:r>
      <w:r>
        <w:fldChar w:fldCharType="begin"/>
      </w:r>
      <w:r>
        <w:instrText xml:space="preserve"> TC "</w:instrText>
      </w:r>
      <w:bookmarkStart w:id="446" w:name="_Toc60135235"/>
      <w:r>
        <w:instrText>Beneficiile pentru utilizarea de către Elevi/Studenți în funcție de Programul de calificare</w:instrText>
      </w:r>
      <w:bookmarkEnd w:id="446"/>
      <w:r>
        <w:instrText>" \l 2</w:instrText>
      </w:r>
      <w:r>
        <w:fldChar w:fldCharType="end"/>
      </w:r>
    </w:p>
    <w:p w14:paraId="5C01E019" w14:textId="77777777" w:rsidR="00EF0D94" w:rsidRDefault="00C03E91">
      <w:pPr>
        <w:pStyle w:val="ProductList-Body"/>
      </w:pPr>
      <w:r>
        <w:t xml:space="preserve">Tabelul următor prezintă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pentru anumite produse licențiate prin programele educaționale. Pentru fiecare Produs din prima coloană, Produsele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(sau profesori/personal auxiliar), fără costuri suplimentare." </w:instrText>
      </w:r>
      <w:r>
        <w:fldChar w:fldCharType="separate"/>
      </w:r>
      <w:r>
        <w:rPr>
          <w:color w:val="0563C1"/>
        </w:rPr>
        <w:t>Beneficiile pentru utilizarea de către Elevi/Studenți</w:t>
      </w:r>
      <w:r>
        <w:fldChar w:fldCharType="end"/>
      </w:r>
      <w:r>
        <w:t xml:space="preserve"> aferente sunt enumerate împreună cu numărul de licențe disponibile pentru Elevi/Studenți pentru fiecare licență plătită pentru profesori/personalul auxiliar, pentru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Utilizatorii calificați educaționali</w:t>
      </w:r>
      <w:r>
        <w:fldChar w:fldCharType="end"/>
      </w:r>
      <w:r>
        <w:t xml:space="preserve"> sau pentru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Lucrătorii cunoașterii</w:t>
      </w:r>
      <w:r>
        <w:fldChar w:fldCharType="end"/>
      </w:r>
      <w:r>
        <w:t>.</w:t>
      </w:r>
    </w:p>
    <w:p w14:paraId="4EFF0D60" w14:textId="77777777" w:rsidR="00EF0D94" w:rsidRDefault="00EF0D94">
      <w:pPr>
        <w:pStyle w:val="ProductList-Body"/>
      </w:pPr>
    </w:p>
    <w:tbl>
      <w:tblPr>
        <w:tblStyle w:val="PURTable"/>
        <w:tblW w:w="0" w:type="dxa"/>
        <w:tblLook w:val="04A0" w:firstRow="1" w:lastRow="0" w:firstColumn="1" w:lastColumn="0" w:noHBand="0" w:noVBand="1"/>
      </w:tblPr>
      <w:tblGrid>
        <w:gridCol w:w="2231"/>
        <w:gridCol w:w="4452"/>
        <w:gridCol w:w="2679"/>
        <w:gridCol w:w="1554"/>
      </w:tblGrid>
      <w:tr w:rsidR="00EF0D94" w14:paraId="30B60189"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29B1041A" w14:textId="77777777" w:rsidR="00EF0D94" w:rsidRDefault="00C03E91">
            <w:pPr>
              <w:pStyle w:val="ProductList-TableBody"/>
              <w:jc w:val="center"/>
            </w:pPr>
            <w:r>
              <w:rPr>
                <w:color w:val="FFFFFF"/>
              </w:rPr>
              <w:t>Produs eligibil</w:t>
            </w:r>
          </w:p>
        </w:tc>
        <w:tc>
          <w:tcPr>
            <w:tcW w:w="5020" w:type="dxa"/>
            <w:tcBorders>
              <w:left w:val="single" w:sz="4" w:space="0" w:color="FFFFFF"/>
              <w:right w:val="single" w:sz="4" w:space="0" w:color="FFFFFF"/>
            </w:tcBorders>
            <w:shd w:val="clear" w:color="auto" w:fill="0070C0"/>
          </w:tcPr>
          <w:p w14:paraId="06F72653" w14:textId="77777777" w:rsidR="00EF0D94" w:rsidRDefault="00C03E91">
            <w:pPr>
              <w:pStyle w:val="ProductList-TableBody"/>
              <w:jc w:val="center"/>
            </w:pPr>
            <w:r>
              <w:rPr>
                <w:color w:val="FFFFFF"/>
              </w:rPr>
              <w:t>Beneficiile pentru utilizarea de către elevi/studenți</w:t>
            </w:r>
            <w:r>
              <w:rPr>
                <w:vertAlign w:val="superscript"/>
              </w:rPr>
              <w:t>1</w:t>
            </w:r>
          </w:p>
        </w:tc>
        <w:tc>
          <w:tcPr>
            <w:tcW w:w="2940" w:type="dxa"/>
            <w:tcBorders>
              <w:left w:val="single" w:sz="4" w:space="0" w:color="FFFFFF"/>
              <w:right w:val="single" w:sz="4" w:space="0" w:color="FFFFFF"/>
            </w:tcBorders>
            <w:shd w:val="clear" w:color="auto" w:fill="0070C0"/>
          </w:tcPr>
          <w:p w14:paraId="5285FF90" w14:textId="77777777" w:rsidR="00EF0D94" w:rsidRDefault="00C03E91">
            <w:pPr>
              <w:pStyle w:val="ProductList-TableBody"/>
              <w:jc w:val="center"/>
            </w:pPr>
            <w:r>
              <w:rPr>
                <w:color w:val="FFFFFF"/>
              </w:rPr>
              <w:t xml:space="preserve">Disponibilitatea programului </w:t>
            </w:r>
          </w:p>
        </w:tc>
        <w:tc>
          <w:tcPr>
            <w:tcW w:w="1600" w:type="dxa"/>
            <w:tcBorders>
              <w:left w:val="single" w:sz="4" w:space="0" w:color="FFFFFF"/>
            </w:tcBorders>
            <w:shd w:val="clear" w:color="auto" w:fill="0070C0"/>
          </w:tcPr>
          <w:p w14:paraId="79AA271A" w14:textId="77777777" w:rsidR="00EF0D94" w:rsidRDefault="00C03E91">
            <w:pPr>
              <w:pStyle w:val="ProductList-TableBody"/>
              <w:jc w:val="center"/>
            </w:pPr>
            <w:r>
              <w:rPr>
                <w:color w:val="FFFFFF"/>
              </w:rPr>
              <w:t xml:space="preserve">Instanțe elevi/studenți furnizate pentru profesor/personal auxiliar sau lucrător al cunoașterii </w:t>
            </w:r>
          </w:p>
          <w:p w14:paraId="0FAB10F3" w14:textId="77777777" w:rsidR="00EF0D94" w:rsidRDefault="00EF0D94">
            <w:pPr>
              <w:pStyle w:val="ProductList-TableBody"/>
              <w:jc w:val="center"/>
            </w:pPr>
          </w:p>
        </w:tc>
      </w:tr>
      <w:tr w:rsidR="00EF0D94" w14:paraId="5405CBFB" w14:textId="77777777">
        <w:tc>
          <w:tcPr>
            <w:tcW w:w="2440" w:type="dxa"/>
            <w:tcBorders>
              <w:bottom w:val="dashed" w:sz="4" w:space="0" w:color="6E6E6E"/>
              <w:right w:val="single" w:sz="4" w:space="0" w:color="6E6E6E"/>
            </w:tcBorders>
          </w:tcPr>
          <w:p w14:paraId="5165B4A4" w14:textId="77777777" w:rsidR="00EF0D94" w:rsidRDefault="00C03E91">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45CFE98B" w14:textId="77777777" w:rsidR="00EF0D94" w:rsidRDefault="00C03E91">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543F5DE6" w14:textId="77777777" w:rsidR="00EF0D94" w:rsidRDefault="00C03E91">
            <w:pPr>
              <w:pStyle w:val="ProductList-TableBody"/>
            </w:pPr>
            <w:r>
              <w:t>OVS-ES, School, EES</w:t>
            </w:r>
          </w:p>
        </w:tc>
        <w:tc>
          <w:tcPr>
            <w:tcW w:w="1600" w:type="dxa"/>
            <w:tcBorders>
              <w:left w:val="single" w:sz="4" w:space="0" w:color="6E6E6E"/>
              <w:bottom w:val="dashed" w:sz="4" w:space="0" w:color="6E6E6E"/>
              <w:right w:val="none" w:sz="4" w:space="0" w:color="6E6E6E"/>
            </w:tcBorders>
          </w:tcPr>
          <w:p w14:paraId="1E0229AE" w14:textId="77777777" w:rsidR="00EF0D94" w:rsidRDefault="00C03E91">
            <w:pPr>
              <w:pStyle w:val="ProductList-TableBody"/>
            </w:pPr>
            <w:r>
              <w:t>15</w:t>
            </w:r>
          </w:p>
        </w:tc>
      </w:tr>
      <w:tr w:rsidR="00EF0D94" w14:paraId="167BCB9F" w14:textId="77777777">
        <w:tc>
          <w:tcPr>
            <w:tcW w:w="2440" w:type="dxa"/>
            <w:tcBorders>
              <w:top w:val="dashed" w:sz="4" w:space="0" w:color="6E6E6E"/>
              <w:bottom w:val="dashed" w:sz="4" w:space="0" w:color="6E6E6E"/>
              <w:right w:val="single" w:sz="4" w:space="0" w:color="6E6E6E"/>
            </w:tcBorders>
          </w:tcPr>
          <w:p w14:paraId="7D6F38DE" w14:textId="77777777" w:rsidR="00EF0D94" w:rsidRDefault="00C03E91">
            <w:pPr>
              <w:pStyle w:val="ProductList-TableBody"/>
            </w:pPr>
            <w:r>
              <w:t>Azure Active Directory Premium Planul 1</w:t>
            </w:r>
          </w:p>
        </w:tc>
        <w:tc>
          <w:tcPr>
            <w:tcW w:w="5020" w:type="dxa"/>
            <w:tcBorders>
              <w:top w:val="dashed" w:sz="4" w:space="0" w:color="6E6E6E"/>
              <w:left w:val="single" w:sz="4" w:space="0" w:color="6E6E6E"/>
              <w:bottom w:val="dashed" w:sz="4" w:space="0" w:color="6E6E6E"/>
              <w:right w:val="single" w:sz="4" w:space="0" w:color="6E6E6E"/>
            </w:tcBorders>
          </w:tcPr>
          <w:p w14:paraId="2EE590F0" w14:textId="77777777" w:rsidR="00EF0D94" w:rsidRDefault="00C03E91">
            <w:pPr>
              <w:pStyle w:val="ProductList-TableBody"/>
            </w:pPr>
            <w:r>
              <w:t>Azure Active Directory Premium Planul 1</w:t>
            </w:r>
          </w:p>
        </w:tc>
        <w:tc>
          <w:tcPr>
            <w:tcW w:w="2940" w:type="dxa"/>
            <w:tcBorders>
              <w:top w:val="dashed" w:sz="4" w:space="0" w:color="6E6E6E"/>
              <w:left w:val="single" w:sz="4" w:space="0" w:color="6E6E6E"/>
              <w:bottom w:val="dashed" w:sz="4" w:space="0" w:color="6E6E6E"/>
              <w:right w:val="single" w:sz="4" w:space="0" w:color="6E6E6E"/>
            </w:tcBorders>
          </w:tcPr>
          <w:p w14:paraId="37F61D6E" w14:textId="77777777" w:rsidR="00EF0D94" w:rsidRDefault="00C03E91">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7D3E16B" w14:textId="77777777" w:rsidR="00EF0D94" w:rsidRDefault="00C03E91">
            <w:pPr>
              <w:pStyle w:val="ProductList-TableBody"/>
            </w:pPr>
            <w:r>
              <w:t>15</w:t>
            </w:r>
          </w:p>
        </w:tc>
      </w:tr>
      <w:tr w:rsidR="00EF0D94" w14:paraId="7B82770A" w14:textId="77777777">
        <w:tc>
          <w:tcPr>
            <w:tcW w:w="2440" w:type="dxa"/>
            <w:tcBorders>
              <w:top w:val="dashed" w:sz="4" w:space="0" w:color="6E6E6E"/>
              <w:bottom w:val="dashed" w:sz="4" w:space="0" w:color="6E6E6E"/>
              <w:right w:val="single" w:sz="4" w:space="0" w:color="6E6E6E"/>
            </w:tcBorders>
          </w:tcPr>
          <w:p w14:paraId="263F4F15" w14:textId="77777777" w:rsidR="00EF0D94" w:rsidRDefault="00C03E91">
            <w:pPr>
              <w:pStyle w:val="ProductList-TableBody"/>
            </w:pPr>
            <w:r>
              <w:t>Azure Active Directory Premium Planul 2</w:t>
            </w:r>
          </w:p>
        </w:tc>
        <w:tc>
          <w:tcPr>
            <w:tcW w:w="5020" w:type="dxa"/>
            <w:tcBorders>
              <w:top w:val="dashed" w:sz="4" w:space="0" w:color="6E6E6E"/>
              <w:left w:val="single" w:sz="4" w:space="0" w:color="6E6E6E"/>
              <w:bottom w:val="dashed" w:sz="4" w:space="0" w:color="6E6E6E"/>
              <w:right w:val="single" w:sz="4" w:space="0" w:color="6E6E6E"/>
            </w:tcBorders>
          </w:tcPr>
          <w:p w14:paraId="65C99492" w14:textId="77777777" w:rsidR="00EF0D94" w:rsidRDefault="00C03E91">
            <w:pPr>
              <w:pStyle w:val="ProductList-TableBody"/>
            </w:pPr>
            <w:r>
              <w:t>Azure Active Directory Premium Planul 2</w:t>
            </w:r>
          </w:p>
        </w:tc>
        <w:tc>
          <w:tcPr>
            <w:tcW w:w="2940" w:type="dxa"/>
            <w:tcBorders>
              <w:top w:val="dashed" w:sz="4" w:space="0" w:color="6E6E6E"/>
              <w:left w:val="single" w:sz="4" w:space="0" w:color="6E6E6E"/>
              <w:bottom w:val="dashed" w:sz="4" w:space="0" w:color="6E6E6E"/>
              <w:right w:val="single" w:sz="4" w:space="0" w:color="6E6E6E"/>
            </w:tcBorders>
          </w:tcPr>
          <w:p w14:paraId="01558ADF" w14:textId="77777777" w:rsidR="00EF0D94" w:rsidRDefault="00C03E91">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9BD3AB8" w14:textId="77777777" w:rsidR="00EF0D94" w:rsidRDefault="00C03E91">
            <w:pPr>
              <w:pStyle w:val="ProductList-TableBody"/>
            </w:pPr>
            <w:r>
              <w:t>15</w:t>
            </w:r>
          </w:p>
        </w:tc>
      </w:tr>
      <w:tr w:rsidR="00EF0D94" w14:paraId="34D42038" w14:textId="77777777">
        <w:tc>
          <w:tcPr>
            <w:tcW w:w="2440" w:type="dxa"/>
            <w:tcBorders>
              <w:top w:val="dashed" w:sz="4" w:space="0" w:color="6E6E6E"/>
              <w:bottom w:val="dashed" w:sz="4" w:space="0" w:color="6E6E6E"/>
              <w:right w:val="single" w:sz="4" w:space="0" w:color="6E6E6E"/>
            </w:tcBorders>
          </w:tcPr>
          <w:p w14:paraId="571DA9E6" w14:textId="77777777" w:rsidR="00EF0D94" w:rsidRDefault="00C03E91">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280BD2B8" w14:textId="77777777" w:rsidR="00EF0D94" w:rsidRDefault="00C03E91">
            <w:pPr>
              <w:pStyle w:val="ProductList-TableBody"/>
            </w:pPr>
            <w:r>
              <w:t>Microsoft 365 Apps pentru întreprindere și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689FA17A" w14:textId="77777777" w:rsidR="00EF0D94" w:rsidRDefault="00C03E91">
            <w:pPr>
              <w:pStyle w:val="ProductList-TableBody"/>
            </w:pPr>
            <w:r>
              <w:t>OVS-ES, School, EES (înainte de 2017)</w:t>
            </w:r>
          </w:p>
        </w:tc>
        <w:tc>
          <w:tcPr>
            <w:tcW w:w="1600" w:type="dxa"/>
            <w:tcBorders>
              <w:top w:val="dashed" w:sz="4" w:space="0" w:color="6E6E6E"/>
              <w:left w:val="single" w:sz="4" w:space="0" w:color="6E6E6E"/>
              <w:bottom w:val="dashed" w:sz="4" w:space="0" w:color="6E6E6E"/>
              <w:right w:val="none" w:sz="4" w:space="0" w:color="6E6E6E"/>
            </w:tcBorders>
          </w:tcPr>
          <w:p w14:paraId="4F02ADD8" w14:textId="77777777" w:rsidR="00EF0D94" w:rsidRDefault="00C03E91">
            <w:pPr>
              <w:pStyle w:val="ProductList-TableBody"/>
            </w:pPr>
            <w:r>
              <w:t>40</w:t>
            </w:r>
          </w:p>
        </w:tc>
      </w:tr>
      <w:tr w:rsidR="00EF0D94" w14:paraId="1C960187" w14:textId="77777777">
        <w:tc>
          <w:tcPr>
            <w:tcW w:w="2440" w:type="dxa"/>
            <w:tcBorders>
              <w:top w:val="dashed" w:sz="4" w:space="0" w:color="6E6E6E"/>
              <w:bottom w:val="dashed" w:sz="4" w:space="0" w:color="6E6E6E"/>
              <w:right w:val="single" w:sz="4" w:space="0" w:color="6E6E6E"/>
            </w:tcBorders>
          </w:tcPr>
          <w:p w14:paraId="48E4DBA3" w14:textId="77777777" w:rsidR="00EF0D94" w:rsidRDefault="00C03E91">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0ECAC725" w14:textId="77777777" w:rsidR="00EF0D94" w:rsidRDefault="00C03E91">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446A27F" w14:textId="77777777" w:rsidR="00EF0D94" w:rsidRDefault="00C03E9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4D4A39F" w14:textId="77777777" w:rsidR="00EF0D94" w:rsidRDefault="00C03E91">
            <w:pPr>
              <w:pStyle w:val="ProductList-TableBody"/>
            </w:pPr>
            <w:r>
              <w:t>40</w:t>
            </w:r>
          </w:p>
        </w:tc>
      </w:tr>
      <w:tr w:rsidR="00EF0D94" w14:paraId="137F68D5" w14:textId="77777777">
        <w:tc>
          <w:tcPr>
            <w:tcW w:w="2440" w:type="dxa"/>
            <w:tcBorders>
              <w:top w:val="dashed" w:sz="4" w:space="0" w:color="6E6E6E"/>
              <w:bottom w:val="dashed" w:sz="4" w:space="0" w:color="6E6E6E"/>
              <w:right w:val="single" w:sz="4" w:space="0" w:color="6E6E6E"/>
            </w:tcBorders>
          </w:tcPr>
          <w:p w14:paraId="41C547C6" w14:textId="77777777" w:rsidR="00EF0D94" w:rsidRDefault="00C03E91">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485F4574" w14:textId="77777777" w:rsidR="00EF0D94" w:rsidRDefault="00C03E91">
            <w:pPr>
              <w:pStyle w:val="ProductList-TableBody"/>
            </w:pPr>
            <w:r>
              <w:t>Beneficiile pentru utilizarea de către Elevi/Studenți pentru Enterprise Mobility + Security A3, Microsoft Defender pentru identitate,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09F85AC5" w14:textId="77777777" w:rsidR="00EF0D94" w:rsidRDefault="00C03E9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7BEF310" w14:textId="77777777" w:rsidR="00EF0D94" w:rsidRDefault="00C03E91">
            <w:pPr>
              <w:pStyle w:val="ProductList-TableBody"/>
            </w:pPr>
            <w:r>
              <w:t>40</w:t>
            </w:r>
          </w:p>
        </w:tc>
      </w:tr>
      <w:tr w:rsidR="00EF0D94" w14:paraId="6ED43CD8" w14:textId="77777777">
        <w:tc>
          <w:tcPr>
            <w:tcW w:w="2440" w:type="dxa"/>
            <w:tcBorders>
              <w:top w:val="dashed" w:sz="4" w:space="0" w:color="6E6E6E"/>
              <w:bottom w:val="dashed" w:sz="4" w:space="0" w:color="6E6E6E"/>
              <w:right w:val="single" w:sz="4" w:space="0" w:color="6E6E6E"/>
            </w:tcBorders>
          </w:tcPr>
          <w:p w14:paraId="19E579D0" w14:textId="77777777" w:rsidR="00EF0D94" w:rsidRDefault="00C03E91">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137EF084" w14:textId="77777777" w:rsidR="00EF0D94" w:rsidRDefault="00C03E91">
            <w:pPr>
              <w:pStyle w:val="ProductList-TableBody"/>
            </w:pPr>
            <w:r>
              <w:t>Beneficiile pentru utilizarea de către Elevi/Studenți pentru Office 365 A3, beneficiile pentru utilizarea de către Elevi/Studenți pentru Enterprise Mobility + Security A3, Beneficiile pentru utilizarea de către Elevi/Studenți 2 pentru Windows 10 Education A3, Minecraft: Ediția Education</w:t>
            </w:r>
          </w:p>
        </w:tc>
        <w:tc>
          <w:tcPr>
            <w:tcW w:w="2940" w:type="dxa"/>
            <w:tcBorders>
              <w:top w:val="dashed" w:sz="4" w:space="0" w:color="6E6E6E"/>
              <w:left w:val="single" w:sz="4" w:space="0" w:color="6E6E6E"/>
              <w:bottom w:val="dashed" w:sz="4" w:space="0" w:color="6E6E6E"/>
              <w:right w:val="single" w:sz="4" w:space="0" w:color="6E6E6E"/>
            </w:tcBorders>
          </w:tcPr>
          <w:p w14:paraId="07DDA42A" w14:textId="77777777" w:rsidR="00EF0D94" w:rsidRDefault="00C03E9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CEF992D" w14:textId="77777777" w:rsidR="00EF0D94" w:rsidRDefault="00C03E91">
            <w:pPr>
              <w:pStyle w:val="ProductList-TableBody"/>
            </w:pPr>
            <w:r>
              <w:t>40</w:t>
            </w:r>
          </w:p>
        </w:tc>
      </w:tr>
      <w:tr w:rsidR="00EF0D94" w14:paraId="4E61FA2A" w14:textId="77777777">
        <w:tc>
          <w:tcPr>
            <w:tcW w:w="2440" w:type="dxa"/>
            <w:tcBorders>
              <w:top w:val="dashed" w:sz="4" w:space="0" w:color="6E6E6E"/>
              <w:left w:val="none" w:sz="4" w:space="0" w:color="6E6E6E"/>
              <w:bottom w:val="dashed" w:sz="4" w:space="0" w:color="6E6E6E"/>
              <w:right w:val="single" w:sz="4" w:space="0" w:color="6E6E6E"/>
            </w:tcBorders>
          </w:tcPr>
          <w:p w14:paraId="5F2F2114" w14:textId="77777777" w:rsidR="00EF0D94" w:rsidRDefault="00C03E91">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2E14EAC9" w14:textId="77777777" w:rsidR="00EF0D94" w:rsidRDefault="00C03E91">
            <w:pPr>
              <w:pStyle w:val="ProductList-TableBody"/>
            </w:pPr>
            <w:r>
              <w:t>Beneficiile pentru utilizarea de către Elevi/Studenți pentru Office 365, Beneficiile pentru utilizarea de către Elevi/Studenți pentru Enterprise Mobility + Security A5, Beneficiile pentru utilizarea de către Elevi/Studenți pentru Windows 10 Education A3, Minecraft: Ediția Education</w:t>
            </w:r>
          </w:p>
        </w:tc>
        <w:tc>
          <w:tcPr>
            <w:tcW w:w="2940" w:type="dxa"/>
            <w:tcBorders>
              <w:top w:val="dashed" w:sz="4" w:space="0" w:color="6E6E6E"/>
              <w:left w:val="single" w:sz="4" w:space="0" w:color="6E6E6E"/>
              <w:bottom w:val="dashed" w:sz="4" w:space="0" w:color="6E6E6E"/>
              <w:right w:val="single" w:sz="4" w:space="0" w:color="6E6E6E"/>
            </w:tcBorders>
          </w:tcPr>
          <w:p w14:paraId="737FF7C9" w14:textId="77777777" w:rsidR="00EF0D94" w:rsidRDefault="00C03E9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F51C0E6" w14:textId="77777777" w:rsidR="00EF0D94" w:rsidRDefault="00C03E91">
            <w:pPr>
              <w:pStyle w:val="ProductList-TableBody"/>
            </w:pPr>
            <w:r>
              <w:t>40</w:t>
            </w:r>
          </w:p>
        </w:tc>
      </w:tr>
      <w:tr w:rsidR="00EF0D94" w14:paraId="3EBD3683" w14:textId="77777777">
        <w:tc>
          <w:tcPr>
            <w:tcW w:w="2440" w:type="dxa"/>
            <w:tcBorders>
              <w:top w:val="dashed" w:sz="4" w:space="0" w:color="6E6E6E"/>
              <w:left w:val="none" w:sz="4" w:space="0" w:color="6E6E6E"/>
              <w:bottom w:val="dashed" w:sz="4" w:space="0" w:color="6E6E6E"/>
              <w:right w:val="single" w:sz="4" w:space="0" w:color="6E6E6E"/>
            </w:tcBorders>
          </w:tcPr>
          <w:p w14:paraId="1FC70975" w14:textId="77777777" w:rsidR="00EF0D94" w:rsidRDefault="00C03E91">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31C28C12" w14:textId="77777777" w:rsidR="00EF0D94" w:rsidRDefault="00C03E91">
            <w:pPr>
              <w:pStyle w:val="ProductList-TableBody"/>
            </w:pPr>
            <w:r>
              <w:t>Microsoft Defender pentru Office 365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0F845BB8" w14:textId="77777777" w:rsidR="00EF0D94" w:rsidRDefault="00C03E9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3BF58C4" w14:textId="77777777" w:rsidR="00EF0D94" w:rsidRDefault="00C03E91">
            <w:pPr>
              <w:pStyle w:val="ProductList-TableBody"/>
            </w:pPr>
            <w:r>
              <w:t>40</w:t>
            </w:r>
          </w:p>
        </w:tc>
      </w:tr>
      <w:tr w:rsidR="00EF0D94" w14:paraId="04B65825" w14:textId="77777777">
        <w:tc>
          <w:tcPr>
            <w:tcW w:w="2440" w:type="dxa"/>
            <w:tcBorders>
              <w:top w:val="dashed" w:sz="4" w:space="0" w:color="6E6E6E"/>
              <w:bottom w:val="dashed" w:sz="4" w:space="0" w:color="6E6E6E"/>
              <w:right w:val="single" w:sz="4" w:space="0" w:color="6E6E6E"/>
            </w:tcBorders>
          </w:tcPr>
          <w:p w14:paraId="7BE11B39" w14:textId="77777777" w:rsidR="00EF0D94" w:rsidRDefault="00C03E91">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05DE5F88" w14:textId="77777777" w:rsidR="00EF0D94" w:rsidRDefault="00C03E91">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F03A7C4" w14:textId="77777777" w:rsidR="00EF0D94" w:rsidRDefault="00C03E9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A47EF5C" w14:textId="77777777" w:rsidR="00EF0D94" w:rsidRDefault="00C03E91">
            <w:pPr>
              <w:pStyle w:val="ProductList-TableBody"/>
            </w:pPr>
            <w:r>
              <w:t>15</w:t>
            </w:r>
          </w:p>
        </w:tc>
      </w:tr>
      <w:tr w:rsidR="00EF0D94" w14:paraId="6D1594A4" w14:textId="77777777">
        <w:tc>
          <w:tcPr>
            <w:tcW w:w="2440" w:type="dxa"/>
            <w:tcBorders>
              <w:top w:val="dashed" w:sz="4" w:space="0" w:color="6E6E6E"/>
              <w:bottom w:val="dashed" w:sz="4" w:space="0" w:color="6E6E6E"/>
              <w:right w:val="single" w:sz="4" w:space="0" w:color="6E6E6E"/>
            </w:tcBorders>
          </w:tcPr>
          <w:p w14:paraId="62602E00" w14:textId="77777777" w:rsidR="00EF0D94" w:rsidRDefault="00C03E91">
            <w:pPr>
              <w:pStyle w:val="ProductList-TableBody"/>
            </w:pPr>
            <w:r>
              <w:t>Minecraft: Ediția Education</w:t>
            </w:r>
          </w:p>
        </w:tc>
        <w:tc>
          <w:tcPr>
            <w:tcW w:w="5020" w:type="dxa"/>
            <w:tcBorders>
              <w:top w:val="dashed" w:sz="4" w:space="0" w:color="6E6E6E"/>
              <w:left w:val="single" w:sz="4" w:space="0" w:color="6E6E6E"/>
              <w:bottom w:val="dashed" w:sz="4" w:space="0" w:color="6E6E6E"/>
              <w:right w:val="single" w:sz="4" w:space="0" w:color="6E6E6E"/>
            </w:tcBorders>
          </w:tcPr>
          <w:p w14:paraId="1ED1966F" w14:textId="77777777" w:rsidR="00EF0D94" w:rsidRDefault="00C03E91">
            <w:pPr>
              <w:pStyle w:val="ProductList-TableBody"/>
            </w:pPr>
            <w:r>
              <w:t>Minecraft: Ediția Education</w:t>
            </w:r>
          </w:p>
        </w:tc>
        <w:tc>
          <w:tcPr>
            <w:tcW w:w="2940" w:type="dxa"/>
            <w:tcBorders>
              <w:top w:val="dashed" w:sz="4" w:space="0" w:color="6E6E6E"/>
              <w:left w:val="single" w:sz="4" w:space="0" w:color="6E6E6E"/>
              <w:bottom w:val="dashed" w:sz="4" w:space="0" w:color="6E6E6E"/>
              <w:right w:val="single" w:sz="4" w:space="0" w:color="6E6E6E"/>
            </w:tcBorders>
          </w:tcPr>
          <w:p w14:paraId="6984F165" w14:textId="77777777" w:rsidR="00EF0D94" w:rsidRDefault="00C03E91">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2C2D9E10" w14:textId="77777777" w:rsidR="00EF0D94" w:rsidRDefault="00C03E91">
            <w:pPr>
              <w:pStyle w:val="ProductList-TableBody"/>
            </w:pPr>
            <w:r>
              <w:t>15</w:t>
            </w:r>
          </w:p>
        </w:tc>
      </w:tr>
      <w:tr w:rsidR="00EF0D94" w14:paraId="7D745AF0" w14:textId="77777777">
        <w:tc>
          <w:tcPr>
            <w:tcW w:w="2440" w:type="dxa"/>
            <w:tcBorders>
              <w:top w:val="dashed" w:sz="4" w:space="0" w:color="6E6E6E"/>
              <w:bottom w:val="dashed" w:sz="4" w:space="0" w:color="6E6E6E"/>
              <w:right w:val="single" w:sz="4" w:space="0" w:color="6E6E6E"/>
            </w:tcBorders>
          </w:tcPr>
          <w:p w14:paraId="6FF446B2" w14:textId="77777777" w:rsidR="00EF0D94" w:rsidRDefault="00C03E91">
            <w:pPr>
              <w:pStyle w:val="ProductList-TableBody"/>
            </w:pPr>
            <w:r>
              <w:t>Microsoft Defender pentru Office 365 Plan 1 sau Plan 2</w:t>
            </w:r>
          </w:p>
        </w:tc>
        <w:tc>
          <w:tcPr>
            <w:tcW w:w="5020" w:type="dxa"/>
            <w:tcBorders>
              <w:top w:val="dashed" w:sz="4" w:space="0" w:color="6E6E6E"/>
              <w:left w:val="single" w:sz="4" w:space="0" w:color="6E6E6E"/>
              <w:bottom w:val="dashed" w:sz="4" w:space="0" w:color="6E6E6E"/>
              <w:right w:val="single" w:sz="4" w:space="0" w:color="6E6E6E"/>
            </w:tcBorders>
          </w:tcPr>
          <w:p w14:paraId="094902E5" w14:textId="77777777" w:rsidR="00EF0D94" w:rsidRDefault="00C03E91">
            <w:pPr>
              <w:pStyle w:val="ProductList-TableBody"/>
            </w:pPr>
            <w:r>
              <w:t>Microsoft Defender pentru Office 365 Plan 1</w:t>
            </w:r>
          </w:p>
        </w:tc>
        <w:tc>
          <w:tcPr>
            <w:tcW w:w="2940" w:type="dxa"/>
            <w:tcBorders>
              <w:top w:val="dashed" w:sz="4" w:space="0" w:color="6E6E6E"/>
              <w:left w:val="single" w:sz="4" w:space="0" w:color="6E6E6E"/>
              <w:bottom w:val="dashed" w:sz="4" w:space="0" w:color="6E6E6E"/>
              <w:right w:val="single" w:sz="4" w:space="0" w:color="6E6E6E"/>
            </w:tcBorders>
          </w:tcPr>
          <w:p w14:paraId="5100B1C7" w14:textId="77777777" w:rsidR="00EF0D94" w:rsidRDefault="00C03E9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2B10E0A" w14:textId="77777777" w:rsidR="00EF0D94" w:rsidRDefault="00C03E91">
            <w:pPr>
              <w:pStyle w:val="ProductList-TableBody"/>
            </w:pPr>
            <w:r>
              <w:t>15</w:t>
            </w:r>
          </w:p>
        </w:tc>
      </w:tr>
      <w:tr w:rsidR="00EF0D94" w14:paraId="7214D18C" w14:textId="77777777">
        <w:tc>
          <w:tcPr>
            <w:tcW w:w="2440" w:type="dxa"/>
            <w:tcBorders>
              <w:top w:val="dashed" w:sz="4" w:space="0" w:color="6E6E6E"/>
              <w:bottom w:val="dashed" w:sz="4" w:space="0" w:color="6E6E6E"/>
              <w:right w:val="single" w:sz="4" w:space="0" w:color="6E6E6E"/>
            </w:tcBorders>
          </w:tcPr>
          <w:p w14:paraId="73D1AA10" w14:textId="77777777" w:rsidR="00EF0D94" w:rsidRDefault="00C03E91">
            <w:pPr>
              <w:pStyle w:val="ProductList-TableBody"/>
            </w:pPr>
            <w:r>
              <w:t>Microsoft 365 Apps pentru întreprindere</w:t>
            </w:r>
          </w:p>
        </w:tc>
        <w:tc>
          <w:tcPr>
            <w:tcW w:w="5020" w:type="dxa"/>
            <w:tcBorders>
              <w:top w:val="dashed" w:sz="4" w:space="0" w:color="6E6E6E"/>
              <w:left w:val="single" w:sz="4" w:space="0" w:color="6E6E6E"/>
              <w:bottom w:val="dashed" w:sz="4" w:space="0" w:color="6E6E6E"/>
              <w:right w:val="single" w:sz="4" w:space="0" w:color="6E6E6E"/>
            </w:tcBorders>
          </w:tcPr>
          <w:p w14:paraId="4D7611D6" w14:textId="77777777" w:rsidR="00EF0D94" w:rsidRDefault="00C03E91">
            <w:pPr>
              <w:pStyle w:val="ProductList-TableBody"/>
            </w:pPr>
            <w:r>
              <w:t>Microsoft 365 Apps pentru întreprindere</w:t>
            </w:r>
          </w:p>
        </w:tc>
        <w:tc>
          <w:tcPr>
            <w:tcW w:w="2940" w:type="dxa"/>
            <w:tcBorders>
              <w:top w:val="dashed" w:sz="4" w:space="0" w:color="6E6E6E"/>
              <w:left w:val="single" w:sz="4" w:space="0" w:color="6E6E6E"/>
              <w:bottom w:val="dashed" w:sz="4" w:space="0" w:color="6E6E6E"/>
              <w:right w:val="single" w:sz="4" w:space="0" w:color="6E6E6E"/>
            </w:tcBorders>
          </w:tcPr>
          <w:p w14:paraId="4597197B" w14:textId="77777777" w:rsidR="00EF0D94" w:rsidRDefault="00C03E91">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0B95C40" w14:textId="77777777" w:rsidR="00EF0D94" w:rsidRDefault="00C03E91">
            <w:pPr>
              <w:pStyle w:val="ProductList-TableBody"/>
            </w:pPr>
            <w:r>
              <w:t>15</w:t>
            </w:r>
          </w:p>
        </w:tc>
      </w:tr>
      <w:tr w:rsidR="00EF0D94" w14:paraId="5C2747B4" w14:textId="77777777">
        <w:tc>
          <w:tcPr>
            <w:tcW w:w="2440" w:type="dxa"/>
            <w:tcBorders>
              <w:top w:val="dashed" w:sz="4" w:space="0" w:color="6E6E6E"/>
              <w:bottom w:val="dashed" w:sz="4" w:space="0" w:color="6E6E6E"/>
              <w:right w:val="single" w:sz="4" w:space="0" w:color="6E6E6E"/>
            </w:tcBorders>
          </w:tcPr>
          <w:p w14:paraId="23B7E0F2" w14:textId="77777777" w:rsidR="00EF0D94" w:rsidRDefault="00C03E91">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603D6BC5" w14:textId="77777777" w:rsidR="00EF0D94" w:rsidRDefault="00C03E91">
            <w:pPr>
              <w:pStyle w:val="ProductList-TableBody"/>
            </w:pPr>
            <w:r>
              <w:t>Office 365 A1, Microsoft 365 Apps pentru întreprindere,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2F5C45D3" w14:textId="77777777" w:rsidR="00EF0D94" w:rsidRDefault="00C03E9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1EF80A7" w14:textId="77777777" w:rsidR="00EF0D94" w:rsidRDefault="00C03E91">
            <w:pPr>
              <w:pStyle w:val="ProductList-TableBody"/>
            </w:pPr>
            <w:r>
              <w:t>40</w:t>
            </w:r>
          </w:p>
        </w:tc>
      </w:tr>
      <w:tr w:rsidR="00EF0D94" w14:paraId="0B577194" w14:textId="77777777">
        <w:tc>
          <w:tcPr>
            <w:tcW w:w="2440" w:type="dxa"/>
            <w:tcBorders>
              <w:top w:val="dashed" w:sz="4" w:space="0" w:color="6E6E6E"/>
              <w:bottom w:val="dashed" w:sz="4" w:space="0" w:color="6E6E6E"/>
              <w:right w:val="single" w:sz="4" w:space="0" w:color="6E6E6E"/>
            </w:tcBorders>
          </w:tcPr>
          <w:p w14:paraId="69F6B7B5" w14:textId="77777777" w:rsidR="00EF0D94" w:rsidRDefault="00C03E91">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38F27A23" w14:textId="77777777" w:rsidR="00EF0D94" w:rsidRDefault="00C03E91">
            <w:pPr>
              <w:pStyle w:val="ProductList-TableBody"/>
            </w:pPr>
            <w:r>
              <w:t>Beneficiile pentru utilizarea de către Elevi/Studenți pentru Office 365 A3, Microsoft Defender pentru Office 365 Plan 2</w:t>
            </w:r>
          </w:p>
        </w:tc>
        <w:tc>
          <w:tcPr>
            <w:tcW w:w="2940" w:type="dxa"/>
            <w:tcBorders>
              <w:top w:val="dashed" w:sz="4" w:space="0" w:color="6E6E6E"/>
              <w:left w:val="single" w:sz="4" w:space="0" w:color="6E6E6E"/>
              <w:bottom w:val="dashed" w:sz="4" w:space="0" w:color="6E6E6E"/>
              <w:right w:val="single" w:sz="4" w:space="0" w:color="6E6E6E"/>
            </w:tcBorders>
          </w:tcPr>
          <w:p w14:paraId="49447352" w14:textId="77777777" w:rsidR="00EF0D94" w:rsidRDefault="00C03E9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208EC20" w14:textId="77777777" w:rsidR="00EF0D94" w:rsidRDefault="00C03E91">
            <w:pPr>
              <w:pStyle w:val="ProductList-TableBody"/>
            </w:pPr>
            <w:r>
              <w:t>40</w:t>
            </w:r>
          </w:p>
        </w:tc>
      </w:tr>
      <w:tr w:rsidR="00EF0D94" w14:paraId="4C98C50F" w14:textId="77777777">
        <w:tc>
          <w:tcPr>
            <w:tcW w:w="2440" w:type="dxa"/>
            <w:tcBorders>
              <w:top w:val="dashed" w:sz="4" w:space="0" w:color="6E6E6E"/>
              <w:left w:val="none" w:sz="4" w:space="0" w:color="6E6E6E"/>
              <w:bottom w:val="dashed" w:sz="4" w:space="0" w:color="6E6E6E"/>
              <w:right w:val="single" w:sz="4" w:space="0" w:color="6E6E6E"/>
            </w:tcBorders>
          </w:tcPr>
          <w:p w14:paraId="34ACE819" w14:textId="77777777" w:rsidR="00EF0D94" w:rsidRDefault="00C03E91">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6850DCCC" w14:textId="77777777" w:rsidR="00EF0D94" w:rsidRDefault="00C03E91">
            <w:pPr>
              <w:pStyle w:val="ProductList-TableBody"/>
            </w:pPr>
            <w:r>
              <w:t>Microsoft 365 Apps pentru întreprindere</w:t>
            </w:r>
          </w:p>
        </w:tc>
        <w:tc>
          <w:tcPr>
            <w:tcW w:w="2940" w:type="dxa"/>
            <w:tcBorders>
              <w:top w:val="dashed" w:sz="4" w:space="0" w:color="6E6E6E"/>
              <w:left w:val="single" w:sz="4" w:space="0" w:color="6E6E6E"/>
              <w:bottom w:val="dashed" w:sz="4" w:space="0" w:color="6E6E6E"/>
              <w:right w:val="single" w:sz="4" w:space="0" w:color="6E6E6E"/>
            </w:tcBorders>
          </w:tcPr>
          <w:p w14:paraId="01337686" w14:textId="77777777" w:rsidR="00EF0D94" w:rsidRDefault="00C03E91">
            <w:pPr>
              <w:pStyle w:val="ProductList-TableBody"/>
            </w:pPr>
            <w:r>
              <w:t>OVS-ES, School, EES (înainte de 2017)</w:t>
            </w:r>
          </w:p>
        </w:tc>
        <w:tc>
          <w:tcPr>
            <w:tcW w:w="1600" w:type="dxa"/>
            <w:tcBorders>
              <w:top w:val="dashed" w:sz="4" w:space="0" w:color="6E6E6E"/>
              <w:left w:val="single" w:sz="4" w:space="0" w:color="6E6E6E"/>
              <w:bottom w:val="dashed" w:sz="4" w:space="0" w:color="6E6E6E"/>
              <w:right w:val="none" w:sz="4" w:space="0" w:color="6E6E6E"/>
            </w:tcBorders>
          </w:tcPr>
          <w:p w14:paraId="2E56A230" w14:textId="77777777" w:rsidR="00EF0D94" w:rsidRDefault="00C03E91">
            <w:pPr>
              <w:pStyle w:val="ProductList-TableBody"/>
            </w:pPr>
            <w:r>
              <w:t>15</w:t>
            </w:r>
          </w:p>
        </w:tc>
      </w:tr>
      <w:tr w:rsidR="00EF0D94" w14:paraId="0890F502" w14:textId="77777777">
        <w:tc>
          <w:tcPr>
            <w:tcW w:w="2440" w:type="dxa"/>
            <w:tcBorders>
              <w:top w:val="dashed" w:sz="4" w:space="0" w:color="6E6E6E"/>
              <w:bottom w:val="dashed" w:sz="4" w:space="0" w:color="6E6E6E"/>
              <w:right w:val="single" w:sz="4" w:space="0" w:color="6E6E6E"/>
            </w:tcBorders>
          </w:tcPr>
          <w:p w14:paraId="1BCCA994" w14:textId="77777777" w:rsidR="00EF0D94" w:rsidRDefault="00C03E91">
            <w:pPr>
              <w:pStyle w:val="ProductList-TableBody"/>
            </w:pPr>
            <w:r>
              <w:t>Windows 10 Education A3 (per utilizator)</w:t>
            </w:r>
          </w:p>
        </w:tc>
        <w:tc>
          <w:tcPr>
            <w:tcW w:w="5020" w:type="dxa"/>
            <w:tcBorders>
              <w:top w:val="dashed" w:sz="4" w:space="0" w:color="6E6E6E"/>
              <w:left w:val="single" w:sz="4" w:space="0" w:color="6E6E6E"/>
              <w:bottom w:val="dashed" w:sz="4" w:space="0" w:color="6E6E6E"/>
              <w:right w:val="single" w:sz="4" w:space="0" w:color="6E6E6E"/>
            </w:tcBorders>
          </w:tcPr>
          <w:p w14:paraId="15925BC0" w14:textId="77777777" w:rsidR="00EF0D94" w:rsidRDefault="00C03E91">
            <w:pPr>
              <w:pStyle w:val="ProductList-TableBody"/>
            </w:pPr>
            <w:r>
              <w:t>Windows 10 Education A3 (per utilizator)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AD68515" w14:textId="77777777" w:rsidR="00EF0D94" w:rsidRDefault="00C03E91">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2BC302E" w14:textId="77777777" w:rsidR="00EF0D94" w:rsidRDefault="00C03E91">
            <w:pPr>
              <w:pStyle w:val="ProductList-TableBody"/>
            </w:pPr>
            <w:r>
              <w:t>40</w:t>
            </w:r>
          </w:p>
        </w:tc>
      </w:tr>
      <w:tr w:rsidR="00EF0D94" w14:paraId="22C11DE9" w14:textId="77777777">
        <w:tc>
          <w:tcPr>
            <w:tcW w:w="2440" w:type="dxa"/>
            <w:tcBorders>
              <w:top w:val="dashed" w:sz="4" w:space="0" w:color="6E6E6E"/>
              <w:bottom w:val="dashed" w:sz="4" w:space="0" w:color="6E6E6E"/>
              <w:right w:val="single" w:sz="4" w:space="0" w:color="6E6E6E"/>
            </w:tcBorders>
          </w:tcPr>
          <w:p w14:paraId="3C140C38" w14:textId="77777777" w:rsidR="00EF0D94" w:rsidRDefault="00C03E91">
            <w:pPr>
              <w:pStyle w:val="ProductList-TableBody"/>
            </w:pPr>
            <w:r>
              <w:t>Windows 10 Education A5 (per utilizator)</w:t>
            </w:r>
          </w:p>
        </w:tc>
        <w:tc>
          <w:tcPr>
            <w:tcW w:w="5020" w:type="dxa"/>
            <w:tcBorders>
              <w:top w:val="dashed" w:sz="4" w:space="0" w:color="6E6E6E"/>
              <w:left w:val="single" w:sz="4" w:space="0" w:color="6E6E6E"/>
              <w:bottom w:val="dashed" w:sz="4" w:space="0" w:color="6E6E6E"/>
              <w:right w:val="single" w:sz="4" w:space="0" w:color="6E6E6E"/>
            </w:tcBorders>
          </w:tcPr>
          <w:p w14:paraId="68259D8B" w14:textId="77777777" w:rsidR="00EF0D94" w:rsidRDefault="00C03E91">
            <w:pPr>
              <w:pStyle w:val="ProductList-TableBody"/>
            </w:pPr>
            <w:r>
              <w:t>Windows 10 Education A3 (per utilizator)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619CCEB" w14:textId="77777777" w:rsidR="00EF0D94" w:rsidRDefault="00C03E91">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6D70AAC" w14:textId="77777777" w:rsidR="00EF0D94" w:rsidRDefault="00C03E91">
            <w:pPr>
              <w:pStyle w:val="ProductList-TableBody"/>
            </w:pPr>
            <w:r>
              <w:t>40</w:t>
            </w:r>
          </w:p>
        </w:tc>
      </w:tr>
      <w:tr w:rsidR="00EF0D94" w14:paraId="2C424B51" w14:textId="77777777">
        <w:tc>
          <w:tcPr>
            <w:tcW w:w="2440" w:type="dxa"/>
            <w:tcBorders>
              <w:top w:val="dashed" w:sz="4" w:space="0" w:color="6E6E6E"/>
              <w:bottom w:val="dashed" w:sz="4" w:space="0" w:color="6E6E6E"/>
              <w:right w:val="single" w:sz="4" w:space="0" w:color="6E6E6E"/>
            </w:tcBorders>
          </w:tcPr>
          <w:p w14:paraId="65A53AAD" w14:textId="77777777" w:rsidR="00EF0D94" w:rsidRDefault="00C03E91">
            <w:pPr>
              <w:pStyle w:val="ProductList-TableBody"/>
            </w:pPr>
            <w:r>
              <w:t>Windows 10 Education E3 (per utilizator)</w:t>
            </w:r>
          </w:p>
        </w:tc>
        <w:tc>
          <w:tcPr>
            <w:tcW w:w="5020" w:type="dxa"/>
            <w:tcBorders>
              <w:top w:val="dashed" w:sz="4" w:space="0" w:color="6E6E6E"/>
              <w:left w:val="single" w:sz="4" w:space="0" w:color="6E6E6E"/>
              <w:bottom w:val="dashed" w:sz="4" w:space="0" w:color="6E6E6E"/>
              <w:right w:val="single" w:sz="4" w:space="0" w:color="6E6E6E"/>
            </w:tcBorders>
          </w:tcPr>
          <w:p w14:paraId="0EC8E02F" w14:textId="77777777" w:rsidR="00EF0D94" w:rsidRDefault="00C03E91">
            <w:pPr>
              <w:pStyle w:val="ProductList-TableBody"/>
            </w:pPr>
            <w:r>
              <w:t>Windows 10 Education E3 (per utilizator)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B4D1CAD" w14:textId="77777777" w:rsidR="00EF0D94" w:rsidRDefault="00C03E91">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851FC20" w14:textId="77777777" w:rsidR="00EF0D94" w:rsidRDefault="00C03E91">
            <w:pPr>
              <w:pStyle w:val="ProductList-TableBody"/>
            </w:pPr>
            <w:r>
              <w:t>40</w:t>
            </w:r>
          </w:p>
        </w:tc>
      </w:tr>
      <w:tr w:rsidR="00EF0D94" w14:paraId="5AA94EE5" w14:textId="77777777">
        <w:tc>
          <w:tcPr>
            <w:tcW w:w="2440" w:type="dxa"/>
            <w:tcBorders>
              <w:top w:val="dashed" w:sz="4" w:space="0" w:color="6E6E6E"/>
              <w:bottom w:val="dashed" w:sz="4" w:space="0" w:color="6E6E6E"/>
              <w:right w:val="single" w:sz="4" w:space="0" w:color="6E6E6E"/>
            </w:tcBorders>
          </w:tcPr>
          <w:p w14:paraId="0650274A" w14:textId="77777777" w:rsidR="00EF0D94" w:rsidRDefault="00C03E91">
            <w:pPr>
              <w:pStyle w:val="ProductList-TableBody"/>
            </w:pPr>
            <w:r>
              <w:t>Windows 10 Education E5 (per utilizator)</w:t>
            </w:r>
          </w:p>
        </w:tc>
        <w:tc>
          <w:tcPr>
            <w:tcW w:w="5020" w:type="dxa"/>
            <w:tcBorders>
              <w:top w:val="dashed" w:sz="4" w:space="0" w:color="6E6E6E"/>
              <w:left w:val="single" w:sz="4" w:space="0" w:color="6E6E6E"/>
              <w:bottom w:val="dashed" w:sz="4" w:space="0" w:color="6E6E6E"/>
              <w:right w:val="single" w:sz="4" w:space="0" w:color="6E6E6E"/>
            </w:tcBorders>
          </w:tcPr>
          <w:p w14:paraId="4BFFF296" w14:textId="77777777" w:rsidR="00EF0D94" w:rsidRDefault="00C03E91">
            <w:pPr>
              <w:pStyle w:val="ProductList-TableBody"/>
            </w:pPr>
            <w:r>
              <w:t>Windows 10 Education E3 (per utilizator)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50A40E1" w14:textId="77777777" w:rsidR="00EF0D94" w:rsidRDefault="00C03E91">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567D027" w14:textId="77777777" w:rsidR="00EF0D94" w:rsidRDefault="00C03E91">
            <w:pPr>
              <w:pStyle w:val="ProductList-TableBody"/>
            </w:pPr>
            <w:r>
              <w:t>40</w:t>
            </w:r>
          </w:p>
        </w:tc>
      </w:tr>
      <w:tr w:rsidR="00EF0D94" w14:paraId="1C987CC4" w14:textId="77777777">
        <w:tc>
          <w:tcPr>
            <w:tcW w:w="2440" w:type="dxa"/>
            <w:tcBorders>
              <w:top w:val="dashed" w:sz="4" w:space="0" w:color="6E6E6E"/>
              <w:bottom w:val="dashed" w:sz="4" w:space="0" w:color="6E6E6E"/>
              <w:right w:val="single" w:sz="4" w:space="0" w:color="6E6E6E"/>
            </w:tcBorders>
          </w:tcPr>
          <w:p w14:paraId="2C448228" w14:textId="77777777" w:rsidR="00EF0D94" w:rsidRDefault="00C03E91">
            <w:pPr>
              <w:pStyle w:val="ProductList-TableBody"/>
            </w:pPr>
            <w:r>
              <w:t>Windows 10 Education E5 (per dispozitiv)</w:t>
            </w:r>
          </w:p>
        </w:tc>
        <w:tc>
          <w:tcPr>
            <w:tcW w:w="5020" w:type="dxa"/>
            <w:tcBorders>
              <w:top w:val="dashed" w:sz="4" w:space="0" w:color="6E6E6E"/>
              <w:left w:val="single" w:sz="4" w:space="0" w:color="6E6E6E"/>
              <w:bottom w:val="dashed" w:sz="4" w:space="0" w:color="6E6E6E"/>
              <w:right w:val="single" w:sz="4" w:space="0" w:color="6E6E6E"/>
            </w:tcBorders>
          </w:tcPr>
          <w:p w14:paraId="5B41FFA3" w14:textId="77777777" w:rsidR="00EF0D94" w:rsidRDefault="00C03E91">
            <w:pPr>
              <w:pStyle w:val="ProductList-TableBody"/>
            </w:pPr>
            <w:r>
              <w:t>Windows 10 Education E3 (per dispozitiv)</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DF8F885" w14:textId="77777777" w:rsidR="00EF0D94" w:rsidRDefault="00C03E91">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2362B3CD" w14:textId="77777777" w:rsidR="00EF0D94" w:rsidRDefault="00C03E91">
            <w:pPr>
              <w:pStyle w:val="ProductList-TableBody"/>
            </w:pPr>
            <w:r>
              <w:t>40</w:t>
            </w:r>
          </w:p>
        </w:tc>
      </w:tr>
    </w:tbl>
    <w:p w14:paraId="20F73502" w14:textId="77777777" w:rsidR="00EF0D94" w:rsidRDefault="00C03E91">
      <w:pPr>
        <w:pStyle w:val="ProductList-Body"/>
      </w:pPr>
      <w:r>
        <w:rPr>
          <w:i/>
          <w:vertAlign w:val="superscript"/>
        </w:rPr>
        <w:t>1</w:t>
      </w:r>
      <w:r>
        <w:rPr>
          <w:i/>
        </w:rPr>
        <w:t>Licențele achiziționate prin intermediul programului de Beneficii pentru utilizarea de către Elevi/Studenți nu sunt eligibile pentru beneficiile Software Assurance.</w:t>
      </w:r>
    </w:p>
    <w:p w14:paraId="46B96458" w14:textId="77777777" w:rsidR="00EF0D94" w:rsidRDefault="00C03E91">
      <w:pPr>
        <w:pStyle w:val="ProductList-Body"/>
      </w:pPr>
      <w:r>
        <w:rPr>
          <w:i/>
          <w:vertAlign w:val="superscript"/>
        </w:rPr>
        <w:t>2</w:t>
      </w:r>
      <w:r>
        <w:rPr>
          <w:i/>
        </w:rPr>
        <w:t>Beneficiile pentru utilizarea de către Elevi/Studenți conțin drepturi numai pentru Windows 10 E3/A3.</w:t>
      </w:r>
    </w:p>
    <w:p w14:paraId="514B5CE8" w14:textId="77777777" w:rsidR="00EF0D94" w:rsidRDefault="00EF0D94">
      <w:pPr>
        <w:pStyle w:val="ProductList-Body"/>
      </w:pPr>
    </w:p>
    <w:p w14:paraId="5338216C" w14:textId="77777777" w:rsidR="00EF0D94" w:rsidRDefault="00C03E91">
      <w:pPr>
        <w:pStyle w:val="ProductList-ClauseHeading"/>
        <w:outlineLvl w:val="2"/>
      </w:pPr>
      <w:r>
        <w:t>Limitări ale Windows Desktop Operating System</w:t>
      </w:r>
    </w:p>
    <w:p w14:paraId="2B6710B7" w14:textId="77777777" w:rsidR="00EF0D94" w:rsidRDefault="00C03E91">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prin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(sau profesori/personal auxiliar), fără costuri suplimentare." </w:instrText>
      </w:r>
      <w:r>
        <w:fldChar w:fldCharType="separate"/>
      </w:r>
      <w:r>
        <w:rPr>
          <w:color w:val="0563C1"/>
        </w:rPr>
        <w:t>Beneficiile pentru utilizarea de către Elevi/Studenți</w:t>
      </w:r>
      <w:r>
        <w:fldChar w:fldCharType="end"/>
      </w:r>
      <w:r>
        <w:t xml:space="preserve"> includ drepturi de accesare a mașinilor virtuale cu Windows Virtual Desktop (consultați secțiunea Windows Virtual Desktop de la </w:t>
      </w:r>
      <w:hyperlink w:anchor="_Sec624">
        <w:r>
          <w:rPr>
            <w:color w:val="00467F"/>
            <w:u w:val="single"/>
          </w:rPr>
          <w:t>intrarea de produs Serviciile Microsoft Azure</w:t>
        </w:r>
      </w:hyperlink>
      <w:r>
        <w:t>), dar nu includ drepturi de virtualizare Windows.</w:t>
      </w:r>
    </w:p>
    <w:p w14:paraId="2BF90636" w14:textId="77777777" w:rsidR="00EF0D94" w:rsidRDefault="00EF0D94">
      <w:pPr>
        <w:pStyle w:val="ProductList-Body"/>
      </w:pPr>
    </w:p>
    <w:p w14:paraId="0B701545" w14:textId="77777777" w:rsidR="00EF0D94" w:rsidRDefault="00C03E91">
      <w:pPr>
        <w:pStyle w:val="ProductList-Offering1Heading"/>
        <w:outlineLvl w:val="1"/>
      </w:pPr>
      <w:r>
        <w:t>Scenarii combinate de Produse pentru platforma Education (EPP)</w:t>
      </w:r>
      <w:r>
        <w:fldChar w:fldCharType="begin"/>
      </w:r>
      <w:r>
        <w:instrText xml:space="preserve"> TC "</w:instrText>
      </w:r>
      <w:bookmarkStart w:id="447" w:name="_Toc60135236"/>
      <w:r>
        <w:instrText>Scenarii combinate de Produse pentru platforma Education (EPP)</w:instrText>
      </w:r>
      <w:bookmarkEnd w:id="447"/>
      <w:r>
        <w:instrText>" \l 2</w:instrText>
      </w:r>
      <w:r>
        <w:fldChar w:fldCharType="end"/>
      </w:r>
    </w:p>
    <w:p w14:paraId="65ECAEC3" w14:textId="77777777" w:rsidR="00EF0D94" w:rsidRDefault="00C03E91">
      <w:pPr>
        <w:pStyle w:val="ProductList-Body"/>
      </w:pPr>
      <w:r>
        <w:t xml:space="preserve">Pentru Enrollment for Education Solutions (versiunea 2018), se poate comanda o combinație de Produse pentru platforma Education pentru a se respecta angajamentul la nivel de Organizație stabilit în tabelul de mai jos. Produsul eligibil pentru drepturile la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va fi stabilit pe baza planului inferior sau ediției inferioare a produselor EPP comandate, conform tabelului de mai jos, și se va baza pe numărul total de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 calificați educaționali</w:t>
      </w:r>
      <w:r>
        <w:fldChar w:fldCharType="end"/>
      </w:r>
      <w:r>
        <w:t xml:space="preserve"> incluși.</w:t>
      </w:r>
    </w:p>
    <w:p w14:paraId="43F95F9B" w14:textId="77777777" w:rsidR="00EF0D94" w:rsidRDefault="00EF0D94">
      <w:pPr>
        <w:pStyle w:val="ProductList-Body"/>
      </w:pPr>
    </w:p>
    <w:tbl>
      <w:tblPr>
        <w:tblStyle w:val="PURTable"/>
        <w:tblW w:w="0" w:type="dxa"/>
        <w:tblLook w:val="04A0" w:firstRow="1" w:lastRow="0" w:firstColumn="1" w:lastColumn="0" w:noHBand="0" w:noVBand="1"/>
      </w:tblPr>
      <w:tblGrid>
        <w:gridCol w:w="5617"/>
        <w:gridCol w:w="5299"/>
      </w:tblGrid>
      <w:tr w:rsidR="00EF0D94" w14:paraId="6B75750B"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50D5A54F" w14:textId="77777777" w:rsidR="00EF0D94" w:rsidRDefault="00C03E91">
            <w:pPr>
              <w:pStyle w:val="ProductList-TableBody"/>
            </w:pPr>
            <w:r>
              <w:rPr>
                <w:color w:val="FFFFFF"/>
              </w:rPr>
              <w:t>Scenarii combinate permise pentru produsele EPP</w:t>
            </w:r>
          </w:p>
        </w:tc>
        <w:tc>
          <w:tcPr>
            <w:tcW w:w="5880" w:type="dxa"/>
            <w:shd w:val="clear" w:color="auto" w:fill="0070C0"/>
          </w:tcPr>
          <w:p w14:paraId="2F33A609" w14:textId="77777777" w:rsidR="00EF0D94" w:rsidRDefault="00C03E91">
            <w:pPr>
              <w:pStyle w:val="ProductList-TableBody"/>
            </w:pPr>
            <w:r>
              <w:rPr>
                <w:color w:val="FFFFFF"/>
              </w:rPr>
              <w:t>Produs eligibil pentru SUB</w:t>
            </w:r>
          </w:p>
        </w:tc>
      </w:tr>
      <w:tr w:rsidR="00EF0D94" w14:paraId="636F105F" w14:textId="77777777">
        <w:tc>
          <w:tcPr>
            <w:tcW w:w="6240" w:type="dxa"/>
          </w:tcPr>
          <w:p w14:paraId="141815AB" w14:textId="77777777" w:rsidR="00EF0D94" w:rsidRDefault="00C03E91">
            <w:pPr>
              <w:pStyle w:val="ProductList-TableBody"/>
            </w:pPr>
            <w:r>
              <w:t>Microsoft 365 A3 și Microsoft 365 A5</w:t>
            </w:r>
          </w:p>
        </w:tc>
        <w:tc>
          <w:tcPr>
            <w:tcW w:w="5880" w:type="dxa"/>
          </w:tcPr>
          <w:p w14:paraId="7B03FF88" w14:textId="77777777" w:rsidR="00EF0D94" w:rsidRDefault="00C03E91">
            <w:pPr>
              <w:pStyle w:val="ProductList-TableBody"/>
            </w:pPr>
            <w:r>
              <w:t>Microsoft 365 A3</w:t>
            </w:r>
          </w:p>
        </w:tc>
      </w:tr>
      <w:tr w:rsidR="00EF0D94" w14:paraId="2553627C" w14:textId="77777777">
        <w:tc>
          <w:tcPr>
            <w:tcW w:w="6240" w:type="dxa"/>
          </w:tcPr>
          <w:p w14:paraId="36D3F20A" w14:textId="77777777" w:rsidR="00EF0D94" w:rsidRDefault="00C03E91">
            <w:pPr>
              <w:pStyle w:val="ProductList-TableBody"/>
            </w:pPr>
            <w:r>
              <w:t>EMS E3 și EMS E5</w:t>
            </w:r>
          </w:p>
        </w:tc>
        <w:tc>
          <w:tcPr>
            <w:tcW w:w="5880" w:type="dxa"/>
          </w:tcPr>
          <w:p w14:paraId="7BF94830" w14:textId="77777777" w:rsidR="00EF0D94" w:rsidRDefault="00C03E91">
            <w:pPr>
              <w:pStyle w:val="ProductList-TableBody"/>
            </w:pPr>
            <w:r>
              <w:t>EMS E3</w:t>
            </w:r>
          </w:p>
        </w:tc>
      </w:tr>
      <w:tr w:rsidR="00EF0D94" w14:paraId="34757D9F" w14:textId="77777777">
        <w:tc>
          <w:tcPr>
            <w:tcW w:w="6240" w:type="dxa"/>
          </w:tcPr>
          <w:p w14:paraId="0AF5EB11" w14:textId="77777777" w:rsidR="00EF0D94" w:rsidRDefault="00C03E91">
            <w:pPr>
              <w:pStyle w:val="ProductList-TableBody"/>
            </w:pPr>
            <w:r>
              <w:t>Windows 10 Education E3 și Windows 10 Education E5</w:t>
            </w:r>
          </w:p>
        </w:tc>
        <w:tc>
          <w:tcPr>
            <w:tcW w:w="5880" w:type="dxa"/>
          </w:tcPr>
          <w:p w14:paraId="1747B19C" w14:textId="77777777" w:rsidR="00EF0D94" w:rsidRDefault="00C03E91">
            <w:pPr>
              <w:pStyle w:val="ProductList-TableBody"/>
            </w:pPr>
            <w:r>
              <w:t>Windows 10 Education E3</w:t>
            </w:r>
          </w:p>
        </w:tc>
      </w:tr>
      <w:tr w:rsidR="00EF0D94" w14:paraId="4FF6DE65" w14:textId="77777777">
        <w:tc>
          <w:tcPr>
            <w:tcW w:w="6240" w:type="dxa"/>
          </w:tcPr>
          <w:p w14:paraId="1A610F56" w14:textId="77777777" w:rsidR="00EF0D94" w:rsidRDefault="00C03E91">
            <w:pPr>
              <w:pStyle w:val="ProductList-TableBody"/>
            </w:pPr>
            <w:r>
              <w:t>Microsoft 365 Apps pentru întreprindere și Office 365 A3 și/sau Office 365 A5</w:t>
            </w:r>
          </w:p>
        </w:tc>
        <w:tc>
          <w:tcPr>
            <w:tcW w:w="5880" w:type="dxa"/>
          </w:tcPr>
          <w:p w14:paraId="1896102A" w14:textId="77777777" w:rsidR="00EF0D94" w:rsidRDefault="00C03E91">
            <w:pPr>
              <w:pStyle w:val="ProductList-TableBody"/>
            </w:pPr>
            <w:r>
              <w:t>Microsoft 365 Apps pentru întreprindere</w:t>
            </w:r>
          </w:p>
        </w:tc>
      </w:tr>
      <w:tr w:rsidR="00EF0D94" w14:paraId="1DC39FA7" w14:textId="77777777">
        <w:tc>
          <w:tcPr>
            <w:tcW w:w="6240" w:type="dxa"/>
          </w:tcPr>
          <w:p w14:paraId="4CBE98F0" w14:textId="77777777" w:rsidR="00EF0D94" w:rsidRDefault="00C03E91">
            <w:pPr>
              <w:pStyle w:val="ProductList-TableBody"/>
            </w:pPr>
            <w:r>
              <w:t>Office 365 A3 și Office 365 A5</w:t>
            </w:r>
          </w:p>
        </w:tc>
        <w:tc>
          <w:tcPr>
            <w:tcW w:w="5880" w:type="dxa"/>
          </w:tcPr>
          <w:p w14:paraId="46FE1DA2" w14:textId="77777777" w:rsidR="00EF0D94" w:rsidRDefault="00C03E91">
            <w:pPr>
              <w:pStyle w:val="ProductList-TableBody"/>
            </w:pPr>
            <w:r>
              <w:t>Office 365 A3</w:t>
            </w:r>
          </w:p>
        </w:tc>
      </w:tr>
    </w:tbl>
    <w:p w14:paraId="74D08E4D" w14:textId="77777777" w:rsidR="00EF0D94" w:rsidRDefault="00EF0D94">
      <w:pPr>
        <w:pStyle w:val="ProductList-Body"/>
      </w:pPr>
    </w:p>
    <w:p w14:paraId="7FF0087E" w14:textId="77777777" w:rsidR="00EF0D94" w:rsidRDefault="00C03E91">
      <w:pPr>
        <w:pStyle w:val="ProductList-Offering1Heading"/>
        <w:outlineLvl w:val="1"/>
      </w:pPr>
      <w:r>
        <w:t>Disponibilitatea programului Înscrierea Enrollment for Education Solutions (versiunea dinainte de 2017)</w:t>
      </w:r>
      <w:r>
        <w:fldChar w:fldCharType="begin"/>
      </w:r>
      <w:r>
        <w:instrText xml:space="preserve"> TC "</w:instrText>
      </w:r>
      <w:bookmarkStart w:id="448" w:name="_Toc60135237"/>
      <w:r>
        <w:instrText>Disponibilitatea programului Înscrierea Enrollment for Education Solutions (versiunea dinainte de 2017)</w:instrText>
      </w:r>
      <w:bookmarkEnd w:id="448"/>
      <w:r>
        <w:instrText>" \l 2</w:instrText>
      </w:r>
      <w:r>
        <w:fldChar w:fldCharType="end"/>
      </w:r>
    </w:p>
    <w:p w14:paraId="3682D8F6" w14:textId="77777777" w:rsidR="00EF0D94" w:rsidRDefault="00C03E91">
      <w:pPr>
        <w:pStyle w:val="ProductList-Body"/>
      </w:pPr>
      <w:r>
        <w:t>Produsele eligibile și cerințele pentru Înscrierea Enrollment for Education Solutions (versiunile dinainte de 2017) sunt definite în această secțiune.</w:t>
      </w:r>
    </w:p>
    <w:p w14:paraId="54CA33B3" w14:textId="77777777" w:rsidR="00EF0D94" w:rsidRDefault="00C03E91">
      <w:pPr>
        <w:pStyle w:val="ProductList-ClauseHeading"/>
        <w:outlineLvl w:val="2"/>
      </w:pPr>
      <w:r>
        <w:t>Calificarea</w:t>
      </w:r>
    </w:p>
    <w:tbl>
      <w:tblPr>
        <w:tblStyle w:val="PURTable"/>
        <w:tblW w:w="0" w:type="dxa"/>
        <w:tblLook w:val="04A0" w:firstRow="1" w:lastRow="0" w:firstColumn="1" w:lastColumn="0" w:noHBand="0" w:noVBand="1"/>
      </w:tblPr>
      <w:tblGrid>
        <w:gridCol w:w="7933"/>
        <w:gridCol w:w="2983"/>
      </w:tblGrid>
      <w:tr w:rsidR="00EF0D94" w14:paraId="1D935BE1"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6C2E4E2A" w14:textId="77777777" w:rsidR="00EF0D94" w:rsidRDefault="00C03E91">
            <w:pPr>
              <w:pStyle w:val="ProductList-TableBody"/>
            </w:pPr>
            <w:r>
              <w:rPr>
                <w:color w:val="FFFFFF"/>
              </w:rPr>
              <w:t>Produse</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47798FED" w14:textId="77777777" w:rsidR="00EF0D94" w:rsidRDefault="00C03E91">
            <w:pPr>
              <w:pStyle w:val="ProductList-TableBody"/>
              <w:jc w:val="center"/>
            </w:pPr>
            <w:r>
              <w:rPr>
                <w:color w:val="FFFFFF"/>
              </w:rPr>
              <w:t xml:space="preserve">EES </w:t>
            </w:r>
          </w:p>
        </w:tc>
      </w:tr>
      <w:tr w:rsidR="00EF0D94" w14:paraId="589F0DE4" w14:textId="77777777">
        <w:tc>
          <w:tcPr>
            <w:tcW w:w="8820" w:type="dxa"/>
            <w:tcBorders>
              <w:top w:val="single" w:sz="4" w:space="0" w:color="FFFFFF"/>
              <w:left w:val="single" w:sz="4" w:space="0" w:color="FFFFFF"/>
              <w:bottom w:val="dashed" w:sz="4" w:space="0" w:color="B2B2B2"/>
              <w:right w:val="single" w:sz="4" w:space="0" w:color="FFFFFF"/>
            </w:tcBorders>
          </w:tcPr>
          <w:p w14:paraId="393885FA" w14:textId="77777777" w:rsidR="00EF0D94" w:rsidRDefault="00C03E91">
            <w:pPr>
              <w:pStyle w:val="ProductList-TableBody"/>
            </w:pPr>
            <w:r>
              <w:t>Desktop Education (Professional sau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878AD59" w14:textId="77777777" w:rsidR="00EF0D94" w:rsidRDefault="00C03E91">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EF0D94" w14:paraId="3F7E863C" w14:textId="77777777">
        <w:tc>
          <w:tcPr>
            <w:tcW w:w="8820" w:type="dxa"/>
            <w:tcBorders>
              <w:top w:val="dashed" w:sz="4" w:space="0" w:color="B2B2B2"/>
              <w:left w:val="single" w:sz="4" w:space="0" w:color="FFFFFF"/>
              <w:bottom w:val="dashed" w:sz="4" w:space="0" w:color="B2B2B2"/>
              <w:right w:val="single" w:sz="4" w:space="0" w:color="FFFFFF"/>
            </w:tcBorders>
          </w:tcPr>
          <w:p w14:paraId="68E4C682" w14:textId="77777777" w:rsidR="00EF0D94" w:rsidRDefault="00C03E91">
            <w:pPr>
              <w:pStyle w:val="ProductList-TableBody"/>
            </w:pPr>
            <w:r>
              <w:t>Core CAL Suite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BA04B89" w14:textId="77777777" w:rsidR="00EF0D94" w:rsidRDefault="00C03E91">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EF0D94" w14:paraId="28C5F75A" w14:textId="77777777">
        <w:tc>
          <w:tcPr>
            <w:tcW w:w="8820" w:type="dxa"/>
            <w:tcBorders>
              <w:top w:val="dashed" w:sz="4" w:space="0" w:color="B2B2B2"/>
              <w:left w:val="single" w:sz="4" w:space="0" w:color="FFFFFF"/>
              <w:bottom w:val="dashed" w:sz="4" w:space="0" w:color="B2B2B2"/>
              <w:right w:val="single" w:sz="4" w:space="0" w:color="FFFFFF"/>
            </w:tcBorders>
          </w:tcPr>
          <w:p w14:paraId="73F07FDD" w14:textId="77777777" w:rsidR="00EF0D94" w:rsidRDefault="00C03E91">
            <w:pPr>
              <w:pStyle w:val="ProductList-TableBody"/>
            </w:pPr>
            <w:r>
              <w:t>Enterprise CAL Suite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C6639D8" w14:textId="77777777" w:rsidR="00EF0D94" w:rsidRDefault="00C03E91">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EF0D94" w14:paraId="37C5FB35" w14:textId="77777777">
        <w:tc>
          <w:tcPr>
            <w:tcW w:w="8820" w:type="dxa"/>
            <w:tcBorders>
              <w:top w:val="dashed" w:sz="4" w:space="0" w:color="B2B2B2"/>
              <w:left w:val="single" w:sz="4" w:space="0" w:color="FFFFFF"/>
              <w:bottom w:val="dashed" w:sz="4" w:space="0" w:color="B2B2B2"/>
              <w:right w:val="single" w:sz="4" w:space="0" w:color="FFFFFF"/>
            </w:tcBorders>
          </w:tcPr>
          <w:p w14:paraId="4DAEF01E" w14:textId="77777777" w:rsidR="00EF0D94" w:rsidRDefault="00C03E91">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B3E801F" w14:textId="77777777" w:rsidR="00EF0D94" w:rsidRDefault="00C03E91">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EF0D94" w14:paraId="6B453C90" w14:textId="77777777">
        <w:tc>
          <w:tcPr>
            <w:tcW w:w="8820" w:type="dxa"/>
            <w:tcBorders>
              <w:top w:val="dashed" w:sz="4" w:space="0" w:color="B2B2B2"/>
              <w:left w:val="single" w:sz="4" w:space="0" w:color="FFFFFF"/>
              <w:bottom w:val="dashed" w:sz="4" w:space="0" w:color="B2B2B2"/>
              <w:right w:val="single" w:sz="4" w:space="0" w:color="FFFFFF"/>
            </w:tcBorders>
          </w:tcPr>
          <w:p w14:paraId="4142E0D8" w14:textId="77777777" w:rsidR="00EF0D94" w:rsidRDefault="00C03E91">
            <w:pPr>
              <w:pStyle w:val="ProductList-TableBody"/>
            </w:pPr>
            <w:r>
              <w:t>Upgrade la Windows 10 Education (per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DB887F9" w14:textId="77777777" w:rsidR="00EF0D94" w:rsidRDefault="00C03E91">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EF0D94" w14:paraId="3DBBE9A0" w14:textId="77777777">
        <w:tc>
          <w:tcPr>
            <w:tcW w:w="8820" w:type="dxa"/>
            <w:tcBorders>
              <w:top w:val="dashed" w:sz="4" w:space="0" w:color="B2B2B2"/>
              <w:left w:val="single" w:sz="4" w:space="0" w:color="FFFFFF"/>
              <w:bottom w:val="single" w:sz="4" w:space="0" w:color="FFFFFF"/>
              <w:right w:val="single" w:sz="4" w:space="0" w:color="FFFFFF"/>
            </w:tcBorders>
          </w:tcPr>
          <w:p w14:paraId="5A3149BC" w14:textId="77777777" w:rsidR="00EF0D94" w:rsidRDefault="00C03E91">
            <w:pPr>
              <w:pStyle w:val="ProductList-TableBody"/>
            </w:pPr>
            <w:r>
              <w:t>Windows 10 Education E5 (per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FE6A104" w14:textId="77777777" w:rsidR="00EF0D94" w:rsidRDefault="00C03E91">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bl>
    <w:p w14:paraId="6CFE6A6D" w14:textId="77777777" w:rsidR="00EF0D94" w:rsidRDefault="00EF0D94">
      <w:pPr>
        <w:pStyle w:val="ProductList-Body"/>
      </w:pPr>
    </w:p>
    <w:p w14:paraId="7745C67D" w14:textId="77777777" w:rsidR="00EF0D94" w:rsidRDefault="00C03E91">
      <w:pPr>
        <w:pStyle w:val="ProductList-ClauseHeading"/>
        <w:outlineLvl w:val="2"/>
      </w:pPr>
      <w:r>
        <w:t>Cerințe</w:t>
      </w:r>
    </w:p>
    <w:p w14:paraId="4ADCA305" w14:textId="77777777" w:rsidR="00EF0D94" w:rsidRDefault="00C03E91" w:rsidP="00C03E91">
      <w:pPr>
        <w:pStyle w:val="ProductList-Bullet"/>
        <w:numPr>
          <w:ilvl w:val="0"/>
          <w:numId w:val="89"/>
        </w:numPr>
      </w:pPr>
      <w:r>
        <w:t>În cazul Înscrierii Enrollment for Education Solutions (versiunile dinainte de 2017), produsele din Platforma desktop pot fi înlocuite de Serviciile online pentru platformă numai la data aniversară, conform prezentării din tabelul cu cerințe preliminare pentru Serviciile online eligibile.</w:t>
      </w:r>
    </w:p>
    <w:p w14:paraId="0D66C92A" w14:textId="77777777" w:rsidR="00EF0D94" w:rsidRDefault="00C03E91" w:rsidP="00C03E91">
      <w:pPr>
        <w:pStyle w:val="ProductList-Bullet"/>
        <w:numPr>
          <w:ilvl w:val="0"/>
          <w:numId w:val="89"/>
        </w:numPr>
      </w:pPr>
      <w:r>
        <w:t>Numărul de Servicii online pentru platformă pentru care Instituția acordă licență nu poate fi mai mic decât numărul de produse înlocuite din Platforma desktop.</w:t>
      </w:r>
    </w:p>
    <w:p w14:paraId="3B401BA3" w14:textId="77777777" w:rsidR="00EF0D94" w:rsidRDefault="00C03E91" w:rsidP="00C03E91">
      <w:pPr>
        <w:pStyle w:val="ProductList-Bullet"/>
        <w:numPr>
          <w:ilvl w:val="0"/>
          <w:numId w:val="89"/>
        </w:numPr>
      </w:pPr>
      <w:r>
        <w:t xml:space="preserve">Pe durata înscrierii se pot adăuga în orice moment Servicii online pentru platformă. </w:t>
      </w:r>
    </w:p>
    <w:p w14:paraId="25710BB7" w14:textId="77777777" w:rsidR="00EF0D94" w:rsidRDefault="00EF0D94">
      <w:pPr>
        <w:pStyle w:val="ProductList-Body"/>
      </w:pPr>
    </w:p>
    <w:p w14:paraId="7CDB3A9A" w14:textId="77777777" w:rsidR="00EF0D94" w:rsidRDefault="00C03E91">
      <w:pPr>
        <w:pStyle w:val="ProductList-ClauseHeading"/>
        <w:outlineLvl w:val="2"/>
      </w:pPr>
      <w:r>
        <w:t>Cerințe preliminare pentru Serviciile online eligibile</w:t>
      </w:r>
    </w:p>
    <w:tbl>
      <w:tblPr>
        <w:tblStyle w:val="PURTable"/>
        <w:tblW w:w="0" w:type="dxa"/>
        <w:tblLook w:val="04A0" w:firstRow="1" w:lastRow="0" w:firstColumn="1" w:lastColumn="0" w:noHBand="0" w:noVBand="1"/>
      </w:tblPr>
      <w:tblGrid>
        <w:gridCol w:w="5401"/>
        <w:gridCol w:w="5515"/>
      </w:tblGrid>
      <w:tr w:rsidR="00EF0D94" w14:paraId="3795B914"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01641EF5" w14:textId="77777777" w:rsidR="00EF0D94" w:rsidRDefault="00C03E91">
            <w:pPr>
              <w:pStyle w:val="ProductList-TableBody"/>
            </w:pPr>
            <w:r>
              <w:rPr>
                <w:color w:val="FFFFFF"/>
              </w:rPr>
              <w:t>Produse eligibile din platforma desktop</w:t>
            </w:r>
          </w:p>
        </w:tc>
        <w:tc>
          <w:tcPr>
            <w:tcW w:w="6120" w:type="dxa"/>
            <w:shd w:val="clear" w:color="auto" w:fill="0070C0"/>
          </w:tcPr>
          <w:p w14:paraId="79045DF7" w14:textId="77777777" w:rsidR="00EF0D94" w:rsidRDefault="00C03E91">
            <w:pPr>
              <w:pStyle w:val="ProductList-TableBody"/>
            </w:pPr>
            <w:r>
              <w:rPr>
                <w:color w:val="FFFFFF"/>
              </w:rPr>
              <w:t>Serviciu online eligibil</w:t>
            </w:r>
          </w:p>
        </w:tc>
      </w:tr>
      <w:tr w:rsidR="00EF0D94" w14:paraId="59E55ED4" w14:textId="77777777">
        <w:tc>
          <w:tcPr>
            <w:tcW w:w="6000" w:type="dxa"/>
          </w:tcPr>
          <w:p w14:paraId="05EA0C4F" w14:textId="77777777" w:rsidR="00EF0D94" w:rsidRDefault="00C03E91">
            <w:pPr>
              <w:pStyle w:val="ProductList-TableBody"/>
            </w:pPr>
            <w:r>
              <w:t xml:space="preserve">Office Professional Plus 2016 </w:t>
            </w:r>
            <w:r>
              <w:rPr>
                <w:b/>
              </w:rPr>
              <w:t>și</w:t>
            </w:r>
          </w:p>
          <w:p w14:paraId="7EE6F695" w14:textId="77777777" w:rsidR="00EF0D94" w:rsidRDefault="00C03E91">
            <w:pPr>
              <w:pStyle w:val="ProductList-TableBody"/>
            </w:pPr>
            <w:r>
              <w:t xml:space="preserve">Licență Core CAL Desktop sau ECAL Suite (dispozitiv) </w:t>
            </w:r>
            <w:r>
              <w:rPr>
                <w:b/>
              </w:rPr>
              <w:t>și</w:t>
            </w:r>
          </w:p>
          <w:p w14:paraId="7D8EA1B2" w14:textId="77777777" w:rsidR="00EF0D94" w:rsidRDefault="00C03E91">
            <w:pPr>
              <w:pStyle w:val="ProductList-TableBody"/>
            </w:pPr>
            <w:r>
              <w:t xml:space="preserve">Windows 10 Education E5 (per dispozitiv) </w:t>
            </w:r>
          </w:p>
        </w:tc>
        <w:tc>
          <w:tcPr>
            <w:tcW w:w="6120" w:type="dxa"/>
          </w:tcPr>
          <w:p w14:paraId="63DE1556" w14:textId="77777777" w:rsidR="00EF0D94" w:rsidRDefault="00C03E91">
            <w:pPr>
              <w:pStyle w:val="ProductList-TableBody"/>
            </w:pPr>
            <w:r>
              <w:t>Microsoft 365 Education A3/A5 (Licență SL utilizator)</w:t>
            </w:r>
          </w:p>
        </w:tc>
      </w:tr>
      <w:tr w:rsidR="00EF0D94" w14:paraId="23101796" w14:textId="77777777">
        <w:tc>
          <w:tcPr>
            <w:tcW w:w="6000" w:type="dxa"/>
          </w:tcPr>
          <w:p w14:paraId="4F73DC02" w14:textId="77777777" w:rsidR="00EF0D94" w:rsidRDefault="00C03E91">
            <w:pPr>
              <w:pStyle w:val="ProductList-TableBody"/>
            </w:pPr>
            <w:r>
              <w:t xml:space="preserve">Office Professional Plus 2016 </w:t>
            </w:r>
            <w:r>
              <w:rPr>
                <w:b/>
              </w:rPr>
              <w:t>și</w:t>
            </w:r>
          </w:p>
          <w:p w14:paraId="2ACC0F45" w14:textId="77777777" w:rsidR="00EF0D94" w:rsidRDefault="00C03E91">
            <w:pPr>
              <w:pStyle w:val="ProductList-TableBody"/>
            </w:pPr>
            <w:r>
              <w:t>Core CAL sau ECAL Suite (dispozitiv)</w:t>
            </w:r>
          </w:p>
        </w:tc>
        <w:tc>
          <w:tcPr>
            <w:tcW w:w="6120" w:type="dxa"/>
          </w:tcPr>
          <w:p w14:paraId="71729C09" w14:textId="77777777" w:rsidR="00EF0D94" w:rsidRDefault="00C03E91">
            <w:pPr>
              <w:pStyle w:val="ProductList-TableBody"/>
            </w:pPr>
            <w:r>
              <w:t xml:space="preserve">Office 365 A3/A5 (Licență SL utilizator) </w:t>
            </w:r>
            <w:r>
              <w:rPr>
                <w:b/>
              </w:rPr>
              <w:t>și</w:t>
            </w:r>
          </w:p>
          <w:p w14:paraId="54D8FA88" w14:textId="77777777" w:rsidR="00EF0D94" w:rsidRDefault="00C03E91">
            <w:pPr>
              <w:pStyle w:val="ProductList-TableBody"/>
            </w:pPr>
            <w:r>
              <w:t>EMS E3/E5</w:t>
            </w:r>
          </w:p>
        </w:tc>
      </w:tr>
      <w:tr w:rsidR="00EF0D94" w14:paraId="35E6F1D0" w14:textId="77777777">
        <w:tc>
          <w:tcPr>
            <w:tcW w:w="6000" w:type="dxa"/>
          </w:tcPr>
          <w:p w14:paraId="3B65A9B6" w14:textId="77777777" w:rsidR="00EF0D94" w:rsidRDefault="00C03E91">
            <w:pPr>
              <w:pStyle w:val="ProductList-TableBody"/>
            </w:pPr>
            <w:r>
              <w:t>Core CAL sau ECAL Suite (dispozitiv)</w:t>
            </w:r>
          </w:p>
        </w:tc>
        <w:tc>
          <w:tcPr>
            <w:tcW w:w="6120" w:type="dxa"/>
          </w:tcPr>
          <w:p w14:paraId="462C8B40" w14:textId="77777777" w:rsidR="00EF0D94" w:rsidRDefault="00C03E91">
            <w:pPr>
              <w:pStyle w:val="ProductList-TableBody"/>
            </w:pPr>
            <w:r>
              <w:t>Office 365 A3/A5</w:t>
            </w:r>
          </w:p>
        </w:tc>
      </w:tr>
      <w:tr w:rsidR="00EF0D94" w14:paraId="121218B7" w14:textId="77777777">
        <w:tc>
          <w:tcPr>
            <w:tcW w:w="6000" w:type="dxa"/>
          </w:tcPr>
          <w:p w14:paraId="77D7910D" w14:textId="77777777" w:rsidR="00EF0D94" w:rsidRDefault="00C03E91">
            <w:pPr>
              <w:pStyle w:val="ProductList-TableBody"/>
            </w:pPr>
            <w:r>
              <w:t>Office Professional Plus 2016</w:t>
            </w:r>
          </w:p>
        </w:tc>
        <w:tc>
          <w:tcPr>
            <w:tcW w:w="6120" w:type="dxa"/>
          </w:tcPr>
          <w:p w14:paraId="23E48D6B" w14:textId="77777777" w:rsidR="00EF0D94" w:rsidRDefault="00C03E91">
            <w:pPr>
              <w:pStyle w:val="ProductList-TableBody"/>
            </w:pPr>
            <w:r>
              <w:t>Microsoft 365 Apps pentru întreprindere</w:t>
            </w:r>
          </w:p>
        </w:tc>
      </w:tr>
    </w:tbl>
    <w:p w14:paraId="5B4AEBF6" w14:textId="77777777" w:rsidR="00EF0D94" w:rsidRDefault="00EF0D94">
      <w:pPr>
        <w:pStyle w:val="ProductList-Body"/>
      </w:pPr>
    </w:p>
    <w:p w14:paraId="644B2125" w14:textId="77777777" w:rsidR="00EF0D94" w:rsidRDefault="00EF0D94">
      <w:pPr>
        <w:pStyle w:val="PURBreadcrumb"/>
      </w:pPr>
    </w:p>
    <w:tbl>
      <w:tblPr>
        <w:tblStyle w:val="PURTable"/>
        <w:tblW w:w="0" w:type="dxa"/>
        <w:tblLook w:val="04A0" w:firstRow="1" w:lastRow="0" w:firstColumn="1" w:lastColumn="0" w:noHBand="0" w:noVBand="1"/>
      </w:tblPr>
      <w:tblGrid>
        <w:gridCol w:w="10916"/>
      </w:tblGrid>
      <w:tr w:rsidR="00EF0D94" w14:paraId="02E181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436E0C" w14:textId="77777777" w:rsidR="00EF0D94" w:rsidRDefault="00C8318F">
            <w:pPr>
              <w:pStyle w:val="ProductList-TableBody"/>
              <w:jc w:val="right"/>
            </w:pPr>
            <w:hyperlink w:anchor="_Sec842">
              <w:r w:rsidR="00C03E91">
                <w:rPr>
                  <w:color w:val="00467F"/>
                  <w:sz w:val="14"/>
                  <w:u w:val="single"/>
                </w:rPr>
                <w:t>Cuprins</w:t>
              </w:r>
            </w:hyperlink>
            <w:r w:rsidR="00C03E91">
              <w:rPr>
                <w:sz w:val="14"/>
              </w:rPr>
              <w:t>/</w:t>
            </w:r>
            <w:hyperlink w:anchor="_Sec549">
              <w:r w:rsidR="00C03E91">
                <w:rPr>
                  <w:color w:val="00467F"/>
                  <w:sz w:val="14"/>
                  <w:u w:val="single"/>
                </w:rPr>
                <w:t>Glosar</w:t>
              </w:r>
            </w:hyperlink>
            <w:r w:rsidR="00C03E91">
              <w:rPr>
                <w:sz w:val="14"/>
              </w:rPr>
              <w:t>/</w:t>
            </w:r>
            <w:hyperlink w:anchor="_Sec844">
              <w:r w:rsidR="00C03E91">
                <w:rPr>
                  <w:color w:val="00467F"/>
                  <w:sz w:val="14"/>
                  <w:u w:val="single"/>
                </w:rPr>
                <w:t>Index</w:t>
              </w:r>
            </w:hyperlink>
          </w:p>
        </w:tc>
      </w:tr>
    </w:tbl>
    <w:p w14:paraId="2032D03E" w14:textId="77777777" w:rsidR="00EF0D94" w:rsidRDefault="00EF0D94">
      <w:pPr>
        <w:pStyle w:val="ProductList-Body"/>
      </w:pPr>
    </w:p>
    <w:p w14:paraId="1D00D735" w14:textId="77777777" w:rsidR="00EF0D94" w:rsidRDefault="00EF0D94">
      <w:pPr>
        <w:sectPr w:rsidR="00EF0D94">
          <w:headerReference w:type="default" r:id="rId179"/>
          <w:footerReference w:type="default" r:id="rId180"/>
          <w:type w:val="continuous"/>
          <w:pgSz w:w="12240" w:h="15840" w:code="1"/>
          <w:pgMar w:top="1170" w:right="720" w:bottom="720" w:left="720" w:header="432" w:footer="288" w:gutter="0"/>
          <w:cols w:space="360"/>
        </w:sectPr>
      </w:pPr>
    </w:p>
    <w:bookmarkEnd w:id="444"/>
    <w:p w14:paraId="444CD981" w14:textId="77777777" w:rsidR="00EF0D94" w:rsidRDefault="00C03E91">
      <w:pPr>
        <w:pStyle w:val="ProductList-SectionHeading"/>
        <w:pageBreakBefore/>
        <w:outlineLvl w:val="0"/>
      </w:pPr>
      <w:r>
        <w:t>Index</w:t>
      </w:r>
      <w:r>
        <w:fldChar w:fldCharType="begin"/>
      </w:r>
      <w:r>
        <w:instrText xml:space="preserve"> TC "</w:instrText>
      </w:r>
      <w:bookmarkStart w:id="449" w:name="_Toc60135238"/>
      <w:r>
        <w:instrText>Index</w:instrText>
      </w:r>
      <w:bookmarkEnd w:id="449"/>
      <w:r>
        <w:instrText>" \l 1</w:instrText>
      </w:r>
      <w:r>
        <w:fldChar w:fldCharType="end"/>
      </w:r>
    </w:p>
    <w:p w14:paraId="53410E1E" w14:textId="77777777" w:rsidR="00EF0D94" w:rsidRDefault="00EF0D94">
      <w:pPr>
        <w:pStyle w:val="ProductList-Body"/>
      </w:pPr>
    </w:p>
    <w:p w14:paraId="07E88C15" w14:textId="77777777" w:rsidR="00EF0D94" w:rsidRDefault="00EF0D94">
      <w:pPr>
        <w:sectPr w:rsidR="00EF0D94">
          <w:headerReference w:type="default" r:id="rId181"/>
          <w:footerReference w:type="default" r:id="rId182"/>
          <w:type w:val="continuous"/>
          <w:pgSz w:w="12240" w:h="15840" w:code="1"/>
          <w:pgMar w:top="1170" w:right="720" w:bottom="720" w:left="720" w:header="432" w:footer="288" w:gutter="0"/>
          <w:cols w:space="360"/>
        </w:sectPr>
      </w:pPr>
    </w:p>
    <w:p w14:paraId="4EE547CC" w14:textId="77777777" w:rsidR="00C03E91" w:rsidRDefault="00C03E91">
      <w:pPr>
        <w:pStyle w:val="ProductList-Body"/>
        <w:rPr>
          <w:noProof/>
        </w:rPr>
        <w:sectPr w:rsidR="00C03E91" w:rsidSect="00C03E91">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D004CFA" w14:textId="77777777" w:rsidR="00C03E91" w:rsidRDefault="00C03E91">
      <w:pPr>
        <w:pStyle w:val="Index1"/>
        <w:tabs>
          <w:tab w:val="right" w:pos="5030"/>
        </w:tabs>
        <w:rPr>
          <w:noProof/>
        </w:rPr>
      </w:pPr>
      <w:r>
        <w:rPr>
          <w:noProof/>
        </w:rPr>
        <w:t>,, 73</w:t>
      </w:r>
    </w:p>
    <w:p w14:paraId="1F95F3EE" w14:textId="77777777" w:rsidR="00C03E91" w:rsidRDefault="00C03E91">
      <w:pPr>
        <w:pStyle w:val="Index1"/>
        <w:tabs>
          <w:tab w:val="right" w:pos="5030"/>
        </w:tabs>
        <w:rPr>
          <w:noProof/>
        </w:rPr>
      </w:pPr>
      <w:r>
        <w:rPr>
          <w:noProof/>
        </w:rPr>
        <w:t>, System Center Datacenter (licențe nucleu cu 2 pachete), 19</w:t>
      </w:r>
    </w:p>
    <w:p w14:paraId="56BBB485" w14:textId="77777777" w:rsidR="00C03E91" w:rsidRDefault="00C03E91">
      <w:pPr>
        <w:pStyle w:val="Index1"/>
        <w:tabs>
          <w:tab w:val="right" w:pos="5030"/>
        </w:tabs>
        <w:rPr>
          <w:noProof/>
        </w:rPr>
      </w:pPr>
      <w:r>
        <w:rPr>
          <w:noProof/>
        </w:rPr>
        <w:t>, System Center Standard (licențe nucleu cu 2 pachete), 19</w:t>
      </w:r>
    </w:p>
    <w:p w14:paraId="7A0941F5" w14:textId="77777777" w:rsidR="00C03E91" w:rsidRDefault="00C03E91">
      <w:pPr>
        <w:pStyle w:val="Index1"/>
        <w:tabs>
          <w:tab w:val="right" w:pos="5030"/>
        </w:tabs>
        <w:rPr>
          <w:noProof/>
        </w:rPr>
      </w:pPr>
      <w:r>
        <w:rPr>
          <w:noProof/>
        </w:rPr>
        <w:t>125 de licențe pentru site-ul de examen Microsoft Learning MOS/Certificare MCE, 84</w:t>
      </w:r>
    </w:p>
    <w:p w14:paraId="50344692" w14:textId="77777777" w:rsidR="00C03E91" w:rsidRDefault="00C03E91">
      <w:pPr>
        <w:pStyle w:val="Index1"/>
        <w:tabs>
          <w:tab w:val="right" w:pos="5030"/>
        </w:tabs>
        <w:rPr>
          <w:noProof/>
        </w:rPr>
      </w:pPr>
      <w:r>
        <w:rPr>
          <w:noProof/>
        </w:rPr>
        <w:t>125 de licențe pentru site-ul de examen Microsoft Learning MTA/Certificare MCA, 84</w:t>
      </w:r>
    </w:p>
    <w:p w14:paraId="00841E8B" w14:textId="77777777" w:rsidR="00C03E91" w:rsidRDefault="00C03E91">
      <w:pPr>
        <w:pStyle w:val="Index1"/>
        <w:tabs>
          <w:tab w:val="right" w:pos="5030"/>
        </w:tabs>
        <w:rPr>
          <w:noProof/>
        </w:rPr>
      </w:pPr>
      <w:r>
        <w:rPr>
          <w:noProof/>
        </w:rPr>
        <w:t>500 de licențe pentru site-ul de examen Microsoft Learning MOS/MTA/Certificare MCE, 84</w:t>
      </w:r>
    </w:p>
    <w:p w14:paraId="67946341" w14:textId="77777777" w:rsidR="00C03E91" w:rsidRDefault="00C03E91">
      <w:pPr>
        <w:pStyle w:val="Index1"/>
        <w:tabs>
          <w:tab w:val="right" w:pos="5030"/>
        </w:tabs>
        <w:rPr>
          <w:noProof/>
        </w:rPr>
      </w:pPr>
      <w:r>
        <w:rPr>
          <w:noProof/>
        </w:rPr>
        <w:t>Abonament Visual Studio Enterprise, 103</w:t>
      </w:r>
    </w:p>
    <w:p w14:paraId="42B0ADA0" w14:textId="77777777" w:rsidR="00C03E91" w:rsidRDefault="00C03E91">
      <w:pPr>
        <w:pStyle w:val="Index1"/>
        <w:tabs>
          <w:tab w:val="right" w:pos="5030"/>
        </w:tabs>
        <w:rPr>
          <w:noProof/>
        </w:rPr>
      </w:pPr>
      <w:r>
        <w:rPr>
          <w:noProof/>
        </w:rPr>
        <w:t>Abonament Visual Studio Enterprise 2019, 39</w:t>
      </w:r>
    </w:p>
    <w:p w14:paraId="0F019F7B" w14:textId="77777777" w:rsidR="00C03E91" w:rsidRDefault="00C03E91">
      <w:pPr>
        <w:pStyle w:val="Index1"/>
        <w:tabs>
          <w:tab w:val="right" w:pos="5030"/>
        </w:tabs>
        <w:rPr>
          <w:noProof/>
        </w:rPr>
      </w:pPr>
      <w:r>
        <w:rPr>
          <w:noProof/>
        </w:rPr>
        <w:t>Abonament Visual Studio Professional, 97, 103</w:t>
      </w:r>
    </w:p>
    <w:p w14:paraId="4C4FE8AE" w14:textId="77777777" w:rsidR="00C03E91" w:rsidRDefault="00C03E91">
      <w:pPr>
        <w:pStyle w:val="Index1"/>
        <w:tabs>
          <w:tab w:val="right" w:pos="5030"/>
        </w:tabs>
        <w:rPr>
          <w:noProof/>
        </w:rPr>
      </w:pPr>
      <w:r>
        <w:rPr>
          <w:noProof/>
        </w:rPr>
        <w:t>Abonament Visual Studio Professional 2019, 39</w:t>
      </w:r>
    </w:p>
    <w:p w14:paraId="309E417D" w14:textId="77777777" w:rsidR="00C03E91" w:rsidRDefault="00C03E91">
      <w:pPr>
        <w:pStyle w:val="Index1"/>
        <w:tabs>
          <w:tab w:val="right" w:pos="5030"/>
        </w:tabs>
        <w:rPr>
          <w:noProof/>
        </w:rPr>
      </w:pPr>
      <w:r>
        <w:rPr>
          <w:noProof/>
        </w:rPr>
        <w:t>Abonament Visual Studio Test Professional, 97, 103</w:t>
      </w:r>
    </w:p>
    <w:p w14:paraId="42432FED" w14:textId="77777777" w:rsidR="00C03E91" w:rsidRDefault="00C03E91">
      <w:pPr>
        <w:pStyle w:val="Index1"/>
        <w:tabs>
          <w:tab w:val="right" w:pos="5030"/>
        </w:tabs>
        <w:rPr>
          <w:noProof/>
        </w:rPr>
      </w:pPr>
      <w:r>
        <w:rPr>
          <w:noProof/>
        </w:rPr>
        <w:t>Abonament Visual Studio Test Professional 2019, 39</w:t>
      </w:r>
    </w:p>
    <w:p w14:paraId="269276EF" w14:textId="77777777" w:rsidR="00C03E91" w:rsidRDefault="00C03E91">
      <w:pPr>
        <w:pStyle w:val="Index1"/>
        <w:tabs>
          <w:tab w:val="right" w:pos="5030"/>
        </w:tabs>
        <w:rPr>
          <w:noProof/>
        </w:rPr>
      </w:pPr>
      <w:r>
        <w:rPr>
          <w:noProof/>
        </w:rPr>
        <w:t>abonamentul Visual Studio Enterprise, 97</w:t>
      </w:r>
    </w:p>
    <w:p w14:paraId="5BE96E83" w14:textId="77777777" w:rsidR="00C03E91" w:rsidRDefault="00C03E91">
      <w:pPr>
        <w:pStyle w:val="Index1"/>
        <w:tabs>
          <w:tab w:val="right" w:pos="5030"/>
        </w:tabs>
        <w:rPr>
          <w:noProof/>
        </w:rPr>
      </w:pPr>
      <w:r>
        <w:rPr>
          <w:noProof/>
        </w:rPr>
        <w:t>Access 2019, 23</w:t>
      </w:r>
    </w:p>
    <w:p w14:paraId="25418091" w14:textId="77777777" w:rsidR="00C03E91" w:rsidRDefault="00C03E91">
      <w:pPr>
        <w:pStyle w:val="Index1"/>
        <w:tabs>
          <w:tab w:val="right" w:pos="5030"/>
        </w:tabs>
        <w:rPr>
          <w:noProof/>
        </w:rPr>
      </w:pPr>
      <w:r>
        <w:rPr>
          <w:noProof/>
        </w:rPr>
        <w:t>Advanced Threat Analytics 2016, 13</w:t>
      </w:r>
    </w:p>
    <w:p w14:paraId="5CEE0082" w14:textId="77777777" w:rsidR="00C03E91" w:rsidRDefault="00C03E91">
      <w:pPr>
        <w:pStyle w:val="Index1"/>
        <w:tabs>
          <w:tab w:val="right" w:pos="5030"/>
        </w:tabs>
        <w:rPr>
          <w:noProof/>
        </w:rPr>
      </w:pPr>
      <w:r>
        <w:rPr>
          <w:noProof/>
        </w:rPr>
        <w:t>API pentru Microsoft Translator, 59</w:t>
      </w:r>
    </w:p>
    <w:p w14:paraId="31966028" w14:textId="77777777" w:rsidR="00C03E91" w:rsidRDefault="00C03E91">
      <w:pPr>
        <w:pStyle w:val="Index1"/>
        <w:tabs>
          <w:tab w:val="right" w:pos="5030"/>
        </w:tabs>
        <w:rPr>
          <w:noProof/>
        </w:rPr>
      </w:pPr>
      <w:r>
        <w:rPr>
          <w:noProof/>
        </w:rPr>
        <w:t>Aplicația de securitate Microsoft Cloud, 82</w:t>
      </w:r>
    </w:p>
    <w:p w14:paraId="70F3ABB4" w14:textId="77777777" w:rsidR="00C03E91" w:rsidRDefault="00C03E91">
      <w:pPr>
        <w:pStyle w:val="Index1"/>
        <w:tabs>
          <w:tab w:val="right" w:pos="5030"/>
        </w:tabs>
        <w:rPr>
          <w:noProof/>
        </w:rPr>
      </w:pPr>
      <w:r>
        <w:rPr>
          <w:noProof/>
        </w:rPr>
        <w:t>Aplicație suplimentară non-producție Dynamics 365 Marketing, 68</w:t>
      </w:r>
    </w:p>
    <w:p w14:paraId="4F0F1C0A" w14:textId="77777777" w:rsidR="00C03E91" w:rsidRDefault="00C03E91">
      <w:pPr>
        <w:pStyle w:val="Index1"/>
        <w:tabs>
          <w:tab w:val="right" w:pos="5030"/>
        </w:tabs>
        <w:rPr>
          <w:noProof/>
        </w:rPr>
      </w:pPr>
      <w:r>
        <w:rPr>
          <w:noProof/>
        </w:rPr>
        <w:t>Arhivare Exchange Online pentru Exchange Online, 75</w:t>
      </w:r>
    </w:p>
    <w:p w14:paraId="11B38B05" w14:textId="77777777" w:rsidR="00C03E91" w:rsidRDefault="00C03E91">
      <w:pPr>
        <w:pStyle w:val="Index1"/>
        <w:tabs>
          <w:tab w:val="right" w:pos="5030"/>
        </w:tabs>
        <w:rPr>
          <w:noProof/>
        </w:rPr>
      </w:pPr>
      <w:r>
        <w:rPr>
          <w:noProof/>
        </w:rPr>
        <w:t>Arhivare Exchange Online pentru Exchange Server, 75</w:t>
      </w:r>
    </w:p>
    <w:p w14:paraId="2FE8FB0F" w14:textId="77777777" w:rsidR="00C03E91" w:rsidRDefault="00C03E91">
      <w:pPr>
        <w:pStyle w:val="Index1"/>
        <w:tabs>
          <w:tab w:val="right" w:pos="5030"/>
        </w:tabs>
        <w:rPr>
          <w:noProof/>
        </w:rPr>
      </w:pPr>
      <w:r>
        <w:rPr>
          <w:noProof/>
        </w:rPr>
        <w:t>Asistență directă pentru Dynamics 365 Pro, 69</w:t>
      </w:r>
    </w:p>
    <w:p w14:paraId="17F449CA" w14:textId="77777777" w:rsidR="00C03E91" w:rsidRDefault="00C03E91">
      <w:pPr>
        <w:pStyle w:val="Index1"/>
        <w:tabs>
          <w:tab w:val="right" w:pos="5030"/>
        </w:tabs>
        <w:rPr>
          <w:noProof/>
        </w:rPr>
      </w:pPr>
      <w:r>
        <w:rPr>
          <w:noProof/>
        </w:rPr>
        <w:t>Asistența Microsoft Azure StorSimple de tip Premium, 60</w:t>
      </w:r>
    </w:p>
    <w:p w14:paraId="11BF8DF9" w14:textId="77777777" w:rsidR="00C03E91" w:rsidRDefault="00C03E91">
      <w:pPr>
        <w:pStyle w:val="Index1"/>
        <w:tabs>
          <w:tab w:val="right" w:pos="5030"/>
        </w:tabs>
        <w:rPr>
          <w:noProof/>
        </w:rPr>
      </w:pPr>
      <w:r>
        <w:rPr>
          <w:noProof/>
        </w:rPr>
        <w:t>Asistența Microsoft Azure StorSimple de tip Standard, 60</w:t>
      </w:r>
    </w:p>
    <w:p w14:paraId="7CB636C9" w14:textId="77777777" w:rsidR="00C03E91" w:rsidRDefault="00C03E91">
      <w:pPr>
        <w:pStyle w:val="Index1"/>
        <w:tabs>
          <w:tab w:val="right" w:pos="5030"/>
        </w:tabs>
        <w:rPr>
          <w:noProof/>
        </w:rPr>
      </w:pPr>
      <w:r>
        <w:rPr>
          <w:noProof/>
        </w:rPr>
        <w:t>Asistență profesională directă Azure Active*, 60</w:t>
      </w:r>
    </w:p>
    <w:p w14:paraId="7560B919" w14:textId="77777777" w:rsidR="00C03E91" w:rsidRDefault="00C03E91">
      <w:pPr>
        <w:pStyle w:val="Index1"/>
        <w:tabs>
          <w:tab w:val="right" w:pos="5030"/>
        </w:tabs>
        <w:rPr>
          <w:noProof/>
        </w:rPr>
      </w:pPr>
      <w:r>
        <w:rPr>
          <w:noProof/>
        </w:rPr>
        <w:t>Asistență standard Azure Active*, 60</w:t>
      </w:r>
    </w:p>
    <w:p w14:paraId="1AA9EC7F" w14:textId="77777777" w:rsidR="00C03E91" w:rsidRDefault="00C03E91">
      <w:pPr>
        <w:pStyle w:val="Index1"/>
        <w:tabs>
          <w:tab w:val="right" w:pos="5030"/>
        </w:tabs>
        <w:rPr>
          <w:noProof/>
        </w:rPr>
      </w:pPr>
      <w:r>
        <w:rPr>
          <w:noProof/>
        </w:rPr>
        <w:t>Azure App Service Plan, 60</w:t>
      </w:r>
    </w:p>
    <w:p w14:paraId="03E273B8" w14:textId="77777777" w:rsidR="00C03E91" w:rsidRDefault="00C03E91">
      <w:pPr>
        <w:pStyle w:val="Index1"/>
        <w:tabs>
          <w:tab w:val="right" w:pos="5030"/>
        </w:tabs>
        <w:rPr>
          <w:noProof/>
        </w:rPr>
      </w:pPr>
      <w:r>
        <w:rPr>
          <w:noProof/>
        </w:rPr>
        <w:t>Azure DevOps Server 2020 cu tehnologie SQL Server, 41</w:t>
      </w:r>
    </w:p>
    <w:p w14:paraId="217E1A6F" w14:textId="77777777" w:rsidR="00C03E91" w:rsidRDefault="00C03E91">
      <w:pPr>
        <w:pStyle w:val="Index1"/>
        <w:tabs>
          <w:tab w:val="right" w:pos="5030"/>
        </w:tabs>
        <w:rPr>
          <w:noProof/>
        </w:rPr>
      </w:pPr>
      <w:r>
        <w:rPr>
          <w:noProof/>
        </w:rPr>
        <w:t>Azure FXT Edge Filer, 14</w:t>
      </w:r>
    </w:p>
    <w:p w14:paraId="7DC8DDD3" w14:textId="77777777" w:rsidR="00C03E91" w:rsidRDefault="00C03E91">
      <w:pPr>
        <w:pStyle w:val="Index1"/>
        <w:tabs>
          <w:tab w:val="right" w:pos="5030"/>
        </w:tabs>
        <w:rPr>
          <w:noProof/>
        </w:rPr>
      </w:pPr>
      <w:r>
        <w:rPr>
          <w:noProof/>
        </w:rPr>
        <w:t>Azure Information Protection Premium Planul 1, 61</w:t>
      </w:r>
    </w:p>
    <w:p w14:paraId="1DF2EF20" w14:textId="77777777" w:rsidR="00C03E91" w:rsidRDefault="00C03E91">
      <w:pPr>
        <w:pStyle w:val="Index1"/>
        <w:tabs>
          <w:tab w:val="right" w:pos="5030"/>
        </w:tabs>
        <w:rPr>
          <w:noProof/>
        </w:rPr>
      </w:pPr>
      <w:r>
        <w:rPr>
          <w:noProof/>
        </w:rPr>
        <w:t>Azure Security Center, 33</w:t>
      </w:r>
    </w:p>
    <w:p w14:paraId="0BCC61B0" w14:textId="77777777" w:rsidR="00C03E91" w:rsidRDefault="00C03E91">
      <w:pPr>
        <w:pStyle w:val="Index1"/>
        <w:tabs>
          <w:tab w:val="right" w:pos="5030"/>
        </w:tabs>
        <w:rPr>
          <w:noProof/>
        </w:rPr>
      </w:pPr>
      <w:r>
        <w:rPr>
          <w:noProof/>
        </w:rPr>
        <w:t>Azure Site Recovery, 103</w:t>
      </w:r>
    </w:p>
    <w:p w14:paraId="3ACC6638" w14:textId="77777777" w:rsidR="00C03E91" w:rsidRDefault="00C03E91">
      <w:pPr>
        <w:pStyle w:val="Index1"/>
        <w:tabs>
          <w:tab w:val="right" w:pos="5030"/>
        </w:tabs>
        <w:rPr>
          <w:noProof/>
        </w:rPr>
      </w:pPr>
      <w:r>
        <w:rPr>
          <w:noProof/>
        </w:rPr>
        <w:t>Azure Site Recovery (pe site-ul deținut de Client), 60</w:t>
      </w:r>
    </w:p>
    <w:p w14:paraId="4E7A3E8C" w14:textId="77777777" w:rsidR="00C03E91" w:rsidRDefault="00C03E91">
      <w:pPr>
        <w:pStyle w:val="Index1"/>
        <w:tabs>
          <w:tab w:val="right" w:pos="5030"/>
        </w:tabs>
        <w:rPr>
          <w:noProof/>
        </w:rPr>
      </w:pPr>
      <w:r>
        <w:rPr>
          <w:noProof/>
        </w:rPr>
        <w:t>Azure SQL Edge (per dispozitiv), 59</w:t>
      </w:r>
    </w:p>
    <w:p w14:paraId="42BE5049" w14:textId="77777777" w:rsidR="00C03E91" w:rsidRDefault="00C03E91">
      <w:pPr>
        <w:pStyle w:val="Index1"/>
        <w:tabs>
          <w:tab w:val="right" w:pos="5030"/>
        </w:tabs>
        <w:rPr>
          <w:noProof/>
        </w:rPr>
      </w:pPr>
      <w:r>
        <w:rPr>
          <w:noProof/>
        </w:rPr>
        <w:t>Azure Stack Hub, 55</w:t>
      </w:r>
    </w:p>
    <w:p w14:paraId="1A1AC8AE" w14:textId="77777777" w:rsidR="00C03E91" w:rsidRDefault="00C03E91">
      <w:pPr>
        <w:pStyle w:val="Index1"/>
        <w:tabs>
          <w:tab w:val="right" w:pos="5030"/>
        </w:tabs>
        <w:rPr>
          <w:noProof/>
        </w:rPr>
      </w:pPr>
      <w:r>
        <w:rPr>
          <w:noProof/>
        </w:rPr>
        <w:t>BizTalk Server, 102</w:t>
      </w:r>
    </w:p>
    <w:p w14:paraId="10916B9E" w14:textId="77777777" w:rsidR="00C03E91" w:rsidRDefault="00C03E91">
      <w:pPr>
        <w:pStyle w:val="Index1"/>
        <w:tabs>
          <w:tab w:val="right" w:pos="5030"/>
        </w:tabs>
        <w:rPr>
          <w:noProof/>
        </w:rPr>
      </w:pPr>
      <w:r>
        <w:rPr>
          <w:noProof/>
        </w:rPr>
        <w:t>BizTalk Server 2016, 14</w:t>
      </w:r>
    </w:p>
    <w:p w14:paraId="35DA4CEA" w14:textId="77777777" w:rsidR="00C03E91" w:rsidRDefault="00C03E91">
      <w:pPr>
        <w:pStyle w:val="Index1"/>
        <w:tabs>
          <w:tab w:val="right" w:pos="5030"/>
        </w:tabs>
        <w:rPr>
          <w:noProof/>
        </w:rPr>
      </w:pPr>
      <w:r>
        <w:rPr>
          <w:noProof/>
        </w:rPr>
        <w:t>BizTalk Server 2020 Branch Edition, 14</w:t>
      </w:r>
    </w:p>
    <w:p w14:paraId="12C56F8C" w14:textId="77777777" w:rsidR="00C03E91" w:rsidRDefault="00C03E91">
      <w:pPr>
        <w:pStyle w:val="Index1"/>
        <w:tabs>
          <w:tab w:val="right" w:pos="5030"/>
        </w:tabs>
        <w:rPr>
          <w:noProof/>
        </w:rPr>
      </w:pPr>
      <w:r>
        <w:rPr>
          <w:noProof/>
        </w:rPr>
        <w:t>BizTalk Server 2020 Branch IDC, 14</w:t>
      </w:r>
    </w:p>
    <w:p w14:paraId="3B550CBA" w14:textId="77777777" w:rsidR="00C03E91" w:rsidRDefault="00C03E91">
      <w:pPr>
        <w:pStyle w:val="Index1"/>
        <w:tabs>
          <w:tab w:val="right" w:pos="5030"/>
        </w:tabs>
        <w:rPr>
          <w:noProof/>
        </w:rPr>
      </w:pPr>
      <w:r>
        <w:rPr>
          <w:noProof/>
        </w:rPr>
        <w:t>BizTalk Server 2020 Enterprise Edition, 14</w:t>
      </w:r>
    </w:p>
    <w:p w14:paraId="48D5FE42" w14:textId="77777777" w:rsidR="00C03E91" w:rsidRDefault="00C03E91">
      <w:pPr>
        <w:pStyle w:val="Index1"/>
        <w:tabs>
          <w:tab w:val="right" w:pos="5030"/>
        </w:tabs>
        <w:rPr>
          <w:noProof/>
        </w:rPr>
      </w:pPr>
      <w:r>
        <w:rPr>
          <w:noProof/>
        </w:rPr>
        <w:t>BizTalk Server 2020 Standard Edition, 14</w:t>
      </w:r>
    </w:p>
    <w:p w14:paraId="5487F6C7" w14:textId="77777777" w:rsidR="00C03E91" w:rsidRDefault="00C03E91">
      <w:pPr>
        <w:pStyle w:val="Index1"/>
        <w:tabs>
          <w:tab w:val="right" w:pos="5030"/>
        </w:tabs>
        <w:rPr>
          <w:noProof/>
        </w:rPr>
      </w:pPr>
      <w:r>
        <w:rPr>
          <w:noProof/>
        </w:rPr>
        <w:t>BizTalk Server 2020 Standard Edition IDC, 14</w:t>
      </w:r>
    </w:p>
    <w:p w14:paraId="7F131119" w14:textId="77777777" w:rsidR="00C03E91" w:rsidRDefault="00C03E91">
      <w:pPr>
        <w:pStyle w:val="Index1"/>
        <w:tabs>
          <w:tab w:val="right" w:pos="5030"/>
        </w:tabs>
        <w:rPr>
          <w:noProof/>
        </w:rPr>
      </w:pPr>
      <w:r>
        <w:rPr>
          <w:noProof/>
        </w:rPr>
        <w:t>BizTalk Server Branch, 103</w:t>
      </w:r>
    </w:p>
    <w:p w14:paraId="1983E000" w14:textId="77777777" w:rsidR="00C03E91" w:rsidRDefault="00C03E91">
      <w:pPr>
        <w:pStyle w:val="Index1"/>
        <w:tabs>
          <w:tab w:val="right" w:pos="5030"/>
        </w:tabs>
        <w:rPr>
          <w:noProof/>
        </w:rPr>
      </w:pPr>
      <w:r>
        <w:rPr>
          <w:noProof/>
        </w:rPr>
        <w:t>BizTalk Server Enterprise, 103</w:t>
      </w:r>
    </w:p>
    <w:p w14:paraId="73351379" w14:textId="77777777" w:rsidR="00C03E91" w:rsidRDefault="00C03E91">
      <w:pPr>
        <w:pStyle w:val="Index1"/>
        <w:tabs>
          <w:tab w:val="right" w:pos="5030"/>
        </w:tabs>
        <w:rPr>
          <w:noProof/>
        </w:rPr>
      </w:pPr>
      <w:r>
        <w:rPr>
          <w:noProof/>
        </w:rPr>
        <w:t>BizTalk Server Standard, 103</w:t>
      </w:r>
    </w:p>
    <w:p w14:paraId="563900FE" w14:textId="77777777" w:rsidR="00C03E91" w:rsidRDefault="00C03E91">
      <w:pPr>
        <w:pStyle w:val="Index1"/>
        <w:tabs>
          <w:tab w:val="right" w:pos="5030"/>
        </w:tabs>
        <w:rPr>
          <w:noProof/>
        </w:rPr>
      </w:pPr>
      <w:r>
        <w:rPr>
          <w:noProof/>
        </w:rPr>
        <w:t>Business Voice, 74</w:t>
      </w:r>
    </w:p>
    <w:p w14:paraId="63E7E9D0" w14:textId="77777777" w:rsidR="00C03E91" w:rsidRDefault="00C03E91">
      <w:pPr>
        <w:pStyle w:val="Index1"/>
        <w:tabs>
          <w:tab w:val="right" w:pos="5030"/>
        </w:tabs>
        <w:rPr>
          <w:noProof/>
        </w:rPr>
      </w:pPr>
      <w:r>
        <w:rPr>
          <w:noProof/>
        </w:rPr>
        <w:t>Camere echipe Premium, 74</w:t>
      </w:r>
    </w:p>
    <w:p w14:paraId="5301ACB9" w14:textId="77777777" w:rsidR="00C03E91" w:rsidRDefault="00C03E91">
      <w:pPr>
        <w:pStyle w:val="Index1"/>
        <w:tabs>
          <w:tab w:val="right" w:pos="5030"/>
        </w:tabs>
        <w:rPr>
          <w:noProof/>
        </w:rPr>
      </w:pPr>
      <w:r>
        <w:rPr>
          <w:noProof/>
        </w:rPr>
        <w:t>Camere echipe Standard, 74</w:t>
      </w:r>
    </w:p>
    <w:p w14:paraId="024C1F16" w14:textId="77777777" w:rsidR="00C03E91" w:rsidRDefault="00C03E91">
      <w:pPr>
        <w:pStyle w:val="Index1"/>
        <w:tabs>
          <w:tab w:val="right" w:pos="5030"/>
        </w:tabs>
        <w:rPr>
          <w:noProof/>
        </w:rPr>
      </w:pPr>
      <w:r>
        <w:rPr>
          <w:noProof/>
        </w:rPr>
        <w:t>Capacitate pentru Dynamics 365 Customer Service Chat, 69</w:t>
      </w:r>
    </w:p>
    <w:p w14:paraId="3D51355B" w14:textId="77777777" w:rsidR="00C03E91" w:rsidRDefault="00C03E91">
      <w:pPr>
        <w:pStyle w:val="Index1"/>
        <w:tabs>
          <w:tab w:val="right" w:pos="5030"/>
        </w:tabs>
        <w:rPr>
          <w:noProof/>
        </w:rPr>
      </w:pPr>
      <w:r>
        <w:rPr>
          <w:noProof/>
        </w:rPr>
        <w:t>CIS Suite Datacenter, 102</w:t>
      </w:r>
    </w:p>
    <w:p w14:paraId="6F78BDE6" w14:textId="77777777" w:rsidR="00C03E91" w:rsidRDefault="00C03E91">
      <w:pPr>
        <w:pStyle w:val="Index1"/>
        <w:tabs>
          <w:tab w:val="right" w:pos="5030"/>
        </w:tabs>
        <w:rPr>
          <w:noProof/>
        </w:rPr>
      </w:pPr>
      <w:r>
        <w:rPr>
          <w:noProof/>
        </w:rPr>
        <w:t>CIS Suite Standard, 102</w:t>
      </w:r>
    </w:p>
    <w:p w14:paraId="061A093C" w14:textId="77777777" w:rsidR="00C03E91" w:rsidRDefault="00C03E91">
      <w:pPr>
        <w:pStyle w:val="Index1"/>
        <w:tabs>
          <w:tab w:val="right" w:pos="5030"/>
        </w:tabs>
        <w:rPr>
          <w:noProof/>
        </w:rPr>
      </w:pPr>
      <w:r>
        <w:rPr>
          <w:noProof/>
        </w:rPr>
        <w:t>Comunicare avansată, 74</w:t>
      </w:r>
    </w:p>
    <w:p w14:paraId="2FE0ECD5" w14:textId="77777777" w:rsidR="00C03E91" w:rsidRDefault="00C03E91">
      <w:pPr>
        <w:pStyle w:val="Index1"/>
        <w:tabs>
          <w:tab w:val="right" w:pos="5030"/>
        </w:tabs>
        <w:rPr>
          <w:noProof/>
        </w:rPr>
      </w:pPr>
      <w:r>
        <w:rPr>
          <w:noProof/>
        </w:rPr>
        <w:t>Conexiune de date Microsoft Graph pentru ISV, 83</w:t>
      </w:r>
    </w:p>
    <w:p w14:paraId="62EA7D65" w14:textId="77777777" w:rsidR="00C03E91" w:rsidRDefault="00C03E91">
      <w:pPr>
        <w:pStyle w:val="Index1"/>
        <w:tabs>
          <w:tab w:val="right" w:pos="5030"/>
        </w:tabs>
        <w:rPr>
          <w:noProof/>
        </w:rPr>
      </w:pPr>
      <w:r>
        <w:rPr>
          <w:noProof/>
        </w:rPr>
        <w:t>Conferință audio, 74</w:t>
      </w:r>
    </w:p>
    <w:p w14:paraId="58D9799C" w14:textId="77777777" w:rsidR="00C03E91" w:rsidRDefault="00C03E91">
      <w:pPr>
        <w:pStyle w:val="Index1"/>
        <w:tabs>
          <w:tab w:val="right" w:pos="5030"/>
        </w:tabs>
        <w:rPr>
          <w:noProof/>
        </w:rPr>
      </w:pPr>
      <w:r>
        <w:rPr>
          <w:noProof/>
        </w:rPr>
        <w:t>Conferință audio pentru utilizatorii din India, 74</w:t>
      </w:r>
    </w:p>
    <w:p w14:paraId="2A1B416C" w14:textId="77777777" w:rsidR="00C03E91" w:rsidRDefault="00C03E91">
      <w:pPr>
        <w:pStyle w:val="Index1"/>
        <w:tabs>
          <w:tab w:val="right" w:pos="5030"/>
        </w:tabs>
        <w:rPr>
          <w:noProof/>
        </w:rPr>
      </w:pPr>
      <w:r>
        <w:rPr>
          <w:noProof/>
        </w:rPr>
        <w:t>Core CAL, 97, 103</w:t>
      </w:r>
    </w:p>
    <w:p w14:paraId="72A9875A" w14:textId="77777777" w:rsidR="00C03E91" w:rsidRDefault="00C03E91">
      <w:pPr>
        <w:pStyle w:val="Index1"/>
        <w:tabs>
          <w:tab w:val="right" w:pos="5030"/>
        </w:tabs>
        <w:rPr>
          <w:noProof/>
        </w:rPr>
      </w:pPr>
      <w:r>
        <w:rPr>
          <w:noProof/>
        </w:rPr>
        <w:t>Core CAL Suite, 16</w:t>
      </w:r>
    </w:p>
    <w:p w14:paraId="6CBA6D98" w14:textId="77777777" w:rsidR="00C03E91" w:rsidRDefault="00C03E91">
      <w:pPr>
        <w:pStyle w:val="Index1"/>
        <w:tabs>
          <w:tab w:val="right" w:pos="5030"/>
        </w:tabs>
        <w:rPr>
          <w:noProof/>
        </w:rPr>
      </w:pPr>
      <w:r>
        <w:rPr>
          <w:noProof/>
        </w:rPr>
        <w:t>Core CAL Suite Bridge pentru Enterprise Mobility + Security, 16</w:t>
      </w:r>
    </w:p>
    <w:p w14:paraId="470B619F" w14:textId="77777777" w:rsidR="00C03E91" w:rsidRDefault="00C03E91">
      <w:pPr>
        <w:pStyle w:val="Index1"/>
        <w:tabs>
          <w:tab w:val="right" w:pos="5030"/>
        </w:tabs>
        <w:rPr>
          <w:noProof/>
        </w:rPr>
      </w:pPr>
      <w:r>
        <w:rPr>
          <w:noProof/>
        </w:rPr>
        <w:t>Core CAL Suite Bridge pentru Microsoft Intune, 16</w:t>
      </w:r>
    </w:p>
    <w:p w14:paraId="1AACDEEA" w14:textId="77777777" w:rsidR="00C03E91" w:rsidRDefault="00C03E91">
      <w:pPr>
        <w:pStyle w:val="Index1"/>
        <w:tabs>
          <w:tab w:val="right" w:pos="5030"/>
        </w:tabs>
        <w:rPr>
          <w:noProof/>
        </w:rPr>
      </w:pPr>
      <w:r>
        <w:rPr>
          <w:noProof/>
        </w:rPr>
        <w:t>Core CAL Suite Bridge pentru Office 365, 16</w:t>
      </w:r>
    </w:p>
    <w:p w14:paraId="74F07BCA" w14:textId="77777777" w:rsidR="00C03E91" w:rsidRDefault="00C03E91">
      <w:pPr>
        <w:pStyle w:val="Index1"/>
        <w:tabs>
          <w:tab w:val="right" w:pos="5030"/>
        </w:tabs>
        <w:rPr>
          <w:noProof/>
        </w:rPr>
      </w:pPr>
      <w:r>
        <w:rPr>
          <w:noProof/>
        </w:rPr>
        <w:t>Core CAL Suite Bridge pentru Office 365 și Microsoft Intune, 16</w:t>
      </w:r>
    </w:p>
    <w:p w14:paraId="48C9EAD8" w14:textId="77777777" w:rsidR="00C03E91" w:rsidRDefault="00C03E91">
      <w:pPr>
        <w:pStyle w:val="Index1"/>
        <w:tabs>
          <w:tab w:val="right" w:pos="5030"/>
        </w:tabs>
        <w:rPr>
          <w:noProof/>
        </w:rPr>
      </w:pPr>
      <w:r>
        <w:rPr>
          <w:noProof/>
        </w:rPr>
        <w:t>Core Infrastructure Server Suite Datacenter, 103</w:t>
      </w:r>
    </w:p>
    <w:p w14:paraId="0543410E" w14:textId="77777777" w:rsidR="00C03E91" w:rsidRDefault="00C03E91">
      <w:pPr>
        <w:pStyle w:val="Index1"/>
        <w:tabs>
          <w:tab w:val="right" w:pos="5030"/>
        </w:tabs>
        <w:rPr>
          <w:noProof/>
        </w:rPr>
      </w:pPr>
      <w:r>
        <w:rPr>
          <w:noProof/>
        </w:rPr>
        <w:t>Core Infrastructure Server Suite Datacenter (licențe nucleu cu 16 pachete), 17</w:t>
      </w:r>
    </w:p>
    <w:p w14:paraId="00236EBC" w14:textId="77777777" w:rsidR="00C03E91" w:rsidRDefault="00C03E91">
      <w:pPr>
        <w:pStyle w:val="Index1"/>
        <w:tabs>
          <w:tab w:val="right" w:pos="5030"/>
        </w:tabs>
        <w:rPr>
          <w:noProof/>
        </w:rPr>
      </w:pPr>
      <w:r>
        <w:rPr>
          <w:noProof/>
        </w:rPr>
        <w:t>Core Infrastructure Server Suite Datacenter (licențe nucleu cu 2 pachete), 17</w:t>
      </w:r>
    </w:p>
    <w:p w14:paraId="6A5BE20F" w14:textId="77777777" w:rsidR="00C03E91" w:rsidRDefault="00C03E91">
      <w:pPr>
        <w:pStyle w:val="Index1"/>
        <w:tabs>
          <w:tab w:val="right" w:pos="5030"/>
        </w:tabs>
        <w:rPr>
          <w:noProof/>
        </w:rPr>
      </w:pPr>
      <w:r>
        <w:rPr>
          <w:noProof/>
        </w:rPr>
        <w:t>Core Infrastructure Server Suite Standard, 103</w:t>
      </w:r>
    </w:p>
    <w:p w14:paraId="61FC4964" w14:textId="77777777" w:rsidR="00C03E91" w:rsidRDefault="00C03E91">
      <w:pPr>
        <w:pStyle w:val="Index1"/>
        <w:tabs>
          <w:tab w:val="right" w:pos="5030"/>
        </w:tabs>
        <w:rPr>
          <w:noProof/>
        </w:rPr>
      </w:pPr>
      <w:r>
        <w:rPr>
          <w:noProof/>
        </w:rPr>
        <w:t>Core Infrastructure Server Suite Standard (licențe nucleu cu 16 pachete), 17</w:t>
      </w:r>
    </w:p>
    <w:p w14:paraId="269877CB" w14:textId="77777777" w:rsidR="00C03E91" w:rsidRDefault="00C03E91">
      <w:pPr>
        <w:pStyle w:val="Index1"/>
        <w:tabs>
          <w:tab w:val="right" w:pos="5030"/>
        </w:tabs>
        <w:rPr>
          <w:noProof/>
        </w:rPr>
      </w:pPr>
      <w:r>
        <w:rPr>
          <w:noProof/>
        </w:rPr>
        <w:t>Core Infrastructure Server Suite Standard (licențe nucleu cu 2 pachete), 17</w:t>
      </w:r>
    </w:p>
    <w:p w14:paraId="423860E4" w14:textId="77777777" w:rsidR="00C03E91" w:rsidRDefault="00C03E91">
      <w:pPr>
        <w:pStyle w:val="Index1"/>
        <w:tabs>
          <w:tab w:val="right" w:pos="5030"/>
        </w:tabs>
        <w:rPr>
          <w:noProof/>
        </w:rPr>
      </w:pPr>
      <w:r>
        <w:rPr>
          <w:noProof/>
        </w:rPr>
        <w:t>Credite de comunicare, 74</w:t>
      </w:r>
    </w:p>
    <w:p w14:paraId="07E9E2DF" w14:textId="77777777" w:rsidR="00C03E91" w:rsidRDefault="00C03E91">
      <w:pPr>
        <w:pStyle w:val="Index1"/>
        <w:tabs>
          <w:tab w:val="right" w:pos="5030"/>
        </w:tabs>
        <w:rPr>
          <w:noProof/>
        </w:rPr>
      </w:pPr>
      <w:r>
        <w:rPr>
          <w:noProof/>
        </w:rPr>
        <w:t>Dataverse, 79</w:t>
      </w:r>
    </w:p>
    <w:p w14:paraId="32B148E6" w14:textId="77777777" w:rsidR="00C03E91" w:rsidRDefault="00C03E91">
      <w:pPr>
        <w:pStyle w:val="Index1"/>
        <w:tabs>
          <w:tab w:val="right" w:pos="5030"/>
        </w:tabs>
        <w:rPr>
          <w:noProof/>
        </w:rPr>
      </w:pPr>
      <w:r>
        <w:rPr>
          <w:noProof/>
        </w:rPr>
        <w:t>Dataverse, 69</w:t>
      </w:r>
    </w:p>
    <w:p w14:paraId="564668C2" w14:textId="77777777" w:rsidR="00C03E91" w:rsidRDefault="00C03E91">
      <w:pPr>
        <w:pStyle w:val="Index1"/>
        <w:tabs>
          <w:tab w:val="right" w:pos="5030"/>
        </w:tabs>
        <w:rPr>
          <w:noProof/>
        </w:rPr>
      </w:pPr>
      <w:r>
        <w:rPr>
          <w:noProof/>
        </w:rPr>
        <w:t>Dataverse pentru capacitatea Apps Database, 69, 79</w:t>
      </w:r>
    </w:p>
    <w:p w14:paraId="662DC612" w14:textId="77777777" w:rsidR="00C03E91" w:rsidRDefault="00C03E91">
      <w:pPr>
        <w:pStyle w:val="Index1"/>
        <w:tabs>
          <w:tab w:val="right" w:pos="5030"/>
        </w:tabs>
        <w:rPr>
          <w:noProof/>
        </w:rPr>
      </w:pPr>
      <w:r>
        <w:rPr>
          <w:noProof/>
        </w:rPr>
        <w:t>De la Asistența Microsoft Azure StorSimple de tip Standard până la Asistența de tip Premium, 60</w:t>
      </w:r>
    </w:p>
    <w:p w14:paraId="05149A74" w14:textId="77777777" w:rsidR="00C03E91" w:rsidRDefault="00C03E91">
      <w:pPr>
        <w:pStyle w:val="Index1"/>
        <w:tabs>
          <w:tab w:val="right" w:pos="5030"/>
        </w:tabs>
        <w:rPr>
          <w:noProof/>
        </w:rPr>
      </w:pPr>
      <w:r>
        <w:rPr>
          <w:noProof/>
        </w:rPr>
        <w:t>Dynamics 365 – Instanță suplimentară de producție/fără producție pentru Customer Engagement, 69</w:t>
      </w:r>
    </w:p>
    <w:p w14:paraId="0275F590" w14:textId="77777777" w:rsidR="00C03E91" w:rsidRDefault="00C03E91">
      <w:pPr>
        <w:pStyle w:val="Index1"/>
        <w:tabs>
          <w:tab w:val="right" w:pos="5030"/>
        </w:tabs>
        <w:rPr>
          <w:noProof/>
        </w:rPr>
      </w:pPr>
      <w:r>
        <w:rPr>
          <w:noProof/>
        </w:rPr>
        <w:t>Dynamics 365 – Portal suplimentar Customer Engagement, 69</w:t>
      </w:r>
    </w:p>
    <w:p w14:paraId="025A493E" w14:textId="77777777" w:rsidR="00C03E91" w:rsidRDefault="00C03E91">
      <w:pPr>
        <w:pStyle w:val="Index1"/>
        <w:tabs>
          <w:tab w:val="right" w:pos="5030"/>
        </w:tabs>
        <w:rPr>
          <w:noProof/>
        </w:rPr>
      </w:pPr>
      <w:r>
        <w:rPr>
          <w:noProof/>
        </w:rPr>
        <w:t>Dynamics 365 – Postări suplimentare în rețelele de socializare pentru Customer Engagement, 69</w:t>
      </w:r>
    </w:p>
    <w:p w14:paraId="5CB87E48" w14:textId="77777777" w:rsidR="00C03E91" w:rsidRDefault="00C03E91">
      <w:pPr>
        <w:pStyle w:val="Index1"/>
        <w:tabs>
          <w:tab w:val="right" w:pos="5030"/>
        </w:tabs>
        <w:rPr>
          <w:noProof/>
        </w:rPr>
      </w:pPr>
      <w:r>
        <w:rPr>
          <w:noProof/>
        </w:rPr>
        <w:t>Dynamics 365 – Stocare suplimentară de baze de date pentru Customer Engagement, 69</w:t>
      </w:r>
    </w:p>
    <w:p w14:paraId="2CD167D2" w14:textId="77777777" w:rsidR="00C03E91" w:rsidRDefault="00C03E91">
      <w:pPr>
        <w:pStyle w:val="Index1"/>
        <w:tabs>
          <w:tab w:val="right" w:pos="5030"/>
        </w:tabs>
        <w:rPr>
          <w:noProof/>
        </w:rPr>
      </w:pPr>
      <w:r>
        <w:rPr>
          <w:noProof/>
        </w:rPr>
        <w:t>Dynamics 365 – Vizualizări de pagină suplimentare pentru portalul Customer Engagement, 69</w:t>
      </w:r>
    </w:p>
    <w:p w14:paraId="7888A30D" w14:textId="77777777" w:rsidR="00C03E91" w:rsidRDefault="00C03E91">
      <w:pPr>
        <w:pStyle w:val="Index1"/>
        <w:tabs>
          <w:tab w:val="right" w:pos="5030"/>
        </w:tabs>
        <w:rPr>
          <w:noProof/>
        </w:rPr>
      </w:pPr>
      <w:r>
        <w:rPr>
          <w:noProof/>
        </w:rPr>
        <w:t>Dynamics 365 Additional Asset Management, 69</w:t>
      </w:r>
    </w:p>
    <w:p w14:paraId="2CE419AB" w14:textId="77777777" w:rsidR="00C03E91" w:rsidRDefault="00C03E91">
      <w:pPr>
        <w:pStyle w:val="Index1"/>
        <w:tabs>
          <w:tab w:val="right" w:pos="5030"/>
        </w:tabs>
        <w:rPr>
          <w:noProof/>
        </w:rPr>
      </w:pPr>
      <w:r>
        <w:rPr>
          <w:noProof/>
        </w:rPr>
        <w:t>Dynamics 365 Business Central Device, 68</w:t>
      </w:r>
    </w:p>
    <w:p w14:paraId="45B976FC" w14:textId="77777777" w:rsidR="00C03E91" w:rsidRDefault="00C03E91">
      <w:pPr>
        <w:pStyle w:val="Index1"/>
        <w:tabs>
          <w:tab w:val="right" w:pos="5030"/>
        </w:tabs>
        <w:rPr>
          <w:noProof/>
        </w:rPr>
      </w:pPr>
      <w:r>
        <w:rPr>
          <w:noProof/>
        </w:rPr>
        <w:t>Dynamics 365 Business Central Premium/Essentials/Team Member, 68</w:t>
      </w:r>
    </w:p>
    <w:p w14:paraId="77166E6C" w14:textId="77777777" w:rsidR="00C03E91" w:rsidRDefault="00C03E91">
      <w:pPr>
        <w:pStyle w:val="Index1"/>
        <w:tabs>
          <w:tab w:val="right" w:pos="5030"/>
        </w:tabs>
        <w:rPr>
          <w:noProof/>
        </w:rPr>
      </w:pPr>
      <w:r>
        <w:rPr>
          <w:noProof/>
        </w:rPr>
        <w:t>Dynamics 365 Call Intelligence, 69</w:t>
      </w:r>
    </w:p>
    <w:p w14:paraId="32970D03" w14:textId="77777777" w:rsidR="00C03E91" w:rsidRDefault="00C03E91">
      <w:pPr>
        <w:pStyle w:val="Index1"/>
        <w:tabs>
          <w:tab w:val="right" w:pos="5030"/>
        </w:tabs>
        <w:rPr>
          <w:noProof/>
        </w:rPr>
      </w:pPr>
      <w:r>
        <w:rPr>
          <w:noProof/>
        </w:rPr>
        <w:t>Dynamics 365 Commerce, 69</w:t>
      </w:r>
    </w:p>
    <w:p w14:paraId="67DAF598" w14:textId="77777777" w:rsidR="00C03E91" w:rsidRDefault="00C03E91">
      <w:pPr>
        <w:pStyle w:val="Index1"/>
        <w:tabs>
          <w:tab w:val="right" w:pos="5030"/>
        </w:tabs>
        <w:rPr>
          <w:noProof/>
        </w:rPr>
      </w:pPr>
      <w:r>
        <w:rPr>
          <w:noProof/>
        </w:rPr>
        <w:t>Dynamics 365 Commerce Ratings and Reviews, 68</w:t>
      </w:r>
    </w:p>
    <w:p w14:paraId="560CA953" w14:textId="77777777" w:rsidR="00C03E91" w:rsidRDefault="00C03E91">
      <w:pPr>
        <w:pStyle w:val="Index1"/>
        <w:tabs>
          <w:tab w:val="right" w:pos="5030"/>
        </w:tabs>
        <w:rPr>
          <w:noProof/>
        </w:rPr>
      </w:pPr>
      <w:r>
        <w:rPr>
          <w:noProof/>
        </w:rPr>
        <w:t>Dynamics 365 Commerce Recommendations, 68</w:t>
      </w:r>
    </w:p>
    <w:p w14:paraId="3EC8BE94" w14:textId="77777777" w:rsidR="00C03E91" w:rsidRDefault="00C03E91">
      <w:pPr>
        <w:pStyle w:val="Index1"/>
        <w:tabs>
          <w:tab w:val="right" w:pos="5030"/>
        </w:tabs>
        <w:rPr>
          <w:noProof/>
        </w:rPr>
      </w:pPr>
      <w:r>
        <w:rPr>
          <w:noProof/>
        </w:rPr>
        <w:t>Dynamics 365 Commerce Scale Unit – Cloud, 68</w:t>
      </w:r>
    </w:p>
    <w:p w14:paraId="3643FD0C" w14:textId="77777777" w:rsidR="00C03E91" w:rsidRDefault="00C03E91">
      <w:pPr>
        <w:pStyle w:val="Index1"/>
        <w:tabs>
          <w:tab w:val="right" w:pos="5030"/>
        </w:tabs>
        <w:rPr>
          <w:noProof/>
        </w:rPr>
      </w:pPr>
      <w:r>
        <w:rPr>
          <w:noProof/>
        </w:rPr>
        <w:t>Dynamics 365 Customer Insights, 68</w:t>
      </w:r>
    </w:p>
    <w:p w14:paraId="694F818F" w14:textId="77777777" w:rsidR="00C03E91" w:rsidRDefault="00C03E91">
      <w:pPr>
        <w:pStyle w:val="Index1"/>
        <w:tabs>
          <w:tab w:val="right" w:pos="5030"/>
        </w:tabs>
        <w:rPr>
          <w:noProof/>
        </w:rPr>
      </w:pPr>
      <w:r>
        <w:rPr>
          <w:noProof/>
        </w:rPr>
        <w:t>Dynamics 365 Customer Service, 21</w:t>
      </w:r>
    </w:p>
    <w:p w14:paraId="2A2A40BD" w14:textId="77777777" w:rsidR="00C03E91" w:rsidRDefault="00C03E91">
      <w:pPr>
        <w:pStyle w:val="Index1"/>
        <w:tabs>
          <w:tab w:val="right" w:pos="5030"/>
        </w:tabs>
        <w:rPr>
          <w:noProof/>
        </w:rPr>
      </w:pPr>
      <w:r>
        <w:rPr>
          <w:noProof/>
        </w:rPr>
        <w:t>Dynamics 365 Customer Service Chat, 69</w:t>
      </w:r>
    </w:p>
    <w:p w14:paraId="32025AD1" w14:textId="77777777" w:rsidR="00C03E91" w:rsidRDefault="00C03E91">
      <w:pPr>
        <w:pStyle w:val="Index1"/>
        <w:tabs>
          <w:tab w:val="right" w:pos="5030"/>
        </w:tabs>
        <w:rPr>
          <w:noProof/>
        </w:rPr>
      </w:pPr>
      <w:r>
        <w:rPr>
          <w:noProof/>
        </w:rPr>
        <w:t>Dynamics 365 Customer Service Enterprise, 68</w:t>
      </w:r>
    </w:p>
    <w:p w14:paraId="1F62DAB2" w14:textId="77777777" w:rsidR="00C03E91" w:rsidRDefault="00C03E91">
      <w:pPr>
        <w:pStyle w:val="Index1"/>
        <w:tabs>
          <w:tab w:val="right" w:pos="5030"/>
        </w:tabs>
        <w:rPr>
          <w:noProof/>
        </w:rPr>
      </w:pPr>
      <w:r>
        <w:rPr>
          <w:noProof/>
        </w:rPr>
        <w:t>Dynamics 365 Customer Service Insights, 68</w:t>
      </w:r>
    </w:p>
    <w:p w14:paraId="2E6C9F2E" w14:textId="77777777" w:rsidR="00C03E91" w:rsidRDefault="00C03E91">
      <w:pPr>
        <w:pStyle w:val="Index1"/>
        <w:tabs>
          <w:tab w:val="right" w:pos="5030"/>
        </w:tabs>
        <w:rPr>
          <w:noProof/>
        </w:rPr>
      </w:pPr>
      <w:r>
        <w:rPr>
          <w:noProof/>
        </w:rPr>
        <w:t>Dynamics 365 Customer Service Insights Additional Cases, 68</w:t>
      </w:r>
    </w:p>
    <w:p w14:paraId="18236A40" w14:textId="77777777" w:rsidR="00C03E91" w:rsidRDefault="00C03E91">
      <w:pPr>
        <w:pStyle w:val="Index1"/>
        <w:tabs>
          <w:tab w:val="right" w:pos="5030"/>
        </w:tabs>
        <w:rPr>
          <w:noProof/>
        </w:rPr>
      </w:pPr>
      <w:r>
        <w:rPr>
          <w:noProof/>
        </w:rPr>
        <w:t>Dynamics 365 Customer Service Professional, 68</w:t>
      </w:r>
    </w:p>
    <w:p w14:paraId="21AFD81E" w14:textId="77777777" w:rsidR="00C03E91" w:rsidRDefault="00C03E91">
      <w:pPr>
        <w:pStyle w:val="Index1"/>
        <w:tabs>
          <w:tab w:val="right" w:pos="5030"/>
        </w:tabs>
        <w:rPr>
          <w:noProof/>
        </w:rPr>
      </w:pPr>
      <w:r>
        <w:rPr>
          <w:noProof/>
        </w:rPr>
        <w:t>Dynamics 365 Customer Voice, 69</w:t>
      </w:r>
    </w:p>
    <w:p w14:paraId="7202B995" w14:textId="77777777" w:rsidR="00C03E91" w:rsidRDefault="00C03E91">
      <w:pPr>
        <w:pStyle w:val="Index1"/>
        <w:tabs>
          <w:tab w:val="right" w:pos="5030"/>
        </w:tabs>
        <w:rPr>
          <w:noProof/>
        </w:rPr>
      </w:pPr>
      <w:r>
        <w:rPr>
          <w:noProof/>
        </w:rPr>
        <w:t>Dynamics 365 Customer Voice – Răspunsuri suplimentare, 69</w:t>
      </w:r>
    </w:p>
    <w:p w14:paraId="6D967C4B" w14:textId="77777777" w:rsidR="00C03E91" w:rsidRDefault="00C03E91">
      <w:pPr>
        <w:pStyle w:val="Index1"/>
        <w:tabs>
          <w:tab w:val="right" w:pos="5030"/>
        </w:tabs>
        <w:rPr>
          <w:noProof/>
        </w:rPr>
      </w:pPr>
      <w:r>
        <w:rPr>
          <w:noProof/>
        </w:rPr>
        <w:t>Dynamics 365 Digital Messaging, 69</w:t>
      </w:r>
    </w:p>
    <w:p w14:paraId="412B2A21" w14:textId="77777777" w:rsidR="00C03E91" w:rsidRDefault="00C03E91">
      <w:pPr>
        <w:pStyle w:val="Index1"/>
        <w:tabs>
          <w:tab w:val="right" w:pos="5030"/>
        </w:tabs>
        <w:rPr>
          <w:noProof/>
        </w:rPr>
      </w:pPr>
      <w:r>
        <w:rPr>
          <w:noProof/>
        </w:rPr>
        <w:t>Dynamics 365 eCommerce Tier, 68</w:t>
      </w:r>
    </w:p>
    <w:p w14:paraId="2FFC0895" w14:textId="77777777" w:rsidR="00C03E91" w:rsidRDefault="00C03E91">
      <w:pPr>
        <w:pStyle w:val="Index1"/>
        <w:tabs>
          <w:tab w:val="right" w:pos="5030"/>
        </w:tabs>
        <w:rPr>
          <w:noProof/>
        </w:rPr>
      </w:pPr>
      <w:r>
        <w:rPr>
          <w:noProof/>
        </w:rPr>
        <w:t>Dynamics 365 eCommerce Tier Overage, 68</w:t>
      </w:r>
    </w:p>
    <w:p w14:paraId="72E218BD" w14:textId="77777777" w:rsidR="00C03E91" w:rsidRDefault="00C03E91">
      <w:pPr>
        <w:pStyle w:val="Index1"/>
        <w:tabs>
          <w:tab w:val="right" w:pos="5030"/>
        </w:tabs>
        <w:rPr>
          <w:noProof/>
        </w:rPr>
      </w:pPr>
      <w:r>
        <w:rPr>
          <w:noProof/>
        </w:rPr>
        <w:t>Dynamics 365 Field Service, 68</w:t>
      </w:r>
    </w:p>
    <w:p w14:paraId="66DBF7FA" w14:textId="77777777" w:rsidR="00C03E91" w:rsidRDefault="00C03E91">
      <w:pPr>
        <w:pStyle w:val="Index1"/>
        <w:tabs>
          <w:tab w:val="right" w:pos="5030"/>
        </w:tabs>
        <w:rPr>
          <w:noProof/>
        </w:rPr>
      </w:pPr>
      <w:r>
        <w:rPr>
          <w:noProof/>
        </w:rPr>
        <w:t>Dynamics 365 Field Service Contractor, 69</w:t>
      </w:r>
    </w:p>
    <w:p w14:paraId="1FC532A0" w14:textId="77777777" w:rsidR="00C03E91" w:rsidRDefault="00C03E91">
      <w:pPr>
        <w:pStyle w:val="Index1"/>
        <w:tabs>
          <w:tab w:val="right" w:pos="5030"/>
        </w:tabs>
        <w:rPr>
          <w:noProof/>
        </w:rPr>
      </w:pPr>
      <w:r>
        <w:rPr>
          <w:noProof/>
        </w:rPr>
        <w:t>Dynamics 365 Finance, 21, 68</w:t>
      </w:r>
    </w:p>
    <w:p w14:paraId="6B33E0D1" w14:textId="77777777" w:rsidR="00C03E91" w:rsidRDefault="00C03E91">
      <w:pPr>
        <w:pStyle w:val="Index1"/>
        <w:tabs>
          <w:tab w:val="right" w:pos="5030"/>
        </w:tabs>
        <w:rPr>
          <w:noProof/>
        </w:rPr>
      </w:pPr>
      <w:r>
        <w:rPr>
          <w:noProof/>
        </w:rPr>
        <w:t>Dynamics 365 for Field Service – Optimizarea planificării resurselor, 69</w:t>
      </w:r>
    </w:p>
    <w:p w14:paraId="404490B6" w14:textId="77777777" w:rsidR="00C03E91" w:rsidRDefault="00C03E91">
      <w:pPr>
        <w:pStyle w:val="Index1"/>
        <w:tabs>
          <w:tab w:val="right" w:pos="5030"/>
        </w:tabs>
        <w:rPr>
          <w:noProof/>
        </w:rPr>
      </w:pPr>
      <w:r>
        <w:rPr>
          <w:noProof/>
        </w:rPr>
        <w:t>Dynamics 365 Fraud Protection, 69</w:t>
      </w:r>
    </w:p>
    <w:p w14:paraId="2170676B" w14:textId="77777777" w:rsidR="00C03E91" w:rsidRDefault="00C03E91">
      <w:pPr>
        <w:pStyle w:val="Index1"/>
        <w:tabs>
          <w:tab w:val="right" w:pos="5030"/>
        </w:tabs>
        <w:rPr>
          <w:noProof/>
        </w:rPr>
      </w:pPr>
      <w:r>
        <w:rPr>
          <w:noProof/>
        </w:rPr>
        <w:t>Dynamics 365 Guides, 69</w:t>
      </w:r>
    </w:p>
    <w:p w14:paraId="703C2A6B" w14:textId="77777777" w:rsidR="00C03E91" w:rsidRDefault="00C03E91">
      <w:pPr>
        <w:pStyle w:val="Index1"/>
        <w:tabs>
          <w:tab w:val="right" w:pos="5030"/>
        </w:tabs>
        <w:rPr>
          <w:noProof/>
        </w:rPr>
      </w:pPr>
      <w:r>
        <w:rPr>
          <w:noProof/>
        </w:rPr>
        <w:t>Dynamics 365 Human Resources, 68</w:t>
      </w:r>
    </w:p>
    <w:p w14:paraId="4F342DB3" w14:textId="77777777" w:rsidR="00C03E91" w:rsidRDefault="00C03E91">
      <w:pPr>
        <w:pStyle w:val="Index1"/>
        <w:tabs>
          <w:tab w:val="right" w:pos="5030"/>
        </w:tabs>
        <w:rPr>
          <w:noProof/>
        </w:rPr>
      </w:pPr>
      <w:r>
        <w:rPr>
          <w:noProof/>
        </w:rPr>
        <w:t>Dynamics 365 Human Resources Sandbox, 68</w:t>
      </w:r>
    </w:p>
    <w:p w14:paraId="1FCA1C59" w14:textId="77777777" w:rsidR="00C03E91" w:rsidRDefault="00C03E91">
      <w:pPr>
        <w:pStyle w:val="Index1"/>
        <w:tabs>
          <w:tab w:val="right" w:pos="5030"/>
        </w:tabs>
        <w:rPr>
          <w:noProof/>
        </w:rPr>
      </w:pPr>
      <w:r>
        <w:rPr>
          <w:noProof/>
        </w:rPr>
        <w:t>Dynamics 365 Human Resources Self Service, 68</w:t>
      </w:r>
    </w:p>
    <w:p w14:paraId="27AE4086" w14:textId="77777777" w:rsidR="00C03E91" w:rsidRDefault="00C03E91">
      <w:pPr>
        <w:pStyle w:val="Index1"/>
        <w:tabs>
          <w:tab w:val="right" w:pos="5030"/>
        </w:tabs>
        <w:rPr>
          <w:noProof/>
        </w:rPr>
      </w:pPr>
      <w:r>
        <w:rPr>
          <w:noProof/>
        </w:rPr>
        <w:t>Dynamics 365 IoT Intelligence Additional Machines, 68</w:t>
      </w:r>
    </w:p>
    <w:p w14:paraId="62EE2560" w14:textId="77777777" w:rsidR="00C03E91" w:rsidRDefault="00C03E91">
      <w:pPr>
        <w:pStyle w:val="Index1"/>
        <w:tabs>
          <w:tab w:val="right" w:pos="5030"/>
        </w:tabs>
        <w:rPr>
          <w:noProof/>
        </w:rPr>
      </w:pPr>
      <w:r>
        <w:rPr>
          <w:noProof/>
        </w:rPr>
        <w:t>Dynamics 365 IoT Intelligence Scenario, 68</w:t>
      </w:r>
    </w:p>
    <w:p w14:paraId="651CC5C4" w14:textId="77777777" w:rsidR="00C03E91" w:rsidRDefault="00C03E91">
      <w:pPr>
        <w:pStyle w:val="Index1"/>
        <w:tabs>
          <w:tab w:val="right" w:pos="5030"/>
        </w:tabs>
        <w:rPr>
          <w:noProof/>
        </w:rPr>
      </w:pPr>
      <w:r>
        <w:rPr>
          <w:noProof/>
        </w:rPr>
        <w:t>Dynamics 365 Layout, 69</w:t>
      </w:r>
    </w:p>
    <w:p w14:paraId="1BDBCDA4" w14:textId="77777777" w:rsidR="00C03E91" w:rsidRDefault="00C03E91">
      <w:pPr>
        <w:pStyle w:val="Index1"/>
        <w:tabs>
          <w:tab w:val="right" w:pos="5030"/>
        </w:tabs>
        <w:rPr>
          <w:noProof/>
        </w:rPr>
      </w:pPr>
      <w:r>
        <w:rPr>
          <w:noProof/>
        </w:rPr>
        <w:t>Dynamics 365 Marketing, 68</w:t>
      </w:r>
    </w:p>
    <w:p w14:paraId="5A6CD376" w14:textId="77777777" w:rsidR="00C03E91" w:rsidRDefault="00C03E91">
      <w:pPr>
        <w:pStyle w:val="Index1"/>
        <w:tabs>
          <w:tab w:val="right" w:pos="5030"/>
        </w:tabs>
        <w:rPr>
          <w:noProof/>
        </w:rPr>
      </w:pPr>
      <w:r>
        <w:rPr>
          <w:noProof/>
        </w:rPr>
        <w:t>Dynamics 365 Operations Activity, 21, 68</w:t>
      </w:r>
    </w:p>
    <w:p w14:paraId="1BF92944" w14:textId="77777777" w:rsidR="00C03E91" w:rsidRDefault="00C03E91">
      <w:pPr>
        <w:pStyle w:val="Index1"/>
        <w:tabs>
          <w:tab w:val="right" w:pos="5030"/>
        </w:tabs>
        <w:rPr>
          <w:noProof/>
        </w:rPr>
      </w:pPr>
      <w:r>
        <w:rPr>
          <w:noProof/>
        </w:rPr>
        <w:t>Dynamics 365 Operations Device, 21, 68</w:t>
      </w:r>
    </w:p>
    <w:p w14:paraId="40B0CF8C" w14:textId="77777777" w:rsidR="00C03E91" w:rsidRDefault="00C03E91">
      <w:pPr>
        <w:pStyle w:val="Index1"/>
        <w:tabs>
          <w:tab w:val="right" w:pos="5030"/>
        </w:tabs>
        <w:rPr>
          <w:noProof/>
        </w:rPr>
      </w:pPr>
      <w:r>
        <w:rPr>
          <w:noProof/>
        </w:rPr>
        <w:t>Dynamics 365 Operations Order Lines, 68</w:t>
      </w:r>
    </w:p>
    <w:p w14:paraId="5A171064" w14:textId="77777777" w:rsidR="00C03E91" w:rsidRDefault="00C03E91">
      <w:pPr>
        <w:pStyle w:val="Index1"/>
        <w:tabs>
          <w:tab w:val="right" w:pos="5030"/>
        </w:tabs>
        <w:rPr>
          <w:noProof/>
        </w:rPr>
      </w:pPr>
      <w:r>
        <w:rPr>
          <w:noProof/>
        </w:rPr>
        <w:t>Dynamics 365 Operations Server, 20, 97</w:t>
      </w:r>
    </w:p>
    <w:p w14:paraId="41DCA0B3" w14:textId="77777777" w:rsidR="00C03E91" w:rsidRDefault="00C03E91">
      <w:pPr>
        <w:pStyle w:val="Index1"/>
        <w:tabs>
          <w:tab w:val="right" w:pos="5030"/>
        </w:tabs>
        <w:rPr>
          <w:noProof/>
        </w:rPr>
      </w:pPr>
      <w:r>
        <w:rPr>
          <w:noProof/>
        </w:rPr>
        <w:t>Dynamics 365 Project Operations, 69</w:t>
      </w:r>
    </w:p>
    <w:p w14:paraId="480DBABC" w14:textId="77777777" w:rsidR="00C03E91" w:rsidRDefault="00C03E91">
      <w:pPr>
        <w:pStyle w:val="Index1"/>
        <w:tabs>
          <w:tab w:val="right" w:pos="5030"/>
        </w:tabs>
        <w:rPr>
          <w:noProof/>
        </w:rPr>
      </w:pPr>
      <w:r>
        <w:rPr>
          <w:noProof/>
        </w:rPr>
        <w:t>Dynamics 365 Remote Assist, 69</w:t>
      </w:r>
    </w:p>
    <w:p w14:paraId="51C1919E" w14:textId="77777777" w:rsidR="00C03E91" w:rsidRDefault="00C03E91">
      <w:pPr>
        <w:pStyle w:val="Index1"/>
        <w:tabs>
          <w:tab w:val="right" w:pos="5030"/>
        </w:tabs>
        <w:rPr>
          <w:noProof/>
        </w:rPr>
      </w:pPr>
      <w:r>
        <w:rPr>
          <w:noProof/>
        </w:rPr>
        <w:t>Dynamics 365 Sales, 21</w:t>
      </w:r>
    </w:p>
    <w:p w14:paraId="09FC33A4" w14:textId="77777777" w:rsidR="00C03E91" w:rsidRDefault="00C03E91">
      <w:pPr>
        <w:pStyle w:val="Index1"/>
        <w:tabs>
          <w:tab w:val="right" w:pos="5030"/>
        </w:tabs>
        <w:rPr>
          <w:noProof/>
        </w:rPr>
      </w:pPr>
      <w:r>
        <w:rPr>
          <w:noProof/>
        </w:rPr>
        <w:t>Dynamics 365 Sales Enterprise, 69</w:t>
      </w:r>
    </w:p>
    <w:p w14:paraId="2B55DADE" w14:textId="77777777" w:rsidR="00C03E91" w:rsidRDefault="00C03E91">
      <w:pPr>
        <w:pStyle w:val="Index1"/>
        <w:tabs>
          <w:tab w:val="right" w:pos="5030"/>
        </w:tabs>
        <w:rPr>
          <w:noProof/>
        </w:rPr>
      </w:pPr>
      <w:r>
        <w:rPr>
          <w:noProof/>
        </w:rPr>
        <w:t>Dynamics 365 Sales Insights, 69</w:t>
      </w:r>
    </w:p>
    <w:p w14:paraId="17BA4AA5" w14:textId="77777777" w:rsidR="00C03E91" w:rsidRDefault="00C03E91">
      <w:pPr>
        <w:pStyle w:val="Index1"/>
        <w:tabs>
          <w:tab w:val="right" w:pos="5030"/>
        </w:tabs>
        <w:rPr>
          <w:noProof/>
        </w:rPr>
      </w:pPr>
      <w:r>
        <w:rPr>
          <w:noProof/>
        </w:rPr>
        <w:t>Dynamics 365 Sales Premium, 69</w:t>
      </w:r>
    </w:p>
    <w:p w14:paraId="60CE672B" w14:textId="77777777" w:rsidR="00C03E91" w:rsidRDefault="00C03E91">
      <w:pPr>
        <w:pStyle w:val="Index1"/>
        <w:tabs>
          <w:tab w:val="right" w:pos="5030"/>
        </w:tabs>
        <w:rPr>
          <w:noProof/>
        </w:rPr>
      </w:pPr>
      <w:r>
        <w:rPr>
          <w:noProof/>
        </w:rPr>
        <w:t>Dynamics 365 Sales Professional, 69</w:t>
      </w:r>
    </w:p>
    <w:p w14:paraId="6958C48B" w14:textId="77777777" w:rsidR="00C03E91" w:rsidRDefault="00C03E91">
      <w:pPr>
        <w:pStyle w:val="Index1"/>
        <w:tabs>
          <w:tab w:val="right" w:pos="5030"/>
        </w:tabs>
        <w:rPr>
          <w:noProof/>
        </w:rPr>
      </w:pPr>
      <w:r>
        <w:rPr>
          <w:noProof/>
        </w:rPr>
        <w:t>Dynamics 365 Supply Chain Management, 21, 68</w:t>
      </w:r>
    </w:p>
    <w:p w14:paraId="0D79063B" w14:textId="77777777" w:rsidR="00C03E91" w:rsidRDefault="00C03E91">
      <w:pPr>
        <w:pStyle w:val="Index1"/>
        <w:tabs>
          <w:tab w:val="right" w:pos="5030"/>
        </w:tabs>
        <w:rPr>
          <w:noProof/>
        </w:rPr>
      </w:pPr>
      <w:r>
        <w:rPr>
          <w:noProof/>
        </w:rPr>
        <w:t>Dynamics 365 Team Members, 20, 69</w:t>
      </w:r>
    </w:p>
    <w:p w14:paraId="76F0B0F7" w14:textId="77777777" w:rsidR="00C03E91" w:rsidRDefault="00C03E91">
      <w:pPr>
        <w:pStyle w:val="Index1"/>
        <w:tabs>
          <w:tab w:val="right" w:pos="5030"/>
        </w:tabs>
        <w:rPr>
          <w:noProof/>
        </w:rPr>
      </w:pPr>
      <w:r>
        <w:rPr>
          <w:noProof/>
        </w:rPr>
        <w:t>Dynamics 365 Unified Operations – Capacitate suplimentară a bazei de date, 69</w:t>
      </w:r>
    </w:p>
    <w:p w14:paraId="0AC1E207" w14:textId="77777777" w:rsidR="00C03E91" w:rsidRDefault="00C03E91">
      <w:pPr>
        <w:pStyle w:val="Index1"/>
        <w:tabs>
          <w:tab w:val="right" w:pos="5030"/>
        </w:tabs>
        <w:rPr>
          <w:noProof/>
        </w:rPr>
      </w:pPr>
      <w:r>
        <w:rPr>
          <w:noProof/>
        </w:rPr>
        <w:t>Dynamics 365 Unified Operations – Capacitate suplimentară a fișierelor, 69</w:t>
      </w:r>
    </w:p>
    <w:p w14:paraId="4B08E868" w14:textId="77777777" w:rsidR="00C03E91" w:rsidRDefault="00C03E91">
      <w:pPr>
        <w:pStyle w:val="Index1"/>
        <w:tabs>
          <w:tab w:val="right" w:pos="5030"/>
        </w:tabs>
        <w:rPr>
          <w:noProof/>
        </w:rPr>
      </w:pPr>
      <w:r>
        <w:rPr>
          <w:noProof/>
        </w:rPr>
        <w:t>Dynamics 365 Unified Operations Plan – Sandbox nivelurile 1-5, 69</w:t>
      </w:r>
    </w:p>
    <w:p w14:paraId="2FC8AAA9" w14:textId="77777777" w:rsidR="00C03E91" w:rsidRDefault="00C03E91">
      <w:pPr>
        <w:pStyle w:val="Index1"/>
        <w:tabs>
          <w:tab w:val="right" w:pos="5030"/>
        </w:tabs>
        <w:rPr>
          <w:noProof/>
        </w:rPr>
      </w:pPr>
      <w:r>
        <w:rPr>
          <w:noProof/>
        </w:rPr>
        <w:t>Dynamics 365 Unified Operations Plan – Stocare suplimentară de baze de date, 69</w:t>
      </w:r>
    </w:p>
    <w:p w14:paraId="4047D6CF" w14:textId="77777777" w:rsidR="00C03E91" w:rsidRDefault="00C03E91">
      <w:pPr>
        <w:pStyle w:val="Index1"/>
        <w:tabs>
          <w:tab w:val="right" w:pos="5030"/>
        </w:tabs>
        <w:rPr>
          <w:noProof/>
        </w:rPr>
      </w:pPr>
      <w:r>
        <w:rPr>
          <w:noProof/>
        </w:rPr>
        <w:t>Dynamics 365 Unified Operations Plan – Stocare suplimentară pentru fișiere, 69</w:t>
      </w:r>
    </w:p>
    <w:p w14:paraId="1F088CA2" w14:textId="77777777" w:rsidR="00C03E91" w:rsidRDefault="00C03E91">
      <w:pPr>
        <w:pStyle w:val="Index1"/>
        <w:tabs>
          <w:tab w:val="right" w:pos="5030"/>
        </w:tabs>
        <w:rPr>
          <w:noProof/>
        </w:rPr>
      </w:pPr>
      <w:r>
        <w:rPr>
          <w:noProof/>
        </w:rPr>
        <w:t>Dynamics 365 Virtual Agent for Customer Service, 69</w:t>
      </w:r>
    </w:p>
    <w:p w14:paraId="2607D6A1" w14:textId="77777777" w:rsidR="00C03E91" w:rsidRDefault="00C03E91">
      <w:pPr>
        <w:pStyle w:val="Index1"/>
        <w:tabs>
          <w:tab w:val="right" w:pos="5030"/>
        </w:tabs>
        <w:rPr>
          <w:noProof/>
        </w:rPr>
      </w:pPr>
      <w:r>
        <w:rPr>
          <w:noProof/>
        </w:rPr>
        <w:t>Dynamics AX 2012 R2, 20</w:t>
      </w:r>
    </w:p>
    <w:p w14:paraId="15C1A5AC" w14:textId="77777777" w:rsidR="00C03E91" w:rsidRDefault="00C03E91">
      <w:pPr>
        <w:pStyle w:val="Index1"/>
        <w:tabs>
          <w:tab w:val="right" w:pos="5030"/>
        </w:tabs>
        <w:rPr>
          <w:noProof/>
        </w:rPr>
      </w:pPr>
      <w:r>
        <w:rPr>
          <w:noProof/>
        </w:rPr>
        <w:t>Dynamics AX 2012 R3, 20</w:t>
      </w:r>
    </w:p>
    <w:p w14:paraId="40FD8064" w14:textId="77777777" w:rsidR="00C03E91" w:rsidRDefault="00C03E91">
      <w:pPr>
        <w:pStyle w:val="Index1"/>
        <w:tabs>
          <w:tab w:val="right" w:pos="5030"/>
        </w:tabs>
        <w:rPr>
          <w:noProof/>
        </w:rPr>
      </w:pPr>
      <w:r>
        <w:rPr>
          <w:noProof/>
        </w:rPr>
        <w:t>Dynamics CRM 2015, 20</w:t>
      </w:r>
    </w:p>
    <w:p w14:paraId="58334C0D" w14:textId="77777777" w:rsidR="00C03E91" w:rsidRDefault="00C03E91">
      <w:pPr>
        <w:pStyle w:val="Index1"/>
        <w:tabs>
          <w:tab w:val="right" w:pos="5030"/>
        </w:tabs>
        <w:rPr>
          <w:noProof/>
        </w:rPr>
      </w:pPr>
      <w:r>
        <w:rPr>
          <w:noProof/>
        </w:rPr>
        <w:t>Dynamics CRM 2016, 20</w:t>
      </w:r>
    </w:p>
    <w:p w14:paraId="42F972C1" w14:textId="77777777" w:rsidR="00C03E91" w:rsidRDefault="00C03E91">
      <w:pPr>
        <w:pStyle w:val="Index1"/>
        <w:tabs>
          <w:tab w:val="right" w:pos="5030"/>
        </w:tabs>
        <w:rPr>
          <w:noProof/>
        </w:rPr>
      </w:pPr>
      <w:r>
        <w:rPr>
          <w:noProof/>
        </w:rPr>
        <w:t>Enterprise CAL, 97, 103</w:t>
      </w:r>
    </w:p>
    <w:p w14:paraId="76B41C65" w14:textId="77777777" w:rsidR="00C03E91" w:rsidRDefault="00C03E91">
      <w:pPr>
        <w:pStyle w:val="Index1"/>
        <w:tabs>
          <w:tab w:val="right" w:pos="5030"/>
        </w:tabs>
        <w:rPr>
          <w:noProof/>
        </w:rPr>
      </w:pPr>
      <w:r>
        <w:rPr>
          <w:noProof/>
        </w:rPr>
        <w:t>Enterprise CAL Bridge pentru Enterprise Mobility + Security, 16</w:t>
      </w:r>
    </w:p>
    <w:p w14:paraId="76B23710" w14:textId="77777777" w:rsidR="00C03E91" w:rsidRDefault="00C03E91">
      <w:pPr>
        <w:pStyle w:val="Index1"/>
        <w:tabs>
          <w:tab w:val="right" w:pos="5030"/>
        </w:tabs>
        <w:rPr>
          <w:noProof/>
        </w:rPr>
      </w:pPr>
      <w:r>
        <w:rPr>
          <w:noProof/>
        </w:rPr>
        <w:t>Enterprise CAL Bridge pentru Enterprise Mobility + Security cu SA de tranziție, 16</w:t>
      </w:r>
    </w:p>
    <w:p w14:paraId="2DF76211" w14:textId="77777777" w:rsidR="00C03E91" w:rsidRDefault="00C03E91">
      <w:pPr>
        <w:pStyle w:val="Index1"/>
        <w:tabs>
          <w:tab w:val="right" w:pos="5030"/>
        </w:tabs>
        <w:rPr>
          <w:noProof/>
        </w:rPr>
      </w:pPr>
      <w:r>
        <w:rPr>
          <w:noProof/>
        </w:rPr>
        <w:t>Enterprise CAL Suite, 16</w:t>
      </w:r>
    </w:p>
    <w:p w14:paraId="0679E665" w14:textId="77777777" w:rsidR="00C03E91" w:rsidRDefault="00C03E91">
      <w:pPr>
        <w:pStyle w:val="Index1"/>
        <w:tabs>
          <w:tab w:val="right" w:pos="5030"/>
        </w:tabs>
        <w:rPr>
          <w:noProof/>
        </w:rPr>
      </w:pPr>
      <w:r>
        <w:rPr>
          <w:noProof/>
        </w:rPr>
        <w:t>Enterprise CAL Suite Bridge pentru Microsoft Intune, 16</w:t>
      </w:r>
    </w:p>
    <w:p w14:paraId="0D88575C" w14:textId="77777777" w:rsidR="00C03E91" w:rsidRDefault="00C03E91">
      <w:pPr>
        <w:pStyle w:val="Index1"/>
        <w:tabs>
          <w:tab w:val="right" w:pos="5030"/>
        </w:tabs>
        <w:rPr>
          <w:noProof/>
        </w:rPr>
      </w:pPr>
      <w:r>
        <w:rPr>
          <w:noProof/>
        </w:rPr>
        <w:t>Enterprise CAL Suite Bridge pentru Office 365, 16</w:t>
      </w:r>
    </w:p>
    <w:p w14:paraId="428C0D68" w14:textId="77777777" w:rsidR="00C03E91" w:rsidRDefault="00C03E91">
      <w:pPr>
        <w:pStyle w:val="Index1"/>
        <w:tabs>
          <w:tab w:val="right" w:pos="5030"/>
        </w:tabs>
        <w:rPr>
          <w:noProof/>
        </w:rPr>
      </w:pPr>
      <w:r>
        <w:rPr>
          <w:noProof/>
        </w:rPr>
        <w:t>Enterprise CAL Suite Bridge pentru Office 365 cu SA de tranziție, 16</w:t>
      </w:r>
    </w:p>
    <w:p w14:paraId="11EB3656" w14:textId="77777777" w:rsidR="00C03E91" w:rsidRDefault="00C03E91">
      <w:pPr>
        <w:pStyle w:val="Index1"/>
        <w:tabs>
          <w:tab w:val="right" w:pos="5030"/>
        </w:tabs>
        <w:rPr>
          <w:noProof/>
        </w:rPr>
      </w:pPr>
      <w:r>
        <w:rPr>
          <w:noProof/>
        </w:rPr>
        <w:t>Enterprise CAL Suite Bridge pentru Office 365 și Microsoft Intune, 16</w:t>
      </w:r>
    </w:p>
    <w:p w14:paraId="079035C5" w14:textId="77777777" w:rsidR="00C03E91" w:rsidRDefault="00C03E91">
      <w:pPr>
        <w:pStyle w:val="Index1"/>
        <w:tabs>
          <w:tab w:val="right" w:pos="5030"/>
        </w:tabs>
        <w:rPr>
          <w:noProof/>
        </w:rPr>
      </w:pPr>
      <w:r>
        <w:rPr>
          <w:noProof/>
        </w:rPr>
        <w:t>Enterprise Mobility + Security A3, 65</w:t>
      </w:r>
    </w:p>
    <w:p w14:paraId="426B86B5" w14:textId="77777777" w:rsidR="00C03E91" w:rsidRDefault="00C03E91">
      <w:pPr>
        <w:pStyle w:val="Index1"/>
        <w:tabs>
          <w:tab w:val="right" w:pos="5030"/>
        </w:tabs>
        <w:rPr>
          <w:noProof/>
        </w:rPr>
      </w:pPr>
      <w:r>
        <w:rPr>
          <w:noProof/>
        </w:rPr>
        <w:t>Enterprise Mobility + Security A5, 65</w:t>
      </w:r>
    </w:p>
    <w:p w14:paraId="321B93D0" w14:textId="77777777" w:rsidR="00C03E91" w:rsidRDefault="00C03E91">
      <w:pPr>
        <w:pStyle w:val="Index1"/>
        <w:tabs>
          <w:tab w:val="right" w:pos="5030"/>
        </w:tabs>
        <w:rPr>
          <w:noProof/>
        </w:rPr>
      </w:pPr>
      <w:r>
        <w:rPr>
          <w:noProof/>
        </w:rPr>
        <w:t>Enterprise Mobility + Security E3, 16, 17, 65</w:t>
      </w:r>
    </w:p>
    <w:p w14:paraId="67026608" w14:textId="77777777" w:rsidR="00C03E91" w:rsidRDefault="00C03E91">
      <w:pPr>
        <w:pStyle w:val="Index1"/>
        <w:tabs>
          <w:tab w:val="right" w:pos="5030"/>
        </w:tabs>
        <w:rPr>
          <w:noProof/>
        </w:rPr>
      </w:pPr>
      <w:r>
        <w:rPr>
          <w:noProof/>
        </w:rPr>
        <w:t>Enterprise Mobility + Security E5, 16, 17</w:t>
      </w:r>
    </w:p>
    <w:p w14:paraId="62112815" w14:textId="77777777" w:rsidR="00C03E91" w:rsidRDefault="00C03E91">
      <w:pPr>
        <w:pStyle w:val="Index1"/>
        <w:tabs>
          <w:tab w:val="right" w:pos="5030"/>
        </w:tabs>
        <w:rPr>
          <w:noProof/>
        </w:rPr>
      </w:pPr>
      <w:r>
        <w:rPr>
          <w:noProof/>
        </w:rPr>
        <w:t>Enterprise Mobility + Security E5, 65</w:t>
      </w:r>
    </w:p>
    <w:p w14:paraId="473B8C0A" w14:textId="77777777" w:rsidR="00C03E91" w:rsidRDefault="00C03E91">
      <w:pPr>
        <w:pStyle w:val="Index1"/>
        <w:tabs>
          <w:tab w:val="right" w:pos="5030"/>
        </w:tabs>
        <w:rPr>
          <w:noProof/>
        </w:rPr>
      </w:pPr>
      <w:r>
        <w:rPr>
          <w:noProof/>
        </w:rPr>
        <w:t>Evaluări suplimentare Dynamics 365 Fraud Protection, 69</w:t>
      </w:r>
    </w:p>
    <w:p w14:paraId="52783060" w14:textId="77777777" w:rsidR="00C03E91" w:rsidRDefault="00C03E91">
      <w:pPr>
        <w:pStyle w:val="Index1"/>
        <w:tabs>
          <w:tab w:val="right" w:pos="5030"/>
        </w:tabs>
        <w:rPr>
          <w:noProof/>
        </w:rPr>
      </w:pPr>
      <w:r>
        <w:rPr>
          <w:noProof/>
        </w:rPr>
        <w:t>Excel 2019, 23</w:t>
      </w:r>
    </w:p>
    <w:p w14:paraId="67E4BD6C" w14:textId="77777777" w:rsidR="00C03E91" w:rsidRDefault="00C03E91">
      <w:pPr>
        <w:pStyle w:val="Index1"/>
        <w:tabs>
          <w:tab w:val="right" w:pos="5030"/>
        </w:tabs>
        <w:rPr>
          <w:noProof/>
        </w:rPr>
      </w:pPr>
      <w:r>
        <w:rPr>
          <w:noProof/>
        </w:rPr>
        <w:t>Excel 2019 for Mac, 24</w:t>
      </w:r>
    </w:p>
    <w:p w14:paraId="4D43BD50" w14:textId="77777777" w:rsidR="00C03E91" w:rsidRDefault="00C03E91">
      <w:pPr>
        <w:pStyle w:val="Index1"/>
        <w:tabs>
          <w:tab w:val="right" w:pos="5030"/>
        </w:tabs>
        <w:rPr>
          <w:noProof/>
        </w:rPr>
      </w:pPr>
      <w:r>
        <w:rPr>
          <w:noProof/>
        </w:rPr>
        <w:t>Exchange Online Kiosk, 75</w:t>
      </w:r>
    </w:p>
    <w:p w14:paraId="3AC2812D" w14:textId="77777777" w:rsidR="00C03E91" w:rsidRDefault="00C03E91">
      <w:pPr>
        <w:pStyle w:val="Index1"/>
        <w:tabs>
          <w:tab w:val="right" w:pos="5030"/>
        </w:tabs>
        <w:rPr>
          <w:noProof/>
        </w:rPr>
      </w:pPr>
      <w:r>
        <w:rPr>
          <w:noProof/>
        </w:rPr>
        <w:t>Exchange Online Plan 1, 75</w:t>
      </w:r>
    </w:p>
    <w:p w14:paraId="52E27064" w14:textId="77777777" w:rsidR="00C03E91" w:rsidRDefault="00C03E91">
      <w:pPr>
        <w:pStyle w:val="Index1"/>
        <w:tabs>
          <w:tab w:val="right" w:pos="5030"/>
        </w:tabs>
        <w:rPr>
          <w:noProof/>
        </w:rPr>
      </w:pPr>
      <w:r>
        <w:rPr>
          <w:noProof/>
        </w:rPr>
        <w:t>Exchange Online Plan 1A pentru absolvenți, 75</w:t>
      </w:r>
    </w:p>
    <w:p w14:paraId="53FE8C63" w14:textId="77777777" w:rsidR="00C03E91" w:rsidRDefault="00C03E91">
      <w:pPr>
        <w:pStyle w:val="Index1"/>
        <w:tabs>
          <w:tab w:val="right" w:pos="5030"/>
        </w:tabs>
        <w:rPr>
          <w:noProof/>
        </w:rPr>
      </w:pPr>
      <w:r>
        <w:rPr>
          <w:noProof/>
        </w:rPr>
        <w:t>Exchange Online Plan 2, 75</w:t>
      </w:r>
    </w:p>
    <w:p w14:paraId="675C868F" w14:textId="77777777" w:rsidR="00C03E91" w:rsidRDefault="00C03E91">
      <w:pPr>
        <w:pStyle w:val="Index1"/>
        <w:tabs>
          <w:tab w:val="right" w:pos="5030"/>
        </w:tabs>
        <w:rPr>
          <w:noProof/>
        </w:rPr>
      </w:pPr>
      <w:r>
        <w:rPr>
          <w:noProof/>
        </w:rPr>
        <w:t>Exchange Online Protection, 26, 75</w:t>
      </w:r>
    </w:p>
    <w:p w14:paraId="63A2F88F" w14:textId="77777777" w:rsidR="00C03E91" w:rsidRDefault="00C03E91">
      <w:pPr>
        <w:pStyle w:val="Index1"/>
        <w:tabs>
          <w:tab w:val="right" w:pos="5030"/>
        </w:tabs>
        <w:rPr>
          <w:noProof/>
        </w:rPr>
      </w:pPr>
      <w:r>
        <w:rPr>
          <w:noProof/>
        </w:rPr>
        <w:t>Exchange Server, 63, 64</w:t>
      </w:r>
    </w:p>
    <w:p w14:paraId="7E267344" w14:textId="77777777" w:rsidR="00C03E91" w:rsidRDefault="00C03E91">
      <w:pPr>
        <w:pStyle w:val="Index1"/>
        <w:tabs>
          <w:tab w:val="right" w:pos="5030"/>
        </w:tabs>
        <w:rPr>
          <w:noProof/>
        </w:rPr>
      </w:pPr>
      <w:r>
        <w:rPr>
          <w:noProof/>
        </w:rPr>
        <w:t>Exchange Server 2016, 26</w:t>
      </w:r>
    </w:p>
    <w:p w14:paraId="2420F86F" w14:textId="77777777" w:rsidR="00C03E91" w:rsidRDefault="00C03E91">
      <w:pPr>
        <w:pStyle w:val="Index1"/>
        <w:tabs>
          <w:tab w:val="right" w:pos="5030"/>
        </w:tabs>
        <w:rPr>
          <w:noProof/>
        </w:rPr>
      </w:pPr>
      <w:r>
        <w:rPr>
          <w:noProof/>
        </w:rPr>
        <w:t>Exchange Server Enterprise, 103</w:t>
      </w:r>
    </w:p>
    <w:p w14:paraId="1FE77033" w14:textId="77777777" w:rsidR="00C03E91" w:rsidRDefault="00C03E91">
      <w:pPr>
        <w:pStyle w:val="Index1"/>
        <w:tabs>
          <w:tab w:val="right" w:pos="5030"/>
        </w:tabs>
        <w:rPr>
          <w:noProof/>
        </w:rPr>
      </w:pPr>
      <w:r>
        <w:rPr>
          <w:noProof/>
        </w:rPr>
        <w:t>Exchange Server Enterprise 2019, 25</w:t>
      </w:r>
    </w:p>
    <w:p w14:paraId="0CC81F02" w14:textId="77777777" w:rsidR="00C03E91" w:rsidRDefault="00C03E91">
      <w:pPr>
        <w:pStyle w:val="Index1"/>
        <w:tabs>
          <w:tab w:val="right" w:pos="5030"/>
        </w:tabs>
        <w:rPr>
          <w:noProof/>
        </w:rPr>
      </w:pPr>
      <w:r>
        <w:rPr>
          <w:noProof/>
        </w:rPr>
        <w:t>Exchange Server Standard, 103</w:t>
      </w:r>
    </w:p>
    <w:p w14:paraId="745A5854" w14:textId="77777777" w:rsidR="00C03E91" w:rsidRDefault="00C03E91">
      <w:pPr>
        <w:pStyle w:val="Index1"/>
        <w:tabs>
          <w:tab w:val="right" w:pos="5030"/>
        </w:tabs>
        <w:rPr>
          <w:noProof/>
        </w:rPr>
      </w:pPr>
      <w:r>
        <w:rPr>
          <w:noProof/>
        </w:rPr>
        <w:t>Exchange Server Standard 2019, 25</w:t>
      </w:r>
    </w:p>
    <w:p w14:paraId="48FB8F18" w14:textId="77777777" w:rsidR="00C03E91" w:rsidRDefault="00C03E91">
      <w:pPr>
        <w:pStyle w:val="Index1"/>
        <w:tabs>
          <w:tab w:val="right" w:pos="5030"/>
        </w:tabs>
        <w:rPr>
          <w:noProof/>
        </w:rPr>
      </w:pPr>
      <w:r>
        <w:rPr>
          <w:noProof/>
        </w:rPr>
        <w:t>Experts on Demand (SL), 62</w:t>
      </w:r>
    </w:p>
    <w:p w14:paraId="75AD59DE" w14:textId="77777777" w:rsidR="00C03E91" w:rsidRDefault="00C03E91">
      <w:pPr>
        <w:pStyle w:val="Index1"/>
        <w:tabs>
          <w:tab w:val="right" w:pos="5030"/>
        </w:tabs>
        <w:rPr>
          <w:noProof/>
        </w:rPr>
      </w:pPr>
      <w:r>
        <w:rPr>
          <w:noProof/>
        </w:rPr>
        <w:t>Extra Graph Connector Capacity (licență SL), 62</w:t>
      </w:r>
    </w:p>
    <w:p w14:paraId="165D84CC" w14:textId="77777777" w:rsidR="00C03E91" w:rsidRDefault="00C03E91">
      <w:pPr>
        <w:pStyle w:val="Index1"/>
        <w:tabs>
          <w:tab w:val="right" w:pos="5030"/>
        </w:tabs>
        <w:rPr>
          <w:noProof/>
        </w:rPr>
      </w:pPr>
      <w:r>
        <w:rPr>
          <w:noProof/>
        </w:rPr>
        <w:t>Forefront Identity Manager 2010 - ediția Windows Live, 19</w:t>
      </w:r>
    </w:p>
    <w:p w14:paraId="1CBC565C" w14:textId="77777777" w:rsidR="00C03E91" w:rsidRDefault="00C03E91">
      <w:pPr>
        <w:pStyle w:val="Index1"/>
        <w:tabs>
          <w:tab w:val="right" w:pos="5030"/>
        </w:tabs>
        <w:rPr>
          <w:noProof/>
        </w:rPr>
      </w:pPr>
      <w:r>
        <w:rPr>
          <w:noProof/>
        </w:rPr>
        <w:t>Forefront Identity Manager 2010 R2, 22, 53</w:t>
      </w:r>
    </w:p>
    <w:p w14:paraId="0049CF82" w14:textId="77777777" w:rsidR="00C03E91" w:rsidRDefault="00C03E91">
      <w:pPr>
        <w:pStyle w:val="Index1"/>
        <w:tabs>
          <w:tab w:val="right" w:pos="5030"/>
        </w:tabs>
        <w:rPr>
          <w:noProof/>
        </w:rPr>
      </w:pPr>
      <w:r>
        <w:rPr>
          <w:noProof/>
        </w:rPr>
        <w:t>Forefront Identity Manager 2010 R2 - ediția Windows Live, 19</w:t>
      </w:r>
    </w:p>
    <w:p w14:paraId="2AAA57AA" w14:textId="77777777" w:rsidR="00C03E91" w:rsidRDefault="00C03E91">
      <w:pPr>
        <w:pStyle w:val="Index1"/>
        <w:tabs>
          <w:tab w:val="right" w:pos="5030"/>
        </w:tabs>
        <w:rPr>
          <w:noProof/>
        </w:rPr>
      </w:pPr>
      <w:r>
        <w:rPr>
          <w:noProof/>
        </w:rPr>
        <w:t>Forefront TMG Enterprise, 103</w:t>
      </w:r>
    </w:p>
    <w:p w14:paraId="63F1D964" w14:textId="77777777" w:rsidR="00C03E91" w:rsidRDefault="00C03E91">
      <w:pPr>
        <w:pStyle w:val="Index1"/>
        <w:tabs>
          <w:tab w:val="right" w:pos="5030"/>
        </w:tabs>
        <w:rPr>
          <w:noProof/>
        </w:rPr>
      </w:pPr>
      <w:r>
        <w:rPr>
          <w:noProof/>
        </w:rPr>
        <w:t>Forefront TMG Standard, 103</w:t>
      </w:r>
    </w:p>
    <w:p w14:paraId="502DC83D" w14:textId="77777777" w:rsidR="00C03E91" w:rsidRDefault="00C03E91">
      <w:pPr>
        <w:pStyle w:val="Index1"/>
        <w:tabs>
          <w:tab w:val="right" w:pos="5030"/>
        </w:tabs>
        <w:rPr>
          <w:noProof/>
        </w:rPr>
      </w:pPr>
      <w:r>
        <w:rPr>
          <w:noProof/>
        </w:rPr>
        <w:t>Forefront United Access Gateway 2010, 17</w:t>
      </w:r>
    </w:p>
    <w:p w14:paraId="0767B01E" w14:textId="77777777" w:rsidR="00C03E91" w:rsidRDefault="00C03E91">
      <w:pPr>
        <w:pStyle w:val="Index1"/>
        <w:tabs>
          <w:tab w:val="right" w:pos="5030"/>
        </w:tabs>
        <w:rPr>
          <w:noProof/>
        </w:rPr>
      </w:pPr>
      <w:r>
        <w:rPr>
          <w:noProof/>
        </w:rPr>
        <w:t>GitHub Actions, 81</w:t>
      </w:r>
    </w:p>
    <w:p w14:paraId="2FDC2E37" w14:textId="77777777" w:rsidR="00C03E91" w:rsidRDefault="00C03E91">
      <w:pPr>
        <w:pStyle w:val="Index1"/>
        <w:tabs>
          <w:tab w:val="right" w:pos="5030"/>
        </w:tabs>
        <w:rPr>
          <w:noProof/>
        </w:rPr>
      </w:pPr>
      <w:r>
        <w:rPr>
          <w:noProof/>
        </w:rPr>
        <w:t>GitHub Advanced Security, 81</w:t>
      </w:r>
    </w:p>
    <w:p w14:paraId="2CE5BA1D" w14:textId="77777777" w:rsidR="00C03E91" w:rsidRDefault="00C03E91">
      <w:pPr>
        <w:pStyle w:val="Index1"/>
        <w:tabs>
          <w:tab w:val="right" w:pos="5030"/>
        </w:tabs>
        <w:rPr>
          <w:noProof/>
        </w:rPr>
      </w:pPr>
      <w:r>
        <w:rPr>
          <w:noProof/>
        </w:rPr>
        <w:t>GitHub AE (GHEM), 81</w:t>
      </w:r>
    </w:p>
    <w:p w14:paraId="0421C4FA" w14:textId="77777777" w:rsidR="00C03E91" w:rsidRDefault="00C03E91">
      <w:pPr>
        <w:pStyle w:val="Index1"/>
        <w:tabs>
          <w:tab w:val="right" w:pos="5030"/>
        </w:tabs>
        <w:rPr>
          <w:noProof/>
        </w:rPr>
      </w:pPr>
      <w:r>
        <w:rPr>
          <w:noProof/>
        </w:rPr>
        <w:t>GitHub Engineering Direct, 81</w:t>
      </w:r>
    </w:p>
    <w:p w14:paraId="1E8E6784" w14:textId="77777777" w:rsidR="00C03E91" w:rsidRDefault="00C03E91">
      <w:pPr>
        <w:pStyle w:val="Index1"/>
        <w:tabs>
          <w:tab w:val="right" w:pos="5030"/>
        </w:tabs>
        <w:rPr>
          <w:noProof/>
        </w:rPr>
      </w:pPr>
      <w:r>
        <w:rPr>
          <w:noProof/>
        </w:rPr>
        <w:t>GitHub Enterprise, 81</w:t>
      </w:r>
    </w:p>
    <w:p w14:paraId="5825EB5F" w14:textId="77777777" w:rsidR="00C03E91" w:rsidRDefault="00C03E91">
      <w:pPr>
        <w:pStyle w:val="Index1"/>
        <w:tabs>
          <w:tab w:val="right" w:pos="5030"/>
        </w:tabs>
        <w:rPr>
          <w:noProof/>
        </w:rPr>
      </w:pPr>
      <w:r>
        <w:rPr>
          <w:noProof/>
        </w:rPr>
        <w:t>GitHub Enterprise for Visual Studio Enterprise, 85</w:t>
      </w:r>
    </w:p>
    <w:p w14:paraId="41C39319" w14:textId="77777777" w:rsidR="00C03E91" w:rsidRDefault="00C03E91">
      <w:pPr>
        <w:pStyle w:val="Index1"/>
        <w:tabs>
          <w:tab w:val="right" w:pos="5030"/>
        </w:tabs>
        <w:rPr>
          <w:noProof/>
        </w:rPr>
      </w:pPr>
      <w:r>
        <w:rPr>
          <w:noProof/>
        </w:rPr>
        <w:t>GitHub Enterprise for Visual Studio Professional, 85</w:t>
      </w:r>
    </w:p>
    <w:p w14:paraId="06EEFC07" w14:textId="77777777" w:rsidR="00C03E91" w:rsidRDefault="00C03E91">
      <w:pPr>
        <w:pStyle w:val="Index1"/>
        <w:tabs>
          <w:tab w:val="right" w:pos="5030"/>
        </w:tabs>
        <w:rPr>
          <w:noProof/>
        </w:rPr>
      </w:pPr>
      <w:r>
        <w:rPr>
          <w:noProof/>
        </w:rPr>
        <w:t>GitHub Insights, 81</w:t>
      </w:r>
    </w:p>
    <w:p w14:paraId="19475922" w14:textId="77777777" w:rsidR="00C03E91" w:rsidRDefault="00C03E91">
      <w:pPr>
        <w:pStyle w:val="Index1"/>
        <w:tabs>
          <w:tab w:val="right" w:pos="5030"/>
        </w:tabs>
        <w:rPr>
          <w:noProof/>
        </w:rPr>
      </w:pPr>
      <w:r>
        <w:rPr>
          <w:noProof/>
        </w:rPr>
        <w:t>GitHub Learning Lab pentru Organizații, 81</w:t>
      </w:r>
    </w:p>
    <w:p w14:paraId="613336DB" w14:textId="77777777" w:rsidR="00C03E91" w:rsidRDefault="00C03E91">
      <w:pPr>
        <w:pStyle w:val="Index1"/>
        <w:tabs>
          <w:tab w:val="right" w:pos="5030"/>
        </w:tabs>
        <w:rPr>
          <w:noProof/>
        </w:rPr>
      </w:pPr>
      <w:r>
        <w:rPr>
          <w:noProof/>
        </w:rPr>
        <w:t>GitHub One, 81</w:t>
      </w:r>
    </w:p>
    <w:p w14:paraId="04CC50AB" w14:textId="77777777" w:rsidR="00C03E91" w:rsidRDefault="00C03E91">
      <w:pPr>
        <w:pStyle w:val="Index1"/>
        <w:tabs>
          <w:tab w:val="right" w:pos="5030"/>
        </w:tabs>
        <w:rPr>
          <w:noProof/>
        </w:rPr>
      </w:pPr>
      <w:r>
        <w:rPr>
          <w:noProof/>
        </w:rPr>
        <w:t>GitHub Packages, 81</w:t>
      </w:r>
    </w:p>
    <w:p w14:paraId="2D3F732F" w14:textId="77777777" w:rsidR="00C03E91" w:rsidRDefault="00C03E91">
      <w:pPr>
        <w:pStyle w:val="Index1"/>
        <w:tabs>
          <w:tab w:val="right" w:pos="5030"/>
        </w:tabs>
        <w:rPr>
          <w:noProof/>
        </w:rPr>
      </w:pPr>
      <w:r>
        <w:rPr>
          <w:noProof/>
        </w:rPr>
        <w:t>HPC Pack, 53</w:t>
      </w:r>
    </w:p>
    <w:p w14:paraId="76329B5A" w14:textId="77777777" w:rsidR="00C03E91" w:rsidRDefault="00C03E91">
      <w:pPr>
        <w:pStyle w:val="Index1"/>
        <w:tabs>
          <w:tab w:val="right" w:pos="5030"/>
        </w:tabs>
        <w:rPr>
          <w:noProof/>
        </w:rPr>
      </w:pPr>
      <w:r>
        <w:rPr>
          <w:noProof/>
        </w:rPr>
        <w:t>Hyper-V Container, 91</w:t>
      </w:r>
    </w:p>
    <w:p w14:paraId="0E7EBE44" w14:textId="77777777" w:rsidR="00C03E91" w:rsidRDefault="00C03E91">
      <w:pPr>
        <w:pStyle w:val="Index1"/>
        <w:tabs>
          <w:tab w:val="right" w:pos="5030"/>
        </w:tabs>
        <w:rPr>
          <w:noProof/>
        </w:rPr>
      </w:pPr>
      <w:r>
        <w:rPr>
          <w:noProof/>
        </w:rPr>
        <w:t>Încărcarea Windows 8.1 Enterprise din alte surse (per dispozitiv), 43</w:t>
      </w:r>
    </w:p>
    <w:p w14:paraId="2F55DFD7" w14:textId="77777777" w:rsidR="00C03E91" w:rsidRDefault="00C03E91">
      <w:pPr>
        <w:pStyle w:val="Index1"/>
        <w:tabs>
          <w:tab w:val="right" w:pos="5030"/>
        </w:tabs>
        <w:rPr>
          <w:noProof/>
        </w:rPr>
      </w:pPr>
      <w:r>
        <w:rPr>
          <w:noProof/>
        </w:rPr>
        <w:t>Intune, 34</w:t>
      </w:r>
    </w:p>
    <w:p w14:paraId="0C790A3C" w14:textId="77777777" w:rsidR="00C03E91" w:rsidRDefault="00C03E91">
      <w:pPr>
        <w:pStyle w:val="Index1"/>
        <w:tabs>
          <w:tab w:val="right" w:pos="5030"/>
        </w:tabs>
        <w:rPr>
          <w:noProof/>
        </w:rPr>
      </w:pPr>
      <w:r>
        <w:rPr>
          <w:noProof/>
        </w:rPr>
        <w:t>Intune, 36</w:t>
      </w:r>
    </w:p>
    <w:p w14:paraId="1A8A4C15" w14:textId="77777777" w:rsidR="00C03E91" w:rsidRDefault="00C03E91">
      <w:pPr>
        <w:pStyle w:val="Index1"/>
        <w:tabs>
          <w:tab w:val="right" w:pos="5030"/>
        </w:tabs>
        <w:rPr>
          <w:noProof/>
        </w:rPr>
      </w:pPr>
      <w:r>
        <w:rPr>
          <w:noProof/>
        </w:rPr>
        <w:t>Intune pentru dispozitive, 36</w:t>
      </w:r>
    </w:p>
    <w:p w14:paraId="46958284" w14:textId="77777777" w:rsidR="00C03E91" w:rsidRDefault="00C03E91">
      <w:pPr>
        <w:pStyle w:val="Index1"/>
        <w:tabs>
          <w:tab w:val="right" w:pos="5030"/>
        </w:tabs>
        <w:rPr>
          <w:noProof/>
        </w:rPr>
      </w:pPr>
      <w:r>
        <w:rPr>
          <w:noProof/>
        </w:rPr>
        <w:t>Intune pentru EDU, 36</w:t>
      </w:r>
    </w:p>
    <w:p w14:paraId="70BCE754" w14:textId="77777777" w:rsidR="00C03E91" w:rsidRDefault="00C03E91">
      <w:pPr>
        <w:pStyle w:val="Index1"/>
        <w:tabs>
          <w:tab w:val="right" w:pos="5030"/>
        </w:tabs>
        <w:rPr>
          <w:noProof/>
        </w:rPr>
      </w:pPr>
      <w:r>
        <w:rPr>
          <w:noProof/>
        </w:rPr>
        <w:t>Kitul Windows Embedded 8 Standard Enterprise (100 de pachete), 43</w:t>
      </w:r>
    </w:p>
    <w:p w14:paraId="1A037881" w14:textId="77777777" w:rsidR="00C03E91" w:rsidRDefault="00C03E91">
      <w:pPr>
        <w:pStyle w:val="Index1"/>
        <w:tabs>
          <w:tab w:val="right" w:pos="5030"/>
        </w:tabs>
        <w:rPr>
          <w:noProof/>
        </w:rPr>
      </w:pPr>
      <w:r>
        <w:rPr>
          <w:noProof/>
        </w:rPr>
        <w:t>Licență CAL de activitate pentru Microsoft Dynamics 365 Operations, 97</w:t>
      </w:r>
    </w:p>
    <w:p w14:paraId="1232B16D" w14:textId="77777777" w:rsidR="00C03E91" w:rsidRDefault="00C03E91">
      <w:pPr>
        <w:pStyle w:val="Index1"/>
        <w:tabs>
          <w:tab w:val="right" w:pos="5030"/>
        </w:tabs>
        <w:rPr>
          <w:noProof/>
        </w:rPr>
      </w:pPr>
      <w:r>
        <w:rPr>
          <w:noProof/>
        </w:rPr>
        <w:t>Licență CAL Enterprise pentru Skype for Business Server 2019, 29</w:t>
      </w:r>
    </w:p>
    <w:p w14:paraId="3DCD5DCB" w14:textId="77777777" w:rsidR="00C03E91" w:rsidRDefault="00C03E91">
      <w:pPr>
        <w:pStyle w:val="Index1"/>
        <w:tabs>
          <w:tab w:val="right" w:pos="5030"/>
        </w:tabs>
        <w:rPr>
          <w:noProof/>
        </w:rPr>
      </w:pPr>
      <w:r>
        <w:rPr>
          <w:noProof/>
        </w:rPr>
        <w:t>Licență CAL Exchange Server Enterprise 2019, 25</w:t>
      </w:r>
    </w:p>
    <w:p w14:paraId="0A93FB42" w14:textId="77777777" w:rsidR="00C03E91" w:rsidRDefault="00C03E91">
      <w:pPr>
        <w:pStyle w:val="Index1"/>
        <w:tabs>
          <w:tab w:val="right" w:pos="5030"/>
        </w:tabs>
        <w:rPr>
          <w:noProof/>
        </w:rPr>
      </w:pPr>
      <w:r>
        <w:rPr>
          <w:noProof/>
        </w:rPr>
        <w:t>Licență CAL Exchange Server Standard 2019, 25</w:t>
      </w:r>
    </w:p>
    <w:p w14:paraId="6A1AC387" w14:textId="77777777" w:rsidR="00C03E91" w:rsidRDefault="00C03E91">
      <w:pPr>
        <w:pStyle w:val="Index1"/>
        <w:tabs>
          <w:tab w:val="right" w:pos="5030"/>
        </w:tabs>
        <w:rPr>
          <w:noProof/>
        </w:rPr>
      </w:pPr>
      <w:r>
        <w:rPr>
          <w:noProof/>
        </w:rPr>
        <w:t>Licență CAL funcțională pentru Microsoft Dynamics AX, 97</w:t>
      </w:r>
    </w:p>
    <w:p w14:paraId="1FCC06DC" w14:textId="77777777" w:rsidR="00C03E91" w:rsidRDefault="00C03E91">
      <w:pPr>
        <w:pStyle w:val="Index1"/>
        <w:tabs>
          <w:tab w:val="right" w:pos="5030"/>
        </w:tabs>
        <w:rPr>
          <w:noProof/>
        </w:rPr>
      </w:pPr>
      <w:r>
        <w:rPr>
          <w:noProof/>
        </w:rPr>
        <w:t>Licență CAL locală pentru activitate pentru Dynamics 365 Operations, 20, 21</w:t>
      </w:r>
    </w:p>
    <w:p w14:paraId="712FE037" w14:textId="77777777" w:rsidR="00C03E91" w:rsidRDefault="00C03E91">
      <w:pPr>
        <w:pStyle w:val="Index1"/>
        <w:tabs>
          <w:tab w:val="right" w:pos="5030"/>
        </w:tabs>
        <w:rPr>
          <w:noProof/>
        </w:rPr>
      </w:pPr>
      <w:r>
        <w:rPr>
          <w:noProof/>
        </w:rPr>
        <w:t>Licență CAL locală pentru activitate pentru Microsoft Dynamics 365 Operations, 103</w:t>
      </w:r>
    </w:p>
    <w:p w14:paraId="54B983F5" w14:textId="77777777" w:rsidR="00C03E91" w:rsidRDefault="00C03E91">
      <w:pPr>
        <w:pStyle w:val="Index1"/>
        <w:tabs>
          <w:tab w:val="right" w:pos="5030"/>
        </w:tabs>
        <w:rPr>
          <w:noProof/>
        </w:rPr>
      </w:pPr>
      <w:r>
        <w:rPr>
          <w:noProof/>
        </w:rPr>
        <w:t>Licență CAL locală pentru dispozitive pentru Dynamics 365 Operations, 20, 21</w:t>
      </w:r>
    </w:p>
    <w:p w14:paraId="6C083015" w14:textId="77777777" w:rsidR="00C03E91" w:rsidRDefault="00C03E91">
      <w:pPr>
        <w:pStyle w:val="Index1"/>
        <w:tabs>
          <w:tab w:val="right" w:pos="5030"/>
        </w:tabs>
        <w:rPr>
          <w:noProof/>
        </w:rPr>
      </w:pPr>
      <w:r>
        <w:rPr>
          <w:noProof/>
        </w:rPr>
        <w:t>Licență CAL locală pentru Dynamics 365 Customer Service, 20</w:t>
      </w:r>
    </w:p>
    <w:p w14:paraId="11298CEB" w14:textId="77777777" w:rsidR="00C03E91" w:rsidRDefault="00C03E91">
      <w:pPr>
        <w:pStyle w:val="Index1"/>
        <w:tabs>
          <w:tab w:val="right" w:pos="5030"/>
        </w:tabs>
        <w:rPr>
          <w:noProof/>
        </w:rPr>
      </w:pPr>
      <w:r>
        <w:rPr>
          <w:noProof/>
        </w:rPr>
        <w:t>Licență CAL locală pentru Dynamics 365 Operations, 20, 21</w:t>
      </w:r>
    </w:p>
    <w:p w14:paraId="020FCD72" w14:textId="77777777" w:rsidR="00C03E91" w:rsidRDefault="00C03E91">
      <w:pPr>
        <w:pStyle w:val="Index1"/>
        <w:tabs>
          <w:tab w:val="right" w:pos="5030"/>
        </w:tabs>
        <w:rPr>
          <w:noProof/>
        </w:rPr>
      </w:pPr>
      <w:r>
        <w:rPr>
          <w:noProof/>
        </w:rPr>
        <w:t>Licență CAL locală pentru Dynamics 365 Sales, 20</w:t>
      </w:r>
    </w:p>
    <w:p w14:paraId="33493920" w14:textId="77777777" w:rsidR="00C03E91" w:rsidRDefault="00C03E91">
      <w:pPr>
        <w:pStyle w:val="Index1"/>
        <w:tabs>
          <w:tab w:val="right" w:pos="5030"/>
        </w:tabs>
        <w:rPr>
          <w:noProof/>
        </w:rPr>
      </w:pPr>
      <w:r>
        <w:rPr>
          <w:noProof/>
        </w:rPr>
        <w:t>Licență CAL locală pentru Dynamics 365 Team Members, 20</w:t>
      </w:r>
    </w:p>
    <w:p w14:paraId="1B2148A3" w14:textId="77777777" w:rsidR="00C03E91" w:rsidRDefault="00C03E91">
      <w:pPr>
        <w:pStyle w:val="Index1"/>
        <w:tabs>
          <w:tab w:val="right" w:pos="5030"/>
        </w:tabs>
        <w:rPr>
          <w:noProof/>
        </w:rPr>
      </w:pPr>
      <w:r>
        <w:rPr>
          <w:noProof/>
        </w:rPr>
        <w:t>Licență CAL locală pentru Microsoft Dynamics 365 Customer Service, 103</w:t>
      </w:r>
    </w:p>
    <w:p w14:paraId="66EC4EAF" w14:textId="77777777" w:rsidR="00C03E91" w:rsidRDefault="00C03E91">
      <w:pPr>
        <w:pStyle w:val="Index1"/>
        <w:tabs>
          <w:tab w:val="right" w:pos="5030"/>
        </w:tabs>
        <w:rPr>
          <w:noProof/>
        </w:rPr>
      </w:pPr>
      <w:r>
        <w:rPr>
          <w:noProof/>
        </w:rPr>
        <w:t>Licență CAL locală pentru Microsoft Dynamics 365 Operations, 103</w:t>
      </w:r>
    </w:p>
    <w:p w14:paraId="129375A1" w14:textId="77777777" w:rsidR="00C03E91" w:rsidRDefault="00C03E91">
      <w:pPr>
        <w:pStyle w:val="Index1"/>
        <w:tabs>
          <w:tab w:val="right" w:pos="5030"/>
        </w:tabs>
        <w:rPr>
          <w:noProof/>
        </w:rPr>
      </w:pPr>
      <w:r>
        <w:rPr>
          <w:noProof/>
        </w:rPr>
        <w:t>Licență CAL locală pentru Microsoft Dynamics 365 Sales, 103</w:t>
      </w:r>
    </w:p>
    <w:p w14:paraId="3E14641A" w14:textId="77777777" w:rsidR="00C03E91" w:rsidRDefault="00C03E91">
      <w:pPr>
        <w:pStyle w:val="Index1"/>
        <w:tabs>
          <w:tab w:val="right" w:pos="5030"/>
        </w:tabs>
        <w:rPr>
          <w:noProof/>
        </w:rPr>
      </w:pPr>
      <w:r>
        <w:rPr>
          <w:noProof/>
        </w:rPr>
        <w:t>Licență CAL locală pentru Microsoft Dynamics 365 Team Members, 103</w:t>
      </w:r>
    </w:p>
    <w:p w14:paraId="2F50FF48" w14:textId="77777777" w:rsidR="00C03E91" w:rsidRDefault="00C03E91">
      <w:pPr>
        <w:pStyle w:val="Index1"/>
        <w:tabs>
          <w:tab w:val="right" w:pos="5030"/>
        </w:tabs>
        <w:rPr>
          <w:noProof/>
        </w:rPr>
      </w:pPr>
      <w:r>
        <w:rPr>
          <w:noProof/>
        </w:rPr>
        <w:t>Licență CAL Microsoft Dynamics 365 Operations, 97</w:t>
      </w:r>
    </w:p>
    <w:p w14:paraId="515E2BB8" w14:textId="77777777" w:rsidR="00C03E91" w:rsidRDefault="00C03E91">
      <w:pPr>
        <w:pStyle w:val="Index1"/>
        <w:tabs>
          <w:tab w:val="right" w:pos="5030"/>
        </w:tabs>
        <w:rPr>
          <w:noProof/>
        </w:rPr>
      </w:pPr>
      <w:r>
        <w:rPr>
          <w:noProof/>
        </w:rPr>
        <w:t>Licență CAL Microsoft Dynamics AX Enterprise, 97</w:t>
      </w:r>
    </w:p>
    <w:p w14:paraId="24C02563" w14:textId="77777777" w:rsidR="00C03E91" w:rsidRDefault="00C03E91">
      <w:pPr>
        <w:pStyle w:val="Index1"/>
        <w:tabs>
          <w:tab w:val="right" w:pos="5030"/>
        </w:tabs>
        <w:rPr>
          <w:noProof/>
        </w:rPr>
      </w:pPr>
      <w:r>
        <w:rPr>
          <w:noProof/>
        </w:rPr>
        <w:t>Licență CAL pentru Azure DevOps Server 2020, 41</w:t>
      </w:r>
    </w:p>
    <w:p w14:paraId="7A66FDE2" w14:textId="77777777" w:rsidR="00C03E91" w:rsidRDefault="00C03E91">
      <w:pPr>
        <w:pStyle w:val="Index1"/>
        <w:tabs>
          <w:tab w:val="right" w:pos="5030"/>
        </w:tabs>
        <w:rPr>
          <w:noProof/>
        </w:rPr>
      </w:pPr>
      <w:r>
        <w:rPr>
          <w:noProof/>
        </w:rPr>
        <w:t>Licență CAL pentru Dynamics 365 Customer Service On-premises, 20, 21</w:t>
      </w:r>
    </w:p>
    <w:p w14:paraId="5C26CCC6" w14:textId="77777777" w:rsidR="00C03E91" w:rsidRDefault="00C03E91">
      <w:pPr>
        <w:pStyle w:val="Index1"/>
        <w:tabs>
          <w:tab w:val="right" w:pos="5030"/>
        </w:tabs>
        <w:rPr>
          <w:noProof/>
        </w:rPr>
      </w:pPr>
      <w:r>
        <w:rPr>
          <w:noProof/>
        </w:rPr>
        <w:t>Licență CAL pentru Dynamics 365 Sales On-premises, 21</w:t>
      </w:r>
    </w:p>
    <w:p w14:paraId="578AA391" w14:textId="77777777" w:rsidR="00C03E91" w:rsidRDefault="00C03E91">
      <w:pPr>
        <w:pStyle w:val="Index1"/>
        <w:tabs>
          <w:tab w:val="right" w:pos="5030"/>
        </w:tabs>
        <w:rPr>
          <w:noProof/>
        </w:rPr>
      </w:pPr>
      <w:r>
        <w:rPr>
          <w:noProof/>
        </w:rPr>
        <w:t>Licență CAL pentru Microsoft Dynamics 365 Customer Service, 97</w:t>
      </w:r>
    </w:p>
    <w:p w14:paraId="7CB1D122" w14:textId="77777777" w:rsidR="00C03E91" w:rsidRDefault="00C03E91">
      <w:pPr>
        <w:pStyle w:val="Index1"/>
        <w:tabs>
          <w:tab w:val="right" w:pos="5030"/>
        </w:tabs>
        <w:rPr>
          <w:noProof/>
        </w:rPr>
      </w:pPr>
      <w:r>
        <w:rPr>
          <w:noProof/>
        </w:rPr>
        <w:t>Licență CAL pentru Microsoft Dynamics 365 Sales, 97</w:t>
      </w:r>
    </w:p>
    <w:p w14:paraId="4CB0EEED" w14:textId="77777777" w:rsidR="00C03E91" w:rsidRDefault="00C03E91">
      <w:pPr>
        <w:pStyle w:val="Index1"/>
        <w:tabs>
          <w:tab w:val="right" w:pos="5030"/>
        </w:tabs>
        <w:rPr>
          <w:noProof/>
        </w:rPr>
      </w:pPr>
      <w:r>
        <w:rPr>
          <w:noProof/>
        </w:rPr>
        <w:t>Licență CAL pentru Microsoft Dynamics AX Task, 97</w:t>
      </w:r>
    </w:p>
    <w:p w14:paraId="3ACAD164" w14:textId="77777777" w:rsidR="00C03E91" w:rsidRDefault="00C03E91">
      <w:pPr>
        <w:pStyle w:val="Index1"/>
        <w:tabs>
          <w:tab w:val="right" w:pos="5030"/>
        </w:tabs>
        <w:rPr>
          <w:noProof/>
        </w:rPr>
      </w:pPr>
      <w:r>
        <w:rPr>
          <w:noProof/>
        </w:rPr>
        <w:t>Licență CAL pentru Microsoft Identity Manager 2016, 22</w:t>
      </w:r>
    </w:p>
    <w:p w14:paraId="11CFB442" w14:textId="77777777" w:rsidR="00C03E91" w:rsidRDefault="00C03E91">
      <w:pPr>
        <w:pStyle w:val="Index1"/>
        <w:tabs>
          <w:tab w:val="right" w:pos="5030"/>
        </w:tabs>
        <w:rPr>
          <w:noProof/>
        </w:rPr>
      </w:pPr>
      <w:r>
        <w:rPr>
          <w:noProof/>
        </w:rPr>
        <w:t>Licență CAL Plus pentru Skype for Business, 28</w:t>
      </w:r>
    </w:p>
    <w:p w14:paraId="68431407" w14:textId="77777777" w:rsidR="00C03E91" w:rsidRDefault="00C03E91">
      <w:pPr>
        <w:pStyle w:val="Index1"/>
        <w:tabs>
          <w:tab w:val="right" w:pos="5030"/>
        </w:tabs>
        <w:rPr>
          <w:noProof/>
        </w:rPr>
      </w:pPr>
      <w:r>
        <w:rPr>
          <w:noProof/>
        </w:rPr>
        <w:t>Licență CAL Project Server 2019, 26</w:t>
      </w:r>
    </w:p>
    <w:p w14:paraId="70643864" w14:textId="77777777" w:rsidR="00C03E91" w:rsidRDefault="00C03E91">
      <w:pPr>
        <w:pStyle w:val="Index1"/>
        <w:tabs>
          <w:tab w:val="right" w:pos="5030"/>
        </w:tabs>
        <w:rPr>
          <w:noProof/>
        </w:rPr>
      </w:pPr>
      <w:r>
        <w:rPr>
          <w:noProof/>
        </w:rPr>
        <w:t>Licență CAL SharePoint Server 2019 Enterprise, 27</w:t>
      </w:r>
    </w:p>
    <w:p w14:paraId="4FD44B17" w14:textId="77777777" w:rsidR="00C03E91" w:rsidRDefault="00C03E91">
      <w:pPr>
        <w:pStyle w:val="Index1"/>
        <w:tabs>
          <w:tab w:val="right" w:pos="5030"/>
        </w:tabs>
        <w:rPr>
          <w:noProof/>
        </w:rPr>
      </w:pPr>
      <w:r>
        <w:rPr>
          <w:noProof/>
        </w:rPr>
        <w:t>Licență CAL SharePoint Server 2019 Standard, 27</w:t>
      </w:r>
    </w:p>
    <w:p w14:paraId="1E518773" w14:textId="77777777" w:rsidR="00C03E91" w:rsidRDefault="00C03E91">
      <w:pPr>
        <w:pStyle w:val="Index1"/>
        <w:tabs>
          <w:tab w:val="right" w:pos="5030"/>
        </w:tabs>
        <w:rPr>
          <w:noProof/>
        </w:rPr>
      </w:pPr>
      <w:r>
        <w:rPr>
          <w:noProof/>
        </w:rPr>
        <w:t>Licență CAL Skype for Business Server 2019 Enterprise, 28</w:t>
      </w:r>
    </w:p>
    <w:p w14:paraId="38C6154E" w14:textId="77777777" w:rsidR="00C03E91" w:rsidRDefault="00C03E91">
      <w:pPr>
        <w:pStyle w:val="Index1"/>
        <w:tabs>
          <w:tab w:val="right" w:pos="5030"/>
        </w:tabs>
        <w:rPr>
          <w:noProof/>
        </w:rPr>
      </w:pPr>
      <w:r>
        <w:rPr>
          <w:noProof/>
        </w:rPr>
        <w:t>Licență CAL Skype for Business Server 2019 Plus, 28</w:t>
      </w:r>
    </w:p>
    <w:p w14:paraId="222C129A" w14:textId="77777777" w:rsidR="00C03E91" w:rsidRDefault="00C03E91">
      <w:pPr>
        <w:pStyle w:val="Index1"/>
        <w:tabs>
          <w:tab w:val="right" w:pos="5030"/>
        </w:tabs>
        <w:rPr>
          <w:noProof/>
        </w:rPr>
      </w:pPr>
      <w:r>
        <w:rPr>
          <w:noProof/>
        </w:rPr>
        <w:t>Licență CAL Skype for Business Server 2019 Standard, 28</w:t>
      </w:r>
    </w:p>
    <w:p w14:paraId="0FD25971" w14:textId="77777777" w:rsidR="00C03E91" w:rsidRDefault="00C03E91">
      <w:pPr>
        <w:pStyle w:val="Index1"/>
        <w:tabs>
          <w:tab w:val="right" w:pos="5030"/>
        </w:tabs>
        <w:rPr>
          <w:noProof/>
        </w:rPr>
      </w:pPr>
      <w:r>
        <w:rPr>
          <w:noProof/>
        </w:rPr>
        <w:t>Licență CAL SQL Server 2019, 29</w:t>
      </w:r>
    </w:p>
    <w:p w14:paraId="13BE0012" w14:textId="77777777" w:rsidR="00C03E91" w:rsidRDefault="00C03E91">
      <w:pPr>
        <w:pStyle w:val="Index1"/>
        <w:tabs>
          <w:tab w:val="right" w:pos="5030"/>
        </w:tabs>
        <w:rPr>
          <w:noProof/>
        </w:rPr>
      </w:pPr>
      <w:r>
        <w:rPr>
          <w:noProof/>
        </w:rPr>
        <w:t>Licență CAL Standard pentru Skype for Business Server 2019, 29</w:t>
      </w:r>
    </w:p>
    <w:p w14:paraId="7B1578F8" w14:textId="77777777" w:rsidR="00C03E91" w:rsidRDefault="00C03E91">
      <w:pPr>
        <w:pStyle w:val="Index1"/>
        <w:tabs>
          <w:tab w:val="right" w:pos="5030"/>
        </w:tabs>
        <w:rPr>
          <w:noProof/>
        </w:rPr>
      </w:pPr>
      <w:r>
        <w:rPr>
          <w:noProof/>
        </w:rPr>
        <w:t>Licență CAL suplimentară pentru Skype for Business Plus pentru Microsoft 365 E3 (licență SL utilizator), 62</w:t>
      </w:r>
    </w:p>
    <w:p w14:paraId="01CEB869" w14:textId="77777777" w:rsidR="00C03E91" w:rsidRDefault="00C03E91">
      <w:pPr>
        <w:pStyle w:val="Index1"/>
        <w:tabs>
          <w:tab w:val="right" w:pos="5030"/>
        </w:tabs>
        <w:rPr>
          <w:noProof/>
        </w:rPr>
      </w:pPr>
      <w:r>
        <w:rPr>
          <w:noProof/>
        </w:rPr>
        <w:t>Licență CAL utilizator pentru Windows Server Remote Desktop Services (utilizator), 65</w:t>
      </w:r>
    </w:p>
    <w:p w14:paraId="7285406D" w14:textId="77777777" w:rsidR="00C03E91" w:rsidRDefault="00C03E91">
      <w:pPr>
        <w:pStyle w:val="Index1"/>
        <w:tabs>
          <w:tab w:val="right" w:pos="5030"/>
        </w:tabs>
        <w:rPr>
          <w:noProof/>
        </w:rPr>
      </w:pPr>
      <w:r>
        <w:rPr>
          <w:noProof/>
        </w:rPr>
        <w:t>Licență CAL Windows Server, 65</w:t>
      </w:r>
    </w:p>
    <w:p w14:paraId="7D057CD9" w14:textId="77777777" w:rsidR="00C03E91" w:rsidRDefault="00C03E91">
      <w:pPr>
        <w:pStyle w:val="Index1"/>
        <w:tabs>
          <w:tab w:val="right" w:pos="5030"/>
        </w:tabs>
        <w:rPr>
          <w:noProof/>
        </w:rPr>
      </w:pPr>
      <w:r>
        <w:rPr>
          <w:noProof/>
        </w:rPr>
        <w:t>Licență CAL Windows Server 2019, 50, 51</w:t>
      </w:r>
    </w:p>
    <w:p w14:paraId="56938D49" w14:textId="77777777" w:rsidR="00C03E91" w:rsidRDefault="00C03E91">
      <w:pPr>
        <w:pStyle w:val="Index1"/>
        <w:tabs>
          <w:tab w:val="right" w:pos="5030"/>
        </w:tabs>
        <w:rPr>
          <w:noProof/>
        </w:rPr>
      </w:pPr>
      <w:r>
        <w:rPr>
          <w:noProof/>
        </w:rPr>
        <w:t>Licență CAL Windows Server 2019 Active Directory Rights Management Services, 50, 51</w:t>
      </w:r>
    </w:p>
    <w:p w14:paraId="75A01E7B" w14:textId="77777777" w:rsidR="00C03E91" w:rsidRDefault="00C03E91">
      <w:pPr>
        <w:pStyle w:val="Index1"/>
        <w:tabs>
          <w:tab w:val="right" w:pos="5030"/>
        </w:tabs>
        <w:rPr>
          <w:noProof/>
        </w:rPr>
      </w:pPr>
      <w:r>
        <w:rPr>
          <w:noProof/>
        </w:rPr>
        <w:t>Licență CAL Windows Server 2019 Remote Desktop Services, 51</w:t>
      </w:r>
    </w:p>
    <w:p w14:paraId="1ABE4348" w14:textId="77777777" w:rsidR="00C03E91" w:rsidRDefault="00C03E91">
      <w:pPr>
        <w:pStyle w:val="Index1"/>
        <w:tabs>
          <w:tab w:val="right" w:pos="5030"/>
        </w:tabs>
        <w:rPr>
          <w:noProof/>
        </w:rPr>
      </w:pPr>
      <w:r>
        <w:rPr>
          <w:noProof/>
        </w:rPr>
        <w:t>Licență CAL Windows Server Active Directory Rights Management Services, 65</w:t>
      </w:r>
    </w:p>
    <w:p w14:paraId="1027D888" w14:textId="77777777" w:rsidR="00C03E91" w:rsidRDefault="00C03E91">
      <w:pPr>
        <w:pStyle w:val="Index1"/>
        <w:tabs>
          <w:tab w:val="right" w:pos="5030"/>
        </w:tabs>
        <w:rPr>
          <w:noProof/>
        </w:rPr>
      </w:pPr>
      <w:r>
        <w:rPr>
          <w:noProof/>
        </w:rPr>
        <w:t>Licență Core CAL Suite Bridge pentru Office 365 cu SA de tranziție (Licență SL utilizator), 16</w:t>
      </w:r>
    </w:p>
    <w:p w14:paraId="63AA95CC" w14:textId="77777777" w:rsidR="00C03E91" w:rsidRDefault="00C03E91">
      <w:pPr>
        <w:pStyle w:val="Index1"/>
        <w:tabs>
          <w:tab w:val="right" w:pos="5030"/>
        </w:tabs>
        <w:rPr>
          <w:noProof/>
        </w:rPr>
      </w:pPr>
      <w:r>
        <w:rPr>
          <w:noProof/>
        </w:rPr>
        <w:t>Licență cu SA de tranziție pentru Windows 10 Enterprise E3, 43</w:t>
      </w:r>
    </w:p>
    <w:p w14:paraId="22419C63" w14:textId="77777777" w:rsidR="00C03E91" w:rsidRDefault="00C03E91">
      <w:pPr>
        <w:pStyle w:val="Index1"/>
        <w:tabs>
          <w:tab w:val="right" w:pos="5030"/>
        </w:tabs>
        <w:rPr>
          <w:noProof/>
        </w:rPr>
      </w:pPr>
      <w:r>
        <w:rPr>
          <w:noProof/>
        </w:rPr>
        <w:t>Licență cu SA de tranziție pentru Windows 10 Enterprise E5, 43</w:t>
      </w:r>
    </w:p>
    <w:p w14:paraId="4A193D4F" w14:textId="77777777" w:rsidR="00C03E91" w:rsidRDefault="00C03E91">
      <w:pPr>
        <w:pStyle w:val="Index1"/>
        <w:tabs>
          <w:tab w:val="right" w:pos="5030"/>
        </w:tabs>
        <w:rPr>
          <w:noProof/>
        </w:rPr>
      </w:pPr>
      <w:r>
        <w:rPr>
          <w:noProof/>
        </w:rPr>
        <w:t>Licență de management client pentru Microsoft Endpoint Configuration Manager, 33, 34</w:t>
      </w:r>
    </w:p>
    <w:p w14:paraId="4551D425" w14:textId="77777777" w:rsidR="00C03E91" w:rsidRDefault="00C03E91">
      <w:pPr>
        <w:pStyle w:val="Index1"/>
        <w:tabs>
          <w:tab w:val="right" w:pos="5030"/>
        </w:tabs>
        <w:rPr>
          <w:noProof/>
        </w:rPr>
      </w:pPr>
      <w:r>
        <w:rPr>
          <w:noProof/>
        </w:rPr>
        <w:t>Licență de management client per OSE pentru Advanced Threat Analytics 2016, 13</w:t>
      </w:r>
    </w:p>
    <w:p w14:paraId="6F445E1D" w14:textId="77777777" w:rsidR="00C03E91" w:rsidRDefault="00C03E91">
      <w:pPr>
        <w:pStyle w:val="Index1"/>
        <w:tabs>
          <w:tab w:val="right" w:pos="5030"/>
        </w:tabs>
        <w:rPr>
          <w:noProof/>
        </w:rPr>
      </w:pPr>
      <w:r>
        <w:rPr>
          <w:noProof/>
        </w:rPr>
        <w:t>Licență de management client per utilizator pentru Advanced Threat Analytics 2016, 13</w:t>
      </w:r>
    </w:p>
    <w:p w14:paraId="2CDB7419" w14:textId="77777777" w:rsidR="00C03E91" w:rsidRDefault="00C03E91">
      <w:pPr>
        <w:pStyle w:val="Index1"/>
        <w:tabs>
          <w:tab w:val="right" w:pos="5030"/>
        </w:tabs>
        <w:rPr>
          <w:noProof/>
        </w:rPr>
      </w:pPr>
      <w:r>
        <w:rPr>
          <w:noProof/>
        </w:rPr>
        <w:t>Licență de management de server pentru System Center 2012 Datacenter, 97</w:t>
      </w:r>
    </w:p>
    <w:p w14:paraId="7A01BCC5" w14:textId="77777777" w:rsidR="00C03E91" w:rsidRDefault="00C03E91">
      <w:pPr>
        <w:pStyle w:val="Index1"/>
        <w:tabs>
          <w:tab w:val="right" w:pos="5030"/>
        </w:tabs>
        <w:rPr>
          <w:noProof/>
        </w:rPr>
      </w:pPr>
      <w:r>
        <w:rPr>
          <w:noProof/>
        </w:rPr>
        <w:t>Licență de management de server pentru System Center 2019 Datacenter (licențe nucleu cu 16 pachete), 32</w:t>
      </w:r>
    </w:p>
    <w:p w14:paraId="2FB3BBAB" w14:textId="77777777" w:rsidR="00C03E91" w:rsidRDefault="00C03E91">
      <w:pPr>
        <w:pStyle w:val="Index1"/>
        <w:tabs>
          <w:tab w:val="right" w:pos="5030"/>
        </w:tabs>
        <w:rPr>
          <w:noProof/>
        </w:rPr>
      </w:pPr>
      <w:r>
        <w:rPr>
          <w:noProof/>
        </w:rPr>
        <w:t>Licență de management de server pentru System Center 2019 Datacenter (licențe nucleu cu 2 pachete), 32</w:t>
      </w:r>
    </w:p>
    <w:p w14:paraId="1D334A64" w14:textId="77777777" w:rsidR="00C03E91" w:rsidRDefault="00C03E91">
      <w:pPr>
        <w:pStyle w:val="Index1"/>
        <w:tabs>
          <w:tab w:val="right" w:pos="5030"/>
        </w:tabs>
        <w:rPr>
          <w:noProof/>
        </w:rPr>
      </w:pPr>
      <w:r>
        <w:rPr>
          <w:noProof/>
        </w:rPr>
        <w:t>Licență de management de server pentru System Center 2019 Standard (licențe nucleu cu 16 pachete), 33</w:t>
      </w:r>
    </w:p>
    <w:p w14:paraId="53B9ABCE" w14:textId="77777777" w:rsidR="00C03E91" w:rsidRDefault="00C03E91">
      <w:pPr>
        <w:pStyle w:val="Index1"/>
        <w:tabs>
          <w:tab w:val="right" w:pos="5030"/>
        </w:tabs>
        <w:rPr>
          <w:noProof/>
        </w:rPr>
      </w:pPr>
      <w:r>
        <w:rPr>
          <w:noProof/>
        </w:rPr>
        <w:t>Licență de management de server pentru System Center 2019 Standard (licențe nucleu cu 2 pachete), 32</w:t>
      </w:r>
    </w:p>
    <w:p w14:paraId="1500D0A2" w14:textId="77777777" w:rsidR="00C03E91" w:rsidRDefault="00C03E91">
      <w:pPr>
        <w:pStyle w:val="Index1"/>
        <w:tabs>
          <w:tab w:val="right" w:pos="5030"/>
        </w:tabs>
        <w:rPr>
          <w:noProof/>
        </w:rPr>
      </w:pPr>
      <w:r>
        <w:rPr>
          <w:noProof/>
        </w:rPr>
        <w:t>Licență de management de server Standard pentru System Center 2012, 97</w:t>
      </w:r>
    </w:p>
    <w:p w14:paraId="5B50A5AD" w14:textId="77777777" w:rsidR="00C03E91" w:rsidRDefault="00C03E91">
      <w:pPr>
        <w:pStyle w:val="Index1"/>
        <w:tabs>
          <w:tab w:val="right" w:pos="5030"/>
        </w:tabs>
        <w:rPr>
          <w:noProof/>
        </w:rPr>
      </w:pPr>
      <w:r>
        <w:rPr>
          <w:noProof/>
        </w:rPr>
        <w:t>Licență External Connector pentru Microsoft Identity Manager 2016, 22</w:t>
      </w:r>
    </w:p>
    <w:p w14:paraId="3FF0BAFC" w14:textId="77777777" w:rsidR="00C03E91" w:rsidRDefault="00C03E91">
      <w:pPr>
        <w:pStyle w:val="Index1"/>
        <w:tabs>
          <w:tab w:val="right" w:pos="5030"/>
        </w:tabs>
        <w:rPr>
          <w:noProof/>
        </w:rPr>
      </w:pPr>
      <w:r>
        <w:rPr>
          <w:noProof/>
        </w:rPr>
        <w:t>Licență External Connector pentru Windows Server 2019, 51</w:t>
      </w:r>
    </w:p>
    <w:p w14:paraId="114226EC" w14:textId="77777777" w:rsidR="00C03E91" w:rsidRDefault="00C03E91">
      <w:pPr>
        <w:pStyle w:val="Index1"/>
        <w:tabs>
          <w:tab w:val="right" w:pos="5030"/>
        </w:tabs>
        <w:rPr>
          <w:noProof/>
        </w:rPr>
      </w:pPr>
      <w:r>
        <w:rPr>
          <w:noProof/>
        </w:rPr>
        <w:t>Licență External Connector pentru Windows Server 2019 Active Directory Rights Management Services, 51</w:t>
      </w:r>
    </w:p>
    <w:p w14:paraId="31DBE940" w14:textId="77777777" w:rsidR="00C03E91" w:rsidRDefault="00C03E91">
      <w:pPr>
        <w:pStyle w:val="Index1"/>
        <w:tabs>
          <w:tab w:val="right" w:pos="5030"/>
        </w:tabs>
        <w:rPr>
          <w:noProof/>
        </w:rPr>
      </w:pPr>
      <w:r>
        <w:rPr>
          <w:noProof/>
        </w:rPr>
        <w:t>Licență External Connector pentru Windows Server 2019 Remote Desktop Services, 51</w:t>
      </w:r>
    </w:p>
    <w:p w14:paraId="5C901AF5" w14:textId="77777777" w:rsidR="00C03E91" w:rsidRDefault="00C03E91">
      <w:pPr>
        <w:pStyle w:val="Index1"/>
        <w:tabs>
          <w:tab w:val="right" w:pos="5030"/>
        </w:tabs>
        <w:rPr>
          <w:noProof/>
        </w:rPr>
      </w:pPr>
      <w:r>
        <w:rPr>
          <w:noProof/>
        </w:rPr>
        <w:t>Licența pe bază de abonament Azure FXT Edge Filer, 14</w:t>
      </w:r>
    </w:p>
    <w:p w14:paraId="1F6719A0" w14:textId="77777777" w:rsidR="00C03E91" w:rsidRDefault="00C03E91">
      <w:pPr>
        <w:pStyle w:val="Index1"/>
        <w:tabs>
          <w:tab w:val="right" w:pos="5030"/>
        </w:tabs>
        <w:rPr>
          <w:noProof/>
        </w:rPr>
      </w:pPr>
      <w:r>
        <w:rPr>
          <w:noProof/>
        </w:rPr>
        <w:t>Licența pe bază de abonament Windows Companion, 48</w:t>
      </w:r>
    </w:p>
    <w:p w14:paraId="514EC2D3" w14:textId="77777777" w:rsidR="00C03E91" w:rsidRDefault="00C03E91">
      <w:pPr>
        <w:pStyle w:val="Index1"/>
        <w:tabs>
          <w:tab w:val="right" w:pos="5030"/>
        </w:tabs>
        <w:rPr>
          <w:noProof/>
        </w:rPr>
      </w:pPr>
      <w:r>
        <w:rPr>
          <w:noProof/>
        </w:rPr>
        <w:t>Licență SL utilizator Project Plan 1, 27</w:t>
      </w:r>
    </w:p>
    <w:p w14:paraId="5594FF3A" w14:textId="77777777" w:rsidR="00C03E91" w:rsidRDefault="00C03E91">
      <w:pPr>
        <w:pStyle w:val="Index1"/>
        <w:tabs>
          <w:tab w:val="right" w:pos="5030"/>
        </w:tabs>
        <w:rPr>
          <w:noProof/>
        </w:rPr>
      </w:pPr>
      <w:r>
        <w:rPr>
          <w:noProof/>
        </w:rPr>
        <w:t>Licență SL utilizator Project Plan 3, 27</w:t>
      </w:r>
    </w:p>
    <w:p w14:paraId="50104776" w14:textId="77777777" w:rsidR="00C03E91" w:rsidRDefault="00C03E91">
      <w:pPr>
        <w:pStyle w:val="Index1"/>
        <w:tabs>
          <w:tab w:val="right" w:pos="5030"/>
        </w:tabs>
        <w:rPr>
          <w:noProof/>
        </w:rPr>
      </w:pPr>
      <w:r>
        <w:rPr>
          <w:noProof/>
        </w:rPr>
        <w:t>Licență SL utilizator Project Plan 5, 27</w:t>
      </w:r>
    </w:p>
    <w:p w14:paraId="1B924938" w14:textId="77777777" w:rsidR="00C03E91" w:rsidRDefault="00C03E91">
      <w:pPr>
        <w:pStyle w:val="Index1"/>
        <w:tabs>
          <w:tab w:val="right" w:pos="5030"/>
        </w:tabs>
        <w:rPr>
          <w:noProof/>
        </w:rPr>
      </w:pPr>
      <w:r>
        <w:rPr>
          <w:noProof/>
        </w:rPr>
        <w:t>Licență SL utilizator suplimentară pentru Microsoft Intune – stocare suplimentară 1 GB, 84</w:t>
      </w:r>
    </w:p>
    <w:p w14:paraId="560FAA88" w14:textId="77777777" w:rsidR="00C03E91" w:rsidRDefault="00C03E91">
      <w:pPr>
        <w:pStyle w:val="Index1"/>
        <w:tabs>
          <w:tab w:val="right" w:pos="5030"/>
        </w:tabs>
        <w:rPr>
          <w:noProof/>
        </w:rPr>
      </w:pPr>
      <w:r>
        <w:rPr>
          <w:noProof/>
        </w:rPr>
        <w:t>Licență suplimentară Azure Information Protection Premium Plan 1, 61</w:t>
      </w:r>
    </w:p>
    <w:p w14:paraId="320DFE4C" w14:textId="77777777" w:rsidR="00C03E91" w:rsidRDefault="00C03E91">
      <w:pPr>
        <w:pStyle w:val="Index1"/>
        <w:tabs>
          <w:tab w:val="right" w:pos="5030"/>
        </w:tabs>
        <w:rPr>
          <w:noProof/>
        </w:rPr>
      </w:pPr>
      <w:r>
        <w:rPr>
          <w:noProof/>
        </w:rPr>
        <w:t>Licență suplimentară de management client Microsoft Defender pentru identitate, 61</w:t>
      </w:r>
    </w:p>
    <w:p w14:paraId="5DE169BF" w14:textId="77777777" w:rsidR="00C03E91" w:rsidRDefault="00C03E91">
      <w:pPr>
        <w:pStyle w:val="Index1"/>
        <w:tabs>
          <w:tab w:val="right" w:pos="5030"/>
        </w:tabs>
        <w:rPr>
          <w:noProof/>
        </w:rPr>
      </w:pPr>
      <w:r>
        <w:rPr>
          <w:noProof/>
        </w:rPr>
        <w:t>Licență suplimentară Dynamics 365 Commerce, 69</w:t>
      </w:r>
    </w:p>
    <w:p w14:paraId="2BA2B0CF" w14:textId="77777777" w:rsidR="00C03E91" w:rsidRDefault="00C03E91">
      <w:pPr>
        <w:pStyle w:val="Index1"/>
        <w:tabs>
          <w:tab w:val="right" w:pos="5030"/>
        </w:tabs>
        <w:rPr>
          <w:noProof/>
        </w:rPr>
      </w:pPr>
      <w:r>
        <w:rPr>
          <w:noProof/>
        </w:rPr>
        <w:t>Licență suplimentară Dynamics 365 Finance, 68</w:t>
      </w:r>
    </w:p>
    <w:p w14:paraId="1B65C8AC" w14:textId="77777777" w:rsidR="00C03E91" w:rsidRDefault="00C03E91">
      <w:pPr>
        <w:pStyle w:val="Index1"/>
        <w:tabs>
          <w:tab w:val="right" w:pos="5030"/>
        </w:tabs>
        <w:rPr>
          <w:noProof/>
        </w:rPr>
      </w:pPr>
      <w:r>
        <w:rPr>
          <w:noProof/>
        </w:rPr>
        <w:t>Licență suplimentară Dynamics 365 Operations Activity, 68</w:t>
      </w:r>
    </w:p>
    <w:p w14:paraId="2AD02F4D" w14:textId="77777777" w:rsidR="00C03E91" w:rsidRDefault="00C03E91">
      <w:pPr>
        <w:pStyle w:val="Index1"/>
        <w:tabs>
          <w:tab w:val="right" w:pos="5030"/>
        </w:tabs>
        <w:rPr>
          <w:noProof/>
        </w:rPr>
      </w:pPr>
      <w:r>
        <w:rPr>
          <w:noProof/>
        </w:rPr>
        <w:t>Licență suplimentară Dynamics 365 Operations Device, 68</w:t>
      </w:r>
    </w:p>
    <w:p w14:paraId="0FB35506" w14:textId="77777777" w:rsidR="00C03E91" w:rsidRDefault="00C03E91">
      <w:pPr>
        <w:pStyle w:val="Index1"/>
        <w:tabs>
          <w:tab w:val="right" w:pos="5030"/>
        </w:tabs>
        <w:rPr>
          <w:noProof/>
        </w:rPr>
      </w:pPr>
      <w:r>
        <w:rPr>
          <w:noProof/>
        </w:rPr>
        <w:t>Licență suplimentară Dynamics 365 Supply Chain Management, 68</w:t>
      </w:r>
    </w:p>
    <w:p w14:paraId="6DD1758F" w14:textId="77777777" w:rsidR="00C03E91" w:rsidRDefault="00C03E91">
      <w:pPr>
        <w:pStyle w:val="Index1"/>
        <w:tabs>
          <w:tab w:val="right" w:pos="5030"/>
        </w:tabs>
        <w:rPr>
          <w:noProof/>
        </w:rPr>
      </w:pPr>
      <w:r>
        <w:rPr>
          <w:noProof/>
        </w:rPr>
        <w:t>Licență suplimentară Dynamics 365 Team Members, 69</w:t>
      </w:r>
    </w:p>
    <w:p w14:paraId="1797D980" w14:textId="77777777" w:rsidR="00C03E91" w:rsidRDefault="00C03E91">
      <w:pPr>
        <w:pStyle w:val="Index1"/>
        <w:tabs>
          <w:tab w:val="right" w:pos="5030"/>
        </w:tabs>
        <w:rPr>
          <w:noProof/>
        </w:rPr>
      </w:pPr>
      <w:r>
        <w:rPr>
          <w:noProof/>
        </w:rPr>
        <w:t>Licență suplimentară Enterprise Mobility + Security A3, 65</w:t>
      </w:r>
    </w:p>
    <w:p w14:paraId="377FC25E" w14:textId="77777777" w:rsidR="00C03E91" w:rsidRDefault="00C03E91">
      <w:pPr>
        <w:pStyle w:val="Index1"/>
        <w:tabs>
          <w:tab w:val="right" w:pos="5030"/>
        </w:tabs>
        <w:rPr>
          <w:noProof/>
        </w:rPr>
      </w:pPr>
      <w:r>
        <w:rPr>
          <w:noProof/>
        </w:rPr>
        <w:t>Licență suplimentară Enterprise Mobility + Security A5, 65</w:t>
      </w:r>
    </w:p>
    <w:p w14:paraId="3B5052D6" w14:textId="77777777" w:rsidR="00C03E91" w:rsidRDefault="00C03E91">
      <w:pPr>
        <w:pStyle w:val="Index1"/>
        <w:tabs>
          <w:tab w:val="right" w:pos="5030"/>
        </w:tabs>
        <w:rPr>
          <w:noProof/>
        </w:rPr>
      </w:pPr>
      <w:r>
        <w:rPr>
          <w:noProof/>
        </w:rPr>
        <w:t>Licență suplimentară Enterprise Mobility + Security E3, 65</w:t>
      </w:r>
    </w:p>
    <w:p w14:paraId="1386A88C" w14:textId="77777777" w:rsidR="00C03E91" w:rsidRDefault="00C03E91">
      <w:pPr>
        <w:pStyle w:val="Index1"/>
        <w:tabs>
          <w:tab w:val="right" w:pos="5030"/>
        </w:tabs>
        <w:rPr>
          <w:noProof/>
        </w:rPr>
      </w:pPr>
      <w:r>
        <w:rPr>
          <w:noProof/>
        </w:rPr>
        <w:t>Licență suplimentară Enterprise Mobility + Security E5, 65</w:t>
      </w:r>
    </w:p>
    <w:p w14:paraId="2FFCBD4E" w14:textId="77777777" w:rsidR="00C03E91" w:rsidRDefault="00C03E91">
      <w:pPr>
        <w:pStyle w:val="Index1"/>
        <w:tabs>
          <w:tab w:val="right" w:pos="5030"/>
        </w:tabs>
        <w:rPr>
          <w:noProof/>
        </w:rPr>
      </w:pPr>
      <w:r>
        <w:rPr>
          <w:noProof/>
        </w:rPr>
        <w:t>Licență suplimentară Microsoft Intune, 84</w:t>
      </w:r>
    </w:p>
    <w:p w14:paraId="0DF726E4" w14:textId="77777777" w:rsidR="00C03E91" w:rsidRDefault="00C03E91">
      <w:pPr>
        <w:pStyle w:val="Index1"/>
        <w:tabs>
          <w:tab w:val="right" w:pos="5030"/>
        </w:tabs>
        <w:rPr>
          <w:noProof/>
        </w:rPr>
      </w:pPr>
      <w:r>
        <w:rPr>
          <w:noProof/>
        </w:rPr>
        <w:t>Licență suplimentară Microsoft Intune pentru EDU, 84</w:t>
      </w:r>
    </w:p>
    <w:p w14:paraId="5D9BAC3A" w14:textId="77777777" w:rsidR="00C03E91" w:rsidRDefault="00C03E91">
      <w:pPr>
        <w:pStyle w:val="Index1"/>
        <w:tabs>
          <w:tab w:val="right" w:pos="5030"/>
        </w:tabs>
        <w:rPr>
          <w:noProof/>
        </w:rPr>
      </w:pPr>
      <w:r>
        <w:rPr>
          <w:noProof/>
        </w:rPr>
        <w:t>Licență suplimentară Microsoft Stream Storage, 76</w:t>
      </w:r>
    </w:p>
    <w:p w14:paraId="382B1E23" w14:textId="77777777" w:rsidR="00C03E91" w:rsidRDefault="00C03E91">
      <w:pPr>
        <w:pStyle w:val="Index1"/>
        <w:tabs>
          <w:tab w:val="right" w:pos="5030"/>
        </w:tabs>
        <w:rPr>
          <w:noProof/>
        </w:rPr>
      </w:pPr>
      <w:r>
        <w:rPr>
          <w:noProof/>
        </w:rPr>
        <w:t>Licență suplimentară Office 365 A5, 73</w:t>
      </w:r>
    </w:p>
    <w:p w14:paraId="69300239" w14:textId="77777777" w:rsidR="00C03E91" w:rsidRDefault="00C03E91">
      <w:pPr>
        <w:pStyle w:val="Index1"/>
        <w:tabs>
          <w:tab w:val="right" w:pos="5030"/>
        </w:tabs>
        <w:rPr>
          <w:noProof/>
        </w:rPr>
      </w:pPr>
      <w:r>
        <w:rPr>
          <w:noProof/>
        </w:rPr>
        <w:t>Licență suplimentară Office 365 E3 fără aplicații pentru întreprindere, 73</w:t>
      </w:r>
    </w:p>
    <w:p w14:paraId="71D238EB" w14:textId="77777777" w:rsidR="00C03E91" w:rsidRDefault="00C03E91">
      <w:pPr>
        <w:pStyle w:val="Index1"/>
        <w:tabs>
          <w:tab w:val="right" w:pos="5030"/>
        </w:tabs>
        <w:rPr>
          <w:noProof/>
        </w:rPr>
      </w:pPr>
      <w:r>
        <w:rPr>
          <w:noProof/>
        </w:rPr>
        <w:t>Licență suplimentară Office 365 E5, 73</w:t>
      </w:r>
    </w:p>
    <w:p w14:paraId="28DE8503" w14:textId="77777777" w:rsidR="00C03E91" w:rsidRDefault="00C03E91">
      <w:pPr>
        <w:pStyle w:val="Index1"/>
        <w:tabs>
          <w:tab w:val="right" w:pos="5030"/>
        </w:tabs>
        <w:rPr>
          <w:noProof/>
        </w:rPr>
      </w:pPr>
      <w:r>
        <w:rPr>
          <w:noProof/>
        </w:rPr>
        <w:t>Licența suplimentară pe bază de abonament Azure FXT Edge Filer, 14</w:t>
      </w:r>
    </w:p>
    <w:p w14:paraId="7BA17E75" w14:textId="77777777" w:rsidR="00C03E91" w:rsidRDefault="00C03E91">
      <w:pPr>
        <w:pStyle w:val="Index1"/>
        <w:tabs>
          <w:tab w:val="right" w:pos="5030"/>
        </w:tabs>
        <w:rPr>
          <w:noProof/>
        </w:rPr>
      </w:pPr>
      <w:r>
        <w:rPr>
          <w:noProof/>
        </w:rPr>
        <w:t>Licență suplimentară pentru capacitate AI Builder, 79</w:t>
      </w:r>
    </w:p>
    <w:p w14:paraId="7D7D3B72" w14:textId="77777777" w:rsidR="00C03E91" w:rsidRDefault="00C03E91">
      <w:pPr>
        <w:pStyle w:val="Index1"/>
        <w:tabs>
          <w:tab w:val="right" w:pos="5030"/>
        </w:tabs>
        <w:rPr>
          <w:noProof/>
        </w:rPr>
      </w:pPr>
      <w:r>
        <w:rPr>
          <w:noProof/>
        </w:rPr>
        <w:t>Licență suplimentară pentru capacitate de conectare Power Apps Portals, 79</w:t>
      </w:r>
    </w:p>
    <w:p w14:paraId="485E88D0" w14:textId="77777777" w:rsidR="00C03E91" w:rsidRDefault="00C03E91">
      <w:pPr>
        <w:pStyle w:val="Index1"/>
        <w:tabs>
          <w:tab w:val="right" w:pos="5030"/>
        </w:tabs>
        <w:rPr>
          <w:noProof/>
        </w:rPr>
      </w:pPr>
      <w:r>
        <w:rPr>
          <w:noProof/>
        </w:rPr>
        <w:t>Licență suplimentară pentru capacitate Power Apps și Power Automate, 80</w:t>
      </w:r>
    </w:p>
    <w:p w14:paraId="6DB36BE7" w14:textId="77777777" w:rsidR="00C03E91" w:rsidRDefault="00C03E91">
      <w:pPr>
        <w:pStyle w:val="Index1"/>
        <w:tabs>
          <w:tab w:val="right" w:pos="5030"/>
        </w:tabs>
        <w:rPr>
          <w:noProof/>
        </w:rPr>
      </w:pPr>
      <w:r>
        <w:rPr>
          <w:noProof/>
        </w:rPr>
        <w:t>Licență suplimentară pentru capacitate vizualizare pagină Power Apps Portals, 80</w:t>
      </w:r>
    </w:p>
    <w:p w14:paraId="173F5CAE" w14:textId="77777777" w:rsidR="00C03E91" w:rsidRDefault="00C03E91">
      <w:pPr>
        <w:pStyle w:val="Index1"/>
        <w:tabs>
          <w:tab w:val="right" w:pos="5030"/>
        </w:tabs>
        <w:rPr>
          <w:noProof/>
        </w:rPr>
      </w:pPr>
      <w:r>
        <w:rPr>
          <w:noProof/>
        </w:rPr>
        <w:t>Licență suplimentară pentru Dynamics 365 Business Central Premium/Team Member Cloud, 68</w:t>
      </w:r>
    </w:p>
    <w:p w14:paraId="74D33814" w14:textId="77777777" w:rsidR="00C03E91" w:rsidRDefault="00C03E91">
      <w:pPr>
        <w:pStyle w:val="Index1"/>
        <w:tabs>
          <w:tab w:val="right" w:pos="5030"/>
        </w:tabs>
        <w:rPr>
          <w:noProof/>
        </w:rPr>
      </w:pPr>
      <w:r>
        <w:rPr>
          <w:noProof/>
        </w:rPr>
        <w:t>Licență suplimentară pentru Dynamics 365 Chat Session for Virtual Agent, 69</w:t>
      </w:r>
    </w:p>
    <w:p w14:paraId="661B524C" w14:textId="77777777" w:rsidR="00C03E91" w:rsidRDefault="00C03E91">
      <w:pPr>
        <w:pStyle w:val="Index1"/>
        <w:tabs>
          <w:tab w:val="right" w:pos="5030"/>
        </w:tabs>
        <w:rPr>
          <w:noProof/>
        </w:rPr>
      </w:pPr>
      <w:r>
        <w:rPr>
          <w:noProof/>
        </w:rPr>
        <w:t>Licență suplimentară pentru Exchange Online Plan 1, 75</w:t>
      </w:r>
    </w:p>
    <w:p w14:paraId="41311157" w14:textId="77777777" w:rsidR="00C03E91" w:rsidRDefault="00C03E91">
      <w:pPr>
        <w:pStyle w:val="Index1"/>
        <w:tabs>
          <w:tab w:val="right" w:pos="5030"/>
        </w:tabs>
        <w:rPr>
          <w:noProof/>
        </w:rPr>
      </w:pPr>
      <w:r>
        <w:rPr>
          <w:noProof/>
        </w:rPr>
        <w:t>Licență suplimentară pentru Microsoft 365 E3/E5, 61</w:t>
      </w:r>
    </w:p>
    <w:p w14:paraId="12730762" w14:textId="77777777" w:rsidR="00C03E91" w:rsidRDefault="00C03E91">
      <w:pPr>
        <w:pStyle w:val="Index1"/>
        <w:tabs>
          <w:tab w:val="right" w:pos="5030"/>
        </w:tabs>
        <w:rPr>
          <w:noProof/>
        </w:rPr>
      </w:pPr>
      <w:r>
        <w:rPr>
          <w:noProof/>
        </w:rPr>
        <w:t>Licența suplimentară pentru Microsoft Cloud Healthcare, 83</w:t>
      </w:r>
    </w:p>
    <w:p w14:paraId="61EEE6BC" w14:textId="77777777" w:rsidR="00C03E91" w:rsidRDefault="00C03E91">
      <w:pPr>
        <w:pStyle w:val="Index1"/>
        <w:tabs>
          <w:tab w:val="right" w:pos="5030"/>
        </w:tabs>
        <w:rPr>
          <w:noProof/>
        </w:rPr>
      </w:pPr>
      <w:r>
        <w:rPr>
          <w:noProof/>
        </w:rPr>
        <w:t>Licență suplimentară pentru Office 365 E1 și E3, 73</w:t>
      </w:r>
    </w:p>
    <w:p w14:paraId="2516939D" w14:textId="77777777" w:rsidR="00C03E91" w:rsidRDefault="00C03E91">
      <w:pPr>
        <w:pStyle w:val="Index1"/>
        <w:tabs>
          <w:tab w:val="right" w:pos="5030"/>
        </w:tabs>
        <w:rPr>
          <w:noProof/>
        </w:rPr>
      </w:pPr>
      <w:r>
        <w:rPr>
          <w:noProof/>
        </w:rPr>
        <w:t>Licență suplimentară pentru Office 365 Multi-Geo, 73</w:t>
      </w:r>
    </w:p>
    <w:p w14:paraId="6E29B54A" w14:textId="77777777" w:rsidR="00C03E91" w:rsidRDefault="00C03E91">
      <w:pPr>
        <w:pStyle w:val="Index1"/>
        <w:tabs>
          <w:tab w:val="right" w:pos="5030"/>
        </w:tabs>
        <w:rPr>
          <w:noProof/>
        </w:rPr>
      </w:pPr>
      <w:r>
        <w:rPr>
          <w:noProof/>
        </w:rPr>
        <w:t>Licență suplimentară pentru Power Automate cu RPA neasistat, 79</w:t>
      </w:r>
    </w:p>
    <w:p w14:paraId="511CCE1E" w14:textId="77777777" w:rsidR="00C03E91" w:rsidRDefault="00C03E91">
      <w:pPr>
        <w:pStyle w:val="Index1"/>
        <w:tabs>
          <w:tab w:val="right" w:pos="5030"/>
        </w:tabs>
        <w:rPr>
          <w:noProof/>
        </w:rPr>
      </w:pPr>
      <w:r>
        <w:rPr>
          <w:noProof/>
        </w:rPr>
        <w:t>Licență suplimentară pentru Power Automate per utilizator cu plan RPA asistat, 79</w:t>
      </w:r>
    </w:p>
    <w:p w14:paraId="591C4703" w14:textId="77777777" w:rsidR="00C03E91" w:rsidRDefault="00C03E91">
      <w:pPr>
        <w:pStyle w:val="Index1"/>
        <w:tabs>
          <w:tab w:val="right" w:pos="5030"/>
        </w:tabs>
        <w:rPr>
          <w:noProof/>
        </w:rPr>
      </w:pPr>
      <w:r>
        <w:rPr>
          <w:noProof/>
        </w:rPr>
        <w:t>Licență suplimentară pentru serviciul Conferință audio pentru utilizatorii E5 din India, 74</w:t>
      </w:r>
    </w:p>
    <w:p w14:paraId="2CDD306F" w14:textId="77777777" w:rsidR="00C03E91" w:rsidRDefault="00C03E91">
      <w:pPr>
        <w:pStyle w:val="Index1"/>
        <w:tabs>
          <w:tab w:val="right" w:pos="5030"/>
        </w:tabs>
        <w:rPr>
          <w:noProof/>
        </w:rPr>
      </w:pPr>
      <w:r>
        <w:rPr>
          <w:noProof/>
        </w:rPr>
        <w:t>Licență suplimentară pentru SharePoint Online Plan 1, 77</w:t>
      </w:r>
    </w:p>
    <w:p w14:paraId="3C97CCD8" w14:textId="77777777" w:rsidR="00C03E91" w:rsidRDefault="00C03E91">
      <w:pPr>
        <w:pStyle w:val="Index1"/>
        <w:tabs>
          <w:tab w:val="right" w:pos="5030"/>
        </w:tabs>
        <w:rPr>
          <w:noProof/>
        </w:rPr>
      </w:pPr>
      <w:r>
        <w:rPr>
          <w:noProof/>
        </w:rPr>
        <w:t>Licență suplimentară pentru Windows 10 Enterprise E3 per utilizator (în Enterprise per dispozitiv), 43</w:t>
      </w:r>
    </w:p>
    <w:p w14:paraId="269A4EFD" w14:textId="77777777" w:rsidR="00C03E91" w:rsidRDefault="00C03E91">
      <w:pPr>
        <w:pStyle w:val="Index1"/>
        <w:tabs>
          <w:tab w:val="right" w:pos="5030"/>
        </w:tabs>
        <w:rPr>
          <w:noProof/>
        </w:rPr>
      </w:pPr>
      <w:r>
        <w:rPr>
          <w:noProof/>
        </w:rPr>
        <w:t>Licență suplimentară pentru Windows 10 Enterprise E5 per utilizator (în Enterprise per dispozitiv) (licență SL), 43</w:t>
      </w:r>
    </w:p>
    <w:p w14:paraId="08D5158F" w14:textId="77777777" w:rsidR="00C03E91" w:rsidRDefault="00C03E91">
      <w:pPr>
        <w:pStyle w:val="Index1"/>
        <w:tabs>
          <w:tab w:val="right" w:pos="5030"/>
        </w:tabs>
        <w:rPr>
          <w:noProof/>
        </w:rPr>
      </w:pPr>
      <w:r>
        <w:rPr>
          <w:noProof/>
        </w:rPr>
        <w:t>Licență suplimentară Project Plan 1, 77</w:t>
      </w:r>
    </w:p>
    <w:p w14:paraId="71A8B3A9" w14:textId="77777777" w:rsidR="00C03E91" w:rsidRDefault="00C03E91">
      <w:pPr>
        <w:pStyle w:val="Index1"/>
        <w:tabs>
          <w:tab w:val="right" w:pos="5030"/>
        </w:tabs>
        <w:rPr>
          <w:noProof/>
        </w:rPr>
      </w:pPr>
      <w:r>
        <w:rPr>
          <w:noProof/>
        </w:rPr>
        <w:t>Licență suplimentară Project Plan 3, 77</w:t>
      </w:r>
    </w:p>
    <w:p w14:paraId="70015ABE" w14:textId="77777777" w:rsidR="00C03E91" w:rsidRDefault="00C03E91">
      <w:pPr>
        <w:pStyle w:val="Index1"/>
        <w:tabs>
          <w:tab w:val="right" w:pos="5030"/>
        </w:tabs>
        <w:rPr>
          <w:noProof/>
        </w:rPr>
      </w:pPr>
      <w:r>
        <w:rPr>
          <w:noProof/>
        </w:rPr>
        <w:t>Licență suplimentară Project Plan 5, 77</w:t>
      </w:r>
    </w:p>
    <w:p w14:paraId="7F033111" w14:textId="77777777" w:rsidR="00C03E91" w:rsidRDefault="00C03E91">
      <w:pPr>
        <w:pStyle w:val="Index1"/>
        <w:tabs>
          <w:tab w:val="right" w:pos="5030"/>
        </w:tabs>
        <w:rPr>
          <w:noProof/>
        </w:rPr>
      </w:pPr>
      <w:r>
        <w:rPr>
          <w:noProof/>
        </w:rPr>
        <w:t>Licență suplimentară VDA pentru M365 E3/E5 (Licență SL utilizator), 62</w:t>
      </w:r>
    </w:p>
    <w:p w14:paraId="387E57BB" w14:textId="77777777" w:rsidR="00C03E91" w:rsidRDefault="00C03E91">
      <w:pPr>
        <w:pStyle w:val="Index1"/>
        <w:tabs>
          <w:tab w:val="right" w:pos="5030"/>
        </w:tabs>
        <w:rPr>
          <w:noProof/>
        </w:rPr>
      </w:pPr>
      <w:r>
        <w:rPr>
          <w:noProof/>
        </w:rPr>
        <w:t>Licență suplimentară Visio Online Plan 2, 78</w:t>
      </w:r>
    </w:p>
    <w:p w14:paraId="61F872D4" w14:textId="77777777" w:rsidR="00C03E91" w:rsidRDefault="00C03E91">
      <w:pPr>
        <w:pStyle w:val="Index1"/>
        <w:tabs>
          <w:tab w:val="right" w:pos="5030"/>
        </w:tabs>
        <w:rPr>
          <w:noProof/>
        </w:rPr>
      </w:pPr>
      <w:r>
        <w:rPr>
          <w:noProof/>
        </w:rPr>
        <w:t>licențele CAL Enterprise, 34</w:t>
      </w:r>
    </w:p>
    <w:p w14:paraId="135A1D50" w14:textId="77777777" w:rsidR="00C03E91" w:rsidRDefault="00C03E91">
      <w:pPr>
        <w:pStyle w:val="Index1"/>
        <w:tabs>
          <w:tab w:val="right" w:pos="5030"/>
        </w:tabs>
        <w:rPr>
          <w:noProof/>
        </w:rPr>
      </w:pPr>
      <w:r>
        <w:rPr>
          <w:noProof/>
        </w:rPr>
        <w:t>licențele CAL nucleu, 34</w:t>
      </w:r>
    </w:p>
    <w:p w14:paraId="032347EE" w14:textId="77777777" w:rsidR="00C03E91" w:rsidRDefault="00C03E91">
      <w:pPr>
        <w:pStyle w:val="Index1"/>
        <w:tabs>
          <w:tab w:val="right" w:pos="5030"/>
        </w:tabs>
        <w:rPr>
          <w:noProof/>
        </w:rPr>
      </w:pPr>
      <w:r>
        <w:rPr>
          <w:noProof/>
        </w:rPr>
        <w:t>Licențiere drepturi Windows 10 Home până la Pro, 43</w:t>
      </w:r>
    </w:p>
    <w:p w14:paraId="7B8B1BF9" w14:textId="77777777" w:rsidR="00C03E91" w:rsidRDefault="00C03E91">
      <w:pPr>
        <w:pStyle w:val="Index1"/>
        <w:tabs>
          <w:tab w:val="right" w:pos="5030"/>
        </w:tabs>
        <w:rPr>
          <w:noProof/>
        </w:rPr>
      </w:pPr>
      <w:r>
        <w:rPr>
          <w:noProof/>
        </w:rPr>
        <w:t>Lucru la domiciliu pentru Mac 2019, 24</w:t>
      </w:r>
    </w:p>
    <w:p w14:paraId="22BD073D" w14:textId="77777777" w:rsidR="00C03E91" w:rsidRDefault="00C03E91">
      <w:pPr>
        <w:pStyle w:val="Index1"/>
        <w:tabs>
          <w:tab w:val="right" w:pos="5030"/>
        </w:tabs>
        <w:rPr>
          <w:noProof/>
        </w:rPr>
      </w:pPr>
      <w:r>
        <w:rPr>
          <w:noProof/>
        </w:rPr>
        <w:t>Lucru la domiciliu pentru Office Professional Plus 2019, 23</w:t>
      </w:r>
    </w:p>
    <w:p w14:paraId="48CB693B" w14:textId="77777777" w:rsidR="00C03E91" w:rsidRDefault="00C03E91">
      <w:pPr>
        <w:pStyle w:val="Index1"/>
        <w:tabs>
          <w:tab w:val="right" w:pos="5030"/>
        </w:tabs>
        <w:rPr>
          <w:noProof/>
        </w:rPr>
      </w:pPr>
      <w:r>
        <w:rPr>
          <w:noProof/>
        </w:rPr>
        <w:t>Lucru la domiciliu pentru Office Standard 2019, 23</w:t>
      </w:r>
    </w:p>
    <w:p w14:paraId="3E90CD82" w14:textId="77777777" w:rsidR="00C03E91" w:rsidRDefault="00C03E91">
      <w:pPr>
        <w:pStyle w:val="Index1"/>
        <w:tabs>
          <w:tab w:val="right" w:pos="5030"/>
        </w:tabs>
        <w:rPr>
          <w:noProof/>
        </w:rPr>
      </w:pPr>
      <w:r>
        <w:rPr>
          <w:noProof/>
        </w:rPr>
        <w:t>M365 E5 Security, 36</w:t>
      </w:r>
    </w:p>
    <w:p w14:paraId="5428BC3B" w14:textId="77777777" w:rsidR="00C03E91" w:rsidRDefault="00C03E91">
      <w:pPr>
        <w:pStyle w:val="Index1"/>
        <w:tabs>
          <w:tab w:val="right" w:pos="5030"/>
        </w:tabs>
        <w:rPr>
          <w:noProof/>
        </w:rPr>
      </w:pPr>
      <w:r>
        <w:rPr>
          <w:noProof/>
        </w:rPr>
        <w:t>macOS, 44</w:t>
      </w:r>
    </w:p>
    <w:p w14:paraId="39CA12A1" w14:textId="77777777" w:rsidR="00C03E91" w:rsidRDefault="00C03E91">
      <w:pPr>
        <w:pStyle w:val="Index1"/>
        <w:tabs>
          <w:tab w:val="right" w:pos="5030"/>
        </w:tabs>
        <w:rPr>
          <w:noProof/>
        </w:rPr>
      </w:pPr>
      <w:r>
        <w:rPr>
          <w:noProof/>
        </w:rPr>
        <w:t>Microsoft 365 A5 Compliance, 61</w:t>
      </w:r>
    </w:p>
    <w:p w14:paraId="1839733F" w14:textId="77777777" w:rsidR="00C03E91" w:rsidRDefault="00C03E91">
      <w:pPr>
        <w:pStyle w:val="Index1"/>
        <w:tabs>
          <w:tab w:val="right" w:pos="5030"/>
        </w:tabs>
        <w:rPr>
          <w:noProof/>
        </w:rPr>
      </w:pPr>
      <w:r>
        <w:rPr>
          <w:noProof/>
        </w:rPr>
        <w:t>Microsoft 365 A5 eDiscovery and Audit, 62</w:t>
      </w:r>
    </w:p>
    <w:p w14:paraId="6F06F9AC" w14:textId="77777777" w:rsidR="00C03E91" w:rsidRDefault="00C03E91">
      <w:pPr>
        <w:pStyle w:val="Index1"/>
        <w:tabs>
          <w:tab w:val="right" w:pos="5030"/>
        </w:tabs>
        <w:rPr>
          <w:noProof/>
        </w:rPr>
      </w:pPr>
      <w:r>
        <w:rPr>
          <w:noProof/>
        </w:rPr>
        <w:t>Microsoft 365 A5 Information Protection and Governance, 62</w:t>
      </w:r>
    </w:p>
    <w:p w14:paraId="79A527C1" w14:textId="77777777" w:rsidR="00C03E91" w:rsidRDefault="00C03E91">
      <w:pPr>
        <w:pStyle w:val="Index1"/>
        <w:tabs>
          <w:tab w:val="right" w:pos="5030"/>
        </w:tabs>
        <w:rPr>
          <w:noProof/>
        </w:rPr>
      </w:pPr>
      <w:r>
        <w:rPr>
          <w:noProof/>
        </w:rPr>
        <w:t>Microsoft 365 A5 Insider Risk Management, 62</w:t>
      </w:r>
    </w:p>
    <w:p w14:paraId="4FF30316" w14:textId="77777777" w:rsidR="00C03E91" w:rsidRDefault="00C03E91">
      <w:pPr>
        <w:pStyle w:val="Index1"/>
        <w:tabs>
          <w:tab w:val="right" w:pos="5030"/>
        </w:tabs>
        <w:rPr>
          <w:noProof/>
        </w:rPr>
      </w:pPr>
      <w:r>
        <w:rPr>
          <w:noProof/>
        </w:rPr>
        <w:t>Microsoft 365 A5 Security, 62</w:t>
      </w:r>
    </w:p>
    <w:p w14:paraId="38CA3317" w14:textId="77777777" w:rsidR="00C03E91" w:rsidRDefault="00C03E91">
      <w:pPr>
        <w:pStyle w:val="Index1"/>
        <w:tabs>
          <w:tab w:val="right" w:pos="5030"/>
        </w:tabs>
        <w:rPr>
          <w:noProof/>
        </w:rPr>
      </w:pPr>
      <w:r>
        <w:rPr>
          <w:noProof/>
        </w:rPr>
        <w:t>Microsoft 365 Apps pentru business (Licență SL utilizator), 72</w:t>
      </w:r>
    </w:p>
    <w:p w14:paraId="4016D9DD" w14:textId="77777777" w:rsidR="00C03E91" w:rsidRDefault="00C03E91">
      <w:pPr>
        <w:pStyle w:val="Index1"/>
        <w:tabs>
          <w:tab w:val="right" w:pos="5030"/>
        </w:tabs>
        <w:rPr>
          <w:noProof/>
        </w:rPr>
      </w:pPr>
      <w:r>
        <w:rPr>
          <w:noProof/>
        </w:rPr>
        <w:t>Microsoft 365 Apps pentru întreprindere, 72</w:t>
      </w:r>
    </w:p>
    <w:p w14:paraId="47B0CB53" w14:textId="77777777" w:rsidR="00C03E91" w:rsidRDefault="00C03E91">
      <w:pPr>
        <w:pStyle w:val="Index1"/>
        <w:tabs>
          <w:tab w:val="right" w:pos="5030"/>
        </w:tabs>
        <w:rPr>
          <w:noProof/>
        </w:rPr>
      </w:pPr>
      <w:r>
        <w:rPr>
          <w:noProof/>
        </w:rPr>
        <w:t>Microsoft 365 Apps pentru întreprindere de la SA, 72</w:t>
      </w:r>
    </w:p>
    <w:p w14:paraId="64751966" w14:textId="77777777" w:rsidR="00C03E91" w:rsidRDefault="00C03E91">
      <w:pPr>
        <w:pStyle w:val="Index1"/>
        <w:tabs>
          <w:tab w:val="right" w:pos="5030"/>
        </w:tabs>
        <w:rPr>
          <w:noProof/>
        </w:rPr>
      </w:pPr>
      <w:r>
        <w:rPr>
          <w:noProof/>
        </w:rPr>
        <w:t>Microsoft 365 Business Basic, 61</w:t>
      </w:r>
    </w:p>
    <w:p w14:paraId="7B5C4D9F" w14:textId="77777777" w:rsidR="00C03E91" w:rsidRDefault="00C03E91">
      <w:pPr>
        <w:pStyle w:val="Index1"/>
        <w:tabs>
          <w:tab w:val="right" w:pos="5030"/>
        </w:tabs>
        <w:rPr>
          <w:noProof/>
        </w:rPr>
      </w:pPr>
      <w:r>
        <w:rPr>
          <w:noProof/>
        </w:rPr>
        <w:t>Microsoft 365 Business Premium, 61</w:t>
      </w:r>
    </w:p>
    <w:p w14:paraId="1F1AB85C" w14:textId="77777777" w:rsidR="00C03E91" w:rsidRDefault="00C03E91">
      <w:pPr>
        <w:pStyle w:val="Index1"/>
        <w:tabs>
          <w:tab w:val="right" w:pos="5030"/>
        </w:tabs>
        <w:rPr>
          <w:noProof/>
        </w:rPr>
      </w:pPr>
      <w:r>
        <w:rPr>
          <w:noProof/>
        </w:rPr>
        <w:t>Microsoft 365 Business Standard, 61</w:t>
      </w:r>
    </w:p>
    <w:p w14:paraId="5F1F74F7" w14:textId="77777777" w:rsidR="00C03E91" w:rsidRDefault="00C03E91">
      <w:pPr>
        <w:pStyle w:val="Index1"/>
        <w:tabs>
          <w:tab w:val="right" w:pos="5030"/>
        </w:tabs>
        <w:rPr>
          <w:noProof/>
        </w:rPr>
      </w:pPr>
      <w:r>
        <w:rPr>
          <w:noProof/>
        </w:rPr>
        <w:t>Microsoft 365 E3 – Licență neasistată, 61</w:t>
      </w:r>
    </w:p>
    <w:p w14:paraId="54D715E0" w14:textId="77777777" w:rsidR="00C03E91" w:rsidRDefault="00C03E91">
      <w:pPr>
        <w:pStyle w:val="Index1"/>
        <w:tabs>
          <w:tab w:val="right" w:pos="5030"/>
        </w:tabs>
        <w:rPr>
          <w:noProof/>
        </w:rPr>
      </w:pPr>
      <w:r>
        <w:rPr>
          <w:noProof/>
        </w:rPr>
        <w:t>Microsoft 365 E3/E5, 61</w:t>
      </w:r>
    </w:p>
    <w:p w14:paraId="5A6F0CAA" w14:textId="77777777" w:rsidR="00C03E91" w:rsidRDefault="00C03E91">
      <w:pPr>
        <w:pStyle w:val="Index1"/>
        <w:tabs>
          <w:tab w:val="right" w:pos="5030"/>
        </w:tabs>
        <w:rPr>
          <w:noProof/>
        </w:rPr>
      </w:pPr>
      <w:r>
        <w:rPr>
          <w:noProof/>
        </w:rPr>
        <w:t>Microsoft 365 E3/E5 de la SA, 61</w:t>
      </w:r>
    </w:p>
    <w:p w14:paraId="7145AAE0" w14:textId="77777777" w:rsidR="00C03E91" w:rsidRDefault="00C03E91">
      <w:pPr>
        <w:pStyle w:val="Index1"/>
        <w:tabs>
          <w:tab w:val="right" w:pos="5030"/>
        </w:tabs>
        <w:rPr>
          <w:noProof/>
        </w:rPr>
      </w:pPr>
      <w:r>
        <w:rPr>
          <w:noProof/>
        </w:rPr>
        <w:t>Microsoft 365 E5 Compliance, 61</w:t>
      </w:r>
    </w:p>
    <w:p w14:paraId="18B93A67" w14:textId="77777777" w:rsidR="00C03E91" w:rsidRDefault="00C03E91">
      <w:pPr>
        <w:pStyle w:val="Index1"/>
        <w:tabs>
          <w:tab w:val="right" w:pos="5030"/>
        </w:tabs>
        <w:rPr>
          <w:noProof/>
        </w:rPr>
      </w:pPr>
      <w:r>
        <w:rPr>
          <w:noProof/>
        </w:rPr>
        <w:t>Microsoft 365 E5 cu minute de apelare, 61</w:t>
      </w:r>
    </w:p>
    <w:p w14:paraId="150251F8" w14:textId="77777777" w:rsidR="00C03E91" w:rsidRDefault="00C03E91">
      <w:pPr>
        <w:pStyle w:val="Index1"/>
        <w:tabs>
          <w:tab w:val="right" w:pos="5030"/>
        </w:tabs>
        <w:rPr>
          <w:noProof/>
        </w:rPr>
      </w:pPr>
      <w:r>
        <w:rPr>
          <w:noProof/>
        </w:rPr>
        <w:t>Microsoft 365 E5 eDiscovery and Audit, 61</w:t>
      </w:r>
    </w:p>
    <w:p w14:paraId="150F54B0" w14:textId="77777777" w:rsidR="00C03E91" w:rsidRDefault="00C03E91">
      <w:pPr>
        <w:pStyle w:val="Index1"/>
        <w:tabs>
          <w:tab w:val="right" w:pos="5030"/>
        </w:tabs>
        <w:rPr>
          <w:noProof/>
        </w:rPr>
      </w:pPr>
      <w:r>
        <w:rPr>
          <w:noProof/>
        </w:rPr>
        <w:t>Microsoft 365 E5 Information Protection and Governance, 62</w:t>
      </w:r>
    </w:p>
    <w:p w14:paraId="0830A341" w14:textId="77777777" w:rsidR="00C03E91" w:rsidRDefault="00C03E91">
      <w:pPr>
        <w:pStyle w:val="Index1"/>
        <w:tabs>
          <w:tab w:val="right" w:pos="5030"/>
        </w:tabs>
        <w:rPr>
          <w:noProof/>
        </w:rPr>
      </w:pPr>
      <w:r>
        <w:rPr>
          <w:noProof/>
        </w:rPr>
        <w:t>Microsoft 365 E5 Insider Risk Management, 62</w:t>
      </w:r>
    </w:p>
    <w:p w14:paraId="4CF3BABF" w14:textId="77777777" w:rsidR="00C03E91" w:rsidRDefault="00C03E91">
      <w:pPr>
        <w:pStyle w:val="Index1"/>
        <w:tabs>
          <w:tab w:val="right" w:pos="5030"/>
        </w:tabs>
        <w:rPr>
          <w:noProof/>
        </w:rPr>
      </w:pPr>
      <w:r>
        <w:rPr>
          <w:noProof/>
        </w:rPr>
        <w:t>Microsoft 365 E5 Security, 62</w:t>
      </w:r>
    </w:p>
    <w:p w14:paraId="3D500BD3" w14:textId="77777777" w:rsidR="00C03E91" w:rsidRDefault="00C03E91">
      <w:pPr>
        <w:pStyle w:val="Index1"/>
        <w:tabs>
          <w:tab w:val="right" w:pos="5030"/>
        </w:tabs>
        <w:rPr>
          <w:noProof/>
        </w:rPr>
      </w:pPr>
      <w:r>
        <w:rPr>
          <w:noProof/>
        </w:rPr>
        <w:t>Microsoft 365 Education A1, 61</w:t>
      </w:r>
    </w:p>
    <w:p w14:paraId="42E280B5" w14:textId="77777777" w:rsidR="00C03E91" w:rsidRDefault="00C03E91">
      <w:pPr>
        <w:pStyle w:val="Index1"/>
        <w:tabs>
          <w:tab w:val="right" w:pos="5030"/>
        </w:tabs>
        <w:rPr>
          <w:noProof/>
        </w:rPr>
      </w:pPr>
      <w:r>
        <w:rPr>
          <w:noProof/>
        </w:rPr>
        <w:t>Microsoft 365 Education A3, 61</w:t>
      </w:r>
    </w:p>
    <w:p w14:paraId="06707E8B" w14:textId="77777777" w:rsidR="00C03E91" w:rsidRDefault="00C03E91">
      <w:pPr>
        <w:pStyle w:val="Index1"/>
        <w:tabs>
          <w:tab w:val="right" w:pos="5030"/>
        </w:tabs>
        <w:rPr>
          <w:noProof/>
        </w:rPr>
      </w:pPr>
      <w:r>
        <w:rPr>
          <w:noProof/>
        </w:rPr>
        <w:t>Microsoft 365 Education A3 – Licență neasistată, 61</w:t>
      </w:r>
    </w:p>
    <w:p w14:paraId="24B3455B" w14:textId="77777777" w:rsidR="00C03E91" w:rsidRDefault="00C03E91">
      <w:pPr>
        <w:pStyle w:val="Index1"/>
        <w:tabs>
          <w:tab w:val="right" w:pos="5030"/>
        </w:tabs>
        <w:rPr>
          <w:noProof/>
        </w:rPr>
      </w:pPr>
      <w:r>
        <w:rPr>
          <w:noProof/>
        </w:rPr>
        <w:t>Microsoft 365 Education A3 cu licență Core CAL, 61</w:t>
      </w:r>
    </w:p>
    <w:p w14:paraId="0C788A01" w14:textId="77777777" w:rsidR="00C03E91" w:rsidRDefault="00C03E91">
      <w:pPr>
        <w:pStyle w:val="Index1"/>
        <w:tabs>
          <w:tab w:val="right" w:pos="5030"/>
        </w:tabs>
        <w:rPr>
          <w:noProof/>
        </w:rPr>
      </w:pPr>
      <w:r>
        <w:rPr>
          <w:noProof/>
        </w:rPr>
        <w:t>Microsoft 365 Education A5, 61</w:t>
      </w:r>
    </w:p>
    <w:p w14:paraId="075308F5" w14:textId="77777777" w:rsidR="00C03E91" w:rsidRDefault="00C03E91">
      <w:pPr>
        <w:pStyle w:val="Index1"/>
        <w:tabs>
          <w:tab w:val="right" w:pos="5030"/>
        </w:tabs>
        <w:rPr>
          <w:noProof/>
        </w:rPr>
      </w:pPr>
      <w:r>
        <w:rPr>
          <w:noProof/>
        </w:rPr>
        <w:t>Microsoft 365 Education A5 cu minute de apelare, 61</w:t>
      </w:r>
    </w:p>
    <w:p w14:paraId="178B4226" w14:textId="77777777" w:rsidR="00C03E91" w:rsidRDefault="00C03E91">
      <w:pPr>
        <w:pStyle w:val="Index1"/>
        <w:tabs>
          <w:tab w:val="right" w:pos="5030"/>
        </w:tabs>
        <w:rPr>
          <w:noProof/>
        </w:rPr>
      </w:pPr>
      <w:r>
        <w:rPr>
          <w:noProof/>
        </w:rPr>
        <w:t>Microsoft 365 F1/F3, 61</w:t>
      </w:r>
    </w:p>
    <w:p w14:paraId="5475668C" w14:textId="77777777" w:rsidR="00C03E91" w:rsidRDefault="00C03E91">
      <w:pPr>
        <w:pStyle w:val="Index1"/>
        <w:tabs>
          <w:tab w:val="right" w:pos="5030"/>
        </w:tabs>
        <w:rPr>
          <w:noProof/>
        </w:rPr>
      </w:pPr>
      <w:r>
        <w:rPr>
          <w:noProof/>
        </w:rPr>
        <w:t>Microsoft 365 F3, 13, 34</w:t>
      </w:r>
    </w:p>
    <w:p w14:paraId="36EBF249" w14:textId="77777777" w:rsidR="00C03E91" w:rsidRDefault="00C03E91">
      <w:pPr>
        <w:pStyle w:val="Index1"/>
        <w:tabs>
          <w:tab w:val="right" w:pos="5030"/>
        </w:tabs>
        <w:rPr>
          <w:noProof/>
        </w:rPr>
      </w:pPr>
      <w:r>
        <w:rPr>
          <w:noProof/>
        </w:rPr>
        <w:t>Microsoft Azure Active Directory Premium Plan 1, 61</w:t>
      </w:r>
    </w:p>
    <w:p w14:paraId="14BAA3CD" w14:textId="77777777" w:rsidR="00C03E91" w:rsidRDefault="00C03E91">
      <w:pPr>
        <w:pStyle w:val="Index1"/>
        <w:tabs>
          <w:tab w:val="right" w:pos="5030"/>
        </w:tabs>
        <w:rPr>
          <w:noProof/>
        </w:rPr>
      </w:pPr>
      <w:r>
        <w:rPr>
          <w:noProof/>
        </w:rPr>
        <w:t>Microsoft Azure Active Directory Premium Plan 2, 61</w:t>
      </w:r>
    </w:p>
    <w:p w14:paraId="572ABBAC" w14:textId="77777777" w:rsidR="00C03E91" w:rsidRDefault="00C03E91">
      <w:pPr>
        <w:pStyle w:val="Index1"/>
        <w:tabs>
          <w:tab w:val="right" w:pos="5030"/>
        </w:tabs>
        <w:rPr>
          <w:noProof/>
        </w:rPr>
      </w:pPr>
      <w:r>
        <w:rPr>
          <w:noProof/>
        </w:rPr>
        <w:t>Microsoft Defender pentru identitate, 13, 61</w:t>
      </w:r>
    </w:p>
    <w:p w14:paraId="1D6EAB46" w14:textId="77777777" w:rsidR="00C03E91" w:rsidRDefault="00C03E91">
      <w:pPr>
        <w:pStyle w:val="Index1"/>
        <w:tabs>
          <w:tab w:val="right" w:pos="5030"/>
        </w:tabs>
        <w:rPr>
          <w:noProof/>
        </w:rPr>
      </w:pPr>
      <w:r>
        <w:rPr>
          <w:noProof/>
        </w:rPr>
        <w:t>Microsoft Defender pentru Office 365 Plan 1, 75</w:t>
      </w:r>
    </w:p>
    <w:p w14:paraId="39AD6496" w14:textId="77777777" w:rsidR="00C03E91" w:rsidRDefault="00C03E91">
      <w:pPr>
        <w:pStyle w:val="Index1"/>
        <w:tabs>
          <w:tab w:val="right" w:pos="5030"/>
        </w:tabs>
        <w:rPr>
          <w:noProof/>
        </w:rPr>
      </w:pPr>
      <w:r>
        <w:rPr>
          <w:noProof/>
        </w:rPr>
        <w:t>Microsoft Defender pentru Office 365 Plan 2, 75</w:t>
      </w:r>
    </w:p>
    <w:p w14:paraId="4BF8A542" w14:textId="77777777" w:rsidR="00C03E91" w:rsidRDefault="00C03E91">
      <w:pPr>
        <w:pStyle w:val="Index1"/>
        <w:tabs>
          <w:tab w:val="right" w:pos="5030"/>
        </w:tabs>
        <w:rPr>
          <w:noProof/>
        </w:rPr>
      </w:pPr>
      <w:r>
        <w:rPr>
          <w:noProof/>
        </w:rPr>
        <w:t>Microsoft Defender pentru punct final, 33, 47</w:t>
      </w:r>
    </w:p>
    <w:p w14:paraId="1CE8BBDB" w14:textId="77777777" w:rsidR="00C03E91" w:rsidRDefault="00C03E91">
      <w:pPr>
        <w:pStyle w:val="Index1"/>
        <w:tabs>
          <w:tab w:val="right" w:pos="5030"/>
        </w:tabs>
        <w:rPr>
          <w:noProof/>
        </w:rPr>
      </w:pPr>
      <w:r>
        <w:rPr>
          <w:noProof/>
        </w:rPr>
        <w:t>Microsoft Defender pentru punct final (server), 82</w:t>
      </w:r>
    </w:p>
    <w:p w14:paraId="277B8319" w14:textId="77777777" w:rsidR="00C03E91" w:rsidRDefault="00C03E91">
      <w:pPr>
        <w:pStyle w:val="Index1"/>
        <w:tabs>
          <w:tab w:val="right" w:pos="5030"/>
        </w:tabs>
        <w:rPr>
          <w:noProof/>
        </w:rPr>
      </w:pPr>
      <w:r>
        <w:rPr>
          <w:noProof/>
        </w:rPr>
        <w:t>Microsoft Defender pentru punct final (SL), 43</w:t>
      </w:r>
    </w:p>
    <w:p w14:paraId="486114F2" w14:textId="77777777" w:rsidR="00C03E91" w:rsidRDefault="00C03E91">
      <w:pPr>
        <w:pStyle w:val="Index1"/>
        <w:tabs>
          <w:tab w:val="right" w:pos="5030"/>
        </w:tabs>
        <w:rPr>
          <w:noProof/>
        </w:rPr>
      </w:pPr>
      <w:r>
        <w:rPr>
          <w:noProof/>
        </w:rPr>
        <w:t>Microsoft Dynamics AX Standard Commerce Core Server, 97</w:t>
      </w:r>
    </w:p>
    <w:p w14:paraId="4F6D70F7" w14:textId="77777777" w:rsidR="00C03E91" w:rsidRDefault="00C03E91">
      <w:pPr>
        <w:pStyle w:val="Index1"/>
        <w:tabs>
          <w:tab w:val="right" w:pos="5030"/>
        </w:tabs>
        <w:rPr>
          <w:noProof/>
        </w:rPr>
      </w:pPr>
      <w:r>
        <w:rPr>
          <w:noProof/>
        </w:rPr>
        <w:t>Microsoft Dynamics AX Store Server, 97</w:t>
      </w:r>
    </w:p>
    <w:p w14:paraId="34938088" w14:textId="77777777" w:rsidR="00C03E91" w:rsidRDefault="00C03E91">
      <w:pPr>
        <w:pStyle w:val="Index1"/>
        <w:tabs>
          <w:tab w:val="right" w:pos="5030"/>
        </w:tabs>
        <w:rPr>
          <w:noProof/>
        </w:rPr>
      </w:pPr>
      <w:r>
        <w:rPr>
          <w:noProof/>
        </w:rPr>
        <w:t>Microsoft Dynamics CRM Server 2013, 97</w:t>
      </w:r>
    </w:p>
    <w:p w14:paraId="19B6C237" w14:textId="77777777" w:rsidR="00C03E91" w:rsidRDefault="00C03E91">
      <w:pPr>
        <w:pStyle w:val="Index1"/>
        <w:tabs>
          <w:tab w:val="right" w:pos="5030"/>
        </w:tabs>
        <w:rPr>
          <w:noProof/>
        </w:rPr>
      </w:pPr>
      <w:r>
        <w:rPr>
          <w:noProof/>
        </w:rPr>
        <w:t>Microsoft Dynamics CRM Server 2015, 97</w:t>
      </w:r>
    </w:p>
    <w:p w14:paraId="13458589" w14:textId="77777777" w:rsidR="00C03E91" w:rsidRDefault="00C03E91">
      <w:pPr>
        <w:pStyle w:val="Index1"/>
        <w:tabs>
          <w:tab w:val="right" w:pos="5030"/>
        </w:tabs>
        <w:rPr>
          <w:noProof/>
        </w:rPr>
      </w:pPr>
      <w:r>
        <w:rPr>
          <w:noProof/>
        </w:rPr>
        <w:t>Microsoft Intune, 16, 17, 34, 84</w:t>
      </w:r>
    </w:p>
    <w:p w14:paraId="6D208C2B" w14:textId="77777777" w:rsidR="00C03E91" w:rsidRDefault="00C03E91">
      <w:pPr>
        <w:pStyle w:val="Index1"/>
        <w:tabs>
          <w:tab w:val="right" w:pos="5030"/>
        </w:tabs>
        <w:rPr>
          <w:noProof/>
        </w:rPr>
      </w:pPr>
      <w:r>
        <w:rPr>
          <w:noProof/>
        </w:rPr>
        <w:t>Microsoft Intune pentru dispozitive, 34, 84</w:t>
      </w:r>
    </w:p>
    <w:p w14:paraId="14AE3EB1" w14:textId="77777777" w:rsidR="00C03E91" w:rsidRDefault="00C03E91">
      <w:pPr>
        <w:pStyle w:val="Index1"/>
        <w:tabs>
          <w:tab w:val="right" w:pos="5030"/>
        </w:tabs>
        <w:rPr>
          <w:noProof/>
        </w:rPr>
      </w:pPr>
      <w:r>
        <w:rPr>
          <w:noProof/>
        </w:rPr>
        <w:t>Microsoft Intune pentru EDU, 84</w:t>
      </w:r>
    </w:p>
    <w:p w14:paraId="7BA7C385" w14:textId="77777777" w:rsidR="00C03E91" w:rsidRDefault="00C03E91">
      <w:pPr>
        <w:pStyle w:val="Index1"/>
        <w:tabs>
          <w:tab w:val="right" w:pos="5030"/>
        </w:tabs>
        <w:rPr>
          <w:noProof/>
        </w:rPr>
      </w:pPr>
      <w:r>
        <w:rPr>
          <w:noProof/>
        </w:rPr>
        <w:t>Microsoft Learning Imagine Academy, 84</w:t>
      </w:r>
    </w:p>
    <w:p w14:paraId="6E04C07F" w14:textId="77777777" w:rsidR="00C03E91" w:rsidRDefault="00C03E91">
      <w:pPr>
        <w:pStyle w:val="Index1"/>
        <w:tabs>
          <w:tab w:val="right" w:pos="5030"/>
        </w:tabs>
        <w:rPr>
          <w:noProof/>
        </w:rPr>
      </w:pPr>
      <w:r>
        <w:rPr>
          <w:noProof/>
        </w:rPr>
        <w:t>Microsoft Project Plan 1, 74</w:t>
      </w:r>
    </w:p>
    <w:p w14:paraId="4759B9A7" w14:textId="77777777" w:rsidR="00C03E91" w:rsidRDefault="00C03E91">
      <w:pPr>
        <w:pStyle w:val="Index1"/>
        <w:tabs>
          <w:tab w:val="right" w:pos="5030"/>
        </w:tabs>
        <w:rPr>
          <w:noProof/>
        </w:rPr>
      </w:pPr>
      <w:r>
        <w:rPr>
          <w:noProof/>
        </w:rPr>
        <w:t>Microsoft Relationship Sales Solution/Plus, 69</w:t>
      </w:r>
    </w:p>
    <w:p w14:paraId="58341CB3" w14:textId="77777777" w:rsidR="00C03E91" w:rsidRDefault="00C03E91">
      <w:pPr>
        <w:pStyle w:val="Index1"/>
        <w:tabs>
          <w:tab w:val="right" w:pos="5030"/>
        </w:tabs>
        <w:rPr>
          <w:noProof/>
        </w:rPr>
      </w:pPr>
      <w:r>
        <w:rPr>
          <w:noProof/>
        </w:rPr>
        <w:t>Microsoft Stream, 76</w:t>
      </w:r>
    </w:p>
    <w:p w14:paraId="623DE17B" w14:textId="77777777" w:rsidR="00C03E91" w:rsidRDefault="00C03E91">
      <w:pPr>
        <w:pStyle w:val="Index1"/>
        <w:tabs>
          <w:tab w:val="right" w:pos="5030"/>
        </w:tabs>
        <w:rPr>
          <w:noProof/>
        </w:rPr>
      </w:pPr>
      <w:r>
        <w:rPr>
          <w:noProof/>
        </w:rPr>
        <w:t>Minecraft</w:t>
      </w:r>
    </w:p>
    <w:p w14:paraId="7B001F72" w14:textId="77777777" w:rsidR="00C03E91" w:rsidRDefault="00C03E91">
      <w:pPr>
        <w:pStyle w:val="Index2"/>
        <w:tabs>
          <w:tab w:val="right" w:pos="5030"/>
        </w:tabs>
        <w:rPr>
          <w:noProof/>
        </w:rPr>
      </w:pPr>
      <w:r>
        <w:rPr>
          <w:noProof/>
        </w:rPr>
        <w:t>Education Edition, 85</w:t>
      </w:r>
    </w:p>
    <w:p w14:paraId="4EC34A9B" w14:textId="77777777" w:rsidR="00C03E91" w:rsidRDefault="00C03E91">
      <w:pPr>
        <w:pStyle w:val="Index1"/>
        <w:tabs>
          <w:tab w:val="right" w:pos="5030"/>
        </w:tabs>
        <w:rPr>
          <w:noProof/>
        </w:rPr>
      </w:pPr>
      <w:r>
        <w:rPr>
          <w:noProof/>
        </w:rPr>
        <w:t>Minute de apelare extinse pentru Conferință audio pentru SUA/CAN, 74</w:t>
      </w:r>
    </w:p>
    <w:p w14:paraId="3511EF41" w14:textId="77777777" w:rsidR="00C03E91" w:rsidRDefault="00C03E91">
      <w:pPr>
        <w:pStyle w:val="Index1"/>
        <w:tabs>
          <w:tab w:val="right" w:pos="5030"/>
        </w:tabs>
        <w:rPr>
          <w:noProof/>
        </w:rPr>
      </w:pPr>
      <w:r>
        <w:rPr>
          <w:noProof/>
        </w:rPr>
        <w:t>Mobile Asset Management Distance Matrix Per Asset Automatic, 79</w:t>
      </w:r>
    </w:p>
    <w:p w14:paraId="0C146D61" w14:textId="77777777" w:rsidR="00C03E91" w:rsidRDefault="00C03E91">
      <w:pPr>
        <w:pStyle w:val="Index1"/>
        <w:tabs>
          <w:tab w:val="right" w:pos="5030"/>
        </w:tabs>
        <w:rPr>
          <w:noProof/>
        </w:rPr>
      </w:pPr>
      <w:r>
        <w:rPr>
          <w:noProof/>
        </w:rPr>
        <w:t>Mobile Asset Management Distance Matrix Per Asset Manual, 79</w:t>
      </w:r>
    </w:p>
    <w:p w14:paraId="06B4D0C6" w14:textId="77777777" w:rsidR="00C03E91" w:rsidRDefault="00C03E91">
      <w:pPr>
        <w:pStyle w:val="Index1"/>
        <w:tabs>
          <w:tab w:val="right" w:pos="5030"/>
        </w:tabs>
        <w:rPr>
          <w:noProof/>
        </w:rPr>
      </w:pPr>
      <w:r>
        <w:rPr>
          <w:noProof/>
        </w:rPr>
        <w:t>Mobile Asset Management Drive Analytics Per Asset, 79</w:t>
      </w:r>
    </w:p>
    <w:p w14:paraId="61B9E7B0" w14:textId="77777777" w:rsidR="00C03E91" w:rsidRDefault="00C03E91">
      <w:pPr>
        <w:pStyle w:val="Index1"/>
        <w:tabs>
          <w:tab w:val="right" w:pos="5030"/>
        </w:tabs>
        <w:rPr>
          <w:noProof/>
        </w:rPr>
      </w:pPr>
      <w:r>
        <w:rPr>
          <w:noProof/>
        </w:rPr>
        <w:t>Mobile Asset Management Per Asset (SL), 79</w:t>
      </w:r>
    </w:p>
    <w:p w14:paraId="33FA27C6" w14:textId="77777777" w:rsidR="00C03E91" w:rsidRDefault="00C03E91">
      <w:pPr>
        <w:pStyle w:val="Index1"/>
        <w:tabs>
          <w:tab w:val="right" w:pos="5030"/>
        </w:tabs>
        <w:rPr>
          <w:noProof/>
        </w:rPr>
      </w:pPr>
      <w:r>
        <w:rPr>
          <w:noProof/>
        </w:rPr>
        <w:t>Mobile Asset Management Truck Routing Per Asset, 79</w:t>
      </w:r>
    </w:p>
    <w:p w14:paraId="1ED4B2CB" w14:textId="77777777" w:rsidR="00C03E91" w:rsidRDefault="00C03E91">
      <w:pPr>
        <w:pStyle w:val="Index1"/>
        <w:tabs>
          <w:tab w:val="right" w:pos="5030"/>
        </w:tabs>
        <w:rPr>
          <w:noProof/>
        </w:rPr>
      </w:pPr>
      <w:r>
        <w:rPr>
          <w:noProof/>
        </w:rPr>
        <w:t>Office 2016, 23</w:t>
      </w:r>
    </w:p>
    <w:p w14:paraId="60DBE3BF" w14:textId="77777777" w:rsidR="00C03E91" w:rsidRDefault="00C03E91">
      <w:pPr>
        <w:pStyle w:val="Index1"/>
        <w:tabs>
          <w:tab w:val="right" w:pos="5030"/>
        </w:tabs>
        <w:rPr>
          <w:noProof/>
        </w:rPr>
      </w:pPr>
      <w:r>
        <w:rPr>
          <w:noProof/>
        </w:rPr>
        <w:t>Office 2019 for Mac Standard, 24</w:t>
      </w:r>
    </w:p>
    <w:p w14:paraId="6EBCF398" w14:textId="77777777" w:rsidR="00C03E91" w:rsidRDefault="00C03E91">
      <w:pPr>
        <w:pStyle w:val="Index1"/>
        <w:tabs>
          <w:tab w:val="right" w:pos="5030"/>
        </w:tabs>
        <w:rPr>
          <w:noProof/>
        </w:rPr>
      </w:pPr>
      <w:r>
        <w:rPr>
          <w:noProof/>
        </w:rPr>
        <w:t>Office 365 A1, 73</w:t>
      </w:r>
    </w:p>
    <w:p w14:paraId="61DA0CEC" w14:textId="77777777" w:rsidR="00C03E91" w:rsidRDefault="00C03E91">
      <w:pPr>
        <w:pStyle w:val="Index1"/>
        <w:tabs>
          <w:tab w:val="right" w:pos="5030"/>
        </w:tabs>
        <w:rPr>
          <w:noProof/>
        </w:rPr>
      </w:pPr>
      <w:r>
        <w:rPr>
          <w:noProof/>
        </w:rPr>
        <w:t>Office 365 A3, 73</w:t>
      </w:r>
    </w:p>
    <w:p w14:paraId="052E9992" w14:textId="77777777" w:rsidR="00C03E91" w:rsidRDefault="00C03E91">
      <w:pPr>
        <w:pStyle w:val="Index1"/>
        <w:tabs>
          <w:tab w:val="right" w:pos="5030"/>
        </w:tabs>
        <w:rPr>
          <w:noProof/>
        </w:rPr>
      </w:pPr>
      <w:r>
        <w:rPr>
          <w:noProof/>
        </w:rPr>
        <w:t>Office 365 A5, 73</w:t>
      </w:r>
    </w:p>
    <w:p w14:paraId="67C635BA" w14:textId="77777777" w:rsidR="00C03E91" w:rsidRDefault="00C03E91">
      <w:pPr>
        <w:pStyle w:val="Index1"/>
        <w:tabs>
          <w:tab w:val="right" w:pos="5030"/>
        </w:tabs>
        <w:rPr>
          <w:noProof/>
        </w:rPr>
      </w:pPr>
      <w:r>
        <w:rPr>
          <w:noProof/>
        </w:rPr>
        <w:t>Office 365 A5 cu minute de apelare, 73</w:t>
      </w:r>
    </w:p>
    <w:p w14:paraId="3A08098C" w14:textId="77777777" w:rsidR="00C03E91" w:rsidRDefault="00C03E91">
      <w:pPr>
        <w:pStyle w:val="Index1"/>
        <w:tabs>
          <w:tab w:val="right" w:pos="5030"/>
        </w:tabs>
        <w:rPr>
          <w:noProof/>
        </w:rPr>
      </w:pPr>
      <w:r>
        <w:rPr>
          <w:noProof/>
        </w:rPr>
        <w:t>Office 365 Data Loss Prevention, 75</w:t>
      </w:r>
    </w:p>
    <w:p w14:paraId="616305B1" w14:textId="77777777" w:rsidR="00C03E91" w:rsidRDefault="00C03E91">
      <w:pPr>
        <w:pStyle w:val="Index1"/>
        <w:tabs>
          <w:tab w:val="right" w:pos="5030"/>
        </w:tabs>
        <w:rPr>
          <w:noProof/>
        </w:rPr>
      </w:pPr>
      <w:r>
        <w:rPr>
          <w:noProof/>
        </w:rPr>
        <w:t>Office 365 E1, 16</w:t>
      </w:r>
    </w:p>
    <w:p w14:paraId="2EDE3C3B" w14:textId="77777777" w:rsidR="00C03E91" w:rsidRDefault="00C03E91">
      <w:pPr>
        <w:pStyle w:val="Index1"/>
        <w:tabs>
          <w:tab w:val="right" w:pos="5030"/>
        </w:tabs>
        <w:rPr>
          <w:noProof/>
        </w:rPr>
      </w:pPr>
      <w:r>
        <w:rPr>
          <w:noProof/>
        </w:rPr>
        <w:t>Office 365 E1 și E3, 73</w:t>
      </w:r>
    </w:p>
    <w:p w14:paraId="1EB9709D" w14:textId="77777777" w:rsidR="00C03E91" w:rsidRDefault="00C03E91">
      <w:pPr>
        <w:pStyle w:val="Index1"/>
        <w:tabs>
          <w:tab w:val="right" w:pos="5030"/>
        </w:tabs>
        <w:rPr>
          <w:noProof/>
        </w:rPr>
      </w:pPr>
      <w:r>
        <w:rPr>
          <w:noProof/>
        </w:rPr>
        <w:t>Office 365 E1 și Microsoft Intune, 16</w:t>
      </w:r>
    </w:p>
    <w:p w14:paraId="4B21EDF5" w14:textId="77777777" w:rsidR="00C03E91" w:rsidRDefault="00C03E91">
      <w:pPr>
        <w:pStyle w:val="Index1"/>
        <w:tabs>
          <w:tab w:val="right" w:pos="5030"/>
        </w:tabs>
        <w:rPr>
          <w:noProof/>
        </w:rPr>
      </w:pPr>
      <w:r>
        <w:rPr>
          <w:noProof/>
        </w:rPr>
        <w:t>Office 365 E3, 16, 17</w:t>
      </w:r>
    </w:p>
    <w:p w14:paraId="6FB2AF4F" w14:textId="77777777" w:rsidR="00C03E91" w:rsidRDefault="00C03E91">
      <w:pPr>
        <w:pStyle w:val="Index1"/>
        <w:tabs>
          <w:tab w:val="right" w:pos="5030"/>
        </w:tabs>
        <w:rPr>
          <w:noProof/>
        </w:rPr>
      </w:pPr>
      <w:r>
        <w:rPr>
          <w:noProof/>
        </w:rPr>
        <w:t>Office 365 E3 și Microsoft Intune, 16, 17</w:t>
      </w:r>
    </w:p>
    <w:p w14:paraId="34FC6BB3" w14:textId="77777777" w:rsidR="00C03E91" w:rsidRDefault="00C03E91">
      <w:pPr>
        <w:pStyle w:val="Index1"/>
        <w:tabs>
          <w:tab w:val="right" w:pos="5030"/>
        </w:tabs>
        <w:rPr>
          <w:noProof/>
        </w:rPr>
      </w:pPr>
      <w:r>
        <w:rPr>
          <w:noProof/>
        </w:rPr>
        <w:t>Office 365 E5, 16, 17, 73</w:t>
      </w:r>
    </w:p>
    <w:p w14:paraId="52BC918F" w14:textId="77777777" w:rsidR="00C03E91" w:rsidRDefault="00C03E91">
      <w:pPr>
        <w:pStyle w:val="Index1"/>
        <w:tabs>
          <w:tab w:val="right" w:pos="5030"/>
        </w:tabs>
        <w:rPr>
          <w:noProof/>
        </w:rPr>
      </w:pPr>
      <w:r>
        <w:rPr>
          <w:noProof/>
        </w:rPr>
        <w:t>Office 365 E5 cu minute de apelare, 73</w:t>
      </w:r>
    </w:p>
    <w:p w14:paraId="27290B7E" w14:textId="77777777" w:rsidR="00C03E91" w:rsidRDefault="00C03E91">
      <w:pPr>
        <w:pStyle w:val="Index1"/>
        <w:tabs>
          <w:tab w:val="right" w:pos="5030"/>
        </w:tabs>
        <w:rPr>
          <w:noProof/>
        </w:rPr>
      </w:pPr>
      <w:r>
        <w:rPr>
          <w:noProof/>
        </w:rPr>
        <w:t>Office 365 E5 și Microsoft Intune, 16, 17</w:t>
      </w:r>
    </w:p>
    <w:p w14:paraId="6CAAB3DE" w14:textId="77777777" w:rsidR="00C03E91" w:rsidRDefault="00C03E91">
      <w:pPr>
        <w:pStyle w:val="Index1"/>
        <w:tabs>
          <w:tab w:val="right" w:pos="5030"/>
        </w:tabs>
        <w:rPr>
          <w:noProof/>
        </w:rPr>
      </w:pPr>
      <w:r>
        <w:rPr>
          <w:noProof/>
        </w:rPr>
        <w:t>Office 365 Extra File Storage 1 GB, 77</w:t>
      </w:r>
    </w:p>
    <w:p w14:paraId="6BC33658" w14:textId="77777777" w:rsidR="00C03E91" w:rsidRDefault="00C03E91">
      <w:pPr>
        <w:pStyle w:val="Index1"/>
        <w:tabs>
          <w:tab w:val="right" w:pos="5030"/>
        </w:tabs>
        <w:rPr>
          <w:noProof/>
        </w:rPr>
      </w:pPr>
      <w:r>
        <w:rPr>
          <w:noProof/>
        </w:rPr>
        <w:t>Office 365 F3, 73</w:t>
      </w:r>
    </w:p>
    <w:p w14:paraId="3B08C0FC" w14:textId="77777777" w:rsidR="00C03E91" w:rsidRDefault="00C03E91">
      <w:pPr>
        <w:pStyle w:val="Index1"/>
        <w:tabs>
          <w:tab w:val="right" w:pos="5030"/>
        </w:tabs>
        <w:rPr>
          <w:noProof/>
        </w:rPr>
      </w:pPr>
      <w:r>
        <w:rPr>
          <w:noProof/>
        </w:rPr>
        <w:t>Office for Mac 2016, 24</w:t>
      </w:r>
    </w:p>
    <w:p w14:paraId="59E0567E" w14:textId="77777777" w:rsidR="00C03E91" w:rsidRDefault="00C03E91">
      <w:pPr>
        <w:pStyle w:val="Index1"/>
        <w:tabs>
          <w:tab w:val="right" w:pos="5030"/>
        </w:tabs>
        <w:rPr>
          <w:noProof/>
        </w:rPr>
      </w:pPr>
      <w:r>
        <w:rPr>
          <w:noProof/>
        </w:rPr>
        <w:t>Office for Mac Standard, 96</w:t>
      </w:r>
    </w:p>
    <w:p w14:paraId="0E62FC8A" w14:textId="77777777" w:rsidR="00C03E91" w:rsidRDefault="00C03E91">
      <w:pPr>
        <w:pStyle w:val="Index1"/>
        <w:tabs>
          <w:tab w:val="right" w:pos="5030"/>
        </w:tabs>
        <w:rPr>
          <w:noProof/>
        </w:rPr>
      </w:pPr>
      <w:r>
        <w:rPr>
          <w:noProof/>
        </w:rPr>
        <w:t>Office for the web, 96</w:t>
      </w:r>
    </w:p>
    <w:p w14:paraId="067EE8AB" w14:textId="77777777" w:rsidR="00C03E91" w:rsidRDefault="00C03E91">
      <w:pPr>
        <w:pStyle w:val="Index1"/>
        <w:tabs>
          <w:tab w:val="right" w:pos="5030"/>
        </w:tabs>
        <w:rPr>
          <w:noProof/>
        </w:rPr>
      </w:pPr>
      <w:r>
        <w:rPr>
          <w:noProof/>
        </w:rPr>
        <w:t>Office Multi Language Pack 2013, 23</w:t>
      </w:r>
    </w:p>
    <w:p w14:paraId="4DB093E1" w14:textId="77777777" w:rsidR="00C03E91" w:rsidRDefault="00C03E91">
      <w:pPr>
        <w:pStyle w:val="Index1"/>
        <w:tabs>
          <w:tab w:val="right" w:pos="5030"/>
        </w:tabs>
        <w:rPr>
          <w:noProof/>
        </w:rPr>
      </w:pPr>
      <w:r>
        <w:rPr>
          <w:noProof/>
        </w:rPr>
        <w:t>Office Professional Plus, 72, 96, 103</w:t>
      </w:r>
    </w:p>
    <w:p w14:paraId="0A25FB94" w14:textId="77777777" w:rsidR="00C03E91" w:rsidRDefault="00C03E91">
      <w:pPr>
        <w:pStyle w:val="Index1"/>
        <w:tabs>
          <w:tab w:val="right" w:pos="5030"/>
        </w:tabs>
        <w:rPr>
          <w:noProof/>
        </w:rPr>
      </w:pPr>
      <w:r>
        <w:rPr>
          <w:noProof/>
        </w:rPr>
        <w:t>Office Professional Plus 2013, 72</w:t>
      </w:r>
    </w:p>
    <w:p w14:paraId="6E311243" w14:textId="77777777" w:rsidR="00C03E91" w:rsidRDefault="00C03E91">
      <w:pPr>
        <w:pStyle w:val="Index1"/>
        <w:tabs>
          <w:tab w:val="right" w:pos="5030"/>
        </w:tabs>
        <w:rPr>
          <w:noProof/>
        </w:rPr>
      </w:pPr>
      <w:r>
        <w:rPr>
          <w:noProof/>
        </w:rPr>
        <w:t>Office Professional Plus 2019, 23</w:t>
      </w:r>
    </w:p>
    <w:p w14:paraId="6B9688B3" w14:textId="77777777" w:rsidR="00C03E91" w:rsidRDefault="00C03E91">
      <w:pPr>
        <w:pStyle w:val="Index1"/>
        <w:tabs>
          <w:tab w:val="right" w:pos="5030"/>
        </w:tabs>
        <w:rPr>
          <w:noProof/>
        </w:rPr>
      </w:pPr>
      <w:r>
        <w:rPr>
          <w:noProof/>
        </w:rPr>
        <w:t>Office Professional Plus 2019 sau Microsoft 365 Apps pentru întreprindere, 41</w:t>
      </w:r>
    </w:p>
    <w:p w14:paraId="09073EAE" w14:textId="77777777" w:rsidR="00C03E91" w:rsidRDefault="00C03E91">
      <w:pPr>
        <w:pStyle w:val="Index1"/>
        <w:tabs>
          <w:tab w:val="right" w:pos="5030"/>
        </w:tabs>
        <w:rPr>
          <w:noProof/>
        </w:rPr>
      </w:pPr>
      <w:r>
        <w:rPr>
          <w:noProof/>
        </w:rPr>
        <w:t>Office Standard, 72, 96, 103</w:t>
      </w:r>
    </w:p>
    <w:p w14:paraId="75FC523A" w14:textId="77777777" w:rsidR="00C03E91" w:rsidRDefault="00C03E91">
      <w:pPr>
        <w:pStyle w:val="Index1"/>
        <w:tabs>
          <w:tab w:val="right" w:pos="5030"/>
        </w:tabs>
        <w:rPr>
          <w:noProof/>
        </w:rPr>
      </w:pPr>
      <w:r>
        <w:rPr>
          <w:noProof/>
        </w:rPr>
        <w:t>Office Standard 2019, 23</w:t>
      </w:r>
    </w:p>
    <w:p w14:paraId="6BEB8409" w14:textId="77777777" w:rsidR="00C03E91" w:rsidRDefault="00C03E91">
      <w:pPr>
        <w:pStyle w:val="Index1"/>
        <w:tabs>
          <w:tab w:val="right" w:pos="5030"/>
        </w:tabs>
        <w:rPr>
          <w:noProof/>
        </w:rPr>
      </w:pPr>
      <w:r>
        <w:rPr>
          <w:noProof/>
        </w:rPr>
        <w:t>OneDrive for Business Plan 1 și 2, 76</w:t>
      </w:r>
    </w:p>
    <w:p w14:paraId="45354EF8" w14:textId="77777777" w:rsidR="00C03E91" w:rsidRDefault="00C03E91">
      <w:pPr>
        <w:pStyle w:val="Index1"/>
        <w:tabs>
          <w:tab w:val="right" w:pos="5030"/>
        </w:tabs>
        <w:rPr>
          <w:noProof/>
        </w:rPr>
      </w:pPr>
      <w:r>
        <w:rPr>
          <w:noProof/>
        </w:rPr>
        <w:t>Outlook 2019, 23</w:t>
      </w:r>
    </w:p>
    <w:p w14:paraId="29236A1E" w14:textId="77777777" w:rsidR="00C03E91" w:rsidRDefault="00C03E91">
      <w:pPr>
        <w:pStyle w:val="Index1"/>
        <w:tabs>
          <w:tab w:val="right" w:pos="5030"/>
        </w:tabs>
        <w:rPr>
          <w:noProof/>
        </w:rPr>
      </w:pPr>
      <w:r>
        <w:rPr>
          <w:noProof/>
        </w:rPr>
        <w:t>Outlook 2019 for Mac, 24</w:t>
      </w:r>
    </w:p>
    <w:p w14:paraId="4EAADB90" w14:textId="77777777" w:rsidR="00C03E91" w:rsidRDefault="00C03E91">
      <w:pPr>
        <w:pStyle w:val="Index1"/>
        <w:tabs>
          <w:tab w:val="right" w:pos="5030"/>
        </w:tabs>
        <w:rPr>
          <w:noProof/>
        </w:rPr>
      </w:pPr>
      <w:r>
        <w:rPr>
          <w:noProof/>
        </w:rPr>
        <w:t>pentru capacitatea Apps File, 79</w:t>
      </w:r>
    </w:p>
    <w:p w14:paraId="0BB5F4EA" w14:textId="77777777" w:rsidR="00C03E91" w:rsidRDefault="00C03E91">
      <w:pPr>
        <w:pStyle w:val="Index1"/>
        <w:tabs>
          <w:tab w:val="right" w:pos="5030"/>
        </w:tabs>
        <w:rPr>
          <w:noProof/>
        </w:rPr>
      </w:pPr>
      <w:r>
        <w:rPr>
          <w:noProof/>
        </w:rPr>
        <w:t>pentru capacitatea Apps File, 69</w:t>
      </w:r>
    </w:p>
    <w:p w14:paraId="5E816110" w14:textId="77777777" w:rsidR="00C03E91" w:rsidRDefault="00C03E91">
      <w:pPr>
        <w:pStyle w:val="Index1"/>
        <w:tabs>
          <w:tab w:val="right" w:pos="5030"/>
        </w:tabs>
        <w:rPr>
          <w:noProof/>
        </w:rPr>
      </w:pPr>
      <w:r>
        <w:rPr>
          <w:noProof/>
        </w:rPr>
        <w:t>pentru capacitatea Apps Log, 79</w:t>
      </w:r>
    </w:p>
    <w:p w14:paraId="24759B86" w14:textId="77777777" w:rsidR="00C03E91" w:rsidRDefault="00C03E91">
      <w:pPr>
        <w:pStyle w:val="Index1"/>
        <w:tabs>
          <w:tab w:val="right" w:pos="5030"/>
        </w:tabs>
        <w:rPr>
          <w:noProof/>
        </w:rPr>
      </w:pPr>
      <w:r>
        <w:rPr>
          <w:noProof/>
        </w:rPr>
        <w:t>pentru capacitatea Apps Log, 69</w:t>
      </w:r>
    </w:p>
    <w:p w14:paraId="4EDC2F0F" w14:textId="77777777" w:rsidR="00C03E91" w:rsidRDefault="00C03E91">
      <w:pPr>
        <w:pStyle w:val="Index1"/>
        <w:tabs>
          <w:tab w:val="right" w:pos="5030"/>
        </w:tabs>
        <w:rPr>
          <w:noProof/>
        </w:rPr>
      </w:pPr>
      <w:r>
        <w:rPr>
          <w:noProof/>
        </w:rPr>
        <w:t>Persoane de contact suplimentare Dynamics 365 Marketing, 68</w:t>
      </w:r>
    </w:p>
    <w:p w14:paraId="700621F2" w14:textId="77777777" w:rsidR="00C03E91" w:rsidRDefault="00C03E91">
      <w:pPr>
        <w:pStyle w:val="Index1"/>
        <w:tabs>
          <w:tab w:val="right" w:pos="5030"/>
        </w:tabs>
        <w:rPr>
          <w:noProof/>
        </w:rPr>
      </w:pPr>
      <w:r>
        <w:rPr>
          <w:noProof/>
        </w:rPr>
        <w:t>Plan cu dispozitiv Microsoft Azure StorSimple (dispozitiv 8100), 60</w:t>
      </w:r>
    </w:p>
    <w:p w14:paraId="36513667" w14:textId="77777777" w:rsidR="00C03E91" w:rsidRDefault="00C03E91">
      <w:pPr>
        <w:pStyle w:val="Index1"/>
        <w:tabs>
          <w:tab w:val="right" w:pos="5030"/>
        </w:tabs>
        <w:rPr>
          <w:noProof/>
        </w:rPr>
      </w:pPr>
      <w:r>
        <w:rPr>
          <w:noProof/>
        </w:rPr>
        <w:t>Plan cu dispozitiv Microsoft Azure StorSimple (dispozitiv 8600), 60</w:t>
      </w:r>
    </w:p>
    <w:p w14:paraId="64A0E010" w14:textId="77777777" w:rsidR="00C03E91" w:rsidRDefault="00C03E91">
      <w:pPr>
        <w:pStyle w:val="Index1"/>
        <w:tabs>
          <w:tab w:val="right" w:pos="5030"/>
        </w:tabs>
        <w:rPr>
          <w:noProof/>
        </w:rPr>
      </w:pPr>
      <w:r>
        <w:rPr>
          <w:noProof/>
        </w:rPr>
        <w:t>Plan de apelare, 74</w:t>
      </w:r>
    </w:p>
    <w:p w14:paraId="0AC0AD11" w14:textId="77777777" w:rsidR="00C03E91" w:rsidRDefault="00C03E91">
      <w:pPr>
        <w:pStyle w:val="Index1"/>
        <w:tabs>
          <w:tab w:val="right" w:pos="5030"/>
        </w:tabs>
        <w:rPr>
          <w:noProof/>
        </w:rPr>
      </w:pPr>
      <w:r>
        <w:rPr>
          <w:noProof/>
        </w:rPr>
        <w:t>Plan de întreținere predictivă 1 al IoT Suite, 59</w:t>
      </w:r>
    </w:p>
    <w:p w14:paraId="1CBC2431" w14:textId="77777777" w:rsidR="00C03E91" w:rsidRDefault="00C03E91">
      <w:pPr>
        <w:pStyle w:val="Index1"/>
        <w:tabs>
          <w:tab w:val="right" w:pos="5030"/>
        </w:tabs>
        <w:rPr>
          <w:noProof/>
        </w:rPr>
      </w:pPr>
      <w:r>
        <w:rPr>
          <w:noProof/>
        </w:rPr>
        <w:t>Plan de întreținere predictivă 2 al IoT Suite, 60</w:t>
      </w:r>
    </w:p>
    <w:p w14:paraId="78C53C6C" w14:textId="77777777" w:rsidR="00C03E91" w:rsidRDefault="00C03E91">
      <w:pPr>
        <w:pStyle w:val="Index1"/>
        <w:tabs>
          <w:tab w:val="right" w:pos="5030"/>
        </w:tabs>
        <w:rPr>
          <w:noProof/>
        </w:rPr>
      </w:pPr>
      <w:r>
        <w:rPr>
          <w:noProof/>
        </w:rPr>
        <w:t>Plan de monitorizare la distanță 1 al suitei IoT, 60</w:t>
      </w:r>
    </w:p>
    <w:p w14:paraId="41ABE628" w14:textId="77777777" w:rsidR="00C03E91" w:rsidRDefault="00C03E91">
      <w:pPr>
        <w:pStyle w:val="Index1"/>
        <w:tabs>
          <w:tab w:val="right" w:pos="5030"/>
        </w:tabs>
        <w:rPr>
          <w:noProof/>
        </w:rPr>
      </w:pPr>
      <w:r>
        <w:rPr>
          <w:noProof/>
        </w:rPr>
        <w:t>Plan de monitorizare la distanță 2 al suitei IoT, 60</w:t>
      </w:r>
    </w:p>
    <w:p w14:paraId="7AA96E29" w14:textId="77777777" w:rsidR="00C03E91" w:rsidRDefault="00C03E91">
      <w:pPr>
        <w:pStyle w:val="Index1"/>
        <w:tabs>
          <w:tab w:val="right" w:pos="5030"/>
        </w:tabs>
        <w:rPr>
          <w:noProof/>
        </w:rPr>
      </w:pPr>
      <w:r>
        <w:rPr>
          <w:noProof/>
        </w:rPr>
        <w:t>Plan Starter pentru lucrul la distanță, 76</w:t>
      </w:r>
    </w:p>
    <w:p w14:paraId="50F40EBC" w14:textId="77777777" w:rsidR="00C03E91" w:rsidRDefault="00C03E91">
      <w:pPr>
        <w:pStyle w:val="Index1"/>
        <w:tabs>
          <w:tab w:val="right" w:pos="5030"/>
        </w:tabs>
        <w:rPr>
          <w:noProof/>
        </w:rPr>
      </w:pPr>
      <w:r>
        <w:rPr>
          <w:noProof/>
        </w:rPr>
        <w:t>Platforma de gestionare a resurselor mobile (SL), 79</w:t>
      </w:r>
    </w:p>
    <w:p w14:paraId="3DE6153E" w14:textId="77777777" w:rsidR="00C03E91" w:rsidRDefault="00C03E91">
      <w:pPr>
        <w:pStyle w:val="Index1"/>
        <w:tabs>
          <w:tab w:val="right" w:pos="5030"/>
        </w:tabs>
        <w:rPr>
          <w:noProof/>
        </w:rPr>
      </w:pPr>
      <w:r>
        <w:rPr>
          <w:noProof/>
        </w:rPr>
        <w:t>Platforme MSDN, 39</w:t>
      </w:r>
    </w:p>
    <w:p w14:paraId="3EC9C849" w14:textId="77777777" w:rsidR="00C03E91" w:rsidRDefault="00C03E91">
      <w:pPr>
        <w:pStyle w:val="Index1"/>
        <w:tabs>
          <w:tab w:val="right" w:pos="5030"/>
        </w:tabs>
        <w:rPr>
          <w:noProof/>
        </w:rPr>
      </w:pPr>
      <w:r>
        <w:rPr>
          <w:noProof/>
        </w:rPr>
        <w:t>Power Automate per plan de flux, 79</w:t>
      </w:r>
    </w:p>
    <w:p w14:paraId="5E156D69" w14:textId="77777777" w:rsidR="00C03E91" w:rsidRDefault="00C03E91">
      <w:pPr>
        <w:pStyle w:val="Index1"/>
        <w:tabs>
          <w:tab w:val="right" w:pos="5030"/>
        </w:tabs>
        <w:rPr>
          <w:noProof/>
        </w:rPr>
      </w:pPr>
      <w:r>
        <w:rPr>
          <w:noProof/>
        </w:rPr>
        <w:t>Power Automate per utilizator, 79</w:t>
      </w:r>
    </w:p>
    <w:p w14:paraId="77134DA0" w14:textId="77777777" w:rsidR="00C03E91" w:rsidRDefault="00C03E91">
      <w:pPr>
        <w:pStyle w:val="Index1"/>
        <w:tabs>
          <w:tab w:val="right" w:pos="5030"/>
        </w:tabs>
        <w:rPr>
          <w:noProof/>
        </w:rPr>
      </w:pPr>
      <w:r>
        <w:rPr>
          <w:noProof/>
        </w:rPr>
        <w:t>Power BI Premium EM1, 80</w:t>
      </w:r>
    </w:p>
    <w:p w14:paraId="3A95F653" w14:textId="77777777" w:rsidR="00C03E91" w:rsidRDefault="00C03E91">
      <w:pPr>
        <w:pStyle w:val="Index1"/>
        <w:tabs>
          <w:tab w:val="right" w:pos="5030"/>
        </w:tabs>
        <w:rPr>
          <w:noProof/>
        </w:rPr>
      </w:pPr>
      <w:r>
        <w:rPr>
          <w:noProof/>
        </w:rPr>
        <w:t>Power BI Premium EM1 A, 80</w:t>
      </w:r>
    </w:p>
    <w:p w14:paraId="2617AA17" w14:textId="77777777" w:rsidR="00C03E91" w:rsidRDefault="00C03E91">
      <w:pPr>
        <w:pStyle w:val="Index1"/>
        <w:tabs>
          <w:tab w:val="right" w:pos="5030"/>
        </w:tabs>
        <w:rPr>
          <w:noProof/>
        </w:rPr>
      </w:pPr>
      <w:r>
        <w:rPr>
          <w:noProof/>
        </w:rPr>
        <w:t>Power BI Premium EM2, 80</w:t>
      </w:r>
    </w:p>
    <w:p w14:paraId="74E50952" w14:textId="77777777" w:rsidR="00C03E91" w:rsidRDefault="00C03E91">
      <w:pPr>
        <w:pStyle w:val="Index1"/>
        <w:tabs>
          <w:tab w:val="right" w:pos="5030"/>
        </w:tabs>
        <w:rPr>
          <w:noProof/>
        </w:rPr>
      </w:pPr>
      <w:r>
        <w:rPr>
          <w:noProof/>
        </w:rPr>
        <w:t>Power BI Premium EM2 A, 80</w:t>
      </w:r>
    </w:p>
    <w:p w14:paraId="11A38E3F" w14:textId="77777777" w:rsidR="00C03E91" w:rsidRDefault="00C03E91">
      <w:pPr>
        <w:pStyle w:val="Index1"/>
        <w:tabs>
          <w:tab w:val="right" w:pos="5030"/>
        </w:tabs>
        <w:rPr>
          <w:noProof/>
        </w:rPr>
      </w:pPr>
      <w:r>
        <w:rPr>
          <w:noProof/>
        </w:rPr>
        <w:t>Power BI Premium EM3, 80</w:t>
      </w:r>
    </w:p>
    <w:p w14:paraId="4A94B950" w14:textId="77777777" w:rsidR="00C03E91" w:rsidRDefault="00C03E91">
      <w:pPr>
        <w:pStyle w:val="Index1"/>
        <w:tabs>
          <w:tab w:val="right" w:pos="5030"/>
        </w:tabs>
        <w:rPr>
          <w:noProof/>
        </w:rPr>
      </w:pPr>
      <w:r>
        <w:rPr>
          <w:noProof/>
        </w:rPr>
        <w:t>Power BI Premium EM3 A, 80</w:t>
      </w:r>
    </w:p>
    <w:p w14:paraId="46961544" w14:textId="77777777" w:rsidR="00C03E91" w:rsidRDefault="00C03E91">
      <w:pPr>
        <w:pStyle w:val="Index1"/>
        <w:tabs>
          <w:tab w:val="right" w:pos="5030"/>
        </w:tabs>
        <w:rPr>
          <w:noProof/>
        </w:rPr>
      </w:pPr>
      <w:r>
        <w:rPr>
          <w:noProof/>
        </w:rPr>
        <w:t>Power BI Premium P1, 80</w:t>
      </w:r>
    </w:p>
    <w:p w14:paraId="06BABE6E" w14:textId="77777777" w:rsidR="00C03E91" w:rsidRDefault="00C03E91">
      <w:pPr>
        <w:pStyle w:val="Index1"/>
        <w:tabs>
          <w:tab w:val="right" w:pos="5030"/>
        </w:tabs>
        <w:rPr>
          <w:noProof/>
        </w:rPr>
      </w:pPr>
      <w:r>
        <w:rPr>
          <w:noProof/>
        </w:rPr>
        <w:t>Power BI Premium P2, 80</w:t>
      </w:r>
    </w:p>
    <w:p w14:paraId="45282494" w14:textId="77777777" w:rsidR="00C03E91" w:rsidRDefault="00C03E91">
      <w:pPr>
        <w:pStyle w:val="Index1"/>
        <w:tabs>
          <w:tab w:val="right" w:pos="5030"/>
        </w:tabs>
        <w:rPr>
          <w:noProof/>
        </w:rPr>
      </w:pPr>
      <w:r>
        <w:rPr>
          <w:noProof/>
        </w:rPr>
        <w:t>Power BI Premium P3, 80</w:t>
      </w:r>
    </w:p>
    <w:p w14:paraId="30101875" w14:textId="77777777" w:rsidR="00C03E91" w:rsidRDefault="00C03E91">
      <w:pPr>
        <w:pStyle w:val="Index1"/>
        <w:tabs>
          <w:tab w:val="right" w:pos="5030"/>
        </w:tabs>
        <w:rPr>
          <w:noProof/>
        </w:rPr>
      </w:pPr>
      <w:r>
        <w:rPr>
          <w:noProof/>
        </w:rPr>
        <w:t>Power BI Premium P4, 80</w:t>
      </w:r>
    </w:p>
    <w:p w14:paraId="74872069" w14:textId="77777777" w:rsidR="00C03E91" w:rsidRDefault="00C03E91">
      <w:pPr>
        <w:pStyle w:val="Index1"/>
        <w:tabs>
          <w:tab w:val="right" w:pos="5030"/>
        </w:tabs>
        <w:rPr>
          <w:noProof/>
        </w:rPr>
      </w:pPr>
      <w:r>
        <w:rPr>
          <w:noProof/>
        </w:rPr>
        <w:t>Power BI Premium P5, 80</w:t>
      </w:r>
    </w:p>
    <w:p w14:paraId="7EF34929" w14:textId="77777777" w:rsidR="00C03E91" w:rsidRDefault="00C03E91">
      <w:pPr>
        <w:pStyle w:val="Index1"/>
        <w:tabs>
          <w:tab w:val="right" w:pos="5030"/>
        </w:tabs>
        <w:rPr>
          <w:noProof/>
        </w:rPr>
      </w:pPr>
      <w:r>
        <w:rPr>
          <w:noProof/>
        </w:rPr>
        <w:t>Power BI Premium Promo, 80</w:t>
      </w:r>
    </w:p>
    <w:p w14:paraId="564AB52F" w14:textId="77777777" w:rsidR="00C03E91" w:rsidRDefault="00C03E91">
      <w:pPr>
        <w:pStyle w:val="Index1"/>
        <w:tabs>
          <w:tab w:val="right" w:pos="5030"/>
        </w:tabs>
        <w:rPr>
          <w:noProof/>
        </w:rPr>
      </w:pPr>
      <w:r>
        <w:rPr>
          <w:noProof/>
        </w:rPr>
        <w:t>Power BI Pro, 80</w:t>
      </w:r>
    </w:p>
    <w:p w14:paraId="0B15BFB1" w14:textId="77777777" w:rsidR="00C03E91" w:rsidRDefault="00C03E91">
      <w:pPr>
        <w:pStyle w:val="Index1"/>
        <w:tabs>
          <w:tab w:val="right" w:pos="5030"/>
        </w:tabs>
        <w:rPr>
          <w:noProof/>
        </w:rPr>
      </w:pPr>
      <w:r>
        <w:rPr>
          <w:noProof/>
        </w:rPr>
        <w:t>Power BI Pro A, 80</w:t>
      </w:r>
    </w:p>
    <w:p w14:paraId="5C67A731" w14:textId="77777777" w:rsidR="00C03E91" w:rsidRDefault="00C03E91">
      <w:pPr>
        <w:pStyle w:val="Index1"/>
        <w:tabs>
          <w:tab w:val="right" w:pos="5030"/>
        </w:tabs>
        <w:rPr>
          <w:noProof/>
        </w:rPr>
      </w:pPr>
      <w:r>
        <w:rPr>
          <w:noProof/>
        </w:rPr>
        <w:t>Power BI Report Server, 32</w:t>
      </w:r>
    </w:p>
    <w:p w14:paraId="0F85DDFE" w14:textId="77777777" w:rsidR="00C03E91" w:rsidRDefault="00C03E91">
      <w:pPr>
        <w:pStyle w:val="Index1"/>
        <w:tabs>
          <w:tab w:val="right" w:pos="5030"/>
        </w:tabs>
        <w:rPr>
          <w:noProof/>
        </w:rPr>
      </w:pPr>
      <w:r>
        <w:rPr>
          <w:noProof/>
        </w:rPr>
        <w:t>Power Platform, 74</w:t>
      </w:r>
    </w:p>
    <w:p w14:paraId="1DA20EED" w14:textId="77777777" w:rsidR="00C03E91" w:rsidRDefault="00C03E91">
      <w:pPr>
        <w:pStyle w:val="Index1"/>
        <w:tabs>
          <w:tab w:val="right" w:pos="5030"/>
        </w:tabs>
        <w:rPr>
          <w:noProof/>
        </w:rPr>
      </w:pPr>
      <w:r>
        <w:rPr>
          <w:noProof/>
        </w:rPr>
        <w:t>Power Virtual Agents, 80</w:t>
      </w:r>
    </w:p>
    <w:p w14:paraId="6D234FAB" w14:textId="77777777" w:rsidR="00C03E91" w:rsidRDefault="00C03E91">
      <w:pPr>
        <w:pStyle w:val="Index1"/>
        <w:tabs>
          <w:tab w:val="right" w:pos="5030"/>
        </w:tabs>
        <w:rPr>
          <w:noProof/>
        </w:rPr>
      </w:pPr>
      <w:r>
        <w:rPr>
          <w:noProof/>
        </w:rPr>
        <w:t>PowerApps per plan de aplicații, 79</w:t>
      </w:r>
    </w:p>
    <w:p w14:paraId="7EB44E73" w14:textId="77777777" w:rsidR="00C03E91" w:rsidRDefault="00C03E91">
      <w:pPr>
        <w:pStyle w:val="Index1"/>
        <w:tabs>
          <w:tab w:val="right" w:pos="5030"/>
        </w:tabs>
        <w:rPr>
          <w:noProof/>
        </w:rPr>
      </w:pPr>
      <w:r>
        <w:rPr>
          <w:noProof/>
        </w:rPr>
        <w:t>PowerApps per plan utilizator (Licență SL utilizator), 79</w:t>
      </w:r>
    </w:p>
    <w:p w14:paraId="66329161" w14:textId="77777777" w:rsidR="00C03E91" w:rsidRDefault="00C03E91">
      <w:pPr>
        <w:pStyle w:val="Index1"/>
        <w:tabs>
          <w:tab w:val="right" w:pos="5030"/>
        </w:tabs>
        <w:rPr>
          <w:noProof/>
        </w:rPr>
      </w:pPr>
      <w:r>
        <w:rPr>
          <w:noProof/>
        </w:rPr>
        <w:t>PowerPoint 2019, 23</w:t>
      </w:r>
    </w:p>
    <w:p w14:paraId="3D001CF7" w14:textId="77777777" w:rsidR="00C03E91" w:rsidRDefault="00C03E91">
      <w:pPr>
        <w:pStyle w:val="Index1"/>
        <w:tabs>
          <w:tab w:val="right" w:pos="5030"/>
        </w:tabs>
        <w:rPr>
          <w:noProof/>
        </w:rPr>
      </w:pPr>
      <w:r>
        <w:rPr>
          <w:noProof/>
        </w:rPr>
        <w:t>PowerPoint 2019 for Mac, 24</w:t>
      </w:r>
    </w:p>
    <w:p w14:paraId="48640AB1" w14:textId="77777777" w:rsidR="00C03E91" w:rsidRDefault="00C03E91">
      <w:pPr>
        <w:pStyle w:val="Index1"/>
        <w:tabs>
          <w:tab w:val="right" w:pos="5030"/>
        </w:tabs>
        <w:rPr>
          <w:noProof/>
        </w:rPr>
      </w:pPr>
      <w:r>
        <w:rPr>
          <w:noProof/>
        </w:rPr>
        <w:t>Premium Messaging, 73</w:t>
      </w:r>
    </w:p>
    <w:p w14:paraId="40FB15C5" w14:textId="77777777" w:rsidR="00C03E91" w:rsidRDefault="00C03E91">
      <w:pPr>
        <w:pStyle w:val="Index1"/>
        <w:tabs>
          <w:tab w:val="right" w:pos="5030"/>
        </w:tabs>
        <w:rPr>
          <w:noProof/>
        </w:rPr>
      </w:pPr>
      <w:r>
        <w:rPr>
          <w:noProof/>
        </w:rPr>
        <w:t>Preplata Azure, 55</w:t>
      </w:r>
    </w:p>
    <w:p w14:paraId="7B7F0EDD" w14:textId="77777777" w:rsidR="00C03E91" w:rsidRDefault="00C03E91">
      <w:pPr>
        <w:pStyle w:val="Index1"/>
        <w:tabs>
          <w:tab w:val="right" w:pos="5030"/>
        </w:tabs>
        <w:rPr>
          <w:noProof/>
        </w:rPr>
      </w:pPr>
      <w:r>
        <w:rPr>
          <w:noProof/>
        </w:rPr>
        <w:t>Prevenirea pierderii datelor, 26</w:t>
      </w:r>
    </w:p>
    <w:p w14:paraId="546A2E7E" w14:textId="77777777" w:rsidR="00C03E91" w:rsidRDefault="00C03E91">
      <w:pPr>
        <w:pStyle w:val="Index1"/>
        <w:tabs>
          <w:tab w:val="right" w:pos="5030"/>
        </w:tabs>
        <w:rPr>
          <w:noProof/>
        </w:rPr>
      </w:pPr>
      <w:r>
        <w:rPr>
          <w:noProof/>
        </w:rPr>
        <w:t>Profiluri suplimentare pentru Dynamics 365 Customer Insights, 68</w:t>
      </w:r>
    </w:p>
    <w:p w14:paraId="08867B82" w14:textId="77777777" w:rsidR="00C03E91" w:rsidRDefault="00C03E91">
      <w:pPr>
        <w:pStyle w:val="Index1"/>
        <w:tabs>
          <w:tab w:val="right" w:pos="5030"/>
        </w:tabs>
        <w:rPr>
          <w:noProof/>
        </w:rPr>
      </w:pPr>
      <w:r>
        <w:rPr>
          <w:noProof/>
        </w:rPr>
        <w:t>Program de completare Project Essentials, 77</w:t>
      </w:r>
    </w:p>
    <w:p w14:paraId="2A3CD4A3" w14:textId="77777777" w:rsidR="00C03E91" w:rsidRDefault="00C03E91">
      <w:pPr>
        <w:pStyle w:val="Index1"/>
        <w:tabs>
          <w:tab w:val="right" w:pos="5030"/>
        </w:tabs>
        <w:rPr>
          <w:noProof/>
        </w:rPr>
      </w:pPr>
      <w:r>
        <w:rPr>
          <w:noProof/>
        </w:rPr>
        <w:t>Project 2019 Professional, 27</w:t>
      </w:r>
    </w:p>
    <w:p w14:paraId="7AB643B5" w14:textId="77777777" w:rsidR="00C03E91" w:rsidRDefault="00C03E91">
      <w:pPr>
        <w:pStyle w:val="Index1"/>
        <w:tabs>
          <w:tab w:val="right" w:pos="5030"/>
        </w:tabs>
        <w:rPr>
          <w:noProof/>
        </w:rPr>
      </w:pPr>
      <w:r>
        <w:rPr>
          <w:noProof/>
        </w:rPr>
        <w:t>Project Essentials, 77</w:t>
      </w:r>
    </w:p>
    <w:p w14:paraId="3D50766F" w14:textId="77777777" w:rsidR="00C03E91" w:rsidRDefault="00C03E91">
      <w:pPr>
        <w:pStyle w:val="Index1"/>
        <w:tabs>
          <w:tab w:val="right" w:pos="5030"/>
        </w:tabs>
        <w:rPr>
          <w:noProof/>
        </w:rPr>
      </w:pPr>
      <w:r>
        <w:rPr>
          <w:noProof/>
        </w:rPr>
        <w:t>Project Essentials User SL, 27</w:t>
      </w:r>
    </w:p>
    <w:p w14:paraId="52DC4795" w14:textId="77777777" w:rsidR="00C03E91" w:rsidRDefault="00C03E91">
      <w:pPr>
        <w:pStyle w:val="Index1"/>
        <w:tabs>
          <w:tab w:val="right" w:pos="5030"/>
        </w:tabs>
        <w:rPr>
          <w:noProof/>
        </w:rPr>
      </w:pPr>
      <w:r>
        <w:rPr>
          <w:noProof/>
        </w:rPr>
        <w:t>Project Plan 1, 77</w:t>
      </w:r>
    </w:p>
    <w:p w14:paraId="67B2EF00" w14:textId="77777777" w:rsidR="00C03E91" w:rsidRDefault="00C03E91">
      <w:pPr>
        <w:pStyle w:val="Index1"/>
        <w:tabs>
          <w:tab w:val="right" w:pos="5030"/>
        </w:tabs>
        <w:rPr>
          <w:noProof/>
        </w:rPr>
      </w:pPr>
      <w:r>
        <w:rPr>
          <w:noProof/>
        </w:rPr>
        <w:t>Project Plan 3, 77</w:t>
      </w:r>
    </w:p>
    <w:p w14:paraId="5687C4F7" w14:textId="77777777" w:rsidR="00C03E91" w:rsidRDefault="00C03E91">
      <w:pPr>
        <w:pStyle w:val="Index1"/>
        <w:tabs>
          <w:tab w:val="right" w:pos="5030"/>
        </w:tabs>
        <w:rPr>
          <w:noProof/>
        </w:rPr>
      </w:pPr>
      <w:r>
        <w:rPr>
          <w:noProof/>
        </w:rPr>
        <w:t>Project Plan 3 de la SA, 77</w:t>
      </w:r>
    </w:p>
    <w:p w14:paraId="319C1C23" w14:textId="77777777" w:rsidR="00C03E91" w:rsidRDefault="00C03E91">
      <w:pPr>
        <w:pStyle w:val="Index1"/>
        <w:tabs>
          <w:tab w:val="right" w:pos="5030"/>
        </w:tabs>
        <w:rPr>
          <w:noProof/>
        </w:rPr>
      </w:pPr>
      <w:r>
        <w:rPr>
          <w:noProof/>
        </w:rPr>
        <w:t>Project Plan 5, 77</w:t>
      </w:r>
    </w:p>
    <w:p w14:paraId="4CF02D7A" w14:textId="77777777" w:rsidR="00C03E91" w:rsidRDefault="00C03E91">
      <w:pPr>
        <w:pStyle w:val="Index1"/>
        <w:tabs>
          <w:tab w:val="right" w:pos="5030"/>
        </w:tabs>
        <w:rPr>
          <w:noProof/>
        </w:rPr>
      </w:pPr>
      <w:r>
        <w:rPr>
          <w:noProof/>
        </w:rPr>
        <w:t>Project Plan 5 de la SA, 77</w:t>
      </w:r>
    </w:p>
    <w:p w14:paraId="350D7517" w14:textId="77777777" w:rsidR="00C03E91" w:rsidRDefault="00C03E91">
      <w:pPr>
        <w:pStyle w:val="Index1"/>
        <w:tabs>
          <w:tab w:val="right" w:pos="5030"/>
        </w:tabs>
        <w:rPr>
          <w:noProof/>
        </w:rPr>
      </w:pPr>
      <w:r>
        <w:rPr>
          <w:noProof/>
        </w:rPr>
        <w:t>Project Professional, 103</w:t>
      </w:r>
    </w:p>
    <w:p w14:paraId="6051D00A" w14:textId="77777777" w:rsidR="00C03E91" w:rsidRDefault="00C03E91">
      <w:pPr>
        <w:pStyle w:val="Index1"/>
        <w:tabs>
          <w:tab w:val="right" w:pos="5030"/>
        </w:tabs>
        <w:rPr>
          <w:noProof/>
        </w:rPr>
      </w:pPr>
      <w:r>
        <w:rPr>
          <w:noProof/>
        </w:rPr>
        <w:t>Project Professional 2019, 23</w:t>
      </w:r>
    </w:p>
    <w:p w14:paraId="3DA703EC" w14:textId="77777777" w:rsidR="00C03E91" w:rsidRDefault="00C03E91">
      <w:pPr>
        <w:pStyle w:val="Index1"/>
        <w:tabs>
          <w:tab w:val="right" w:pos="5030"/>
        </w:tabs>
        <w:rPr>
          <w:noProof/>
        </w:rPr>
      </w:pPr>
      <w:r>
        <w:rPr>
          <w:noProof/>
        </w:rPr>
        <w:t>Project Server 2016, 27</w:t>
      </w:r>
    </w:p>
    <w:p w14:paraId="4B4E4AFA" w14:textId="77777777" w:rsidR="00C03E91" w:rsidRDefault="00C03E91">
      <w:pPr>
        <w:pStyle w:val="Index1"/>
        <w:tabs>
          <w:tab w:val="right" w:pos="5030"/>
        </w:tabs>
        <w:rPr>
          <w:noProof/>
        </w:rPr>
      </w:pPr>
      <w:r>
        <w:rPr>
          <w:noProof/>
        </w:rPr>
        <w:t>Project Server 2019, 26</w:t>
      </w:r>
    </w:p>
    <w:p w14:paraId="159F3549" w14:textId="77777777" w:rsidR="00C03E91" w:rsidRDefault="00C03E91">
      <w:pPr>
        <w:pStyle w:val="Index1"/>
        <w:tabs>
          <w:tab w:val="right" w:pos="5030"/>
        </w:tabs>
        <w:rPr>
          <w:noProof/>
        </w:rPr>
      </w:pPr>
      <w:r>
        <w:rPr>
          <w:noProof/>
        </w:rPr>
        <w:t>Project Server 2019 CAL, 27</w:t>
      </w:r>
    </w:p>
    <w:p w14:paraId="17CBEA8B" w14:textId="77777777" w:rsidR="00C03E91" w:rsidRDefault="00C03E91">
      <w:pPr>
        <w:pStyle w:val="Index1"/>
        <w:tabs>
          <w:tab w:val="right" w:pos="5030"/>
        </w:tabs>
        <w:rPr>
          <w:noProof/>
        </w:rPr>
      </w:pPr>
      <w:r>
        <w:rPr>
          <w:noProof/>
        </w:rPr>
        <w:t>Project Standard, 97, 103</w:t>
      </w:r>
    </w:p>
    <w:p w14:paraId="04F192BE" w14:textId="77777777" w:rsidR="00C03E91" w:rsidRDefault="00C03E91">
      <w:pPr>
        <w:pStyle w:val="Index1"/>
        <w:tabs>
          <w:tab w:val="right" w:pos="5030"/>
        </w:tabs>
        <w:rPr>
          <w:noProof/>
        </w:rPr>
      </w:pPr>
      <w:r>
        <w:rPr>
          <w:noProof/>
        </w:rPr>
        <w:t>Project Standard 2019, 23</w:t>
      </w:r>
    </w:p>
    <w:p w14:paraId="429737FF" w14:textId="77777777" w:rsidR="00C03E91" w:rsidRDefault="00C03E91">
      <w:pPr>
        <w:pStyle w:val="Index1"/>
        <w:tabs>
          <w:tab w:val="right" w:pos="5030"/>
        </w:tabs>
        <w:rPr>
          <w:noProof/>
        </w:rPr>
      </w:pPr>
      <w:r>
        <w:rPr>
          <w:noProof/>
        </w:rPr>
        <w:t>Publisher 2019, 23</w:t>
      </w:r>
    </w:p>
    <w:p w14:paraId="3E4C1B96" w14:textId="77777777" w:rsidR="00C03E91" w:rsidRDefault="00C03E91">
      <w:pPr>
        <w:pStyle w:val="Index1"/>
        <w:tabs>
          <w:tab w:val="right" w:pos="5030"/>
        </w:tabs>
        <w:rPr>
          <w:noProof/>
        </w:rPr>
      </w:pPr>
      <w:r>
        <w:rPr>
          <w:noProof/>
        </w:rPr>
        <w:t>Reînnoire Plan 8100 Microsoft Azure StorSimple, 60</w:t>
      </w:r>
    </w:p>
    <w:p w14:paraId="08CB1D31" w14:textId="77777777" w:rsidR="00C03E91" w:rsidRDefault="00C03E91">
      <w:pPr>
        <w:pStyle w:val="Index1"/>
        <w:tabs>
          <w:tab w:val="right" w:pos="5030"/>
        </w:tabs>
        <w:rPr>
          <w:noProof/>
        </w:rPr>
      </w:pPr>
      <w:r>
        <w:rPr>
          <w:noProof/>
        </w:rPr>
        <w:t>Reînnoire Plan 8600 Microsoft Azure StorSimple (fără dispozitiv), 60</w:t>
      </w:r>
    </w:p>
    <w:p w14:paraId="732B9027" w14:textId="77777777" w:rsidR="00C03E91" w:rsidRDefault="00C03E91">
      <w:pPr>
        <w:pStyle w:val="Index1"/>
        <w:tabs>
          <w:tab w:val="right" w:pos="5030"/>
        </w:tabs>
        <w:rPr>
          <w:noProof/>
        </w:rPr>
      </w:pPr>
      <w:r>
        <w:rPr>
          <w:noProof/>
        </w:rPr>
        <w:t>SA de tranziție Dynamics 365 Commerce, 69</w:t>
      </w:r>
    </w:p>
    <w:p w14:paraId="69462093" w14:textId="77777777" w:rsidR="00C03E91" w:rsidRDefault="00C03E91">
      <w:pPr>
        <w:pStyle w:val="Index1"/>
        <w:tabs>
          <w:tab w:val="right" w:pos="5030"/>
        </w:tabs>
        <w:rPr>
          <w:noProof/>
        </w:rPr>
      </w:pPr>
      <w:r>
        <w:rPr>
          <w:noProof/>
        </w:rPr>
        <w:t>SA de tranziție Dynamics 365 Finance, 69</w:t>
      </w:r>
    </w:p>
    <w:p w14:paraId="425CA3B5" w14:textId="77777777" w:rsidR="00C03E91" w:rsidRDefault="00C03E91">
      <w:pPr>
        <w:pStyle w:val="Index1"/>
        <w:tabs>
          <w:tab w:val="right" w:pos="5030"/>
        </w:tabs>
        <w:rPr>
          <w:noProof/>
        </w:rPr>
      </w:pPr>
      <w:r>
        <w:rPr>
          <w:noProof/>
        </w:rPr>
        <w:t>SA de tranziție Dynamics 365 Human Resources, 68</w:t>
      </w:r>
    </w:p>
    <w:p w14:paraId="77013DB4" w14:textId="77777777" w:rsidR="00C03E91" w:rsidRDefault="00C03E91">
      <w:pPr>
        <w:pStyle w:val="Index1"/>
        <w:tabs>
          <w:tab w:val="right" w:pos="5030"/>
        </w:tabs>
        <w:rPr>
          <w:noProof/>
        </w:rPr>
      </w:pPr>
      <w:r>
        <w:rPr>
          <w:noProof/>
        </w:rPr>
        <w:t>SA de tranziție Dynamics 365 Supply Chain Management, 68</w:t>
      </w:r>
    </w:p>
    <w:p w14:paraId="05A91243" w14:textId="77777777" w:rsidR="00C03E91" w:rsidRDefault="00C03E91">
      <w:pPr>
        <w:pStyle w:val="Index1"/>
        <w:tabs>
          <w:tab w:val="right" w:pos="5030"/>
        </w:tabs>
        <w:rPr>
          <w:noProof/>
        </w:rPr>
      </w:pPr>
      <w:r>
        <w:rPr>
          <w:noProof/>
        </w:rPr>
        <w:t>SA de tranziție Dynamics 365 Team Members, 69</w:t>
      </w:r>
    </w:p>
    <w:p w14:paraId="422E4F29" w14:textId="77777777" w:rsidR="00C03E91" w:rsidRDefault="00C03E91">
      <w:pPr>
        <w:pStyle w:val="Index1"/>
        <w:tabs>
          <w:tab w:val="right" w:pos="5030"/>
        </w:tabs>
        <w:rPr>
          <w:noProof/>
        </w:rPr>
      </w:pPr>
      <w:r>
        <w:rPr>
          <w:noProof/>
        </w:rPr>
        <w:t>SA de tranziție pentru Dynamics 365 Operations Activity, 68</w:t>
      </w:r>
    </w:p>
    <w:p w14:paraId="059FA1ED" w14:textId="77777777" w:rsidR="00C03E91" w:rsidRDefault="00C03E91">
      <w:pPr>
        <w:pStyle w:val="Index1"/>
        <w:tabs>
          <w:tab w:val="right" w:pos="5030"/>
        </w:tabs>
        <w:rPr>
          <w:noProof/>
        </w:rPr>
      </w:pPr>
      <w:r>
        <w:rPr>
          <w:noProof/>
        </w:rPr>
        <w:t>SA de tranziție pentru Dynamics 365 Operations Device, 68</w:t>
      </w:r>
    </w:p>
    <w:p w14:paraId="5813C641" w14:textId="77777777" w:rsidR="00C03E91" w:rsidRDefault="00C03E91">
      <w:pPr>
        <w:pStyle w:val="Index1"/>
        <w:tabs>
          <w:tab w:val="right" w:pos="5030"/>
        </w:tabs>
        <w:rPr>
          <w:noProof/>
        </w:rPr>
      </w:pPr>
      <w:r>
        <w:rPr>
          <w:noProof/>
        </w:rPr>
        <w:t>SA de tranziție pentru Enterprise Mobility + Security E3, 65</w:t>
      </w:r>
    </w:p>
    <w:p w14:paraId="09A99E8F" w14:textId="77777777" w:rsidR="00C03E91" w:rsidRDefault="00C03E91">
      <w:pPr>
        <w:pStyle w:val="Index1"/>
        <w:tabs>
          <w:tab w:val="right" w:pos="5030"/>
        </w:tabs>
        <w:rPr>
          <w:noProof/>
        </w:rPr>
      </w:pPr>
      <w:r>
        <w:rPr>
          <w:noProof/>
        </w:rPr>
        <w:t>SA de tranziție pentru Enterprise Mobility + Security E5, 65</w:t>
      </w:r>
    </w:p>
    <w:p w14:paraId="4B34797D" w14:textId="77777777" w:rsidR="00C03E91" w:rsidRDefault="00C03E91">
      <w:pPr>
        <w:pStyle w:val="Index1"/>
        <w:tabs>
          <w:tab w:val="right" w:pos="5030"/>
        </w:tabs>
        <w:rPr>
          <w:noProof/>
        </w:rPr>
      </w:pPr>
      <w:r>
        <w:rPr>
          <w:noProof/>
        </w:rPr>
        <w:t>SA de tranziție pentru Office 365 E1 și E3, 73</w:t>
      </w:r>
    </w:p>
    <w:p w14:paraId="37258A53" w14:textId="77777777" w:rsidR="00C03E91" w:rsidRDefault="00C03E91">
      <w:pPr>
        <w:pStyle w:val="Index1"/>
        <w:tabs>
          <w:tab w:val="right" w:pos="5030"/>
        </w:tabs>
        <w:rPr>
          <w:noProof/>
        </w:rPr>
      </w:pPr>
      <w:r>
        <w:rPr>
          <w:noProof/>
        </w:rPr>
        <w:t>SA de tranziție pentru Office 365 E5, 73</w:t>
      </w:r>
    </w:p>
    <w:p w14:paraId="36386ACB" w14:textId="77777777" w:rsidR="00C03E91" w:rsidRDefault="00C03E91">
      <w:pPr>
        <w:pStyle w:val="Index1"/>
        <w:tabs>
          <w:tab w:val="right" w:pos="5030"/>
        </w:tabs>
        <w:rPr>
          <w:noProof/>
        </w:rPr>
      </w:pPr>
      <w:r>
        <w:rPr>
          <w:noProof/>
        </w:rPr>
        <w:t>SA de tranziție pentru sistemul telefonului, 74</w:t>
      </w:r>
    </w:p>
    <w:p w14:paraId="2D65C304" w14:textId="77777777" w:rsidR="00C03E91" w:rsidRDefault="00C03E91">
      <w:pPr>
        <w:pStyle w:val="Index1"/>
        <w:tabs>
          <w:tab w:val="right" w:pos="5030"/>
        </w:tabs>
        <w:rPr>
          <w:noProof/>
        </w:rPr>
      </w:pPr>
      <w:r>
        <w:rPr>
          <w:noProof/>
        </w:rPr>
        <w:t>SA de tranziție pentru Visio Online Plan 1 și 2, 78</w:t>
      </w:r>
    </w:p>
    <w:p w14:paraId="33F73F0E" w14:textId="77777777" w:rsidR="00C03E91" w:rsidRDefault="00C03E91">
      <w:pPr>
        <w:pStyle w:val="Index1"/>
        <w:tabs>
          <w:tab w:val="right" w:pos="5030"/>
        </w:tabs>
        <w:rPr>
          <w:noProof/>
        </w:rPr>
      </w:pPr>
      <w:r>
        <w:rPr>
          <w:noProof/>
        </w:rPr>
        <w:t>Serviciile Microsoft Azure, 103, 104</w:t>
      </w:r>
    </w:p>
    <w:p w14:paraId="2F3AC451" w14:textId="77777777" w:rsidR="00C03E91" w:rsidRDefault="00C03E91">
      <w:pPr>
        <w:pStyle w:val="Index1"/>
        <w:tabs>
          <w:tab w:val="right" w:pos="5030"/>
        </w:tabs>
        <w:rPr>
          <w:noProof/>
        </w:rPr>
      </w:pPr>
      <w:r>
        <w:rPr>
          <w:noProof/>
        </w:rPr>
        <w:t>Serviciile Microsoft Azure, 104</w:t>
      </w:r>
    </w:p>
    <w:p w14:paraId="7C8A3528" w14:textId="77777777" w:rsidR="00C03E91" w:rsidRDefault="00C03E91">
      <w:pPr>
        <w:pStyle w:val="Index1"/>
        <w:tabs>
          <w:tab w:val="right" w:pos="5030"/>
        </w:tabs>
        <w:rPr>
          <w:noProof/>
        </w:rPr>
      </w:pPr>
      <w:r>
        <w:rPr>
          <w:noProof/>
        </w:rPr>
        <w:t>Serviciile Microsoft Azure*, 59</w:t>
      </w:r>
    </w:p>
    <w:p w14:paraId="5D2648A6" w14:textId="77777777" w:rsidR="00C03E91" w:rsidRDefault="00C03E91">
      <w:pPr>
        <w:pStyle w:val="Index1"/>
        <w:tabs>
          <w:tab w:val="right" w:pos="5030"/>
        </w:tabs>
        <w:rPr>
          <w:noProof/>
        </w:rPr>
      </w:pPr>
      <w:r>
        <w:rPr>
          <w:noProof/>
        </w:rPr>
        <w:t>Serviciu clienți Chat for Dynamics 365 (Dynamics 365 for Customer Service Chat), 69</w:t>
      </w:r>
    </w:p>
    <w:p w14:paraId="20BDF1BB" w14:textId="77777777" w:rsidR="00C03E91" w:rsidRDefault="00C03E91">
      <w:pPr>
        <w:pStyle w:val="Index1"/>
        <w:tabs>
          <w:tab w:val="right" w:pos="5030"/>
        </w:tabs>
        <w:rPr>
          <w:noProof/>
        </w:rPr>
      </w:pPr>
      <w:r>
        <w:rPr>
          <w:noProof/>
        </w:rPr>
        <w:t>Serviciu de import pentru Office 365, 75</w:t>
      </w:r>
    </w:p>
    <w:p w14:paraId="31EF5C37" w14:textId="77777777" w:rsidR="00C03E91" w:rsidRDefault="00C03E91">
      <w:pPr>
        <w:pStyle w:val="Index1"/>
        <w:tabs>
          <w:tab w:val="right" w:pos="5030"/>
        </w:tabs>
        <w:rPr>
          <w:noProof/>
        </w:rPr>
      </w:pPr>
      <w:r>
        <w:rPr>
          <w:noProof/>
        </w:rPr>
        <w:t>serviciul Căsuța vocală Exchange Online, 26</w:t>
      </w:r>
    </w:p>
    <w:p w14:paraId="46B1762F" w14:textId="77777777" w:rsidR="00C03E91" w:rsidRDefault="00C03E91">
      <w:pPr>
        <w:pStyle w:val="Index1"/>
        <w:tabs>
          <w:tab w:val="right" w:pos="5030"/>
        </w:tabs>
        <w:rPr>
          <w:noProof/>
        </w:rPr>
      </w:pPr>
      <w:r>
        <w:rPr>
          <w:noProof/>
        </w:rPr>
        <w:t>Sesiuni Chatbot, 69</w:t>
      </w:r>
    </w:p>
    <w:p w14:paraId="210FB880" w14:textId="77777777" w:rsidR="00C03E91" w:rsidRDefault="00C03E91">
      <w:pPr>
        <w:pStyle w:val="Index1"/>
        <w:tabs>
          <w:tab w:val="right" w:pos="5030"/>
        </w:tabs>
        <w:rPr>
          <w:noProof/>
        </w:rPr>
      </w:pPr>
      <w:r>
        <w:rPr>
          <w:noProof/>
        </w:rPr>
        <w:t>SharePoint Online, 97</w:t>
      </w:r>
    </w:p>
    <w:p w14:paraId="7325CEA7" w14:textId="77777777" w:rsidR="00C03E91" w:rsidRDefault="00C03E91">
      <w:pPr>
        <w:pStyle w:val="Index1"/>
        <w:tabs>
          <w:tab w:val="right" w:pos="5030"/>
        </w:tabs>
        <w:rPr>
          <w:noProof/>
        </w:rPr>
      </w:pPr>
      <w:r>
        <w:rPr>
          <w:noProof/>
        </w:rPr>
        <w:t>SharePoint Online (Plan 1/2), 28</w:t>
      </w:r>
    </w:p>
    <w:p w14:paraId="0C75D9CD" w14:textId="77777777" w:rsidR="00C03E91" w:rsidRDefault="00C03E91">
      <w:pPr>
        <w:pStyle w:val="Index1"/>
        <w:tabs>
          <w:tab w:val="right" w:pos="5030"/>
        </w:tabs>
        <w:rPr>
          <w:noProof/>
        </w:rPr>
      </w:pPr>
      <w:r>
        <w:rPr>
          <w:noProof/>
        </w:rPr>
        <w:t>SharePoint Online Plan 1 și 2, 77</w:t>
      </w:r>
    </w:p>
    <w:p w14:paraId="20314E23" w14:textId="77777777" w:rsidR="00C03E91" w:rsidRDefault="00C03E91">
      <w:pPr>
        <w:pStyle w:val="Index1"/>
        <w:tabs>
          <w:tab w:val="right" w:pos="5030"/>
        </w:tabs>
        <w:rPr>
          <w:noProof/>
        </w:rPr>
      </w:pPr>
      <w:r>
        <w:rPr>
          <w:noProof/>
        </w:rPr>
        <w:t>SharePoint Server, 63, 64, 102</w:t>
      </w:r>
    </w:p>
    <w:p w14:paraId="1E8F6531" w14:textId="77777777" w:rsidR="00C03E91" w:rsidRDefault="00C03E91">
      <w:pPr>
        <w:pStyle w:val="Index1"/>
        <w:tabs>
          <w:tab w:val="right" w:pos="5030"/>
        </w:tabs>
        <w:rPr>
          <w:noProof/>
        </w:rPr>
      </w:pPr>
      <w:r>
        <w:rPr>
          <w:noProof/>
        </w:rPr>
        <w:t>SharePoint Server 2016, 27</w:t>
      </w:r>
    </w:p>
    <w:p w14:paraId="7E29BF6C" w14:textId="77777777" w:rsidR="00C03E91" w:rsidRDefault="00C03E91">
      <w:pPr>
        <w:pStyle w:val="Index1"/>
        <w:tabs>
          <w:tab w:val="right" w:pos="5030"/>
        </w:tabs>
        <w:rPr>
          <w:noProof/>
        </w:rPr>
      </w:pPr>
      <w:r>
        <w:rPr>
          <w:noProof/>
        </w:rPr>
        <w:t>SharePoint Server 2019, 27</w:t>
      </w:r>
    </w:p>
    <w:p w14:paraId="22A17C09" w14:textId="77777777" w:rsidR="00C03E91" w:rsidRDefault="00C03E91">
      <w:pPr>
        <w:pStyle w:val="Index1"/>
        <w:tabs>
          <w:tab w:val="right" w:pos="5030"/>
        </w:tabs>
        <w:rPr>
          <w:noProof/>
        </w:rPr>
      </w:pPr>
      <w:r>
        <w:rPr>
          <w:noProof/>
        </w:rPr>
        <w:t>SharePoint Syntex (Licență SL utilizator), 62</w:t>
      </w:r>
    </w:p>
    <w:p w14:paraId="28202B08" w14:textId="77777777" w:rsidR="00C03E91" w:rsidRDefault="00C03E91">
      <w:pPr>
        <w:pStyle w:val="Index1"/>
        <w:tabs>
          <w:tab w:val="right" w:pos="5030"/>
        </w:tabs>
        <w:rPr>
          <w:noProof/>
        </w:rPr>
      </w:pPr>
      <w:r>
        <w:rPr>
          <w:noProof/>
        </w:rPr>
        <w:t>Sistemul telefonului, 74</w:t>
      </w:r>
    </w:p>
    <w:p w14:paraId="751F8980" w14:textId="77777777" w:rsidR="00C03E91" w:rsidRDefault="00C03E91">
      <w:pPr>
        <w:pStyle w:val="Index1"/>
        <w:tabs>
          <w:tab w:val="right" w:pos="5030"/>
        </w:tabs>
        <w:rPr>
          <w:noProof/>
        </w:rPr>
      </w:pPr>
      <w:r>
        <w:rPr>
          <w:noProof/>
        </w:rPr>
        <w:t>Skype for Business 2019, 23</w:t>
      </w:r>
    </w:p>
    <w:p w14:paraId="55EAEB29" w14:textId="77777777" w:rsidR="00C03E91" w:rsidRDefault="00C03E91">
      <w:pPr>
        <w:pStyle w:val="Index1"/>
        <w:tabs>
          <w:tab w:val="right" w:pos="5030"/>
        </w:tabs>
        <w:rPr>
          <w:noProof/>
        </w:rPr>
      </w:pPr>
      <w:r>
        <w:rPr>
          <w:noProof/>
        </w:rPr>
        <w:t>Skype for Business for Mac 2019, 24</w:t>
      </w:r>
    </w:p>
    <w:p w14:paraId="304C60E2" w14:textId="77777777" w:rsidR="00C03E91" w:rsidRDefault="00C03E91">
      <w:pPr>
        <w:pStyle w:val="Index1"/>
        <w:tabs>
          <w:tab w:val="right" w:pos="5030"/>
        </w:tabs>
        <w:rPr>
          <w:noProof/>
        </w:rPr>
      </w:pPr>
      <w:r>
        <w:rPr>
          <w:noProof/>
        </w:rPr>
        <w:t>Skype for Business Server, 63, 64</w:t>
      </w:r>
    </w:p>
    <w:p w14:paraId="7D2D8189" w14:textId="77777777" w:rsidR="00C03E91" w:rsidRDefault="00C03E91">
      <w:pPr>
        <w:pStyle w:val="Index1"/>
        <w:tabs>
          <w:tab w:val="right" w:pos="5030"/>
        </w:tabs>
        <w:rPr>
          <w:noProof/>
        </w:rPr>
      </w:pPr>
      <w:r>
        <w:rPr>
          <w:noProof/>
        </w:rPr>
        <w:t>Skype for Business Server 2015, 28</w:t>
      </w:r>
    </w:p>
    <w:p w14:paraId="55CF50E4" w14:textId="77777777" w:rsidR="00C03E91" w:rsidRDefault="00C03E91">
      <w:pPr>
        <w:pStyle w:val="Index1"/>
        <w:tabs>
          <w:tab w:val="right" w:pos="5030"/>
        </w:tabs>
        <w:rPr>
          <w:noProof/>
        </w:rPr>
      </w:pPr>
      <w:r>
        <w:rPr>
          <w:noProof/>
        </w:rPr>
        <w:t>Skype for Business Server 2019, 28</w:t>
      </w:r>
    </w:p>
    <w:p w14:paraId="0D5F18DE" w14:textId="77777777" w:rsidR="00C03E91" w:rsidRDefault="00C03E91">
      <w:pPr>
        <w:pStyle w:val="Index1"/>
        <w:tabs>
          <w:tab w:val="right" w:pos="5030"/>
        </w:tabs>
        <w:rPr>
          <w:noProof/>
        </w:rPr>
      </w:pPr>
      <w:r>
        <w:rPr>
          <w:noProof/>
        </w:rPr>
        <w:t>SQL Parallel Data Warehouse, 97</w:t>
      </w:r>
    </w:p>
    <w:p w14:paraId="1449AE8E" w14:textId="77777777" w:rsidR="00C03E91" w:rsidRDefault="00C03E91">
      <w:pPr>
        <w:pStyle w:val="Index1"/>
        <w:tabs>
          <w:tab w:val="right" w:pos="5030"/>
        </w:tabs>
        <w:rPr>
          <w:noProof/>
        </w:rPr>
      </w:pPr>
      <w:r>
        <w:rPr>
          <w:noProof/>
        </w:rPr>
        <w:t>SQL Server, 102</w:t>
      </w:r>
    </w:p>
    <w:p w14:paraId="69BA3003" w14:textId="77777777" w:rsidR="00C03E91" w:rsidRDefault="00C03E91">
      <w:pPr>
        <w:pStyle w:val="Index1"/>
        <w:tabs>
          <w:tab w:val="right" w:pos="5030"/>
        </w:tabs>
        <w:rPr>
          <w:noProof/>
        </w:rPr>
      </w:pPr>
      <w:r>
        <w:rPr>
          <w:noProof/>
        </w:rPr>
        <w:t>SQL Server 2017, 30, 94</w:t>
      </w:r>
    </w:p>
    <w:p w14:paraId="26D0C64C" w14:textId="77777777" w:rsidR="00C03E91" w:rsidRDefault="00C03E91">
      <w:pPr>
        <w:pStyle w:val="Index1"/>
        <w:tabs>
          <w:tab w:val="right" w:pos="5030"/>
        </w:tabs>
        <w:rPr>
          <w:noProof/>
        </w:rPr>
      </w:pPr>
      <w:r>
        <w:rPr>
          <w:noProof/>
        </w:rPr>
        <w:t>SQL Server 2019 Enterprise, 29</w:t>
      </w:r>
    </w:p>
    <w:p w14:paraId="325417F8" w14:textId="77777777" w:rsidR="00C03E91" w:rsidRDefault="00C03E91">
      <w:pPr>
        <w:pStyle w:val="Index1"/>
        <w:tabs>
          <w:tab w:val="right" w:pos="5030"/>
        </w:tabs>
        <w:rPr>
          <w:noProof/>
        </w:rPr>
      </w:pPr>
      <w:r>
        <w:rPr>
          <w:noProof/>
        </w:rPr>
        <w:t>SQL Server 2019 Enterprise Core, 29</w:t>
      </w:r>
    </w:p>
    <w:p w14:paraId="5F284E13" w14:textId="77777777" w:rsidR="00C03E91" w:rsidRDefault="00C03E91">
      <w:pPr>
        <w:pStyle w:val="Index1"/>
        <w:tabs>
          <w:tab w:val="right" w:pos="5030"/>
        </w:tabs>
        <w:rPr>
          <w:noProof/>
        </w:rPr>
      </w:pPr>
      <w:r>
        <w:rPr>
          <w:noProof/>
        </w:rPr>
        <w:t>SQL Server 2019 Standard, 29</w:t>
      </w:r>
    </w:p>
    <w:p w14:paraId="28480599" w14:textId="77777777" w:rsidR="00C03E91" w:rsidRDefault="00C03E91">
      <w:pPr>
        <w:pStyle w:val="Index1"/>
        <w:tabs>
          <w:tab w:val="right" w:pos="5030"/>
        </w:tabs>
        <w:rPr>
          <w:noProof/>
        </w:rPr>
      </w:pPr>
      <w:r>
        <w:rPr>
          <w:noProof/>
        </w:rPr>
        <w:t>SQL Server 2019 Standard Core, 29</w:t>
      </w:r>
    </w:p>
    <w:p w14:paraId="6E0B7820" w14:textId="77777777" w:rsidR="00C03E91" w:rsidRDefault="00C03E91">
      <w:pPr>
        <w:pStyle w:val="Index1"/>
        <w:tabs>
          <w:tab w:val="right" w:pos="5030"/>
        </w:tabs>
        <w:rPr>
          <w:noProof/>
        </w:rPr>
      </w:pPr>
      <w:r>
        <w:rPr>
          <w:noProof/>
        </w:rPr>
        <w:t>SQL Server Big Data Node, 31</w:t>
      </w:r>
    </w:p>
    <w:p w14:paraId="490C50A5" w14:textId="77777777" w:rsidR="00C03E91" w:rsidRDefault="00C03E91">
      <w:pPr>
        <w:pStyle w:val="Index1"/>
        <w:tabs>
          <w:tab w:val="right" w:pos="5030"/>
        </w:tabs>
        <w:rPr>
          <w:noProof/>
        </w:rPr>
      </w:pPr>
      <w:r>
        <w:rPr>
          <w:noProof/>
        </w:rPr>
        <w:t>SQL Server Big Data Node (BDN) (licențe nucleu cu 2 pachete), 29</w:t>
      </w:r>
    </w:p>
    <w:p w14:paraId="787EAEDE" w14:textId="77777777" w:rsidR="00C03E91" w:rsidRDefault="00C03E91">
      <w:pPr>
        <w:pStyle w:val="Index1"/>
        <w:tabs>
          <w:tab w:val="right" w:pos="5030"/>
        </w:tabs>
        <w:rPr>
          <w:noProof/>
        </w:rPr>
      </w:pPr>
      <w:r>
        <w:rPr>
          <w:noProof/>
        </w:rPr>
        <w:t>SQL Server Big Data Node (licențe nucleu cu 2 pachete), 65</w:t>
      </w:r>
    </w:p>
    <w:p w14:paraId="2F076E30" w14:textId="77777777" w:rsidR="00C03E91" w:rsidRDefault="00C03E91">
      <w:pPr>
        <w:pStyle w:val="Index1"/>
        <w:tabs>
          <w:tab w:val="right" w:pos="5030"/>
        </w:tabs>
        <w:rPr>
          <w:noProof/>
        </w:rPr>
      </w:pPr>
      <w:r>
        <w:rPr>
          <w:noProof/>
        </w:rPr>
        <w:t>SQL Server Business Intelligence, 97</w:t>
      </w:r>
    </w:p>
    <w:p w14:paraId="4B1B04DF" w14:textId="77777777" w:rsidR="00C03E91" w:rsidRDefault="00C03E91">
      <w:pPr>
        <w:pStyle w:val="Index1"/>
        <w:tabs>
          <w:tab w:val="right" w:pos="5030"/>
        </w:tabs>
        <w:rPr>
          <w:noProof/>
        </w:rPr>
      </w:pPr>
      <w:r>
        <w:rPr>
          <w:noProof/>
        </w:rPr>
        <w:t>SQL Server Data Center, 97</w:t>
      </w:r>
    </w:p>
    <w:p w14:paraId="6696CC41" w14:textId="77777777" w:rsidR="00C03E91" w:rsidRDefault="00C03E91">
      <w:pPr>
        <w:pStyle w:val="Index1"/>
        <w:tabs>
          <w:tab w:val="right" w:pos="5030"/>
        </w:tabs>
        <w:rPr>
          <w:noProof/>
        </w:rPr>
      </w:pPr>
      <w:r>
        <w:rPr>
          <w:noProof/>
        </w:rPr>
        <w:t>SQL Server ediția Enterprise, 97</w:t>
      </w:r>
    </w:p>
    <w:p w14:paraId="4226D35F" w14:textId="77777777" w:rsidR="00C03E91" w:rsidRDefault="00C03E91">
      <w:pPr>
        <w:pStyle w:val="Index1"/>
        <w:tabs>
          <w:tab w:val="right" w:pos="5030"/>
        </w:tabs>
        <w:rPr>
          <w:noProof/>
        </w:rPr>
      </w:pPr>
      <w:r>
        <w:rPr>
          <w:noProof/>
        </w:rPr>
        <w:t>SQL Server Enterprise (Server/CAL), 30</w:t>
      </w:r>
    </w:p>
    <w:p w14:paraId="6687C3B8" w14:textId="77777777" w:rsidR="00C03E91" w:rsidRDefault="00C03E91">
      <w:pPr>
        <w:pStyle w:val="Index1"/>
        <w:tabs>
          <w:tab w:val="right" w:pos="5030"/>
        </w:tabs>
        <w:rPr>
          <w:noProof/>
        </w:rPr>
      </w:pPr>
      <w:r>
        <w:rPr>
          <w:noProof/>
        </w:rPr>
        <w:t>SQL Server Enterprise Core, 103</w:t>
      </w:r>
    </w:p>
    <w:p w14:paraId="016C4C61" w14:textId="77777777" w:rsidR="00C03E91" w:rsidRDefault="00C03E91">
      <w:pPr>
        <w:pStyle w:val="Index1"/>
        <w:tabs>
          <w:tab w:val="right" w:pos="5030"/>
        </w:tabs>
        <w:rPr>
          <w:noProof/>
        </w:rPr>
      </w:pPr>
      <w:r>
        <w:rPr>
          <w:noProof/>
        </w:rPr>
        <w:t>SQL Server Enterprise Core (licențe nucleu cu 2 pachete), 65</w:t>
      </w:r>
    </w:p>
    <w:p w14:paraId="32BAD33F" w14:textId="77777777" w:rsidR="00C03E91" w:rsidRDefault="00C03E91">
      <w:pPr>
        <w:pStyle w:val="Index1"/>
        <w:tabs>
          <w:tab w:val="right" w:pos="5030"/>
        </w:tabs>
        <w:rPr>
          <w:noProof/>
        </w:rPr>
      </w:pPr>
      <w:r>
        <w:rPr>
          <w:noProof/>
        </w:rPr>
        <w:t>SQL Server ESU (Standard și Enterprise, server și nucleu), 29</w:t>
      </w:r>
    </w:p>
    <w:p w14:paraId="4446DF98" w14:textId="77777777" w:rsidR="00C03E91" w:rsidRDefault="00C03E91">
      <w:pPr>
        <w:pStyle w:val="Index1"/>
        <w:tabs>
          <w:tab w:val="right" w:pos="5030"/>
        </w:tabs>
        <w:rPr>
          <w:noProof/>
        </w:rPr>
      </w:pPr>
      <w:r>
        <w:rPr>
          <w:noProof/>
        </w:rPr>
        <w:t>SQL Server Standard (licențe nucleu cu 2 pachete), 65</w:t>
      </w:r>
    </w:p>
    <w:p w14:paraId="6DFCA90A" w14:textId="77777777" w:rsidR="00C03E91" w:rsidRDefault="00C03E91">
      <w:pPr>
        <w:pStyle w:val="Index1"/>
        <w:tabs>
          <w:tab w:val="right" w:pos="5030"/>
        </w:tabs>
        <w:rPr>
          <w:noProof/>
        </w:rPr>
      </w:pPr>
      <w:r>
        <w:rPr>
          <w:noProof/>
        </w:rPr>
        <w:t>SQL Server Standard Core, 103</w:t>
      </w:r>
    </w:p>
    <w:p w14:paraId="10EDCC7D" w14:textId="77777777" w:rsidR="00C03E91" w:rsidRDefault="00C03E91">
      <w:pPr>
        <w:pStyle w:val="Index1"/>
        <w:tabs>
          <w:tab w:val="right" w:pos="5030"/>
        </w:tabs>
        <w:rPr>
          <w:noProof/>
        </w:rPr>
      </w:pPr>
      <w:r>
        <w:rPr>
          <w:noProof/>
        </w:rPr>
        <w:t>Standard SQL Server, 97</w:t>
      </w:r>
    </w:p>
    <w:p w14:paraId="0DCA8199" w14:textId="77777777" w:rsidR="00C03E91" w:rsidRDefault="00C03E91">
      <w:pPr>
        <w:pStyle w:val="Index1"/>
        <w:tabs>
          <w:tab w:val="right" w:pos="5030"/>
        </w:tabs>
        <w:rPr>
          <w:noProof/>
        </w:rPr>
      </w:pPr>
      <w:r>
        <w:rPr>
          <w:noProof/>
        </w:rPr>
        <w:t>Standard Windows Server, 97</w:t>
      </w:r>
    </w:p>
    <w:p w14:paraId="2CDA882D" w14:textId="77777777" w:rsidR="00C03E91" w:rsidRDefault="00C03E91">
      <w:pPr>
        <w:pStyle w:val="Index1"/>
        <w:tabs>
          <w:tab w:val="right" w:pos="5030"/>
        </w:tabs>
        <w:rPr>
          <w:noProof/>
        </w:rPr>
      </w:pPr>
      <w:r>
        <w:rPr>
          <w:noProof/>
        </w:rPr>
        <w:t>System Center 2012 R2 Datacenter, 105</w:t>
      </w:r>
    </w:p>
    <w:p w14:paraId="56A6E5A9" w14:textId="77777777" w:rsidR="00C03E91" w:rsidRDefault="00C03E91">
      <w:pPr>
        <w:pStyle w:val="Index1"/>
        <w:tabs>
          <w:tab w:val="right" w:pos="5030"/>
        </w:tabs>
        <w:rPr>
          <w:noProof/>
        </w:rPr>
      </w:pPr>
      <w:r>
        <w:rPr>
          <w:noProof/>
        </w:rPr>
        <w:t>System Center 2012 R2 Endpoint Protection, 36</w:t>
      </w:r>
    </w:p>
    <w:p w14:paraId="5BC570E4" w14:textId="77777777" w:rsidR="00C03E91" w:rsidRDefault="00C03E91">
      <w:pPr>
        <w:pStyle w:val="Index1"/>
        <w:tabs>
          <w:tab w:val="right" w:pos="5030"/>
        </w:tabs>
        <w:rPr>
          <w:noProof/>
        </w:rPr>
      </w:pPr>
      <w:r>
        <w:rPr>
          <w:noProof/>
        </w:rPr>
        <w:t>System Center 2012 R2 Standard, 105</w:t>
      </w:r>
    </w:p>
    <w:p w14:paraId="4088B544" w14:textId="77777777" w:rsidR="00C03E91" w:rsidRDefault="00C03E91">
      <w:pPr>
        <w:pStyle w:val="Index1"/>
        <w:tabs>
          <w:tab w:val="right" w:pos="5030"/>
        </w:tabs>
        <w:rPr>
          <w:noProof/>
        </w:rPr>
      </w:pPr>
      <w:r>
        <w:rPr>
          <w:noProof/>
        </w:rPr>
        <w:t>System Center 2016, 33</w:t>
      </w:r>
    </w:p>
    <w:p w14:paraId="579ED4C2" w14:textId="77777777" w:rsidR="00C03E91" w:rsidRDefault="00C03E91">
      <w:pPr>
        <w:pStyle w:val="Index1"/>
        <w:tabs>
          <w:tab w:val="right" w:pos="5030"/>
        </w:tabs>
        <w:rPr>
          <w:noProof/>
        </w:rPr>
      </w:pPr>
      <w:r>
        <w:rPr>
          <w:noProof/>
        </w:rPr>
        <w:t>System Center 2019 Data Protection Manager, 35</w:t>
      </w:r>
    </w:p>
    <w:p w14:paraId="0354F544" w14:textId="77777777" w:rsidR="00C03E91" w:rsidRDefault="00C03E91">
      <w:pPr>
        <w:pStyle w:val="Index1"/>
        <w:tabs>
          <w:tab w:val="right" w:pos="5030"/>
        </w:tabs>
        <w:rPr>
          <w:noProof/>
        </w:rPr>
      </w:pPr>
      <w:r>
        <w:rPr>
          <w:noProof/>
        </w:rPr>
        <w:t>System Center 2019 Datacenter, 105</w:t>
      </w:r>
    </w:p>
    <w:p w14:paraId="6D51DC8F" w14:textId="77777777" w:rsidR="00C03E91" w:rsidRDefault="00C03E91">
      <w:pPr>
        <w:pStyle w:val="Index1"/>
        <w:tabs>
          <w:tab w:val="right" w:pos="5030"/>
        </w:tabs>
        <w:rPr>
          <w:noProof/>
        </w:rPr>
      </w:pPr>
      <w:r>
        <w:rPr>
          <w:noProof/>
        </w:rPr>
        <w:t>System Center 2019 Operations Manager, 37</w:t>
      </w:r>
    </w:p>
    <w:p w14:paraId="78875641" w14:textId="77777777" w:rsidR="00C03E91" w:rsidRDefault="00C03E91">
      <w:pPr>
        <w:pStyle w:val="Index1"/>
        <w:tabs>
          <w:tab w:val="right" w:pos="5030"/>
        </w:tabs>
        <w:rPr>
          <w:noProof/>
        </w:rPr>
      </w:pPr>
      <w:r>
        <w:rPr>
          <w:noProof/>
        </w:rPr>
        <w:t>System Center 2019 Orchestrator, 37, 38</w:t>
      </w:r>
    </w:p>
    <w:p w14:paraId="7B04F991" w14:textId="77777777" w:rsidR="00C03E91" w:rsidRDefault="00C03E91">
      <w:pPr>
        <w:pStyle w:val="Index1"/>
        <w:tabs>
          <w:tab w:val="right" w:pos="5030"/>
        </w:tabs>
        <w:rPr>
          <w:noProof/>
        </w:rPr>
      </w:pPr>
      <w:r>
        <w:rPr>
          <w:noProof/>
        </w:rPr>
        <w:t>System Center 2019 Service Manager, 38</w:t>
      </w:r>
    </w:p>
    <w:p w14:paraId="08E7168E" w14:textId="77777777" w:rsidR="00C03E91" w:rsidRDefault="00C03E91">
      <w:pPr>
        <w:pStyle w:val="Index1"/>
        <w:tabs>
          <w:tab w:val="right" w:pos="5030"/>
        </w:tabs>
        <w:rPr>
          <w:noProof/>
        </w:rPr>
      </w:pPr>
      <w:r>
        <w:rPr>
          <w:noProof/>
        </w:rPr>
        <w:t>System Center 2019 Standard, 105</w:t>
      </w:r>
    </w:p>
    <w:p w14:paraId="24590833" w14:textId="77777777" w:rsidR="00C03E91" w:rsidRDefault="00C03E91">
      <w:pPr>
        <w:pStyle w:val="Index1"/>
        <w:tabs>
          <w:tab w:val="right" w:pos="5030"/>
        </w:tabs>
        <w:rPr>
          <w:noProof/>
        </w:rPr>
      </w:pPr>
      <w:r>
        <w:rPr>
          <w:noProof/>
        </w:rPr>
        <w:t>System Center Configuration Manager, 34, 35</w:t>
      </w:r>
    </w:p>
    <w:p w14:paraId="069C525D" w14:textId="77777777" w:rsidR="00C03E91" w:rsidRDefault="00C03E91">
      <w:pPr>
        <w:pStyle w:val="Index1"/>
        <w:tabs>
          <w:tab w:val="right" w:pos="5030"/>
        </w:tabs>
        <w:rPr>
          <w:noProof/>
        </w:rPr>
      </w:pPr>
      <w:r>
        <w:rPr>
          <w:noProof/>
        </w:rPr>
        <w:t>System Center Datacenter, 102, 103</w:t>
      </w:r>
    </w:p>
    <w:p w14:paraId="3610785A" w14:textId="77777777" w:rsidR="00C03E91" w:rsidRDefault="00C03E91">
      <w:pPr>
        <w:pStyle w:val="Index1"/>
        <w:tabs>
          <w:tab w:val="right" w:pos="5030"/>
        </w:tabs>
        <w:rPr>
          <w:noProof/>
        </w:rPr>
      </w:pPr>
      <w:r>
        <w:rPr>
          <w:noProof/>
        </w:rPr>
        <w:t>System Center Endpoint Protection, 36</w:t>
      </w:r>
    </w:p>
    <w:p w14:paraId="30E5E1DF" w14:textId="77777777" w:rsidR="00C03E91" w:rsidRDefault="00C03E91">
      <w:pPr>
        <w:pStyle w:val="Index1"/>
        <w:tabs>
          <w:tab w:val="right" w:pos="5030"/>
        </w:tabs>
        <w:rPr>
          <w:noProof/>
        </w:rPr>
      </w:pPr>
      <w:r>
        <w:rPr>
          <w:noProof/>
        </w:rPr>
        <w:t>System Center Endpoint Protection 1606, 36</w:t>
      </w:r>
    </w:p>
    <w:p w14:paraId="7E17054B" w14:textId="77777777" w:rsidR="00C03E91" w:rsidRDefault="00C03E91">
      <w:pPr>
        <w:pStyle w:val="Index1"/>
        <w:tabs>
          <w:tab w:val="right" w:pos="5030"/>
        </w:tabs>
        <w:rPr>
          <w:noProof/>
        </w:rPr>
      </w:pPr>
      <w:r>
        <w:rPr>
          <w:noProof/>
        </w:rPr>
        <w:t>System Center Standard, 102, 103</w:t>
      </w:r>
    </w:p>
    <w:p w14:paraId="543313EB" w14:textId="77777777" w:rsidR="00C03E91" w:rsidRDefault="00C03E91">
      <w:pPr>
        <w:pStyle w:val="Index1"/>
        <w:tabs>
          <w:tab w:val="right" w:pos="5030"/>
        </w:tabs>
        <w:rPr>
          <w:noProof/>
        </w:rPr>
      </w:pPr>
      <w:r>
        <w:rPr>
          <w:noProof/>
        </w:rPr>
        <w:t>Telefon de zonă comună, 74</w:t>
      </w:r>
    </w:p>
    <w:p w14:paraId="468FFA02" w14:textId="77777777" w:rsidR="00C03E91" w:rsidRDefault="00C03E91">
      <w:pPr>
        <w:pStyle w:val="Index1"/>
        <w:tabs>
          <w:tab w:val="right" w:pos="5030"/>
        </w:tabs>
        <w:rPr>
          <w:noProof/>
        </w:rPr>
      </w:pPr>
      <w:r>
        <w:rPr>
          <w:noProof/>
        </w:rPr>
        <w:t>Tranzacții Hărți Bing 100.000 (SL), 79</w:t>
      </w:r>
    </w:p>
    <w:p w14:paraId="1C76FE30" w14:textId="77777777" w:rsidR="00C03E91" w:rsidRDefault="00C03E91">
      <w:pPr>
        <w:pStyle w:val="Index1"/>
        <w:tabs>
          <w:tab w:val="right" w:pos="5030"/>
        </w:tabs>
        <w:rPr>
          <w:noProof/>
        </w:rPr>
      </w:pPr>
      <w:r>
        <w:rPr>
          <w:noProof/>
        </w:rPr>
        <w:t>Tranzacții Hărți Bing 10M (SL), 79</w:t>
      </w:r>
    </w:p>
    <w:p w14:paraId="1C023AA7" w14:textId="77777777" w:rsidR="00C03E91" w:rsidRDefault="00C03E91">
      <w:pPr>
        <w:pStyle w:val="Index1"/>
        <w:tabs>
          <w:tab w:val="right" w:pos="5030"/>
        </w:tabs>
        <w:rPr>
          <w:noProof/>
        </w:rPr>
      </w:pPr>
      <w:r>
        <w:rPr>
          <w:noProof/>
        </w:rPr>
        <w:t>Tranzacții Hărți Bing 1M (SL), 79</w:t>
      </w:r>
    </w:p>
    <w:p w14:paraId="1C90C986" w14:textId="77777777" w:rsidR="00C03E91" w:rsidRDefault="00C03E91">
      <w:pPr>
        <w:pStyle w:val="Index1"/>
        <w:tabs>
          <w:tab w:val="right" w:pos="5030"/>
        </w:tabs>
        <w:rPr>
          <w:noProof/>
        </w:rPr>
      </w:pPr>
      <w:r>
        <w:rPr>
          <w:noProof/>
        </w:rPr>
        <w:t>Tranzacții Hărți Bing 2M (SL), 79</w:t>
      </w:r>
    </w:p>
    <w:p w14:paraId="798FDDA3" w14:textId="77777777" w:rsidR="00C03E91" w:rsidRDefault="00C03E91">
      <w:pPr>
        <w:pStyle w:val="Index1"/>
        <w:tabs>
          <w:tab w:val="right" w:pos="5030"/>
        </w:tabs>
        <w:rPr>
          <w:noProof/>
        </w:rPr>
      </w:pPr>
      <w:r>
        <w:rPr>
          <w:noProof/>
        </w:rPr>
        <w:t>Tranzacții Hărți Bing 30M (SL), 79</w:t>
      </w:r>
    </w:p>
    <w:p w14:paraId="1F36ACC1" w14:textId="77777777" w:rsidR="00C03E91" w:rsidRDefault="00C03E91">
      <w:pPr>
        <w:pStyle w:val="Index1"/>
        <w:tabs>
          <w:tab w:val="right" w:pos="5030"/>
        </w:tabs>
        <w:rPr>
          <w:noProof/>
        </w:rPr>
      </w:pPr>
      <w:r>
        <w:rPr>
          <w:noProof/>
        </w:rPr>
        <w:t>Tranzacții Hărți Bing 500.000 (SL), 79</w:t>
      </w:r>
    </w:p>
    <w:p w14:paraId="0F8E2961" w14:textId="77777777" w:rsidR="00C03E91" w:rsidRDefault="00C03E91">
      <w:pPr>
        <w:pStyle w:val="Index1"/>
        <w:tabs>
          <w:tab w:val="right" w:pos="5030"/>
        </w:tabs>
        <w:rPr>
          <w:noProof/>
        </w:rPr>
      </w:pPr>
      <w:r>
        <w:rPr>
          <w:noProof/>
        </w:rPr>
        <w:t>Tranzacții Hărți Bing 5M (SL), 79</w:t>
      </w:r>
    </w:p>
    <w:p w14:paraId="5BD629BB" w14:textId="77777777" w:rsidR="00C03E91" w:rsidRDefault="00C03E91">
      <w:pPr>
        <w:pStyle w:val="Index1"/>
        <w:tabs>
          <w:tab w:val="right" w:pos="5030"/>
        </w:tabs>
        <w:rPr>
          <w:noProof/>
        </w:rPr>
      </w:pPr>
      <w:r>
        <w:rPr>
          <w:noProof/>
        </w:rPr>
        <w:t>Upgrade de la Windows 10 Home la Pro pentru Microsoft 365 Business Premium, 43</w:t>
      </w:r>
    </w:p>
    <w:p w14:paraId="420BCD51" w14:textId="77777777" w:rsidR="00C03E91" w:rsidRDefault="00C03E91">
      <w:pPr>
        <w:pStyle w:val="Index1"/>
        <w:tabs>
          <w:tab w:val="right" w:pos="5030"/>
        </w:tabs>
        <w:rPr>
          <w:noProof/>
        </w:rPr>
      </w:pPr>
      <w:r>
        <w:rPr>
          <w:noProof/>
        </w:rPr>
        <w:t>Utilizarea comercială a Office Home &amp; Student 2013 RT, 23</w:t>
      </w:r>
    </w:p>
    <w:p w14:paraId="59D062DB" w14:textId="77777777" w:rsidR="00C03E91" w:rsidRDefault="00C03E91">
      <w:pPr>
        <w:pStyle w:val="Index1"/>
        <w:tabs>
          <w:tab w:val="right" w:pos="5030"/>
        </w:tabs>
        <w:rPr>
          <w:noProof/>
        </w:rPr>
      </w:pPr>
      <w:r>
        <w:rPr>
          <w:noProof/>
        </w:rPr>
        <w:t>Utilizatorul cunoscut pentru Bing Maps – 5.000 de utilizatori (Licență SL), 78</w:t>
      </w:r>
    </w:p>
    <w:p w14:paraId="2A6D61DF" w14:textId="77777777" w:rsidR="00C03E91" w:rsidRDefault="00C03E91">
      <w:pPr>
        <w:pStyle w:val="Index1"/>
        <w:tabs>
          <w:tab w:val="right" w:pos="5030"/>
        </w:tabs>
        <w:rPr>
          <w:noProof/>
        </w:rPr>
      </w:pPr>
      <w:r>
        <w:rPr>
          <w:noProof/>
        </w:rPr>
        <w:t>Utilizatorul cunoscut pentru Bing Maps Light – 5.000 de utilizatori (Licență SL), 79</w:t>
      </w:r>
    </w:p>
    <w:p w14:paraId="41507A95" w14:textId="77777777" w:rsidR="00C03E91" w:rsidRDefault="00C03E91">
      <w:pPr>
        <w:pStyle w:val="Index1"/>
        <w:tabs>
          <w:tab w:val="right" w:pos="5030"/>
        </w:tabs>
        <w:rPr>
          <w:noProof/>
        </w:rPr>
      </w:pPr>
      <w:r>
        <w:rPr>
          <w:noProof/>
        </w:rPr>
        <w:t>Utilizatorul cunoscut pentru Bing Maps Light – 500 de utilizatori (Licență SL), 78</w:t>
      </w:r>
    </w:p>
    <w:p w14:paraId="477B8669" w14:textId="77777777" w:rsidR="00C03E91" w:rsidRDefault="00C03E91">
      <w:pPr>
        <w:pStyle w:val="Index1"/>
        <w:tabs>
          <w:tab w:val="right" w:pos="5030"/>
        </w:tabs>
        <w:rPr>
          <w:noProof/>
        </w:rPr>
      </w:pPr>
      <w:r>
        <w:rPr>
          <w:noProof/>
        </w:rPr>
        <w:t>Utilizatorul cunoscut pentru Hărți Bing – 100 de utilizatori (SL), 78</w:t>
      </w:r>
    </w:p>
    <w:p w14:paraId="68E053A4" w14:textId="77777777" w:rsidR="00C03E91" w:rsidRDefault="00C03E91">
      <w:pPr>
        <w:pStyle w:val="Index1"/>
        <w:tabs>
          <w:tab w:val="right" w:pos="5030"/>
        </w:tabs>
        <w:rPr>
          <w:noProof/>
        </w:rPr>
      </w:pPr>
      <w:r>
        <w:rPr>
          <w:noProof/>
        </w:rPr>
        <w:t>VDI, 39</w:t>
      </w:r>
    </w:p>
    <w:p w14:paraId="00F5B132" w14:textId="77777777" w:rsidR="00C03E91" w:rsidRDefault="00C03E91">
      <w:pPr>
        <w:pStyle w:val="Index1"/>
        <w:tabs>
          <w:tab w:val="right" w:pos="5030"/>
        </w:tabs>
        <w:rPr>
          <w:noProof/>
        </w:rPr>
      </w:pPr>
      <w:r>
        <w:rPr>
          <w:noProof/>
        </w:rPr>
        <w:t>Visio 2019 Professional, 23</w:t>
      </w:r>
    </w:p>
    <w:p w14:paraId="6C9B6CE1" w14:textId="77777777" w:rsidR="00C03E91" w:rsidRDefault="00C03E91">
      <w:pPr>
        <w:pStyle w:val="Index1"/>
        <w:tabs>
          <w:tab w:val="right" w:pos="5030"/>
        </w:tabs>
        <w:rPr>
          <w:noProof/>
        </w:rPr>
      </w:pPr>
      <w:r>
        <w:rPr>
          <w:noProof/>
        </w:rPr>
        <w:t>Visio 2019 Standard, 23</w:t>
      </w:r>
    </w:p>
    <w:p w14:paraId="21ACE9E7" w14:textId="77777777" w:rsidR="00C03E91" w:rsidRDefault="00C03E91">
      <w:pPr>
        <w:pStyle w:val="Index1"/>
        <w:tabs>
          <w:tab w:val="right" w:pos="5030"/>
        </w:tabs>
        <w:rPr>
          <w:noProof/>
        </w:rPr>
      </w:pPr>
      <w:r>
        <w:rPr>
          <w:noProof/>
        </w:rPr>
        <w:t>Visio Online Plan 1, 78</w:t>
      </w:r>
    </w:p>
    <w:p w14:paraId="0196132C" w14:textId="77777777" w:rsidR="00C03E91" w:rsidRDefault="00C03E91">
      <w:pPr>
        <w:pStyle w:val="Index1"/>
        <w:tabs>
          <w:tab w:val="right" w:pos="5030"/>
        </w:tabs>
        <w:rPr>
          <w:noProof/>
        </w:rPr>
      </w:pPr>
      <w:r>
        <w:rPr>
          <w:noProof/>
        </w:rPr>
        <w:t>Visio Online Plan 2, 78</w:t>
      </w:r>
    </w:p>
    <w:p w14:paraId="756A20B3" w14:textId="77777777" w:rsidR="00C03E91" w:rsidRDefault="00C03E91">
      <w:pPr>
        <w:pStyle w:val="Index1"/>
        <w:tabs>
          <w:tab w:val="right" w:pos="5030"/>
        </w:tabs>
        <w:rPr>
          <w:noProof/>
        </w:rPr>
      </w:pPr>
      <w:r>
        <w:rPr>
          <w:noProof/>
        </w:rPr>
        <w:t>Visio Professional, 103</w:t>
      </w:r>
    </w:p>
    <w:p w14:paraId="03756932" w14:textId="77777777" w:rsidR="00C03E91" w:rsidRDefault="00C03E91">
      <w:pPr>
        <w:pStyle w:val="Index1"/>
        <w:tabs>
          <w:tab w:val="right" w:pos="5030"/>
        </w:tabs>
        <w:rPr>
          <w:noProof/>
        </w:rPr>
      </w:pPr>
      <w:r>
        <w:rPr>
          <w:noProof/>
        </w:rPr>
        <w:t>Visio Standard, 97, 103</w:t>
      </w:r>
    </w:p>
    <w:p w14:paraId="4A514D0C" w14:textId="77777777" w:rsidR="00C03E91" w:rsidRDefault="00C03E91">
      <w:pPr>
        <w:pStyle w:val="Index1"/>
        <w:tabs>
          <w:tab w:val="right" w:pos="5030"/>
        </w:tabs>
        <w:rPr>
          <w:noProof/>
        </w:rPr>
      </w:pPr>
      <w:r>
        <w:rPr>
          <w:noProof/>
        </w:rPr>
        <w:t>Visual Studio 2017, 40</w:t>
      </w:r>
    </w:p>
    <w:p w14:paraId="2C05B3CE" w14:textId="77777777" w:rsidR="00C03E91" w:rsidRDefault="00C03E91">
      <w:pPr>
        <w:pStyle w:val="Index1"/>
        <w:tabs>
          <w:tab w:val="right" w:pos="5030"/>
        </w:tabs>
        <w:rPr>
          <w:noProof/>
        </w:rPr>
      </w:pPr>
      <w:r>
        <w:rPr>
          <w:noProof/>
        </w:rPr>
        <w:t>Visual Studio Enterprise cu GitHub Enterprise, 85</w:t>
      </w:r>
    </w:p>
    <w:p w14:paraId="71CFB5A2" w14:textId="77777777" w:rsidR="00C03E91" w:rsidRDefault="00C03E91">
      <w:pPr>
        <w:pStyle w:val="Index1"/>
        <w:tabs>
          <w:tab w:val="right" w:pos="5030"/>
        </w:tabs>
        <w:rPr>
          <w:noProof/>
        </w:rPr>
      </w:pPr>
      <w:r>
        <w:rPr>
          <w:noProof/>
        </w:rPr>
        <w:t>Visual Studio Professional 2019, 39</w:t>
      </w:r>
    </w:p>
    <w:p w14:paraId="4877F2D9" w14:textId="77777777" w:rsidR="00C03E91" w:rsidRDefault="00C03E91">
      <w:pPr>
        <w:pStyle w:val="Index1"/>
        <w:tabs>
          <w:tab w:val="right" w:pos="5030"/>
        </w:tabs>
        <w:rPr>
          <w:noProof/>
        </w:rPr>
      </w:pPr>
      <w:r>
        <w:rPr>
          <w:noProof/>
        </w:rPr>
        <w:t>Visual Studio Professional cu GitHub Enterprise, 85</w:t>
      </w:r>
    </w:p>
    <w:p w14:paraId="3CAC575C" w14:textId="77777777" w:rsidR="00C03E91" w:rsidRDefault="00C03E91">
      <w:pPr>
        <w:pStyle w:val="Index1"/>
        <w:tabs>
          <w:tab w:val="right" w:pos="5030"/>
        </w:tabs>
        <w:rPr>
          <w:noProof/>
        </w:rPr>
      </w:pPr>
      <w:r>
        <w:rPr>
          <w:noProof/>
        </w:rPr>
        <w:t>Vouchere pentru Microsoft Learning MCP 1 Exam, 84</w:t>
      </w:r>
    </w:p>
    <w:p w14:paraId="3AA026CF" w14:textId="77777777" w:rsidR="00C03E91" w:rsidRDefault="00C03E91">
      <w:pPr>
        <w:pStyle w:val="Index1"/>
        <w:tabs>
          <w:tab w:val="right" w:pos="5030"/>
        </w:tabs>
        <w:rPr>
          <w:noProof/>
        </w:rPr>
      </w:pPr>
      <w:r>
        <w:rPr>
          <w:noProof/>
        </w:rPr>
        <w:t>Vouchere pentru Microsoft Learning MCP 30 Exam, 84</w:t>
      </w:r>
    </w:p>
    <w:p w14:paraId="2CFDAA7E" w14:textId="77777777" w:rsidR="00C03E91" w:rsidRDefault="00C03E91">
      <w:pPr>
        <w:pStyle w:val="Index1"/>
        <w:tabs>
          <w:tab w:val="right" w:pos="5030"/>
        </w:tabs>
        <w:rPr>
          <w:noProof/>
        </w:rPr>
      </w:pPr>
      <w:r>
        <w:rPr>
          <w:noProof/>
        </w:rPr>
        <w:t>Window VDA E5, 36</w:t>
      </w:r>
    </w:p>
    <w:p w14:paraId="1A826EB4" w14:textId="77777777" w:rsidR="00C03E91" w:rsidRDefault="00C03E91">
      <w:pPr>
        <w:pStyle w:val="Index1"/>
        <w:tabs>
          <w:tab w:val="right" w:pos="5030"/>
        </w:tabs>
        <w:rPr>
          <w:noProof/>
        </w:rPr>
      </w:pPr>
      <w:r>
        <w:rPr>
          <w:noProof/>
        </w:rPr>
        <w:t>Windows 10, 44</w:t>
      </w:r>
    </w:p>
    <w:p w14:paraId="18DDBB72" w14:textId="77777777" w:rsidR="00C03E91" w:rsidRDefault="00C03E91">
      <w:pPr>
        <w:pStyle w:val="Index1"/>
        <w:tabs>
          <w:tab w:val="right" w:pos="5030"/>
        </w:tabs>
        <w:rPr>
          <w:noProof/>
        </w:rPr>
      </w:pPr>
      <w:r>
        <w:rPr>
          <w:noProof/>
        </w:rPr>
        <w:t>Windows 10 Education, 43</w:t>
      </w:r>
    </w:p>
    <w:p w14:paraId="0D6CC5E8" w14:textId="77777777" w:rsidR="00C03E91" w:rsidRDefault="00C03E91">
      <w:pPr>
        <w:pStyle w:val="Index1"/>
        <w:tabs>
          <w:tab w:val="right" w:pos="5030"/>
        </w:tabs>
        <w:rPr>
          <w:noProof/>
        </w:rPr>
      </w:pPr>
      <w:r>
        <w:rPr>
          <w:noProof/>
        </w:rPr>
        <w:t>Windows 10 Education E3, 43</w:t>
      </w:r>
    </w:p>
    <w:p w14:paraId="20F0FF51" w14:textId="77777777" w:rsidR="00C03E91" w:rsidRDefault="00C03E91">
      <w:pPr>
        <w:pStyle w:val="Index1"/>
        <w:tabs>
          <w:tab w:val="right" w:pos="5030"/>
        </w:tabs>
        <w:rPr>
          <w:noProof/>
        </w:rPr>
      </w:pPr>
      <w:r>
        <w:rPr>
          <w:noProof/>
        </w:rPr>
        <w:t>Windows 10 Education E5, 36, 43</w:t>
      </w:r>
    </w:p>
    <w:p w14:paraId="587F9C71" w14:textId="77777777" w:rsidR="00C03E91" w:rsidRDefault="00C03E91">
      <w:pPr>
        <w:pStyle w:val="Index1"/>
        <w:tabs>
          <w:tab w:val="right" w:pos="5030"/>
        </w:tabs>
        <w:rPr>
          <w:noProof/>
        </w:rPr>
      </w:pPr>
      <w:r>
        <w:rPr>
          <w:noProof/>
        </w:rPr>
        <w:t>Windows 10 Enterprise (per dispozitiv), 43</w:t>
      </w:r>
    </w:p>
    <w:p w14:paraId="32A188F9" w14:textId="77777777" w:rsidR="00C03E91" w:rsidRDefault="00C03E91">
      <w:pPr>
        <w:pStyle w:val="Index1"/>
        <w:tabs>
          <w:tab w:val="right" w:pos="5030"/>
        </w:tabs>
        <w:rPr>
          <w:noProof/>
        </w:rPr>
      </w:pPr>
      <w:r>
        <w:rPr>
          <w:noProof/>
        </w:rPr>
        <w:t>Windows 10 Enterprise A3, 43</w:t>
      </w:r>
    </w:p>
    <w:p w14:paraId="7A107DD6" w14:textId="77777777" w:rsidR="00C03E91" w:rsidRDefault="00C03E91">
      <w:pPr>
        <w:pStyle w:val="Index1"/>
        <w:tabs>
          <w:tab w:val="right" w:pos="5030"/>
        </w:tabs>
        <w:rPr>
          <w:noProof/>
        </w:rPr>
      </w:pPr>
      <w:r>
        <w:rPr>
          <w:noProof/>
        </w:rPr>
        <w:t>Windows 10 Enterprise A5, 43</w:t>
      </w:r>
    </w:p>
    <w:p w14:paraId="65B88296" w14:textId="77777777" w:rsidR="00C03E91" w:rsidRDefault="00C03E91">
      <w:pPr>
        <w:pStyle w:val="Index1"/>
        <w:tabs>
          <w:tab w:val="right" w:pos="5030"/>
        </w:tabs>
        <w:rPr>
          <w:noProof/>
        </w:rPr>
      </w:pPr>
      <w:r>
        <w:rPr>
          <w:noProof/>
        </w:rPr>
        <w:t>Windows 10 Enterprise E3, 43</w:t>
      </w:r>
    </w:p>
    <w:p w14:paraId="72769A78" w14:textId="77777777" w:rsidR="00C03E91" w:rsidRDefault="00C03E91">
      <w:pPr>
        <w:pStyle w:val="Index1"/>
        <w:tabs>
          <w:tab w:val="right" w:pos="5030"/>
        </w:tabs>
        <w:rPr>
          <w:noProof/>
        </w:rPr>
      </w:pPr>
      <w:r>
        <w:rPr>
          <w:noProof/>
        </w:rPr>
        <w:t>Windows 10 Enterprise E5, 43</w:t>
      </w:r>
    </w:p>
    <w:p w14:paraId="4B10CF99" w14:textId="77777777" w:rsidR="00C03E91" w:rsidRDefault="00C03E91">
      <w:pPr>
        <w:pStyle w:val="Index1"/>
        <w:tabs>
          <w:tab w:val="right" w:pos="5030"/>
        </w:tabs>
        <w:rPr>
          <w:noProof/>
        </w:rPr>
      </w:pPr>
      <w:r>
        <w:rPr>
          <w:noProof/>
        </w:rPr>
        <w:t>Windows 10 Enterprise E5 și A5, 36</w:t>
      </w:r>
    </w:p>
    <w:p w14:paraId="5EF910E6" w14:textId="77777777" w:rsidR="00C03E91" w:rsidRDefault="00C03E91">
      <w:pPr>
        <w:pStyle w:val="Index1"/>
        <w:tabs>
          <w:tab w:val="right" w:pos="5030"/>
        </w:tabs>
        <w:rPr>
          <w:noProof/>
        </w:rPr>
      </w:pPr>
      <w:r>
        <w:rPr>
          <w:noProof/>
        </w:rPr>
        <w:t>Windows 10 Enterprise LTSC 2016, 43</w:t>
      </w:r>
    </w:p>
    <w:p w14:paraId="140A2C1D" w14:textId="77777777" w:rsidR="00C03E91" w:rsidRDefault="00C03E91">
      <w:pPr>
        <w:pStyle w:val="Index1"/>
        <w:tabs>
          <w:tab w:val="right" w:pos="5030"/>
        </w:tabs>
        <w:rPr>
          <w:noProof/>
        </w:rPr>
      </w:pPr>
      <w:r>
        <w:rPr>
          <w:noProof/>
        </w:rPr>
        <w:t>Windows 10 Enterprise LTSC 2019 (per dispozitiv), 43</w:t>
      </w:r>
    </w:p>
    <w:p w14:paraId="654AFEDE" w14:textId="77777777" w:rsidR="00C03E91" w:rsidRDefault="00C03E91">
      <w:pPr>
        <w:pStyle w:val="Index1"/>
        <w:tabs>
          <w:tab w:val="right" w:pos="5030"/>
        </w:tabs>
        <w:rPr>
          <w:noProof/>
        </w:rPr>
      </w:pPr>
      <w:r>
        <w:rPr>
          <w:noProof/>
        </w:rPr>
        <w:t>Windows 10 IoT Enterprise, 44</w:t>
      </w:r>
    </w:p>
    <w:p w14:paraId="09207C8B" w14:textId="77777777" w:rsidR="00C03E91" w:rsidRDefault="00C03E91">
      <w:pPr>
        <w:pStyle w:val="Index1"/>
        <w:tabs>
          <w:tab w:val="right" w:pos="5030"/>
        </w:tabs>
        <w:rPr>
          <w:noProof/>
        </w:rPr>
      </w:pPr>
      <w:r>
        <w:rPr>
          <w:noProof/>
        </w:rPr>
        <w:t>Windows 10 IoT Enterprise pentru clienți Retail sau Thin, 45</w:t>
      </w:r>
    </w:p>
    <w:p w14:paraId="3E569792" w14:textId="77777777" w:rsidR="00C03E91" w:rsidRDefault="00C03E91">
      <w:pPr>
        <w:pStyle w:val="Index1"/>
        <w:tabs>
          <w:tab w:val="right" w:pos="5030"/>
        </w:tabs>
        <w:rPr>
          <w:noProof/>
        </w:rPr>
      </w:pPr>
      <w:r>
        <w:rPr>
          <w:noProof/>
        </w:rPr>
        <w:t>Windows 10 Pro, 43</w:t>
      </w:r>
    </w:p>
    <w:p w14:paraId="1B0182EC" w14:textId="77777777" w:rsidR="00C03E91" w:rsidRDefault="00C03E91">
      <w:pPr>
        <w:pStyle w:val="Index1"/>
        <w:tabs>
          <w:tab w:val="right" w:pos="5030"/>
        </w:tabs>
        <w:rPr>
          <w:noProof/>
        </w:rPr>
      </w:pPr>
      <w:r>
        <w:rPr>
          <w:noProof/>
        </w:rPr>
        <w:t>Windows 2000 Professional pentru sisteme încorporate, 44</w:t>
      </w:r>
    </w:p>
    <w:p w14:paraId="24086B22" w14:textId="77777777" w:rsidR="00C03E91" w:rsidRDefault="00C03E91">
      <w:pPr>
        <w:pStyle w:val="Index1"/>
        <w:tabs>
          <w:tab w:val="right" w:pos="5030"/>
        </w:tabs>
        <w:rPr>
          <w:noProof/>
        </w:rPr>
      </w:pPr>
      <w:r>
        <w:rPr>
          <w:noProof/>
        </w:rPr>
        <w:t>Windows 7, 44</w:t>
      </w:r>
    </w:p>
    <w:p w14:paraId="7202B132" w14:textId="77777777" w:rsidR="00C03E91" w:rsidRDefault="00C03E91">
      <w:pPr>
        <w:pStyle w:val="Index1"/>
        <w:tabs>
          <w:tab w:val="right" w:pos="5030"/>
        </w:tabs>
        <w:rPr>
          <w:noProof/>
        </w:rPr>
      </w:pPr>
      <w:r>
        <w:rPr>
          <w:noProof/>
        </w:rPr>
        <w:t>Windows 7 ESU 2020 (per dispozitiv), 43</w:t>
      </w:r>
    </w:p>
    <w:p w14:paraId="6C54ADB1" w14:textId="77777777" w:rsidR="00C03E91" w:rsidRDefault="00C03E91">
      <w:pPr>
        <w:pStyle w:val="Index1"/>
        <w:tabs>
          <w:tab w:val="right" w:pos="5030"/>
        </w:tabs>
        <w:rPr>
          <w:noProof/>
        </w:rPr>
      </w:pPr>
      <w:r>
        <w:rPr>
          <w:noProof/>
        </w:rPr>
        <w:t>Windows 7 ESU 2020 pentru M365 (per dispozitiv), 43</w:t>
      </w:r>
    </w:p>
    <w:p w14:paraId="07985A1D" w14:textId="77777777" w:rsidR="00C03E91" w:rsidRDefault="00C03E91">
      <w:pPr>
        <w:pStyle w:val="Index1"/>
        <w:tabs>
          <w:tab w:val="right" w:pos="5030"/>
        </w:tabs>
        <w:rPr>
          <w:noProof/>
        </w:rPr>
      </w:pPr>
      <w:r>
        <w:rPr>
          <w:noProof/>
        </w:rPr>
        <w:t>Windows 7 Professional/Ultimate pentru sisteme încorporate, 45</w:t>
      </w:r>
    </w:p>
    <w:p w14:paraId="7AC5B2EB" w14:textId="77777777" w:rsidR="00C03E91" w:rsidRDefault="00C03E91">
      <w:pPr>
        <w:pStyle w:val="Index1"/>
        <w:tabs>
          <w:tab w:val="right" w:pos="5030"/>
        </w:tabs>
        <w:rPr>
          <w:noProof/>
        </w:rPr>
      </w:pPr>
      <w:r>
        <w:rPr>
          <w:noProof/>
        </w:rPr>
        <w:t>Windows 8/8.1, 44</w:t>
      </w:r>
    </w:p>
    <w:p w14:paraId="0D6DDDE8" w14:textId="77777777" w:rsidR="00C03E91" w:rsidRDefault="00C03E91">
      <w:pPr>
        <w:pStyle w:val="Index1"/>
        <w:tabs>
          <w:tab w:val="right" w:pos="5030"/>
        </w:tabs>
        <w:rPr>
          <w:noProof/>
        </w:rPr>
      </w:pPr>
      <w:r>
        <w:rPr>
          <w:noProof/>
        </w:rPr>
        <w:t>Windows Embedded 8 și 8.1 Industry Retail, 45</w:t>
      </w:r>
    </w:p>
    <w:p w14:paraId="4AE6BC90" w14:textId="77777777" w:rsidR="00C03E91" w:rsidRDefault="00C03E91">
      <w:pPr>
        <w:pStyle w:val="Index1"/>
        <w:tabs>
          <w:tab w:val="right" w:pos="5030"/>
        </w:tabs>
        <w:rPr>
          <w:noProof/>
        </w:rPr>
      </w:pPr>
      <w:r>
        <w:rPr>
          <w:noProof/>
        </w:rPr>
        <w:t>Windows Embedded 8 Standard, 45</w:t>
      </w:r>
    </w:p>
    <w:p w14:paraId="10DCAB65" w14:textId="77777777" w:rsidR="00C03E91" w:rsidRDefault="00C03E91">
      <w:pPr>
        <w:pStyle w:val="Index1"/>
        <w:tabs>
          <w:tab w:val="right" w:pos="5030"/>
        </w:tabs>
        <w:rPr>
          <w:noProof/>
        </w:rPr>
      </w:pPr>
      <w:r>
        <w:rPr>
          <w:noProof/>
        </w:rPr>
        <w:t>Windows Embedded 8.1 Industry, 43</w:t>
      </w:r>
    </w:p>
    <w:p w14:paraId="7CA7F550" w14:textId="77777777" w:rsidR="00C03E91" w:rsidRDefault="00C03E91">
      <w:pPr>
        <w:pStyle w:val="Index1"/>
        <w:tabs>
          <w:tab w:val="right" w:pos="5030"/>
        </w:tabs>
        <w:rPr>
          <w:noProof/>
        </w:rPr>
      </w:pPr>
      <w:r>
        <w:rPr>
          <w:noProof/>
        </w:rPr>
        <w:t>Windows Embedded 8/8.1 Pro, Industry Pro, 45</w:t>
      </w:r>
    </w:p>
    <w:p w14:paraId="527B0409" w14:textId="77777777" w:rsidR="00C03E91" w:rsidRDefault="00C03E91">
      <w:pPr>
        <w:pStyle w:val="Index1"/>
        <w:tabs>
          <w:tab w:val="right" w:pos="5030"/>
        </w:tabs>
        <w:rPr>
          <w:noProof/>
        </w:rPr>
      </w:pPr>
      <w:r>
        <w:rPr>
          <w:noProof/>
        </w:rPr>
        <w:t>Windows Embedded for Point of Service, 45</w:t>
      </w:r>
    </w:p>
    <w:p w14:paraId="54569E6A" w14:textId="77777777" w:rsidR="00C03E91" w:rsidRDefault="00C03E91">
      <w:pPr>
        <w:pStyle w:val="Index1"/>
        <w:tabs>
          <w:tab w:val="right" w:pos="5030"/>
        </w:tabs>
        <w:rPr>
          <w:noProof/>
        </w:rPr>
      </w:pPr>
      <w:r>
        <w:rPr>
          <w:noProof/>
        </w:rPr>
        <w:t>Windows Embedded POSReady 2009, 45</w:t>
      </w:r>
    </w:p>
    <w:p w14:paraId="1A083DD9" w14:textId="77777777" w:rsidR="00C03E91" w:rsidRDefault="00C03E91">
      <w:pPr>
        <w:pStyle w:val="Index1"/>
        <w:tabs>
          <w:tab w:val="right" w:pos="5030"/>
        </w:tabs>
        <w:rPr>
          <w:noProof/>
        </w:rPr>
      </w:pPr>
      <w:r>
        <w:rPr>
          <w:noProof/>
        </w:rPr>
        <w:t>Windows Embedded POSReady 7, 45</w:t>
      </w:r>
    </w:p>
    <w:p w14:paraId="4939728B" w14:textId="77777777" w:rsidR="00C03E91" w:rsidRDefault="00C03E91">
      <w:pPr>
        <w:pStyle w:val="Index1"/>
        <w:tabs>
          <w:tab w:val="right" w:pos="5030"/>
        </w:tabs>
        <w:rPr>
          <w:noProof/>
        </w:rPr>
      </w:pPr>
      <w:r>
        <w:rPr>
          <w:noProof/>
        </w:rPr>
        <w:t>Windows Embedded POSReady 7 Pro, 45</w:t>
      </w:r>
    </w:p>
    <w:p w14:paraId="3BEC07A0" w14:textId="77777777" w:rsidR="00C03E91" w:rsidRDefault="00C03E91">
      <w:pPr>
        <w:pStyle w:val="Index1"/>
        <w:tabs>
          <w:tab w:val="right" w:pos="5030"/>
        </w:tabs>
        <w:rPr>
          <w:noProof/>
        </w:rPr>
      </w:pPr>
      <w:r>
        <w:rPr>
          <w:noProof/>
        </w:rPr>
        <w:t>Windows Embedded Standard 2009, 45</w:t>
      </w:r>
    </w:p>
    <w:p w14:paraId="68ED69C0" w14:textId="77777777" w:rsidR="00C03E91" w:rsidRDefault="00C03E91">
      <w:pPr>
        <w:pStyle w:val="Index1"/>
        <w:tabs>
          <w:tab w:val="right" w:pos="5030"/>
        </w:tabs>
        <w:rPr>
          <w:noProof/>
        </w:rPr>
      </w:pPr>
      <w:r>
        <w:rPr>
          <w:noProof/>
        </w:rPr>
        <w:t>Windows Embedded Standard 7, 45</w:t>
      </w:r>
    </w:p>
    <w:p w14:paraId="76FEE8C7" w14:textId="77777777" w:rsidR="00C03E91" w:rsidRDefault="00C03E91">
      <w:pPr>
        <w:pStyle w:val="Index1"/>
        <w:tabs>
          <w:tab w:val="right" w:pos="5030"/>
        </w:tabs>
        <w:rPr>
          <w:noProof/>
        </w:rPr>
      </w:pPr>
      <w:r>
        <w:rPr>
          <w:noProof/>
        </w:rPr>
        <w:t>Windows HPC Server, 53</w:t>
      </w:r>
    </w:p>
    <w:p w14:paraId="2C350811" w14:textId="77777777" w:rsidR="00C03E91" w:rsidRDefault="00C03E91">
      <w:pPr>
        <w:pStyle w:val="Index1"/>
        <w:tabs>
          <w:tab w:val="right" w:pos="5030"/>
        </w:tabs>
        <w:rPr>
          <w:noProof/>
        </w:rPr>
      </w:pPr>
      <w:r>
        <w:rPr>
          <w:noProof/>
        </w:rPr>
        <w:t>Windows MultiPoint Server 2012, 50</w:t>
      </w:r>
    </w:p>
    <w:p w14:paraId="09832BB4" w14:textId="77777777" w:rsidR="00C03E91" w:rsidRDefault="00C03E91">
      <w:pPr>
        <w:pStyle w:val="Index1"/>
        <w:tabs>
          <w:tab w:val="right" w:pos="5030"/>
        </w:tabs>
        <w:rPr>
          <w:noProof/>
        </w:rPr>
      </w:pPr>
      <w:r>
        <w:rPr>
          <w:noProof/>
        </w:rPr>
        <w:t>Windows MultiPoint Server 2016 Premium, 50</w:t>
      </w:r>
    </w:p>
    <w:p w14:paraId="08303C5C" w14:textId="77777777" w:rsidR="00C03E91" w:rsidRDefault="00C03E91">
      <w:pPr>
        <w:pStyle w:val="Index1"/>
        <w:tabs>
          <w:tab w:val="right" w:pos="5030"/>
        </w:tabs>
        <w:rPr>
          <w:noProof/>
        </w:rPr>
      </w:pPr>
      <w:r>
        <w:rPr>
          <w:noProof/>
        </w:rPr>
        <w:t>Windows Server, 103</w:t>
      </w:r>
    </w:p>
    <w:p w14:paraId="3D885017" w14:textId="77777777" w:rsidR="00C03E91" w:rsidRDefault="00C03E91">
      <w:pPr>
        <w:pStyle w:val="Index1"/>
        <w:tabs>
          <w:tab w:val="right" w:pos="5030"/>
        </w:tabs>
        <w:rPr>
          <w:noProof/>
        </w:rPr>
      </w:pPr>
      <w:r>
        <w:rPr>
          <w:noProof/>
        </w:rPr>
        <w:t>Windows Server 2016, 51</w:t>
      </w:r>
    </w:p>
    <w:p w14:paraId="317564D0" w14:textId="77777777" w:rsidR="00C03E91" w:rsidRDefault="00C03E91">
      <w:pPr>
        <w:pStyle w:val="Index1"/>
        <w:tabs>
          <w:tab w:val="right" w:pos="5030"/>
        </w:tabs>
        <w:rPr>
          <w:noProof/>
        </w:rPr>
      </w:pPr>
      <w:r>
        <w:rPr>
          <w:noProof/>
        </w:rPr>
        <w:t>Windows Server 2019 Datacenter (licențe nucleu cu 16 pachete), 51</w:t>
      </w:r>
    </w:p>
    <w:p w14:paraId="7FA94CF6" w14:textId="77777777" w:rsidR="00C03E91" w:rsidRDefault="00C03E91">
      <w:pPr>
        <w:pStyle w:val="Index1"/>
        <w:tabs>
          <w:tab w:val="right" w:pos="5030"/>
        </w:tabs>
        <w:rPr>
          <w:noProof/>
        </w:rPr>
      </w:pPr>
      <w:r>
        <w:rPr>
          <w:noProof/>
        </w:rPr>
        <w:t>Windows Server 2019 Datacenter (licențe nucleu cu 2 pachete), 51</w:t>
      </w:r>
    </w:p>
    <w:p w14:paraId="1CFA6B8F" w14:textId="77777777" w:rsidR="00C03E91" w:rsidRDefault="00C03E91">
      <w:pPr>
        <w:pStyle w:val="Index1"/>
        <w:tabs>
          <w:tab w:val="right" w:pos="5030"/>
        </w:tabs>
        <w:rPr>
          <w:noProof/>
        </w:rPr>
      </w:pPr>
      <w:r>
        <w:rPr>
          <w:noProof/>
        </w:rPr>
        <w:t>Windows Server 2019 Essentials, 51</w:t>
      </w:r>
    </w:p>
    <w:p w14:paraId="4DFD1FE5" w14:textId="77777777" w:rsidR="00C03E91" w:rsidRDefault="00C03E91">
      <w:pPr>
        <w:pStyle w:val="Index1"/>
        <w:tabs>
          <w:tab w:val="right" w:pos="5030"/>
        </w:tabs>
        <w:rPr>
          <w:noProof/>
        </w:rPr>
      </w:pPr>
      <w:r>
        <w:rPr>
          <w:noProof/>
        </w:rPr>
        <w:t>Windows Server 2019 Standard (licențe nucleu cu 16 pachete), 51</w:t>
      </w:r>
    </w:p>
    <w:p w14:paraId="02BD70F5" w14:textId="77777777" w:rsidR="00C03E91" w:rsidRDefault="00C03E91">
      <w:pPr>
        <w:pStyle w:val="Index1"/>
        <w:tabs>
          <w:tab w:val="right" w:pos="5030"/>
        </w:tabs>
        <w:rPr>
          <w:noProof/>
        </w:rPr>
      </w:pPr>
      <w:r>
        <w:rPr>
          <w:noProof/>
        </w:rPr>
        <w:t>Windows Server 2019 Standard (licențe nucleu cu 2 pachete), 51</w:t>
      </w:r>
    </w:p>
    <w:p w14:paraId="38A31589" w14:textId="77777777" w:rsidR="00C03E91" w:rsidRDefault="00C03E91">
      <w:pPr>
        <w:pStyle w:val="Index1"/>
        <w:tabs>
          <w:tab w:val="right" w:pos="5030"/>
        </w:tabs>
        <w:rPr>
          <w:noProof/>
        </w:rPr>
      </w:pPr>
      <w:r>
        <w:rPr>
          <w:noProof/>
        </w:rPr>
        <w:t>Windows Server Container, 92</w:t>
      </w:r>
    </w:p>
    <w:p w14:paraId="637DFAE4" w14:textId="77777777" w:rsidR="00C03E91" w:rsidRDefault="00C03E91">
      <w:pPr>
        <w:pStyle w:val="Index1"/>
        <w:tabs>
          <w:tab w:val="right" w:pos="5030"/>
        </w:tabs>
        <w:rPr>
          <w:noProof/>
        </w:rPr>
      </w:pPr>
      <w:r>
        <w:rPr>
          <w:noProof/>
        </w:rPr>
        <w:t>Windows Server Datacenter, 97, 102, 103</w:t>
      </w:r>
    </w:p>
    <w:p w14:paraId="730EF0AA" w14:textId="77777777" w:rsidR="00C03E91" w:rsidRDefault="00C03E91">
      <w:pPr>
        <w:pStyle w:val="Index1"/>
        <w:tabs>
          <w:tab w:val="right" w:pos="5030"/>
        </w:tabs>
        <w:rPr>
          <w:noProof/>
        </w:rPr>
      </w:pPr>
      <w:r>
        <w:rPr>
          <w:noProof/>
        </w:rPr>
        <w:t>Windows Server Datacenter (licențe nucleu cu 2 pachete), 19</w:t>
      </w:r>
    </w:p>
    <w:p w14:paraId="1F33A2EB" w14:textId="77777777" w:rsidR="00C03E91" w:rsidRDefault="00C03E91">
      <w:pPr>
        <w:pStyle w:val="Index1"/>
        <w:tabs>
          <w:tab w:val="right" w:pos="5030"/>
        </w:tabs>
        <w:rPr>
          <w:noProof/>
        </w:rPr>
      </w:pPr>
      <w:r>
        <w:rPr>
          <w:noProof/>
        </w:rPr>
        <w:t>Windows Server ediția Enterprise, 97</w:t>
      </w:r>
    </w:p>
    <w:p w14:paraId="1AFDE046" w14:textId="77777777" w:rsidR="00C03E91" w:rsidRDefault="00C03E91">
      <w:pPr>
        <w:pStyle w:val="Index1"/>
        <w:tabs>
          <w:tab w:val="right" w:pos="5030"/>
        </w:tabs>
        <w:rPr>
          <w:noProof/>
        </w:rPr>
      </w:pPr>
      <w:r>
        <w:rPr>
          <w:noProof/>
        </w:rPr>
        <w:t>Windows Server Enterprise, 53</w:t>
      </w:r>
    </w:p>
    <w:p w14:paraId="18919B2C" w14:textId="77777777" w:rsidR="00C03E91" w:rsidRDefault="00C03E91">
      <w:pPr>
        <w:pStyle w:val="Index1"/>
        <w:tabs>
          <w:tab w:val="right" w:pos="5030"/>
        </w:tabs>
        <w:rPr>
          <w:noProof/>
        </w:rPr>
      </w:pPr>
      <w:r>
        <w:rPr>
          <w:noProof/>
        </w:rPr>
        <w:t>Windows Server ESU (Standard și Datacenter), 51</w:t>
      </w:r>
    </w:p>
    <w:p w14:paraId="24FAB43D" w14:textId="77777777" w:rsidR="00C03E91" w:rsidRDefault="00C03E91">
      <w:pPr>
        <w:pStyle w:val="Index1"/>
        <w:tabs>
          <w:tab w:val="right" w:pos="5030"/>
        </w:tabs>
        <w:rPr>
          <w:noProof/>
        </w:rPr>
      </w:pPr>
      <w:r>
        <w:rPr>
          <w:noProof/>
        </w:rPr>
        <w:t>Windows Server HPC Edition, 53</w:t>
      </w:r>
    </w:p>
    <w:p w14:paraId="40E1460D" w14:textId="77777777" w:rsidR="00C03E91" w:rsidRDefault="00C03E91">
      <w:pPr>
        <w:pStyle w:val="Index1"/>
        <w:tabs>
          <w:tab w:val="right" w:pos="5030"/>
        </w:tabs>
        <w:rPr>
          <w:noProof/>
        </w:rPr>
      </w:pPr>
      <w:r>
        <w:rPr>
          <w:noProof/>
        </w:rPr>
        <w:t>Windows Server pentru sisteme Itanium, 53</w:t>
      </w:r>
    </w:p>
    <w:p w14:paraId="1D493BEA" w14:textId="77777777" w:rsidR="00C03E91" w:rsidRDefault="00C03E91">
      <w:pPr>
        <w:pStyle w:val="Index1"/>
        <w:tabs>
          <w:tab w:val="right" w:pos="5030"/>
        </w:tabs>
        <w:rPr>
          <w:noProof/>
        </w:rPr>
      </w:pPr>
      <w:r>
        <w:rPr>
          <w:noProof/>
        </w:rPr>
        <w:t>Windows Server Standard, 102, 103</w:t>
      </w:r>
    </w:p>
    <w:p w14:paraId="1D8C35A9" w14:textId="77777777" w:rsidR="00C03E91" w:rsidRDefault="00C03E91">
      <w:pPr>
        <w:pStyle w:val="Index1"/>
        <w:tabs>
          <w:tab w:val="right" w:pos="5030"/>
        </w:tabs>
        <w:rPr>
          <w:noProof/>
        </w:rPr>
      </w:pPr>
      <w:r>
        <w:rPr>
          <w:noProof/>
        </w:rPr>
        <w:t>Windows Server Standard (licențe nucleu cu 2 pachete), 19</w:t>
      </w:r>
    </w:p>
    <w:p w14:paraId="26F349F8" w14:textId="77777777" w:rsidR="00C03E91" w:rsidRDefault="00C03E91">
      <w:pPr>
        <w:pStyle w:val="Index1"/>
        <w:tabs>
          <w:tab w:val="right" w:pos="5030"/>
        </w:tabs>
        <w:rPr>
          <w:noProof/>
        </w:rPr>
      </w:pPr>
      <w:r>
        <w:rPr>
          <w:noProof/>
        </w:rPr>
        <w:t>Windows Server Standard (licențe nucleu cu 8 pachete), 65</w:t>
      </w:r>
    </w:p>
    <w:p w14:paraId="5E698410" w14:textId="77777777" w:rsidR="00C03E91" w:rsidRDefault="00C03E91">
      <w:pPr>
        <w:pStyle w:val="Index1"/>
        <w:tabs>
          <w:tab w:val="right" w:pos="5030"/>
        </w:tabs>
        <w:rPr>
          <w:noProof/>
        </w:rPr>
      </w:pPr>
      <w:r>
        <w:rPr>
          <w:noProof/>
        </w:rPr>
        <w:t>Windows Small Business Server, 53</w:t>
      </w:r>
    </w:p>
    <w:p w14:paraId="10FC32E8" w14:textId="77777777" w:rsidR="00C03E91" w:rsidRDefault="00C03E91">
      <w:pPr>
        <w:pStyle w:val="Index1"/>
        <w:tabs>
          <w:tab w:val="right" w:pos="5030"/>
        </w:tabs>
        <w:rPr>
          <w:noProof/>
        </w:rPr>
      </w:pPr>
      <w:r>
        <w:rPr>
          <w:noProof/>
        </w:rPr>
        <w:t>Windows VDA E3, 43</w:t>
      </w:r>
    </w:p>
    <w:p w14:paraId="3639A0A2" w14:textId="77777777" w:rsidR="00C03E91" w:rsidRDefault="00C03E91">
      <w:pPr>
        <w:pStyle w:val="Index1"/>
        <w:tabs>
          <w:tab w:val="right" w:pos="5030"/>
        </w:tabs>
        <w:rPr>
          <w:noProof/>
        </w:rPr>
      </w:pPr>
      <w:r>
        <w:rPr>
          <w:noProof/>
        </w:rPr>
        <w:t>Windows VDA E5, 43</w:t>
      </w:r>
    </w:p>
    <w:p w14:paraId="5BD44316" w14:textId="77777777" w:rsidR="00C03E91" w:rsidRDefault="00C03E91">
      <w:pPr>
        <w:pStyle w:val="Index1"/>
        <w:tabs>
          <w:tab w:val="right" w:pos="5030"/>
        </w:tabs>
        <w:rPr>
          <w:noProof/>
        </w:rPr>
      </w:pPr>
      <w:r>
        <w:rPr>
          <w:noProof/>
        </w:rPr>
        <w:t>Windows VDA per dispozitiv, 43</w:t>
      </w:r>
    </w:p>
    <w:p w14:paraId="791E93D5" w14:textId="77777777" w:rsidR="00C03E91" w:rsidRDefault="00C03E91">
      <w:pPr>
        <w:pStyle w:val="Index1"/>
        <w:tabs>
          <w:tab w:val="right" w:pos="5030"/>
        </w:tabs>
        <w:rPr>
          <w:noProof/>
        </w:rPr>
      </w:pPr>
      <w:r>
        <w:rPr>
          <w:noProof/>
        </w:rPr>
        <w:t>Windows Vista, 44</w:t>
      </w:r>
    </w:p>
    <w:p w14:paraId="251A415A" w14:textId="77777777" w:rsidR="00C03E91" w:rsidRDefault="00C03E91">
      <w:pPr>
        <w:pStyle w:val="Index1"/>
        <w:tabs>
          <w:tab w:val="right" w:pos="5030"/>
        </w:tabs>
        <w:rPr>
          <w:noProof/>
        </w:rPr>
      </w:pPr>
      <w:r>
        <w:rPr>
          <w:noProof/>
        </w:rPr>
        <w:t>Windows Vista Business/Ultimate pentru sisteme încorporate, 44</w:t>
      </w:r>
    </w:p>
    <w:p w14:paraId="7B49CD9E" w14:textId="77777777" w:rsidR="00C03E91" w:rsidRDefault="00C03E91">
      <w:pPr>
        <w:pStyle w:val="Index1"/>
        <w:tabs>
          <w:tab w:val="right" w:pos="5030"/>
        </w:tabs>
        <w:rPr>
          <w:noProof/>
        </w:rPr>
      </w:pPr>
      <w:r>
        <w:rPr>
          <w:noProof/>
        </w:rPr>
        <w:t>Windows XP, 44</w:t>
      </w:r>
    </w:p>
    <w:p w14:paraId="596221E1" w14:textId="77777777" w:rsidR="00C03E91" w:rsidRDefault="00C03E91">
      <w:pPr>
        <w:pStyle w:val="Index1"/>
        <w:tabs>
          <w:tab w:val="right" w:pos="5030"/>
        </w:tabs>
        <w:rPr>
          <w:noProof/>
        </w:rPr>
      </w:pPr>
      <w:r>
        <w:rPr>
          <w:noProof/>
        </w:rPr>
        <w:t>Windows XP Embedded, 45</w:t>
      </w:r>
    </w:p>
    <w:p w14:paraId="24BA9BC4" w14:textId="77777777" w:rsidR="00C03E91" w:rsidRDefault="00C03E91">
      <w:pPr>
        <w:pStyle w:val="Index1"/>
        <w:tabs>
          <w:tab w:val="right" w:pos="5030"/>
        </w:tabs>
        <w:rPr>
          <w:noProof/>
        </w:rPr>
      </w:pPr>
      <w:r>
        <w:rPr>
          <w:noProof/>
        </w:rPr>
        <w:t>Windows XP Professional pentru sisteme încorporate, 44</w:t>
      </w:r>
    </w:p>
    <w:p w14:paraId="25F67EAE" w14:textId="77777777" w:rsidR="00C03E91" w:rsidRDefault="00C03E91">
      <w:pPr>
        <w:pStyle w:val="Index1"/>
        <w:tabs>
          <w:tab w:val="right" w:pos="5030"/>
        </w:tabs>
        <w:rPr>
          <w:noProof/>
        </w:rPr>
      </w:pPr>
      <w:r>
        <w:rPr>
          <w:noProof/>
        </w:rPr>
        <w:t>Word 2019, 23</w:t>
      </w:r>
    </w:p>
    <w:p w14:paraId="7C668FD5" w14:textId="77777777" w:rsidR="00C03E91" w:rsidRDefault="00C03E91">
      <w:pPr>
        <w:pStyle w:val="Index1"/>
        <w:tabs>
          <w:tab w:val="right" w:pos="5030"/>
        </w:tabs>
        <w:rPr>
          <w:noProof/>
        </w:rPr>
      </w:pPr>
      <w:r>
        <w:rPr>
          <w:noProof/>
        </w:rPr>
        <w:t>Word 2019 for Mac, 24</w:t>
      </w:r>
    </w:p>
    <w:p w14:paraId="05A8C82E" w14:textId="77777777" w:rsidR="00C03E91" w:rsidRDefault="00C03E91">
      <w:pPr>
        <w:pStyle w:val="Index1"/>
        <w:tabs>
          <w:tab w:val="right" w:pos="5030"/>
        </w:tabs>
        <w:rPr>
          <w:noProof/>
        </w:rPr>
      </w:pPr>
      <w:r>
        <w:rPr>
          <w:noProof/>
        </w:rPr>
        <w:t>Workplace Analytics, 78</w:t>
      </w:r>
    </w:p>
    <w:p w14:paraId="5BCD05EC" w14:textId="636904AD" w:rsidR="00C03E91" w:rsidRDefault="00C03E91">
      <w:pPr>
        <w:pStyle w:val="ProductList-Body"/>
        <w:rPr>
          <w:noProof/>
        </w:rPr>
        <w:sectPr w:rsidR="00C03E91" w:rsidSect="00C03E91">
          <w:type w:val="continuous"/>
          <w:pgSz w:w="12240" w:h="15840" w:code="1"/>
          <w:pgMar w:top="1170" w:right="720" w:bottom="720" w:left="720" w:header="432" w:footer="288" w:gutter="0"/>
          <w:cols w:num="2" w:space="720"/>
        </w:sectPr>
      </w:pPr>
    </w:p>
    <w:p w14:paraId="7F52B4CD" w14:textId="3FC3F64F" w:rsidR="00EF0D94" w:rsidRDefault="00C03E91">
      <w:pPr>
        <w:pStyle w:val="ProductList-Body"/>
        <w:sectPr w:rsidR="00EF0D94" w:rsidSect="00C03E91">
          <w:type w:val="continuous"/>
          <w:pgSz w:w="12240" w:h="15840" w:code="1"/>
          <w:pgMar w:top="1170" w:right="720" w:bottom="720" w:left="720" w:header="432" w:footer="288" w:gutter="0"/>
          <w:cols w:num="2" w:space="360"/>
        </w:sectPr>
      </w:pPr>
      <w:r>
        <w:fldChar w:fldCharType="end"/>
      </w:r>
    </w:p>
    <w:p w14:paraId="22EF1F00" w14:textId="77777777" w:rsidR="00EF0D94" w:rsidRDefault="00EF0D94">
      <w:pPr>
        <w:pStyle w:val="ProductList-Body"/>
      </w:pPr>
    </w:p>
    <w:sectPr w:rsidR="00EF0D94" w:rsidSect="008E4F0E">
      <w:headerReference w:type="default" r:id="rId183"/>
      <w:footerReference w:type="default" r:id="rId18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4696DCC" w14:textId="77777777" w:rsidR="00582601" w:rsidRDefault="00C03E91">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EF0D94" w14:paraId="2EE24E1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BE0B697" w14:textId="77777777" w:rsidR="00EF0D94" w:rsidRDefault="00C8318F">
          <w:pPr>
            <w:pStyle w:val="PURFooterText"/>
            <w:jc w:val="center"/>
          </w:pPr>
          <w:hyperlink w:anchor="_Sec842">
            <w:r w:rsidR="00C03E91">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C9BED6" w14:textId="77777777" w:rsidR="00EF0D94" w:rsidRDefault="00EF0D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AAD483" w14:textId="77777777" w:rsidR="00EF0D94" w:rsidRDefault="00C8318F">
          <w:pPr>
            <w:pStyle w:val="PURFooterText"/>
            <w:jc w:val="center"/>
          </w:pPr>
          <w:hyperlink w:anchor="_Sec531">
            <w:r w:rsidR="00C03E91">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A764FB" w14:textId="77777777" w:rsidR="00EF0D94" w:rsidRDefault="00EF0D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D9BE49" w14:textId="77777777" w:rsidR="00EF0D94" w:rsidRDefault="00C8318F">
          <w:pPr>
            <w:pStyle w:val="PURFooterText"/>
            <w:jc w:val="center"/>
          </w:pPr>
          <w:hyperlink w:anchor="_Sec536">
            <w:r w:rsidR="00C03E91">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65CCD7" w14:textId="77777777" w:rsidR="00EF0D94" w:rsidRDefault="00EF0D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70112C" w14:textId="77777777" w:rsidR="00EF0D94" w:rsidRDefault="00C8318F">
          <w:pPr>
            <w:pStyle w:val="PURFooterText"/>
            <w:jc w:val="center"/>
          </w:pPr>
          <w:hyperlink w:anchor="_Sec547">
            <w:r w:rsidR="00C03E91">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4FA040" w14:textId="77777777" w:rsidR="00EF0D94" w:rsidRDefault="00EF0D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C373DE" w14:textId="77777777" w:rsidR="00EF0D94" w:rsidRDefault="00C8318F">
          <w:pPr>
            <w:pStyle w:val="PURFooterText"/>
            <w:jc w:val="center"/>
          </w:pPr>
          <w:hyperlink w:anchor="_Sec548">
            <w:r w:rsidR="00C03E91">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40E378" w14:textId="77777777" w:rsidR="00EF0D94" w:rsidRDefault="00EF0D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632193" w14:textId="77777777" w:rsidR="00EF0D94" w:rsidRDefault="00C8318F">
          <w:pPr>
            <w:pStyle w:val="PURFooterText"/>
            <w:jc w:val="center"/>
          </w:pPr>
          <w:hyperlink w:anchor="_Sec549">
            <w:r w:rsidR="00C03E91">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0BD9F8" w14:textId="77777777" w:rsidR="00EF0D94" w:rsidRDefault="00EF0D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B5F7F4" w14:textId="77777777" w:rsidR="00EF0D94" w:rsidRDefault="00C8318F">
          <w:pPr>
            <w:pStyle w:val="PURFooterText"/>
            <w:jc w:val="center"/>
          </w:pPr>
          <w:hyperlink w:anchor="_Sec591">
            <w:r w:rsidR="00C03E91">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F62507" w14:textId="77777777" w:rsidR="00EF0D94" w:rsidRDefault="00EF0D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F77223" w14:textId="77777777" w:rsidR="00EF0D94" w:rsidRDefault="00C8318F">
          <w:pPr>
            <w:pStyle w:val="PURFooterText"/>
            <w:jc w:val="center"/>
          </w:pPr>
          <w:hyperlink w:anchor="_Sec844">
            <w:r w:rsidR="00C03E91">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EF0D94" w14:paraId="6F7AC62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D3848EC" w14:textId="77777777" w:rsidR="00EF0D94" w:rsidRDefault="00C8318F">
          <w:pPr>
            <w:pStyle w:val="PURFooterText"/>
            <w:jc w:val="center"/>
          </w:pPr>
          <w:hyperlink w:anchor="_Sec842">
            <w:r w:rsidR="00C03E91">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526532" w14:textId="77777777" w:rsidR="00EF0D94" w:rsidRDefault="00EF0D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00F261" w14:textId="77777777" w:rsidR="00EF0D94" w:rsidRDefault="00C8318F">
          <w:pPr>
            <w:pStyle w:val="PURFooterText"/>
            <w:jc w:val="center"/>
          </w:pPr>
          <w:hyperlink w:anchor="_Sec531">
            <w:r w:rsidR="00C03E91">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5F2418" w14:textId="77777777" w:rsidR="00EF0D94" w:rsidRDefault="00EF0D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F887AC" w14:textId="77777777" w:rsidR="00EF0D94" w:rsidRDefault="00C8318F">
          <w:pPr>
            <w:pStyle w:val="PURFooterText"/>
            <w:jc w:val="center"/>
          </w:pPr>
          <w:hyperlink w:anchor="_Sec536">
            <w:r w:rsidR="00C03E91">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79AFAB" w14:textId="77777777" w:rsidR="00EF0D94" w:rsidRDefault="00EF0D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551953" w14:textId="77777777" w:rsidR="00EF0D94" w:rsidRDefault="00C8318F">
          <w:pPr>
            <w:pStyle w:val="PURFooterText"/>
            <w:jc w:val="center"/>
          </w:pPr>
          <w:hyperlink w:anchor="_Sec547">
            <w:r w:rsidR="00C03E91">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B955B3" w14:textId="77777777" w:rsidR="00EF0D94" w:rsidRDefault="00EF0D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1997FA" w14:textId="77777777" w:rsidR="00EF0D94" w:rsidRDefault="00C8318F">
          <w:pPr>
            <w:pStyle w:val="PURFooterText"/>
            <w:jc w:val="center"/>
          </w:pPr>
          <w:hyperlink w:anchor="_Sec548">
            <w:r w:rsidR="00C03E91">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E85DDD" w14:textId="77777777" w:rsidR="00EF0D94" w:rsidRDefault="00EF0D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65AD7F" w14:textId="77777777" w:rsidR="00EF0D94" w:rsidRDefault="00C8318F">
          <w:pPr>
            <w:pStyle w:val="PURFooterText"/>
            <w:jc w:val="center"/>
          </w:pPr>
          <w:hyperlink w:anchor="_Sec549">
            <w:r w:rsidR="00C03E91">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BD9C2E" w14:textId="77777777" w:rsidR="00EF0D94" w:rsidRDefault="00EF0D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1D6FA5" w14:textId="77777777" w:rsidR="00EF0D94" w:rsidRDefault="00C8318F">
          <w:pPr>
            <w:pStyle w:val="PURFooterText"/>
            <w:jc w:val="center"/>
          </w:pPr>
          <w:hyperlink w:anchor="_Sec591">
            <w:r w:rsidR="00C03E91">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50EC19" w14:textId="77777777" w:rsidR="00EF0D94" w:rsidRDefault="00EF0D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7E6F25" w14:textId="77777777" w:rsidR="00EF0D94" w:rsidRDefault="00C8318F">
          <w:pPr>
            <w:pStyle w:val="PURFooterText"/>
            <w:jc w:val="center"/>
          </w:pPr>
          <w:hyperlink w:anchor="_Sec844">
            <w:r w:rsidR="00C03E91">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EF0D94" w14:paraId="1BABFDE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4F43A75" w14:textId="77777777" w:rsidR="00EF0D94" w:rsidRDefault="00C8318F">
          <w:pPr>
            <w:pStyle w:val="PURFooterText"/>
            <w:jc w:val="center"/>
          </w:pPr>
          <w:hyperlink w:anchor="_Sec842">
            <w:r w:rsidR="00C03E91">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7380B4" w14:textId="77777777" w:rsidR="00EF0D94" w:rsidRDefault="00EF0D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1D704D" w14:textId="77777777" w:rsidR="00EF0D94" w:rsidRDefault="00C8318F">
          <w:pPr>
            <w:pStyle w:val="PURFooterText"/>
            <w:jc w:val="center"/>
          </w:pPr>
          <w:hyperlink w:anchor="_Sec531">
            <w:r w:rsidR="00C03E91">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6A1DEE" w14:textId="77777777" w:rsidR="00EF0D94" w:rsidRDefault="00EF0D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0AF2C6" w14:textId="77777777" w:rsidR="00EF0D94" w:rsidRDefault="00C8318F">
          <w:pPr>
            <w:pStyle w:val="PURFooterText"/>
            <w:jc w:val="center"/>
          </w:pPr>
          <w:hyperlink w:anchor="_Sec536">
            <w:r w:rsidR="00C03E91">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0826E" w14:textId="77777777" w:rsidR="00EF0D94" w:rsidRDefault="00EF0D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686A0A" w14:textId="77777777" w:rsidR="00EF0D94" w:rsidRDefault="00C8318F">
          <w:pPr>
            <w:pStyle w:val="PURFooterText"/>
            <w:jc w:val="center"/>
          </w:pPr>
          <w:hyperlink w:anchor="_Sec547">
            <w:r w:rsidR="00C03E91">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B8BE54" w14:textId="77777777" w:rsidR="00EF0D94" w:rsidRDefault="00EF0D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6A54EF" w14:textId="77777777" w:rsidR="00EF0D94" w:rsidRDefault="00C8318F">
          <w:pPr>
            <w:pStyle w:val="PURFooterText"/>
            <w:jc w:val="center"/>
          </w:pPr>
          <w:hyperlink w:anchor="_Sec548">
            <w:r w:rsidR="00C03E91">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494C69" w14:textId="77777777" w:rsidR="00EF0D94" w:rsidRDefault="00EF0D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052E16" w14:textId="77777777" w:rsidR="00EF0D94" w:rsidRDefault="00C8318F">
          <w:pPr>
            <w:pStyle w:val="PURFooterText"/>
            <w:jc w:val="center"/>
          </w:pPr>
          <w:hyperlink w:anchor="_Sec549">
            <w:r w:rsidR="00C03E91">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C5E8F1" w14:textId="77777777" w:rsidR="00EF0D94" w:rsidRDefault="00EF0D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86556A" w14:textId="77777777" w:rsidR="00EF0D94" w:rsidRDefault="00C8318F">
          <w:pPr>
            <w:pStyle w:val="PURFooterText"/>
            <w:jc w:val="center"/>
          </w:pPr>
          <w:hyperlink w:anchor="_Sec591">
            <w:r w:rsidR="00C03E91">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87CB0E" w14:textId="77777777" w:rsidR="00EF0D94" w:rsidRDefault="00EF0D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85A231" w14:textId="77777777" w:rsidR="00EF0D94" w:rsidRDefault="00C8318F">
          <w:pPr>
            <w:pStyle w:val="PURFooterText"/>
            <w:jc w:val="center"/>
          </w:pPr>
          <w:hyperlink w:anchor="_Sec844">
            <w:r w:rsidR="00C03E91">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EF0D94" w14:paraId="2FFD1C7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EE058A" w14:textId="77777777" w:rsidR="00EF0D94" w:rsidRDefault="00C8318F">
          <w:pPr>
            <w:pStyle w:val="PURFooterText"/>
            <w:jc w:val="center"/>
          </w:pPr>
          <w:hyperlink w:anchor="_Sec842">
            <w:r w:rsidR="00C03E91">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573F5A" w14:textId="77777777" w:rsidR="00EF0D94" w:rsidRDefault="00EF0D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626065C" w14:textId="77777777" w:rsidR="00EF0D94" w:rsidRDefault="00C8318F">
          <w:pPr>
            <w:pStyle w:val="PURFooterText"/>
            <w:jc w:val="center"/>
          </w:pPr>
          <w:hyperlink w:anchor="_Sec531">
            <w:r w:rsidR="00C03E91">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CEC6C5" w14:textId="77777777" w:rsidR="00EF0D94" w:rsidRDefault="00EF0D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AC5B1E" w14:textId="77777777" w:rsidR="00EF0D94" w:rsidRDefault="00C8318F">
          <w:pPr>
            <w:pStyle w:val="PURFooterText"/>
            <w:jc w:val="center"/>
          </w:pPr>
          <w:hyperlink w:anchor="_Sec536">
            <w:r w:rsidR="00C03E91">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3068CA" w14:textId="77777777" w:rsidR="00EF0D94" w:rsidRDefault="00EF0D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30CD86" w14:textId="77777777" w:rsidR="00EF0D94" w:rsidRDefault="00C8318F">
          <w:pPr>
            <w:pStyle w:val="PURFooterText"/>
            <w:jc w:val="center"/>
          </w:pPr>
          <w:hyperlink w:anchor="_Sec547">
            <w:r w:rsidR="00C03E91">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4953BD" w14:textId="77777777" w:rsidR="00EF0D94" w:rsidRDefault="00EF0D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1E4D22" w14:textId="77777777" w:rsidR="00EF0D94" w:rsidRDefault="00C8318F">
          <w:pPr>
            <w:pStyle w:val="PURFooterText"/>
            <w:jc w:val="center"/>
          </w:pPr>
          <w:hyperlink w:anchor="_Sec548">
            <w:r w:rsidR="00C03E91">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81D22A" w14:textId="77777777" w:rsidR="00EF0D94" w:rsidRDefault="00EF0D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6873AB" w14:textId="77777777" w:rsidR="00EF0D94" w:rsidRDefault="00C8318F">
          <w:pPr>
            <w:pStyle w:val="PURFooterText"/>
            <w:jc w:val="center"/>
          </w:pPr>
          <w:hyperlink w:anchor="_Sec549">
            <w:r w:rsidR="00C03E91">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2A3BDE" w14:textId="77777777" w:rsidR="00EF0D94" w:rsidRDefault="00EF0D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4777D5" w14:textId="77777777" w:rsidR="00EF0D94" w:rsidRDefault="00C8318F">
          <w:pPr>
            <w:pStyle w:val="PURFooterText"/>
            <w:jc w:val="center"/>
          </w:pPr>
          <w:hyperlink w:anchor="_Sec591">
            <w:r w:rsidR="00C03E91">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CD0B74" w14:textId="77777777" w:rsidR="00EF0D94" w:rsidRDefault="00EF0D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3D629E" w14:textId="77777777" w:rsidR="00EF0D94" w:rsidRDefault="00C8318F">
          <w:pPr>
            <w:pStyle w:val="PURFooterText"/>
            <w:jc w:val="center"/>
          </w:pPr>
          <w:hyperlink w:anchor="_Sec844">
            <w:r w:rsidR="00C03E91">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EF0D94" w14:paraId="0948DAC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6A40A7" w14:textId="77777777" w:rsidR="00EF0D94" w:rsidRDefault="00C8318F">
          <w:pPr>
            <w:pStyle w:val="PURFooterText"/>
            <w:jc w:val="center"/>
          </w:pPr>
          <w:hyperlink w:anchor="_Sec842">
            <w:r w:rsidR="00C03E91">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3F3916" w14:textId="77777777" w:rsidR="00EF0D94" w:rsidRDefault="00EF0D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7DC28E" w14:textId="77777777" w:rsidR="00EF0D94" w:rsidRDefault="00C8318F">
          <w:pPr>
            <w:pStyle w:val="PURFooterText"/>
            <w:jc w:val="center"/>
          </w:pPr>
          <w:hyperlink w:anchor="_Sec531">
            <w:r w:rsidR="00C03E91">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9D98F4" w14:textId="77777777" w:rsidR="00EF0D94" w:rsidRDefault="00EF0D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2019A8A" w14:textId="77777777" w:rsidR="00EF0D94" w:rsidRDefault="00C8318F">
          <w:pPr>
            <w:pStyle w:val="PURFooterText"/>
            <w:jc w:val="center"/>
          </w:pPr>
          <w:hyperlink w:anchor="_Sec536">
            <w:r w:rsidR="00C03E91">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926810" w14:textId="77777777" w:rsidR="00EF0D94" w:rsidRDefault="00EF0D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AF1609" w14:textId="77777777" w:rsidR="00EF0D94" w:rsidRDefault="00C8318F">
          <w:pPr>
            <w:pStyle w:val="PURFooterText"/>
            <w:jc w:val="center"/>
          </w:pPr>
          <w:hyperlink w:anchor="_Sec547">
            <w:r w:rsidR="00C03E91">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ED4A83" w14:textId="77777777" w:rsidR="00EF0D94" w:rsidRDefault="00EF0D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504502" w14:textId="77777777" w:rsidR="00EF0D94" w:rsidRDefault="00C8318F">
          <w:pPr>
            <w:pStyle w:val="PURFooterText"/>
            <w:jc w:val="center"/>
          </w:pPr>
          <w:hyperlink w:anchor="_Sec548">
            <w:r w:rsidR="00C03E91">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7400CB" w14:textId="77777777" w:rsidR="00EF0D94" w:rsidRDefault="00EF0D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4F45E3" w14:textId="77777777" w:rsidR="00EF0D94" w:rsidRDefault="00C8318F">
          <w:pPr>
            <w:pStyle w:val="PURFooterText"/>
            <w:jc w:val="center"/>
          </w:pPr>
          <w:hyperlink w:anchor="_Sec549">
            <w:r w:rsidR="00C03E91">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38F3A7" w14:textId="77777777" w:rsidR="00EF0D94" w:rsidRDefault="00EF0D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E80D82" w14:textId="77777777" w:rsidR="00EF0D94" w:rsidRDefault="00C8318F">
          <w:pPr>
            <w:pStyle w:val="PURFooterText"/>
            <w:jc w:val="center"/>
          </w:pPr>
          <w:hyperlink w:anchor="_Sec591">
            <w:r w:rsidR="00C03E91">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B04C7" w14:textId="77777777" w:rsidR="00EF0D94" w:rsidRDefault="00EF0D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D303E3" w14:textId="77777777" w:rsidR="00EF0D94" w:rsidRDefault="00C8318F">
          <w:pPr>
            <w:pStyle w:val="PURFooterText"/>
            <w:jc w:val="center"/>
          </w:pPr>
          <w:hyperlink w:anchor="_Sec844">
            <w:r w:rsidR="00C03E91">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EF0D94" w14:paraId="6E3E357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D6B06E" w14:textId="77777777" w:rsidR="00EF0D94" w:rsidRDefault="00C8318F">
          <w:pPr>
            <w:pStyle w:val="PURFooterText"/>
            <w:jc w:val="center"/>
          </w:pPr>
          <w:hyperlink w:anchor="_Sec842">
            <w:r w:rsidR="00C03E91">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3B4BB8" w14:textId="77777777" w:rsidR="00EF0D94" w:rsidRDefault="00EF0D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D4B0EF" w14:textId="77777777" w:rsidR="00EF0D94" w:rsidRDefault="00C8318F">
          <w:pPr>
            <w:pStyle w:val="PURFooterText"/>
            <w:jc w:val="center"/>
          </w:pPr>
          <w:hyperlink w:anchor="_Sec531">
            <w:r w:rsidR="00C03E91">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946132" w14:textId="77777777" w:rsidR="00EF0D94" w:rsidRDefault="00EF0D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6180A0" w14:textId="77777777" w:rsidR="00EF0D94" w:rsidRDefault="00C8318F">
          <w:pPr>
            <w:pStyle w:val="PURFooterText"/>
            <w:jc w:val="center"/>
          </w:pPr>
          <w:hyperlink w:anchor="_Sec536">
            <w:r w:rsidR="00C03E91">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903C37" w14:textId="77777777" w:rsidR="00EF0D94" w:rsidRDefault="00EF0D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762C566" w14:textId="77777777" w:rsidR="00EF0D94" w:rsidRDefault="00C8318F">
          <w:pPr>
            <w:pStyle w:val="PURFooterText"/>
            <w:jc w:val="center"/>
          </w:pPr>
          <w:hyperlink w:anchor="_Sec547">
            <w:r w:rsidR="00C03E91">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3BB579" w14:textId="77777777" w:rsidR="00EF0D94" w:rsidRDefault="00EF0D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AD8726" w14:textId="77777777" w:rsidR="00EF0D94" w:rsidRDefault="00C8318F">
          <w:pPr>
            <w:pStyle w:val="PURFooterText"/>
            <w:jc w:val="center"/>
          </w:pPr>
          <w:hyperlink w:anchor="_Sec548">
            <w:r w:rsidR="00C03E91">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268C62" w14:textId="77777777" w:rsidR="00EF0D94" w:rsidRDefault="00EF0D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E45255" w14:textId="77777777" w:rsidR="00EF0D94" w:rsidRDefault="00C8318F">
          <w:pPr>
            <w:pStyle w:val="PURFooterText"/>
            <w:jc w:val="center"/>
          </w:pPr>
          <w:hyperlink w:anchor="_Sec549">
            <w:r w:rsidR="00C03E91">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3772B3" w14:textId="77777777" w:rsidR="00EF0D94" w:rsidRDefault="00EF0D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38257A" w14:textId="77777777" w:rsidR="00EF0D94" w:rsidRDefault="00C8318F">
          <w:pPr>
            <w:pStyle w:val="PURFooterText"/>
            <w:jc w:val="center"/>
          </w:pPr>
          <w:hyperlink w:anchor="_Sec591">
            <w:r w:rsidR="00C03E91">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029B19" w14:textId="77777777" w:rsidR="00EF0D94" w:rsidRDefault="00EF0D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050FDC" w14:textId="77777777" w:rsidR="00EF0D94" w:rsidRDefault="00C8318F">
          <w:pPr>
            <w:pStyle w:val="PURFooterText"/>
            <w:jc w:val="center"/>
          </w:pPr>
          <w:hyperlink w:anchor="_Sec844">
            <w:r w:rsidR="00C03E91">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EF0D94" w14:paraId="536CAA2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0624F1" w14:textId="77777777" w:rsidR="00EF0D94" w:rsidRDefault="00C8318F">
          <w:pPr>
            <w:pStyle w:val="PURFooterText"/>
            <w:jc w:val="center"/>
          </w:pPr>
          <w:hyperlink w:anchor="_Sec842">
            <w:r w:rsidR="00C03E91">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C4028D" w14:textId="77777777" w:rsidR="00EF0D94" w:rsidRDefault="00EF0D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A29C43" w14:textId="77777777" w:rsidR="00EF0D94" w:rsidRDefault="00C8318F">
          <w:pPr>
            <w:pStyle w:val="PURFooterText"/>
            <w:jc w:val="center"/>
          </w:pPr>
          <w:hyperlink w:anchor="_Sec531">
            <w:r w:rsidR="00C03E91">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51834B" w14:textId="77777777" w:rsidR="00EF0D94" w:rsidRDefault="00EF0D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269CA1" w14:textId="77777777" w:rsidR="00EF0D94" w:rsidRDefault="00C8318F">
          <w:pPr>
            <w:pStyle w:val="PURFooterText"/>
            <w:jc w:val="center"/>
          </w:pPr>
          <w:hyperlink w:anchor="_Sec536">
            <w:r w:rsidR="00C03E91">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5391CD" w14:textId="77777777" w:rsidR="00EF0D94" w:rsidRDefault="00EF0D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0D19A0" w14:textId="77777777" w:rsidR="00EF0D94" w:rsidRDefault="00C8318F">
          <w:pPr>
            <w:pStyle w:val="PURFooterText"/>
            <w:jc w:val="center"/>
          </w:pPr>
          <w:hyperlink w:anchor="_Sec547">
            <w:r w:rsidR="00C03E91">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9CD2C8" w14:textId="77777777" w:rsidR="00EF0D94" w:rsidRDefault="00EF0D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34F43AF" w14:textId="77777777" w:rsidR="00EF0D94" w:rsidRDefault="00C8318F">
          <w:pPr>
            <w:pStyle w:val="PURFooterText"/>
            <w:jc w:val="center"/>
          </w:pPr>
          <w:hyperlink w:anchor="_Sec548">
            <w:r w:rsidR="00C03E91">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E46253" w14:textId="77777777" w:rsidR="00EF0D94" w:rsidRDefault="00EF0D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9CC426" w14:textId="77777777" w:rsidR="00EF0D94" w:rsidRDefault="00C8318F">
          <w:pPr>
            <w:pStyle w:val="PURFooterText"/>
            <w:jc w:val="center"/>
          </w:pPr>
          <w:hyperlink w:anchor="_Sec549">
            <w:r w:rsidR="00C03E91">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1DAFEA" w14:textId="77777777" w:rsidR="00EF0D94" w:rsidRDefault="00EF0D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F260C7" w14:textId="77777777" w:rsidR="00EF0D94" w:rsidRDefault="00C8318F">
          <w:pPr>
            <w:pStyle w:val="PURFooterText"/>
            <w:jc w:val="center"/>
          </w:pPr>
          <w:hyperlink w:anchor="_Sec591">
            <w:r w:rsidR="00C03E91">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7771B0" w14:textId="77777777" w:rsidR="00EF0D94" w:rsidRDefault="00EF0D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5113AD" w14:textId="77777777" w:rsidR="00EF0D94" w:rsidRDefault="00C8318F">
          <w:pPr>
            <w:pStyle w:val="PURFooterText"/>
            <w:jc w:val="center"/>
          </w:pPr>
          <w:hyperlink w:anchor="_Sec844">
            <w:r w:rsidR="00C03E91">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EF0D94" w14:paraId="1E5C22A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BF8274" w14:textId="77777777" w:rsidR="00EF0D94" w:rsidRDefault="00C8318F">
          <w:pPr>
            <w:pStyle w:val="PURFooterText"/>
            <w:jc w:val="center"/>
          </w:pPr>
          <w:hyperlink w:anchor="_Sec842">
            <w:r w:rsidR="00C03E91">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FC6EA3" w14:textId="77777777" w:rsidR="00EF0D94" w:rsidRDefault="00EF0D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2D3C87" w14:textId="77777777" w:rsidR="00EF0D94" w:rsidRDefault="00C8318F">
          <w:pPr>
            <w:pStyle w:val="PURFooterText"/>
            <w:jc w:val="center"/>
          </w:pPr>
          <w:hyperlink w:anchor="_Sec531">
            <w:r w:rsidR="00C03E91">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77F4AA" w14:textId="77777777" w:rsidR="00EF0D94" w:rsidRDefault="00EF0D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F1EDA2" w14:textId="77777777" w:rsidR="00EF0D94" w:rsidRDefault="00C8318F">
          <w:pPr>
            <w:pStyle w:val="PURFooterText"/>
            <w:jc w:val="center"/>
          </w:pPr>
          <w:hyperlink w:anchor="_Sec536">
            <w:r w:rsidR="00C03E91">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362B74" w14:textId="77777777" w:rsidR="00EF0D94" w:rsidRDefault="00EF0D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2DE58C" w14:textId="77777777" w:rsidR="00EF0D94" w:rsidRDefault="00C8318F">
          <w:pPr>
            <w:pStyle w:val="PURFooterText"/>
            <w:jc w:val="center"/>
          </w:pPr>
          <w:hyperlink w:anchor="_Sec547">
            <w:r w:rsidR="00C03E91">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CBEE9E" w14:textId="77777777" w:rsidR="00EF0D94" w:rsidRDefault="00EF0D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8E1D89" w14:textId="77777777" w:rsidR="00EF0D94" w:rsidRDefault="00C8318F">
          <w:pPr>
            <w:pStyle w:val="PURFooterText"/>
            <w:jc w:val="center"/>
          </w:pPr>
          <w:hyperlink w:anchor="_Sec548">
            <w:r w:rsidR="00C03E91">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0FC73E" w14:textId="77777777" w:rsidR="00EF0D94" w:rsidRDefault="00EF0D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45B7162" w14:textId="77777777" w:rsidR="00EF0D94" w:rsidRDefault="00C8318F">
          <w:pPr>
            <w:pStyle w:val="PURFooterText"/>
            <w:jc w:val="center"/>
          </w:pPr>
          <w:hyperlink w:anchor="_Sec549">
            <w:r w:rsidR="00C03E91">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19B0F6" w14:textId="77777777" w:rsidR="00EF0D94" w:rsidRDefault="00EF0D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A6D104" w14:textId="77777777" w:rsidR="00EF0D94" w:rsidRDefault="00C8318F">
          <w:pPr>
            <w:pStyle w:val="PURFooterText"/>
            <w:jc w:val="center"/>
          </w:pPr>
          <w:hyperlink w:anchor="_Sec591">
            <w:r w:rsidR="00C03E91">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AD65D7" w14:textId="77777777" w:rsidR="00EF0D94" w:rsidRDefault="00EF0D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28A559" w14:textId="77777777" w:rsidR="00EF0D94" w:rsidRDefault="00C8318F">
          <w:pPr>
            <w:pStyle w:val="PURFooterText"/>
            <w:jc w:val="center"/>
          </w:pPr>
          <w:hyperlink w:anchor="_Sec844">
            <w:r w:rsidR="00C03E91">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EF0D94" w14:paraId="6C0528F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3E681F" w14:textId="77777777" w:rsidR="00EF0D94" w:rsidRDefault="00C8318F">
          <w:pPr>
            <w:pStyle w:val="PURFooterText"/>
            <w:jc w:val="center"/>
          </w:pPr>
          <w:hyperlink w:anchor="_Sec842">
            <w:r w:rsidR="00C03E91">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2D1EA3" w14:textId="77777777" w:rsidR="00EF0D94" w:rsidRDefault="00EF0D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FD47F5" w14:textId="77777777" w:rsidR="00EF0D94" w:rsidRDefault="00C8318F">
          <w:pPr>
            <w:pStyle w:val="PURFooterText"/>
            <w:jc w:val="center"/>
          </w:pPr>
          <w:hyperlink w:anchor="_Sec531">
            <w:r w:rsidR="00C03E91">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BE357A" w14:textId="77777777" w:rsidR="00EF0D94" w:rsidRDefault="00EF0D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16815B" w14:textId="77777777" w:rsidR="00EF0D94" w:rsidRDefault="00C8318F">
          <w:pPr>
            <w:pStyle w:val="PURFooterText"/>
            <w:jc w:val="center"/>
          </w:pPr>
          <w:hyperlink w:anchor="_Sec536">
            <w:r w:rsidR="00C03E91">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6D7086" w14:textId="77777777" w:rsidR="00EF0D94" w:rsidRDefault="00EF0D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82B72B" w14:textId="77777777" w:rsidR="00EF0D94" w:rsidRDefault="00C8318F">
          <w:pPr>
            <w:pStyle w:val="PURFooterText"/>
            <w:jc w:val="center"/>
          </w:pPr>
          <w:hyperlink w:anchor="_Sec547">
            <w:r w:rsidR="00C03E91">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B9DB71" w14:textId="77777777" w:rsidR="00EF0D94" w:rsidRDefault="00EF0D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244A67" w14:textId="77777777" w:rsidR="00EF0D94" w:rsidRDefault="00C8318F">
          <w:pPr>
            <w:pStyle w:val="PURFooterText"/>
            <w:jc w:val="center"/>
          </w:pPr>
          <w:hyperlink w:anchor="_Sec548">
            <w:r w:rsidR="00C03E91">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472EC8" w14:textId="77777777" w:rsidR="00EF0D94" w:rsidRDefault="00EF0D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DA6E91" w14:textId="77777777" w:rsidR="00EF0D94" w:rsidRDefault="00C8318F">
          <w:pPr>
            <w:pStyle w:val="PURFooterText"/>
            <w:jc w:val="center"/>
          </w:pPr>
          <w:hyperlink w:anchor="_Sec549">
            <w:r w:rsidR="00C03E91">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D0AE8E" w14:textId="77777777" w:rsidR="00EF0D94" w:rsidRDefault="00EF0D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7C55D6B" w14:textId="77777777" w:rsidR="00EF0D94" w:rsidRDefault="00C8318F">
          <w:pPr>
            <w:pStyle w:val="PURFooterText"/>
            <w:jc w:val="center"/>
          </w:pPr>
          <w:hyperlink w:anchor="_Sec591">
            <w:r w:rsidR="00C03E91">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9DB7EC" w14:textId="77777777" w:rsidR="00EF0D94" w:rsidRDefault="00EF0D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A5C1B6" w14:textId="77777777" w:rsidR="00EF0D94" w:rsidRDefault="00C8318F">
          <w:pPr>
            <w:pStyle w:val="PURFooterText"/>
            <w:jc w:val="center"/>
          </w:pPr>
          <w:hyperlink w:anchor="_Sec844">
            <w:r w:rsidR="00C03E91">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EF0D94" w14:paraId="23F0E56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67F6BB" w14:textId="77777777" w:rsidR="00EF0D94" w:rsidRDefault="00C8318F">
          <w:pPr>
            <w:pStyle w:val="PURFooterText"/>
            <w:jc w:val="center"/>
          </w:pPr>
          <w:hyperlink w:anchor="_Sec842">
            <w:r w:rsidR="00C03E91">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7119BC" w14:textId="77777777" w:rsidR="00EF0D94" w:rsidRDefault="00EF0D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F504CE" w14:textId="77777777" w:rsidR="00EF0D94" w:rsidRDefault="00C8318F">
          <w:pPr>
            <w:pStyle w:val="PURFooterText"/>
            <w:jc w:val="center"/>
          </w:pPr>
          <w:hyperlink w:anchor="_Sec531">
            <w:r w:rsidR="00C03E91">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C645ED" w14:textId="77777777" w:rsidR="00EF0D94" w:rsidRDefault="00EF0D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756EEF" w14:textId="77777777" w:rsidR="00EF0D94" w:rsidRDefault="00C8318F">
          <w:pPr>
            <w:pStyle w:val="PURFooterText"/>
            <w:jc w:val="center"/>
          </w:pPr>
          <w:hyperlink w:anchor="_Sec536">
            <w:r w:rsidR="00C03E91">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2DBEDD" w14:textId="77777777" w:rsidR="00EF0D94" w:rsidRDefault="00EF0D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FFD777" w14:textId="77777777" w:rsidR="00EF0D94" w:rsidRDefault="00C8318F">
          <w:pPr>
            <w:pStyle w:val="PURFooterText"/>
            <w:jc w:val="center"/>
          </w:pPr>
          <w:hyperlink w:anchor="_Sec547">
            <w:r w:rsidR="00C03E91">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F9A608" w14:textId="77777777" w:rsidR="00EF0D94" w:rsidRDefault="00EF0D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63446C" w14:textId="77777777" w:rsidR="00EF0D94" w:rsidRDefault="00C8318F">
          <w:pPr>
            <w:pStyle w:val="PURFooterText"/>
            <w:jc w:val="center"/>
          </w:pPr>
          <w:hyperlink w:anchor="_Sec548">
            <w:r w:rsidR="00C03E91">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448999" w14:textId="77777777" w:rsidR="00EF0D94" w:rsidRDefault="00EF0D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5F8C6B" w14:textId="77777777" w:rsidR="00EF0D94" w:rsidRDefault="00C8318F">
          <w:pPr>
            <w:pStyle w:val="PURFooterText"/>
            <w:jc w:val="center"/>
          </w:pPr>
          <w:hyperlink w:anchor="_Sec549">
            <w:r w:rsidR="00C03E91">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9ADCE9" w14:textId="77777777" w:rsidR="00EF0D94" w:rsidRDefault="00EF0D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1989D3" w14:textId="77777777" w:rsidR="00EF0D94" w:rsidRDefault="00C8318F">
          <w:pPr>
            <w:pStyle w:val="PURFooterText"/>
            <w:jc w:val="center"/>
          </w:pPr>
          <w:hyperlink w:anchor="_Sec591">
            <w:r w:rsidR="00C03E91">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C91974" w14:textId="77777777" w:rsidR="00EF0D94" w:rsidRDefault="00EF0D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AE23AA8" w14:textId="77777777" w:rsidR="00EF0D94" w:rsidRDefault="00C8318F">
          <w:pPr>
            <w:pStyle w:val="PURFooterText"/>
            <w:jc w:val="center"/>
          </w:pPr>
          <w:hyperlink w:anchor="_Sec844">
            <w:r w:rsidR="00C03E91">
              <w:rPr>
                <w:color w:val="00467F"/>
                <w:u w:val="single"/>
              </w:rPr>
              <w:t>Index</w:t>
            </w:r>
          </w:hyperlink>
        </w:p>
      </w:tc>
    </w:tr>
  </w:tbl>
  <w:p w14:paraId="6B9D2D87" w14:textId="77777777" w:rsidR="00EF0D94" w:rsidRDefault="00EF0D94"/>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EF0D94" w14:paraId="39E1959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5D5C0E" w14:textId="77777777" w:rsidR="00EF0D94" w:rsidRDefault="00C8318F">
          <w:pPr>
            <w:pStyle w:val="PURFooterText"/>
            <w:jc w:val="center"/>
          </w:pPr>
          <w:hyperlink w:anchor="_Sec842">
            <w:r w:rsidR="00C03E91">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A17D0C" w14:textId="77777777" w:rsidR="00EF0D94" w:rsidRDefault="00EF0D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4707DB" w14:textId="77777777" w:rsidR="00EF0D94" w:rsidRDefault="00C8318F">
          <w:pPr>
            <w:pStyle w:val="PURFooterText"/>
            <w:jc w:val="center"/>
          </w:pPr>
          <w:hyperlink w:anchor="_Sec531">
            <w:r w:rsidR="00C03E91">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0535E0" w14:textId="77777777" w:rsidR="00EF0D94" w:rsidRDefault="00EF0D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F099A3" w14:textId="77777777" w:rsidR="00EF0D94" w:rsidRDefault="00C8318F">
          <w:pPr>
            <w:pStyle w:val="PURFooterText"/>
            <w:jc w:val="center"/>
          </w:pPr>
          <w:hyperlink w:anchor="_Sec536">
            <w:r w:rsidR="00C03E91">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42ABBA" w14:textId="77777777" w:rsidR="00EF0D94" w:rsidRDefault="00EF0D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C2CA2D" w14:textId="77777777" w:rsidR="00EF0D94" w:rsidRDefault="00C8318F">
          <w:pPr>
            <w:pStyle w:val="PURFooterText"/>
            <w:jc w:val="center"/>
          </w:pPr>
          <w:hyperlink w:anchor="_Sec547">
            <w:r w:rsidR="00C03E91">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D2DE63" w14:textId="77777777" w:rsidR="00EF0D94" w:rsidRDefault="00EF0D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AA6516" w14:textId="77777777" w:rsidR="00EF0D94" w:rsidRDefault="00C8318F">
          <w:pPr>
            <w:pStyle w:val="PURFooterText"/>
            <w:jc w:val="center"/>
          </w:pPr>
          <w:hyperlink w:anchor="_Sec548">
            <w:r w:rsidR="00C03E91">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F4F721" w14:textId="77777777" w:rsidR="00EF0D94" w:rsidRDefault="00EF0D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B96350" w14:textId="77777777" w:rsidR="00EF0D94" w:rsidRDefault="00C8318F">
          <w:pPr>
            <w:pStyle w:val="PURFooterText"/>
            <w:jc w:val="center"/>
          </w:pPr>
          <w:hyperlink w:anchor="_Sec549">
            <w:r w:rsidR="00C03E91">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23C1FD" w14:textId="77777777" w:rsidR="00EF0D94" w:rsidRDefault="00EF0D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D5DD28" w14:textId="77777777" w:rsidR="00EF0D94" w:rsidRDefault="00C8318F">
          <w:pPr>
            <w:pStyle w:val="PURFooterText"/>
            <w:jc w:val="center"/>
          </w:pPr>
          <w:hyperlink w:anchor="_Sec591">
            <w:r w:rsidR="00C03E91">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91FDA2" w14:textId="77777777" w:rsidR="00EF0D94" w:rsidRDefault="00EF0D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EBBE8DF" w14:textId="77777777" w:rsidR="00EF0D94" w:rsidRDefault="00C8318F">
          <w:pPr>
            <w:pStyle w:val="PURFooterText"/>
            <w:jc w:val="center"/>
          </w:pPr>
          <w:hyperlink w:anchor="_Sec844">
            <w:r w:rsidR="00C03E91">
              <w:rPr>
                <w:color w:val="00467F"/>
                <w:u w:val="single"/>
              </w:rPr>
              <w:t>Index</w:t>
            </w:r>
          </w:hyperlink>
        </w:p>
      </w:tc>
    </w:tr>
  </w:tbl>
  <w:p w14:paraId="1E35A9BD" w14:textId="77777777" w:rsidR="00EF0D94" w:rsidRDefault="00EF0D9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EF0D94" w14:paraId="6201562B" w14:textId="77777777">
      <w:tc>
        <w:tcPr>
          <w:tcW w:w="8560" w:type="dxa"/>
        </w:tcPr>
        <w:p w14:paraId="7FA094C1" w14:textId="77777777" w:rsidR="00EF0D94" w:rsidRDefault="00C03E91">
          <w:pPr>
            <w:pStyle w:val="PURHeaderText"/>
          </w:pPr>
          <w:r>
            <w:t>Termenii pentru produse pentru Programul de licențiere de volum Microsoft (română, ianuarie 2021)</w:t>
          </w:r>
        </w:p>
      </w:tc>
      <w:tc>
        <w:tcPr>
          <w:tcW w:w="3680" w:type="dxa"/>
        </w:tcPr>
        <w:p w14:paraId="4E77B902" w14:textId="77777777" w:rsidR="00EF0D94" w:rsidRDefault="00C03E91">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EF0D94" w14:paraId="6FD42808" w14:textId="77777777">
      <w:tc>
        <w:tcPr>
          <w:tcW w:w="8560" w:type="dxa"/>
        </w:tcPr>
        <w:p w14:paraId="74F76A6F" w14:textId="77777777" w:rsidR="00EF0D94" w:rsidRDefault="00C03E91">
          <w:pPr>
            <w:pStyle w:val="PURHeaderText"/>
          </w:pPr>
          <w:r>
            <w:t>Termenii pentru produse pentru Programul de licențiere de volum Microsoft (română, ianuarie 2021)</w:t>
          </w:r>
        </w:p>
      </w:tc>
      <w:tc>
        <w:tcPr>
          <w:tcW w:w="3680" w:type="dxa"/>
        </w:tcPr>
        <w:p w14:paraId="52BB2054" w14:textId="77777777" w:rsidR="00EF0D94" w:rsidRDefault="00C03E91">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EF0D94" w14:paraId="5A913B38" w14:textId="77777777">
      <w:tc>
        <w:tcPr>
          <w:tcW w:w="8560" w:type="dxa"/>
        </w:tcPr>
        <w:p w14:paraId="292BC6A3" w14:textId="77777777" w:rsidR="00EF0D94" w:rsidRDefault="00C03E91">
          <w:pPr>
            <w:pStyle w:val="PURHeaderText"/>
          </w:pPr>
          <w:r>
            <w:t>Termenii pentru produse pentru Programul de licențiere de volum Microsoft (română, ianuarie 2021)</w:t>
          </w:r>
        </w:p>
      </w:tc>
      <w:tc>
        <w:tcPr>
          <w:tcW w:w="3680" w:type="dxa"/>
        </w:tcPr>
        <w:p w14:paraId="0F70198F" w14:textId="77777777" w:rsidR="00EF0D94" w:rsidRDefault="00C03E91">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EF0D94" w14:paraId="4AD26AFC" w14:textId="77777777">
      <w:tc>
        <w:tcPr>
          <w:tcW w:w="8560" w:type="dxa"/>
        </w:tcPr>
        <w:p w14:paraId="6A3466D4" w14:textId="77777777" w:rsidR="00EF0D94" w:rsidRDefault="00C03E91">
          <w:pPr>
            <w:pStyle w:val="PURHeaderText"/>
          </w:pPr>
          <w:r>
            <w:t>Termenii pentru produse pentru Programul de licențiere de volum Microsoft (română, ianuarie 2021)</w:t>
          </w:r>
        </w:p>
      </w:tc>
      <w:tc>
        <w:tcPr>
          <w:tcW w:w="3680" w:type="dxa"/>
        </w:tcPr>
        <w:p w14:paraId="7759CB1F" w14:textId="77777777" w:rsidR="00EF0D94" w:rsidRDefault="00C03E91">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EF0D94" w14:paraId="3C875323" w14:textId="77777777">
      <w:tc>
        <w:tcPr>
          <w:tcW w:w="8560" w:type="dxa"/>
        </w:tcPr>
        <w:p w14:paraId="1821568E" w14:textId="77777777" w:rsidR="00EF0D94" w:rsidRDefault="00C03E91">
          <w:pPr>
            <w:pStyle w:val="PURHeaderText"/>
          </w:pPr>
          <w:r>
            <w:t>Termenii pentru produse pentru Programul de licențiere de volum Microsoft (română, ianuarie 2021)</w:t>
          </w:r>
        </w:p>
      </w:tc>
      <w:tc>
        <w:tcPr>
          <w:tcW w:w="3680" w:type="dxa"/>
        </w:tcPr>
        <w:p w14:paraId="520247BF" w14:textId="77777777" w:rsidR="00EF0D94" w:rsidRDefault="00C03E91">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EF0D94" w14:paraId="0183B1CD" w14:textId="77777777">
      <w:tc>
        <w:tcPr>
          <w:tcW w:w="8560" w:type="dxa"/>
        </w:tcPr>
        <w:p w14:paraId="2289D711" w14:textId="77777777" w:rsidR="00EF0D94" w:rsidRDefault="00C03E91">
          <w:pPr>
            <w:pStyle w:val="PURHeaderText"/>
          </w:pPr>
          <w:r>
            <w:t>Termenii pentru produse pentru Programul de licențiere de volum Microsoft (română, ianuarie 2021)</w:t>
          </w:r>
        </w:p>
      </w:tc>
      <w:tc>
        <w:tcPr>
          <w:tcW w:w="3680" w:type="dxa"/>
        </w:tcPr>
        <w:p w14:paraId="1D0C7225" w14:textId="77777777" w:rsidR="00EF0D94" w:rsidRDefault="00C03E91">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EF0D94" w14:paraId="2FBDFE20" w14:textId="77777777">
      <w:tc>
        <w:tcPr>
          <w:tcW w:w="8560" w:type="dxa"/>
        </w:tcPr>
        <w:p w14:paraId="5B2F8EFD" w14:textId="77777777" w:rsidR="00EF0D94" w:rsidRDefault="00C03E91">
          <w:pPr>
            <w:pStyle w:val="PURHeaderText"/>
          </w:pPr>
          <w:r>
            <w:t>Termenii pentru produse pentru Programul de licențiere de volum Microsoft (română, ianuarie 2021)</w:t>
          </w:r>
        </w:p>
      </w:tc>
      <w:tc>
        <w:tcPr>
          <w:tcW w:w="3680" w:type="dxa"/>
        </w:tcPr>
        <w:p w14:paraId="4A8D7493" w14:textId="77777777" w:rsidR="00EF0D94" w:rsidRDefault="00C03E91">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EF0D94" w14:paraId="33A50248" w14:textId="77777777">
      <w:tc>
        <w:tcPr>
          <w:tcW w:w="8560" w:type="dxa"/>
        </w:tcPr>
        <w:p w14:paraId="58D4093C" w14:textId="77777777" w:rsidR="00EF0D94" w:rsidRDefault="00C03E91">
          <w:pPr>
            <w:pStyle w:val="PURHeaderText"/>
          </w:pPr>
          <w:r>
            <w:t>Termenii pentru produse pentru Programul de licențiere de volum Microsoft (română, ianuarie 2021)</w:t>
          </w:r>
        </w:p>
      </w:tc>
      <w:tc>
        <w:tcPr>
          <w:tcW w:w="3680" w:type="dxa"/>
        </w:tcPr>
        <w:p w14:paraId="5973342A" w14:textId="77777777" w:rsidR="00EF0D94" w:rsidRDefault="00C03E91">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EF0D94" w14:paraId="64D4F5F5" w14:textId="77777777">
      <w:tc>
        <w:tcPr>
          <w:tcW w:w="8560" w:type="dxa"/>
        </w:tcPr>
        <w:p w14:paraId="3286AF6A" w14:textId="77777777" w:rsidR="00EF0D94" w:rsidRDefault="00C03E91">
          <w:pPr>
            <w:pStyle w:val="PURHeaderText"/>
          </w:pPr>
          <w:r>
            <w:t>Termenii pentru produse pentru Programul de licențiere de volum Microsoft (română, ianuarie 2021)</w:t>
          </w:r>
        </w:p>
      </w:tc>
      <w:tc>
        <w:tcPr>
          <w:tcW w:w="3680" w:type="dxa"/>
        </w:tcPr>
        <w:p w14:paraId="74045244" w14:textId="77777777" w:rsidR="00EF0D94" w:rsidRDefault="00C03E91">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EF0D94" w14:paraId="0ABAC7F3" w14:textId="77777777">
      <w:tc>
        <w:tcPr>
          <w:tcW w:w="8560" w:type="dxa"/>
        </w:tcPr>
        <w:p w14:paraId="5B23D801" w14:textId="77777777" w:rsidR="00EF0D94" w:rsidRDefault="00C03E91">
          <w:pPr>
            <w:pStyle w:val="PURHeaderText"/>
          </w:pPr>
          <w:r>
            <w:t>Termenii pentru produse pentru Programul de licențiere de volum Microsoft (română, ianuarie 2021)</w:t>
          </w:r>
        </w:p>
      </w:tc>
      <w:tc>
        <w:tcPr>
          <w:tcW w:w="3680" w:type="dxa"/>
        </w:tcPr>
        <w:p w14:paraId="09227A4E" w14:textId="77777777" w:rsidR="00EF0D94" w:rsidRDefault="00C03E91">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EF0D94" w14:paraId="438406E1" w14:textId="77777777">
      <w:tc>
        <w:tcPr>
          <w:tcW w:w="8560" w:type="dxa"/>
        </w:tcPr>
        <w:p w14:paraId="7F2DF394" w14:textId="77777777" w:rsidR="00EF0D94" w:rsidRDefault="00C03E91">
          <w:pPr>
            <w:pStyle w:val="PURHeaderText"/>
          </w:pPr>
          <w:r>
            <w:t>Termenii pentru produse pentru Programul de licențiere de volum Microsoft (română, ianuarie 2021)</w:t>
          </w:r>
        </w:p>
      </w:tc>
      <w:tc>
        <w:tcPr>
          <w:tcW w:w="3680" w:type="dxa"/>
        </w:tcPr>
        <w:p w14:paraId="20E670D9" w14:textId="77777777" w:rsidR="00EF0D94" w:rsidRDefault="00C03E91">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F37476"/>
    <w:multiLevelType w:val="multilevel"/>
    <w:tmpl w:val="3D3EE2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144826"/>
    <w:multiLevelType w:val="multilevel"/>
    <w:tmpl w:val="37DEC5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775A96"/>
    <w:multiLevelType w:val="multilevel"/>
    <w:tmpl w:val="FC862F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146BEE"/>
    <w:multiLevelType w:val="multilevel"/>
    <w:tmpl w:val="C91E036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127FF3"/>
    <w:multiLevelType w:val="multilevel"/>
    <w:tmpl w:val="DD9ADB0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46259C"/>
    <w:multiLevelType w:val="multilevel"/>
    <w:tmpl w:val="F57E7A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815F1C"/>
    <w:multiLevelType w:val="multilevel"/>
    <w:tmpl w:val="FEEC526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4D84AC1"/>
    <w:multiLevelType w:val="multilevel"/>
    <w:tmpl w:val="4A3C5882"/>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A172953"/>
    <w:multiLevelType w:val="multilevel"/>
    <w:tmpl w:val="04F80B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BFB16B3"/>
    <w:multiLevelType w:val="multilevel"/>
    <w:tmpl w:val="0FE8BB7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CBE5AB5"/>
    <w:multiLevelType w:val="multilevel"/>
    <w:tmpl w:val="13C253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D0D40E2"/>
    <w:multiLevelType w:val="multilevel"/>
    <w:tmpl w:val="DA00C2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DDE7C99"/>
    <w:multiLevelType w:val="multilevel"/>
    <w:tmpl w:val="AFBE84A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FE422CA"/>
    <w:multiLevelType w:val="multilevel"/>
    <w:tmpl w:val="D00028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0065113"/>
    <w:multiLevelType w:val="multilevel"/>
    <w:tmpl w:val="17BE5B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07B4408"/>
    <w:multiLevelType w:val="multilevel"/>
    <w:tmpl w:val="41386DC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4C01000"/>
    <w:multiLevelType w:val="multilevel"/>
    <w:tmpl w:val="EBC0BC4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52E191D"/>
    <w:multiLevelType w:val="multilevel"/>
    <w:tmpl w:val="34B2F9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63E52A8"/>
    <w:multiLevelType w:val="multilevel"/>
    <w:tmpl w:val="5E2E7F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84B7051"/>
    <w:multiLevelType w:val="multilevel"/>
    <w:tmpl w:val="57BC30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9EA27DC"/>
    <w:multiLevelType w:val="multilevel"/>
    <w:tmpl w:val="C100B6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BD71C67"/>
    <w:multiLevelType w:val="multilevel"/>
    <w:tmpl w:val="99F4AF0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DC94517"/>
    <w:multiLevelType w:val="multilevel"/>
    <w:tmpl w:val="6E2CFE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FAB6ACF"/>
    <w:multiLevelType w:val="multilevel"/>
    <w:tmpl w:val="C180C6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0062227"/>
    <w:multiLevelType w:val="multilevel"/>
    <w:tmpl w:val="AF6687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5E710BD"/>
    <w:multiLevelType w:val="multilevel"/>
    <w:tmpl w:val="C7C098D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6337CED"/>
    <w:multiLevelType w:val="multilevel"/>
    <w:tmpl w:val="D1A41B9A"/>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6523297"/>
    <w:multiLevelType w:val="multilevel"/>
    <w:tmpl w:val="F2A693E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8E3118B"/>
    <w:multiLevelType w:val="multilevel"/>
    <w:tmpl w:val="867011C2"/>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8F71DFD"/>
    <w:multiLevelType w:val="multilevel"/>
    <w:tmpl w:val="6FA21FB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A503D33"/>
    <w:multiLevelType w:val="multilevel"/>
    <w:tmpl w:val="21EA7A6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B8C2891"/>
    <w:multiLevelType w:val="multilevel"/>
    <w:tmpl w:val="19A07D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CF3762D"/>
    <w:multiLevelType w:val="multilevel"/>
    <w:tmpl w:val="D7124C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F044229"/>
    <w:multiLevelType w:val="multilevel"/>
    <w:tmpl w:val="AC7238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F2B260A"/>
    <w:multiLevelType w:val="multilevel"/>
    <w:tmpl w:val="2E167B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F444353"/>
    <w:multiLevelType w:val="multilevel"/>
    <w:tmpl w:val="1DF216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1895810"/>
    <w:multiLevelType w:val="multilevel"/>
    <w:tmpl w:val="70944C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2614E43"/>
    <w:multiLevelType w:val="multilevel"/>
    <w:tmpl w:val="6634417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33577F3"/>
    <w:multiLevelType w:val="multilevel"/>
    <w:tmpl w:val="C99AD2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33A4D56"/>
    <w:multiLevelType w:val="multilevel"/>
    <w:tmpl w:val="24C4C1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70E25B6"/>
    <w:multiLevelType w:val="multilevel"/>
    <w:tmpl w:val="F8686B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8360DC5"/>
    <w:multiLevelType w:val="multilevel"/>
    <w:tmpl w:val="07C2EF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8650382"/>
    <w:multiLevelType w:val="multilevel"/>
    <w:tmpl w:val="A480316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8B57E8A"/>
    <w:multiLevelType w:val="multilevel"/>
    <w:tmpl w:val="A60CAFE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9EE68AB"/>
    <w:multiLevelType w:val="multilevel"/>
    <w:tmpl w:val="79E6F5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A072B27"/>
    <w:multiLevelType w:val="multilevel"/>
    <w:tmpl w:val="89BC789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4B3B51F6"/>
    <w:multiLevelType w:val="multilevel"/>
    <w:tmpl w:val="39DE5B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CDD78C6"/>
    <w:multiLevelType w:val="multilevel"/>
    <w:tmpl w:val="1752056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DA73B14"/>
    <w:multiLevelType w:val="multilevel"/>
    <w:tmpl w:val="482084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4EB82FFE"/>
    <w:multiLevelType w:val="multilevel"/>
    <w:tmpl w:val="E41A77A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14A47D8"/>
    <w:multiLevelType w:val="multilevel"/>
    <w:tmpl w:val="D3F4B6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1FA37AF"/>
    <w:multiLevelType w:val="multilevel"/>
    <w:tmpl w:val="D0C844D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20A1CE8"/>
    <w:multiLevelType w:val="multilevel"/>
    <w:tmpl w:val="54AE178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26A780A"/>
    <w:multiLevelType w:val="multilevel"/>
    <w:tmpl w:val="B75832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286259C"/>
    <w:multiLevelType w:val="multilevel"/>
    <w:tmpl w:val="166A21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3AB18A0"/>
    <w:multiLevelType w:val="multilevel"/>
    <w:tmpl w:val="B3380F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44E0B2E"/>
    <w:multiLevelType w:val="multilevel"/>
    <w:tmpl w:val="2D44EE1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4C83C3D"/>
    <w:multiLevelType w:val="multilevel"/>
    <w:tmpl w:val="843C6B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4EC1F3E"/>
    <w:multiLevelType w:val="multilevel"/>
    <w:tmpl w:val="64C06F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52774DC"/>
    <w:multiLevelType w:val="multilevel"/>
    <w:tmpl w:val="F036E86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54F098B"/>
    <w:multiLevelType w:val="multilevel"/>
    <w:tmpl w:val="BB0070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80C00C5"/>
    <w:multiLevelType w:val="multilevel"/>
    <w:tmpl w:val="44C0CF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A4678DF"/>
    <w:multiLevelType w:val="multilevel"/>
    <w:tmpl w:val="C01210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AA123B1"/>
    <w:multiLevelType w:val="multilevel"/>
    <w:tmpl w:val="FD74DA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B296DCF"/>
    <w:multiLevelType w:val="multilevel"/>
    <w:tmpl w:val="E00A96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5E2D264A"/>
    <w:multiLevelType w:val="multilevel"/>
    <w:tmpl w:val="4F04A4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1C47583"/>
    <w:multiLevelType w:val="multilevel"/>
    <w:tmpl w:val="D00E38C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1F37794"/>
    <w:multiLevelType w:val="multilevel"/>
    <w:tmpl w:val="5DBEBDC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63E302C"/>
    <w:multiLevelType w:val="multilevel"/>
    <w:tmpl w:val="634A97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63F3D40"/>
    <w:multiLevelType w:val="multilevel"/>
    <w:tmpl w:val="E6807BB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7060EDA"/>
    <w:multiLevelType w:val="multilevel"/>
    <w:tmpl w:val="E0DAC45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96E67CD"/>
    <w:multiLevelType w:val="multilevel"/>
    <w:tmpl w:val="D7546810"/>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BEA4570"/>
    <w:multiLevelType w:val="multilevel"/>
    <w:tmpl w:val="33523CB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EA747B9"/>
    <w:multiLevelType w:val="multilevel"/>
    <w:tmpl w:val="A664EB6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F4214F9"/>
    <w:multiLevelType w:val="multilevel"/>
    <w:tmpl w:val="B79419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6FAA175E"/>
    <w:multiLevelType w:val="multilevel"/>
    <w:tmpl w:val="28D25CC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0720A42"/>
    <w:multiLevelType w:val="multilevel"/>
    <w:tmpl w:val="8C76FB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4791ADF"/>
    <w:multiLevelType w:val="multilevel"/>
    <w:tmpl w:val="085E66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6FD190A"/>
    <w:multiLevelType w:val="multilevel"/>
    <w:tmpl w:val="B0E865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7426303"/>
    <w:multiLevelType w:val="multilevel"/>
    <w:tmpl w:val="4BF66E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79136A9"/>
    <w:multiLevelType w:val="multilevel"/>
    <w:tmpl w:val="3C3401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9366592"/>
    <w:multiLevelType w:val="multilevel"/>
    <w:tmpl w:val="D29A1EA0"/>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BEE24FD"/>
    <w:multiLevelType w:val="multilevel"/>
    <w:tmpl w:val="4B705F5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E456D8D"/>
    <w:multiLevelType w:val="multilevel"/>
    <w:tmpl w:val="1E74B7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EC92E1F"/>
    <w:multiLevelType w:val="multilevel"/>
    <w:tmpl w:val="200CF4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F5003BF"/>
    <w:multiLevelType w:val="multilevel"/>
    <w:tmpl w:val="E73215C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15:restartNumberingAfterBreak="0">
    <w:nsid w:val="7FB2328C"/>
    <w:multiLevelType w:val="multilevel"/>
    <w:tmpl w:val="E88600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0"/>
  </w:num>
  <w:num w:numId="2">
    <w:abstractNumId w:val="46"/>
  </w:num>
  <w:num w:numId="3">
    <w:abstractNumId w:val="9"/>
  </w:num>
  <w:num w:numId="4">
    <w:abstractNumId w:val="23"/>
  </w:num>
  <w:num w:numId="5">
    <w:abstractNumId w:val="34"/>
  </w:num>
  <w:num w:numId="6">
    <w:abstractNumId w:val="18"/>
  </w:num>
  <w:num w:numId="7">
    <w:abstractNumId w:val="35"/>
  </w:num>
  <w:num w:numId="8">
    <w:abstractNumId w:val="13"/>
  </w:num>
  <w:num w:numId="9">
    <w:abstractNumId w:val="24"/>
  </w:num>
  <w:num w:numId="10">
    <w:abstractNumId w:val="71"/>
  </w:num>
  <w:num w:numId="11">
    <w:abstractNumId w:val="31"/>
  </w:num>
  <w:num w:numId="12">
    <w:abstractNumId w:val="67"/>
  </w:num>
  <w:num w:numId="13">
    <w:abstractNumId w:val="19"/>
  </w:num>
  <w:num w:numId="14">
    <w:abstractNumId w:val="36"/>
  </w:num>
  <w:num w:numId="15">
    <w:abstractNumId w:val="69"/>
  </w:num>
  <w:num w:numId="16">
    <w:abstractNumId w:val="76"/>
  </w:num>
  <w:num w:numId="17">
    <w:abstractNumId w:val="11"/>
  </w:num>
  <w:num w:numId="18">
    <w:abstractNumId w:val="85"/>
  </w:num>
  <w:num w:numId="19">
    <w:abstractNumId w:val="45"/>
  </w:num>
  <w:num w:numId="20">
    <w:abstractNumId w:val="40"/>
  </w:num>
  <w:num w:numId="21">
    <w:abstractNumId w:val="41"/>
  </w:num>
  <w:num w:numId="22">
    <w:abstractNumId w:val="37"/>
  </w:num>
  <w:num w:numId="23">
    <w:abstractNumId w:val="56"/>
  </w:num>
  <w:num w:numId="24">
    <w:abstractNumId w:val="70"/>
  </w:num>
  <w:num w:numId="25">
    <w:abstractNumId w:val="82"/>
  </w:num>
  <w:num w:numId="26">
    <w:abstractNumId w:val="49"/>
  </w:num>
  <w:num w:numId="27">
    <w:abstractNumId w:val="79"/>
  </w:num>
  <w:num w:numId="28">
    <w:abstractNumId w:val="22"/>
  </w:num>
  <w:num w:numId="29">
    <w:abstractNumId w:val="2"/>
  </w:num>
  <w:num w:numId="30">
    <w:abstractNumId w:val="20"/>
  </w:num>
  <w:num w:numId="31">
    <w:abstractNumId w:val="47"/>
  </w:num>
  <w:num w:numId="32">
    <w:abstractNumId w:val="15"/>
  </w:num>
  <w:num w:numId="33">
    <w:abstractNumId w:val="81"/>
  </w:num>
  <w:num w:numId="34">
    <w:abstractNumId w:val="58"/>
  </w:num>
  <w:num w:numId="35">
    <w:abstractNumId w:val="77"/>
  </w:num>
  <w:num w:numId="36">
    <w:abstractNumId w:val="53"/>
  </w:num>
  <w:num w:numId="37">
    <w:abstractNumId w:val="87"/>
  </w:num>
  <w:num w:numId="38">
    <w:abstractNumId w:val="6"/>
  </w:num>
  <w:num w:numId="39">
    <w:abstractNumId w:val="21"/>
  </w:num>
  <w:num w:numId="40">
    <w:abstractNumId w:val="38"/>
  </w:num>
  <w:num w:numId="41">
    <w:abstractNumId w:val="10"/>
  </w:num>
  <w:num w:numId="42">
    <w:abstractNumId w:val="88"/>
  </w:num>
  <w:num w:numId="43">
    <w:abstractNumId w:val="48"/>
  </w:num>
  <w:num w:numId="44">
    <w:abstractNumId w:val="8"/>
  </w:num>
  <w:num w:numId="45">
    <w:abstractNumId w:val="0"/>
  </w:num>
  <w:num w:numId="46">
    <w:abstractNumId w:val="33"/>
  </w:num>
  <w:num w:numId="47">
    <w:abstractNumId w:val="72"/>
  </w:num>
  <w:num w:numId="48">
    <w:abstractNumId w:val="17"/>
  </w:num>
  <w:num w:numId="49">
    <w:abstractNumId w:val="39"/>
  </w:num>
  <w:num w:numId="50">
    <w:abstractNumId w:val="51"/>
  </w:num>
  <w:num w:numId="51">
    <w:abstractNumId w:val="30"/>
  </w:num>
  <w:num w:numId="52">
    <w:abstractNumId w:val="1"/>
  </w:num>
  <w:num w:numId="53">
    <w:abstractNumId w:val="65"/>
  </w:num>
  <w:num w:numId="54">
    <w:abstractNumId w:val="80"/>
  </w:num>
  <w:num w:numId="55">
    <w:abstractNumId w:val="86"/>
  </w:num>
  <w:num w:numId="56">
    <w:abstractNumId w:val="57"/>
  </w:num>
  <w:num w:numId="57">
    <w:abstractNumId w:val="59"/>
  </w:num>
  <w:num w:numId="58">
    <w:abstractNumId w:val="62"/>
  </w:num>
  <w:num w:numId="59">
    <w:abstractNumId w:val="60"/>
  </w:num>
  <w:num w:numId="60">
    <w:abstractNumId w:val="44"/>
  </w:num>
  <w:num w:numId="61">
    <w:abstractNumId w:val="32"/>
  </w:num>
  <w:num w:numId="62">
    <w:abstractNumId w:val="66"/>
  </w:num>
  <w:num w:numId="63">
    <w:abstractNumId w:val="14"/>
  </w:num>
  <w:num w:numId="64">
    <w:abstractNumId w:val="75"/>
  </w:num>
  <w:num w:numId="65">
    <w:abstractNumId w:val="78"/>
  </w:num>
  <w:num w:numId="66">
    <w:abstractNumId w:val="84"/>
  </w:num>
  <w:num w:numId="67">
    <w:abstractNumId w:val="63"/>
  </w:num>
  <w:num w:numId="68">
    <w:abstractNumId w:val="42"/>
  </w:num>
  <w:num w:numId="69">
    <w:abstractNumId w:val="52"/>
  </w:num>
  <w:num w:numId="70">
    <w:abstractNumId w:val="5"/>
  </w:num>
  <w:num w:numId="71">
    <w:abstractNumId w:val="29"/>
  </w:num>
  <w:num w:numId="72">
    <w:abstractNumId w:val="4"/>
  </w:num>
  <w:num w:numId="73">
    <w:abstractNumId w:val="16"/>
  </w:num>
  <w:num w:numId="74">
    <w:abstractNumId w:val="61"/>
  </w:num>
  <w:num w:numId="75">
    <w:abstractNumId w:val="74"/>
  </w:num>
  <w:num w:numId="76">
    <w:abstractNumId w:val="55"/>
  </w:num>
  <w:num w:numId="77">
    <w:abstractNumId w:val="54"/>
  </w:num>
  <w:num w:numId="78">
    <w:abstractNumId w:val="12"/>
  </w:num>
  <w:num w:numId="79">
    <w:abstractNumId w:val="28"/>
  </w:num>
  <w:num w:numId="80">
    <w:abstractNumId w:val="43"/>
  </w:num>
  <w:num w:numId="81">
    <w:abstractNumId w:val="83"/>
  </w:num>
  <w:num w:numId="82">
    <w:abstractNumId w:val="7"/>
  </w:num>
  <w:num w:numId="83">
    <w:abstractNumId w:val="3"/>
  </w:num>
  <w:num w:numId="84">
    <w:abstractNumId w:val="26"/>
  </w:num>
  <w:num w:numId="85">
    <w:abstractNumId w:val="25"/>
  </w:num>
  <w:num w:numId="86">
    <w:abstractNumId w:val="73"/>
  </w:num>
  <w:num w:numId="87">
    <w:abstractNumId w:val="68"/>
  </w:num>
  <w:num w:numId="88">
    <w:abstractNumId w:val="27"/>
  </w:num>
  <w:num w:numId="89">
    <w:abstractNumId w:val="64"/>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qy/U70DFXFN7+iXZqB/8+MdVMlOqR+Pyb7SqkeS5BTpbAZ7r/KF0M+PP/U+n8cvlMx68tvGU/RLqvh8w59iegQ==" w:salt="QykPqaJ+6Y9g4VvfKx794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2601"/>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3E91"/>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364CE"/>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0D94"/>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C03E91"/>
    <w:rPr>
      <w:color w:val="605E5C"/>
      <w:shd w:val="clear" w:color="auto" w:fill="E1DFDD"/>
    </w:rPr>
  </w:style>
  <w:style w:type="paragraph" w:styleId="Index2">
    <w:name w:val="index 2"/>
    <w:basedOn w:val="Normal"/>
    <w:next w:val="Normal"/>
    <w:autoRedefine/>
    <w:uiPriority w:val="99"/>
    <w:semiHidden/>
    <w:unhideWhenUsed/>
    <w:rsid w:val="00C03E91"/>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s://aka.ms/D365TeamMembersExistingCustomer"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hyperlink" Target="https://aka.ms.AzureSrackEdgeDoc"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docs.microsoft.com/en-us/microsoftteams/audio-conferencing-in-office-365" TargetMode="External"/><Relationship Id="rId181" Type="http://schemas.openxmlformats.org/officeDocument/2006/relationships/header" Target="header10.xm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eader" Target="header8.xml"/><Relationship Id="rId171" Type="http://schemas.openxmlformats.org/officeDocument/2006/relationships/hyperlink" Target="https://azure.microsoft.com/en-us/pricing/details/azure-stack/edge/"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s://www.microsoft.com/microsoft-365/business/international-availability"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61" Type="http://schemas.openxmlformats.org/officeDocument/2006/relationships/hyperlink" Target="https://legal.office.com/en-us/docid20" TargetMode="External"/><Relationship Id="rId182" Type="http://schemas.openxmlformats.org/officeDocument/2006/relationships/footer" Target="footer11.xml"/><Relationship Id="rId6" Type="http://schemas.openxmlformats.org/officeDocument/2006/relationships/webSettings" Target="webSettings.xml"/><Relationship Id="rId23" Type="http://schemas.openxmlformats.org/officeDocument/2006/relationships/image" Target="media/image5.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0.0.2.25/"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51" Type="http://schemas.openxmlformats.org/officeDocument/2006/relationships/footer" Target="footer9.xml"/><Relationship Id="rId172" Type="http://schemas.openxmlformats.org/officeDocument/2006/relationships/hyperlink" Target="https://azure.microsoft.com/en-us/pricing/details/azure-stack/edge/"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yperlink" Target="http://go.microsoft.com/?linkid=9840733" TargetMode="External"/><Relationship Id="rId188" Type="http://schemas.openxmlformats.org/officeDocument/2006/relationships/customXml" Target="../customXml/item4.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header" Target="header11.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OST"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178" Type="http://schemas.openxmlformats.org/officeDocument/2006/relationships/hyperlink" Target="http://go.microsoft.com/?linkid=9840733"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73" Type="http://schemas.openxmlformats.org/officeDocument/2006/relationships/hyperlink" Target="http://go.microsoft.com/?linkid=9840733"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yperlink" Target="https://azure.microsoft.com/en-us/products/azure-stack/edg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s://aka.ms/D365TeamMembersExistingCustomer"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oter" Target="footer12.xml"/><Relationship Id="rId189" Type="http://schemas.openxmlformats.org/officeDocument/2006/relationships/customXml" Target="../customXml/item5.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s://docs.microsoft.com/en-us/exchange/recipients-in-exchange-online/manage-user-mailboxes/enable-or-disable-outlook-web-app"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 Id="rId174" Type="http://schemas.openxmlformats.org/officeDocument/2006/relationships/hyperlink" Target="https://aka.ms/azurestackhubrfm" TargetMode="External"/><Relationship Id="rId179" Type="http://schemas.openxmlformats.org/officeDocument/2006/relationships/header" Target="header9.xm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hyperlink" Target="https://www.microsoft.com/en-us/privacystatement" TargetMode="External"/><Relationship Id="rId169" Type="http://schemas.openxmlformats.org/officeDocument/2006/relationships/hyperlink" Target="https://azure.microsoft.com/en-us/support/legal/" TargetMode="External"/><Relationship Id="rId185"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80" Type="http://schemas.openxmlformats.org/officeDocument/2006/relationships/footer" Target="footer10.xml"/><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www.microsoft.com/solution-providers/home" TargetMode="External"/><Relationship Id="rId175" Type="http://schemas.openxmlformats.org/officeDocument/2006/relationships/hyperlink" Target="https://azure.microsoft.com/en-us/overview/azure-stack/"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go.microsoft.com/?linkid=9840733" TargetMode="External"/><Relationship Id="rId165" Type="http://schemas.openxmlformats.org/officeDocument/2006/relationships/hyperlink" Target="https://azure.microsoft.com/en-us/support/legal/" TargetMode="External"/><Relationship Id="rId186" Type="http://schemas.openxmlformats.org/officeDocument/2006/relationships/theme" Target="theme/theme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www.microsoft.com/licensing" TargetMode="External"/><Relationship Id="rId176" Type="http://schemas.openxmlformats.org/officeDocument/2006/relationships/hyperlink" Target="https://azure.microsoft.com/en-us/support/legal/"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go.microsoft.com/fwlink/?linkid=246338" TargetMode="External"/><Relationship Id="rId145" Type="http://schemas.openxmlformats.org/officeDocument/2006/relationships/header" Target="header7.xml"/><Relationship Id="rId166" Type="http://schemas.openxmlformats.org/officeDocument/2006/relationships/hyperlink" Target="https://go.microsoft.com/fwlink/?linkid=2052173" TargetMode="External"/><Relationship Id="rId187" Type="http://schemas.openxmlformats.org/officeDocument/2006/relationships/customXml" Target="../customXml/item3.xml"/><Relationship Id="rId1" Type="http://schemas.openxmlformats.org/officeDocument/2006/relationships/customXml" Target="../customXml/item1.xml"/><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56" Type="http://schemas.openxmlformats.org/officeDocument/2006/relationships/hyperlink" Target="https://businessstore.microsoft.com/store/home-use-program" TargetMode="External"/><Relationship Id="rId177" Type="http://schemas.openxmlformats.org/officeDocument/2006/relationships/hyperlink" Target="http://www.microsoft.com/privacystatement/OnlineServices/Defaul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05D0319612635342A1983E52F2CAE608" ma:contentTypeVersion="6" ma:contentTypeDescription="Create a new document." ma:contentTypeScope="" ma:versionID="bfbeaa5e0174b8760d7a46012910c860">
  <xsd:schema xmlns:xsd="http://www.w3.org/2001/XMLSchema" xmlns:xs="http://www.w3.org/2001/XMLSchema" xmlns:p="http://schemas.microsoft.com/office/2006/metadata/properties" xmlns:ns1="http://schemas.microsoft.com/sharepoint/v3" xmlns:ns2="4f012b59-976e-41ab-a885-47d0e00122b9" targetNamespace="http://schemas.microsoft.com/office/2006/metadata/properties" ma:root="true" ma:fieldsID="f9a400ff54540a29b0501d5688ba5cc9" ns1:_="" ns2:_="">
    <xsd:import namespace="http://schemas.microsoft.com/sharepoint/v3"/>
    <xsd:import namespace="4f012b59-976e-41ab-a885-47d0e00122b9"/>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012b59-976e-41ab-a885-47d0e00122b9"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38665F30-17B1-40B7-BB66-CA2ECEA12BB8}"/>
</file>

<file path=customXml/itemProps4.xml><?xml version="1.0" encoding="utf-8"?>
<ds:datastoreItem xmlns:ds="http://schemas.openxmlformats.org/officeDocument/2006/customXml" ds:itemID="{C08ECAE3-B19C-4BF2-ACC3-A3EC05E1B386}"/>
</file>

<file path=customXml/itemProps5.xml><?xml version="1.0" encoding="utf-8"?>
<ds:datastoreItem xmlns:ds="http://schemas.openxmlformats.org/officeDocument/2006/customXml" ds:itemID="{9D0E84A6-7A03-4238-891F-8A557C2D42AC}"/>
</file>

<file path=docProps/app.xml><?xml version="1.0" encoding="utf-8"?>
<Properties xmlns="http://schemas.openxmlformats.org/officeDocument/2006/extended-properties" xmlns:vt="http://schemas.openxmlformats.org/officeDocument/2006/docPropsVTypes">
  <Template>Normal.dotm</Template>
  <TotalTime>0</TotalTime>
  <Pages>33</Pages>
  <Words>158604</Words>
  <Characters>904048</Characters>
  <Application>Microsoft Office Word</Application>
  <DocSecurity>8</DocSecurity>
  <Lines>7533</Lines>
  <Paragraphs>2121</Paragraphs>
  <ScaleCrop>false</ScaleCrop>
  <Company/>
  <LinksUpToDate>false</LinksUpToDate>
  <CharactersWithSpaces>1060531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2020-12-30T03:31:00Z</dcterms:created>
  <dcterms:modified xsi:type="dcterms:W3CDTF">2020-12-30T03:31:00Z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0x01010005D0319612635342A1983E52F2CAE608</vt:lpwstr>
  </property>
</Properties>
</file>