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65B6189D" w14:textId="77777777" w:rsidR="00E557F0" w:rsidRDefault="00E557F0">
      <w:pPr>
        <w:pStyle w:val="PURBody"/>
        <w:shd w:val="clear" w:color="auto" w:fill="00188F"/>
        <w:tabs>
          <w:tab w:val="clear" w:pos="360"/>
        </w:tabs>
        <w:ind w:right="7920" w:firstLine="360"/>
        <w:rPr>
          <w:color w:val="FFFFFF"/>
          <w:sz w:val="6"/>
          <w:szCs w:val="6"/>
        </w:rPr>
      </w:pPr>
    </w:p>
    <w:p w14:paraId="15DB1B93" w14:textId="77777777" w:rsidR="00E557F0" w:rsidRDefault="00F00D3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w:t>
      </w:r>
    </w:p>
    <w:p w14:paraId="11BD9665" w14:textId="77777777" w:rsidR="00E557F0" w:rsidRDefault="00F00D3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de licențiere</w:t>
      </w:r>
    </w:p>
    <w:p w14:paraId="313F58D0" w14:textId="77777777" w:rsidR="00E557F0" w:rsidRDefault="00E557F0">
      <w:pPr>
        <w:pStyle w:val="PURBody"/>
        <w:shd w:val="clear" w:color="auto" w:fill="00188F"/>
        <w:tabs>
          <w:tab w:val="clear" w:pos="360"/>
        </w:tabs>
        <w:spacing w:after="0"/>
        <w:ind w:right="7920" w:firstLine="360"/>
        <w:rPr>
          <w:color w:val="FFFFFF" w:themeColor="background1"/>
          <w:szCs w:val="18"/>
        </w:rPr>
      </w:pPr>
    </w:p>
    <w:p w14:paraId="663EFF46" w14:textId="77777777" w:rsidR="00E557F0" w:rsidRDefault="00E557F0">
      <w:pPr>
        <w:pStyle w:val="PURBody"/>
        <w:shd w:val="clear" w:color="auto" w:fill="00188F"/>
        <w:tabs>
          <w:tab w:val="clear" w:pos="360"/>
        </w:tabs>
        <w:spacing w:after="0"/>
        <w:ind w:right="7920" w:firstLine="360"/>
        <w:rPr>
          <w:color w:val="FFFFFF" w:themeColor="background1"/>
          <w:szCs w:val="18"/>
        </w:rPr>
      </w:pPr>
    </w:p>
    <w:p w14:paraId="19D406DC" w14:textId="77777777" w:rsidR="00E557F0" w:rsidRDefault="00E557F0">
      <w:pPr>
        <w:pStyle w:val="PURBody"/>
        <w:shd w:val="clear" w:color="auto" w:fill="00188F"/>
        <w:tabs>
          <w:tab w:val="clear" w:pos="360"/>
        </w:tabs>
        <w:spacing w:after="0"/>
        <w:ind w:right="7920" w:firstLine="360"/>
        <w:rPr>
          <w:color w:val="FFFFFF" w:themeColor="background1"/>
          <w:szCs w:val="18"/>
        </w:rPr>
      </w:pPr>
    </w:p>
    <w:p w14:paraId="7617E502" w14:textId="77777777" w:rsidR="00E557F0" w:rsidRDefault="00E557F0">
      <w:pPr>
        <w:pStyle w:val="PURBody"/>
        <w:shd w:val="clear" w:color="auto" w:fill="00188F"/>
        <w:tabs>
          <w:tab w:val="clear" w:pos="360"/>
        </w:tabs>
        <w:spacing w:after="0"/>
        <w:ind w:right="7920" w:firstLine="360"/>
        <w:rPr>
          <w:color w:val="FFFFFF" w:themeColor="background1"/>
          <w:szCs w:val="18"/>
        </w:rPr>
      </w:pPr>
    </w:p>
    <w:p w14:paraId="0DB97BAF" w14:textId="77777777" w:rsidR="00E557F0" w:rsidRDefault="00E557F0">
      <w:pPr>
        <w:pStyle w:val="PURBody"/>
        <w:shd w:val="clear" w:color="auto" w:fill="00188F"/>
        <w:tabs>
          <w:tab w:val="clear" w:pos="360"/>
        </w:tabs>
        <w:spacing w:after="0"/>
        <w:ind w:right="7920" w:firstLine="360"/>
        <w:rPr>
          <w:color w:val="FFFFFF" w:themeColor="background1"/>
          <w:szCs w:val="18"/>
        </w:rPr>
      </w:pPr>
    </w:p>
    <w:p w14:paraId="1FCAA917" w14:textId="77777777" w:rsidR="00E557F0" w:rsidRDefault="00E557F0">
      <w:pPr>
        <w:pStyle w:val="PURBody"/>
        <w:shd w:val="clear" w:color="auto" w:fill="0072C6"/>
        <w:tabs>
          <w:tab w:val="clear" w:pos="360"/>
        </w:tabs>
        <w:ind w:right="1800" w:firstLine="360"/>
        <w:rPr>
          <w:sz w:val="72"/>
          <w:szCs w:val="72"/>
        </w:rPr>
      </w:pPr>
    </w:p>
    <w:p w14:paraId="3CC599E4" w14:textId="77777777" w:rsidR="00E557F0" w:rsidRDefault="00E557F0">
      <w:pPr>
        <w:pStyle w:val="PURBody"/>
        <w:shd w:val="clear" w:color="auto" w:fill="0072C6"/>
        <w:tabs>
          <w:tab w:val="clear" w:pos="360"/>
          <w:tab w:val="left" w:pos="180"/>
        </w:tabs>
        <w:ind w:right="1800" w:firstLine="360"/>
        <w:rPr>
          <w:color w:val="FFFFFF" w:themeColor="background1"/>
          <w:sz w:val="72"/>
          <w:szCs w:val="72"/>
        </w:rPr>
      </w:pPr>
    </w:p>
    <w:p w14:paraId="03ADA50F" w14:textId="77777777" w:rsidR="00E557F0" w:rsidRDefault="00F00D3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Termenii produsului</w:t>
      </w:r>
    </w:p>
    <w:p w14:paraId="37A1F323" w14:textId="77777777" w:rsidR="00E557F0" w:rsidRDefault="00F00D3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octombrie 2020</w:t>
      </w:r>
    </w:p>
    <w:p w14:paraId="5AF95284" w14:textId="77777777" w:rsidR="00E557F0" w:rsidRDefault="00E557F0">
      <w:pPr>
        <w:pStyle w:val="PURBody"/>
        <w:shd w:val="clear" w:color="auto" w:fill="0072C6"/>
        <w:tabs>
          <w:tab w:val="clear" w:pos="360"/>
        </w:tabs>
        <w:spacing w:after="0" w:line="230" w:lineRule="auto"/>
        <w:ind w:right="1800" w:firstLine="360"/>
        <w:rPr>
          <w:color w:val="FFFFFF" w:themeColor="background1"/>
          <w:sz w:val="96"/>
          <w:szCs w:val="96"/>
        </w:rPr>
      </w:pPr>
    </w:p>
    <w:p w14:paraId="29DF72C3" w14:textId="77777777" w:rsidR="00E557F0" w:rsidRDefault="00F00D39">
      <w:r>
        <w:rPr>
          <w:noProof/>
        </w:rPr>
        <w:drawing>
          <wp:anchor distT="0" distB="0" distL="114300" distR="114300" simplePos="0" relativeHeight="251658240" behindDoc="0" locked="0" layoutInCell="1" allowOverlap="1" wp14:anchorId="5BB95B7B" wp14:editId="70F7715F">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BDE8618" w14:textId="77777777" w:rsidR="00E557F0" w:rsidRDefault="00E557F0">
      <w:pPr>
        <w:sectPr w:rsidR="00E557F0">
          <w:footerReference w:type="default" r:id="rId13"/>
          <w:type w:val="continuous"/>
          <w:pgSz w:w="12240" w:h="15840" w:code="1"/>
          <w:pgMar w:top="1170" w:right="720" w:bottom="720" w:left="720" w:header="432" w:footer="288" w:gutter="0"/>
          <w:cols w:space="360"/>
        </w:sectPr>
      </w:pPr>
    </w:p>
    <w:p w14:paraId="42CB1193" w14:textId="77777777" w:rsidR="00E557F0" w:rsidRDefault="00F00D39">
      <w:pPr>
        <w:pStyle w:val="ProductList-SectionHeading"/>
        <w:pageBreakBefore/>
      </w:pPr>
      <w:bookmarkStart w:id="0" w:name="_Sec842"/>
      <w:r>
        <w:lastRenderedPageBreak/>
        <w:t>Cuprins</w:t>
      </w:r>
    </w:p>
    <w:p w14:paraId="036DF97E" w14:textId="77777777" w:rsidR="00E557F0" w:rsidRDefault="00E557F0">
      <w:pPr>
        <w:pStyle w:val="ProductList-Body"/>
      </w:pPr>
    </w:p>
    <w:p w14:paraId="034106C0" w14:textId="77777777" w:rsidR="00E557F0" w:rsidRDefault="00E557F0">
      <w:pPr>
        <w:sectPr w:rsidR="00E557F0">
          <w:headerReference w:type="default" r:id="rId14"/>
          <w:footerReference w:type="default" r:id="rId15"/>
          <w:type w:val="continuous"/>
          <w:pgSz w:w="12240" w:h="15840" w:code="1"/>
          <w:pgMar w:top="1170" w:right="720" w:bottom="1620" w:left="720" w:header="432" w:footer="288" w:gutter="0"/>
          <w:cols w:space="360"/>
        </w:sectPr>
      </w:pPr>
    </w:p>
    <w:p w14:paraId="17268A0B" w14:textId="4A899B9B" w:rsidR="00F00D39" w:rsidRDefault="00F00D39">
      <w:pPr>
        <w:pStyle w:val="TOC1"/>
        <w:rPr>
          <w:rFonts w:eastAsiaTheme="minorEastAsia"/>
          <w:b w:val="0"/>
          <w:caps w:val="0"/>
          <w:noProof/>
          <w:sz w:val="22"/>
          <w:szCs w:val="22"/>
        </w:rPr>
      </w:pPr>
      <w:r>
        <w:fldChar w:fldCharType="begin"/>
      </w:r>
      <w:r>
        <w:instrText xml:space="preserve"> TOC \h \f \l 1-3 </w:instrText>
      </w:r>
      <w:r>
        <w:fldChar w:fldCharType="separate"/>
      </w:r>
      <w:hyperlink w:anchor="_Toc52184371" w:history="1">
        <w:r w:rsidRPr="009B3629">
          <w:rPr>
            <w:rStyle w:val="Hyperlink"/>
            <w:noProof/>
          </w:rPr>
          <w:t>Introducere</w:t>
        </w:r>
        <w:r>
          <w:rPr>
            <w:noProof/>
          </w:rPr>
          <w:tab/>
        </w:r>
        <w:r>
          <w:rPr>
            <w:noProof/>
          </w:rPr>
          <w:fldChar w:fldCharType="begin"/>
        </w:r>
        <w:r>
          <w:rPr>
            <w:noProof/>
          </w:rPr>
          <w:instrText xml:space="preserve"> PAGEREF _Toc52184371 \h </w:instrText>
        </w:r>
        <w:r>
          <w:rPr>
            <w:noProof/>
          </w:rPr>
        </w:r>
        <w:r>
          <w:rPr>
            <w:noProof/>
          </w:rPr>
          <w:fldChar w:fldCharType="separate"/>
        </w:r>
        <w:r>
          <w:rPr>
            <w:noProof/>
          </w:rPr>
          <w:t>4</w:t>
        </w:r>
        <w:r>
          <w:rPr>
            <w:noProof/>
          </w:rPr>
          <w:fldChar w:fldCharType="end"/>
        </w:r>
      </w:hyperlink>
    </w:p>
    <w:p w14:paraId="3C8A7DF2" w14:textId="5C8A2884" w:rsidR="00F00D39" w:rsidRDefault="00C377A2">
      <w:pPr>
        <w:pStyle w:val="TOC2"/>
        <w:rPr>
          <w:rFonts w:eastAsiaTheme="minorEastAsia"/>
          <w:smallCaps w:val="0"/>
          <w:sz w:val="22"/>
        </w:rPr>
      </w:pPr>
      <w:hyperlink w:anchor="_Toc52184372" w:history="1">
        <w:r w:rsidR="00F00D39" w:rsidRPr="009B3629">
          <w:rPr>
            <w:rStyle w:val="Hyperlink"/>
          </w:rPr>
          <w:t>Despre acest document</w:t>
        </w:r>
        <w:r w:rsidR="00F00D39">
          <w:tab/>
        </w:r>
        <w:r w:rsidR="00F00D39">
          <w:fldChar w:fldCharType="begin"/>
        </w:r>
        <w:r w:rsidR="00F00D39">
          <w:instrText xml:space="preserve"> PAGEREF _Toc52184372 \h </w:instrText>
        </w:r>
        <w:r w:rsidR="00F00D39">
          <w:fldChar w:fldCharType="separate"/>
        </w:r>
        <w:r w:rsidR="00F00D39">
          <w:t>4</w:t>
        </w:r>
        <w:r w:rsidR="00F00D39">
          <w:fldChar w:fldCharType="end"/>
        </w:r>
      </w:hyperlink>
    </w:p>
    <w:p w14:paraId="280E7E5D" w14:textId="24015383" w:rsidR="00F00D39" w:rsidRDefault="00C377A2">
      <w:pPr>
        <w:pStyle w:val="TOC2"/>
        <w:rPr>
          <w:rFonts w:eastAsiaTheme="minorEastAsia"/>
          <w:smallCaps w:val="0"/>
          <w:sz w:val="22"/>
        </w:rPr>
      </w:pPr>
      <w:hyperlink w:anchor="_Toc52184373" w:history="1">
        <w:r w:rsidR="00F00D39" w:rsidRPr="009B3629">
          <w:rPr>
            <w:rStyle w:val="Hyperlink"/>
          </w:rPr>
          <w:t>Ce conține acest document</w:t>
        </w:r>
        <w:r w:rsidR="00F00D39">
          <w:tab/>
        </w:r>
        <w:r w:rsidR="00F00D39">
          <w:fldChar w:fldCharType="begin"/>
        </w:r>
        <w:r w:rsidR="00F00D39">
          <w:instrText xml:space="preserve"> PAGEREF _Toc52184373 \h </w:instrText>
        </w:r>
        <w:r w:rsidR="00F00D39">
          <w:fldChar w:fldCharType="separate"/>
        </w:r>
        <w:r w:rsidR="00F00D39">
          <w:t>4</w:t>
        </w:r>
        <w:r w:rsidR="00F00D39">
          <w:fldChar w:fldCharType="end"/>
        </w:r>
      </w:hyperlink>
    </w:p>
    <w:p w14:paraId="4F127A45" w14:textId="01CE47F8" w:rsidR="00F00D39" w:rsidRDefault="00C377A2">
      <w:pPr>
        <w:pStyle w:val="TOC2"/>
        <w:rPr>
          <w:rFonts w:eastAsiaTheme="minorEastAsia"/>
          <w:smallCaps w:val="0"/>
          <w:sz w:val="22"/>
        </w:rPr>
      </w:pPr>
      <w:hyperlink w:anchor="_Toc52184374" w:history="1">
        <w:r w:rsidR="00F00D39" w:rsidRPr="009B3629">
          <w:rPr>
            <w:rStyle w:val="Hyperlink"/>
          </w:rPr>
          <w:t>Navigarea într-o intrare de produs</w:t>
        </w:r>
        <w:r w:rsidR="00F00D39">
          <w:tab/>
        </w:r>
        <w:r w:rsidR="00F00D39">
          <w:fldChar w:fldCharType="begin"/>
        </w:r>
        <w:r w:rsidR="00F00D39">
          <w:instrText xml:space="preserve"> PAGEREF _Toc52184374 \h </w:instrText>
        </w:r>
        <w:r w:rsidR="00F00D39">
          <w:fldChar w:fldCharType="separate"/>
        </w:r>
        <w:r w:rsidR="00F00D39">
          <w:t>4</w:t>
        </w:r>
        <w:r w:rsidR="00F00D39">
          <w:fldChar w:fldCharType="end"/>
        </w:r>
      </w:hyperlink>
    </w:p>
    <w:p w14:paraId="12E983A8" w14:textId="5D8DBB88" w:rsidR="00F00D39" w:rsidRDefault="00C377A2">
      <w:pPr>
        <w:pStyle w:val="TOC2"/>
        <w:rPr>
          <w:rFonts w:eastAsiaTheme="minorEastAsia"/>
          <w:smallCaps w:val="0"/>
          <w:sz w:val="22"/>
        </w:rPr>
      </w:pPr>
      <w:hyperlink w:anchor="_Toc52184375" w:history="1">
        <w:r w:rsidR="00F00D39" w:rsidRPr="009B3629">
          <w:rPr>
            <w:rStyle w:val="Hyperlink"/>
          </w:rPr>
          <w:t>Clarificări și rezumatul modificărilor aduse acestui document</w:t>
        </w:r>
        <w:r w:rsidR="00F00D39">
          <w:tab/>
        </w:r>
        <w:r w:rsidR="00F00D39">
          <w:fldChar w:fldCharType="begin"/>
        </w:r>
        <w:r w:rsidR="00F00D39">
          <w:instrText xml:space="preserve"> PAGEREF _Toc52184375 \h </w:instrText>
        </w:r>
        <w:r w:rsidR="00F00D39">
          <w:fldChar w:fldCharType="separate"/>
        </w:r>
        <w:r w:rsidR="00F00D39">
          <w:t>5</w:t>
        </w:r>
        <w:r w:rsidR="00F00D39">
          <w:fldChar w:fldCharType="end"/>
        </w:r>
      </w:hyperlink>
    </w:p>
    <w:p w14:paraId="236C8EA9" w14:textId="4203A228" w:rsidR="00F00D39" w:rsidRDefault="00C377A2">
      <w:pPr>
        <w:pStyle w:val="TOC1"/>
        <w:rPr>
          <w:rFonts w:eastAsiaTheme="minorEastAsia"/>
          <w:b w:val="0"/>
          <w:caps w:val="0"/>
          <w:noProof/>
          <w:sz w:val="22"/>
          <w:szCs w:val="22"/>
        </w:rPr>
      </w:pPr>
      <w:hyperlink w:anchor="_Toc52184376" w:history="1">
        <w:r w:rsidR="00F00D39" w:rsidRPr="009B3629">
          <w:rPr>
            <w:rStyle w:val="Hyperlink"/>
            <w:noProof/>
          </w:rPr>
          <w:t>Termenii licenței</w:t>
        </w:r>
        <w:r w:rsidR="00F00D39">
          <w:rPr>
            <w:noProof/>
          </w:rPr>
          <w:tab/>
        </w:r>
        <w:r w:rsidR="00F00D39">
          <w:rPr>
            <w:noProof/>
          </w:rPr>
          <w:fldChar w:fldCharType="begin"/>
        </w:r>
        <w:r w:rsidR="00F00D39">
          <w:rPr>
            <w:noProof/>
          </w:rPr>
          <w:instrText xml:space="preserve"> PAGEREF _Toc52184376 \h </w:instrText>
        </w:r>
        <w:r w:rsidR="00F00D39">
          <w:rPr>
            <w:noProof/>
          </w:rPr>
        </w:r>
        <w:r w:rsidR="00F00D39">
          <w:rPr>
            <w:noProof/>
          </w:rPr>
          <w:fldChar w:fldCharType="separate"/>
        </w:r>
        <w:r w:rsidR="00F00D39">
          <w:rPr>
            <w:noProof/>
          </w:rPr>
          <w:t>6</w:t>
        </w:r>
        <w:r w:rsidR="00F00D39">
          <w:rPr>
            <w:noProof/>
          </w:rPr>
          <w:fldChar w:fldCharType="end"/>
        </w:r>
      </w:hyperlink>
    </w:p>
    <w:p w14:paraId="16A9BFF1" w14:textId="18235870" w:rsidR="00F00D39" w:rsidRDefault="00C377A2">
      <w:pPr>
        <w:pStyle w:val="TOC2"/>
        <w:rPr>
          <w:rFonts w:eastAsiaTheme="minorEastAsia"/>
          <w:smallCaps w:val="0"/>
          <w:sz w:val="22"/>
        </w:rPr>
      </w:pPr>
      <w:hyperlink w:anchor="_Toc52184377" w:history="1">
        <w:r w:rsidR="00F00D39" w:rsidRPr="009B3629">
          <w:rPr>
            <w:rStyle w:val="Hyperlink"/>
          </w:rPr>
          <w:t>Termenii universali de licență</w:t>
        </w:r>
        <w:r w:rsidR="00F00D39">
          <w:tab/>
        </w:r>
        <w:r w:rsidR="00F00D39">
          <w:fldChar w:fldCharType="begin"/>
        </w:r>
        <w:r w:rsidR="00F00D39">
          <w:instrText xml:space="preserve"> PAGEREF _Toc52184377 \h </w:instrText>
        </w:r>
        <w:r w:rsidR="00F00D39">
          <w:fldChar w:fldCharType="separate"/>
        </w:r>
        <w:r w:rsidR="00F00D39">
          <w:t>6</w:t>
        </w:r>
        <w:r w:rsidR="00F00D39">
          <w:fldChar w:fldCharType="end"/>
        </w:r>
      </w:hyperlink>
    </w:p>
    <w:p w14:paraId="09352C2A" w14:textId="7F7B9553" w:rsidR="00F00D39" w:rsidRDefault="00C377A2">
      <w:pPr>
        <w:pStyle w:val="TOC2"/>
        <w:rPr>
          <w:rFonts w:eastAsiaTheme="minorEastAsia"/>
          <w:smallCaps w:val="0"/>
          <w:sz w:val="22"/>
        </w:rPr>
      </w:pPr>
      <w:hyperlink w:anchor="_Toc52184378" w:history="1">
        <w:r w:rsidR="00F00D39" w:rsidRPr="009B3629">
          <w:rPr>
            <w:rStyle w:val="Hyperlink"/>
          </w:rPr>
          <w:t>Termenii modelului de licență</w:t>
        </w:r>
        <w:r w:rsidR="00F00D39">
          <w:tab/>
        </w:r>
        <w:r w:rsidR="00F00D39">
          <w:fldChar w:fldCharType="begin"/>
        </w:r>
        <w:r w:rsidR="00F00D39">
          <w:instrText xml:space="preserve"> PAGEREF _Toc52184378 \h </w:instrText>
        </w:r>
        <w:r w:rsidR="00F00D39">
          <w:fldChar w:fldCharType="separate"/>
        </w:r>
        <w:r w:rsidR="00F00D39">
          <w:t>9</w:t>
        </w:r>
        <w:r w:rsidR="00F00D39">
          <w:fldChar w:fldCharType="end"/>
        </w:r>
      </w:hyperlink>
    </w:p>
    <w:p w14:paraId="57EBEFCB" w14:textId="0838D7BC" w:rsidR="00F00D39" w:rsidRDefault="00C377A2">
      <w:pPr>
        <w:pStyle w:val="TOC3"/>
        <w:rPr>
          <w:rFonts w:eastAsiaTheme="minorEastAsia"/>
          <w:smallCaps w:val="0"/>
          <w:sz w:val="22"/>
        </w:rPr>
      </w:pPr>
      <w:hyperlink w:anchor="_Toc52184379" w:history="1">
        <w:r w:rsidR="00F00D39" w:rsidRPr="009B3629">
          <w:rPr>
            <w:rStyle w:val="Hyperlink"/>
          </w:rPr>
          <w:t>Aplicații desktop</w:t>
        </w:r>
        <w:r w:rsidR="00F00D39">
          <w:tab/>
        </w:r>
        <w:r w:rsidR="00F00D39">
          <w:fldChar w:fldCharType="begin"/>
        </w:r>
        <w:r w:rsidR="00F00D39">
          <w:instrText xml:space="preserve"> PAGEREF _Toc52184379 \h </w:instrText>
        </w:r>
        <w:r w:rsidR="00F00D39">
          <w:fldChar w:fldCharType="separate"/>
        </w:r>
        <w:r w:rsidR="00F00D39">
          <w:t>9</w:t>
        </w:r>
        <w:r w:rsidR="00F00D39">
          <w:fldChar w:fldCharType="end"/>
        </w:r>
      </w:hyperlink>
    </w:p>
    <w:p w14:paraId="115B22DA" w14:textId="535493F0" w:rsidR="00F00D39" w:rsidRDefault="00C377A2">
      <w:pPr>
        <w:pStyle w:val="TOC3"/>
        <w:rPr>
          <w:rFonts w:eastAsiaTheme="minorEastAsia"/>
          <w:smallCaps w:val="0"/>
          <w:sz w:val="22"/>
        </w:rPr>
      </w:pPr>
      <w:hyperlink w:anchor="_Toc52184380" w:history="1">
        <w:r w:rsidR="00F00D39" w:rsidRPr="009B3629">
          <w:rPr>
            <w:rStyle w:val="Hyperlink"/>
          </w:rPr>
          <w:t>Sistemele de operare desktop</w:t>
        </w:r>
        <w:r w:rsidR="00F00D39">
          <w:tab/>
        </w:r>
        <w:r w:rsidR="00F00D39">
          <w:fldChar w:fldCharType="begin"/>
        </w:r>
        <w:r w:rsidR="00F00D39">
          <w:instrText xml:space="preserve"> PAGEREF _Toc52184380 \h </w:instrText>
        </w:r>
        <w:r w:rsidR="00F00D39">
          <w:fldChar w:fldCharType="separate"/>
        </w:r>
        <w:r w:rsidR="00F00D39">
          <w:t>9</w:t>
        </w:r>
        <w:r w:rsidR="00F00D39">
          <w:fldChar w:fldCharType="end"/>
        </w:r>
      </w:hyperlink>
    </w:p>
    <w:p w14:paraId="7054D272" w14:textId="4BF1859B" w:rsidR="00F00D39" w:rsidRDefault="00C377A2">
      <w:pPr>
        <w:pStyle w:val="TOC3"/>
        <w:rPr>
          <w:rFonts w:eastAsiaTheme="minorEastAsia"/>
          <w:smallCaps w:val="0"/>
          <w:sz w:val="22"/>
        </w:rPr>
      </w:pPr>
      <w:hyperlink w:anchor="_Toc52184381" w:history="1">
        <w:r w:rsidR="00F00D39" w:rsidRPr="009B3629">
          <w:rPr>
            <w:rStyle w:val="Hyperlink"/>
          </w:rPr>
          <w:t>Per nucleu/Licență CAL</w:t>
        </w:r>
        <w:r w:rsidR="00F00D39">
          <w:tab/>
        </w:r>
        <w:r w:rsidR="00F00D39">
          <w:fldChar w:fldCharType="begin"/>
        </w:r>
        <w:r w:rsidR="00F00D39">
          <w:instrText xml:space="preserve"> PAGEREF _Toc52184381 \h </w:instrText>
        </w:r>
        <w:r w:rsidR="00F00D39">
          <w:fldChar w:fldCharType="separate"/>
        </w:r>
        <w:r w:rsidR="00F00D39">
          <w:t>10</w:t>
        </w:r>
        <w:r w:rsidR="00F00D39">
          <w:fldChar w:fldCharType="end"/>
        </w:r>
      </w:hyperlink>
    </w:p>
    <w:p w14:paraId="011A43AC" w14:textId="22C0CC46" w:rsidR="00F00D39" w:rsidRDefault="00C377A2">
      <w:pPr>
        <w:pStyle w:val="TOC3"/>
        <w:rPr>
          <w:rFonts w:eastAsiaTheme="minorEastAsia"/>
          <w:smallCaps w:val="0"/>
          <w:sz w:val="22"/>
        </w:rPr>
      </w:pPr>
      <w:hyperlink w:anchor="_Toc52184382" w:history="1">
        <w:r w:rsidR="00F00D39" w:rsidRPr="009B3629">
          <w:rPr>
            <w:rStyle w:val="Hyperlink"/>
          </w:rPr>
          <w:t>Server per licență CAL</w:t>
        </w:r>
        <w:r w:rsidR="00F00D39">
          <w:tab/>
        </w:r>
        <w:r w:rsidR="00F00D39">
          <w:fldChar w:fldCharType="begin"/>
        </w:r>
        <w:r w:rsidR="00F00D39">
          <w:instrText xml:space="preserve"> PAGEREF _Toc52184382 \h </w:instrText>
        </w:r>
        <w:r w:rsidR="00F00D39">
          <w:fldChar w:fldCharType="separate"/>
        </w:r>
        <w:r w:rsidR="00F00D39">
          <w:t>10</w:t>
        </w:r>
        <w:r w:rsidR="00F00D39">
          <w:fldChar w:fldCharType="end"/>
        </w:r>
      </w:hyperlink>
    </w:p>
    <w:p w14:paraId="67A2D275" w14:textId="140C3503" w:rsidR="00F00D39" w:rsidRDefault="00C377A2">
      <w:pPr>
        <w:pStyle w:val="TOC3"/>
        <w:rPr>
          <w:rFonts w:eastAsiaTheme="minorEastAsia"/>
          <w:smallCaps w:val="0"/>
          <w:sz w:val="22"/>
        </w:rPr>
      </w:pPr>
      <w:hyperlink w:anchor="_Toc52184383" w:history="1">
        <w:r w:rsidR="00F00D39" w:rsidRPr="009B3629">
          <w:rPr>
            <w:rStyle w:val="Hyperlink"/>
          </w:rPr>
          <w:t>Per nucleu</w:t>
        </w:r>
        <w:r w:rsidR="00F00D39">
          <w:tab/>
        </w:r>
        <w:r w:rsidR="00F00D39">
          <w:fldChar w:fldCharType="begin"/>
        </w:r>
        <w:r w:rsidR="00F00D39">
          <w:instrText xml:space="preserve"> PAGEREF _Toc52184383 \h </w:instrText>
        </w:r>
        <w:r w:rsidR="00F00D39">
          <w:fldChar w:fldCharType="separate"/>
        </w:r>
        <w:r w:rsidR="00F00D39">
          <w:t>10</w:t>
        </w:r>
        <w:r w:rsidR="00F00D39">
          <w:fldChar w:fldCharType="end"/>
        </w:r>
      </w:hyperlink>
    </w:p>
    <w:p w14:paraId="6C70BC74" w14:textId="65233B4D" w:rsidR="00F00D39" w:rsidRDefault="00C377A2">
      <w:pPr>
        <w:pStyle w:val="TOC3"/>
        <w:rPr>
          <w:rFonts w:eastAsiaTheme="minorEastAsia"/>
          <w:smallCaps w:val="0"/>
          <w:sz w:val="22"/>
        </w:rPr>
      </w:pPr>
      <w:hyperlink w:anchor="_Toc52184384" w:history="1">
        <w:r w:rsidR="00F00D39" w:rsidRPr="009B3629">
          <w:rPr>
            <w:rStyle w:val="Hyperlink"/>
          </w:rPr>
          <w:t>Servere de management</w:t>
        </w:r>
        <w:r w:rsidR="00F00D39">
          <w:tab/>
        </w:r>
        <w:r w:rsidR="00F00D39">
          <w:fldChar w:fldCharType="begin"/>
        </w:r>
        <w:r w:rsidR="00F00D39">
          <w:instrText xml:space="preserve"> PAGEREF _Toc52184384 \h </w:instrText>
        </w:r>
        <w:r w:rsidR="00F00D39">
          <w:fldChar w:fldCharType="separate"/>
        </w:r>
        <w:r w:rsidR="00F00D39">
          <w:t>11</w:t>
        </w:r>
        <w:r w:rsidR="00F00D39">
          <w:fldChar w:fldCharType="end"/>
        </w:r>
      </w:hyperlink>
    </w:p>
    <w:p w14:paraId="3BFA8D4D" w14:textId="58330D5D" w:rsidR="00F00D39" w:rsidRDefault="00C377A2">
      <w:pPr>
        <w:pStyle w:val="TOC3"/>
        <w:rPr>
          <w:rFonts w:eastAsiaTheme="minorEastAsia"/>
          <w:smallCaps w:val="0"/>
          <w:sz w:val="22"/>
        </w:rPr>
      </w:pPr>
      <w:hyperlink w:anchor="_Toc52184385" w:history="1">
        <w:r w:rsidR="00F00D39" w:rsidRPr="009B3629">
          <w:rPr>
            <w:rStyle w:val="Hyperlink"/>
          </w:rPr>
          <w:t>Servere speciale</w:t>
        </w:r>
        <w:r w:rsidR="00F00D39">
          <w:tab/>
        </w:r>
        <w:r w:rsidR="00F00D39">
          <w:fldChar w:fldCharType="begin"/>
        </w:r>
        <w:r w:rsidR="00F00D39">
          <w:instrText xml:space="preserve"> PAGEREF _Toc52184385 \h </w:instrText>
        </w:r>
        <w:r w:rsidR="00F00D39">
          <w:fldChar w:fldCharType="separate"/>
        </w:r>
        <w:r w:rsidR="00F00D39">
          <w:t>11</w:t>
        </w:r>
        <w:r w:rsidR="00F00D39">
          <w:fldChar w:fldCharType="end"/>
        </w:r>
      </w:hyperlink>
    </w:p>
    <w:p w14:paraId="160B90D3" w14:textId="4F4CF299" w:rsidR="00F00D39" w:rsidRDefault="00C377A2">
      <w:pPr>
        <w:pStyle w:val="TOC3"/>
        <w:rPr>
          <w:rFonts w:eastAsiaTheme="minorEastAsia"/>
          <w:smallCaps w:val="0"/>
          <w:sz w:val="22"/>
        </w:rPr>
      </w:pPr>
      <w:hyperlink w:anchor="_Toc52184386" w:history="1">
        <w:r w:rsidR="00F00D39" w:rsidRPr="009B3629">
          <w:rPr>
            <w:rStyle w:val="Hyperlink"/>
          </w:rPr>
          <w:t>Instrumente de dezvoltare</w:t>
        </w:r>
        <w:r w:rsidR="00F00D39">
          <w:tab/>
        </w:r>
        <w:r w:rsidR="00F00D39">
          <w:fldChar w:fldCharType="begin"/>
        </w:r>
        <w:r w:rsidR="00F00D39">
          <w:instrText xml:space="preserve"> PAGEREF _Toc52184386 \h </w:instrText>
        </w:r>
        <w:r w:rsidR="00F00D39">
          <w:fldChar w:fldCharType="separate"/>
        </w:r>
        <w:r w:rsidR="00F00D39">
          <w:t>11</w:t>
        </w:r>
        <w:r w:rsidR="00F00D39">
          <w:fldChar w:fldCharType="end"/>
        </w:r>
      </w:hyperlink>
    </w:p>
    <w:p w14:paraId="54BFBDED" w14:textId="41380DC9" w:rsidR="00F00D39" w:rsidRDefault="00C377A2">
      <w:pPr>
        <w:pStyle w:val="TOC1"/>
        <w:rPr>
          <w:rFonts w:eastAsiaTheme="minorEastAsia"/>
          <w:b w:val="0"/>
          <w:caps w:val="0"/>
          <w:noProof/>
          <w:sz w:val="22"/>
          <w:szCs w:val="22"/>
        </w:rPr>
      </w:pPr>
      <w:hyperlink w:anchor="_Toc52184387" w:history="1">
        <w:r w:rsidR="00F00D39" w:rsidRPr="009B3629">
          <w:rPr>
            <w:rStyle w:val="Hyperlink"/>
            <w:noProof/>
          </w:rPr>
          <w:t>Produse software</w:t>
        </w:r>
        <w:r w:rsidR="00F00D39">
          <w:rPr>
            <w:noProof/>
          </w:rPr>
          <w:tab/>
        </w:r>
        <w:r w:rsidR="00F00D39">
          <w:rPr>
            <w:noProof/>
          </w:rPr>
          <w:fldChar w:fldCharType="begin"/>
        </w:r>
        <w:r w:rsidR="00F00D39">
          <w:rPr>
            <w:noProof/>
          </w:rPr>
          <w:instrText xml:space="preserve"> PAGEREF _Toc52184387 \h </w:instrText>
        </w:r>
        <w:r w:rsidR="00F00D39">
          <w:rPr>
            <w:noProof/>
          </w:rPr>
        </w:r>
        <w:r w:rsidR="00F00D39">
          <w:rPr>
            <w:noProof/>
          </w:rPr>
          <w:fldChar w:fldCharType="separate"/>
        </w:r>
        <w:r w:rsidR="00F00D39">
          <w:rPr>
            <w:noProof/>
          </w:rPr>
          <w:t>13</w:t>
        </w:r>
        <w:r w:rsidR="00F00D39">
          <w:rPr>
            <w:noProof/>
          </w:rPr>
          <w:fldChar w:fldCharType="end"/>
        </w:r>
      </w:hyperlink>
    </w:p>
    <w:p w14:paraId="5AE60DAE" w14:textId="02F50B0E" w:rsidR="00F00D39" w:rsidRDefault="00C377A2">
      <w:pPr>
        <w:pStyle w:val="TOC2"/>
        <w:rPr>
          <w:rFonts w:eastAsiaTheme="minorEastAsia"/>
          <w:smallCaps w:val="0"/>
          <w:sz w:val="22"/>
        </w:rPr>
      </w:pPr>
      <w:hyperlink w:anchor="_Toc52184388" w:history="1">
        <w:r w:rsidR="00F00D39" w:rsidRPr="009B3629">
          <w:rPr>
            <w:rStyle w:val="Hyperlink"/>
          </w:rPr>
          <w:t>Advanced Threat Analytics</w:t>
        </w:r>
        <w:r w:rsidR="00F00D39">
          <w:tab/>
        </w:r>
        <w:r w:rsidR="00F00D39">
          <w:fldChar w:fldCharType="begin"/>
        </w:r>
        <w:r w:rsidR="00F00D39">
          <w:instrText xml:space="preserve"> PAGEREF _Toc52184388 \h </w:instrText>
        </w:r>
        <w:r w:rsidR="00F00D39">
          <w:fldChar w:fldCharType="separate"/>
        </w:r>
        <w:r w:rsidR="00F00D39">
          <w:t>13</w:t>
        </w:r>
        <w:r w:rsidR="00F00D39">
          <w:fldChar w:fldCharType="end"/>
        </w:r>
      </w:hyperlink>
    </w:p>
    <w:p w14:paraId="46A7AB38" w14:textId="36AE4A8C" w:rsidR="00F00D39" w:rsidRDefault="00C377A2">
      <w:pPr>
        <w:pStyle w:val="TOC2"/>
        <w:rPr>
          <w:rFonts w:eastAsiaTheme="minorEastAsia"/>
          <w:smallCaps w:val="0"/>
          <w:sz w:val="22"/>
        </w:rPr>
      </w:pPr>
      <w:hyperlink w:anchor="_Toc52184389" w:history="1">
        <w:r w:rsidR="00F00D39" w:rsidRPr="009B3629">
          <w:rPr>
            <w:rStyle w:val="Hyperlink"/>
          </w:rPr>
          <w:t>Azure FXT Edge Filer</w:t>
        </w:r>
        <w:r w:rsidR="00F00D39">
          <w:tab/>
        </w:r>
        <w:r w:rsidR="00F00D39">
          <w:fldChar w:fldCharType="begin"/>
        </w:r>
        <w:r w:rsidR="00F00D39">
          <w:instrText xml:space="preserve"> PAGEREF _Toc52184389 \h </w:instrText>
        </w:r>
        <w:r w:rsidR="00F00D39">
          <w:fldChar w:fldCharType="separate"/>
        </w:r>
        <w:r w:rsidR="00F00D39">
          <w:t>14</w:t>
        </w:r>
        <w:r w:rsidR="00F00D39">
          <w:fldChar w:fldCharType="end"/>
        </w:r>
      </w:hyperlink>
    </w:p>
    <w:p w14:paraId="29606979" w14:textId="7AC967F6" w:rsidR="00F00D39" w:rsidRDefault="00C377A2">
      <w:pPr>
        <w:pStyle w:val="TOC2"/>
        <w:rPr>
          <w:rFonts w:eastAsiaTheme="minorEastAsia"/>
          <w:smallCaps w:val="0"/>
          <w:sz w:val="22"/>
        </w:rPr>
      </w:pPr>
      <w:hyperlink w:anchor="_Toc52184390" w:history="1">
        <w:r w:rsidR="00F00D39" w:rsidRPr="009B3629">
          <w:rPr>
            <w:rStyle w:val="Hyperlink"/>
          </w:rPr>
          <w:t>BizTalk</w:t>
        </w:r>
        <w:r w:rsidR="00F00D39">
          <w:tab/>
        </w:r>
        <w:r w:rsidR="00F00D39">
          <w:fldChar w:fldCharType="begin"/>
        </w:r>
        <w:r w:rsidR="00F00D39">
          <w:instrText xml:space="preserve"> PAGEREF _Toc52184390 \h </w:instrText>
        </w:r>
        <w:r w:rsidR="00F00D39">
          <w:fldChar w:fldCharType="separate"/>
        </w:r>
        <w:r w:rsidR="00F00D39">
          <w:t>14</w:t>
        </w:r>
        <w:r w:rsidR="00F00D39">
          <w:fldChar w:fldCharType="end"/>
        </w:r>
      </w:hyperlink>
    </w:p>
    <w:p w14:paraId="72BB1089" w14:textId="7428968D" w:rsidR="00F00D39" w:rsidRDefault="00C377A2">
      <w:pPr>
        <w:pStyle w:val="TOC2"/>
        <w:rPr>
          <w:rFonts w:eastAsiaTheme="minorEastAsia"/>
          <w:smallCaps w:val="0"/>
          <w:sz w:val="22"/>
        </w:rPr>
      </w:pPr>
      <w:hyperlink w:anchor="_Toc52184391" w:history="1">
        <w:r w:rsidR="00F00D39" w:rsidRPr="009B3629">
          <w:rPr>
            <w:rStyle w:val="Hyperlink"/>
          </w:rPr>
          <w:t>Suite CAL Suite</w:t>
        </w:r>
        <w:r w:rsidR="00F00D39">
          <w:tab/>
        </w:r>
        <w:r w:rsidR="00F00D39">
          <w:fldChar w:fldCharType="begin"/>
        </w:r>
        <w:r w:rsidR="00F00D39">
          <w:instrText xml:space="preserve"> PAGEREF _Toc52184391 \h </w:instrText>
        </w:r>
        <w:r w:rsidR="00F00D39">
          <w:fldChar w:fldCharType="separate"/>
        </w:r>
        <w:r w:rsidR="00F00D39">
          <w:t>15</w:t>
        </w:r>
        <w:r w:rsidR="00F00D39">
          <w:fldChar w:fldCharType="end"/>
        </w:r>
      </w:hyperlink>
    </w:p>
    <w:p w14:paraId="0D763FD9" w14:textId="760BB1D8" w:rsidR="00F00D39" w:rsidRDefault="00C377A2">
      <w:pPr>
        <w:pStyle w:val="TOC2"/>
        <w:rPr>
          <w:rFonts w:eastAsiaTheme="minorEastAsia"/>
          <w:smallCaps w:val="0"/>
          <w:sz w:val="22"/>
        </w:rPr>
      </w:pPr>
      <w:hyperlink w:anchor="_Toc52184392" w:history="1">
        <w:r w:rsidR="00F00D39" w:rsidRPr="009B3629">
          <w:rPr>
            <w:rStyle w:val="Hyperlink"/>
          </w:rPr>
          <w:t>Suita Core Infrastructure Server (CIS)</w:t>
        </w:r>
        <w:r w:rsidR="00F00D39">
          <w:tab/>
        </w:r>
        <w:r w:rsidR="00F00D39">
          <w:fldChar w:fldCharType="begin"/>
        </w:r>
        <w:r w:rsidR="00F00D39">
          <w:instrText xml:space="preserve"> PAGEREF _Toc52184392 \h </w:instrText>
        </w:r>
        <w:r w:rsidR="00F00D39">
          <w:fldChar w:fldCharType="separate"/>
        </w:r>
        <w:r w:rsidR="00F00D39">
          <w:t>17</w:t>
        </w:r>
        <w:r w:rsidR="00F00D39">
          <w:fldChar w:fldCharType="end"/>
        </w:r>
      </w:hyperlink>
    </w:p>
    <w:p w14:paraId="0C7C26DA" w14:textId="298066D8" w:rsidR="00F00D39" w:rsidRDefault="00C377A2">
      <w:pPr>
        <w:pStyle w:val="TOC2"/>
        <w:rPr>
          <w:rFonts w:eastAsiaTheme="minorEastAsia"/>
          <w:smallCaps w:val="0"/>
          <w:sz w:val="22"/>
        </w:rPr>
      </w:pPr>
      <w:hyperlink w:anchor="_Toc52184393" w:history="1">
        <w:r w:rsidR="00F00D39" w:rsidRPr="009B3629">
          <w:rPr>
            <w:rStyle w:val="Hyperlink"/>
          </w:rPr>
          <w:t>Forefront</w:t>
        </w:r>
        <w:r w:rsidR="00F00D39">
          <w:tab/>
        </w:r>
        <w:r w:rsidR="00F00D39">
          <w:fldChar w:fldCharType="begin"/>
        </w:r>
        <w:r w:rsidR="00F00D39">
          <w:instrText xml:space="preserve"> PAGEREF _Toc52184393 \h </w:instrText>
        </w:r>
        <w:r w:rsidR="00F00D39">
          <w:fldChar w:fldCharType="separate"/>
        </w:r>
        <w:r w:rsidR="00F00D39">
          <w:t>19</w:t>
        </w:r>
        <w:r w:rsidR="00F00D39">
          <w:fldChar w:fldCharType="end"/>
        </w:r>
      </w:hyperlink>
    </w:p>
    <w:p w14:paraId="11EB2375" w14:textId="5C42A654" w:rsidR="00F00D39" w:rsidRDefault="00C377A2">
      <w:pPr>
        <w:pStyle w:val="TOC2"/>
        <w:rPr>
          <w:rFonts w:eastAsiaTheme="minorEastAsia"/>
          <w:smallCaps w:val="0"/>
          <w:sz w:val="22"/>
        </w:rPr>
      </w:pPr>
      <w:hyperlink w:anchor="_Toc52184394" w:history="1">
        <w:r w:rsidR="00F00D39" w:rsidRPr="009B3629">
          <w:rPr>
            <w:rStyle w:val="Hyperlink"/>
          </w:rPr>
          <w:t>Licență locală pentru Microsoft Dynamics 365</w:t>
        </w:r>
        <w:r w:rsidR="00F00D39">
          <w:tab/>
        </w:r>
        <w:r w:rsidR="00F00D39">
          <w:fldChar w:fldCharType="begin"/>
        </w:r>
        <w:r w:rsidR="00F00D39">
          <w:instrText xml:space="preserve"> PAGEREF _Toc52184394 \h </w:instrText>
        </w:r>
        <w:r w:rsidR="00F00D39">
          <w:fldChar w:fldCharType="separate"/>
        </w:r>
        <w:r w:rsidR="00F00D39">
          <w:t>20</w:t>
        </w:r>
        <w:r w:rsidR="00F00D39">
          <w:fldChar w:fldCharType="end"/>
        </w:r>
      </w:hyperlink>
    </w:p>
    <w:p w14:paraId="04BC0411" w14:textId="36B820E0" w:rsidR="00F00D39" w:rsidRDefault="00C377A2">
      <w:pPr>
        <w:pStyle w:val="TOC2"/>
        <w:rPr>
          <w:rFonts w:eastAsiaTheme="minorEastAsia"/>
          <w:smallCaps w:val="0"/>
          <w:sz w:val="22"/>
        </w:rPr>
      </w:pPr>
      <w:hyperlink w:anchor="_Toc52184395" w:history="1">
        <w:r w:rsidR="00F00D39" w:rsidRPr="009B3629">
          <w:rPr>
            <w:rStyle w:val="Hyperlink"/>
          </w:rPr>
          <w:t>Microsoft Identity Manager</w:t>
        </w:r>
        <w:r w:rsidR="00F00D39">
          <w:tab/>
        </w:r>
        <w:r w:rsidR="00F00D39">
          <w:fldChar w:fldCharType="begin"/>
        </w:r>
        <w:r w:rsidR="00F00D39">
          <w:instrText xml:space="preserve"> PAGEREF _Toc52184395 \h </w:instrText>
        </w:r>
        <w:r w:rsidR="00F00D39">
          <w:fldChar w:fldCharType="separate"/>
        </w:r>
        <w:r w:rsidR="00F00D39">
          <w:t>22</w:t>
        </w:r>
        <w:r w:rsidR="00F00D39">
          <w:fldChar w:fldCharType="end"/>
        </w:r>
      </w:hyperlink>
    </w:p>
    <w:p w14:paraId="3BF4BB5F" w14:textId="5474896D" w:rsidR="00F00D39" w:rsidRDefault="00C377A2">
      <w:pPr>
        <w:pStyle w:val="TOC2"/>
        <w:rPr>
          <w:rFonts w:eastAsiaTheme="minorEastAsia"/>
          <w:smallCaps w:val="0"/>
          <w:sz w:val="22"/>
        </w:rPr>
      </w:pPr>
      <w:hyperlink w:anchor="_Toc52184396" w:history="1">
        <w:r w:rsidR="00F00D39" w:rsidRPr="009B3629">
          <w:rPr>
            <w:rStyle w:val="Hyperlink"/>
          </w:rPr>
          <w:t>Aplicații Office</w:t>
        </w:r>
        <w:r w:rsidR="00F00D39">
          <w:tab/>
        </w:r>
        <w:r w:rsidR="00F00D39">
          <w:fldChar w:fldCharType="begin"/>
        </w:r>
        <w:r w:rsidR="00F00D39">
          <w:instrText xml:space="preserve"> PAGEREF _Toc52184396 \h </w:instrText>
        </w:r>
        <w:r w:rsidR="00F00D39">
          <w:fldChar w:fldCharType="separate"/>
        </w:r>
        <w:r w:rsidR="00F00D39">
          <w:t>23</w:t>
        </w:r>
        <w:r w:rsidR="00F00D39">
          <w:fldChar w:fldCharType="end"/>
        </w:r>
      </w:hyperlink>
    </w:p>
    <w:p w14:paraId="36C4F205" w14:textId="663BDEEB" w:rsidR="00F00D39" w:rsidRDefault="00C377A2">
      <w:pPr>
        <w:pStyle w:val="TOC3"/>
        <w:rPr>
          <w:rFonts w:eastAsiaTheme="minorEastAsia"/>
          <w:smallCaps w:val="0"/>
          <w:sz w:val="22"/>
        </w:rPr>
      </w:pPr>
      <w:hyperlink w:anchor="_Toc52184397" w:history="1">
        <w:r w:rsidR="00F00D39" w:rsidRPr="009B3629">
          <w:rPr>
            <w:rStyle w:val="Hyperlink"/>
          </w:rPr>
          <w:t>Aplicațiile pentru desktop cu Office</w:t>
        </w:r>
        <w:r w:rsidR="00F00D39">
          <w:tab/>
        </w:r>
        <w:r w:rsidR="00F00D39">
          <w:fldChar w:fldCharType="begin"/>
        </w:r>
        <w:r w:rsidR="00F00D39">
          <w:instrText xml:space="preserve"> PAGEREF _Toc52184397 \h </w:instrText>
        </w:r>
        <w:r w:rsidR="00F00D39">
          <w:fldChar w:fldCharType="separate"/>
        </w:r>
        <w:r w:rsidR="00F00D39">
          <w:t>23</w:t>
        </w:r>
        <w:r w:rsidR="00F00D39">
          <w:fldChar w:fldCharType="end"/>
        </w:r>
      </w:hyperlink>
    </w:p>
    <w:p w14:paraId="3C8580BC" w14:textId="05B6D95A" w:rsidR="00F00D39" w:rsidRDefault="00C377A2">
      <w:pPr>
        <w:pStyle w:val="TOC3"/>
        <w:rPr>
          <w:rFonts w:eastAsiaTheme="minorEastAsia"/>
          <w:smallCaps w:val="0"/>
          <w:sz w:val="22"/>
        </w:rPr>
      </w:pPr>
      <w:hyperlink w:anchor="_Toc52184398" w:history="1">
        <w:r w:rsidR="00F00D39" w:rsidRPr="009B3629">
          <w:rPr>
            <w:rStyle w:val="Hyperlink"/>
          </w:rPr>
          <w:t>Office for Mac</w:t>
        </w:r>
        <w:r w:rsidR="00F00D39">
          <w:tab/>
        </w:r>
        <w:r w:rsidR="00F00D39">
          <w:fldChar w:fldCharType="begin"/>
        </w:r>
        <w:r w:rsidR="00F00D39">
          <w:instrText xml:space="preserve"> PAGEREF _Toc52184398 \h </w:instrText>
        </w:r>
        <w:r w:rsidR="00F00D39">
          <w:fldChar w:fldCharType="separate"/>
        </w:r>
        <w:r w:rsidR="00F00D39">
          <w:t>24</w:t>
        </w:r>
        <w:r w:rsidR="00F00D39">
          <w:fldChar w:fldCharType="end"/>
        </w:r>
      </w:hyperlink>
    </w:p>
    <w:p w14:paraId="68A87ABF" w14:textId="09BBBA7E" w:rsidR="00F00D39" w:rsidRDefault="00C377A2">
      <w:pPr>
        <w:pStyle w:val="TOC2"/>
        <w:rPr>
          <w:rFonts w:eastAsiaTheme="minorEastAsia"/>
          <w:smallCaps w:val="0"/>
          <w:sz w:val="22"/>
        </w:rPr>
      </w:pPr>
      <w:hyperlink w:anchor="_Toc52184399" w:history="1">
        <w:r w:rsidR="00F00D39" w:rsidRPr="009B3629">
          <w:rPr>
            <w:rStyle w:val="Hyperlink"/>
          </w:rPr>
          <w:t>Servere Office</w:t>
        </w:r>
        <w:r w:rsidR="00F00D39">
          <w:tab/>
        </w:r>
        <w:r w:rsidR="00F00D39">
          <w:fldChar w:fldCharType="begin"/>
        </w:r>
        <w:r w:rsidR="00F00D39">
          <w:instrText xml:space="preserve"> PAGEREF _Toc52184399 \h </w:instrText>
        </w:r>
        <w:r w:rsidR="00F00D39">
          <w:fldChar w:fldCharType="separate"/>
        </w:r>
        <w:r w:rsidR="00F00D39">
          <w:t>25</w:t>
        </w:r>
        <w:r w:rsidR="00F00D39">
          <w:fldChar w:fldCharType="end"/>
        </w:r>
      </w:hyperlink>
    </w:p>
    <w:p w14:paraId="2279D20C" w14:textId="704C28CD" w:rsidR="00F00D39" w:rsidRDefault="00C377A2">
      <w:pPr>
        <w:pStyle w:val="TOC3"/>
        <w:rPr>
          <w:rFonts w:eastAsiaTheme="minorEastAsia"/>
          <w:smallCaps w:val="0"/>
          <w:sz w:val="22"/>
        </w:rPr>
      </w:pPr>
      <w:hyperlink w:anchor="_Toc52184400" w:history="1">
        <w:r w:rsidR="00F00D39" w:rsidRPr="009B3629">
          <w:rPr>
            <w:rStyle w:val="Hyperlink"/>
          </w:rPr>
          <w:t>Exchange Server</w:t>
        </w:r>
        <w:r w:rsidR="00F00D39">
          <w:tab/>
        </w:r>
        <w:r w:rsidR="00F00D39">
          <w:fldChar w:fldCharType="begin"/>
        </w:r>
        <w:r w:rsidR="00F00D39">
          <w:instrText xml:space="preserve"> PAGEREF _Toc52184400 \h </w:instrText>
        </w:r>
        <w:r w:rsidR="00F00D39">
          <w:fldChar w:fldCharType="separate"/>
        </w:r>
        <w:r w:rsidR="00F00D39">
          <w:t>25</w:t>
        </w:r>
        <w:r w:rsidR="00F00D39">
          <w:fldChar w:fldCharType="end"/>
        </w:r>
      </w:hyperlink>
    </w:p>
    <w:p w14:paraId="367BD5F9" w14:textId="76C66B1C" w:rsidR="00F00D39" w:rsidRDefault="00C377A2">
      <w:pPr>
        <w:pStyle w:val="TOC3"/>
        <w:rPr>
          <w:rFonts w:eastAsiaTheme="minorEastAsia"/>
          <w:smallCaps w:val="0"/>
          <w:sz w:val="22"/>
        </w:rPr>
      </w:pPr>
      <w:hyperlink w:anchor="_Toc52184401" w:history="1">
        <w:r w:rsidR="00F00D39" w:rsidRPr="009B3629">
          <w:rPr>
            <w:rStyle w:val="Hyperlink"/>
          </w:rPr>
          <w:t>Project Server</w:t>
        </w:r>
        <w:r w:rsidR="00F00D39">
          <w:tab/>
        </w:r>
        <w:r w:rsidR="00F00D39">
          <w:fldChar w:fldCharType="begin"/>
        </w:r>
        <w:r w:rsidR="00F00D39">
          <w:instrText xml:space="preserve"> PAGEREF _Toc52184401 \h </w:instrText>
        </w:r>
        <w:r w:rsidR="00F00D39">
          <w:fldChar w:fldCharType="separate"/>
        </w:r>
        <w:r w:rsidR="00F00D39">
          <w:t>26</w:t>
        </w:r>
        <w:r w:rsidR="00F00D39">
          <w:fldChar w:fldCharType="end"/>
        </w:r>
      </w:hyperlink>
    </w:p>
    <w:p w14:paraId="47CC9377" w14:textId="5D6DC347" w:rsidR="00F00D39" w:rsidRDefault="00C377A2">
      <w:pPr>
        <w:pStyle w:val="TOC3"/>
        <w:rPr>
          <w:rFonts w:eastAsiaTheme="minorEastAsia"/>
          <w:smallCaps w:val="0"/>
          <w:sz w:val="22"/>
        </w:rPr>
      </w:pPr>
      <w:hyperlink w:anchor="_Toc52184402" w:history="1">
        <w:r w:rsidR="00F00D39" w:rsidRPr="009B3629">
          <w:rPr>
            <w:rStyle w:val="Hyperlink"/>
          </w:rPr>
          <w:t>SharePoint Server</w:t>
        </w:r>
        <w:r w:rsidR="00F00D39">
          <w:tab/>
        </w:r>
        <w:r w:rsidR="00F00D39">
          <w:fldChar w:fldCharType="begin"/>
        </w:r>
        <w:r w:rsidR="00F00D39">
          <w:instrText xml:space="preserve"> PAGEREF _Toc52184402 \h </w:instrText>
        </w:r>
        <w:r w:rsidR="00F00D39">
          <w:fldChar w:fldCharType="separate"/>
        </w:r>
        <w:r w:rsidR="00F00D39">
          <w:t>27</w:t>
        </w:r>
        <w:r w:rsidR="00F00D39">
          <w:fldChar w:fldCharType="end"/>
        </w:r>
      </w:hyperlink>
    </w:p>
    <w:p w14:paraId="0E420630" w14:textId="58BD9E6A" w:rsidR="00F00D39" w:rsidRDefault="00C377A2">
      <w:pPr>
        <w:pStyle w:val="TOC3"/>
        <w:rPr>
          <w:rFonts w:eastAsiaTheme="minorEastAsia"/>
          <w:smallCaps w:val="0"/>
          <w:sz w:val="22"/>
        </w:rPr>
      </w:pPr>
      <w:hyperlink w:anchor="_Toc52184403" w:history="1">
        <w:r w:rsidR="00F00D39" w:rsidRPr="009B3629">
          <w:rPr>
            <w:rStyle w:val="Hyperlink"/>
          </w:rPr>
          <w:t>Skype for Business Server</w:t>
        </w:r>
        <w:r w:rsidR="00F00D39">
          <w:tab/>
        </w:r>
        <w:r w:rsidR="00F00D39">
          <w:fldChar w:fldCharType="begin"/>
        </w:r>
        <w:r w:rsidR="00F00D39">
          <w:instrText xml:space="preserve"> PAGEREF _Toc52184403 \h </w:instrText>
        </w:r>
        <w:r w:rsidR="00F00D39">
          <w:fldChar w:fldCharType="separate"/>
        </w:r>
        <w:r w:rsidR="00F00D39">
          <w:t>28</w:t>
        </w:r>
        <w:r w:rsidR="00F00D39">
          <w:fldChar w:fldCharType="end"/>
        </w:r>
      </w:hyperlink>
    </w:p>
    <w:p w14:paraId="15F41DA2" w14:textId="64F4D34E" w:rsidR="00F00D39" w:rsidRDefault="00C377A2">
      <w:pPr>
        <w:pStyle w:val="TOC2"/>
        <w:rPr>
          <w:rFonts w:eastAsiaTheme="minorEastAsia"/>
          <w:smallCaps w:val="0"/>
          <w:sz w:val="22"/>
        </w:rPr>
      </w:pPr>
      <w:hyperlink w:anchor="_Toc52184404" w:history="1">
        <w:r w:rsidR="00F00D39" w:rsidRPr="009B3629">
          <w:rPr>
            <w:rStyle w:val="Hyperlink"/>
          </w:rPr>
          <w:t>SQL Server</w:t>
        </w:r>
        <w:r w:rsidR="00F00D39">
          <w:tab/>
        </w:r>
        <w:r w:rsidR="00F00D39">
          <w:fldChar w:fldCharType="begin"/>
        </w:r>
        <w:r w:rsidR="00F00D39">
          <w:instrText xml:space="preserve"> PAGEREF _Toc52184404 \h </w:instrText>
        </w:r>
        <w:r w:rsidR="00F00D39">
          <w:fldChar w:fldCharType="separate"/>
        </w:r>
        <w:r w:rsidR="00F00D39">
          <w:t>29</w:t>
        </w:r>
        <w:r w:rsidR="00F00D39">
          <w:fldChar w:fldCharType="end"/>
        </w:r>
      </w:hyperlink>
    </w:p>
    <w:p w14:paraId="51217A2F" w14:textId="2ECF6849" w:rsidR="00F00D39" w:rsidRDefault="00C377A2">
      <w:pPr>
        <w:pStyle w:val="TOC2"/>
        <w:rPr>
          <w:rFonts w:eastAsiaTheme="minorEastAsia"/>
          <w:smallCaps w:val="0"/>
          <w:sz w:val="22"/>
        </w:rPr>
      </w:pPr>
      <w:hyperlink w:anchor="_Toc52184405" w:history="1">
        <w:r w:rsidR="00F00D39" w:rsidRPr="009B3629">
          <w:rPr>
            <w:rStyle w:val="Hyperlink"/>
          </w:rPr>
          <w:t>System Center</w:t>
        </w:r>
        <w:r w:rsidR="00F00D39">
          <w:tab/>
        </w:r>
        <w:r w:rsidR="00F00D39">
          <w:fldChar w:fldCharType="begin"/>
        </w:r>
        <w:r w:rsidR="00F00D39">
          <w:instrText xml:space="preserve"> PAGEREF _Toc52184405 \h </w:instrText>
        </w:r>
        <w:r w:rsidR="00F00D39">
          <w:fldChar w:fldCharType="separate"/>
        </w:r>
        <w:r w:rsidR="00F00D39">
          <w:t>32</w:t>
        </w:r>
        <w:r w:rsidR="00F00D39">
          <w:fldChar w:fldCharType="end"/>
        </w:r>
      </w:hyperlink>
    </w:p>
    <w:p w14:paraId="0C594EF8" w14:textId="3CF1A7C6" w:rsidR="00F00D39" w:rsidRDefault="00C377A2">
      <w:pPr>
        <w:pStyle w:val="TOC3"/>
        <w:rPr>
          <w:rFonts w:eastAsiaTheme="minorEastAsia"/>
          <w:smallCaps w:val="0"/>
          <w:sz w:val="22"/>
        </w:rPr>
      </w:pPr>
      <w:hyperlink w:anchor="_Toc52184406" w:history="1">
        <w:r w:rsidR="00F00D39" w:rsidRPr="009B3629">
          <w:rPr>
            <w:rStyle w:val="Hyperlink"/>
          </w:rPr>
          <w:t>System Center Server</w:t>
        </w:r>
        <w:r w:rsidR="00F00D39">
          <w:tab/>
        </w:r>
        <w:r w:rsidR="00F00D39">
          <w:fldChar w:fldCharType="begin"/>
        </w:r>
        <w:r w:rsidR="00F00D39">
          <w:instrText xml:space="preserve"> PAGEREF _Toc52184406 \h </w:instrText>
        </w:r>
        <w:r w:rsidR="00F00D39">
          <w:fldChar w:fldCharType="separate"/>
        </w:r>
        <w:r w:rsidR="00F00D39">
          <w:t>32</w:t>
        </w:r>
        <w:r w:rsidR="00F00D39">
          <w:fldChar w:fldCharType="end"/>
        </w:r>
      </w:hyperlink>
    </w:p>
    <w:p w14:paraId="5937372A" w14:textId="64BBC8B9" w:rsidR="00F00D39" w:rsidRDefault="00C377A2">
      <w:pPr>
        <w:pStyle w:val="TOC3"/>
        <w:rPr>
          <w:rFonts w:eastAsiaTheme="minorEastAsia"/>
          <w:smallCaps w:val="0"/>
          <w:sz w:val="22"/>
        </w:rPr>
      </w:pPr>
      <w:hyperlink w:anchor="_Toc52184407" w:history="1">
        <w:r w:rsidR="00F00D39" w:rsidRPr="009B3629">
          <w:rPr>
            <w:rStyle w:val="Hyperlink"/>
          </w:rPr>
          <w:t>Microsoft Endpoint Configuration Manager (denumit înainte, System Center Configuration Manager)</w:t>
        </w:r>
        <w:r w:rsidR="00F00D39">
          <w:tab/>
        </w:r>
        <w:r w:rsidR="00F00D39">
          <w:fldChar w:fldCharType="begin"/>
        </w:r>
        <w:r w:rsidR="00F00D39">
          <w:instrText xml:space="preserve"> PAGEREF _Toc52184407 \h </w:instrText>
        </w:r>
        <w:r w:rsidR="00F00D39">
          <w:fldChar w:fldCharType="separate"/>
        </w:r>
        <w:r w:rsidR="00F00D39">
          <w:t>33</w:t>
        </w:r>
        <w:r w:rsidR="00F00D39">
          <w:fldChar w:fldCharType="end"/>
        </w:r>
      </w:hyperlink>
    </w:p>
    <w:p w14:paraId="364C3381" w14:textId="6D817929" w:rsidR="00F00D39" w:rsidRDefault="00C377A2">
      <w:pPr>
        <w:pStyle w:val="TOC3"/>
        <w:rPr>
          <w:rFonts w:eastAsiaTheme="minorEastAsia"/>
          <w:smallCaps w:val="0"/>
          <w:sz w:val="22"/>
        </w:rPr>
      </w:pPr>
      <w:hyperlink w:anchor="_Toc52184408" w:history="1">
        <w:r w:rsidR="00F00D39" w:rsidRPr="009B3629">
          <w:rPr>
            <w:rStyle w:val="Hyperlink"/>
          </w:rPr>
          <w:t>System Center Data Protection Manager</w:t>
        </w:r>
        <w:r w:rsidR="00F00D39">
          <w:tab/>
        </w:r>
        <w:r w:rsidR="00F00D39">
          <w:fldChar w:fldCharType="begin"/>
        </w:r>
        <w:r w:rsidR="00F00D39">
          <w:instrText xml:space="preserve"> PAGEREF _Toc52184408 \h </w:instrText>
        </w:r>
        <w:r w:rsidR="00F00D39">
          <w:fldChar w:fldCharType="separate"/>
        </w:r>
        <w:r w:rsidR="00F00D39">
          <w:t>35</w:t>
        </w:r>
        <w:r w:rsidR="00F00D39">
          <w:fldChar w:fldCharType="end"/>
        </w:r>
      </w:hyperlink>
    </w:p>
    <w:p w14:paraId="2460AF43" w14:textId="20B718FA" w:rsidR="00F00D39" w:rsidRDefault="00C377A2">
      <w:pPr>
        <w:pStyle w:val="TOC3"/>
        <w:rPr>
          <w:rFonts w:eastAsiaTheme="minorEastAsia"/>
          <w:smallCaps w:val="0"/>
          <w:sz w:val="22"/>
        </w:rPr>
      </w:pPr>
      <w:hyperlink w:anchor="_Toc52184409" w:history="1">
        <w:r w:rsidR="00F00D39" w:rsidRPr="009B3629">
          <w:rPr>
            <w:rStyle w:val="Hyperlink"/>
          </w:rPr>
          <w:t>System Center Endpoint Protection</w:t>
        </w:r>
        <w:r w:rsidR="00F00D39">
          <w:tab/>
        </w:r>
        <w:r w:rsidR="00F00D39">
          <w:fldChar w:fldCharType="begin"/>
        </w:r>
        <w:r w:rsidR="00F00D39">
          <w:instrText xml:space="preserve"> PAGEREF _Toc52184409 \h </w:instrText>
        </w:r>
        <w:r w:rsidR="00F00D39">
          <w:fldChar w:fldCharType="separate"/>
        </w:r>
        <w:r w:rsidR="00F00D39">
          <w:t>36</w:t>
        </w:r>
        <w:r w:rsidR="00F00D39">
          <w:fldChar w:fldCharType="end"/>
        </w:r>
      </w:hyperlink>
    </w:p>
    <w:p w14:paraId="2C305730" w14:textId="58B88B4D" w:rsidR="00F00D39" w:rsidRDefault="00C377A2">
      <w:pPr>
        <w:pStyle w:val="TOC3"/>
        <w:rPr>
          <w:rFonts w:eastAsiaTheme="minorEastAsia"/>
          <w:smallCaps w:val="0"/>
          <w:sz w:val="22"/>
        </w:rPr>
      </w:pPr>
      <w:hyperlink w:anchor="_Toc52184410" w:history="1">
        <w:r w:rsidR="00F00D39" w:rsidRPr="009B3629">
          <w:rPr>
            <w:rStyle w:val="Hyperlink"/>
          </w:rPr>
          <w:t>System Center Operations Manager</w:t>
        </w:r>
        <w:r w:rsidR="00F00D39">
          <w:tab/>
        </w:r>
        <w:r w:rsidR="00F00D39">
          <w:fldChar w:fldCharType="begin"/>
        </w:r>
        <w:r w:rsidR="00F00D39">
          <w:instrText xml:space="preserve"> PAGEREF _Toc52184410 \h </w:instrText>
        </w:r>
        <w:r w:rsidR="00F00D39">
          <w:fldChar w:fldCharType="separate"/>
        </w:r>
        <w:r w:rsidR="00F00D39">
          <w:t>37</w:t>
        </w:r>
        <w:r w:rsidR="00F00D39">
          <w:fldChar w:fldCharType="end"/>
        </w:r>
      </w:hyperlink>
    </w:p>
    <w:p w14:paraId="558D889B" w14:textId="508F7D41" w:rsidR="00F00D39" w:rsidRDefault="00C377A2">
      <w:pPr>
        <w:pStyle w:val="TOC3"/>
        <w:rPr>
          <w:rFonts w:eastAsiaTheme="minorEastAsia"/>
          <w:smallCaps w:val="0"/>
          <w:sz w:val="22"/>
        </w:rPr>
      </w:pPr>
      <w:hyperlink w:anchor="_Toc52184411" w:history="1">
        <w:r w:rsidR="00F00D39" w:rsidRPr="009B3629">
          <w:rPr>
            <w:rStyle w:val="Hyperlink"/>
          </w:rPr>
          <w:t>System Center Orchestrator</w:t>
        </w:r>
        <w:r w:rsidR="00F00D39">
          <w:tab/>
        </w:r>
        <w:r w:rsidR="00F00D39">
          <w:fldChar w:fldCharType="begin"/>
        </w:r>
        <w:r w:rsidR="00F00D39">
          <w:instrText xml:space="preserve"> PAGEREF _Toc52184411 \h </w:instrText>
        </w:r>
        <w:r w:rsidR="00F00D39">
          <w:fldChar w:fldCharType="separate"/>
        </w:r>
        <w:r w:rsidR="00F00D39">
          <w:t>37</w:t>
        </w:r>
        <w:r w:rsidR="00F00D39">
          <w:fldChar w:fldCharType="end"/>
        </w:r>
      </w:hyperlink>
    </w:p>
    <w:p w14:paraId="31BE76AE" w14:textId="1CB0E6FF" w:rsidR="00F00D39" w:rsidRDefault="00C377A2">
      <w:pPr>
        <w:pStyle w:val="TOC3"/>
        <w:rPr>
          <w:rFonts w:eastAsiaTheme="minorEastAsia"/>
          <w:smallCaps w:val="0"/>
          <w:sz w:val="22"/>
        </w:rPr>
      </w:pPr>
      <w:hyperlink w:anchor="_Toc52184412" w:history="1">
        <w:r w:rsidR="00F00D39" w:rsidRPr="009B3629">
          <w:rPr>
            <w:rStyle w:val="Hyperlink"/>
          </w:rPr>
          <w:t>System Center Service Manager</w:t>
        </w:r>
        <w:r w:rsidR="00F00D39">
          <w:tab/>
        </w:r>
        <w:r w:rsidR="00F00D39">
          <w:fldChar w:fldCharType="begin"/>
        </w:r>
        <w:r w:rsidR="00F00D39">
          <w:instrText xml:space="preserve"> PAGEREF _Toc52184412 \h </w:instrText>
        </w:r>
        <w:r w:rsidR="00F00D39">
          <w:fldChar w:fldCharType="separate"/>
        </w:r>
        <w:r w:rsidR="00F00D39">
          <w:t>38</w:t>
        </w:r>
        <w:r w:rsidR="00F00D39">
          <w:fldChar w:fldCharType="end"/>
        </w:r>
      </w:hyperlink>
    </w:p>
    <w:p w14:paraId="72DBB8EA" w14:textId="2854D4C7" w:rsidR="00F00D39" w:rsidRDefault="00C377A2">
      <w:pPr>
        <w:pStyle w:val="TOC2"/>
        <w:rPr>
          <w:rFonts w:eastAsiaTheme="minorEastAsia"/>
          <w:smallCaps w:val="0"/>
          <w:sz w:val="22"/>
        </w:rPr>
      </w:pPr>
      <w:hyperlink w:anchor="_Toc52184413" w:history="1">
        <w:r w:rsidR="00F00D39" w:rsidRPr="009B3629">
          <w:rPr>
            <w:rStyle w:val="Hyperlink"/>
          </w:rPr>
          <w:t>Virtual Desktop Infrastructure (VDI) Suite</w:t>
        </w:r>
        <w:r w:rsidR="00F00D39">
          <w:tab/>
        </w:r>
        <w:r w:rsidR="00F00D39">
          <w:fldChar w:fldCharType="begin"/>
        </w:r>
        <w:r w:rsidR="00F00D39">
          <w:instrText xml:space="preserve"> PAGEREF _Toc52184413 \h </w:instrText>
        </w:r>
        <w:r w:rsidR="00F00D39">
          <w:fldChar w:fldCharType="separate"/>
        </w:r>
        <w:r w:rsidR="00F00D39">
          <w:t>39</w:t>
        </w:r>
        <w:r w:rsidR="00F00D39">
          <w:fldChar w:fldCharType="end"/>
        </w:r>
      </w:hyperlink>
    </w:p>
    <w:p w14:paraId="7251E2B0" w14:textId="29A78669" w:rsidR="00F00D39" w:rsidRDefault="00C377A2">
      <w:pPr>
        <w:pStyle w:val="TOC2"/>
        <w:rPr>
          <w:rFonts w:eastAsiaTheme="minorEastAsia"/>
          <w:smallCaps w:val="0"/>
          <w:sz w:val="22"/>
        </w:rPr>
      </w:pPr>
      <w:hyperlink w:anchor="_Toc52184414" w:history="1">
        <w:r w:rsidR="00F00D39" w:rsidRPr="009B3629">
          <w:rPr>
            <w:rStyle w:val="Hyperlink"/>
          </w:rPr>
          <w:t>Visual Studio</w:t>
        </w:r>
        <w:r w:rsidR="00F00D39">
          <w:tab/>
        </w:r>
        <w:r w:rsidR="00F00D39">
          <w:fldChar w:fldCharType="begin"/>
        </w:r>
        <w:r w:rsidR="00F00D39">
          <w:instrText xml:space="preserve"> PAGEREF _Toc52184414 \h </w:instrText>
        </w:r>
        <w:r w:rsidR="00F00D39">
          <w:fldChar w:fldCharType="separate"/>
        </w:r>
        <w:r w:rsidR="00F00D39">
          <w:t>39</w:t>
        </w:r>
        <w:r w:rsidR="00F00D39">
          <w:fldChar w:fldCharType="end"/>
        </w:r>
      </w:hyperlink>
    </w:p>
    <w:p w14:paraId="4A72798A" w14:textId="7256743E" w:rsidR="00F00D39" w:rsidRDefault="00C377A2">
      <w:pPr>
        <w:pStyle w:val="TOC3"/>
        <w:rPr>
          <w:rFonts w:eastAsiaTheme="minorEastAsia"/>
          <w:smallCaps w:val="0"/>
          <w:sz w:val="22"/>
        </w:rPr>
      </w:pPr>
      <w:hyperlink w:anchor="_Toc52184415" w:history="1">
        <w:r w:rsidR="00F00D39" w:rsidRPr="009B3629">
          <w:rPr>
            <w:rStyle w:val="Hyperlink"/>
          </w:rPr>
          <w:t>Visual Studio</w:t>
        </w:r>
        <w:r w:rsidR="00F00D39">
          <w:tab/>
        </w:r>
        <w:r w:rsidR="00F00D39">
          <w:fldChar w:fldCharType="begin"/>
        </w:r>
        <w:r w:rsidR="00F00D39">
          <w:instrText xml:space="preserve"> PAGEREF _Toc52184415 \h </w:instrText>
        </w:r>
        <w:r w:rsidR="00F00D39">
          <w:fldChar w:fldCharType="separate"/>
        </w:r>
        <w:r w:rsidR="00F00D39">
          <w:t>39</w:t>
        </w:r>
        <w:r w:rsidR="00F00D39">
          <w:fldChar w:fldCharType="end"/>
        </w:r>
      </w:hyperlink>
    </w:p>
    <w:p w14:paraId="24AD89DD" w14:textId="4516A84C" w:rsidR="00F00D39" w:rsidRDefault="00C377A2">
      <w:pPr>
        <w:pStyle w:val="TOC3"/>
        <w:rPr>
          <w:rFonts w:eastAsiaTheme="minorEastAsia"/>
          <w:smallCaps w:val="0"/>
          <w:sz w:val="22"/>
        </w:rPr>
      </w:pPr>
      <w:hyperlink w:anchor="_Toc52184416" w:history="1">
        <w:r w:rsidR="00F00D39" w:rsidRPr="009B3629">
          <w:rPr>
            <w:rStyle w:val="Hyperlink"/>
          </w:rPr>
          <w:t>Azure DevOps Server</w:t>
        </w:r>
        <w:r w:rsidR="00F00D39">
          <w:tab/>
        </w:r>
        <w:r w:rsidR="00F00D39">
          <w:fldChar w:fldCharType="begin"/>
        </w:r>
        <w:r w:rsidR="00F00D39">
          <w:instrText xml:space="preserve"> PAGEREF _Toc52184416 \h </w:instrText>
        </w:r>
        <w:r w:rsidR="00F00D39">
          <w:fldChar w:fldCharType="separate"/>
        </w:r>
        <w:r w:rsidR="00F00D39">
          <w:t>41</w:t>
        </w:r>
        <w:r w:rsidR="00F00D39">
          <w:fldChar w:fldCharType="end"/>
        </w:r>
      </w:hyperlink>
    </w:p>
    <w:p w14:paraId="308E97E3" w14:textId="2C78C8F3" w:rsidR="00F00D39" w:rsidRDefault="00C377A2">
      <w:pPr>
        <w:pStyle w:val="TOC2"/>
        <w:rPr>
          <w:rFonts w:eastAsiaTheme="minorEastAsia"/>
          <w:smallCaps w:val="0"/>
          <w:sz w:val="22"/>
        </w:rPr>
      </w:pPr>
      <w:hyperlink w:anchor="_Toc52184417" w:history="1">
        <w:r w:rsidR="00F00D39" w:rsidRPr="009B3629">
          <w:rPr>
            <w:rStyle w:val="Hyperlink"/>
          </w:rPr>
          <w:t>Client Windows</w:t>
        </w:r>
        <w:r w:rsidR="00F00D39">
          <w:tab/>
        </w:r>
        <w:r w:rsidR="00F00D39">
          <w:fldChar w:fldCharType="begin"/>
        </w:r>
        <w:r w:rsidR="00F00D39">
          <w:instrText xml:space="preserve"> PAGEREF _Toc52184417 \h </w:instrText>
        </w:r>
        <w:r w:rsidR="00F00D39">
          <w:fldChar w:fldCharType="separate"/>
        </w:r>
        <w:r w:rsidR="00F00D39">
          <w:t>43</w:t>
        </w:r>
        <w:r w:rsidR="00F00D39">
          <w:fldChar w:fldCharType="end"/>
        </w:r>
      </w:hyperlink>
    </w:p>
    <w:p w14:paraId="6965A692" w14:textId="225F6A3D" w:rsidR="00F00D39" w:rsidRDefault="00C377A2">
      <w:pPr>
        <w:pStyle w:val="TOC3"/>
        <w:rPr>
          <w:rFonts w:eastAsiaTheme="minorEastAsia"/>
          <w:smallCaps w:val="0"/>
          <w:sz w:val="22"/>
        </w:rPr>
      </w:pPr>
      <w:hyperlink w:anchor="_Toc52184418" w:history="1">
        <w:r w:rsidR="00F00D39" w:rsidRPr="009B3629">
          <w:rPr>
            <w:rStyle w:val="Hyperlink"/>
          </w:rPr>
          <w:t>Sistemul de operare desktop Windows</w:t>
        </w:r>
        <w:r w:rsidR="00F00D39">
          <w:tab/>
        </w:r>
        <w:r w:rsidR="00F00D39">
          <w:fldChar w:fldCharType="begin"/>
        </w:r>
        <w:r w:rsidR="00F00D39">
          <w:instrText xml:space="preserve"> PAGEREF _Toc52184418 \h </w:instrText>
        </w:r>
        <w:r w:rsidR="00F00D39">
          <w:fldChar w:fldCharType="separate"/>
        </w:r>
        <w:r w:rsidR="00F00D39">
          <w:t>43</w:t>
        </w:r>
        <w:r w:rsidR="00F00D39">
          <w:fldChar w:fldCharType="end"/>
        </w:r>
      </w:hyperlink>
    </w:p>
    <w:p w14:paraId="7BB41756" w14:textId="6BEC0B85" w:rsidR="00F00D39" w:rsidRDefault="00C377A2">
      <w:pPr>
        <w:pStyle w:val="TOC2"/>
        <w:rPr>
          <w:rFonts w:eastAsiaTheme="minorEastAsia"/>
          <w:smallCaps w:val="0"/>
          <w:sz w:val="22"/>
        </w:rPr>
      </w:pPr>
      <w:hyperlink w:anchor="_Toc52184419" w:history="1">
        <w:r w:rsidR="00F00D39" w:rsidRPr="009B3629">
          <w:rPr>
            <w:rStyle w:val="Hyperlink"/>
          </w:rPr>
          <w:t>Windows Server</w:t>
        </w:r>
        <w:r w:rsidR="00F00D39">
          <w:tab/>
        </w:r>
        <w:r w:rsidR="00F00D39">
          <w:fldChar w:fldCharType="begin"/>
        </w:r>
        <w:r w:rsidR="00F00D39">
          <w:instrText xml:space="preserve"> PAGEREF _Toc52184419 \h </w:instrText>
        </w:r>
        <w:r w:rsidR="00F00D39">
          <w:fldChar w:fldCharType="separate"/>
        </w:r>
        <w:r w:rsidR="00F00D39">
          <w:t>50</w:t>
        </w:r>
        <w:r w:rsidR="00F00D39">
          <w:fldChar w:fldCharType="end"/>
        </w:r>
      </w:hyperlink>
    </w:p>
    <w:p w14:paraId="46F03873" w14:textId="5F62C930" w:rsidR="00F00D39" w:rsidRDefault="00C377A2">
      <w:pPr>
        <w:pStyle w:val="TOC3"/>
        <w:rPr>
          <w:rFonts w:eastAsiaTheme="minorEastAsia"/>
          <w:smallCaps w:val="0"/>
          <w:sz w:val="22"/>
        </w:rPr>
      </w:pPr>
      <w:hyperlink w:anchor="_Toc52184420" w:history="1">
        <w:r w:rsidR="00F00D39" w:rsidRPr="009B3629">
          <w:rPr>
            <w:rStyle w:val="Hyperlink"/>
          </w:rPr>
          <w:t>Windows MultiPoint Server</w:t>
        </w:r>
        <w:r w:rsidR="00F00D39">
          <w:tab/>
        </w:r>
        <w:r w:rsidR="00F00D39">
          <w:fldChar w:fldCharType="begin"/>
        </w:r>
        <w:r w:rsidR="00F00D39">
          <w:instrText xml:space="preserve"> PAGEREF _Toc52184420 \h </w:instrText>
        </w:r>
        <w:r w:rsidR="00F00D39">
          <w:fldChar w:fldCharType="separate"/>
        </w:r>
        <w:r w:rsidR="00F00D39">
          <w:t>50</w:t>
        </w:r>
        <w:r w:rsidR="00F00D39">
          <w:fldChar w:fldCharType="end"/>
        </w:r>
      </w:hyperlink>
    </w:p>
    <w:p w14:paraId="08B27783" w14:textId="0400C96F" w:rsidR="00F00D39" w:rsidRDefault="00C377A2">
      <w:pPr>
        <w:pStyle w:val="TOC3"/>
        <w:rPr>
          <w:rFonts w:eastAsiaTheme="minorEastAsia"/>
          <w:smallCaps w:val="0"/>
          <w:sz w:val="22"/>
        </w:rPr>
      </w:pPr>
      <w:hyperlink w:anchor="_Toc52184421" w:history="1">
        <w:r w:rsidR="00F00D39" w:rsidRPr="009B3629">
          <w:rPr>
            <w:rStyle w:val="Hyperlink"/>
          </w:rPr>
          <w:t>Windows Server</w:t>
        </w:r>
        <w:r w:rsidR="00F00D39">
          <w:tab/>
        </w:r>
        <w:r w:rsidR="00F00D39">
          <w:fldChar w:fldCharType="begin"/>
        </w:r>
        <w:r w:rsidR="00F00D39">
          <w:instrText xml:space="preserve"> PAGEREF _Toc52184421 \h </w:instrText>
        </w:r>
        <w:r w:rsidR="00F00D39">
          <w:fldChar w:fldCharType="separate"/>
        </w:r>
        <w:r w:rsidR="00F00D39">
          <w:t>51</w:t>
        </w:r>
        <w:r w:rsidR="00F00D39">
          <w:fldChar w:fldCharType="end"/>
        </w:r>
      </w:hyperlink>
    </w:p>
    <w:p w14:paraId="419F8700" w14:textId="038C1B3C" w:rsidR="00F00D39" w:rsidRDefault="00C377A2">
      <w:pPr>
        <w:pStyle w:val="TOC1"/>
        <w:rPr>
          <w:rFonts w:eastAsiaTheme="minorEastAsia"/>
          <w:b w:val="0"/>
          <w:caps w:val="0"/>
          <w:noProof/>
          <w:sz w:val="22"/>
          <w:szCs w:val="22"/>
        </w:rPr>
      </w:pPr>
      <w:hyperlink w:anchor="_Toc52184422" w:history="1">
        <w:r w:rsidR="00F00D39" w:rsidRPr="009B3629">
          <w:rPr>
            <w:rStyle w:val="Hyperlink"/>
            <w:noProof/>
          </w:rPr>
          <w:t>Serviciile online</w:t>
        </w:r>
        <w:r w:rsidR="00F00D39">
          <w:rPr>
            <w:noProof/>
          </w:rPr>
          <w:tab/>
        </w:r>
        <w:r w:rsidR="00F00D39">
          <w:rPr>
            <w:noProof/>
          </w:rPr>
          <w:fldChar w:fldCharType="begin"/>
        </w:r>
        <w:r w:rsidR="00F00D39">
          <w:rPr>
            <w:noProof/>
          </w:rPr>
          <w:instrText xml:space="preserve"> PAGEREF _Toc52184422 \h </w:instrText>
        </w:r>
        <w:r w:rsidR="00F00D39">
          <w:rPr>
            <w:noProof/>
          </w:rPr>
        </w:r>
        <w:r w:rsidR="00F00D39">
          <w:rPr>
            <w:noProof/>
          </w:rPr>
          <w:fldChar w:fldCharType="separate"/>
        </w:r>
        <w:r w:rsidR="00F00D39">
          <w:rPr>
            <w:noProof/>
          </w:rPr>
          <w:t>54</w:t>
        </w:r>
        <w:r w:rsidR="00F00D39">
          <w:rPr>
            <w:noProof/>
          </w:rPr>
          <w:fldChar w:fldCharType="end"/>
        </w:r>
      </w:hyperlink>
    </w:p>
    <w:p w14:paraId="200ADD80" w14:textId="3A452A9C" w:rsidR="00F00D39" w:rsidRDefault="00C377A2">
      <w:pPr>
        <w:pStyle w:val="TOC2"/>
        <w:rPr>
          <w:rFonts w:eastAsiaTheme="minorEastAsia"/>
          <w:smallCaps w:val="0"/>
          <w:sz w:val="22"/>
        </w:rPr>
      </w:pPr>
      <w:hyperlink w:anchor="_Toc52184423" w:history="1">
        <w:r w:rsidR="00F00D39" w:rsidRPr="009B3629">
          <w:rPr>
            <w:rStyle w:val="Hyperlink"/>
          </w:rPr>
          <w:t>Disponibilitatea Serviciilor online în funcție de regiune</w:t>
        </w:r>
        <w:r w:rsidR="00F00D39">
          <w:tab/>
        </w:r>
        <w:r w:rsidR="00F00D39">
          <w:fldChar w:fldCharType="begin"/>
        </w:r>
        <w:r w:rsidR="00F00D39">
          <w:instrText xml:space="preserve"> PAGEREF _Toc52184423 \h </w:instrText>
        </w:r>
        <w:r w:rsidR="00F00D39">
          <w:fldChar w:fldCharType="separate"/>
        </w:r>
        <w:r w:rsidR="00F00D39">
          <w:t>54</w:t>
        </w:r>
        <w:r w:rsidR="00F00D39">
          <w:fldChar w:fldCharType="end"/>
        </w:r>
      </w:hyperlink>
    </w:p>
    <w:p w14:paraId="5BE02A73" w14:textId="377AB6A5" w:rsidR="00F00D39" w:rsidRDefault="00C377A2">
      <w:pPr>
        <w:pStyle w:val="TOC2"/>
        <w:rPr>
          <w:rFonts w:eastAsiaTheme="minorEastAsia"/>
          <w:smallCaps w:val="0"/>
          <w:sz w:val="22"/>
        </w:rPr>
      </w:pPr>
      <w:hyperlink w:anchor="_Toc52184424" w:history="1">
        <w:r w:rsidR="00F00D39" w:rsidRPr="009B3629">
          <w:rPr>
            <w:rStyle w:val="Hyperlink"/>
          </w:rPr>
          <w:t>Regulile de achiziționare a Serviciilor online</w:t>
        </w:r>
        <w:r w:rsidR="00F00D39">
          <w:tab/>
        </w:r>
        <w:r w:rsidR="00F00D39">
          <w:fldChar w:fldCharType="begin"/>
        </w:r>
        <w:r w:rsidR="00F00D39">
          <w:instrText xml:space="preserve"> PAGEREF _Toc52184424 \h </w:instrText>
        </w:r>
        <w:r w:rsidR="00F00D39">
          <w:fldChar w:fldCharType="separate"/>
        </w:r>
        <w:r w:rsidR="00F00D39">
          <w:t>54</w:t>
        </w:r>
        <w:r w:rsidR="00F00D39">
          <w:fldChar w:fldCharType="end"/>
        </w:r>
      </w:hyperlink>
    </w:p>
    <w:p w14:paraId="41C96B66" w14:textId="6BCE0C9A" w:rsidR="00F00D39" w:rsidRDefault="00C377A2">
      <w:pPr>
        <w:pStyle w:val="TOC2"/>
        <w:rPr>
          <w:rFonts w:eastAsiaTheme="minorEastAsia"/>
          <w:smallCaps w:val="0"/>
          <w:sz w:val="22"/>
        </w:rPr>
      </w:pPr>
      <w:hyperlink w:anchor="_Toc52184425" w:history="1">
        <w:r w:rsidR="00F00D39" w:rsidRPr="009B3629">
          <w:rPr>
            <w:rStyle w:val="Hyperlink"/>
          </w:rPr>
          <w:t>Reînnoirea Serviciilor online</w:t>
        </w:r>
        <w:r w:rsidR="00F00D39">
          <w:tab/>
        </w:r>
        <w:r w:rsidR="00F00D39">
          <w:fldChar w:fldCharType="begin"/>
        </w:r>
        <w:r w:rsidR="00F00D39">
          <w:instrText xml:space="preserve"> PAGEREF _Toc52184425 \h </w:instrText>
        </w:r>
        <w:r w:rsidR="00F00D39">
          <w:fldChar w:fldCharType="separate"/>
        </w:r>
        <w:r w:rsidR="00F00D39">
          <w:t>54</w:t>
        </w:r>
        <w:r w:rsidR="00F00D39">
          <w:fldChar w:fldCharType="end"/>
        </w:r>
      </w:hyperlink>
    </w:p>
    <w:p w14:paraId="6729F7ED" w14:textId="566010FD" w:rsidR="00F00D39" w:rsidRDefault="00C377A2">
      <w:pPr>
        <w:pStyle w:val="TOC2"/>
        <w:rPr>
          <w:rFonts w:eastAsiaTheme="minorEastAsia"/>
          <w:smallCaps w:val="0"/>
          <w:sz w:val="22"/>
        </w:rPr>
      </w:pPr>
      <w:hyperlink w:anchor="_Toc52184426" w:history="1">
        <w:r w:rsidR="00F00D39" w:rsidRPr="009B3629">
          <w:rPr>
            <w:rStyle w:val="Hyperlink"/>
          </w:rPr>
          <w:t>Serviciile Microsoft Azure</w:t>
        </w:r>
        <w:r w:rsidR="00F00D39">
          <w:tab/>
        </w:r>
        <w:r w:rsidR="00F00D39">
          <w:fldChar w:fldCharType="begin"/>
        </w:r>
        <w:r w:rsidR="00F00D39">
          <w:instrText xml:space="preserve"> PAGEREF _Toc52184426 \h </w:instrText>
        </w:r>
        <w:r w:rsidR="00F00D39">
          <w:fldChar w:fldCharType="separate"/>
        </w:r>
        <w:r w:rsidR="00F00D39">
          <w:t>54</w:t>
        </w:r>
        <w:r w:rsidR="00F00D39">
          <w:fldChar w:fldCharType="end"/>
        </w:r>
      </w:hyperlink>
    </w:p>
    <w:p w14:paraId="50193110" w14:textId="20BDC97D" w:rsidR="00F00D39" w:rsidRDefault="00C377A2">
      <w:pPr>
        <w:pStyle w:val="TOC3"/>
        <w:rPr>
          <w:rFonts w:eastAsiaTheme="minorEastAsia"/>
          <w:smallCaps w:val="0"/>
          <w:sz w:val="22"/>
        </w:rPr>
      </w:pPr>
      <w:hyperlink w:anchor="_Toc52184427" w:history="1">
        <w:r w:rsidR="00F00D39" w:rsidRPr="009B3629">
          <w:rPr>
            <w:rStyle w:val="Hyperlink"/>
          </w:rPr>
          <w:t>Serviciile Microsoft Azure</w:t>
        </w:r>
        <w:r w:rsidR="00F00D39">
          <w:tab/>
        </w:r>
        <w:r w:rsidR="00F00D39">
          <w:fldChar w:fldCharType="begin"/>
        </w:r>
        <w:r w:rsidR="00F00D39">
          <w:instrText xml:space="preserve"> PAGEREF _Toc52184427 \h </w:instrText>
        </w:r>
        <w:r w:rsidR="00F00D39">
          <w:fldChar w:fldCharType="separate"/>
        </w:r>
        <w:r w:rsidR="00F00D39">
          <w:t>58</w:t>
        </w:r>
        <w:r w:rsidR="00F00D39">
          <w:fldChar w:fldCharType="end"/>
        </w:r>
      </w:hyperlink>
    </w:p>
    <w:p w14:paraId="717C1737" w14:textId="1958457F" w:rsidR="00F00D39" w:rsidRDefault="00C377A2">
      <w:pPr>
        <w:pStyle w:val="TOC3"/>
        <w:rPr>
          <w:rFonts w:eastAsiaTheme="minorEastAsia"/>
          <w:smallCaps w:val="0"/>
          <w:sz w:val="22"/>
        </w:rPr>
      </w:pPr>
      <w:hyperlink w:anchor="_Toc52184428" w:history="1">
        <w:r w:rsidR="00F00D39" w:rsidRPr="009B3629">
          <w:rPr>
            <w:rStyle w:val="Hyperlink"/>
          </w:rPr>
          <w:t>Planurile de infrastructură Microsoft Azure</w:t>
        </w:r>
        <w:r w:rsidR="00F00D39">
          <w:tab/>
        </w:r>
        <w:r w:rsidR="00F00D39">
          <w:fldChar w:fldCharType="begin"/>
        </w:r>
        <w:r w:rsidR="00F00D39">
          <w:instrText xml:space="preserve"> PAGEREF _Toc52184428 \h </w:instrText>
        </w:r>
        <w:r w:rsidR="00F00D39">
          <w:fldChar w:fldCharType="separate"/>
        </w:r>
        <w:r w:rsidR="00F00D39">
          <w:t>58</w:t>
        </w:r>
        <w:r w:rsidR="00F00D39">
          <w:fldChar w:fldCharType="end"/>
        </w:r>
      </w:hyperlink>
    </w:p>
    <w:p w14:paraId="4093821B" w14:textId="442D7157" w:rsidR="00F00D39" w:rsidRDefault="00C377A2">
      <w:pPr>
        <w:pStyle w:val="TOC3"/>
        <w:rPr>
          <w:rFonts w:eastAsiaTheme="minorEastAsia"/>
          <w:smallCaps w:val="0"/>
          <w:sz w:val="22"/>
        </w:rPr>
      </w:pPr>
      <w:hyperlink w:anchor="_Toc52184429" w:history="1">
        <w:r w:rsidR="00F00D39" w:rsidRPr="009B3629">
          <w:rPr>
            <w:rStyle w:val="Hyperlink"/>
          </w:rPr>
          <w:t>Planurile de asistență pentru Microsoft Azure</w:t>
        </w:r>
        <w:r w:rsidR="00F00D39">
          <w:tab/>
        </w:r>
        <w:r w:rsidR="00F00D39">
          <w:fldChar w:fldCharType="begin"/>
        </w:r>
        <w:r w:rsidR="00F00D39">
          <w:instrText xml:space="preserve"> PAGEREF _Toc52184429 \h </w:instrText>
        </w:r>
        <w:r w:rsidR="00F00D39">
          <w:fldChar w:fldCharType="separate"/>
        </w:r>
        <w:r w:rsidR="00F00D39">
          <w:t>59</w:t>
        </w:r>
        <w:r w:rsidR="00F00D39">
          <w:fldChar w:fldCharType="end"/>
        </w:r>
      </w:hyperlink>
    </w:p>
    <w:p w14:paraId="75F319A6" w14:textId="0B4BE677" w:rsidR="00F00D39" w:rsidRDefault="00C377A2">
      <w:pPr>
        <w:pStyle w:val="TOC3"/>
        <w:rPr>
          <w:rFonts w:eastAsiaTheme="minorEastAsia"/>
          <w:smallCaps w:val="0"/>
          <w:sz w:val="22"/>
        </w:rPr>
      </w:pPr>
      <w:hyperlink w:anchor="_Toc52184430" w:history="1">
        <w:r w:rsidR="00F00D39" w:rsidRPr="009B3629">
          <w:rPr>
            <w:rStyle w:val="Hyperlink"/>
          </w:rPr>
          <w:t>Planurile pentru utilizatori Microsoft Azure</w:t>
        </w:r>
        <w:r w:rsidR="00F00D39">
          <w:tab/>
        </w:r>
        <w:r w:rsidR="00F00D39">
          <w:fldChar w:fldCharType="begin"/>
        </w:r>
        <w:r w:rsidR="00F00D39">
          <w:instrText xml:space="preserve"> PAGEREF _Toc52184430 \h </w:instrText>
        </w:r>
        <w:r w:rsidR="00F00D39">
          <w:fldChar w:fldCharType="separate"/>
        </w:r>
        <w:r w:rsidR="00F00D39">
          <w:t>60</w:t>
        </w:r>
        <w:r w:rsidR="00F00D39">
          <w:fldChar w:fldCharType="end"/>
        </w:r>
      </w:hyperlink>
    </w:p>
    <w:p w14:paraId="0A2BFF54" w14:textId="2805D421" w:rsidR="00F00D39" w:rsidRDefault="00C377A2">
      <w:pPr>
        <w:pStyle w:val="TOC2"/>
        <w:rPr>
          <w:rFonts w:eastAsiaTheme="minorEastAsia"/>
          <w:smallCaps w:val="0"/>
          <w:sz w:val="22"/>
        </w:rPr>
      </w:pPr>
      <w:hyperlink w:anchor="_Toc52184431" w:history="1">
        <w:r w:rsidR="00F00D39" w:rsidRPr="009B3629">
          <w:rPr>
            <w:rStyle w:val="Hyperlink"/>
          </w:rPr>
          <w:t>Microsoft 365</w:t>
        </w:r>
        <w:r w:rsidR="00F00D39">
          <w:tab/>
        </w:r>
        <w:r w:rsidR="00F00D39">
          <w:fldChar w:fldCharType="begin"/>
        </w:r>
        <w:r w:rsidR="00F00D39">
          <w:instrText xml:space="preserve"> PAGEREF _Toc52184431 \h </w:instrText>
        </w:r>
        <w:r w:rsidR="00F00D39">
          <w:fldChar w:fldCharType="separate"/>
        </w:r>
        <w:r w:rsidR="00F00D39">
          <w:t>60</w:t>
        </w:r>
        <w:r w:rsidR="00F00D39">
          <w:fldChar w:fldCharType="end"/>
        </w:r>
      </w:hyperlink>
    </w:p>
    <w:p w14:paraId="54EEDD1B" w14:textId="626E38B8" w:rsidR="00F00D39" w:rsidRDefault="00C377A2">
      <w:pPr>
        <w:pStyle w:val="TOC2"/>
        <w:rPr>
          <w:rFonts w:eastAsiaTheme="minorEastAsia"/>
          <w:smallCaps w:val="0"/>
          <w:sz w:val="22"/>
        </w:rPr>
      </w:pPr>
      <w:hyperlink w:anchor="_Toc52184432" w:history="1">
        <w:r w:rsidR="00F00D39" w:rsidRPr="009B3629">
          <w:rPr>
            <w:rStyle w:val="Hyperlink"/>
          </w:rPr>
          <w:t>Enterprise Mobility + Security</w:t>
        </w:r>
        <w:r w:rsidR="00F00D39">
          <w:tab/>
        </w:r>
        <w:r w:rsidR="00F00D39">
          <w:fldChar w:fldCharType="begin"/>
        </w:r>
        <w:r w:rsidR="00F00D39">
          <w:instrText xml:space="preserve"> PAGEREF _Toc52184432 \h </w:instrText>
        </w:r>
        <w:r w:rsidR="00F00D39">
          <w:fldChar w:fldCharType="separate"/>
        </w:r>
        <w:r w:rsidR="00F00D39">
          <w:t>63</w:t>
        </w:r>
        <w:r w:rsidR="00F00D39">
          <w:fldChar w:fldCharType="end"/>
        </w:r>
      </w:hyperlink>
    </w:p>
    <w:p w14:paraId="6AA5395C" w14:textId="79C8673B" w:rsidR="00F00D39" w:rsidRDefault="00C377A2">
      <w:pPr>
        <w:pStyle w:val="TOC2"/>
        <w:rPr>
          <w:rFonts w:eastAsiaTheme="minorEastAsia"/>
          <w:smallCaps w:val="0"/>
          <w:sz w:val="22"/>
        </w:rPr>
      </w:pPr>
      <w:hyperlink w:anchor="_Toc52184433" w:history="1">
        <w:r w:rsidR="00F00D39" w:rsidRPr="009B3629">
          <w:rPr>
            <w:rStyle w:val="Hyperlink"/>
          </w:rPr>
          <w:t>Abonamente de server pentru Azure</w:t>
        </w:r>
        <w:r w:rsidR="00F00D39">
          <w:tab/>
        </w:r>
        <w:r w:rsidR="00F00D39">
          <w:fldChar w:fldCharType="begin"/>
        </w:r>
        <w:r w:rsidR="00F00D39">
          <w:instrText xml:space="preserve"> PAGEREF _Toc52184433 \h </w:instrText>
        </w:r>
        <w:r w:rsidR="00F00D39">
          <w:fldChar w:fldCharType="separate"/>
        </w:r>
        <w:r w:rsidR="00F00D39">
          <w:t>64</w:t>
        </w:r>
        <w:r w:rsidR="00F00D39">
          <w:fldChar w:fldCharType="end"/>
        </w:r>
      </w:hyperlink>
    </w:p>
    <w:p w14:paraId="5F96757B" w14:textId="3432A128" w:rsidR="00F00D39" w:rsidRDefault="00C377A2">
      <w:pPr>
        <w:pStyle w:val="TOC2"/>
        <w:rPr>
          <w:rFonts w:eastAsiaTheme="minorEastAsia"/>
          <w:smallCaps w:val="0"/>
          <w:sz w:val="22"/>
        </w:rPr>
      </w:pPr>
      <w:hyperlink w:anchor="_Toc52184434" w:history="1">
        <w:r w:rsidR="00F00D39" w:rsidRPr="009B3629">
          <w:rPr>
            <w:rStyle w:val="Hyperlink"/>
          </w:rPr>
          <w:t>Serviciile Microsoft Dynamics 365</w:t>
        </w:r>
        <w:r w:rsidR="00F00D39">
          <w:tab/>
        </w:r>
        <w:r w:rsidR="00F00D39">
          <w:fldChar w:fldCharType="begin"/>
        </w:r>
        <w:r w:rsidR="00F00D39">
          <w:instrText xml:space="preserve"> PAGEREF _Toc52184434 \h </w:instrText>
        </w:r>
        <w:r w:rsidR="00F00D39">
          <w:fldChar w:fldCharType="separate"/>
        </w:r>
        <w:r w:rsidR="00F00D39">
          <w:t>67</w:t>
        </w:r>
        <w:r w:rsidR="00F00D39">
          <w:fldChar w:fldCharType="end"/>
        </w:r>
      </w:hyperlink>
    </w:p>
    <w:p w14:paraId="2A25E194" w14:textId="2A94BAE5" w:rsidR="00F00D39" w:rsidRDefault="00C377A2">
      <w:pPr>
        <w:pStyle w:val="TOC2"/>
        <w:rPr>
          <w:rFonts w:eastAsiaTheme="minorEastAsia"/>
          <w:smallCaps w:val="0"/>
          <w:sz w:val="22"/>
        </w:rPr>
      </w:pPr>
      <w:hyperlink w:anchor="_Toc52184435" w:history="1">
        <w:r w:rsidR="00F00D39" w:rsidRPr="009B3629">
          <w:rPr>
            <w:rStyle w:val="Hyperlink"/>
          </w:rPr>
          <w:t>Serviciile Office 365</w:t>
        </w:r>
        <w:r w:rsidR="00F00D39">
          <w:tab/>
        </w:r>
        <w:r w:rsidR="00F00D39">
          <w:fldChar w:fldCharType="begin"/>
        </w:r>
        <w:r w:rsidR="00F00D39">
          <w:instrText xml:space="preserve"> PAGEREF _Toc52184435 \h </w:instrText>
        </w:r>
        <w:r w:rsidR="00F00D39">
          <w:fldChar w:fldCharType="separate"/>
        </w:r>
        <w:r w:rsidR="00F00D39">
          <w:t>71</w:t>
        </w:r>
        <w:r w:rsidR="00F00D39">
          <w:fldChar w:fldCharType="end"/>
        </w:r>
      </w:hyperlink>
    </w:p>
    <w:p w14:paraId="0A4BA1D7" w14:textId="030E12E5" w:rsidR="00F00D39" w:rsidRDefault="00C377A2">
      <w:pPr>
        <w:pStyle w:val="TOC3"/>
        <w:rPr>
          <w:rFonts w:eastAsiaTheme="minorEastAsia"/>
          <w:smallCaps w:val="0"/>
          <w:sz w:val="22"/>
        </w:rPr>
      </w:pPr>
      <w:hyperlink w:anchor="_Toc52184436" w:history="1">
        <w:r w:rsidR="00F00D39" w:rsidRPr="009B3629">
          <w:rPr>
            <w:rStyle w:val="Hyperlink"/>
          </w:rPr>
          <w:t>Aplicaţii Microsoft 365</w:t>
        </w:r>
        <w:r w:rsidR="00F00D39">
          <w:tab/>
        </w:r>
        <w:r w:rsidR="00F00D39">
          <w:fldChar w:fldCharType="begin"/>
        </w:r>
        <w:r w:rsidR="00F00D39">
          <w:instrText xml:space="preserve"> PAGEREF _Toc52184436 \h </w:instrText>
        </w:r>
        <w:r w:rsidR="00F00D39">
          <w:fldChar w:fldCharType="separate"/>
        </w:r>
        <w:r w:rsidR="00F00D39">
          <w:t>71</w:t>
        </w:r>
        <w:r w:rsidR="00F00D39">
          <w:fldChar w:fldCharType="end"/>
        </w:r>
      </w:hyperlink>
    </w:p>
    <w:p w14:paraId="128C7BFE" w14:textId="34F4F7AF" w:rsidR="00F00D39" w:rsidRDefault="00C377A2">
      <w:pPr>
        <w:pStyle w:val="TOC3"/>
        <w:rPr>
          <w:rFonts w:eastAsiaTheme="minorEastAsia"/>
          <w:smallCaps w:val="0"/>
          <w:sz w:val="22"/>
        </w:rPr>
      </w:pPr>
      <w:hyperlink w:anchor="_Toc52184437" w:history="1">
        <w:r w:rsidR="00F00D39" w:rsidRPr="009B3629">
          <w:rPr>
            <w:rStyle w:val="Hyperlink"/>
          </w:rPr>
          <w:t>Suitele Office 365</w:t>
        </w:r>
        <w:r w:rsidR="00F00D39">
          <w:tab/>
        </w:r>
        <w:r w:rsidR="00F00D39">
          <w:fldChar w:fldCharType="begin"/>
        </w:r>
        <w:r w:rsidR="00F00D39">
          <w:instrText xml:space="preserve"> PAGEREF _Toc52184437 \h </w:instrText>
        </w:r>
        <w:r w:rsidR="00F00D39">
          <w:fldChar w:fldCharType="separate"/>
        </w:r>
        <w:r w:rsidR="00F00D39">
          <w:t>72</w:t>
        </w:r>
        <w:r w:rsidR="00F00D39">
          <w:fldChar w:fldCharType="end"/>
        </w:r>
      </w:hyperlink>
    </w:p>
    <w:p w14:paraId="327D6C4E" w14:textId="581A412C" w:rsidR="00F00D39" w:rsidRDefault="00C377A2">
      <w:pPr>
        <w:pStyle w:val="TOC3"/>
        <w:rPr>
          <w:rFonts w:eastAsiaTheme="minorEastAsia"/>
          <w:smallCaps w:val="0"/>
          <w:sz w:val="22"/>
        </w:rPr>
      </w:pPr>
      <w:hyperlink w:anchor="_Toc52184438" w:history="1">
        <w:r w:rsidR="00F00D39" w:rsidRPr="009B3629">
          <w:rPr>
            <w:rStyle w:val="Hyperlink"/>
          </w:rPr>
          <w:t>Audio Services</w:t>
        </w:r>
        <w:r w:rsidR="00F00D39">
          <w:tab/>
        </w:r>
        <w:r w:rsidR="00F00D39">
          <w:fldChar w:fldCharType="begin"/>
        </w:r>
        <w:r w:rsidR="00F00D39">
          <w:instrText xml:space="preserve"> PAGEREF _Toc52184438 \h </w:instrText>
        </w:r>
        <w:r w:rsidR="00F00D39">
          <w:fldChar w:fldCharType="separate"/>
        </w:r>
        <w:r w:rsidR="00F00D39">
          <w:t>73</w:t>
        </w:r>
        <w:r w:rsidR="00F00D39">
          <w:fldChar w:fldCharType="end"/>
        </w:r>
      </w:hyperlink>
    </w:p>
    <w:p w14:paraId="10B0CC8C" w14:textId="78BA441A" w:rsidR="00F00D39" w:rsidRDefault="00C377A2">
      <w:pPr>
        <w:pStyle w:val="TOC3"/>
        <w:rPr>
          <w:rFonts w:eastAsiaTheme="minorEastAsia"/>
          <w:smallCaps w:val="0"/>
          <w:sz w:val="22"/>
        </w:rPr>
      </w:pPr>
      <w:hyperlink w:anchor="_Toc52184439" w:history="1">
        <w:r w:rsidR="00F00D39" w:rsidRPr="009B3629">
          <w:rPr>
            <w:rStyle w:val="Hyperlink"/>
          </w:rPr>
          <w:t>Exchange Online</w:t>
        </w:r>
        <w:r w:rsidR="00F00D39">
          <w:tab/>
        </w:r>
        <w:r w:rsidR="00F00D39">
          <w:fldChar w:fldCharType="begin"/>
        </w:r>
        <w:r w:rsidR="00F00D39">
          <w:instrText xml:space="preserve"> PAGEREF _Toc52184439 \h </w:instrText>
        </w:r>
        <w:r w:rsidR="00F00D39">
          <w:fldChar w:fldCharType="separate"/>
        </w:r>
        <w:r w:rsidR="00F00D39">
          <w:t>74</w:t>
        </w:r>
        <w:r w:rsidR="00F00D39">
          <w:fldChar w:fldCharType="end"/>
        </w:r>
      </w:hyperlink>
    </w:p>
    <w:p w14:paraId="69A3D306" w14:textId="11A16126" w:rsidR="00F00D39" w:rsidRDefault="00C377A2">
      <w:pPr>
        <w:pStyle w:val="TOC3"/>
        <w:rPr>
          <w:rFonts w:eastAsiaTheme="minorEastAsia"/>
          <w:smallCaps w:val="0"/>
          <w:sz w:val="22"/>
        </w:rPr>
      </w:pPr>
      <w:hyperlink w:anchor="_Toc52184440" w:history="1">
        <w:r w:rsidR="00F00D39" w:rsidRPr="009B3629">
          <w:rPr>
            <w:rStyle w:val="Hyperlink"/>
          </w:rPr>
          <w:t>Microsoft Stream</w:t>
        </w:r>
        <w:r w:rsidR="00F00D39">
          <w:tab/>
        </w:r>
        <w:r w:rsidR="00F00D39">
          <w:fldChar w:fldCharType="begin"/>
        </w:r>
        <w:r w:rsidR="00F00D39">
          <w:instrText xml:space="preserve"> PAGEREF _Toc52184440 \h </w:instrText>
        </w:r>
        <w:r w:rsidR="00F00D39">
          <w:fldChar w:fldCharType="separate"/>
        </w:r>
        <w:r w:rsidR="00F00D39">
          <w:t>75</w:t>
        </w:r>
        <w:r w:rsidR="00F00D39">
          <w:fldChar w:fldCharType="end"/>
        </w:r>
      </w:hyperlink>
    </w:p>
    <w:p w14:paraId="4CE387E9" w14:textId="6C7B314F" w:rsidR="00F00D39" w:rsidRDefault="00C377A2">
      <w:pPr>
        <w:pStyle w:val="TOC3"/>
        <w:rPr>
          <w:rFonts w:eastAsiaTheme="minorEastAsia"/>
          <w:smallCaps w:val="0"/>
          <w:sz w:val="22"/>
        </w:rPr>
      </w:pPr>
      <w:hyperlink w:anchor="_Toc52184441" w:history="1">
        <w:r w:rsidR="00F00D39" w:rsidRPr="009B3629">
          <w:rPr>
            <w:rStyle w:val="Hyperlink"/>
          </w:rPr>
          <w:t>OneDrive pentru business</w:t>
        </w:r>
        <w:r w:rsidR="00F00D39">
          <w:tab/>
        </w:r>
        <w:r w:rsidR="00F00D39">
          <w:fldChar w:fldCharType="begin"/>
        </w:r>
        <w:r w:rsidR="00F00D39">
          <w:instrText xml:space="preserve"> PAGEREF _Toc52184441 \h </w:instrText>
        </w:r>
        <w:r w:rsidR="00F00D39">
          <w:fldChar w:fldCharType="separate"/>
        </w:r>
        <w:r w:rsidR="00F00D39">
          <w:t>75</w:t>
        </w:r>
        <w:r w:rsidR="00F00D39">
          <w:fldChar w:fldCharType="end"/>
        </w:r>
      </w:hyperlink>
    </w:p>
    <w:p w14:paraId="4FE1E3B7" w14:textId="5FBA3004" w:rsidR="00F00D39" w:rsidRDefault="00C377A2">
      <w:pPr>
        <w:pStyle w:val="TOC3"/>
        <w:rPr>
          <w:rFonts w:eastAsiaTheme="minorEastAsia"/>
          <w:smallCaps w:val="0"/>
          <w:sz w:val="22"/>
        </w:rPr>
      </w:pPr>
      <w:hyperlink w:anchor="_Toc52184442" w:history="1">
        <w:r w:rsidR="00F00D39" w:rsidRPr="009B3629">
          <w:rPr>
            <w:rStyle w:val="Hyperlink"/>
          </w:rPr>
          <w:t>Project</w:t>
        </w:r>
        <w:r w:rsidR="00F00D39">
          <w:tab/>
        </w:r>
        <w:r w:rsidR="00F00D39">
          <w:fldChar w:fldCharType="begin"/>
        </w:r>
        <w:r w:rsidR="00F00D39">
          <w:instrText xml:space="preserve"> PAGEREF _Toc52184442 \h </w:instrText>
        </w:r>
        <w:r w:rsidR="00F00D39">
          <w:fldChar w:fldCharType="separate"/>
        </w:r>
        <w:r w:rsidR="00F00D39">
          <w:t>75</w:t>
        </w:r>
        <w:r w:rsidR="00F00D39">
          <w:fldChar w:fldCharType="end"/>
        </w:r>
      </w:hyperlink>
    </w:p>
    <w:p w14:paraId="27E9B6CD" w14:textId="04DB2C57" w:rsidR="00F00D39" w:rsidRDefault="00C377A2">
      <w:pPr>
        <w:pStyle w:val="TOC3"/>
        <w:rPr>
          <w:rFonts w:eastAsiaTheme="minorEastAsia"/>
          <w:smallCaps w:val="0"/>
          <w:sz w:val="22"/>
        </w:rPr>
      </w:pPr>
      <w:hyperlink w:anchor="_Toc52184443" w:history="1">
        <w:r w:rsidR="00F00D39" w:rsidRPr="009B3629">
          <w:rPr>
            <w:rStyle w:val="Hyperlink"/>
          </w:rPr>
          <w:t>SharePoint Online</w:t>
        </w:r>
        <w:r w:rsidR="00F00D39">
          <w:tab/>
        </w:r>
        <w:r w:rsidR="00F00D39">
          <w:fldChar w:fldCharType="begin"/>
        </w:r>
        <w:r w:rsidR="00F00D39">
          <w:instrText xml:space="preserve"> PAGEREF _Toc52184443 \h </w:instrText>
        </w:r>
        <w:r w:rsidR="00F00D39">
          <w:fldChar w:fldCharType="separate"/>
        </w:r>
        <w:r w:rsidR="00F00D39">
          <w:t>76</w:t>
        </w:r>
        <w:r w:rsidR="00F00D39">
          <w:fldChar w:fldCharType="end"/>
        </w:r>
      </w:hyperlink>
    </w:p>
    <w:p w14:paraId="4C16AFB6" w14:textId="5A3813EF" w:rsidR="00F00D39" w:rsidRDefault="00C377A2">
      <w:pPr>
        <w:pStyle w:val="TOC3"/>
        <w:rPr>
          <w:rFonts w:eastAsiaTheme="minorEastAsia"/>
          <w:smallCaps w:val="0"/>
          <w:sz w:val="22"/>
        </w:rPr>
      </w:pPr>
      <w:hyperlink w:anchor="_Toc52184444" w:history="1">
        <w:r w:rsidR="00F00D39" w:rsidRPr="009B3629">
          <w:rPr>
            <w:rStyle w:val="Hyperlink"/>
          </w:rPr>
          <w:t>Visio</w:t>
        </w:r>
        <w:r w:rsidR="00F00D39">
          <w:tab/>
        </w:r>
        <w:r w:rsidR="00F00D39">
          <w:fldChar w:fldCharType="begin"/>
        </w:r>
        <w:r w:rsidR="00F00D39">
          <w:instrText xml:space="preserve"> PAGEREF _Toc52184444 \h </w:instrText>
        </w:r>
        <w:r w:rsidR="00F00D39">
          <w:fldChar w:fldCharType="separate"/>
        </w:r>
        <w:r w:rsidR="00F00D39">
          <w:t>76</w:t>
        </w:r>
        <w:r w:rsidR="00F00D39">
          <w:fldChar w:fldCharType="end"/>
        </w:r>
      </w:hyperlink>
    </w:p>
    <w:p w14:paraId="1D5FBFC5" w14:textId="07F9076D" w:rsidR="00F00D39" w:rsidRDefault="00C377A2">
      <w:pPr>
        <w:pStyle w:val="TOC3"/>
        <w:rPr>
          <w:rFonts w:eastAsiaTheme="minorEastAsia"/>
          <w:smallCaps w:val="0"/>
          <w:sz w:val="22"/>
        </w:rPr>
      </w:pPr>
      <w:hyperlink w:anchor="_Toc52184445" w:history="1">
        <w:r w:rsidR="00F00D39" w:rsidRPr="009B3629">
          <w:rPr>
            <w:rStyle w:val="Hyperlink"/>
          </w:rPr>
          <w:t>Workplace Analytics</w:t>
        </w:r>
        <w:r w:rsidR="00F00D39">
          <w:tab/>
        </w:r>
        <w:r w:rsidR="00F00D39">
          <w:fldChar w:fldCharType="begin"/>
        </w:r>
        <w:r w:rsidR="00F00D39">
          <w:instrText xml:space="preserve"> PAGEREF _Toc52184445 \h </w:instrText>
        </w:r>
        <w:r w:rsidR="00F00D39">
          <w:fldChar w:fldCharType="separate"/>
        </w:r>
        <w:r w:rsidR="00F00D39">
          <w:t>77</w:t>
        </w:r>
        <w:r w:rsidR="00F00D39">
          <w:fldChar w:fldCharType="end"/>
        </w:r>
      </w:hyperlink>
    </w:p>
    <w:p w14:paraId="7D4CBC8F" w14:textId="29AE921E" w:rsidR="00F00D39" w:rsidRDefault="00C377A2">
      <w:pPr>
        <w:pStyle w:val="TOC2"/>
        <w:rPr>
          <w:rFonts w:eastAsiaTheme="minorEastAsia"/>
          <w:smallCaps w:val="0"/>
          <w:sz w:val="22"/>
        </w:rPr>
      </w:pPr>
      <w:hyperlink w:anchor="_Toc52184446" w:history="1">
        <w:r w:rsidR="00F00D39" w:rsidRPr="009B3629">
          <w:rPr>
            <w:rStyle w:val="Hyperlink"/>
          </w:rPr>
          <w:t>Alte servicii online</w:t>
        </w:r>
        <w:r w:rsidR="00F00D39">
          <w:tab/>
        </w:r>
        <w:r w:rsidR="00F00D39">
          <w:fldChar w:fldCharType="begin"/>
        </w:r>
        <w:r w:rsidR="00F00D39">
          <w:instrText xml:space="preserve"> PAGEREF _Toc52184446 \h </w:instrText>
        </w:r>
        <w:r w:rsidR="00F00D39">
          <w:fldChar w:fldCharType="separate"/>
        </w:r>
        <w:r w:rsidR="00F00D39">
          <w:t>77</w:t>
        </w:r>
        <w:r w:rsidR="00F00D39">
          <w:fldChar w:fldCharType="end"/>
        </w:r>
      </w:hyperlink>
    </w:p>
    <w:p w14:paraId="03EAAB8B" w14:textId="14C9ABFA" w:rsidR="00F00D39" w:rsidRDefault="00C377A2">
      <w:pPr>
        <w:pStyle w:val="TOC3"/>
        <w:rPr>
          <w:rFonts w:eastAsiaTheme="minorEastAsia"/>
          <w:smallCaps w:val="0"/>
          <w:sz w:val="22"/>
        </w:rPr>
      </w:pPr>
      <w:hyperlink w:anchor="_Toc52184447" w:history="1">
        <w:r w:rsidR="00F00D39" w:rsidRPr="009B3629">
          <w:rPr>
            <w:rStyle w:val="Hyperlink"/>
          </w:rPr>
          <w:t>Bing Maps</w:t>
        </w:r>
        <w:r w:rsidR="00F00D39">
          <w:tab/>
        </w:r>
        <w:r w:rsidR="00F00D39">
          <w:fldChar w:fldCharType="begin"/>
        </w:r>
        <w:r w:rsidR="00F00D39">
          <w:instrText xml:space="preserve"> PAGEREF _Toc52184447 \h </w:instrText>
        </w:r>
        <w:r w:rsidR="00F00D39">
          <w:fldChar w:fldCharType="separate"/>
        </w:r>
        <w:r w:rsidR="00F00D39">
          <w:t>77</w:t>
        </w:r>
        <w:r w:rsidR="00F00D39">
          <w:fldChar w:fldCharType="end"/>
        </w:r>
      </w:hyperlink>
    </w:p>
    <w:p w14:paraId="5CC3B50F" w14:textId="1E270BFF" w:rsidR="00F00D39" w:rsidRDefault="00C377A2">
      <w:pPr>
        <w:pStyle w:val="TOC3"/>
        <w:rPr>
          <w:rFonts w:eastAsiaTheme="minorEastAsia"/>
          <w:smallCaps w:val="0"/>
          <w:sz w:val="22"/>
        </w:rPr>
      </w:pPr>
      <w:hyperlink w:anchor="_Toc52184448" w:history="1">
        <w:r w:rsidR="00F00D39" w:rsidRPr="009B3629">
          <w:rPr>
            <w:rStyle w:val="Hyperlink"/>
          </w:rPr>
          <w:t>Microsoft Power Platform</w:t>
        </w:r>
        <w:r w:rsidR="00F00D39">
          <w:tab/>
        </w:r>
        <w:r w:rsidR="00F00D39">
          <w:fldChar w:fldCharType="begin"/>
        </w:r>
        <w:r w:rsidR="00F00D39">
          <w:instrText xml:space="preserve"> PAGEREF _Toc52184448 \h </w:instrText>
        </w:r>
        <w:r w:rsidR="00F00D39">
          <w:fldChar w:fldCharType="separate"/>
        </w:r>
        <w:r w:rsidR="00F00D39">
          <w:t>78</w:t>
        </w:r>
        <w:r w:rsidR="00F00D39">
          <w:fldChar w:fldCharType="end"/>
        </w:r>
      </w:hyperlink>
    </w:p>
    <w:p w14:paraId="5B05D7D0" w14:textId="35ABEDA4" w:rsidR="00F00D39" w:rsidRDefault="00C377A2">
      <w:pPr>
        <w:pStyle w:val="TOC3"/>
        <w:rPr>
          <w:rFonts w:eastAsiaTheme="minorEastAsia"/>
          <w:smallCaps w:val="0"/>
          <w:sz w:val="22"/>
        </w:rPr>
      </w:pPr>
      <w:hyperlink w:anchor="_Toc52184449" w:history="1">
        <w:r w:rsidR="00F00D39" w:rsidRPr="009B3629">
          <w:rPr>
            <w:rStyle w:val="Hyperlink"/>
          </w:rPr>
          <w:t>GitHub Offerings</w:t>
        </w:r>
        <w:r w:rsidR="00F00D39">
          <w:tab/>
        </w:r>
        <w:r w:rsidR="00F00D39">
          <w:fldChar w:fldCharType="begin"/>
        </w:r>
        <w:r w:rsidR="00F00D39">
          <w:instrText xml:space="preserve"> PAGEREF _Toc52184449 \h </w:instrText>
        </w:r>
        <w:r w:rsidR="00F00D39">
          <w:fldChar w:fldCharType="separate"/>
        </w:r>
        <w:r w:rsidR="00F00D39">
          <w:t>80</w:t>
        </w:r>
        <w:r w:rsidR="00F00D39">
          <w:fldChar w:fldCharType="end"/>
        </w:r>
      </w:hyperlink>
    </w:p>
    <w:p w14:paraId="0A353ED3" w14:textId="2A4623CA" w:rsidR="00F00D39" w:rsidRDefault="00C377A2">
      <w:pPr>
        <w:pStyle w:val="TOC3"/>
        <w:rPr>
          <w:rFonts w:eastAsiaTheme="minorEastAsia"/>
          <w:smallCaps w:val="0"/>
          <w:sz w:val="22"/>
        </w:rPr>
      </w:pPr>
      <w:hyperlink w:anchor="_Toc52184450" w:history="1">
        <w:r w:rsidR="00F00D39" w:rsidRPr="009B3629">
          <w:rPr>
            <w:rStyle w:val="Hyperlink"/>
          </w:rPr>
          <w:t>Microsoft Defender Advanced Threat Protection pentru servere</w:t>
        </w:r>
        <w:r w:rsidR="00F00D39">
          <w:tab/>
        </w:r>
        <w:r w:rsidR="00F00D39">
          <w:fldChar w:fldCharType="begin"/>
        </w:r>
        <w:r w:rsidR="00F00D39">
          <w:instrText xml:space="preserve"> PAGEREF _Toc52184450 \h </w:instrText>
        </w:r>
        <w:r w:rsidR="00F00D39">
          <w:fldChar w:fldCharType="separate"/>
        </w:r>
        <w:r w:rsidR="00F00D39">
          <w:t>81</w:t>
        </w:r>
        <w:r w:rsidR="00F00D39">
          <w:fldChar w:fldCharType="end"/>
        </w:r>
      </w:hyperlink>
    </w:p>
    <w:p w14:paraId="37B7EC96" w14:textId="114B5E13" w:rsidR="00F00D39" w:rsidRDefault="00C377A2">
      <w:pPr>
        <w:pStyle w:val="TOC3"/>
        <w:rPr>
          <w:rFonts w:eastAsiaTheme="minorEastAsia"/>
          <w:smallCaps w:val="0"/>
          <w:sz w:val="22"/>
        </w:rPr>
      </w:pPr>
      <w:hyperlink w:anchor="_Toc52184451" w:history="1">
        <w:r w:rsidR="00F00D39" w:rsidRPr="009B3629">
          <w:rPr>
            <w:rStyle w:val="Hyperlink"/>
          </w:rPr>
          <w:t>Microsoft Cloud App Security</w:t>
        </w:r>
        <w:r w:rsidR="00F00D39">
          <w:tab/>
        </w:r>
        <w:r w:rsidR="00F00D39">
          <w:fldChar w:fldCharType="begin"/>
        </w:r>
        <w:r w:rsidR="00F00D39">
          <w:instrText xml:space="preserve"> PAGEREF _Toc52184451 \h </w:instrText>
        </w:r>
        <w:r w:rsidR="00F00D39">
          <w:fldChar w:fldCharType="separate"/>
        </w:r>
        <w:r w:rsidR="00F00D39">
          <w:t>81</w:t>
        </w:r>
        <w:r w:rsidR="00F00D39">
          <w:fldChar w:fldCharType="end"/>
        </w:r>
      </w:hyperlink>
    </w:p>
    <w:p w14:paraId="25FBF85B" w14:textId="4634232A" w:rsidR="00F00D39" w:rsidRDefault="00C377A2">
      <w:pPr>
        <w:pStyle w:val="TOC3"/>
        <w:rPr>
          <w:rFonts w:eastAsiaTheme="minorEastAsia"/>
          <w:smallCaps w:val="0"/>
          <w:sz w:val="22"/>
        </w:rPr>
      </w:pPr>
      <w:hyperlink w:anchor="_Toc52184452" w:history="1">
        <w:r w:rsidR="00F00D39" w:rsidRPr="009B3629">
          <w:rPr>
            <w:rStyle w:val="Hyperlink"/>
          </w:rPr>
          <w:t>Conexiune de date Microsoft Graph pentru ISV</w:t>
        </w:r>
        <w:r w:rsidR="00F00D39">
          <w:tab/>
        </w:r>
        <w:r w:rsidR="00F00D39">
          <w:fldChar w:fldCharType="begin"/>
        </w:r>
        <w:r w:rsidR="00F00D39">
          <w:instrText xml:space="preserve"> PAGEREF _Toc52184452 \h </w:instrText>
        </w:r>
        <w:r w:rsidR="00F00D39">
          <w:fldChar w:fldCharType="separate"/>
        </w:r>
        <w:r w:rsidR="00F00D39">
          <w:t>81</w:t>
        </w:r>
        <w:r w:rsidR="00F00D39">
          <w:fldChar w:fldCharType="end"/>
        </w:r>
      </w:hyperlink>
    </w:p>
    <w:p w14:paraId="4E7387EF" w14:textId="198FEE85" w:rsidR="00F00D39" w:rsidRDefault="00C377A2">
      <w:pPr>
        <w:pStyle w:val="TOC3"/>
        <w:rPr>
          <w:rFonts w:eastAsiaTheme="minorEastAsia"/>
          <w:smallCaps w:val="0"/>
          <w:sz w:val="22"/>
        </w:rPr>
      </w:pPr>
      <w:hyperlink w:anchor="_Toc52184453" w:history="1">
        <w:r w:rsidR="00F00D39" w:rsidRPr="009B3629">
          <w:rPr>
            <w:rStyle w:val="Hyperlink"/>
          </w:rPr>
          <w:t>Microsoft Intune</w:t>
        </w:r>
        <w:r w:rsidR="00F00D39">
          <w:tab/>
        </w:r>
        <w:r w:rsidR="00F00D39">
          <w:fldChar w:fldCharType="begin"/>
        </w:r>
        <w:r w:rsidR="00F00D39">
          <w:instrText xml:space="preserve"> PAGEREF _Toc52184453 \h </w:instrText>
        </w:r>
        <w:r w:rsidR="00F00D39">
          <w:fldChar w:fldCharType="separate"/>
        </w:r>
        <w:r w:rsidR="00F00D39">
          <w:t>82</w:t>
        </w:r>
        <w:r w:rsidR="00F00D39">
          <w:fldChar w:fldCharType="end"/>
        </w:r>
      </w:hyperlink>
    </w:p>
    <w:p w14:paraId="4132C39A" w14:textId="2B6FD041" w:rsidR="00F00D39" w:rsidRDefault="00C377A2">
      <w:pPr>
        <w:pStyle w:val="TOC3"/>
        <w:rPr>
          <w:rFonts w:eastAsiaTheme="minorEastAsia"/>
          <w:smallCaps w:val="0"/>
          <w:sz w:val="22"/>
        </w:rPr>
      </w:pPr>
      <w:hyperlink w:anchor="_Toc52184454" w:history="1">
        <w:r w:rsidR="00F00D39" w:rsidRPr="009B3629">
          <w:rPr>
            <w:rStyle w:val="Hyperlink"/>
          </w:rPr>
          <w:t>Microsoft Learning</w:t>
        </w:r>
        <w:r w:rsidR="00F00D39">
          <w:tab/>
        </w:r>
        <w:r w:rsidR="00F00D39">
          <w:fldChar w:fldCharType="begin"/>
        </w:r>
        <w:r w:rsidR="00F00D39">
          <w:instrText xml:space="preserve"> PAGEREF _Toc52184454 \h </w:instrText>
        </w:r>
        <w:r w:rsidR="00F00D39">
          <w:fldChar w:fldCharType="separate"/>
        </w:r>
        <w:r w:rsidR="00F00D39">
          <w:t>82</w:t>
        </w:r>
        <w:r w:rsidR="00F00D39">
          <w:fldChar w:fldCharType="end"/>
        </w:r>
      </w:hyperlink>
    </w:p>
    <w:p w14:paraId="5386B460" w14:textId="5FF83FD1" w:rsidR="00F00D39" w:rsidRDefault="00C377A2">
      <w:pPr>
        <w:pStyle w:val="TOC3"/>
        <w:rPr>
          <w:rFonts w:eastAsiaTheme="minorEastAsia"/>
          <w:smallCaps w:val="0"/>
          <w:sz w:val="22"/>
        </w:rPr>
      </w:pPr>
      <w:hyperlink w:anchor="_Toc52184455" w:history="1">
        <w:r w:rsidR="00F00D39" w:rsidRPr="009B3629">
          <w:rPr>
            <w:rStyle w:val="Hyperlink"/>
          </w:rPr>
          <w:t>Minecraft: Education Edition</w:t>
        </w:r>
        <w:r w:rsidR="00F00D39">
          <w:tab/>
        </w:r>
        <w:r w:rsidR="00F00D39">
          <w:fldChar w:fldCharType="begin"/>
        </w:r>
        <w:r w:rsidR="00F00D39">
          <w:instrText xml:space="preserve"> PAGEREF _Toc52184455 \h </w:instrText>
        </w:r>
        <w:r w:rsidR="00F00D39">
          <w:fldChar w:fldCharType="separate"/>
        </w:r>
        <w:r w:rsidR="00F00D39">
          <w:t>83</w:t>
        </w:r>
        <w:r w:rsidR="00F00D39">
          <w:fldChar w:fldCharType="end"/>
        </w:r>
      </w:hyperlink>
    </w:p>
    <w:p w14:paraId="71C2A103" w14:textId="784E7E93" w:rsidR="00F00D39" w:rsidRDefault="00C377A2">
      <w:pPr>
        <w:pStyle w:val="TOC3"/>
        <w:rPr>
          <w:rFonts w:eastAsiaTheme="minorEastAsia"/>
          <w:smallCaps w:val="0"/>
          <w:sz w:val="22"/>
        </w:rPr>
      </w:pPr>
      <w:hyperlink w:anchor="_Toc52184456" w:history="1">
        <w:r w:rsidR="00F00D39" w:rsidRPr="009B3629">
          <w:rPr>
            <w:rStyle w:val="Hyperlink"/>
          </w:rPr>
          <w:t>Visual Studio cu GitHub Enterprise</w:t>
        </w:r>
        <w:r w:rsidR="00F00D39">
          <w:tab/>
        </w:r>
        <w:r w:rsidR="00F00D39">
          <w:fldChar w:fldCharType="begin"/>
        </w:r>
        <w:r w:rsidR="00F00D39">
          <w:instrText xml:space="preserve"> PAGEREF _Toc52184456 \h </w:instrText>
        </w:r>
        <w:r w:rsidR="00F00D39">
          <w:fldChar w:fldCharType="separate"/>
        </w:r>
        <w:r w:rsidR="00F00D39">
          <w:t>83</w:t>
        </w:r>
        <w:r w:rsidR="00F00D39">
          <w:fldChar w:fldCharType="end"/>
        </w:r>
      </w:hyperlink>
    </w:p>
    <w:p w14:paraId="52A7DDA2" w14:textId="7ECB2939" w:rsidR="00F00D39" w:rsidRDefault="00C377A2">
      <w:pPr>
        <w:pStyle w:val="TOC1"/>
        <w:rPr>
          <w:rFonts w:eastAsiaTheme="minorEastAsia"/>
          <w:b w:val="0"/>
          <w:caps w:val="0"/>
          <w:noProof/>
          <w:sz w:val="22"/>
          <w:szCs w:val="22"/>
        </w:rPr>
      </w:pPr>
      <w:hyperlink w:anchor="_Toc52184457" w:history="1">
        <w:r w:rsidR="00F00D39" w:rsidRPr="009B3629">
          <w:rPr>
            <w:rStyle w:val="Hyperlink"/>
            <w:noProof/>
          </w:rPr>
          <w:t>Glosar</w:t>
        </w:r>
        <w:r w:rsidR="00F00D39">
          <w:rPr>
            <w:noProof/>
          </w:rPr>
          <w:tab/>
        </w:r>
        <w:r w:rsidR="00F00D39">
          <w:rPr>
            <w:noProof/>
          </w:rPr>
          <w:fldChar w:fldCharType="begin"/>
        </w:r>
        <w:r w:rsidR="00F00D39">
          <w:rPr>
            <w:noProof/>
          </w:rPr>
          <w:instrText xml:space="preserve"> PAGEREF _Toc52184457 \h </w:instrText>
        </w:r>
        <w:r w:rsidR="00F00D39">
          <w:rPr>
            <w:noProof/>
          </w:rPr>
        </w:r>
        <w:r w:rsidR="00F00D39">
          <w:rPr>
            <w:noProof/>
          </w:rPr>
          <w:fldChar w:fldCharType="separate"/>
        </w:r>
        <w:r w:rsidR="00F00D39">
          <w:rPr>
            <w:noProof/>
          </w:rPr>
          <w:t>85</w:t>
        </w:r>
        <w:r w:rsidR="00F00D39">
          <w:rPr>
            <w:noProof/>
          </w:rPr>
          <w:fldChar w:fldCharType="end"/>
        </w:r>
      </w:hyperlink>
    </w:p>
    <w:p w14:paraId="0CEE7F46" w14:textId="4B3649D9" w:rsidR="00F00D39" w:rsidRDefault="00C377A2">
      <w:pPr>
        <w:pStyle w:val="TOC2"/>
        <w:rPr>
          <w:rFonts w:eastAsiaTheme="minorEastAsia"/>
          <w:smallCaps w:val="0"/>
          <w:sz w:val="22"/>
        </w:rPr>
      </w:pPr>
      <w:hyperlink w:anchor="_Toc52184458" w:history="1">
        <w:r w:rsidR="00F00D39" w:rsidRPr="009B3629">
          <w:rPr>
            <w:rStyle w:val="Hyperlink"/>
          </w:rPr>
          <w:t>Atribute</w:t>
        </w:r>
        <w:r w:rsidR="00F00D39">
          <w:tab/>
        </w:r>
        <w:r w:rsidR="00F00D39">
          <w:fldChar w:fldCharType="begin"/>
        </w:r>
        <w:r w:rsidR="00F00D39">
          <w:instrText xml:space="preserve"> PAGEREF _Toc52184458 \h </w:instrText>
        </w:r>
        <w:r w:rsidR="00F00D39">
          <w:fldChar w:fldCharType="separate"/>
        </w:r>
        <w:r w:rsidR="00F00D39">
          <w:t>85</w:t>
        </w:r>
        <w:r w:rsidR="00F00D39">
          <w:fldChar w:fldCharType="end"/>
        </w:r>
      </w:hyperlink>
    </w:p>
    <w:p w14:paraId="349557BA" w14:textId="4CD8CCC0" w:rsidR="00F00D39" w:rsidRDefault="00C377A2">
      <w:pPr>
        <w:pStyle w:val="TOC2"/>
        <w:rPr>
          <w:rFonts w:eastAsiaTheme="minorEastAsia"/>
          <w:smallCaps w:val="0"/>
          <w:sz w:val="22"/>
        </w:rPr>
      </w:pPr>
      <w:hyperlink w:anchor="_Toc52184459" w:history="1">
        <w:r w:rsidR="00F00D39" w:rsidRPr="009B3629">
          <w:rPr>
            <w:rStyle w:val="Hyperlink"/>
          </w:rPr>
          <w:t>Valorile celulelor</w:t>
        </w:r>
        <w:r w:rsidR="00F00D39">
          <w:tab/>
        </w:r>
        <w:r w:rsidR="00F00D39">
          <w:fldChar w:fldCharType="begin"/>
        </w:r>
        <w:r w:rsidR="00F00D39">
          <w:instrText xml:space="preserve"> PAGEREF _Toc52184459 \h </w:instrText>
        </w:r>
        <w:r w:rsidR="00F00D39">
          <w:fldChar w:fldCharType="separate"/>
        </w:r>
        <w:r w:rsidR="00F00D39">
          <w:t>86</w:t>
        </w:r>
        <w:r w:rsidR="00F00D39">
          <w:fldChar w:fldCharType="end"/>
        </w:r>
      </w:hyperlink>
    </w:p>
    <w:p w14:paraId="6053565B" w14:textId="3EC44270" w:rsidR="00F00D39" w:rsidRDefault="00C377A2">
      <w:pPr>
        <w:pStyle w:val="TOC2"/>
        <w:rPr>
          <w:rFonts w:eastAsiaTheme="minorEastAsia"/>
          <w:smallCaps w:val="0"/>
          <w:sz w:val="22"/>
        </w:rPr>
      </w:pPr>
      <w:hyperlink w:anchor="_Toc52184460" w:history="1">
        <w:r w:rsidR="00F00D39" w:rsidRPr="009B3629">
          <w:rPr>
            <w:rStyle w:val="Hyperlink"/>
          </w:rPr>
          <w:t>Titlurile coloanelor</w:t>
        </w:r>
        <w:r w:rsidR="00F00D39">
          <w:tab/>
        </w:r>
        <w:r w:rsidR="00F00D39">
          <w:fldChar w:fldCharType="begin"/>
        </w:r>
        <w:r w:rsidR="00F00D39">
          <w:instrText xml:space="preserve"> PAGEREF _Toc52184460 \h </w:instrText>
        </w:r>
        <w:r w:rsidR="00F00D39">
          <w:fldChar w:fldCharType="separate"/>
        </w:r>
        <w:r w:rsidR="00F00D39">
          <w:t>87</w:t>
        </w:r>
        <w:r w:rsidR="00F00D39">
          <w:fldChar w:fldCharType="end"/>
        </w:r>
      </w:hyperlink>
    </w:p>
    <w:p w14:paraId="7824CE73" w14:textId="6CBDB235" w:rsidR="00F00D39" w:rsidRDefault="00C377A2">
      <w:pPr>
        <w:pStyle w:val="TOC2"/>
        <w:rPr>
          <w:rFonts w:eastAsiaTheme="minorEastAsia"/>
          <w:smallCaps w:val="0"/>
          <w:sz w:val="22"/>
        </w:rPr>
      </w:pPr>
      <w:hyperlink w:anchor="_Toc52184461" w:history="1">
        <w:r w:rsidR="00F00D39" w:rsidRPr="009B3629">
          <w:rPr>
            <w:rStyle w:val="Hyperlink"/>
          </w:rPr>
          <w:t>Definiții</w:t>
        </w:r>
        <w:r w:rsidR="00F00D39">
          <w:tab/>
        </w:r>
        <w:r w:rsidR="00F00D39">
          <w:fldChar w:fldCharType="begin"/>
        </w:r>
        <w:r w:rsidR="00F00D39">
          <w:instrText xml:space="preserve"> PAGEREF _Toc52184461 \h </w:instrText>
        </w:r>
        <w:r w:rsidR="00F00D39">
          <w:fldChar w:fldCharType="separate"/>
        </w:r>
        <w:r w:rsidR="00F00D39">
          <w:t>87</w:t>
        </w:r>
        <w:r w:rsidR="00F00D39">
          <w:fldChar w:fldCharType="end"/>
        </w:r>
      </w:hyperlink>
    </w:p>
    <w:p w14:paraId="37111979" w14:textId="75C18B79" w:rsidR="00F00D39" w:rsidRDefault="00C377A2">
      <w:pPr>
        <w:pStyle w:val="TOC1"/>
        <w:rPr>
          <w:rFonts w:eastAsiaTheme="minorEastAsia"/>
          <w:b w:val="0"/>
          <w:caps w:val="0"/>
          <w:noProof/>
          <w:sz w:val="22"/>
          <w:szCs w:val="22"/>
        </w:rPr>
      </w:pPr>
      <w:hyperlink w:anchor="_Toc52184462" w:history="1">
        <w:r w:rsidR="00F00D39" w:rsidRPr="009B3629">
          <w:rPr>
            <w:rStyle w:val="Hyperlink"/>
            <w:noProof/>
          </w:rPr>
          <w:t>Anexa A – Licențele CAL/ML echivalente</w:t>
        </w:r>
        <w:r w:rsidR="00F00D39">
          <w:rPr>
            <w:noProof/>
          </w:rPr>
          <w:tab/>
        </w:r>
        <w:r w:rsidR="00F00D39">
          <w:rPr>
            <w:noProof/>
          </w:rPr>
          <w:fldChar w:fldCharType="begin"/>
        </w:r>
        <w:r w:rsidR="00F00D39">
          <w:rPr>
            <w:noProof/>
          </w:rPr>
          <w:instrText xml:space="preserve"> PAGEREF _Toc52184462 \h </w:instrText>
        </w:r>
        <w:r w:rsidR="00F00D39">
          <w:rPr>
            <w:noProof/>
          </w:rPr>
        </w:r>
        <w:r w:rsidR="00F00D39">
          <w:rPr>
            <w:noProof/>
          </w:rPr>
          <w:fldChar w:fldCharType="separate"/>
        </w:r>
        <w:r w:rsidR="00F00D39">
          <w:rPr>
            <w:noProof/>
          </w:rPr>
          <w:t>91</w:t>
        </w:r>
        <w:r w:rsidR="00F00D39">
          <w:rPr>
            <w:noProof/>
          </w:rPr>
          <w:fldChar w:fldCharType="end"/>
        </w:r>
      </w:hyperlink>
    </w:p>
    <w:p w14:paraId="260B0F00" w14:textId="29CD5722" w:rsidR="00F00D39" w:rsidRDefault="00C377A2">
      <w:pPr>
        <w:pStyle w:val="TOC1"/>
        <w:rPr>
          <w:rFonts w:eastAsiaTheme="minorEastAsia"/>
          <w:b w:val="0"/>
          <w:caps w:val="0"/>
          <w:noProof/>
          <w:sz w:val="22"/>
          <w:szCs w:val="22"/>
        </w:rPr>
      </w:pPr>
      <w:hyperlink w:anchor="_Toc52184463" w:history="1">
        <w:r w:rsidR="00F00D39" w:rsidRPr="009B3629">
          <w:rPr>
            <w:rStyle w:val="Hyperlink"/>
            <w:noProof/>
          </w:rPr>
          <w:t>Anexa B – Software Assurance</w:t>
        </w:r>
        <w:r w:rsidR="00F00D39">
          <w:rPr>
            <w:noProof/>
          </w:rPr>
          <w:tab/>
        </w:r>
        <w:r w:rsidR="00F00D39">
          <w:rPr>
            <w:noProof/>
          </w:rPr>
          <w:fldChar w:fldCharType="begin"/>
        </w:r>
        <w:r w:rsidR="00F00D39">
          <w:rPr>
            <w:noProof/>
          </w:rPr>
          <w:instrText xml:space="preserve"> PAGEREF _Toc52184463 \h </w:instrText>
        </w:r>
        <w:r w:rsidR="00F00D39">
          <w:rPr>
            <w:noProof/>
          </w:rPr>
        </w:r>
        <w:r w:rsidR="00F00D39">
          <w:rPr>
            <w:noProof/>
          </w:rPr>
          <w:fldChar w:fldCharType="separate"/>
        </w:r>
        <w:r w:rsidR="00F00D39">
          <w:rPr>
            <w:noProof/>
          </w:rPr>
          <w:t>92</w:t>
        </w:r>
        <w:r w:rsidR="00F00D39">
          <w:rPr>
            <w:noProof/>
          </w:rPr>
          <w:fldChar w:fldCharType="end"/>
        </w:r>
      </w:hyperlink>
    </w:p>
    <w:p w14:paraId="114B36E3" w14:textId="5E281661" w:rsidR="00F00D39" w:rsidRDefault="00C377A2">
      <w:pPr>
        <w:pStyle w:val="TOC2"/>
        <w:rPr>
          <w:rFonts w:eastAsiaTheme="minorEastAsia"/>
          <w:smallCaps w:val="0"/>
          <w:sz w:val="22"/>
        </w:rPr>
      </w:pPr>
      <w:hyperlink w:anchor="_Toc52184464" w:history="1">
        <w:r w:rsidR="00F00D39" w:rsidRPr="009B3629">
          <w:rPr>
            <w:rStyle w:val="Hyperlink"/>
          </w:rPr>
          <w:t>Achiziționarea protecției prin Software Assurance</w:t>
        </w:r>
        <w:r w:rsidR="00F00D39">
          <w:tab/>
        </w:r>
        <w:r w:rsidR="00F00D39">
          <w:fldChar w:fldCharType="begin"/>
        </w:r>
        <w:r w:rsidR="00F00D39">
          <w:instrText xml:space="preserve"> PAGEREF _Toc52184464 \h </w:instrText>
        </w:r>
        <w:r w:rsidR="00F00D39">
          <w:fldChar w:fldCharType="separate"/>
        </w:r>
        <w:r w:rsidR="00F00D39">
          <w:t>92</w:t>
        </w:r>
        <w:r w:rsidR="00F00D39">
          <w:fldChar w:fldCharType="end"/>
        </w:r>
      </w:hyperlink>
    </w:p>
    <w:p w14:paraId="0D856BAC" w14:textId="30E88CD7" w:rsidR="00F00D39" w:rsidRDefault="00C377A2">
      <w:pPr>
        <w:pStyle w:val="TOC2"/>
        <w:rPr>
          <w:rFonts w:eastAsiaTheme="minorEastAsia"/>
          <w:smallCaps w:val="0"/>
          <w:sz w:val="22"/>
        </w:rPr>
      </w:pPr>
      <w:hyperlink w:anchor="_Toc52184465" w:history="1">
        <w:r w:rsidR="00F00D39" w:rsidRPr="009B3629">
          <w:rPr>
            <w:rStyle w:val="Hyperlink"/>
          </w:rPr>
          <w:t>Reînnoirea protecției prin Software Assurance</w:t>
        </w:r>
        <w:r w:rsidR="00F00D39">
          <w:tab/>
        </w:r>
        <w:r w:rsidR="00F00D39">
          <w:fldChar w:fldCharType="begin"/>
        </w:r>
        <w:r w:rsidR="00F00D39">
          <w:instrText xml:space="preserve"> PAGEREF _Toc52184465 \h </w:instrText>
        </w:r>
        <w:r w:rsidR="00F00D39">
          <w:fldChar w:fldCharType="separate"/>
        </w:r>
        <w:r w:rsidR="00F00D39">
          <w:t>92</w:t>
        </w:r>
        <w:r w:rsidR="00F00D39">
          <w:fldChar w:fldCharType="end"/>
        </w:r>
      </w:hyperlink>
    </w:p>
    <w:p w14:paraId="52806AB8" w14:textId="0FB1EF45" w:rsidR="00F00D39" w:rsidRDefault="00C377A2">
      <w:pPr>
        <w:pStyle w:val="TOC2"/>
        <w:rPr>
          <w:rFonts w:eastAsiaTheme="minorEastAsia"/>
          <w:smallCaps w:val="0"/>
          <w:sz w:val="22"/>
        </w:rPr>
      </w:pPr>
      <w:hyperlink w:anchor="_Toc52184466" w:history="1">
        <w:r w:rsidR="00F00D39" w:rsidRPr="009B3629">
          <w:rPr>
            <w:rStyle w:val="Hyperlink"/>
          </w:rPr>
          <w:t>Licența de migrare pentru Produsele aflate la final de serie sau de viață</w:t>
        </w:r>
        <w:r w:rsidR="00F00D39">
          <w:tab/>
        </w:r>
        <w:r w:rsidR="00F00D39">
          <w:fldChar w:fldCharType="begin"/>
        </w:r>
        <w:r w:rsidR="00F00D39">
          <w:instrText xml:space="preserve"> PAGEREF _Toc52184466 \h </w:instrText>
        </w:r>
        <w:r w:rsidR="00F00D39">
          <w:fldChar w:fldCharType="separate"/>
        </w:r>
        <w:r w:rsidR="00F00D39">
          <w:t>93</w:t>
        </w:r>
        <w:r w:rsidR="00F00D39">
          <w:fldChar w:fldCharType="end"/>
        </w:r>
      </w:hyperlink>
    </w:p>
    <w:p w14:paraId="238AE864" w14:textId="3EF333D7" w:rsidR="00F00D39" w:rsidRDefault="00C377A2">
      <w:pPr>
        <w:pStyle w:val="TOC2"/>
        <w:rPr>
          <w:rFonts w:eastAsiaTheme="minorEastAsia"/>
          <w:smallCaps w:val="0"/>
          <w:sz w:val="22"/>
        </w:rPr>
      </w:pPr>
      <w:hyperlink w:anchor="_Toc52184467" w:history="1">
        <w:r w:rsidR="00F00D39" w:rsidRPr="009B3629">
          <w:rPr>
            <w:rStyle w:val="Hyperlink"/>
          </w:rPr>
          <w:t>Beneficiile protecției prin Software Assurance</w:t>
        </w:r>
        <w:r w:rsidR="00F00D39">
          <w:tab/>
        </w:r>
        <w:r w:rsidR="00F00D39">
          <w:fldChar w:fldCharType="begin"/>
        </w:r>
        <w:r w:rsidR="00F00D39">
          <w:instrText xml:space="preserve"> PAGEREF _Toc52184467 \h </w:instrText>
        </w:r>
        <w:r w:rsidR="00F00D39">
          <w:fldChar w:fldCharType="separate"/>
        </w:r>
        <w:r w:rsidR="00F00D39">
          <w:t>93</w:t>
        </w:r>
        <w:r w:rsidR="00F00D39">
          <w:fldChar w:fldCharType="end"/>
        </w:r>
      </w:hyperlink>
    </w:p>
    <w:p w14:paraId="23020C1D" w14:textId="71743901" w:rsidR="00F00D39" w:rsidRDefault="00C377A2">
      <w:pPr>
        <w:pStyle w:val="TOC2"/>
        <w:rPr>
          <w:rFonts w:eastAsiaTheme="minorEastAsia"/>
          <w:smallCaps w:val="0"/>
          <w:sz w:val="22"/>
        </w:rPr>
      </w:pPr>
      <w:hyperlink w:anchor="_Toc52184468" w:history="1">
        <w:r w:rsidR="00F00D39" w:rsidRPr="009B3629">
          <w:rPr>
            <w:rStyle w:val="Hyperlink"/>
          </w:rPr>
          <w:t>Actualizările de securitate complete</w:t>
        </w:r>
        <w:r w:rsidR="00F00D39">
          <w:tab/>
        </w:r>
        <w:r w:rsidR="00F00D39">
          <w:fldChar w:fldCharType="begin"/>
        </w:r>
        <w:r w:rsidR="00F00D39">
          <w:instrText xml:space="preserve"> PAGEREF _Toc52184468 \h </w:instrText>
        </w:r>
        <w:r w:rsidR="00F00D39">
          <w:fldChar w:fldCharType="separate"/>
        </w:r>
        <w:r w:rsidR="00F00D39">
          <w:t>104</w:t>
        </w:r>
        <w:r w:rsidR="00F00D39">
          <w:fldChar w:fldCharType="end"/>
        </w:r>
      </w:hyperlink>
    </w:p>
    <w:p w14:paraId="20976876" w14:textId="0D8E4BCB" w:rsidR="00F00D39" w:rsidRDefault="00C377A2">
      <w:pPr>
        <w:pStyle w:val="TOC1"/>
        <w:rPr>
          <w:rFonts w:eastAsiaTheme="minorEastAsia"/>
          <w:b w:val="0"/>
          <w:caps w:val="0"/>
          <w:noProof/>
          <w:sz w:val="22"/>
          <w:szCs w:val="22"/>
        </w:rPr>
      </w:pPr>
      <w:hyperlink w:anchor="_Toc52184469" w:history="1">
        <w:r w:rsidR="00F00D39" w:rsidRPr="009B3629">
          <w:rPr>
            <w:rStyle w:val="Hyperlink"/>
            <w:noProof/>
          </w:rPr>
          <w:t>Anexa C – Licențe suplimentare pentru Serviciile online și alte Licențe de tranziție</w:t>
        </w:r>
        <w:r w:rsidR="00F00D39">
          <w:rPr>
            <w:noProof/>
          </w:rPr>
          <w:tab/>
        </w:r>
        <w:r w:rsidR="00F00D39">
          <w:rPr>
            <w:noProof/>
          </w:rPr>
          <w:fldChar w:fldCharType="begin"/>
        </w:r>
        <w:r w:rsidR="00F00D39">
          <w:rPr>
            <w:noProof/>
          </w:rPr>
          <w:instrText xml:space="preserve"> PAGEREF _Toc52184469 \h </w:instrText>
        </w:r>
        <w:r w:rsidR="00F00D39">
          <w:rPr>
            <w:noProof/>
          </w:rPr>
        </w:r>
        <w:r w:rsidR="00F00D39">
          <w:rPr>
            <w:noProof/>
          </w:rPr>
          <w:fldChar w:fldCharType="separate"/>
        </w:r>
        <w:r w:rsidR="00F00D39">
          <w:rPr>
            <w:noProof/>
          </w:rPr>
          <w:t>106</w:t>
        </w:r>
        <w:r w:rsidR="00F00D39">
          <w:rPr>
            <w:noProof/>
          </w:rPr>
          <w:fldChar w:fldCharType="end"/>
        </w:r>
      </w:hyperlink>
    </w:p>
    <w:p w14:paraId="6B8F4BFC" w14:textId="06BA8477" w:rsidR="00F00D39" w:rsidRDefault="00C377A2">
      <w:pPr>
        <w:pStyle w:val="TOC2"/>
        <w:rPr>
          <w:rFonts w:eastAsiaTheme="minorEastAsia"/>
          <w:smallCaps w:val="0"/>
          <w:sz w:val="22"/>
        </w:rPr>
      </w:pPr>
      <w:hyperlink w:anchor="_Toc52184470" w:history="1">
        <w:r w:rsidR="00F00D39" w:rsidRPr="009B3629">
          <w:rPr>
            <w:rStyle w:val="Hyperlink"/>
          </w:rPr>
          <w:t>Licențe suplimentare</w:t>
        </w:r>
        <w:r w:rsidR="00F00D39">
          <w:tab/>
        </w:r>
        <w:r w:rsidR="00F00D39">
          <w:fldChar w:fldCharType="begin"/>
        </w:r>
        <w:r w:rsidR="00F00D39">
          <w:instrText xml:space="preserve"> PAGEREF _Toc52184470 \h </w:instrText>
        </w:r>
        <w:r w:rsidR="00F00D39">
          <w:fldChar w:fldCharType="separate"/>
        </w:r>
        <w:r w:rsidR="00F00D39">
          <w:t>106</w:t>
        </w:r>
        <w:r w:rsidR="00F00D39">
          <w:fldChar w:fldCharType="end"/>
        </w:r>
      </w:hyperlink>
    </w:p>
    <w:p w14:paraId="7362E992" w14:textId="5A7C835E" w:rsidR="00F00D39" w:rsidRDefault="00C377A2">
      <w:pPr>
        <w:pStyle w:val="TOC3"/>
        <w:rPr>
          <w:rFonts w:eastAsiaTheme="minorEastAsia"/>
          <w:smallCaps w:val="0"/>
          <w:sz w:val="22"/>
        </w:rPr>
      </w:pPr>
      <w:hyperlink w:anchor="_Toc52184471" w:history="1">
        <w:r w:rsidR="00F00D39" w:rsidRPr="009B3629">
          <w:rPr>
            <w:rStyle w:val="Hyperlink"/>
          </w:rPr>
          <w:t>Sistemul de operare desktop Windows</w:t>
        </w:r>
        <w:r w:rsidR="00F00D39">
          <w:tab/>
        </w:r>
        <w:r w:rsidR="00F00D39">
          <w:fldChar w:fldCharType="begin"/>
        </w:r>
        <w:r w:rsidR="00F00D39">
          <w:instrText xml:space="preserve"> PAGEREF _Toc52184471 \h </w:instrText>
        </w:r>
        <w:r w:rsidR="00F00D39">
          <w:fldChar w:fldCharType="separate"/>
        </w:r>
        <w:r w:rsidR="00F00D39">
          <w:t>106</w:t>
        </w:r>
        <w:r w:rsidR="00F00D39">
          <w:fldChar w:fldCharType="end"/>
        </w:r>
      </w:hyperlink>
    </w:p>
    <w:p w14:paraId="34A77CF4" w14:textId="42BDEA3B" w:rsidR="00F00D39" w:rsidRDefault="00C377A2">
      <w:pPr>
        <w:pStyle w:val="TOC3"/>
        <w:rPr>
          <w:rFonts w:eastAsiaTheme="minorEastAsia"/>
          <w:smallCaps w:val="0"/>
          <w:sz w:val="22"/>
        </w:rPr>
      </w:pPr>
      <w:hyperlink w:anchor="_Toc52184472" w:history="1">
        <w:r w:rsidR="00F00D39" w:rsidRPr="009B3629">
          <w:rPr>
            <w:rStyle w:val="Hyperlink"/>
          </w:rPr>
          <w:t>Planurile pentru utilizatori Microsoft Azure</w:t>
        </w:r>
        <w:r w:rsidR="00F00D39">
          <w:tab/>
        </w:r>
        <w:r w:rsidR="00F00D39">
          <w:fldChar w:fldCharType="begin"/>
        </w:r>
        <w:r w:rsidR="00F00D39">
          <w:instrText xml:space="preserve"> PAGEREF _Toc52184472 \h </w:instrText>
        </w:r>
        <w:r w:rsidR="00F00D39">
          <w:fldChar w:fldCharType="separate"/>
        </w:r>
        <w:r w:rsidR="00F00D39">
          <w:t>106</w:t>
        </w:r>
        <w:r w:rsidR="00F00D39">
          <w:fldChar w:fldCharType="end"/>
        </w:r>
      </w:hyperlink>
    </w:p>
    <w:p w14:paraId="18715A4F" w14:textId="67ECE84C" w:rsidR="00F00D39" w:rsidRDefault="00C377A2">
      <w:pPr>
        <w:pStyle w:val="TOC3"/>
        <w:rPr>
          <w:rFonts w:eastAsiaTheme="minorEastAsia"/>
          <w:smallCaps w:val="0"/>
          <w:sz w:val="22"/>
        </w:rPr>
      </w:pPr>
      <w:hyperlink w:anchor="_Toc52184473" w:history="1">
        <w:r w:rsidR="00F00D39" w:rsidRPr="009B3629">
          <w:rPr>
            <w:rStyle w:val="Hyperlink"/>
          </w:rPr>
          <w:t>Microsoft 365</w:t>
        </w:r>
        <w:r w:rsidR="00F00D39">
          <w:tab/>
        </w:r>
        <w:r w:rsidR="00F00D39">
          <w:fldChar w:fldCharType="begin"/>
        </w:r>
        <w:r w:rsidR="00F00D39">
          <w:instrText xml:space="preserve"> PAGEREF _Toc52184473 \h </w:instrText>
        </w:r>
        <w:r w:rsidR="00F00D39">
          <w:fldChar w:fldCharType="separate"/>
        </w:r>
        <w:r w:rsidR="00F00D39">
          <w:t>106</w:t>
        </w:r>
        <w:r w:rsidR="00F00D39">
          <w:fldChar w:fldCharType="end"/>
        </w:r>
      </w:hyperlink>
    </w:p>
    <w:p w14:paraId="4FA24EFB" w14:textId="0641170B" w:rsidR="00F00D39" w:rsidRDefault="00C377A2">
      <w:pPr>
        <w:pStyle w:val="TOC3"/>
        <w:rPr>
          <w:rFonts w:eastAsiaTheme="minorEastAsia"/>
          <w:smallCaps w:val="0"/>
          <w:sz w:val="22"/>
        </w:rPr>
      </w:pPr>
      <w:hyperlink w:anchor="_Toc52184474" w:history="1">
        <w:r w:rsidR="00F00D39" w:rsidRPr="009B3629">
          <w:rPr>
            <w:rStyle w:val="Hyperlink"/>
          </w:rPr>
          <w:t>Enterprise Mobility + Security</w:t>
        </w:r>
        <w:r w:rsidR="00F00D39">
          <w:tab/>
        </w:r>
        <w:r w:rsidR="00F00D39">
          <w:fldChar w:fldCharType="begin"/>
        </w:r>
        <w:r w:rsidR="00F00D39">
          <w:instrText xml:space="preserve"> PAGEREF _Toc52184474 \h </w:instrText>
        </w:r>
        <w:r w:rsidR="00F00D39">
          <w:fldChar w:fldCharType="separate"/>
        </w:r>
        <w:r w:rsidR="00F00D39">
          <w:t>107</w:t>
        </w:r>
        <w:r w:rsidR="00F00D39">
          <w:fldChar w:fldCharType="end"/>
        </w:r>
      </w:hyperlink>
    </w:p>
    <w:p w14:paraId="20BCDB90" w14:textId="79D1547B" w:rsidR="00F00D39" w:rsidRDefault="00C377A2">
      <w:pPr>
        <w:pStyle w:val="TOC3"/>
        <w:rPr>
          <w:rFonts w:eastAsiaTheme="minorEastAsia"/>
          <w:smallCaps w:val="0"/>
          <w:sz w:val="22"/>
        </w:rPr>
      </w:pPr>
      <w:hyperlink w:anchor="_Toc52184475" w:history="1">
        <w:r w:rsidR="00F00D39" w:rsidRPr="009B3629">
          <w:rPr>
            <w:rStyle w:val="Hyperlink"/>
          </w:rPr>
          <w:t>Serviciile Microsoft Dynamics 365</w:t>
        </w:r>
        <w:r w:rsidR="00F00D39">
          <w:tab/>
        </w:r>
        <w:r w:rsidR="00F00D39">
          <w:fldChar w:fldCharType="begin"/>
        </w:r>
        <w:r w:rsidR="00F00D39">
          <w:instrText xml:space="preserve"> PAGEREF _Toc52184475 \h </w:instrText>
        </w:r>
        <w:r w:rsidR="00F00D39">
          <w:fldChar w:fldCharType="separate"/>
        </w:r>
        <w:r w:rsidR="00F00D39">
          <w:t>107</w:t>
        </w:r>
        <w:r w:rsidR="00F00D39">
          <w:fldChar w:fldCharType="end"/>
        </w:r>
      </w:hyperlink>
    </w:p>
    <w:p w14:paraId="083FD7C4" w14:textId="439C3600" w:rsidR="00F00D39" w:rsidRDefault="00C377A2">
      <w:pPr>
        <w:pStyle w:val="TOC3"/>
        <w:rPr>
          <w:rFonts w:eastAsiaTheme="minorEastAsia"/>
          <w:smallCaps w:val="0"/>
          <w:sz w:val="22"/>
        </w:rPr>
      </w:pPr>
      <w:hyperlink w:anchor="_Toc52184476" w:history="1">
        <w:r w:rsidR="00F00D39" w:rsidRPr="009B3629">
          <w:rPr>
            <w:rStyle w:val="Hyperlink"/>
          </w:rPr>
          <w:t>Visio</w:t>
        </w:r>
        <w:r w:rsidR="00F00D39">
          <w:tab/>
        </w:r>
        <w:r w:rsidR="00F00D39">
          <w:fldChar w:fldCharType="begin"/>
        </w:r>
        <w:r w:rsidR="00F00D39">
          <w:instrText xml:space="preserve"> PAGEREF _Toc52184476 \h </w:instrText>
        </w:r>
        <w:r w:rsidR="00F00D39">
          <w:fldChar w:fldCharType="separate"/>
        </w:r>
        <w:r w:rsidR="00F00D39">
          <w:t>107</w:t>
        </w:r>
        <w:r w:rsidR="00F00D39">
          <w:fldChar w:fldCharType="end"/>
        </w:r>
      </w:hyperlink>
    </w:p>
    <w:p w14:paraId="14453360" w14:textId="6E546D24" w:rsidR="00F00D39" w:rsidRDefault="00C377A2">
      <w:pPr>
        <w:pStyle w:val="TOC3"/>
        <w:rPr>
          <w:rFonts w:eastAsiaTheme="minorEastAsia"/>
          <w:smallCaps w:val="0"/>
          <w:sz w:val="22"/>
        </w:rPr>
      </w:pPr>
      <w:hyperlink w:anchor="_Toc52184477" w:history="1">
        <w:r w:rsidR="00F00D39" w:rsidRPr="009B3629">
          <w:rPr>
            <w:rStyle w:val="Hyperlink"/>
          </w:rPr>
          <w:t>Suitele Office 365</w:t>
        </w:r>
        <w:r w:rsidR="00F00D39">
          <w:tab/>
        </w:r>
        <w:r w:rsidR="00F00D39">
          <w:fldChar w:fldCharType="begin"/>
        </w:r>
        <w:r w:rsidR="00F00D39">
          <w:instrText xml:space="preserve"> PAGEREF _Toc52184477 \h </w:instrText>
        </w:r>
        <w:r w:rsidR="00F00D39">
          <w:fldChar w:fldCharType="separate"/>
        </w:r>
        <w:r w:rsidR="00F00D39">
          <w:t>107</w:t>
        </w:r>
        <w:r w:rsidR="00F00D39">
          <w:fldChar w:fldCharType="end"/>
        </w:r>
      </w:hyperlink>
    </w:p>
    <w:p w14:paraId="3DD0B40E" w14:textId="59C7AD90" w:rsidR="00F00D39" w:rsidRDefault="00C377A2">
      <w:pPr>
        <w:pStyle w:val="TOC3"/>
        <w:rPr>
          <w:rFonts w:eastAsiaTheme="minorEastAsia"/>
          <w:smallCaps w:val="0"/>
          <w:sz w:val="22"/>
        </w:rPr>
      </w:pPr>
      <w:hyperlink w:anchor="_Toc52184478" w:history="1">
        <w:r w:rsidR="00F00D39" w:rsidRPr="009B3629">
          <w:rPr>
            <w:rStyle w:val="Hyperlink"/>
          </w:rPr>
          <w:t>Exchange Online</w:t>
        </w:r>
        <w:r w:rsidR="00F00D39">
          <w:tab/>
        </w:r>
        <w:r w:rsidR="00F00D39">
          <w:fldChar w:fldCharType="begin"/>
        </w:r>
        <w:r w:rsidR="00F00D39">
          <w:instrText xml:space="preserve"> PAGEREF _Toc52184478 \h </w:instrText>
        </w:r>
        <w:r w:rsidR="00F00D39">
          <w:fldChar w:fldCharType="separate"/>
        </w:r>
        <w:r w:rsidR="00F00D39">
          <w:t>107</w:t>
        </w:r>
        <w:r w:rsidR="00F00D39">
          <w:fldChar w:fldCharType="end"/>
        </w:r>
      </w:hyperlink>
    </w:p>
    <w:p w14:paraId="0A98502F" w14:textId="49E59152" w:rsidR="00F00D39" w:rsidRDefault="00C377A2">
      <w:pPr>
        <w:pStyle w:val="TOC3"/>
        <w:rPr>
          <w:rFonts w:eastAsiaTheme="minorEastAsia"/>
          <w:smallCaps w:val="0"/>
          <w:sz w:val="22"/>
        </w:rPr>
      </w:pPr>
      <w:hyperlink w:anchor="_Toc52184479" w:history="1">
        <w:r w:rsidR="00F00D39" w:rsidRPr="009B3629">
          <w:rPr>
            <w:rStyle w:val="Hyperlink"/>
          </w:rPr>
          <w:t>Project</w:t>
        </w:r>
        <w:r w:rsidR="00F00D39">
          <w:tab/>
        </w:r>
        <w:r w:rsidR="00F00D39">
          <w:fldChar w:fldCharType="begin"/>
        </w:r>
        <w:r w:rsidR="00F00D39">
          <w:instrText xml:space="preserve"> PAGEREF _Toc52184479 \h </w:instrText>
        </w:r>
        <w:r w:rsidR="00F00D39">
          <w:fldChar w:fldCharType="separate"/>
        </w:r>
        <w:r w:rsidR="00F00D39">
          <w:t>108</w:t>
        </w:r>
        <w:r w:rsidR="00F00D39">
          <w:fldChar w:fldCharType="end"/>
        </w:r>
      </w:hyperlink>
    </w:p>
    <w:p w14:paraId="1048DF69" w14:textId="19DE50F6" w:rsidR="00F00D39" w:rsidRDefault="00C377A2">
      <w:pPr>
        <w:pStyle w:val="TOC3"/>
        <w:rPr>
          <w:rFonts w:eastAsiaTheme="minorEastAsia"/>
          <w:smallCaps w:val="0"/>
          <w:sz w:val="22"/>
        </w:rPr>
      </w:pPr>
      <w:hyperlink w:anchor="_Toc52184480" w:history="1">
        <w:r w:rsidR="00F00D39" w:rsidRPr="009B3629">
          <w:rPr>
            <w:rStyle w:val="Hyperlink"/>
          </w:rPr>
          <w:t>SharePoint Online</w:t>
        </w:r>
        <w:r w:rsidR="00F00D39">
          <w:tab/>
        </w:r>
        <w:r w:rsidR="00F00D39">
          <w:fldChar w:fldCharType="begin"/>
        </w:r>
        <w:r w:rsidR="00F00D39">
          <w:instrText xml:space="preserve"> PAGEREF _Toc52184480 \h </w:instrText>
        </w:r>
        <w:r w:rsidR="00F00D39">
          <w:fldChar w:fldCharType="separate"/>
        </w:r>
        <w:r w:rsidR="00F00D39">
          <w:t>108</w:t>
        </w:r>
        <w:r w:rsidR="00F00D39">
          <w:fldChar w:fldCharType="end"/>
        </w:r>
      </w:hyperlink>
    </w:p>
    <w:p w14:paraId="56AF8BCC" w14:textId="668A1390" w:rsidR="00F00D39" w:rsidRDefault="00C377A2">
      <w:pPr>
        <w:pStyle w:val="TOC3"/>
        <w:rPr>
          <w:rFonts w:eastAsiaTheme="minorEastAsia"/>
          <w:smallCaps w:val="0"/>
          <w:sz w:val="22"/>
        </w:rPr>
      </w:pPr>
      <w:hyperlink w:anchor="_Toc52184481" w:history="1">
        <w:r w:rsidR="00F00D39" w:rsidRPr="009B3629">
          <w:rPr>
            <w:rStyle w:val="Hyperlink"/>
          </w:rPr>
          <w:t>Microsoft Intune</w:t>
        </w:r>
        <w:r w:rsidR="00F00D39">
          <w:tab/>
        </w:r>
        <w:r w:rsidR="00F00D39">
          <w:fldChar w:fldCharType="begin"/>
        </w:r>
        <w:r w:rsidR="00F00D39">
          <w:instrText xml:space="preserve"> PAGEREF _Toc52184481 \h </w:instrText>
        </w:r>
        <w:r w:rsidR="00F00D39">
          <w:fldChar w:fldCharType="separate"/>
        </w:r>
        <w:r w:rsidR="00F00D39">
          <w:t>108</w:t>
        </w:r>
        <w:r w:rsidR="00F00D39">
          <w:fldChar w:fldCharType="end"/>
        </w:r>
      </w:hyperlink>
    </w:p>
    <w:p w14:paraId="2792E3FB" w14:textId="6CDE5CE4" w:rsidR="00F00D39" w:rsidRDefault="00C377A2">
      <w:pPr>
        <w:pStyle w:val="TOC2"/>
        <w:rPr>
          <w:rFonts w:eastAsiaTheme="minorEastAsia"/>
          <w:smallCaps w:val="0"/>
          <w:sz w:val="22"/>
        </w:rPr>
      </w:pPr>
      <w:hyperlink w:anchor="_Toc52184482" w:history="1">
        <w:r w:rsidR="00F00D39" w:rsidRPr="009B3629">
          <w:rPr>
            <w:rStyle w:val="Hyperlink"/>
          </w:rPr>
          <w:t>SA de tranziție</w:t>
        </w:r>
        <w:r w:rsidR="00F00D39">
          <w:tab/>
        </w:r>
        <w:r w:rsidR="00F00D39">
          <w:fldChar w:fldCharType="begin"/>
        </w:r>
        <w:r w:rsidR="00F00D39">
          <w:instrText xml:space="preserve"> PAGEREF _Toc52184482 \h </w:instrText>
        </w:r>
        <w:r w:rsidR="00F00D39">
          <w:fldChar w:fldCharType="separate"/>
        </w:r>
        <w:r w:rsidR="00F00D39">
          <w:t>108</w:t>
        </w:r>
        <w:r w:rsidR="00F00D39">
          <w:fldChar w:fldCharType="end"/>
        </w:r>
      </w:hyperlink>
    </w:p>
    <w:p w14:paraId="4940E9FA" w14:textId="41727533" w:rsidR="00F00D39" w:rsidRDefault="00C377A2">
      <w:pPr>
        <w:pStyle w:val="TOC3"/>
        <w:rPr>
          <w:rFonts w:eastAsiaTheme="minorEastAsia"/>
          <w:smallCaps w:val="0"/>
          <w:sz w:val="22"/>
        </w:rPr>
      </w:pPr>
      <w:hyperlink w:anchor="_Toc52184483" w:history="1">
        <w:r w:rsidR="00F00D39" w:rsidRPr="009B3629">
          <w:rPr>
            <w:rStyle w:val="Hyperlink"/>
          </w:rPr>
          <w:t>Suite CAL</w:t>
        </w:r>
        <w:r w:rsidR="00F00D39">
          <w:tab/>
        </w:r>
        <w:r w:rsidR="00F00D39">
          <w:fldChar w:fldCharType="begin"/>
        </w:r>
        <w:r w:rsidR="00F00D39">
          <w:instrText xml:space="preserve"> PAGEREF _Toc52184483 \h </w:instrText>
        </w:r>
        <w:r w:rsidR="00F00D39">
          <w:fldChar w:fldCharType="separate"/>
        </w:r>
        <w:r w:rsidR="00F00D39">
          <w:t>108</w:t>
        </w:r>
        <w:r w:rsidR="00F00D39">
          <w:fldChar w:fldCharType="end"/>
        </w:r>
      </w:hyperlink>
    </w:p>
    <w:p w14:paraId="5A5CF4D5" w14:textId="60097C87" w:rsidR="00F00D39" w:rsidRDefault="00C377A2">
      <w:pPr>
        <w:pStyle w:val="TOC3"/>
        <w:rPr>
          <w:rFonts w:eastAsiaTheme="minorEastAsia"/>
          <w:smallCaps w:val="0"/>
          <w:sz w:val="22"/>
        </w:rPr>
      </w:pPr>
      <w:hyperlink w:anchor="_Toc52184484" w:history="1">
        <w:r w:rsidR="00F00D39" w:rsidRPr="009B3629">
          <w:rPr>
            <w:rStyle w:val="Hyperlink"/>
          </w:rPr>
          <w:t>Sistemul de operare desktop Windows</w:t>
        </w:r>
        <w:r w:rsidR="00F00D39">
          <w:tab/>
        </w:r>
        <w:r w:rsidR="00F00D39">
          <w:fldChar w:fldCharType="begin"/>
        </w:r>
        <w:r w:rsidR="00F00D39">
          <w:instrText xml:space="preserve"> PAGEREF _Toc52184484 \h </w:instrText>
        </w:r>
        <w:r w:rsidR="00F00D39">
          <w:fldChar w:fldCharType="separate"/>
        </w:r>
        <w:r w:rsidR="00F00D39">
          <w:t>109</w:t>
        </w:r>
        <w:r w:rsidR="00F00D39">
          <w:fldChar w:fldCharType="end"/>
        </w:r>
      </w:hyperlink>
    </w:p>
    <w:p w14:paraId="3B29877D" w14:textId="6CD02CDC" w:rsidR="00F00D39" w:rsidRDefault="00C377A2">
      <w:pPr>
        <w:pStyle w:val="TOC3"/>
        <w:rPr>
          <w:rFonts w:eastAsiaTheme="minorEastAsia"/>
          <w:smallCaps w:val="0"/>
          <w:sz w:val="22"/>
        </w:rPr>
      </w:pPr>
      <w:hyperlink w:anchor="_Toc52184485" w:history="1">
        <w:r w:rsidR="00F00D39" w:rsidRPr="009B3629">
          <w:rPr>
            <w:rStyle w:val="Hyperlink"/>
          </w:rPr>
          <w:t>Microsoft 365</w:t>
        </w:r>
        <w:r w:rsidR="00F00D39">
          <w:tab/>
        </w:r>
        <w:r w:rsidR="00F00D39">
          <w:fldChar w:fldCharType="begin"/>
        </w:r>
        <w:r w:rsidR="00F00D39">
          <w:instrText xml:space="preserve"> PAGEREF _Toc52184485 \h </w:instrText>
        </w:r>
        <w:r w:rsidR="00F00D39">
          <w:fldChar w:fldCharType="separate"/>
        </w:r>
        <w:r w:rsidR="00F00D39">
          <w:t>109</w:t>
        </w:r>
        <w:r w:rsidR="00F00D39">
          <w:fldChar w:fldCharType="end"/>
        </w:r>
      </w:hyperlink>
    </w:p>
    <w:p w14:paraId="433FA6C5" w14:textId="69BBBE06" w:rsidR="00F00D39" w:rsidRDefault="00C377A2">
      <w:pPr>
        <w:pStyle w:val="TOC3"/>
        <w:rPr>
          <w:rFonts w:eastAsiaTheme="minorEastAsia"/>
          <w:smallCaps w:val="0"/>
          <w:sz w:val="22"/>
        </w:rPr>
      </w:pPr>
      <w:hyperlink w:anchor="_Toc52184486" w:history="1">
        <w:r w:rsidR="00F00D39" w:rsidRPr="009B3629">
          <w:rPr>
            <w:rStyle w:val="Hyperlink"/>
          </w:rPr>
          <w:t>Enterprise Mobility + Security</w:t>
        </w:r>
        <w:r w:rsidR="00F00D39">
          <w:tab/>
        </w:r>
        <w:r w:rsidR="00F00D39">
          <w:fldChar w:fldCharType="begin"/>
        </w:r>
        <w:r w:rsidR="00F00D39">
          <w:instrText xml:space="preserve"> PAGEREF _Toc52184486 \h </w:instrText>
        </w:r>
        <w:r w:rsidR="00F00D39">
          <w:fldChar w:fldCharType="separate"/>
        </w:r>
        <w:r w:rsidR="00F00D39">
          <w:t>109</w:t>
        </w:r>
        <w:r w:rsidR="00F00D39">
          <w:fldChar w:fldCharType="end"/>
        </w:r>
      </w:hyperlink>
    </w:p>
    <w:p w14:paraId="7BED9DAB" w14:textId="4B951296" w:rsidR="00F00D39" w:rsidRDefault="00C377A2">
      <w:pPr>
        <w:pStyle w:val="TOC3"/>
        <w:rPr>
          <w:rFonts w:eastAsiaTheme="minorEastAsia"/>
          <w:smallCaps w:val="0"/>
          <w:sz w:val="22"/>
        </w:rPr>
      </w:pPr>
      <w:hyperlink w:anchor="_Toc52184487" w:history="1">
        <w:r w:rsidR="00F00D39" w:rsidRPr="009B3629">
          <w:rPr>
            <w:rStyle w:val="Hyperlink"/>
          </w:rPr>
          <w:t>Serviciile Microsoft Dynamics 365</w:t>
        </w:r>
        <w:r w:rsidR="00F00D39">
          <w:tab/>
        </w:r>
        <w:r w:rsidR="00F00D39">
          <w:fldChar w:fldCharType="begin"/>
        </w:r>
        <w:r w:rsidR="00F00D39">
          <w:instrText xml:space="preserve"> PAGEREF _Toc52184487 \h </w:instrText>
        </w:r>
        <w:r w:rsidR="00F00D39">
          <w:fldChar w:fldCharType="separate"/>
        </w:r>
        <w:r w:rsidR="00F00D39">
          <w:t>109</w:t>
        </w:r>
        <w:r w:rsidR="00F00D39">
          <w:fldChar w:fldCharType="end"/>
        </w:r>
      </w:hyperlink>
    </w:p>
    <w:p w14:paraId="65C69B9C" w14:textId="27A14327" w:rsidR="00F00D39" w:rsidRDefault="00C377A2">
      <w:pPr>
        <w:pStyle w:val="TOC3"/>
        <w:rPr>
          <w:rFonts w:eastAsiaTheme="minorEastAsia"/>
          <w:smallCaps w:val="0"/>
          <w:sz w:val="22"/>
        </w:rPr>
      </w:pPr>
      <w:hyperlink w:anchor="_Toc52184488" w:history="1">
        <w:r w:rsidR="00F00D39" w:rsidRPr="009B3629">
          <w:rPr>
            <w:rStyle w:val="Hyperlink"/>
          </w:rPr>
          <w:t>Aplicaţii Microsoft 365</w:t>
        </w:r>
        <w:r w:rsidR="00F00D39">
          <w:tab/>
        </w:r>
        <w:r w:rsidR="00F00D39">
          <w:fldChar w:fldCharType="begin"/>
        </w:r>
        <w:r w:rsidR="00F00D39">
          <w:instrText xml:space="preserve"> PAGEREF _Toc52184488 \h </w:instrText>
        </w:r>
        <w:r w:rsidR="00F00D39">
          <w:fldChar w:fldCharType="separate"/>
        </w:r>
        <w:r w:rsidR="00F00D39">
          <w:t>111</w:t>
        </w:r>
        <w:r w:rsidR="00F00D39">
          <w:fldChar w:fldCharType="end"/>
        </w:r>
      </w:hyperlink>
    </w:p>
    <w:p w14:paraId="0F4C9E7E" w14:textId="53780423" w:rsidR="00F00D39" w:rsidRDefault="00C377A2">
      <w:pPr>
        <w:pStyle w:val="TOC3"/>
        <w:rPr>
          <w:rFonts w:eastAsiaTheme="minorEastAsia"/>
          <w:smallCaps w:val="0"/>
          <w:sz w:val="22"/>
        </w:rPr>
      </w:pPr>
      <w:hyperlink w:anchor="_Toc52184489" w:history="1">
        <w:r w:rsidR="00F00D39" w:rsidRPr="009B3629">
          <w:rPr>
            <w:rStyle w:val="Hyperlink"/>
          </w:rPr>
          <w:t>Suitele Office 365</w:t>
        </w:r>
        <w:r w:rsidR="00F00D39">
          <w:tab/>
        </w:r>
        <w:r w:rsidR="00F00D39">
          <w:fldChar w:fldCharType="begin"/>
        </w:r>
        <w:r w:rsidR="00F00D39">
          <w:instrText xml:space="preserve"> PAGEREF _Toc52184489 \h </w:instrText>
        </w:r>
        <w:r w:rsidR="00F00D39">
          <w:fldChar w:fldCharType="separate"/>
        </w:r>
        <w:r w:rsidR="00F00D39">
          <w:t>111</w:t>
        </w:r>
        <w:r w:rsidR="00F00D39">
          <w:fldChar w:fldCharType="end"/>
        </w:r>
      </w:hyperlink>
    </w:p>
    <w:p w14:paraId="0969140E" w14:textId="46C591D9" w:rsidR="00F00D39" w:rsidRDefault="00C377A2">
      <w:pPr>
        <w:pStyle w:val="TOC3"/>
        <w:rPr>
          <w:rFonts w:eastAsiaTheme="minorEastAsia"/>
          <w:smallCaps w:val="0"/>
          <w:sz w:val="22"/>
        </w:rPr>
      </w:pPr>
      <w:hyperlink w:anchor="_Toc52184490" w:history="1">
        <w:r w:rsidR="00F00D39" w:rsidRPr="009B3629">
          <w:rPr>
            <w:rStyle w:val="Hyperlink"/>
          </w:rPr>
          <w:t>Sistemul telefonului</w:t>
        </w:r>
        <w:r w:rsidR="00F00D39">
          <w:tab/>
        </w:r>
        <w:r w:rsidR="00F00D39">
          <w:fldChar w:fldCharType="begin"/>
        </w:r>
        <w:r w:rsidR="00F00D39">
          <w:instrText xml:space="preserve"> PAGEREF _Toc52184490 \h </w:instrText>
        </w:r>
        <w:r w:rsidR="00F00D39">
          <w:fldChar w:fldCharType="separate"/>
        </w:r>
        <w:r w:rsidR="00F00D39">
          <w:t>112</w:t>
        </w:r>
        <w:r w:rsidR="00F00D39">
          <w:fldChar w:fldCharType="end"/>
        </w:r>
      </w:hyperlink>
    </w:p>
    <w:p w14:paraId="1F330D1E" w14:textId="562FF901" w:rsidR="00F00D39" w:rsidRDefault="00C377A2">
      <w:pPr>
        <w:pStyle w:val="TOC3"/>
        <w:rPr>
          <w:rFonts w:eastAsiaTheme="minorEastAsia"/>
          <w:smallCaps w:val="0"/>
          <w:sz w:val="22"/>
        </w:rPr>
      </w:pPr>
      <w:hyperlink w:anchor="_Toc52184491" w:history="1">
        <w:r w:rsidR="00F00D39" w:rsidRPr="009B3629">
          <w:rPr>
            <w:rStyle w:val="Hyperlink"/>
          </w:rPr>
          <w:t>Project</w:t>
        </w:r>
        <w:r w:rsidR="00F00D39">
          <w:tab/>
        </w:r>
        <w:r w:rsidR="00F00D39">
          <w:fldChar w:fldCharType="begin"/>
        </w:r>
        <w:r w:rsidR="00F00D39">
          <w:instrText xml:space="preserve"> PAGEREF _Toc52184491 \h </w:instrText>
        </w:r>
        <w:r w:rsidR="00F00D39">
          <w:fldChar w:fldCharType="separate"/>
        </w:r>
        <w:r w:rsidR="00F00D39">
          <w:t>112</w:t>
        </w:r>
        <w:r w:rsidR="00F00D39">
          <w:fldChar w:fldCharType="end"/>
        </w:r>
      </w:hyperlink>
    </w:p>
    <w:p w14:paraId="048AFBF0" w14:textId="37BD84F2" w:rsidR="00F00D39" w:rsidRDefault="00C377A2">
      <w:pPr>
        <w:pStyle w:val="TOC3"/>
        <w:rPr>
          <w:rFonts w:eastAsiaTheme="minorEastAsia"/>
          <w:smallCaps w:val="0"/>
          <w:sz w:val="22"/>
        </w:rPr>
      </w:pPr>
      <w:hyperlink w:anchor="_Toc52184492" w:history="1">
        <w:r w:rsidR="00F00D39" w:rsidRPr="009B3629">
          <w:rPr>
            <w:rStyle w:val="Hyperlink"/>
          </w:rPr>
          <w:t>Visio</w:t>
        </w:r>
        <w:r w:rsidR="00F00D39">
          <w:tab/>
        </w:r>
        <w:r w:rsidR="00F00D39">
          <w:fldChar w:fldCharType="begin"/>
        </w:r>
        <w:r w:rsidR="00F00D39">
          <w:instrText xml:space="preserve"> PAGEREF _Toc52184492 \h </w:instrText>
        </w:r>
        <w:r w:rsidR="00F00D39">
          <w:fldChar w:fldCharType="separate"/>
        </w:r>
        <w:r w:rsidR="00F00D39">
          <w:t>112</w:t>
        </w:r>
        <w:r w:rsidR="00F00D39">
          <w:fldChar w:fldCharType="end"/>
        </w:r>
      </w:hyperlink>
    </w:p>
    <w:p w14:paraId="62EFD6F7" w14:textId="06B29CD6" w:rsidR="00F00D39" w:rsidRDefault="00C377A2">
      <w:pPr>
        <w:pStyle w:val="TOC1"/>
        <w:rPr>
          <w:rFonts w:eastAsiaTheme="minorEastAsia"/>
          <w:b w:val="0"/>
          <w:caps w:val="0"/>
          <w:noProof/>
          <w:sz w:val="22"/>
          <w:szCs w:val="22"/>
        </w:rPr>
      </w:pPr>
      <w:hyperlink w:anchor="_Toc52184493" w:history="1">
        <w:r w:rsidR="00F00D39" w:rsidRPr="009B3629">
          <w:rPr>
            <w:rStyle w:val="Hyperlink"/>
            <w:noProof/>
          </w:rPr>
          <w:t>Anexa D – Serviciile profesionale</w:t>
        </w:r>
        <w:r w:rsidR="00F00D39">
          <w:rPr>
            <w:noProof/>
          </w:rPr>
          <w:tab/>
        </w:r>
        <w:r w:rsidR="00F00D39">
          <w:rPr>
            <w:noProof/>
          </w:rPr>
          <w:fldChar w:fldCharType="begin"/>
        </w:r>
        <w:r w:rsidR="00F00D39">
          <w:rPr>
            <w:noProof/>
          </w:rPr>
          <w:instrText xml:space="preserve"> PAGEREF _Toc52184493 \h </w:instrText>
        </w:r>
        <w:r w:rsidR="00F00D39">
          <w:rPr>
            <w:noProof/>
          </w:rPr>
        </w:r>
        <w:r w:rsidR="00F00D39">
          <w:rPr>
            <w:noProof/>
          </w:rPr>
          <w:fldChar w:fldCharType="separate"/>
        </w:r>
        <w:r w:rsidR="00F00D39">
          <w:rPr>
            <w:noProof/>
          </w:rPr>
          <w:t>113</w:t>
        </w:r>
        <w:r w:rsidR="00F00D39">
          <w:rPr>
            <w:noProof/>
          </w:rPr>
          <w:fldChar w:fldCharType="end"/>
        </w:r>
      </w:hyperlink>
    </w:p>
    <w:p w14:paraId="2616A516" w14:textId="536A31B8" w:rsidR="00F00D39" w:rsidRDefault="00C377A2">
      <w:pPr>
        <w:pStyle w:val="TOC2"/>
        <w:rPr>
          <w:rFonts w:eastAsiaTheme="minorEastAsia"/>
          <w:smallCaps w:val="0"/>
          <w:sz w:val="22"/>
        </w:rPr>
      </w:pPr>
      <w:hyperlink w:anchor="_Toc52184494" w:history="1">
        <w:r w:rsidR="00F00D39" w:rsidRPr="009B3629">
          <w:rPr>
            <w:rStyle w:val="Hyperlink"/>
          </w:rPr>
          <w:t>Ofertele de servicii de asistență Microsoft Premier</w:t>
        </w:r>
        <w:r w:rsidR="00F00D39">
          <w:tab/>
        </w:r>
        <w:r w:rsidR="00F00D39">
          <w:fldChar w:fldCharType="begin"/>
        </w:r>
        <w:r w:rsidR="00F00D39">
          <w:instrText xml:space="preserve"> PAGEREF _Toc52184494 \h </w:instrText>
        </w:r>
        <w:r w:rsidR="00F00D39">
          <w:fldChar w:fldCharType="separate"/>
        </w:r>
        <w:r w:rsidR="00F00D39">
          <w:t>113</w:t>
        </w:r>
        <w:r w:rsidR="00F00D39">
          <w:fldChar w:fldCharType="end"/>
        </w:r>
      </w:hyperlink>
    </w:p>
    <w:p w14:paraId="4DC81149" w14:textId="6E7FCFF3" w:rsidR="00F00D39" w:rsidRDefault="00C377A2">
      <w:pPr>
        <w:pStyle w:val="TOC2"/>
        <w:rPr>
          <w:rFonts w:eastAsiaTheme="minorEastAsia"/>
          <w:smallCaps w:val="0"/>
          <w:sz w:val="22"/>
        </w:rPr>
      </w:pPr>
      <w:hyperlink w:anchor="_Toc52184495" w:history="1">
        <w:r w:rsidR="00F00D39" w:rsidRPr="009B3629">
          <w:rPr>
            <w:rStyle w:val="Hyperlink"/>
          </w:rPr>
          <w:t>Ofertele serviciilor de consultanță digitală de la Microsoft</w:t>
        </w:r>
        <w:r w:rsidR="00F00D39">
          <w:tab/>
        </w:r>
        <w:r w:rsidR="00F00D39">
          <w:fldChar w:fldCharType="begin"/>
        </w:r>
        <w:r w:rsidR="00F00D39">
          <w:instrText xml:space="preserve"> PAGEREF _Toc52184495 \h </w:instrText>
        </w:r>
        <w:r w:rsidR="00F00D39">
          <w:fldChar w:fldCharType="separate"/>
        </w:r>
        <w:r w:rsidR="00F00D39">
          <w:t>114</w:t>
        </w:r>
        <w:r w:rsidR="00F00D39">
          <w:fldChar w:fldCharType="end"/>
        </w:r>
      </w:hyperlink>
    </w:p>
    <w:p w14:paraId="0F4C04A0" w14:textId="5BA4F013" w:rsidR="00F00D39" w:rsidRDefault="00C377A2">
      <w:pPr>
        <w:pStyle w:val="TOC2"/>
        <w:rPr>
          <w:rFonts w:eastAsiaTheme="minorEastAsia"/>
          <w:smallCaps w:val="0"/>
          <w:sz w:val="22"/>
        </w:rPr>
      </w:pPr>
      <w:hyperlink w:anchor="_Toc52184496" w:history="1">
        <w:r w:rsidR="00F00D39" w:rsidRPr="009B3629">
          <w:rPr>
            <w:rStyle w:val="Hyperlink"/>
          </w:rPr>
          <w:t>Ofertele Sales Productivity Accelerator</w:t>
        </w:r>
        <w:r w:rsidR="00F00D39">
          <w:tab/>
        </w:r>
        <w:r w:rsidR="00F00D39">
          <w:fldChar w:fldCharType="begin"/>
        </w:r>
        <w:r w:rsidR="00F00D39">
          <w:instrText xml:space="preserve"> PAGEREF _Toc52184496 \h </w:instrText>
        </w:r>
        <w:r w:rsidR="00F00D39">
          <w:fldChar w:fldCharType="separate"/>
        </w:r>
        <w:r w:rsidR="00F00D39">
          <w:t>114</w:t>
        </w:r>
        <w:r w:rsidR="00F00D39">
          <w:fldChar w:fldCharType="end"/>
        </w:r>
      </w:hyperlink>
    </w:p>
    <w:p w14:paraId="725A1F33" w14:textId="6508A8B9" w:rsidR="00F00D39" w:rsidRDefault="00C377A2">
      <w:pPr>
        <w:pStyle w:val="TOC1"/>
        <w:rPr>
          <w:rFonts w:eastAsiaTheme="minorEastAsia"/>
          <w:b w:val="0"/>
          <w:caps w:val="0"/>
          <w:noProof/>
          <w:sz w:val="22"/>
          <w:szCs w:val="22"/>
        </w:rPr>
      </w:pPr>
      <w:hyperlink w:anchor="_Toc52184497" w:history="1">
        <w:r w:rsidR="00F00D39" w:rsidRPr="009B3629">
          <w:rPr>
            <w:rStyle w:val="Hyperlink"/>
            <w:noProof/>
          </w:rPr>
          <w:t>Anexa E – Termenii suplimentari ai contractului</w:t>
        </w:r>
        <w:r w:rsidR="00F00D39">
          <w:rPr>
            <w:noProof/>
          </w:rPr>
          <w:tab/>
        </w:r>
        <w:r w:rsidR="00F00D39">
          <w:rPr>
            <w:noProof/>
          </w:rPr>
          <w:fldChar w:fldCharType="begin"/>
        </w:r>
        <w:r w:rsidR="00F00D39">
          <w:rPr>
            <w:noProof/>
          </w:rPr>
          <w:instrText xml:space="preserve"> PAGEREF _Toc52184497 \h </w:instrText>
        </w:r>
        <w:r w:rsidR="00F00D39">
          <w:rPr>
            <w:noProof/>
          </w:rPr>
        </w:r>
        <w:r w:rsidR="00F00D39">
          <w:rPr>
            <w:noProof/>
          </w:rPr>
          <w:fldChar w:fldCharType="separate"/>
        </w:r>
        <w:r w:rsidR="00F00D39">
          <w:rPr>
            <w:noProof/>
          </w:rPr>
          <w:t>116</w:t>
        </w:r>
        <w:r w:rsidR="00F00D39">
          <w:rPr>
            <w:noProof/>
          </w:rPr>
          <w:fldChar w:fldCharType="end"/>
        </w:r>
      </w:hyperlink>
    </w:p>
    <w:p w14:paraId="066BE6C2" w14:textId="61A78B1F" w:rsidR="00F00D39" w:rsidRDefault="00C377A2">
      <w:pPr>
        <w:pStyle w:val="TOC2"/>
        <w:rPr>
          <w:rFonts w:eastAsiaTheme="minorEastAsia"/>
          <w:smallCaps w:val="0"/>
          <w:sz w:val="22"/>
        </w:rPr>
      </w:pPr>
      <w:hyperlink w:anchor="_Toc52184498" w:history="1">
        <w:r w:rsidR="00F00D39" w:rsidRPr="009B3629">
          <w:rPr>
            <w:rStyle w:val="Hyperlink"/>
          </w:rPr>
          <w:t>Termenii suplimentari pentru programul Select Plus</w:t>
        </w:r>
        <w:r w:rsidR="00F00D39">
          <w:tab/>
        </w:r>
        <w:r w:rsidR="00F00D39">
          <w:fldChar w:fldCharType="begin"/>
        </w:r>
        <w:r w:rsidR="00F00D39">
          <w:instrText xml:space="preserve"> PAGEREF _Toc52184498 \h </w:instrText>
        </w:r>
        <w:r w:rsidR="00F00D39">
          <w:fldChar w:fldCharType="separate"/>
        </w:r>
        <w:r w:rsidR="00F00D39">
          <w:t>116</w:t>
        </w:r>
        <w:r w:rsidR="00F00D39">
          <w:fldChar w:fldCharType="end"/>
        </w:r>
      </w:hyperlink>
    </w:p>
    <w:p w14:paraId="7480646F" w14:textId="570974FE" w:rsidR="00F00D39" w:rsidRDefault="00C377A2">
      <w:pPr>
        <w:pStyle w:val="TOC2"/>
        <w:rPr>
          <w:rFonts w:eastAsiaTheme="minorEastAsia"/>
          <w:smallCaps w:val="0"/>
          <w:sz w:val="22"/>
        </w:rPr>
      </w:pPr>
      <w:hyperlink w:anchor="_Toc52184499" w:history="1">
        <w:r w:rsidR="00F00D39" w:rsidRPr="009B3629">
          <w:rPr>
            <w:rStyle w:val="Hyperlink"/>
          </w:rPr>
          <w:t>Definiția gestionării Dispozitivelor eligibile</w:t>
        </w:r>
        <w:r w:rsidR="00F00D39">
          <w:tab/>
        </w:r>
        <w:r w:rsidR="00F00D39">
          <w:fldChar w:fldCharType="begin"/>
        </w:r>
        <w:r w:rsidR="00F00D39">
          <w:instrText xml:space="preserve"> PAGEREF _Toc52184499 \h </w:instrText>
        </w:r>
        <w:r w:rsidR="00F00D39">
          <w:fldChar w:fldCharType="separate"/>
        </w:r>
        <w:r w:rsidR="00F00D39">
          <w:t>116</w:t>
        </w:r>
        <w:r w:rsidR="00F00D39">
          <w:fldChar w:fldCharType="end"/>
        </w:r>
      </w:hyperlink>
    </w:p>
    <w:p w14:paraId="7C99ECDB" w14:textId="2F2F8D60" w:rsidR="00F00D39" w:rsidRDefault="00C377A2">
      <w:pPr>
        <w:pStyle w:val="TOC2"/>
        <w:rPr>
          <w:rFonts w:eastAsiaTheme="minorEastAsia"/>
          <w:smallCaps w:val="0"/>
          <w:sz w:val="22"/>
        </w:rPr>
      </w:pPr>
      <w:hyperlink w:anchor="_Toc52184500" w:history="1">
        <w:r w:rsidR="00F00D39" w:rsidRPr="009B3629">
          <w:rPr>
            <w:rStyle w:val="Hyperlink"/>
          </w:rPr>
          <w:t>Serviciile online în cadrul Programelor Open</w:t>
        </w:r>
        <w:r w:rsidR="00F00D39">
          <w:tab/>
        </w:r>
        <w:r w:rsidR="00F00D39">
          <w:fldChar w:fldCharType="begin"/>
        </w:r>
        <w:r w:rsidR="00F00D39">
          <w:instrText xml:space="preserve"> PAGEREF _Toc52184500 \h </w:instrText>
        </w:r>
        <w:r w:rsidR="00F00D39">
          <w:fldChar w:fldCharType="separate"/>
        </w:r>
        <w:r w:rsidR="00F00D39">
          <w:t>116</w:t>
        </w:r>
        <w:r w:rsidR="00F00D39">
          <w:fldChar w:fldCharType="end"/>
        </w:r>
      </w:hyperlink>
    </w:p>
    <w:p w14:paraId="38209B8C" w14:textId="7B16CD2D" w:rsidR="00F00D39" w:rsidRDefault="00C377A2">
      <w:pPr>
        <w:pStyle w:val="TOC2"/>
        <w:rPr>
          <w:rFonts w:eastAsiaTheme="minorEastAsia"/>
          <w:smallCaps w:val="0"/>
          <w:sz w:val="22"/>
        </w:rPr>
      </w:pPr>
      <w:hyperlink w:anchor="_Toc52184501" w:history="1">
        <w:r w:rsidR="00F00D39" w:rsidRPr="009B3629">
          <w:rPr>
            <w:rStyle w:val="Hyperlink"/>
          </w:rPr>
          <w:t>Termenii suplimentari la Contractele anterioare pentru Serviciile profesionale</w:t>
        </w:r>
        <w:r w:rsidR="00F00D39">
          <w:tab/>
        </w:r>
        <w:r w:rsidR="00F00D39">
          <w:fldChar w:fldCharType="begin"/>
        </w:r>
        <w:r w:rsidR="00F00D39">
          <w:instrText xml:space="preserve"> PAGEREF _Toc52184501 \h </w:instrText>
        </w:r>
        <w:r w:rsidR="00F00D39">
          <w:fldChar w:fldCharType="separate"/>
        </w:r>
        <w:r w:rsidR="00F00D39">
          <w:t>116</w:t>
        </w:r>
        <w:r w:rsidR="00F00D39">
          <w:fldChar w:fldCharType="end"/>
        </w:r>
      </w:hyperlink>
    </w:p>
    <w:p w14:paraId="55FC2BCA" w14:textId="138FA6FE" w:rsidR="00F00D39" w:rsidRDefault="00C377A2">
      <w:pPr>
        <w:pStyle w:val="TOC1"/>
        <w:rPr>
          <w:rFonts w:eastAsiaTheme="minorEastAsia"/>
          <w:b w:val="0"/>
          <w:caps w:val="0"/>
          <w:noProof/>
          <w:sz w:val="22"/>
          <w:szCs w:val="22"/>
        </w:rPr>
      </w:pPr>
      <w:hyperlink w:anchor="_Toc52184502" w:history="1">
        <w:r w:rsidR="00F00D39" w:rsidRPr="009B3629">
          <w:rPr>
            <w:rStyle w:val="Hyperlink"/>
            <w:noProof/>
          </w:rPr>
          <w:t>Anexa F – Promoțiile</w:t>
        </w:r>
        <w:r w:rsidR="00F00D39">
          <w:rPr>
            <w:noProof/>
          </w:rPr>
          <w:tab/>
        </w:r>
        <w:r w:rsidR="00F00D39">
          <w:rPr>
            <w:noProof/>
          </w:rPr>
          <w:fldChar w:fldCharType="begin"/>
        </w:r>
        <w:r w:rsidR="00F00D39">
          <w:rPr>
            <w:noProof/>
          </w:rPr>
          <w:instrText xml:space="preserve"> PAGEREF _Toc52184502 \h </w:instrText>
        </w:r>
        <w:r w:rsidR="00F00D39">
          <w:rPr>
            <w:noProof/>
          </w:rPr>
        </w:r>
        <w:r w:rsidR="00F00D39">
          <w:rPr>
            <w:noProof/>
          </w:rPr>
          <w:fldChar w:fldCharType="separate"/>
        </w:r>
        <w:r w:rsidR="00F00D39">
          <w:rPr>
            <w:noProof/>
          </w:rPr>
          <w:t>118</w:t>
        </w:r>
        <w:r w:rsidR="00F00D39">
          <w:rPr>
            <w:noProof/>
          </w:rPr>
          <w:fldChar w:fldCharType="end"/>
        </w:r>
      </w:hyperlink>
    </w:p>
    <w:p w14:paraId="4628CDBB" w14:textId="6C08182A" w:rsidR="00F00D39" w:rsidRDefault="00C377A2">
      <w:pPr>
        <w:pStyle w:val="TOC2"/>
        <w:rPr>
          <w:rFonts w:eastAsiaTheme="minorEastAsia"/>
          <w:smallCaps w:val="0"/>
          <w:sz w:val="22"/>
        </w:rPr>
      </w:pPr>
      <w:hyperlink w:anchor="_Toc52184503" w:history="1">
        <w:r w:rsidR="00F00D39" w:rsidRPr="009B3629">
          <w:rPr>
            <w:rStyle w:val="Hyperlink"/>
          </w:rPr>
          <w:t>Promoția privind securitatea și conformitatea pentru Microsoft 365 F1/F3:</w:t>
        </w:r>
        <w:r w:rsidR="00F00D39">
          <w:tab/>
        </w:r>
        <w:r w:rsidR="00F00D39">
          <w:fldChar w:fldCharType="begin"/>
        </w:r>
        <w:r w:rsidR="00F00D39">
          <w:instrText xml:space="preserve"> PAGEREF _Toc52184503 \h </w:instrText>
        </w:r>
        <w:r w:rsidR="00F00D39">
          <w:fldChar w:fldCharType="separate"/>
        </w:r>
        <w:r w:rsidR="00F00D39">
          <w:t>118</w:t>
        </w:r>
        <w:r w:rsidR="00F00D39">
          <w:fldChar w:fldCharType="end"/>
        </w:r>
      </w:hyperlink>
    </w:p>
    <w:p w14:paraId="2669679C" w14:textId="3B6FDDC9" w:rsidR="00F00D39" w:rsidRDefault="00C377A2">
      <w:pPr>
        <w:pStyle w:val="TOC2"/>
        <w:rPr>
          <w:rFonts w:eastAsiaTheme="minorEastAsia"/>
          <w:smallCaps w:val="0"/>
          <w:sz w:val="22"/>
        </w:rPr>
      </w:pPr>
      <w:hyperlink w:anchor="_Toc52184504" w:history="1">
        <w:r w:rsidR="00F00D39" w:rsidRPr="009B3629">
          <w:rPr>
            <w:rStyle w:val="Hyperlink"/>
          </w:rPr>
          <w:t>Promoția Windows 7 ESU pentru Windows E5, M365 E5 și utilizatorii M365 E5 Security</w:t>
        </w:r>
        <w:r w:rsidR="00F00D39">
          <w:tab/>
        </w:r>
        <w:r w:rsidR="00F00D39">
          <w:fldChar w:fldCharType="begin"/>
        </w:r>
        <w:r w:rsidR="00F00D39">
          <w:instrText xml:space="preserve"> PAGEREF _Toc52184504 \h </w:instrText>
        </w:r>
        <w:r w:rsidR="00F00D39">
          <w:fldChar w:fldCharType="separate"/>
        </w:r>
        <w:r w:rsidR="00F00D39">
          <w:t>118</w:t>
        </w:r>
        <w:r w:rsidR="00F00D39">
          <w:fldChar w:fldCharType="end"/>
        </w:r>
      </w:hyperlink>
    </w:p>
    <w:p w14:paraId="34B89BFF" w14:textId="4EBAA796" w:rsidR="00F00D39" w:rsidRDefault="00C377A2">
      <w:pPr>
        <w:pStyle w:val="TOC1"/>
        <w:rPr>
          <w:rFonts w:eastAsiaTheme="minorEastAsia"/>
          <w:b w:val="0"/>
          <w:caps w:val="0"/>
          <w:noProof/>
          <w:sz w:val="22"/>
          <w:szCs w:val="22"/>
        </w:rPr>
      </w:pPr>
      <w:hyperlink w:anchor="_Toc52184505" w:history="1">
        <w:r w:rsidR="00F00D39" w:rsidRPr="009B3629">
          <w:rPr>
            <w:rStyle w:val="Hyperlink"/>
            <w:noProof/>
          </w:rPr>
          <w:t>Anexa G – Termeni privind produsele hardware Sistemul de stocare și Azure Data Box, Azure Stack Edge și Azure Stack Hub Ruggedized de la Microsoft.</w:t>
        </w:r>
        <w:r w:rsidR="00F00D39">
          <w:rPr>
            <w:noProof/>
          </w:rPr>
          <w:tab/>
        </w:r>
        <w:r w:rsidR="00F00D39">
          <w:rPr>
            <w:noProof/>
          </w:rPr>
          <w:fldChar w:fldCharType="begin"/>
        </w:r>
        <w:r w:rsidR="00F00D39">
          <w:rPr>
            <w:noProof/>
          </w:rPr>
          <w:instrText xml:space="preserve"> PAGEREF _Toc52184505 \h </w:instrText>
        </w:r>
        <w:r w:rsidR="00F00D39">
          <w:rPr>
            <w:noProof/>
          </w:rPr>
        </w:r>
        <w:r w:rsidR="00F00D39">
          <w:rPr>
            <w:noProof/>
          </w:rPr>
          <w:fldChar w:fldCharType="separate"/>
        </w:r>
        <w:r w:rsidR="00F00D39">
          <w:rPr>
            <w:noProof/>
          </w:rPr>
          <w:t>119</w:t>
        </w:r>
        <w:r w:rsidR="00F00D39">
          <w:rPr>
            <w:noProof/>
          </w:rPr>
          <w:fldChar w:fldCharType="end"/>
        </w:r>
      </w:hyperlink>
    </w:p>
    <w:p w14:paraId="294554B0" w14:textId="0635FDD4" w:rsidR="00F00D39" w:rsidRDefault="00C377A2">
      <w:pPr>
        <w:pStyle w:val="TOC2"/>
        <w:rPr>
          <w:rFonts w:eastAsiaTheme="minorEastAsia"/>
          <w:smallCaps w:val="0"/>
          <w:sz w:val="22"/>
        </w:rPr>
      </w:pPr>
      <w:hyperlink w:anchor="_Toc52184506" w:history="1">
        <w:r w:rsidR="00F00D39" w:rsidRPr="009B3629">
          <w:rPr>
            <w:rStyle w:val="Hyperlink"/>
          </w:rPr>
          <w:t>Termeni privind Sistemul de stocare</w:t>
        </w:r>
        <w:r w:rsidR="00F00D39">
          <w:tab/>
        </w:r>
        <w:r w:rsidR="00F00D39">
          <w:fldChar w:fldCharType="begin"/>
        </w:r>
        <w:r w:rsidR="00F00D39">
          <w:instrText xml:space="preserve"> PAGEREF _Toc52184506 \h </w:instrText>
        </w:r>
        <w:r w:rsidR="00F00D39">
          <w:fldChar w:fldCharType="separate"/>
        </w:r>
        <w:r w:rsidR="00F00D39">
          <w:t>119</w:t>
        </w:r>
        <w:r w:rsidR="00F00D39">
          <w:fldChar w:fldCharType="end"/>
        </w:r>
      </w:hyperlink>
    </w:p>
    <w:p w14:paraId="63CEAF9D" w14:textId="2E33CD2A" w:rsidR="00F00D39" w:rsidRDefault="00C377A2">
      <w:pPr>
        <w:pStyle w:val="TOC2"/>
        <w:rPr>
          <w:rFonts w:eastAsiaTheme="minorEastAsia"/>
          <w:smallCaps w:val="0"/>
          <w:sz w:val="22"/>
        </w:rPr>
      </w:pPr>
      <w:hyperlink w:anchor="_Toc52184507" w:history="1">
        <w:r w:rsidR="00F00D39" w:rsidRPr="009B3629">
          <w:rPr>
            <w:rStyle w:val="Hyperlink"/>
          </w:rPr>
          <w:t>Termenii privind produsul hardware Azure Data Box</w:t>
        </w:r>
        <w:r w:rsidR="00F00D39">
          <w:tab/>
        </w:r>
        <w:r w:rsidR="00F00D39">
          <w:fldChar w:fldCharType="begin"/>
        </w:r>
        <w:r w:rsidR="00F00D39">
          <w:instrText xml:space="preserve"> PAGEREF _Toc52184507 \h </w:instrText>
        </w:r>
        <w:r w:rsidR="00F00D39">
          <w:fldChar w:fldCharType="separate"/>
        </w:r>
        <w:r w:rsidR="00F00D39">
          <w:t>120</w:t>
        </w:r>
        <w:r w:rsidR="00F00D39">
          <w:fldChar w:fldCharType="end"/>
        </w:r>
      </w:hyperlink>
    </w:p>
    <w:p w14:paraId="0B340569" w14:textId="5E6A42FE" w:rsidR="00F00D39" w:rsidRDefault="00C377A2">
      <w:pPr>
        <w:pStyle w:val="TOC2"/>
        <w:rPr>
          <w:rFonts w:eastAsiaTheme="minorEastAsia"/>
          <w:smallCaps w:val="0"/>
          <w:sz w:val="22"/>
        </w:rPr>
      </w:pPr>
      <w:hyperlink w:anchor="_Toc52184508" w:history="1">
        <w:r w:rsidR="00F00D39" w:rsidRPr="009B3629">
          <w:rPr>
            <w:rStyle w:val="Hyperlink"/>
          </w:rPr>
          <w:t>Termenii privind produsul hardware Azure Stack Edge</w:t>
        </w:r>
        <w:r w:rsidR="00F00D39">
          <w:tab/>
        </w:r>
        <w:r w:rsidR="00F00D39">
          <w:fldChar w:fldCharType="begin"/>
        </w:r>
        <w:r w:rsidR="00F00D39">
          <w:instrText xml:space="preserve"> PAGEREF _Toc52184508 \h </w:instrText>
        </w:r>
        <w:r w:rsidR="00F00D39">
          <w:fldChar w:fldCharType="separate"/>
        </w:r>
        <w:r w:rsidR="00F00D39">
          <w:t>123</w:t>
        </w:r>
        <w:r w:rsidR="00F00D39">
          <w:fldChar w:fldCharType="end"/>
        </w:r>
      </w:hyperlink>
    </w:p>
    <w:p w14:paraId="65C04BC8" w14:textId="3E24B491" w:rsidR="00F00D39" w:rsidRDefault="00C377A2">
      <w:pPr>
        <w:pStyle w:val="TOC2"/>
        <w:rPr>
          <w:rFonts w:eastAsiaTheme="minorEastAsia"/>
          <w:smallCaps w:val="0"/>
          <w:sz w:val="22"/>
        </w:rPr>
      </w:pPr>
      <w:hyperlink w:anchor="_Toc52184509" w:history="1">
        <w:r w:rsidR="00F00D39" w:rsidRPr="009B3629">
          <w:rPr>
            <w:rStyle w:val="Hyperlink"/>
          </w:rPr>
          <w:t>Termeni privind produsul hardware Azure Stack Hub Ruggedized de la Microsoft</w:t>
        </w:r>
        <w:r w:rsidR="00F00D39">
          <w:tab/>
        </w:r>
        <w:r w:rsidR="00F00D39">
          <w:fldChar w:fldCharType="begin"/>
        </w:r>
        <w:r w:rsidR="00F00D39">
          <w:instrText xml:space="preserve"> PAGEREF _Toc52184509 \h </w:instrText>
        </w:r>
        <w:r w:rsidR="00F00D39">
          <w:fldChar w:fldCharType="separate"/>
        </w:r>
        <w:r w:rsidR="00F00D39">
          <w:t>126</w:t>
        </w:r>
        <w:r w:rsidR="00F00D39">
          <w:fldChar w:fldCharType="end"/>
        </w:r>
      </w:hyperlink>
    </w:p>
    <w:p w14:paraId="1D28322B" w14:textId="642D3909" w:rsidR="00F00D39" w:rsidRDefault="00C377A2">
      <w:pPr>
        <w:pStyle w:val="TOC1"/>
        <w:rPr>
          <w:rFonts w:eastAsiaTheme="minorEastAsia"/>
          <w:b w:val="0"/>
          <w:caps w:val="0"/>
          <w:noProof/>
          <w:sz w:val="22"/>
          <w:szCs w:val="22"/>
        </w:rPr>
      </w:pPr>
      <w:hyperlink w:anchor="_Toc52184510" w:history="1">
        <w:r w:rsidR="00F00D39" w:rsidRPr="009B3629">
          <w:rPr>
            <w:rStyle w:val="Hyperlink"/>
            <w:noProof/>
          </w:rPr>
          <w:t>Anexa H – Beneficiile pentru utilizarea de către Elevi/Studenți și programele Academic</w:t>
        </w:r>
        <w:r w:rsidR="00F00D39">
          <w:rPr>
            <w:noProof/>
          </w:rPr>
          <w:tab/>
        </w:r>
        <w:r w:rsidR="00F00D39">
          <w:rPr>
            <w:noProof/>
          </w:rPr>
          <w:fldChar w:fldCharType="begin"/>
        </w:r>
        <w:r w:rsidR="00F00D39">
          <w:rPr>
            <w:noProof/>
          </w:rPr>
          <w:instrText xml:space="preserve"> PAGEREF _Toc52184510 \h </w:instrText>
        </w:r>
        <w:r w:rsidR="00F00D39">
          <w:rPr>
            <w:noProof/>
          </w:rPr>
        </w:r>
        <w:r w:rsidR="00F00D39">
          <w:rPr>
            <w:noProof/>
          </w:rPr>
          <w:fldChar w:fldCharType="separate"/>
        </w:r>
        <w:r w:rsidR="00F00D39">
          <w:rPr>
            <w:noProof/>
          </w:rPr>
          <w:t>131</w:t>
        </w:r>
        <w:r w:rsidR="00F00D39">
          <w:rPr>
            <w:noProof/>
          </w:rPr>
          <w:fldChar w:fldCharType="end"/>
        </w:r>
      </w:hyperlink>
    </w:p>
    <w:p w14:paraId="2A194E6D" w14:textId="2ECA0297" w:rsidR="00F00D39" w:rsidRDefault="00C377A2">
      <w:pPr>
        <w:pStyle w:val="TOC2"/>
        <w:rPr>
          <w:rFonts w:eastAsiaTheme="minorEastAsia"/>
          <w:smallCaps w:val="0"/>
          <w:sz w:val="22"/>
        </w:rPr>
      </w:pPr>
      <w:hyperlink w:anchor="_Toc52184511" w:history="1">
        <w:r w:rsidR="00F00D39" w:rsidRPr="009B3629">
          <w:rPr>
            <w:rStyle w:val="Hyperlink"/>
          </w:rPr>
          <w:t>Beneficiile pentru utilizarea de către Elevi/Studenți în funcție de programul de calificare</w:t>
        </w:r>
        <w:r w:rsidR="00F00D39">
          <w:tab/>
        </w:r>
        <w:r w:rsidR="00F00D39">
          <w:fldChar w:fldCharType="begin"/>
        </w:r>
        <w:r w:rsidR="00F00D39">
          <w:instrText xml:space="preserve"> PAGEREF _Toc52184511 \h </w:instrText>
        </w:r>
        <w:r w:rsidR="00F00D39">
          <w:fldChar w:fldCharType="separate"/>
        </w:r>
        <w:r w:rsidR="00F00D39">
          <w:t>131</w:t>
        </w:r>
        <w:r w:rsidR="00F00D39">
          <w:fldChar w:fldCharType="end"/>
        </w:r>
      </w:hyperlink>
    </w:p>
    <w:p w14:paraId="27E264EB" w14:textId="62DF4648" w:rsidR="00F00D39" w:rsidRDefault="00C377A2">
      <w:pPr>
        <w:pStyle w:val="TOC2"/>
        <w:rPr>
          <w:rFonts w:eastAsiaTheme="minorEastAsia"/>
          <w:smallCaps w:val="0"/>
          <w:sz w:val="22"/>
        </w:rPr>
      </w:pPr>
      <w:hyperlink w:anchor="_Toc52184512" w:history="1">
        <w:r w:rsidR="00F00D39" w:rsidRPr="009B3629">
          <w:rPr>
            <w:rStyle w:val="Hyperlink"/>
          </w:rPr>
          <w:t>Scenarii combinate de Produse pentru platforma Education (EPP)</w:t>
        </w:r>
        <w:r w:rsidR="00F00D39">
          <w:tab/>
        </w:r>
        <w:r w:rsidR="00F00D39">
          <w:fldChar w:fldCharType="begin"/>
        </w:r>
        <w:r w:rsidR="00F00D39">
          <w:instrText xml:space="preserve"> PAGEREF _Toc52184512 \h </w:instrText>
        </w:r>
        <w:r w:rsidR="00F00D39">
          <w:fldChar w:fldCharType="separate"/>
        </w:r>
        <w:r w:rsidR="00F00D39">
          <w:t>132</w:t>
        </w:r>
        <w:r w:rsidR="00F00D39">
          <w:fldChar w:fldCharType="end"/>
        </w:r>
      </w:hyperlink>
    </w:p>
    <w:p w14:paraId="3346637D" w14:textId="4FCCB1CD" w:rsidR="00F00D39" w:rsidRDefault="00C377A2">
      <w:pPr>
        <w:pStyle w:val="TOC2"/>
        <w:rPr>
          <w:rFonts w:eastAsiaTheme="minorEastAsia"/>
          <w:smallCaps w:val="0"/>
          <w:sz w:val="22"/>
        </w:rPr>
      </w:pPr>
      <w:hyperlink w:anchor="_Toc52184513" w:history="1">
        <w:r w:rsidR="00F00D39" w:rsidRPr="009B3629">
          <w:rPr>
            <w:rStyle w:val="Hyperlink"/>
          </w:rPr>
          <w:t>Disponibilitatea programului Înscrierea Enrollment for Education Solutions (versiunea dinainte de 2017)</w:t>
        </w:r>
        <w:r w:rsidR="00F00D39">
          <w:tab/>
        </w:r>
        <w:r w:rsidR="00F00D39">
          <w:fldChar w:fldCharType="begin"/>
        </w:r>
        <w:r w:rsidR="00F00D39">
          <w:instrText xml:space="preserve"> PAGEREF _Toc52184513 \h </w:instrText>
        </w:r>
        <w:r w:rsidR="00F00D39">
          <w:fldChar w:fldCharType="separate"/>
        </w:r>
        <w:r w:rsidR="00F00D39">
          <w:t>132</w:t>
        </w:r>
        <w:r w:rsidR="00F00D39">
          <w:fldChar w:fldCharType="end"/>
        </w:r>
      </w:hyperlink>
    </w:p>
    <w:p w14:paraId="2E637D44" w14:textId="140629B0" w:rsidR="00F00D39" w:rsidRDefault="00C377A2">
      <w:pPr>
        <w:pStyle w:val="TOC1"/>
        <w:rPr>
          <w:rFonts w:eastAsiaTheme="minorEastAsia"/>
          <w:b w:val="0"/>
          <w:caps w:val="0"/>
          <w:noProof/>
          <w:sz w:val="22"/>
          <w:szCs w:val="22"/>
        </w:rPr>
      </w:pPr>
      <w:hyperlink w:anchor="_Toc52184514" w:history="1">
        <w:r w:rsidR="00F00D39" w:rsidRPr="009B3629">
          <w:rPr>
            <w:rStyle w:val="Hyperlink"/>
            <w:noProof/>
          </w:rPr>
          <w:t>Index</w:t>
        </w:r>
        <w:r w:rsidR="00F00D39">
          <w:rPr>
            <w:noProof/>
          </w:rPr>
          <w:tab/>
        </w:r>
        <w:r w:rsidR="00F00D39">
          <w:rPr>
            <w:noProof/>
          </w:rPr>
          <w:fldChar w:fldCharType="begin"/>
        </w:r>
        <w:r w:rsidR="00F00D39">
          <w:rPr>
            <w:noProof/>
          </w:rPr>
          <w:instrText xml:space="preserve"> PAGEREF _Toc52184514 \h </w:instrText>
        </w:r>
        <w:r w:rsidR="00F00D39">
          <w:rPr>
            <w:noProof/>
          </w:rPr>
        </w:r>
        <w:r w:rsidR="00F00D39">
          <w:rPr>
            <w:noProof/>
          </w:rPr>
          <w:fldChar w:fldCharType="separate"/>
        </w:r>
        <w:r w:rsidR="00F00D39">
          <w:rPr>
            <w:noProof/>
          </w:rPr>
          <w:t>134</w:t>
        </w:r>
        <w:r w:rsidR="00F00D39">
          <w:rPr>
            <w:noProof/>
          </w:rPr>
          <w:fldChar w:fldCharType="end"/>
        </w:r>
      </w:hyperlink>
    </w:p>
    <w:p w14:paraId="0D9E949F" w14:textId="39C95ECA" w:rsidR="00E557F0" w:rsidRDefault="00F00D39">
      <w:pPr>
        <w:pStyle w:val="ProductList-Body"/>
        <w:sectPr w:rsidR="00E557F0">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17B85EF2" w14:textId="77777777" w:rsidR="00E557F0" w:rsidRDefault="00E557F0">
      <w:pPr>
        <w:pStyle w:val="ProductList-Body"/>
      </w:pPr>
    </w:p>
    <w:p w14:paraId="79BD2AE3" w14:textId="77777777" w:rsidR="00E557F0" w:rsidRDefault="00E557F0">
      <w:pPr>
        <w:sectPr w:rsidR="00E557F0">
          <w:headerReference w:type="default" r:id="rId18"/>
          <w:footerReference w:type="default" r:id="rId19"/>
          <w:type w:val="continuous"/>
          <w:pgSz w:w="12240" w:h="15840" w:code="1"/>
          <w:pgMar w:top="1170" w:right="720" w:bottom="720" w:left="720" w:header="432" w:footer="288" w:gutter="0"/>
          <w:cols w:space="360"/>
        </w:sectPr>
      </w:pPr>
    </w:p>
    <w:p w14:paraId="692331D6" w14:textId="77777777" w:rsidR="00E557F0" w:rsidRDefault="00F00D39">
      <w:pPr>
        <w:pStyle w:val="ProductList-SectionHeading"/>
        <w:pageBreakBefore/>
        <w:outlineLvl w:val="0"/>
      </w:pPr>
      <w:bookmarkStart w:id="1" w:name="_Sec531"/>
      <w:bookmarkEnd w:id="0"/>
      <w:r>
        <w:lastRenderedPageBreak/>
        <w:t>Introducere</w:t>
      </w:r>
      <w:r>
        <w:fldChar w:fldCharType="begin"/>
      </w:r>
      <w:r>
        <w:instrText xml:space="preserve"> TC "</w:instrText>
      </w:r>
      <w:bookmarkStart w:id="2" w:name="_Toc52184371"/>
      <w:r>
        <w:instrText>Introducere</w:instrText>
      </w:r>
      <w:bookmarkEnd w:id="2"/>
      <w:r>
        <w:instrText>" \l 1</w:instrText>
      </w:r>
      <w:r>
        <w:fldChar w:fldCharType="end"/>
      </w:r>
    </w:p>
    <w:p w14:paraId="063BC3D3" w14:textId="77777777" w:rsidR="00E557F0" w:rsidRDefault="00E557F0">
      <w:pPr>
        <w:pStyle w:val="ProductList-Body"/>
      </w:pPr>
    </w:p>
    <w:p w14:paraId="3DD42A67" w14:textId="77777777" w:rsidR="00E557F0" w:rsidRDefault="00F00D39">
      <w:pPr>
        <w:pStyle w:val="ProductList-Offering1Heading"/>
        <w:outlineLvl w:val="1"/>
      </w:pPr>
      <w:bookmarkStart w:id="3" w:name="_Sec532"/>
      <w:r>
        <w:t>Despre acest document</w:t>
      </w:r>
      <w:bookmarkEnd w:id="3"/>
      <w:r>
        <w:fldChar w:fldCharType="begin"/>
      </w:r>
      <w:r>
        <w:instrText xml:space="preserve"> TC "</w:instrText>
      </w:r>
      <w:bookmarkStart w:id="4" w:name="_Toc52184372"/>
      <w:r>
        <w:instrText>Despre acest document</w:instrText>
      </w:r>
      <w:bookmarkEnd w:id="4"/>
      <w:r>
        <w:instrText>" \l 2</w:instrText>
      </w:r>
      <w:r>
        <w:fldChar w:fldCharType="end"/>
      </w:r>
    </w:p>
    <w:p w14:paraId="0F6B8677" w14:textId="77777777" w:rsidR="00E557F0" w:rsidRDefault="00F00D39">
      <w:pPr>
        <w:pStyle w:val="ProductList-Body"/>
      </w:pPr>
      <w:r>
        <w:t xml:space="preserve">Începând cu 01.07.2015, Termenii pentru produse înlocuiesc atât Lista de produse, cât și Drepturile de utilizare a produsului (PUR). Toate referirile la Lista de produse și la PUR menționate în contractele de licențiere de volum ale Clientului se referă la secțiunile aplicabile din Termenii pentru produse. Termenii pentru produse descriu disponibilitatea Produselor și a Serviciilor profesionale prin intermediul Programelor de licențiere de volum Microsoft (disponibilitate transmisă anterior prin Lista de produse), precum și drepturile de utilizare a Produselor software (transmise anterior prin intermediul PUR). Termenii serviciului pentru Serviciile online menționate în acest document sunt publicați în documentul Termenii Serviciilor online (TSO), la adresa </w:t>
      </w:r>
      <w:hyperlink r:id="rId20">
        <w:r>
          <w:rPr>
            <w:color w:val="00467F"/>
            <w:u w:val="single"/>
          </w:rPr>
          <w:t>http://go.microsoft.com/?linkid=9840733</w:t>
        </w:r>
      </w:hyperlink>
      <w:r>
        <w:t>.</w:t>
      </w:r>
    </w:p>
    <w:p w14:paraId="2B123CED" w14:textId="77777777" w:rsidR="00E557F0" w:rsidRDefault="00E557F0">
      <w:pPr>
        <w:pStyle w:val="ProductList-Body"/>
      </w:pPr>
    </w:p>
    <w:p w14:paraId="75B824B0" w14:textId="77777777" w:rsidR="00E557F0" w:rsidRDefault="00F00D39">
      <w:pPr>
        <w:pStyle w:val="ProductList-Body"/>
      </w:pPr>
      <w:r>
        <w:t xml:space="preserve">Produsele indicate în Termenii pentru produse sunt disponibile începând cu data specificată pe </w:t>
      </w:r>
      <w:hyperlink w:anchor="_Sec843">
        <w:r>
          <w:rPr>
            <w:color w:val="00467F"/>
            <w:u w:val="single"/>
          </w:rPr>
          <w:t>pagina de însoțire</w:t>
        </w:r>
      </w:hyperlink>
      <w:r>
        <w:t xml:space="preserve"> a Termenilor pentru produse. Versiunile mai vechi ale Termenilor pentru produse, inclusiv versiunile mai vechi ale Listei de produse și ale documentelor PUR, sunt disponibile la adresa </w:t>
      </w:r>
      <w:hyperlink r:id="rId21">
        <w:r>
          <w:rPr>
            <w:color w:val="00467F"/>
            <w:u w:val="single"/>
          </w:rPr>
          <w:t>http://go.microsoft.com/?linkid=9839207</w:t>
        </w:r>
      </w:hyperlink>
      <w:r>
        <w:t xml:space="preserve">. Informațiile despre produsele și serviciile Microsoft întrerupte sunt disponibile la adresa </w:t>
      </w:r>
      <w:hyperlink r:id="rId22">
        <w:r>
          <w:rPr>
            <w:color w:val="00467F"/>
            <w:u w:val="single"/>
          </w:rPr>
          <w:t>http://www.microsoftvolumelicensing.com</w:t>
        </w:r>
      </w:hyperlink>
      <w:r>
        <w:t>. Pentru informații referitoare la disponibilitatea produselor și Serviciilor profesionale Microsoft în funcție de regiune, clienții trebuie să contacteze resellerul sau Administratorul de cont Microsoft.</w:t>
      </w:r>
    </w:p>
    <w:p w14:paraId="346476EA" w14:textId="77777777" w:rsidR="00E557F0" w:rsidRDefault="00F00D39">
      <w:pPr>
        <w:pStyle w:val="ProductList-Offering1Heading"/>
        <w:outlineLvl w:val="1"/>
      </w:pPr>
      <w:bookmarkStart w:id="5" w:name="_Sec533"/>
      <w:r>
        <w:t>Ce conține acest document</w:t>
      </w:r>
      <w:bookmarkEnd w:id="5"/>
      <w:r>
        <w:fldChar w:fldCharType="begin"/>
      </w:r>
      <w:r>
        <w:instrText xml:space="preserve"> TC "</w:instrText>
      </w:r>
      <w:bookmarkStart w:id="6" w:name="_Toc52184373"/>
      <w:r>
        <w:instrText>Ce conține acest document</w:instrText>
      </w:r>
      <w:bookmarkEnd w:id="6"/>
      <w:r>
        <w:instrText>" \l 2</w:instrText>
      </w:r>
      <w:r>
        <w:fldChar w:fldCharType="end"/>
      </w:r>
    </w:p>
    <w:p w14:paraId="0D32B5F8" w14:textId="77777777" w:rsidR="00E557F0" w:rsidRDefault="00F00D39">
      <w:pPr>
        <w:pStyle w:val="ProductList-Body"/>
      </w:pPr>
      <w:r>
        <w:t xml:space="preserve">Termenii pentru produse includ următoarele secțiuni: </w:t>
      </w:r>
    </w:p>
    <w:p w14:paraId="6D7B9F17" w14:textId="77777777" w:rsidR="00E557F0" w:rsidRDefault="00C377A2" w:rsidP="00F00D39">
      <w:pPr>
        <w:pStyle w:val="ProductList-Bullet"/>
        <w:numPr>
          <w:ilvl w:val="0"/>
          <w:numId w:val="3"/>
        </w:numPr>
      </w:pPr>
      <w:hyperlink w:anchor="_Sec531">
        <w:r w:rsidR="00F00D39">
          <w:rPr>
            <w:color w:val="00467F"/>
            <w:u w:val="single"/>
          </w:rPr>
          <w:t>Introducere</w:t>
        </w:r>
      </w:hyperlink>
      <w:r w:rsidR="00F00D39">
        <w:t>, care include o listă a modificărilor recente.</w:t>
      </w:r>
    </w:p>
    <w:p w14:paraId="3A9337CE" w14:textId="77777777" w:rsidR="00E557F0" w:rsidRDefault="00C377A2" w:rsidP="00F00D39">
      <w:pPr>
        <w:pStyle w:val="ProductList-Bullet"/>
        <w:numPr>
          <w:ilvl w:val="0"/>
          <w:numId w:val="3"/>
        </w:numPr>
      </w:pPr>
      <w:hyperlink w:anchor="_Sec536">
        <w:r w:rsidR="00F00D39">
          <w:rPr>
            <w:color w:val="00467F"/>
            <w:u w:val="single"/>
          </w:rPr>
          <w:t>Termenii licenței</w:t>
        </w:r>
      </w:hyperlink>
      <w:r w:rsidR="00F00D39">
        <w:t>, care specifică Termenii universali de licență și Termenii modelului de licență aplicabili produselor software.</w:t>
      </w:r>
    </w:p>
    <w:p w14:paraId="3CD0BCD1" w14:textId="77777777" w:rsidR="00E557F0" w:rsidRDefault="00C377A2" w:rsidP="00F00D39">
      <w:pPr>
        <w:pStyle w:val="ProductList-Bullet"/>
        <w:numPr>
          <w:ilvl w:val="0"/>
          <w:numId w:val="3"/>
        </w:numPr>
      </w:pPr>
      <w:hyperlink w:anchor="_Sec547">
        <w:r w:rsidR="00F00D39">
          <w:rPr>
            <w:color w:val="00467F"/>
            <w:u w:val="single"/>
          </w:rPr>
          <w:t>Produsele software</w:t>
        </w:r>
      </w:hyperlink>
      <w:r w:rsidR="00F00D39">
        <w:t>, care specifică toate intrările produselor software.</w:t>
      </w:r>
    </w:p>
    <w:p w14:paraId="2EE875BE" w14:textId="77777777" w:rsidR="00E557F0" w:rsidRDefault="00C377A2" w:rsidP="00F00D39">
      <w:pPr>
        <w:pStyle w:val="ProductList-Bullet"/>
        <w:numPr>
          <w:ilvl w:val="0"/>
          <w:numId w:val="3"/>
        </w:numPr>
      </w:pPr>
      <w:hyperlink w:anchor="_Sec548">
        <w:r w:rsidR="00F00D39">
          <w:rPr>
            <w:color w:val="00467F"/>
            <w:u w:val="single"/>
          </w:rPr>
          <w:t>Produsele Servicii online</w:t>
        </w:r>
      </w:hyperlink>
      <w:r w:rsidR="00F00D39">
        <w:t>, care specifică intrările de produse Servicii online.</w:t>
      </w:r>
    </w:p>
    <w:p w14:paraId="26F9CF5E" w14:textId="77777777" w:rsidR="00E557F0" w:rsidRDefault="00C377A2" w:rsidP="00F00D39">
      <w:pPr>
        <w:pStyle w:val="ProductList-Bullet"/>
        <w:numPr>
          <w:ilvl w:val="0"/>
          <w:numId w:val="3"/>
        </w:numPr>
      </w:pPr>
      <w:hyperlink w:anchor="_Sec549">
        <w:r w:rsidR="00F00D39">
          <w:rPr>
            <w:color w:val="00467F"/>
            <w:u w:val="single"/>
          </w:rPr>
          <w:t>Glosar</w:t>
        </w:r>
      </w:hyperlink>
      <w:r w:rsidR="00F00D39">
        <w:t>, care definește termenii Atribute, Valorile celulelor, Titlurile coloanelor și alți termeni scriși cu majusculă utilizați în Termenii pentru produse.</w:t>
      </w:r>
    </w:p>
    <w:p w14:paraId="58951EB7" w14:textId="77777777" w:rsidR="00E557F0" w:rsidRDefault="00F00D39" w:rsidP="00F00D39">
      <w:pPr>
        <w:pStyle w:val="ProductList-Bullet"/>
        <w:numPr>
          <w:ilvl w:val="0"/>
          <w:numId w:val="3"/>
        </w:numPr>
      </w:pPr>
      <w:r>
        <w:t>Următoarele anexe:</w:t>
      </w:r>
    </w:p>
    <w:p w14:paraId="6BC83CF4" w14:textId="77777777" w:rsidR="00E557F0" w:rsidRDefault="00C377A2" w:rsidP="00F00D39">
      <w:pPr>
        <w:pStyle w:val="ProductList-Bullet"/>
        <w:numPr>
          <w:ilvl w:val="1"/>
          <w:numId w:val="3"/>
        </w:numPr>
      </w:pPr>
      <w:hyperlink w:anchor="_Sec591">
        <w:r w:rsidR="00F00D39">
          <w:rPr>
            <w:color w:val="00467F"/>
            <w:u w:val="single"/>
          </w:rPr>
          <w:t>Anexa A – tabelul Licențele echivalente pentru licențele CAL/ML</w:t>
        </w:r>
      </w:hyperlink>
      <w:r w:rsidR="00F00D39">
        <w:t>, care identifică suitele de licențe CAL și Licențele de abonamente la Servicii online disponibile care oferă acces la Produsele Server.</w:t>
      </w:r>
    </w:p>
    <w:p w14:paraId="7BD73ABF" w14:textId="77777777" w:rsidR="00E557F0" w:rsidRDefault="00C377A2" w:rsidP="00F00D39">
      <w:pPr>
        <w:pStyle w:val="ProductList-Bullet"/>
        <w:numPr>
          <w:ilvl w:val="1"/>
          <w:numId w:val="3"/>
        </w:numPr>
      </w:pPr>
      <w:hyperlink w:anchor="_Sec564">
        <w:r w:rsidR="00F00D39">
          <w:rPr>
            <w:color w:val="00467F"/>
            <w:u w:val="single"/>
          </w:rPr>
          <w:t>Anexa B – Software Assurance</w:t>
        </w:r>
      </w:hyperlink>
      <w:r w:rsidR="00F00D39">
        <w:t>, care descrie regulile de achiziționare a SA și beneficiile suplimentare disponibile clienților SA.</w:t>
      </w:r>
    </w:p>
    <w:p w14:paraId="0AF5B6FD" w14:textId="77777777" w:rsidR="00E557F0" w:rsidRDefault="00C377A2" w:rsidP="00F00D39">
      <w:pPr>
        <w:pStyle w:val="ProductList-Bullet"/>
        <w:numPr>
          <w:ilvl w:val="1"/>
          <w:numId w:val="3"/>
        </w:numPr>
      </w:pPr>
      <w:hyperlink w:anchor="_Sec1237">
        <w:r w:rsidR="00F00D39">
          <w:rPr>
            <w:color w:val="00467F"/>
            <w:u w:val="single"/>
          </w:rPr>
          <w:t>Anexa C – Licențe suplimentare pentru Serviciile online și alte Licențe de tranziție</w:t>
        </w:r>
      </w:hyperlink>
      <w:r w:rsidR="00F00D39">
        <w:t>, care descriu produsele eligibile și condițiile privind Licențele suplimentare pentru Serviciile online și Licențele SL utilizator cu SA de tranziție</w:t>
      </w:r>
    </w:p>
    <w:p w14:paraId="0F79B64B" w14:textId="77777777" w:rsidR="00E557F0" w:rsidRDefault="00C377A2" w:rsidP="00F00D39">
      <w:pPr>
        <w:pStyle w:val="ProductList-Bullet"/>
        <w:numPr>
          <w:ilvl w:val="1"/>
          <w:numId w:val="3"/>
        </w:numPr>
      </w:pPr>
      <w:hyperlink w:anchor="_Sec562">
        <w:r w:rsidR="00F00D39">
          <w:rPr>
            <w:color w:val="00467F"/>
            <w:u w:val="single"/>
          </w:rPr>
          <w:t>Anexa D – Servicii profesionale</w:t>
        </w:r>
      </w:hyperlink>
      <w:r w:rsidR="00F00D39">
        <w:t>, care indică Serviciile profesionale oferite prin intermediul licențierii în volum Microsoft.</w:t>
      </w:r>
    </w:p>
    <w:p w14:paraId="4B531F6E" w14:textId="77777777" w:rsidR="00E557F0" w:rsidRDefault="00C377A2" w:rsidP="00F00D39">
      <w:pPr>
        <w:pStyle w:val="ProductList-Bullet"/>
        <w:numPr>
          <w:ilvl w:val="1"/>
          <w:numId w:val="3"/>
        </w:numPr>
      </w:pPr>
      <w:hyperlink w:anchor="_Sec563">
        <w:r w:rsidR="00F00D39">
          <w:rPr>
            <w:color w:val="00467F"/>
            <w:u w:val="single"/>
          </w:rPr>
          <w:t>Anexa E – Termenii suplimentari ai contractului</w:t>
        </w:r>
      </w:hyperlink>
      <w:r w:rsidR="00F00D39">
        <w:t>, care oferă termeni suplimentari pentru contractele din cadrul Programului de licențiere în volum Microsoft.</w:t>
      </w:r>
    </w:p>
    <w:p w14:paraId="4EE9A40A" w14:textId="77777777" w:rsidR="00E557F0" w:rsidRDefault="00C377A2" w:rsidP="00F00D39">
      <w:pPr>
        <w:pStyle w:val="ProductList-Bullet"/>
        <w:numPr>
          <w:ilvl w:val="1"/>
          <w:numId w:val="3"/>
        </w:numPr>
      </w:pPr>
      <w:hyperlink w:anchor="_Sec572">
        <w:r w:rsidR="00F00D39">
          <w:rPr>
            <w:color w:val="00467F"/>
            <w:u w:val="single"/>
          </w:rPr>
          <w:t>Anexa F – Promoțiile la Produse</w:t>
        </w:r>
      </w:hyperlink>
      <w:r w:rsidR="00F00D39">
        <w:t>, care indică promoțiile pentru Produs care nu se află în Lista de prețuri.</w:t>
      </w:r>
    </w:p>
    <w:p w14:paraId="7446EEBE" w14:textId="77777777" w:rsidR="00E557F0" w:rsidRDefault="00C377A2" w:rsidP="00F00D39">
      <w:pPr>
        <w:pStyle w:val="ProductList-Bullet"/>
        <w:numPr>
          <w:ilvl w:val="1"/>
          <w:numId w:val="3"/>
        </w:numPr>
      </w:pPr>
      <w:hyperlink w:anchor="_Sec899">
        <w:r w:rsidR="00F00D39">
          <w:rPr>
            <w:color w:val="00467F"/>
            <w:u w:val="single"/>
          </w:rPr>
          <w:t>Anexa G – Termeni privind Sistemul de stocare și Azure Data Box</w:t>
        </w:r>
      </w:hyperlink>
      <w:r w:rsidR="00F00D39">
        <w:t xml:space="preserve">, care oferă termeni suplimentari pentru dispozitivele cu Sistem de stocare și Azure Data Box. </w:t>
      </w:r>
    </w:p>
    <w:p w14:paraId="6041EA6E" w14:textId="77777777" w:rsidR="00E557F0" w:rsidRDefault="00C377A2" w:rsidP="00F00D39">
      <w:pPr>
        <w:pStyle w:val="ProductList-Bullet"/>
        <w:numPr>
          <w:ilvl w:val="1"/>
          <w:numId w:val="3"/>
        </w:numPr>
      </w:pPr>
      <w:hyperlink w:anchor="_Sec1230">
        <w:r w:rsidR="00F00D39">
          <w:rPr>
            <w:color w:val="00467F"/>
            <w:u w:val="single"/>
          </w:rPr>
          <w:t>Anexa H – Beneficiile pentru utilizarea de către Elevi/Studenți și programele Academic</w:t>
        </w:r>
      </w:hyperlink>
      <w:r w:rsidR="00F00D39">
        <w:t xml:space="preserve">, care indică Produsele calificate și </w:t>
      </w:r>
      <w:r w:rsidR="00F00D39">
        <w:fldChar w:fldCharType="begin"/>
      </w:r>
      <w:r w:rsidR="00F00D39">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rsidR="00F00D39">
        <w:fldChar w:fldCharType="separate"/>
      </w:r>
      <w:r w:rsidR="00F00D39">
        <w:rPr>
          <w:color w:val="0563C1"/>
        </w:rPr>
        <w:t>Beneficiile pentru utilizarea de către Elevi/Studenți</w:t>
      </w:r>
      <w:r w:rsidR="00F00D39">
        <w:fldChar w:fldCharType="end"/>
      </w:r>
      <w:r w:rsidR="00F00D39">
        <w:t xml:space="preserve"> asociate.</w:t>
      </w:r>
    </w:p>
    <w:p w14:paraId="5BCB5E18" w14:textId="77777777" w:rsidR="00E557F0" w:rsidRDefault="00C377A2" w:rsidP="00F00D39">
      <w:pPr>
        <w:pStyle w:val="ProductList-Bullet"/>
        <w:numPr>
          <w:ilvl w:val="0"/>
          <w:numId w:val="3"/>
        </w:numPr>
      </w:pPr>
      <w:hyperlink w:anchor="_Sec844">
        <w:r w:rsidR="00F00D39">
          <w:rPr>
            <w:color w:val="00467F"/>
            <w:u w:val="single"/>
          </w:rPr>
          <w:t>Index</w:t>
        </w:r>
      </w:hyperlink>
      <w:r w:rsidR="00F00D39">
        <w:t>, care enumeră toate Produsele menționate în Termenii privind produsul și identifică locul în care se află acestea.</w:t>
      </w:r>
    </w:p>
    <w:p w14:paraId="23E59A48" w14:textId="77777777" w:rsidR="00E557F0" w:rsidRDefault="00F00D39">
      <w:pPr>
        <w:pStyle w:val="ProductList-Offering1Heading"/>
        <w:outlineLvl w:val="1"/>
      </w:pPr>
      <w:bookmarkStart w:id="7" w:name="_Sec534"/>
      <w:r>
        <w:t>Navigarea într-o intrare de produs</w:t>
      </w:r>
      <w:bookmarkEnd w:id="7"/>
      <w:r>
        <w:fldChar w:fldCharType="begin"/>
      </w:r>
      <w:r>
        <w:instrText xml:space="preserve"> TC "</w:instrText>
      </w:r>
      <w:bookmarkStart w:id="8" w:name="_Toc52184374"/>
      <w:r>
        <w:instrText>Navigarea într-o intrare de produs</w:instrText>
      </w:r>
      <w:bookmarkEnd w:id="8"/>
      <w:r>
        <w:instrText>" \l 2</w:instrText>
      </w:r>
      <w:r>
        <w:fldChar w:fldCharType="end"/>
      </w:r>
    </w:p>
    <w:p w14:paraId="3A5C94A6" w14:textId="77777777" w:rsidR="00E557F0" w:rsidRDefault="00F00D39">
      <w:pPr>
        <w:pStyle w:val="ProductList-Body"/>
      </w:pPr>
      <w:r>
        <w:t>Fiecare intrare de produs software include patru secțiuni: Disponibilitatea programului, Condițiile produsului, Drepturile de utilizare și Software Assurance.</w:t>
      </w:r>
    </w:p>
    <w:p w14:paraId="0CBF6BA4" w14:textId="77777777" w:rsidR="00E557F0" w:rsidRDefault="00F00D39">
      <w:pPr>
        <w:pStyle w:val="ProductList-Body"/>
      </w:pPr>
      <w:r>
        <w:t xml:space="preserve">Fiecare intrare de Serviciu online include două secțiuni: Disponibilitatea programului și Condițiile produsului. </w:t>
      </w:r>
    </w:p>
    <w:p w14:paraId="2691230F" w14:textId="77777777" w:rsidR="00E557F0" w:rsidRDefault="00E557F0">
      <w:pPr>
        <w:pStyle w:val="ProductList-Body"/>
      </w:pPr>
    </w:p>
    <w:p w14:paraId="28FABDEF" w14:textId="77777777" w:rsidR="00E557F0" w:rsidRDefault="00F00D39">
      <w:pPr>
        <w:pStyle w:val="ProductList-Body"/>
      </w:pPr>
      <w:r>
        <w:rPr>
          <w:b/>
          <w:color w:val="00188F"/>
        </w:rPr>
        <w:t xml:space="preserve">1. Disponibilitatea programului </w:t>
      </w:r>
      <w:r>
        <w:t>identifică, pentru fiecare produs, tipul de ofertă, numărul de puncte (unde este cazul) și disponibilitatea în programele de licențiere de volum.</w:t>
      </w:r>
    </w:p>
    <w:p w14:paraId="3655383E" w14:textId="77777777" w:rsidR="00E557F0" w:rsidRDefault="00F00D39">
      <w:pPr>
        <w:pStyle w:val="ProductList-Body"/>
      </w:pPr>
      <w:r>
        <w:rPr>
          <w:noProof/>
        </w:rPr>
        <w:drawing>
          <wp:inline distT="0" distB="0" distL="0" distR="0" wp14:anchorId="5FC534BC" wp14:editId="2B84E771">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7E5B61C2" w14:textId="77777777" w:rsidR="00E557F0" w:rsidRDefault="00E557F0">
      <w:pPr>
        <w:pStyle w:val="ProductList-Body"/>
      </w:pPr>
    </w:p>
    <w:p w14:paraId="12C25B5F" w14:textId="77777777" w:rsidR="00E557F0" w:rsidRDefault="00F00D39">
      <w:pPr>
        <w:pStyle w:val="ProductList-Body"/>
      </w:pPr>
      <w:r>
        <w:rPr>
          <w:b/>
          <w:color w:val="00188F"/>
        </w:rPr>
        <w:t xml:space="preserve">2. Condițiile produsului </w:t>
      </w:r>
      <w:r>
        <w:t>oferă informații suplimentare în legătură cu obținerea produsului, cum ar fi condițiile preliminare de achiziție, versiunile anterioare și Categoria de produse aplicabilă.</w:t>
      </w:r>
    </w:p>
    <w:p w14:paraId="453803C8" w14:textId="77777777" w:rsidR="00E557F0" w:rsidRDefault="00F00D39">
      <w:pPr>
        <w:pStyle w:val="ProductList-Body"/>
      </w:pPr>
      <w:r>
        <w:rPr>
          <w:noProof/>
        </w:rPr>
        <w:lastRenderedPageBreak/>
        <w:drawing>
          <wp:inline distT="0" distB="0" distL="0" distR="0" wp14:anchorId="24AF970B" wp14:editId="7F425549">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10F5F94F" w14:textId="77777777" w:rsidR="00E557F0" w:rsidRDefault="00E557F0">
      <w:pPr>
        <w:pStyle w:val="ProductList-Body"/>
      </w:pPr>
    </w:p>
    <w:p w14:paraId="476A0385" w14:textId="77777777" w:rsidR="00E557F0" w:rsidRDefault="00F00D39">
      <w:pPr>
        <w:pStyle w:val="ProductList-Body"/>
      </w:pPr>
      <w:r>
        <w:rPr>
          <w:b/>
          <w:color w:val="00188F"/>
        </w:rPr>
        <w:t xml:space="preserve">3. Drepturile de utilizare </w:t>
      </w:r>
      <w:r>
        <w:t>identifică Termenii licenței pentru fiecare produs software, inclusiv Termenii universali de licență, Modelul de licență aplicabil și toți Termeni licenței specifici produsului. Referirile la „Drepturile de utilizare” din contractul de licențiere de volum al Clientului se referă la termenii incluși în secțiunea „Drepturile de utilizare” din fiecare intrare de produs pentru software. Termenii aferenți Serviciilor online se găsesc în TSO.</w:t>
      </w:r>
    </w:p>
    <w:p w14:paraId="4915EB85" w14:textId="77777777" w:rsidR="00E557F0" w:rsidRDefault="00F00D39">
      <w:pPr>
        <w:pStyle w:val="ProductList-Body"/>
      </w:pPr>
      <w:r>
        <w:rPr>
          <w:noProof/>
        </w:rPr>
        <w:drawing>
          <wp:inline distT="0" distB="0" distL="0" distR="0" wp14:anchorId="2ECEDEFC" wp14:editId="514D40FD">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68F91DDD" w14:textId="77777777" w:rsidR="00E557F0" w:rsidRDefault="00E557F0">
      <w:pPr>
        <w:pStyle w:val="ProductList-Body"/>
      </w:pPr>
    </w:p>
    <w:p w14:paraId="37FB8B3E" w14:textId="77777777" w:rsidR="00E557F0" w:rsidRDefault="00F00D39">
      <w:pPr>
        <w:pStyle w:val="ProductList-Body"/>
      </w:pPr>
      <w:r>
        <w:rPr>
          <w:b/>
          <w:color w:val="00188F"/>
        </w:rPr>
        <w:t xml:space="preserve">4. Software Assurance </w:t>
      </w:r>
      <w:r>
        <w:t>identifică termenii și condițiile asociate cu protecția prin SA.</w:t>
      </w:r>
    </w:p>
    <w:p w14:paraId="481988D6" w14:textId="77777777" w:rsidR="00E557F0" w:rsidRDefault="00F00D39">
      <w:pPr>
        <w:pStyle w:val="ProductList-Body"/>
      </w:pPr>
      <w:r>
        <w:rPr>
          <w:noProof/>
        </w:rPr>
        <w:drawing>
          <wp:inline distT="0" distB="0" distL="0" distR="0" wp14:anchorId="1BC302C7" wp14:editId="234E501B">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16A3663E" w14:textId="77777777" w:rsidR="00E557F0" w:rsidRDefault="00F00D39">
      <w:pPr>
        <w:pStyle w:val="ProductList-Offering1Heading"/>
        <w:outlineLvl w:val="1"/>
      </w:pPr>
      <w:bookmarkStart w:id="9" w:name="_Sec535"/>
      <w:r>
        <w:t>Clarificări și rezumatul modificărilor aduse acestui document</w:t>
      </w:r>
      <w:bookmarkEnd w:id="9"/>
      <w:r>
        <w:fldChar w:fldCharType="begin"/>
      </w:r>
      <w:r>
        <w:instrText xml:space="preserve"> TC "</w:instrText>
      </w:r>
      <w:bookmarkStart w:id="10" w:name="_Toc52184375"/>
      <w:r>
        <w:instrText>Clarificări și rezumatul modificărilor aduse acestui document</w:instrText>
      </w:r>
      <w:bookmarkEnd w:id="10"/>
      <w:r>
        <w:instrText>" \l 2</w:instrText>
      </w:r>
      <w:r>
        <w:fldChar w:fldCharType="end"/>
      </w:r>
    </w:p>
    <w:p w14:paraId="15960C9A" w14:textId="77777777" w:rsidR="00E557F0" w:rsidRDefault="00F00D39">
      <w:pPr>
        <w:pStyle w:val="ProductList-Body"/>
      </w:pPr>
      <w:r>
        <w:t>Mai jos veți găsi adăugările recente, ștergerile și alte modificări ale Termenilor pentru produse. De asemenea, mai jos, se găsește o listă de clarificări legate de politica firmei Microsoft ca răspuns la întrebările frecvente ale clienților.</w:t>
      </w:r>
    </w:p>
    <w:tbl>
      <w:tblPr>
        <w:tblStyle w:val="PURTable"/>
        <w:tblW w:w="0" w:type="dxa"/>
        <w:tblLook w:val="04A0" w:firstRow="1" w:lastRow="0" w:firstColumn="1" w:lastColumn="0" w:noHBand="0" w:noVBand="1"/>
      </w:tblPr>
      <w:tblGrid>
        <w:gridCol w:w="5460"/>
        <w:gridCol w:w="5456"/>
      </w:tblGrid>
      <w:tr w:rsidR="00E557F0" w14:paraId="79DDF93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86E2CA3" w14:textId="77777777" w:rsidR="00E557F0" w:rsidRDefault="00F00D39">
            <w:pPr>
              <w:pStyle w:val="ProductList-TableBody"/>
            </w:pPr>
            <w:r>
              <w:rPr>
                <w:color w:val="FFFFFF"/>
              </w:rPr>
              <w:t>Adăugiri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B347FF" w14:textId="77777777" w:rsidR="00E557F0" w:rsidRDefault="00F00D39">
            <w:pPr>
              <w:pStyle w:val="ProductList-TableBody"/>
            </w:pPr>
            <w:r>
              <w:rPr>
                <w:color w:val="FFFFFF"/>
              </w:rPr>
              <w:t>Eliminări</w:t>
            </w:r>
          </w:p>
        </w:tc>
      </w:tr>
      <w:tr w:rsidR="00E557F0" w14:paraId="45E3155A" w14:textId="77777777">
        <w:tc>
          <w:tcPr>
            <w:tcW w:w="6120" w:type="dxa"/>
            <w:tcBorders>
              <w:top w:val="single" w:sz="4" w:space="0" w:color="000000"/>
              <w:left w:val="single" w:sz="4" w:space="0" w:color="000000"/>
              <w:bottom w:val="single" w:sz="4" w:space="0" w:color="000000"/>
              <w:right w:val="single" w:sz="4" w:space="0" w:color="000000"/>
            </w:tcBorders>
          </w:tcPr>
          <w:p w14:paraId="53AED5A6" w14:textId="77777777" w:rsidR="00E557F0" w:rsidRDefault="00F00D39">
            <w:pPr>
              <w:pStyle w:val="ProductList-TableBody"/>
            </w:pPr>
            <w:r>
              <w:t>Camere echipe Standard (licență SL dispozitiv)</w:t>
            </w:r>
          </w:p>
        </w:tc>
        <w:tc>
          <w:tcPr>
            <w:tcW w:w="6120" w:type="dxa"/>
            <w:tcBorders>
              <w:top w:val="single" w:sz="4" w:space="0" w:color="000000"/>
              <w:left w:val="single" w:sz="4" w:space="0" w:color="000000"/>
              <w:bottom w:val="single" w:sz="4" w:space="0" w:color="000000"/>
              <w:right w:val="single" w:sz="4" w:space="0" w:color="000000"/>
            </w:tcBorders>
          </w:tcPr>
          <w:p w14:paraId="75472854" w14:textId="77777777" w:rsidR="00E557F0" w:rsidRDefault="00F00D39">
            <w:pPr>
              <w:pStyle w:val="ProductList-TableBody"/>
            </w:pPr>
            <w:r>
              <w:t>Sală de întâlniri (Licență SL dispozitiv)</w:t>
            </w:r>
          </w:p>
        </w:tc>
      </w:tr>
      <w:tr w:rsidR="00E557F0" w14:paraId="558E3FA1" w14:textId="77777777">
        <w:tc>
          <w:tcPr>
            <w:tcW w:w="6120" w:type="dxa"/>
            <w:tcBorders>
              <w:top w:val="single" w:sz="4" w:space="0" w:color="000000"/>
              <w:left w:val="single" w:sz="4" w:space="0" w:color="000000"/>
              <w:bottom w:val="single" w:sz="4" w:space="0" w:color="000000"/>
              <w:right w:val="single" w:sz="4" w:space="0" w:color="000000"/>
            </w:tcBorders>
          </w:tcPr>
          <w:p w14:paraId="33B6FAD5" w14:textId="77777777" w:rsidR="00E557F0" w:rsidRDefault="00F00D39">
            <w:pPr>
              <w:pStyle w:val="ProductList-TableBody"/>
            </w:pPr>
            <w:r>
              <w:t>Camere echipe Premium (Licență SL dispozitiv)</w:t>
            </w:r>
          </w:p>
        </w:tc>
        <w:tc>
          <w:tcPr>
            <w:tcW w:w="6120" w:type="dxa"/>
            <w:tcBorders>
              <w:top w:val="single" w:sz="4" w:space="0" w:color="000000"/>
              <w:left w:val="single" w:sz="4" w:space="0" w:color="000000"/>
              <w:bottom w:val="single" w:sz="4" w:space="0" w:color="000000"/>
              <w:right w:val="single" w:sz="4" w:space="0" w:color="000000"/>
            </w:tcBorders>
          </w:tcPr>
          <w:p w14:paraId="0DC18EC1" w14:textId="77777777" w:rsidR="00E557F0" w:rsidRDefault="00F00D39">
            <w:pPr>
              <w:pStyle w:val="ProductList-TableBody"/>
            </w:pPr>
            <w:r>
              <w:t>Săli de conferință gestionate (Licență SL dispozitiv)</w:t>
            </w:r>
          </w:p>
        </w:tc>
      </w:tr>
      <w:tr w:rsidR="00E557F0" w14:paraId="15393AB9" w14:textId="77777777">
        <w:tc>
          <w:tcPr>
            <w:tcW w:w="6120" w:type="dxa"/>
            <w:tcBorders>
              <w:top w:val="single" w:sz="4" w:space="0" w:color="000000"/>
              <w:left w:val="single" w:sz="4" w:space="0" w:color="000000"/>
              <w:bottom w:val="single" w:sz="4" w:space="0" w:color="000000"/>
              <w:right w:val="single" w:sz="4" w:space="0" w:color="000000"/>
            </w:tcBorders>
          </w:tcPr>
          <w:p w14:paraId="4D2BE232" w14:textId="77777777" w:rsidR="00E557F0" w:rsidRDefault="00F00D39">
            <w:pPr>
              <w:pStyle w:val="ProductList-TableBody"/>
            </w:pPr>
            <w:r>
              <w:t>Intelligent Content Services (licență SL)</w:t>
            </w:r>
          </w:p>
        </w:tc>
        <w:tc>
          <w:tcPr>
            <w:tcW w:w="6120" w:type="dxa"/>
            <w:tcBorders>
              <w:top w:val="single" w:sz="4" w:space="0" w:color="000000"/>
              <w:left w:val="single" w:sz="4" w:space="0" w:color="000000"/>
              <w:bottom w:val="single" w:sz="4" w:space="0" w:color="000000"/>
              <w:right w:val="single" w:sz="4" w:space="0" w:color="000000"/>
            </w:tcBorders>
          </w:tcPr>
          <w:p w14:paraId="279188C8" w14:textId="77777777" w:rsidR="00E557F0" w:rsidRDefault="00E557F0">
            <w:pPr>
              <w:pStyle w:val="ProductList-TableBody"/>
            </w:pPr>
          </w:p>
        </w:tc>
      </w:tr>
      <w:tr w:rsidR="00E557F0" w14:paraId="2A9088B1" w14:textId="77777777">
        <w:tc>
          <w:tcPr>
            <w:tcW w:w="6120" w:type="dxa"/>
            <w:tcBorders>
              <w:top w:val="single" w:sz="4" w:space="0" w:color="000000"/>
              <w:left w:val="single" w:sz="4" w:space="0" w:color="000000"/>
              <w:bottom w:val="single" w:sz="4" w:space="0" w:color="000000"/>
              <w:right w:val="single" w:sz="4" w:space="0" w:color="000000"/>
            </w:tcBorders>
          </w:tcPr>
          <w:p w14:paraId="4F8E8B6C" w14:textId="77777777" w:rsidR="00E557F0" w:rsidRDefault="00F00D39">
            <w:pPr>
              <w:pStyle w:val="ProductList-TableBody"/>
            </w:pPr>
            <w:r>
              <w:t>Extra Graph Connector Capacity (licență SL)</w:t>
            </w:r>
          </w:p>
        </w:tc>
        <w:tc>
          <w:tcPr>
            <w:tcW w:w="6120" w:type="dxa"/>
            <w:tcBorders>
              <w:top w:val="single" w:sz="4" w:space="0" w:color="000000"/>
              <w:left w:val="single" w:sz="4" w:space="0" w:color="000000"/>
              <w:bottom w:val="single" w:sz="4" w:space="0" w:color="000000"/>
              <w:right w:val="single" w:sz="4" w:space="0" w:color="000000"/>
            </w:tcBorders>
          </w:tcPr>
          <w:p w14:paraId="2A877B43" w14:textId="77777777" w:rsidR="00E557F0" w:rsidRDefault="00E557F0">
            <w:pPr>
              <w:pStyle w:val="ProductList-TableBody"/>
            </w:pPr>
          </w:p>
        </w:tc>
      </w:tr>
      <w:tr w:rsidR="00E557F0" w14:paraId="472A2F1C" w14:textId="77777777">
        <w:tc>
          <w:tcPr>
            <w:tcW w:w="6120" w:type="dxa"/>
            <w:tcBorders>
              <w:top w:val="single" w:sz="4" w:space="0" w:color="000000"/>
              <w:left w:val="single" w:sz="4" w:space="0" w:color="000000"/>
              <w:bottom w:val="single" w:sz="4" w:space="0" w:color="000000"/>
              <w:right w:val="single" w:sz="4" w:space="0" w:color="000000"/>
            </w:tcBorders>
          </w:tcPr>
          <w:p w14:paraId="05D8AF7E" w14:textId="77777777" w:rsidR="00E557F0" w:rsidRDefault="00F00D39">
            <w:pPr>
              <w:pStyle w:val="ProductList-TableBody"/>
            </w:pPr>
            <w:r>
              <w:t>Dynamics 365 Project Operations (licență SL utilizator)</w:t>
            </w:r>
          </w:p>
        </w:tc>
        <w:tc>
          <w:tcPr>
            <w:tcW w:w="6120" w:type="dxa"/>
            <w:tcBorders>
              <w:top w:val="single" w:sz="4" w:space="0" w:color="000000"/>
              <w:left w:val="single" w:sz="4" w:space="0" w:color="000000"/>
              <w:bottom w:val="single" w:sz="4" w:space="0" w:color="000000"/>
              <w:right w:val="single" w:sz="4" w:space="0" w:color="000000"/>
            </w:tcBorders>
          </w:tcPr>
          <w:p w14:paraId="64D1294C" w14:textId="77777777" w:rsidR="00E557F0" w:rsidRDefault="00E557F0">
            <w:pPr>
              <w:pStyle w:val="ProductList-TableBody"/>
            </w:pPr>
          </w:p>
        </w:tc>
      </w:tr>
      <w:tr w:rsidR="00E557F0" w14:paraId="1B13B21E" w14:textId="77777777">
        <w:tc>
          <w:tcPr>
            <w:tcW w:w="6120" w:type="dxa"/>
            <w:tcBorders>
              <w:top w:val="single" w:sz="4" w:space="0" w:color="000000"/>
              <w:left w:val="single" w:sz="4" w:space="0" w:color="000000"/>
              <w:bottom w:val="single" w:sz="4" w:space="0" w:color="000000"/>
              <w:right w:val="single" w:sz="4" w:space="0" w:color="000000"/>
            </w:tcBorders>
          </w:tcPr>
          <w:p w14:paraId="385E3198" w14:textId="77777777" w:rsidR="00E557F0" w:rsidRDefault="00F00D39">
            <w:pPr>
              <w:pStyle w:val="ProductList-TableBody"/>
            </w:pPr>
            <w:r>
              <w:t>Minute de apelare extinse pentru Conferință audio pentru SUA/CAN (Licență SL utilizator)</w:t>
            </w:r>
          </w:p>
        </w:tc>
        <w:tc>
          <w:tcPr>
            <w:tcW w:w="6120" w:type="dxa"/>
            <w:tcBorders>
              <w:top w:val="single" w:sz="4" w:space="0" w:color="000000"/>
              <w:left w:val="single" w:sz="4" w:space="0" w:color="000000"/>
              <w:bottom w:val="single" w:sz="4" w:space="0" w:color="000000"/>
              <w:right w:val="single" w:sz="4" w:space="0" w:color="000000"/>
            </w:tcBorders>
          </w:tcPr>
          <w:p w14:paraId="10A167B1" w14:textId="77777777" w:rsidR="00E557F0" w:rsidRDefault="00E557F0">
            <w:pPr>
              <w:pStyle w:val="ProductList-TableBody"/>
            </w:pPr>
          </w:p>
        </w:tc>
      </w:tr>
    </w:tbl>
    <w:p w14:paraId="5DA4E0F1" w14:textId="77777777" w:rsidR="00E557F0" w:rsidRDefault="00E557F0">
      <w:pPr>
        <w:pStyle w:val="ProductList-Body"/>
      </w:pPr>
    </w:p>
    <w:p w14:paraId="195678A9" w14:textId="77777777" w:rsidR="00E557F0" w:rsidRDefault="00F00D39">
      <w:pPr>
        <w:pStyle w:val="ProductList-ClauseHeading"/>
        <w:outlineLvl w:val="2"/>
      </w:pPr>
      <w:r>
        <w:t>Termenii licenței</w:t>
      </w:r>
    </w:p>
    <w:p w14:paraId="255FAF95" w14:textId="77777777" w:rsidR="00E557F0" w:rsidRDefault="00C377A2">
      <w:pPr>
        <w:pStyle w:val="ProductList-Body"/>
      </w:pPr>
      <w:hyperlink w:anchor="_Sec537">
        <w:r w:rsidR="00F00D39">
          <w:rPr>
            <w:color w:val="00467F"/>
            <w:u w:val="single"/>
          </w:rPr>
          <w:t>Termenii universali de licență</w:t>
        </w:r>
      </w:hyperlink>
      <w:r w:rsidR="00F00D39">
        <w:t>: S-a actualizat clauza privind multiplexarea pentru a se alinia cu Termenii Serviciilor online. Actualizarea are doar scop de clarificare. Nu sunt modificări.</w:t>
      </w:r>
    </w:p>
    <w:p w14:paraId="62DFA5D8" w14:textId="77777777" w:rsidR="00E557F0" w:rsidRDefault="00E557F0">
      <w:pPr>
        <w:pStyle w:val="ProductList-Body"/>
      </w:pPr>
    </w:p>
    <w:p w14:paraId="38EA2A95" w14:textId="77777777" w:rsidR="00E557F0" w:rsidRDefault="00F00D39">
      <w:pPr>
        <w:pStyle w:val="ProductList-ClauseHeading"/>
        <w:outlineLvl w:val="2"/>
      </w:pPr>
      <w:r>
        <w:t>Servicii online</w:t>
      </w:r>
    </w:p>
    <w:p w14:paraId="0A706B2D" w14:textId="77777777" w:rsidR="00E557F0" w:rsidRDefault="00C377A2">
      <w:pPr>
        <w:pStyle w:val="ProductList-Body"/>
      </w:pPr>
      <w:hyperlink w:anchor="_Sec624">
        <w:r w:rsidR="00F00D39">
          <w:rPr>
            <w:color w:val="00467F"/>
            <w:u w:val="single"/>
          </w:rPr>
          <w:t>Serviciile Microsoft Azure</w:t>
        </w:r>
      </w:hyperlink>
      <w:r w:rsidR="00F00D39">
        <w:t xml:space="preserve"> și </w:t>
      </w:r>
      <w:hyperlink w:anchor="_Sec1246">
        <w:r w:rsidR="00F00D39">
          <w:rPr>
            <w:color w:val="00467F"/>
            <w:u w:val="single"/>
          </w:rPr>
          <w:t>Abonamente de server pentru Azure</w:t>
        </w:r>
      </w:hyperlink>
      <w:r w:rsidR="00F00D39">
        <w:t>: S-a clarificat faptul că drepturile privind implementarea Azure se referă la conturile serviciului Azure ale Clientului.</w:t>
      </w:r>
    </w:p>
    <w:p w14:paraId="15CC570C" w14:textId="77777777" w:rsidR="00E557F0" w:rsidRDefault="00E557F0">
      <w:pPr>
        <w:pStyle w:val="ProductList-Body"/>
        <w:jc w:val="right"/>
      </w:pPr>
    </w:p>
    <w:tbl>
      <w:tblPr>
        <w:tblStyle w:val="PURTable"/>
        <w:tblW w:w="0" w:type="dxa"/>
        <w:tblLook w:val="04A0" w:firstRow="1" w:lastRow="0" w:firstColumn="1" w:lastColumn="0" w:noHBand="0" w:noVBand="1"/>
      </w:tblPr>
      <w:tblGrid>
        <w:gridCol w:w="10916"/>
      </w:tblGrid>
      <w:tr w:rsidR="00E557F0" w14:paraId="782D1E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341597" w14:textId="77777777" w:rsidR="00E557F0" w:rsidRDefault="00C377A2">
            <w:pPr>
              <w:pStyle w:val="ProductList-TableBody"/>
              <w:jc w:val="right"/>
            </w:pPr>
            <w:hyperlink w:anchor="_Sec842">
              <w:r w:rsidR="00F00D39">
                <w:rPr>
                  <w:color w:val="00467F"/>
                  <w:sz w:val="14"/>
                  <w:u w:val="single"/>
                </w:rPr>
                <w:t>Cuprins</w:t>
              </w:r>
            </w:hyperlink>
            <w:r w:rsidR="00F00D39">
              <w:rPr>
                <w:sz w:val="14"/>
              </w:rPr>
              <w:t>/</w:t>
            </w:r>
            <w:hyperlink w:anchor="_Sec549">
              <w:r w:rsidR="00F00D39">
                <w:rPr>
                  <w:color w:val="00467F"/>
                  <w:sz w:val="14"/>
                  <w:u w:val="single"/>
                </w:rPr>
                <w:t>Glosar</w:t>
              </w:r>
            </w:hyperlink>
            <w:r w:rsidR="00F00D39">
              <w:rPr>
                <w:sz w:val="14"/>
              </w:rPr>
              <w:t>/</w:t>
            </w:r>
            <w:hyperlink w:anchor="_Sec844">
              <w:r w:rsidR="00F00D39">
                <w:rPr>
                  <w:color w:val="00467F"/>
                  <w:sz w:val="14"/>
                  <w:u w:val="single"/>
                </w:rPr>
                <w:t>Index</w:t>
              </w:r>
            </w:hyperlink>
          </w:p>
        </w:tc>
      </w:tr>
    </w:tbl>
    <w:p w14:paraId="75F6A88C" w14:textId="77777777" w:rsidR="00E557F0" w:rsidRDefault="00E557F0">
      <w:pPr>
        <w:pStyle w:val="ProductList-Body"/>
      </w:pPr>
    </w:p>
    <w:p w14:paraId="0B4D5E7F" w14:textId="77777777" w:rsidR="00E557F0" w:rsidRDefault="00E557F0">
      <w:pPr>
        <w:sectPr w:rsidR="00E557F0">
          <w:headerReference w:type="default" r:id="rId27"/>
          <w:footerReference w:type="default" r:id="rId28"/>
          <w:type w:val="continuous"/>
          <w:pgSz w:w="12240" w:h="15840" w:code="1"/>
          <w:pgMar w:top="1170" w:right="720" w:bottom="720" w:left="720" w:header="432" w:footer="288" w:gutter="0"/>
          <w:cols w:space="360"/>
        </w:sectPr>
      </w:pPr>
    </w:p>
    <w:p w14:paraId="322EE91B" w14:textId="77777777" w:rsidR="00E557F0" w:rsidRDefault="00F00D39">
      <w:pPr>
        <w:pStyle w:val="ProductList-SectionHeading"/>
        <w:pageBreakBefore/>
        <w:outlineLvl w:val="0"/>
      </w:pPr>
      <w:bookmarkStart w:id="11" w:name="_Sec536"/>
      <w:bookmarkEnd w:id="1"/>
      <w:r>
        <w:lastRenderedPageBreak/>
        <w:t>Termenii licenței</w:t>
      </w:r>
      <w:r>
        <w:fldChar w:fldCharType="begin"/>
      </w:r>
      <w:r>
        <w:instrText xml:space="preserve"> TC "</w:instrText>
      </w:r>
      <w:bookmarkStart w:id="12" w:name="_Toc52184376"/>
      <w:r>
        <w:instrText>Termenii licenței</w:instrText>
      </w:r>
      <w:bookmarkEnd w:id="12"/>
      <w:r>
        <w:instrText>" \l 1</w:instrText>
      </w:r>
      <w:r>
        <w:fldChar w:fldCharType="end"/>
      </w:r>
    </w:p>
    <w:p w14:paraId="4CB188C6" w14:textId="77777777" w:rsidR="00E557F0" w:rsidRDefault="00F00D39">
      <w:pPr>
        <w:pStyle w:val="ProductList-Body"/>
      </w:pPr>
      <w:r>
        <w:t>Toate referirile la „Drepturile de utilizare” din contractul de licențiere de volum al clientului se referă la termenii identificați în secțiunea „Drepturile de utilizare” din fiecare intrare de produs. Pentru fiecare produs, aceasta include Termenii universali de licență, Termenii modelului de licență aplicabili și orice Termeni de licență specifici produsului din fiecare intrare de produs.</w:t>
      </w:r>
    </w:p>
    <w:p w14:paraId="51D8F735" w14:textId="77777777" w:rsidR="00E557F0" w:rsidRDefault="00E557F0">
      <w:pPr>
        <w:pStyle w:val="ProductList-Body"/>
      </w:pPr>
    </w:p>
    <w:p w14:paraId="0B909FF2" w14:textId="77777777" w:rsidR="00E557F0" w:rsidRDefault="00F00D39">
      <w:pPr>
        <w:pStyle w:val="ProductList-Body"/>
      </w:pPr>
      <w:r>
        <w:t>Pentru Serviciile online, referirile la „Drepturile de utilizare” din contractul de licențiere de volum al Clientului se referă la TSO. Dacă un produs software include atât produse software, cât și servicii online, serviciile online vor fi reglementate de termenii din TSO, iar toate produsele software vor fi reglementate prin acești Termeni ai licenței.</w:t>
      </w:r>
    </w:p>
    <w:p w14:paraId="4654CBC6" w14:textId="77777777" w:rsidR="00E557F0" w:rsidRDefault="00F00D39">
      <w:pPr>
        <w:pStyle w:val="ProductList-OfferingGroupHeading"/>
        <w:outlineLvl w:val="1"/>
      </w:pPr>
      <w:bookmarkStart w:id="13" w:name="_Sec537"/>
      <w:r>
        <w:t>Termenii universali de licență</w:t>
      </w:r>
      <w:bookmarkEnd w:id="13"/>
      <w:r>
        <w:fldChar w:fldCharType="begin"/>
      </w:r>
      <w:r>
        <w:instrText xml:space="preserve"> TC "</w:instrText>
      </w:r>
      <w:bookmarkStart w:id="14" w:name="_Toc52184377"/>
      <w:r>
        <w:instrText>Termenii universali de licență</w:instrText>
      </w:r>
      <w:bookmarkEnd w:id="14"/>
      <w:r>
        <w:instrText>" \l 2</w:instrText>
      </w:r>
      <w:r>
        <w:fldChar w:fldCharType="end"/>
      </w:r>
    </w:p>
    <w:p w14:paraId="3E1A41FF" w14:textId="77777777" w:rsidR="00E557F0" w:rsidRDefault="00F00D39">
      <w:pPr>
        <w:pStyle w:val="ProductList-Body"/>
      </w:pPr>
      <w:r>
        <w:t>Termenii universali de licență se aplică tuturor Produselor software licențiate prin programul de Licențiere de volum Microsoft (cu excepția cazurilor în care se specifică în mod expres alte prevederi în Termenii modelului de licență și/sau în Termenii licenței specifici produsului).</w:t>
      </w:r>
    </w:p>
    <w:p w14:paraId="1062B007" w14:textId="77777777" w:rsidR="00E557F0" w:rsidRDefault="00E557F0">
      <w:pPr>
        <w:pStyle w:val="ProductList-Body"/>
      </w:pPr>
    </w:p>
    <w:p w14:paraId="3507AE99" w14:textId="77777777" w:rsidR="00E557F0" w:rsidRDefault="00F00D39">
      <w:pPr>
        <w:pStyle w:val="ProductList-ClauseHeading"/>
        <w:outlineLvl w:val="2"/>
      </w:pPr>
      <w:r>
        <w:t>1. Definiții</w:t>
      </w:r>
    </w:p>
    <w:p w14:paraId="02C1E3F3" w14:textId="77777777" w:rsidR="00E557F0" w:rsidRDefault="00F00D39">
      <w:pPr>
        <w:pStyle w:val="ProductList-Body"/>
      </w:pPr>
      <w:r>
        <w:t xml:space="preserve">Termenii utilizați în cadrul Termenilor pentru produse, dar care nu sunt definiți în </w:t>
      </w:r>
      <w:hyperlink w:anchor="_Sec549">
        <w:r>
          <w:rPr>
            <w:color w:val="00467F"/>
            <w:u w:val="single"/>
          </w:rPr>
          <w:t>Glosar</w:t>
        </w:r>
      </w:hyperlink>
      <w:r>
        <w:t>, vor avea definiția furnizată în contractul de licențiere de volum al Clientului.</w:t>
      </w:r>
    </w:p>
    <w:p w14:paraId="635295E0" w14:textId="77777777" w:rsidR="00E557F0" w:rsidRDefault="00E557F0">
      <w:pPr>
        <w:pStyle w:val="ProductList-Body"/>
      </w:pPr>
    </w:p>
    <w:p w14:paraId="724C9FD8" w14:textId="77777777" w:rsidR="00E557F0" w:rsidRDefault="00F00D39">
      <w:pPr>
        <w:pStyle w:val="ProductList-ClauseHeading"/>
        <w:outlineLvl w:val="2"/>
      </w:pPr>
      <w:r>
        <w:t>2. Drepturile de utilizare ale Clientului</w:t>
      </w:r>
    </w:p>
    <w:p w14:paraId="009D20C7" w14:textId="77777777" w:rsidR="00E557F0" w:rsidRDefault="00F00D39">
      <w:pPr>
        <w:pStyle w:val="ProductList-Body"/>
      </w:pPr>
      <w:r>
        <w:t xml:space="preserve">Atât timp cât Clientul respectă contractul de licențiere de volum, are dreptul să utilizeze produsul software după cum se prevede în mod special în Termenii pentru produse. Clientul are nevoie de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fiecare Produs și funcționalitate licențiată separat, utilizate pe un dispozitiv sau de către un utilizator.</w:t>
      </w:r>
    </w:p>
    <w:p w14:paraId="26FF16C9" w14:textId="77777777" w:rsidR="00E557F0" w:rsidRDefault="00E557F0">
      <w:pPr>
        <w:pStyle w:val="ProductList-Body"/>
      </w:pPr>
    </w:p>
    <w:p w14:paraId="2319E21B" w14:textId="77777777" w:rsidR="00E557F0" w:rsidRDefault="00F00D39">
      <w:pPr>
        <w:pStyle w:val="ProductList-ClauseHeading"/>
        <w:outlineLvl w:val="2"/>
      </w:pPr>
      <w:r>
        <w:t>3. Drepturile de utilizare a altor versiuni și a edițiilor inferioare</w:t>
      </w:r>
    </w:p>
    <w:p w14:paraId="3303F6EB" w14:textId="77777777" w:rsidR="00E557F0" w:rsidRDefault="00F00D39">
      <w:pPr>
        <w:pStyle w:val="ProductList-Body"/>
      </w:pPr>
      <w:r>
        <w:t xml:space="preserve">Pentru fiecare copie sau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permisă, Clientul are dreptul să creeze, să stocheze, să instaleze, să ruleze sau să acceseze, în locul versiunii licențiate, o copie sau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unei versiuni anterioare, a unei versiuni diferite de limbă permisă, a unei versiuni diferite de platformă disponibilă (de exemplu, pe 32 de biți sau pe 64 de biți) sau a unei ediții inferioare permise. Drepturile de utilizare pentru versiunea licențiată continuă să fie valabile. Licențele pentru versiunile anterioare și pentru edițiile inferioare nu satisfac cerințele de licențiere aferente unui Produs.</w:t>
      </w:r>
    </w:p>
    <w:p w14:paraId="3A24740B" w14:textId="77777777" w:rsidR="00E557F0" w:rsidRDefault="00E557F0">
      <w:pPr>
        <w:pStyle w:val="ProductList-Body"/>
      </w:pPr>
    </w:p>
    <w:p w14:paraId="2384A3F3" w14:textId="77777777" w:rsidR="00E557F0" w:rsidRDefault="00F00D39">
      <w:pPr>
        <w:pStyle w:val="ProductList-ClauseHeading"/>
        <w:outlineLvl w:val="2"/>
      </w:pPr>
      <w:r>
        <w:t>4. Produse software terță parte</w:t>
      </w:r>
    </w:p>
    <w:p w14:paraId="32926A42" w14:textId="77777777" w:rsidR="00E557F0" w:rsidRDefault="00F00D39">
      <w:pPr>
        <w:pStyle w:val="ProductList-Body"/>
      </w:pPr>
      <w:r>
        <w:t>Produsul software poate să conțină programe sau componente proprietare open source sau care aparțin unor terțe părți, licențiate conform unor termeni separați care sunt prezentați Clientului în timpul instalării sau în fișierul „ThridPartyNotices” (Notificări terță parte) care însoțește software-ul. Produsul software poate să conțină și programe open source ale unor terțe părți, pe care Microsoft, nu terța parte, le acordă sub licență Clientului conform termenilor licenței Microsoft.</w:t>
      </w:r>
    </w:p>
    <w:p w14:paraId="36033CAB" w14:textId="77777777" w:rsidR="00E557F0" w:rsidRDefault="00E557F0">
      <w:pPr>
        <w:pStyle w:val="ProductList-Body"/>
      </w:pPr>
    </w:p>
    <w:p w14:paraId="353B4C08" w14:textId="77777777" w:rsidR="00E557F0" w:rsidRDefault="00F00D39">
      <w:pPr>
        <w:pStyle w:val="ProductList-ClauseHeading"/>
        <w:outlineLvl w:val="2"/>
      </w:pPr>
      <w:r>
        <w:t>5. Cod de prelansare, actualizări sau suplimente, funcții suplimentare</w:t>
      </w:r>
    </w:p>
    <w:p w14:paraId="3EE09590" w14:textId="77777777" w:rsidR="00E557F0" w:rsidRDefault="00F00D39">
      <w:pPr>
        <w:pStyle w:val="ProductList-Body"/>
      </w:pPr>
      <w:r>
        <w:t>Microsoft poate oferi actualizări sau suplimente pentru Produse. Clientul are dreptul să utilizeze actualizările sau suplimentele, codul de prelansare, funcțiile suplimentare și serviciile suplimentare aferente Produselor, în conformitate cu termenii speciali (dacă există) care însoțesc componentele respective. Anumite Produse necesită actualizări automate, conform descrierii din Termenii licenței specifici produsului.</w:t>
      </w:r>
    </w:p>
    <w:p w14:paraId="48D69A2A" w14:textId="77777777" w:rsidR="00E557F0" w:rsidRDefault="00E557F0">
      <w:pPr>
        <w:pStyle w:val="ProductList-Body"/>
      </w:pPr>
    </w:p>
    <w:p w14:paraId="6BE529D4" w14:textId="77777777" w:rsidR="00E557F0" w:rsidRDefault="00F00D39">
      <w:pPr>
        <w:pStyle w:val="ProductList-ClauseHeading"/>
        <w:outlineLvl w:val="2"/>
      </w:pPr>
      <w:r>
        <w:t>6. Restricțiile</w:t>
      </w:r>
    </w:p>
    <w:p w14:paraId="51828B6C" w14:textId="77777777" w:rsidR="00E557F0" w:rsidRDefault="00F00D39">
      <w:pPr>
        <w:pStyle w:val="ProductList-Body"/>
      </w:pPr>
      <w:r>
        <w:t xml:space="preserve">Clientul nu are dreptul (și nu este licențiat în acest sens) să utilizeze Produsele pentru a oferi servicii comerciale de găzduire terțelor părți, să încalce limitările de natură tehnică ale Produselor sau restricțiile din documentația Produsului sau să separe produsul software pentru a fi utilizat în mai multe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în condițiile existenței unei singure Licențe (chiar dacă respectivele medii OSE se află pe același sistem hardware fizic), cu excepția cazului în care Microsoft permite acest lucru în mod explicit. Drepturile de acces la produsul software de pe orice dispozitiv nu îi conferă Clientului niciun drept de implementare a unor brevete Microsoft sau a altor drepturi de proprietate intelectuală ale Microsoft în dispozitivul respectiv sau în oricare alte produse software sau dispozitive.</w:t>
      </w:r>
    </w:p>
    <w:p w14:paraId="182B8D2C" w14:textId="77777777" w:rsidR="00E557F0" w:rsidRDefault="00E557F0">
      <w:pPr>
        <w:pStyle w:val="ProductList-Body"/>
      </w:pPr>
    </w:p>
    <w:p w14:paraId="59D389C7" w14:textId="77777777" w:rsidR="00E557F0" w:rsidRDefault="00F00D39">
      <w:pPr>
        <w:pStyle w:val="ProductList-ClauseHeading"/>
        <w:outlineLvl w:val="2"/>
      </w:pPr>
      <w:r>
        <w:t>7. Software Assurance</w:t>
      </w:r>
    </w:p>
    <w:p w14:paraId="23598B5C" w14:textId="77777777" w:rsidR="00E557F0" w:rsidRDefault="00F00D39">
      <w:pPr>
        <w:pStyle w:val="ProductList-Body"/>
      </w:pPr>
      <w:r>
        <w:t xml:space="preserve">Protecția prin SA poate acorda Clientului drepturi suplimentare de utilizare. Aceste drepturi suplimentare încetează odată cu expirarea protecției prin SA aferente </w:t>
      </w:r>
      <w:r>
        <w:fldChar w:fldCharType="begin"/>
      </w:r>
      <w:r>
        <w:instrText xml:space="preserve"> AutoTextList   \s NoStyle \t "Licență înseamnă dreptul de a descărca, a instala, a accesa și a utiliza un Produs." </w:instrText>
      </w:r>
      <w:r>
        <w:fldChar w:fldCharType="separate"/>
      </w:r>
      <w:r>
        <w:rPr>
          <w:color w:val="0563C1"/>
        </w:rPr>
        <w:t>Licenței</w:t>
      </w:r>
      <w:r>
        <w:fldChar w:fldCharType="end"/>
      </w:r>
      <w:r>
        <w:t>, cu excepția cazului în care se specifică altceva în descrierea beneficiilor.</w:t>
      </w:r>
    </w:p>
    <w:p w14:paraId="3D4409C3" w14:textId="77777777" w:rsidR="00E557F0" w:rsidRDefault="00E557F0">
      <w:pPr>
        <w:pStyle w:val="ProductList-Body"/>
      </w:pPr>
    </w:p>
    <w:p w14:paraId="7637404C" w14:textId="77777777" w:rsidR="00E557F0" w:rsidRDefault="00F00D39">
      <w:pPr>
        <w:pStyle w:val="ProductList-ClauseHeading"/>
        <w:outlineLvl w:val="2"/>
      </w:pPr>
      <w:r>
        <w:t>8. Externalizarea gestionării produselor software</w:t>
      </w:r>
    </w:p>
    <w:p w14:paraId="40AAA83C" w14:textId="77777777" w:rsidR="00E557F0" w:rsidRDefault="00F00D39">
      <w:pPr>
        <w:pStyle w:val="ProductList-Body"/>
      </w:pPr>
      <w:r>
        <w:t xml:space="preserve">Clientul are dreptul să instaleze și să utilizeze copiile licențiate ale produselor software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w:t>
      </w:r>
      <w:r>
        <w:fldChar w:fldCharType="end"/>
      </w:r>
      <w:r>
        <w:t xml:space="preserve"> și pe alte dispozitive ale căror gestionare și control de zi cu zi sunt asigurate de </w:t>
      </w:r>
      <w:r>
        <w:fldChar w:fldCharType="begin"/>
      </w:r>
      <w:r>
        <w:instrText xml:space="preserve"> AutoTextList   \s NoStyle \t "Contractant extern autorizat înseamnă orice furnizor de servicii terță parte care nu este un Furnizor agreat și care nu utilizează un Furnizor agreat ca Furnizor de centru de date în cadrul serviciului externalizat." </w:instrText>
      </w:r>
      <w:r>
        <w:fldChar w:fldCharType="separate"/>
      </w:r>
      <w:r>
        <w:rPr>
          <w:color w:val="0563C1"/>
        </w:rPr>
        <w:t>Contractanți externi autorizați</w:t>
      </w:r>
      <w:r>
        <w:fldChar w:fldCharType="end"/>
      </w:r>
      <w:r>
        <w:t xml:space="preserve">, cu condiția ca respectivele Servere și alte dispozitive să fie și să rămână destinate exclusiv utilizării de către Client. Clientului îi revine răspunderea îndeplinirii tuturor obligațiilor din cadrul contractului de licențiere de volum, indiferent de locația fizică a echipamentului hardware pe care sunt utilizate produsele software. Cu excepția cazurilor permise în mod expres în acest document sau în alte prevederi din Termenii privind Produsul, Clientul nu are dreptul să instaleze ori să utilizeze copii licențiate ale produselor software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w:t>
      </w:r>
      <w:r>
        <w:fldChar w:fldCharType="end"/>
      </w:r>
      <w:r>
        <w:t xml:space="preserve"> și pe alte dispozitive aflate sub gestionarea sau controlul unei terțe părți.</w:t>
      </w:r>
    </w:p>
    <w:p w14:paraId="6E04CCC0" w14:textId="77777777" w:rsidR="00E557F0" w:rsidRDefault="00E557F0">
      <w:pPr>
        <w:pStyle w:val="ProductList-Body"/>
      </w:pPr>
    </w:p>
    <w:p w14:paraId="492FE27A" w14:textId="77777777" w:rsidR="00E557F0" w:rsidRDefault="00F00D39">
      <w:pPr>
        <w:pStyle w:val="ProductList-ClauseHeading"/>
        <w:outlineLvl w:val="2"/>
      </w:pPr>
      <w:r>
        <w:lastRenderedPageBreak/>
        <w:t>9. Alocarea și realocarea Licenței</w:t>
      </w:r>
    </w:p>
    <w:p w14:paraId="4D103E8E" w14:textId="77777777" w:rsidR="00E557F0" w:rsidRDefault="00F00D39">
      <w:pPr>
        <w:pStyle w:val="ProductList-Body"/>
      </w:pPr>
      <w:r>
        <w:t xml:space="preserve">Înainte de a utiliza produsul software în baza unei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Clientul trebuie să aloce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respectivă unui dispozitiv sau unui utilizator, după caz. Clientul are dreptul să realoce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altui dispozitiv sau altui utilizator, dar nu mai devreme de 90 de zile de la ultima realocare a aceleiași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cu excepția cazului în care realocarea este cauzată de (i) defectarea permanentă sau pierderea hardware-ului, (ii) încetarea statutului de angajat al utilizatorului sau a contractului acestuia sau (iii) realocarea temporară 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licențelor CAL</w:t>
      </w:r>
      <w:r>
        <w:fldChar w:fldCharType="end"/>
      </w:r>
      <w:r>
        <w:t xml:space="preserve">, a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Licențelor de management</w:t>
      </w:r>
      <w:r>
        <w:fldChar w:fldCharType="end"/>
      </w:r>
      <w:r>
        <w:t xml:space="preserve"> client și a </w:t>
      </w:r>
      <w:r>
        <w:fldChar w:fldCharType="begin"/>
      </w:r>
      <w:r>
        <w:instrText xml:space="preserve"> AutoTextList   \s NoStyle \t "SL înseamnă o licență de abonament care permite accesul la software sau la un serviciu găzduit pe o perioadă de timp definită." </w:instrText>
      </w:r>
      <w:r>
        <w:fldChar w:fldCharType="separate"/>
      </w:r>
      <w:r>
        <w:rPr>
          <w:color w:val="0563C1"/>
        </w:rPr>
        <w:t>licențelor SL</w:t>
      </w:r>
      <w:r>
        <w:fldChar w:fldCharType="end"/>
      </w:r>
      <w:r>
        <w:t xml:space="preserve"> utilizator sau dispozitiv pentru acoperirea absenței unui utilizator sau a indisponibilității unui dispozitiv defectat. Clientul trebuie să elimine software-ul sau să blocheze accesul de pe vechiul dispozitiv sau accesul utilizatorului anterior. Protecția prin SA și toate Licențele acordate sau achiziționate în legătură cu protecția prin SA pot fi realocate doar împreună cu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eligibilă de bază. În cazul realocării licențelor pentru dispozitive pentru sistemul de operare desktop Windows se aplică termeni suplimentari, conform descrierii din </w:t>
      </w:r>
      <w:hyperlink w:anchor="_Sec652">
        <w:r>
          <w:rPr>
            <w:color w:val="00467F"/>
            <w:u w:val="single"/>
          </w:rPr>
          <w:t>Intrarea de produs pentru Windows</w:t>
        </w:r>
      </w:hyperlink>
      <w:r>
        <w:t>.</w:t>
      </w:r>
    </w:p>
    <w:p w14:paraId="033CBE6F" w14:textId="77777777" w:rsidR="00E557F0" w:rsidRDefault="00E557F0">
      <w:pPr>
        <w:pStyle w:val="ProductList-Body"/>
      </w:pPr>
    </w:p>
    <w:p w14:paraId="4C624A91" w14:textId="77777777" w:rsidR="00E557F0" w:rsidRDefault="00F00D39">
      <w:pPr>
        <w:pStyle w:val="ProductList-ClauseHeading"/>
        <w:outlineLvl w:val="2"/>
      </w:pPr>
      <w:r>
        <w:t>10. Măsurile de natură tehnică</w:t>
      </w:r>
    </w:p>
    <w:p w14:paraId="71D376E4" w14:textId="77777777" w:rsidR="00E557F0" w:rsidRDefault="00F00D39">
      <w:pPr>
        <w:pStyle w:val="ProductList-Body"/>
      </w:pPr>
      <w:r>
        <w:t>Microsoft poate lua măsuri de natură tehnică pentru a aplica termenii care restricționează utilizarea de către Client a anumitor versiuni ale Produsului și poate verifica respectarea termenilor respectivi în conformitate cu prevederile din contractul Clientului de licențiere de volum. Anumite Produse sunt protejate prin măsuri tehnologice și necesită activare sau validare, precum și o cheie de produs pentru instalare sau accesare.</w:t>
      </w:r>
    </w:p>
    <w:p w14:paraId="5884EDFB" w14:textId="77777777" w:rsidR="00E557F0" w:rsidRDefault="00E557F0">
      <w:pPr>
        <w:pStyle w:val="ProductList-Body"/>
      </w:pPr>
    </w:p>
    <w:p w14:paraId="7EAA9869" w14:textId="77777777" w:rsidR="00E557F0" w:rsidRDefault="00F00D39">
      <w:pPr>
        <w:pStyle w:val="ProductList-SubClauseHeading"/>
        <w:outlineLvl w:val="3"/>
      </w:pPr>
      <w:r>
        <w:t>10.1 Activarea și validarea</w:t>
      </w:r>
    </w:p>
    <w:p w14:paraId="71A5F95D" w14:textId="77777777" w:rsidR="00E557F0" w:rsidRDefault="00F00D39">
      <w:pPr>
        <w:pStyle w:val="ProductList-BodyIndented"/>
      </w:pPr>
      <w:r>
        <w:t>Clientul utilizează cheia de produs adecvată furnizată de Microsoft pentru activarea și validarea Produsului software care este instalat de către Client. Dreptul Clientului de a utiliza produsul software după perioada specificată în cadrul Produsului software poate fi limitat, cu excepția cazului în care produsul este activat. Clientul nu este licențiat să continue utilizarea produsului software dacă nu a reușit să-l activeze. Fiecare dispozitiv care nu a fost activat prin Key Management Service (KMS) trebuie să utilizeze activarea prin Multiple Activation Key (MAK) sau Activarea bazată pe Azure AD. Clientul nu are dreptul să împiedice activarea sau validarea.</w:t>
      </w:r>
    </w:p>
    <w:p w14:paraId="075C637E" w14:textId="77777777" w:rsidR="00E557F0" w:rsidRDefault="00E557F0">
      <w:pPr>
        <w:pStyle w:val="ProductList-BodyIndented"/>
      </w:pPr>
    </w:p>
    <w:p w14:paraId="7E61923D" w14:textId="77777777" w:rsidR="00E557F0" w:rsidRDefault="00F00D39">
      <w:pPr>
        <w:pStyle w:val="ProductList-SubClauseHeading"/>
        <w:outlineLvl w:val="3"/>
      </w:pPr>
      <w:r>
        <w:t>10.2 Cheia produsului</w:t>
      </w:r>
    </w:p>
    <w:p w14:paraId="00343A94" w14:textId="77777777" w:rsidR="00E557F0" w:rsidRDefault="00F00D39">
      <w:pPr>
        <w:pStyle w:val="ProductList-BodyIndented"/>
      </w:pPr>
      <w:r>
        <w:t>Pentru utilizarea cu licență a produsului software este necesară o cheie de produs alocată. Toate cheile de produs reprezintă Informații confidențiale ale companiei Microsoft. În ciuda oricăror prevederi contrare ale Contractului de licențiere de volum al Clientului, Clientul nu are dreptul să dezvăluie cheile produsului unor terțe părți. Clientul nu are dreptul să permită accesul nesecurizat la computerele Key Management Service (KMS) printr-o rețea necontrolată. În cazul utilizării sau dezvăluirii neautorizate a cheilor produsului sau a cheilor KMS, Microsoft poate împiedica activările ulterioare, poate dezactiva sau bloca activarea ori validarea cheilor produsului și poate lua alte măsuri corespunzătoare.</w:t>
      </w:r>
    </w:p>
    <w:p w14:paraId="6EB80286" w14:textId="77777777" w:rsidR="00E557F0" w:rsidRDefault="00E557F0">
      <w:pPr>
        <w:pStyle w:val="ProductList-BodyIndented"/>
      </w:pPr>
    </w:p>
    <w:p w14:paraId="2445C8D1" w14:textId="77777777" w:rsidR="00E557F0" w:rsidRDefault="00F00D39">
      <w:pPr>
        <w:pStyle w:val="ProductList-ClauseHeading"/>
        <w:outlineLvl w:val="2"/>
      </w:pPr>
      <w:r>
        <w:t>11. Notificări</w:t>
      </w:r>
    </w:p>
    <w:p w14:paraId="2435BEA3" w14:textId="77777777" w:rsidR="00E557F0" w:rsidRDefault="00F00D39">
      <w:pPr>
        <w:pStyle w:val="ProductList-Body"/>
      </w:pPr>
      <w:r>
        <w:t>Atunci când în secțiunea Drepturile de utilizare din fiecare intrare de Produs se indică acest lucru, se aplică următoarele notificări:</w:t>
      </w:r>
    </w:p>
    <w:p w14:paraId="3CDF3C58" w14:textId="77777777" w:rsidR="00E557F0" w:rsidRDefault="00E557F0">
      <w:pPr>
        <w:pStyle w:val="ProductList-Body"/>
      </w:pPr>
    </w:p>
    <w:p w14:paraId="5B1AE099" w14:textId="77777777" w:rsidR="00E557F0" w:rsidRDefault="00F00D39">
      <w:pPr>
        <w:pStyle w:val="ProductList-SubClauseHeading"/>
        <w:outlineLvl w:val="3"/>
      </w:pPr>
      <w:r>
        <w:t>11.1 Caracteristici bazate pe internet</w:t>
      </w:r>
    </w:p>
    <w:p w14:paraId="31272540" w14:textId="77777777" w:rsidR="00E557F0" w:rsidRDefault="00F00D39">
      <w:pPr>
        <w:pStyle w:val="ProductList-BodyIndented"/>
      </w:pPr>
      <w:r>
        <w:t>Produsele software pot conține caracteristici care conectează și transmit informații prin internet, fără notificarea suplimentară a Clientului, către sistemele Microsoft și către sistemele afiliaților săi și ale furnizorilor săi de servicii. Utilizarea informațiilor respective este descrisă în Angajamentul Microsoft de respectare a confidențialității (</w:t>
      </w:r>
      <w:hyperlink r:id="rId29">
        <w:r>
          <w:rPr>
            <w:color w:val="00467F"/>
            <w:u w:val="single"/>
          </w:rPr>
          <w:t>aka.ms/privacy</w:t>
        </w:r>
      </w:hyperlink>
      <w:r>
        <w:t>).</w:t>
      </w:r>
    </w:p>
    <w:p w14:paraId="45CCCFA8" w14:textId="77777777" w:rsidR="00E557F0" w:rsidRDefault="00E557F0">
      <w:pPr>
        <w:pStyle w:val="ProductList-BodyIndented"/>
      </w:pPr>
    </w:p>
    <w:p w14:paraId="5D473DD7" w14:textId="77777777" w:rsidR="00E557F0" w:rsidRDefault="00F00D39">
      <w:pPr>
        <w:pStyle w:val="ProductList-SubClauseHeading"/>
        <w:outlineLvl w:val="3"/>
      </w:pPr>
      <w:r>
        <w:t>11.2 Bing Maps</w:t>
      </w:r>
    </w:p>
    <w:p w14:paraId="111C4AD5" w14:textId="77777777" w:rsidR="00E557F0" w:rsidRDefault="00F00D39">
      <w:pPr>
        <w:pStyle w:val="ProductList-BodyIndented"/>
      </w:pPr>
      <w:r>
        <w:t xml:space="preserve">Produsul software poate include utilizarea aplicației Bing Maps. Conținutul furnizat prin aplicația Bing Maps, inclusiv geocodurile, poate fi utilizat doar în cadrul produsului prin care a fost furnizat conținutul. Utilizarea aplicației Bing Maps de către Client este guvernată de Termenii de utilizare pentru utilizatorii finali ai aplicației Bing Maps, disponibili la adresa </w:t>
      </w:r>
      <w:hyperlink r:id="rId30">
        <w:r>
          <w:rPr>
            <w:color w:val="00467F"/>
            <w:u w:val="single"/>
          </w:rPr>
          <w:t>http://go.microsoft.com/?linkid=9710837</w:t>
        </w:r>
      </w:hyperlink>
      <w:r>
        <w:t xml:space="preserve">, și de Angajamentul Microsoft de respectare a confidențialității, disponibil la adresa </w:t>
      </w:r>
      <w:hyperlink r:id="rId31">
        <w:r>
          <w:rPr>
            <w:color w:val="00467F"/>
            <w:u w:val="single"/>
          </w:rPr>
          <w:t>http://go.microsoft.com/fwlink/?LinkID=248686</w:t>
        </w:r>
      </w:hyperlink>
      <w:r>
        <w:t>.</w:t>
      </w:r>
    </w:p>
    <w:p w14:paraId="056F8C2C" w14:textId="77777777" w:rsidR="00E557F0" w:rsidRDefault="00E557F0">
      <w:pPr>
        <w:pStyle w:val="ProductList-BodyIndented"/>
      </w:pPr>
    </w:p>
    <w:p w14:paraId="23612FB4" w14:textId="77777777" w:rsidR="00E557F0" w:rsidRDefault="00F00D39">
      <w:pPr>
        <w:pStyle w:val="ProductList-SubClauseHeading"/>
        <w:outlineLvl w:val="3"/>
      </w:pPr>
      <w:r>
        <w:t>11.3 Standardul vizual H.264/AVC, Standardul video VC-1 și Standardul vizual MPEG-4 Part 2</w:t>
      </w:r>
    </w:p>
    <w:p w14:paraId="626FDD50" w14:textId="77777777" w:rsidR="00E557F0" w:rsidRDefault="00F00D39">
      <w:pPr>
        <w:pStyle w:val="ProductList-BodyIndented"/>
      </w:pPr>
      <w:r>
        <w:t xml:space="preserve">Este posibil ca acest produs software să includă tehnologia de comprimare vizuală H.264/AVC, VC-1 și MPEG-4 Part 2. Această notificare este solicitată de către MPEG LA, L.L.C.: ACEST PRODUS ESTE LICENȚIAT ÎN CONDIȚIILE LICENȚELOR PENTRU PORTOFOLIUL DE BREVETE PENTRU STANDARDELE VIZUALE AVC, VC-1, MPEG-4 PART 2, PENTRU UZUL PERSONAL ȘI NECOMERCIAL AL UNUI CONSUMATOR PENTRU (i) CODIFICARE VIDEO ÎN CONFORMITATE CU („STANDARDELE VIDEO”) DE MAI SUS ȘI/SAU (ii) DECODIFICAREA CONFORM STANDARDELOR VIDEO AVC, VC-1, MPEG-4 PART 2 A UNEI CODIFICĂRI REALIZATE DE UN CONSUMATOR ÎN CURSUL UNEI ACTIVITĂȚI PERSONALE ȘI NECOMERCIALE ȘI/SAU OBȚINUTE DE LA UN FURNIZOR DE MATERIAL VIDEO LICENȚIAT SĂ FURNIZEZE ASTFEL DE MATERIAL VIDEO. NU SE ACORDĂ LICENȚĂ EXPLICITĂ SAU IMPLICITĂ PENTRU NICIO ALTĂ UTILIZARE. INFORMAȚII SUPLIMENTARE SE POT OBȚINE DE LA MPEG LA, L.L.C. CONSULTAȚI </w:t>
      </w:r>
      <w:hyperlink r:id="rId32">
        <w:r>
          <w:rPr>
            <w:color w:val="00467F"/>
            <w:u w:val="single"/>
          </w:rPr>
          <w:t>www.mpegla.com</w:t>
        </w:r>
      </w:hyperlink>
      <w:r>
        <w:t>. Pentru clarificare, această notificare nu limitează sau nu afectează utilizarea produsului software în condiții normale de afaceri care sunt personale acelei organizații și care nu includ (i) redistribuirea produsului software către terțe păți sau (ii) crearea conținutului cu tehnologii care respectă STANDARDELE VIDEO pentru distribuirea către terțe părți.</w:t>
      </w:r>
    </w:p>
    <w:p w14:paraId="788A267E" w14:textId="77777777" w:rsidR="00E557F0" w:rsidRDefault="00E557F0">
      <w:pPr>
        <w:pStyle w:val="ProductList-BodyIndented"/>
      </w:pPr>
    </w:p>
    <w:p w14:paraId="66F3A735" w14:textId="77777777" w:rsidR="00E557F0" w:rsidRDefault="00F00D39">
      <w:pPr>
        <w:pStyle w:val="ProductList-SubClauseHeading"/>
        <w:outlineLvl w:val="3"/>
      </w:pPr>
      <w:r>
        <w:t>11.4 Protecția împotriva programelor rău-intenționate</w:t>
      </w:r>
    </w:p>
    <w:p w14:paraId="2C628AC6" w14:textId="77777777" w:rsidR="00E557F0" w:rsidRDefault="00F00D39">
      <w:pPr>
        <w:pStyle w:val="ProductList-BodyIndented"/>
      </w:pPr>
      <w:r>
        <w:t>Microsoft are grijă să protejeze dispozitivele clienților față de programele rău-intenționate. Produsul software va activa protecția împotriva programelor rău-intenționate dacă nu sunt instalate alte programe de protecție sau dacă acestea au expirat. În acest scop, alte produse software împotriva programelor rău-intenționate vor fi dezactivate sau este posibil să trebuiască să fie eliminate.</w:t>
      </w:r>
    </w:p>
    <w:p w14:paraId="5B72A4B2" w14:textId="77777777" w:rsidR="00E557F0" w:rsidRDefault="00E557F0">
      <w:pPr>
        <w:pStyle w:val="ProductList-BodyIndented"/>
      </w:pPr>
    </w:p>
    <w:p w14:paraId="5825278A" w14:textId="77777777" w:rsidR="00E557F0" w:rsidRDefault="00F00D39">
      <w:pPr>
        <w:pStyle w:val="ProductList-ClauseHeading"/>
        <w:outlineLvl w:val="2"/>
      </w:pPr>
      <w:r>
        <w:lastRenderedPageBreak/>
        <w:t>12. Componente de font, imagini și sunete</w:t>
      </w:r>
    </w:p>
    <w:p w14:paraId="246AC209" w14:textId="77777777" w:rsidR="00E557F0" w:rsidRDefault="00F00D39">
      <w:pPr>
        <w:pStyle w:val="ProductList-Body"/>
      </w:pPr>
      <w:r>
        <w:t xml:space="preserve">În timp ce rulează produsul software, Clientul are dreptul să acceseze și să utilizeze pictogramele, imaginile, sunetele și conținutul media incluse împreună cu software-ul doar de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și poate să utilizeze fonturile incluse sau instalate de software-ul respectiv pentru a afișa și a imprima conținut. Clientul are dreptul să încorporeze fonturi în conținut numai conform permisiunilor din cadrul restricțiilor legate de încorporare ale fonturilor și are dreptul să le descarce temporar pe o imprimantă sau pe un alt dispozitiv de ieșire pentru a imprima conținut.</w:t>
      </w:r>
    </w:p>
    <w:p w14:paraId="2EA29223" w14:textId="77777777" w:rsidR="00E557F0" w:rsidRDefault="00E557F0">
      <w:pPr>
        <w:pStyle w:val="ProductList-Body"/>
      </w:pPr>
    </w:p>
    <w:p w14:paraId="2DCD0B67" w14:textId="77777777" w:rsidR="00E557F0" w:rsidRDefault="00F00D39">
      <w:pPr>
        <w:pStyle w:val="ProductList-ClauseHeading"/>
        <w:outlineLvl w:val="2"/>
      </w:pPr>
      <w:r>
        <w:t>13. Tehnologii incluse</w:t>
      </w:r>
    </w:p>
    <w:p w14:paraId="2E3B3B39" w14:textId="77777777" w:rsidR="00E557F0" w:rsidRDefault="00F00D39">
      <w:pPr>
        <w:pStyle w:val="ProductList-Body"/>
      </w:pPr>
      <w:r>
        <w:t>Produsele pot include alte componente ale tehnologiei Microsoft supuse propriilor termeni de licență, conform indicațiilor din secțiunea Drepturile de utilizare din fiecare intrare de Produs. Dacă termenii separați corespunzători acestor componente nu sunt menționați în Termenii licenței specifici produsului, pot fi găsiți într-un folder separat din directorul de instalare a Produsului sau prin intermediul aplicației de instalare unificate a Produsului.</w:t>
      </w:r>
    </w:p>
    <w:p w14:paraId="315BB427" w14:textId="77777777" w:rsidR="00E557F0" w:rsidRDefault="00E557F0">
      <w:pPr>
        <w:pStyle w:val="ProductList-Body"/>
      </w:pPr>
    </w:p>
    <w:p w14:paraId="261B09B8" w14:textId="77777777" w:rsidR="00E557F0" w:rsidRDefault="00F00D39">
      <w:pPr>
        <w:pStyle w:val="ProductList-ClauseHeading"/>
        <w:outlineLvl w:val="2"/>
      </w:pPr>
      <w:r>
        <w:t>14. Teste de evaluare</w:t>
      </w:r>
    </w:p>
    <w:p w14:paraId="7650B19B" w14:textId="77777777" w:rsidR="00E557F0" w:rsidRDefault="00F00D39">
      <w:pPr>
        <w:pStyle w:val="ProductList-Body"/>
      </w:pPr>
      <w:r>
        <w:t xml:space="preserve">Clientul trebuie să obțină în prealabil aprobarea scrisă a companiei Microsoft pentru a putea dezvălui unei terțe părți rezultatele oricărui test de evaluare efectuat asupra Produsului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sau asupra Microsoft Desktop Optimization Pack. </w:t>
      </w:r>
    </w:p>
    <w:p w14:paraId="10BA7861" w14:textId="77777777" w:rsidR="00E557F0" w:rsidRDefault="00E557F0">
      <w:pPr>
        <w:pStyle w:val="ProductList-Body"/>
      </w:pPr>
    </w:p>
    <w:p w14:paraId="5CA8D876" w14:textId="77777777" w:rsidR="00E557F0" w:rsidRDefault="00F00D39">
      <w:pPr>
        <w:pStyle w:val="ProductList-ClauseHeading"/>
        <w:outlineLvl w:val="2"/>
      </w:pPr>
      <w:r>
        <w:t>15. Multiplexare</w:t>
      </w:r>
    </w:p>
    <w:p w14:paraId="5484FBAF" w14:textId="77777777" w:rsidR="00E557F0" w:rsidRDefault="00F00D39">
      <w:pPr>
        <w:pStyle w:val="ProductList-Body"/>
      </w:pPr>
      <w:r>
        <w:t>Echipamentele hardware sau produsele software pe care Clientul le utilizează pentru:</w:t>
      </w:r>
    </w:p>
    <w:p w14:paraId="0CB85A18" w14:textId="77777777" w:rsidR="00E557F0" w:rsidRDefault="00F00D39" w:rsidP="00F00D39">
      <w:pPr>
        <w:pStyle w:val="ProductList-Bullet"/>
        <w:numPr>
          <w:ilvl w:val="0"/>
          <w:numId w:val="4"/>
        </w:numPr>
      </w:pPr>
      <w:r>
        <w:t>conexiuni de grup sau reducerea numărului de medii de sisteme de operare, de dispozitive sau de utilizatori gestionați de produs în mod direct;</w:t>
      </w:r>
    </w:p>
    <w:p w14:paraId="17650551" w14:textId="77777777" w:rsidR="00E557F0" w:rsidRDefault="00F00D39" w:rsidP="00F00D39">
      <w:pPr>
        <w:pStyle w:val="ProductList-Bullet"/>
        <w:numPr>
          <w:ilvl w:val="0"/>
          <w:numId w:val="4"/>
        </w:numPr>
      </w:pPr>
      <w:r>
        <w:t>reducerea numărului de dispozitive sau de utilizatori care accesează ori utilizează un produs în mod direct sau indirect;</w:t>
      </w:r>
    </w:p>
    <w:p w14:paraId="1989A98D" w14:textId="77777777" w:rsidR="00E557F0" w:rsidRDefault="00F00D39" w:rsidP="00F00D39">
      <w:pPr>
        <w:pStyle w:val="ProductList-Bullet"/>
        <w:numPr>
          <w:ilvl w:val="0"/>
          <w:numId w:val="4"/>
        </w:numPr>
      </w:pPr>
      <w:r>
        <w:t>sau accesează datele procesate sau generate de un Produs;</w:t>
      </w:r>
    </w:p>
    <w:p w14:paraId="513A57BE" w14:textId="77777777" w:rsidR="00E557F0" w:rsidRDefault="00F00D39">
      <w:pPr>
        <w:pStyle w:val="ProductList-Body"/>
      </w:pPr>
      <w:r>
        <w:t xml:space="preserve">nu reduc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orice tip de care un Client are nevoie.</w:t>
      </w:r>
    </w:p>
    <w:p w14:paraId="464505D7" w14:textId="77777777" w:rsidR="00E557F0" w:rsidRDefault="00E557F0">
      <w:pPr>
        <w:pStyle w:val="ProductList-Body"/>
      </w:pPr>
    </w:p>
    <w:p w14:paraId="60FDDF92" w14:textId="77777777" w:rsidR="00E557F0" w:rsidRDefault="00F00D39">
      <w:pPr>
        <w:pStyle w:val="ProductList-ClauseHeading"/>
        <w:outlineLvl w:val="2"/>
      </w:pPr>
      <w:r>
        <w:t>16. Drepturile administrative și de asistență</w:t>
      </w:r>
    </w:p>
    <w:p w14:paraId="0676D569" w14:textId="77777777" w:rsidR="00E557F0" w:rsidRDefault="00F00D39">
      <w:pPr>
        <w:pStyle w:val="ProductList-Body"/>
      </w:pPr>
      <w:r>
        <w:t xml:space="preserve">Clientul poate permite accesul la software-ul de server care rulează în orice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permis pentru doi utilizatori fără licență CAL doar în scop administrativ. De asemenea, Clientul poate permite accesul de la distanță la alte Produse doar în scopul furnizării de asistență tehnică pentru produs pentru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sau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w:t>
      </w:r>
    </w:p>
    <w:p w14:paraId="17E5C9CE" w14:textId="77777777" w:rsidR="00E557F0" w:rsidRDefault="00E557F0">
      <w:pPr>
        <w:pStyle w:val="ProductList-Body"/>
      </w:pPr>
    </w:p>
    <w:p w14:paraId="657BA133" w14:textId="77777777" w:rsidR="00E557F0" w:rsidRDefault="00F00D39">
      <w:pPr>
        <w:pStyle w:val="ProductList-ClauseHeading"/>
        <w:outlineLvl w:val="2"/>
      </w:pPr>
      <w:r>
        <w:t>17. Cod ce poate fi distribuit</w:t>
      </w:r>
    </w:p>
    <w:p w14:paraId="52E418AA" w14:textId="77777777" w:rsidR="00E557F0" w:rsidRDefault="00F00D39">
      <w:pPr>
        <w:pStyle w:val="ProductList-Body"/>
      </w:pPr>
      <w:r>
        <w:t xml:space="preserve">Consultați intrările de produse pentru produsul software care conține fișiere cod și text pe care Clientul are dreptul să le distribuie sub formă de „Cod ce poate fi distribuit”. Fișierele cod și text enumerate mai jos reprezintă de asemenea „Cod ce poate fi distribuit” ce poate fi folosit conform prevederilor de mai jos. În cazul unui conflict între termenii următori și termenii privind Codul ce poate fi distribuit publicați în intrarea pentru produs, utilizarea de către Client a Codului ce poate fi distribuit va fi reglementată de termenii din intrarea pentru produs. </w:t>
      </w:r>
    </w:p>
    <w:p w14:paraId="13930442" w14:textId="77777777" w:rsidR="00E557F0" w:rsidRDefault="00E557F0">
      <w:pPr>
        <w:pStyle w:val="ProductList-Body"/>
      </w:pPr>
    </w:p>
    <w:p w14:paraId="0A170AEE" w14:textId="77777777" w:rsidR="00E557F0" w:rsidRDefault="00F00D39">
      <w:pPr>
        <w:pStyle w:val="ProductList-SubClauseHeading"/>
        <w:outlineLvl w:val="3"/>
      </w:pPr>
      <w:r>
        <w:t>17.1 Dreptul de a utiliza și de a distribui</w:t>
      </w:r>
    </w:p>
    <w:p w14:paraId="310B13B8" w14:textId="77777777" w:rsidR="00E557F0" w:rsidRDefault="00F00D39">
      <w:pPr>
        <w:pStyle w:val="ProductList-BodyIndented"/>
      </w:pPr>
      <w:r>
        <w:t xml:space="preserve">Fișierele cod și text enumerate mai jos reprezintă „Cod ce poate fi distribuit”. </w:t>
      </w:r>
    </w:p>
    <w:p w14:paraId="110049B8" w14:textId="77777777" w:rsidR="00E557F0" w:rsidRDefault="00F00D39" w:rsidP="00F00D39">
      <w:pPr>
        <w:pStyle w:val="ProductList-Bullet"/>
        <w:numPr>
          <w:ilvl w:val="1"/>
          <w:numId w:val="5"/>
        </w:numPr>
      </w:pPr>
      <w:r>
        <w:t>Fișiere REDIST.TXT: Clientul poate să copieze și să distribuie forma de cod obiect a codului indicat în fișierele REDIST.TXT și OTHER-DIST.TXT, precum și orice alt cod marcat ca „Biblioteci Silverlight”, „Biblioteci client” Silverlight și „Biblioteci server” Silverlight.</w:t>
      </w:r>
    </w:p>
    <w:p w14:paraId="5318E372" w14:textId="77777777" w:rsidR="00E557F0" w:rsidRDefault="00F00D39" w:rsidP="00F00D39">
      <w:pPr>
        <w:pStyle w:val="ProductList-Bullet"/>
        <w:numPr>
          <w:ilvl w:val="1"/>
          <w:numId w:val="5"/>
        </w:numPr>
      </w:pPr>
      <w:r>
        <w:t xml:space="preserve">Codul eșantion, șabloanele și stilurile Clientul poate să modifice, să copieze și să distribuie forma de cod sursă și obiect a codului marcat ca „eșantion”, „șablon”, „stiluri simple” și „stiluri schiță”. </w:t>
      </w:r>
    </w:p>
    <w:p w14:paraId="7CDA70D1" w14:textId="77777777" w:rsidR="00E557F0" w:rsidRDefault="00F00D39" w:rsidP="00F00D39">
      <w:pPr>
        <w:pStyle w:val="ProductList-Bullet"/>
        <w:numPr>
          <w:ilvl w:val="1"/>
          <w:numId w:val="5"/>
        </w:numPr>
      </w:pPr>
      <w:r>
        <w:t>Distribuirea de către terțe părți: Clientul are dreptul să permită distribuitorilor programelor sale să copieze și să distribuie Codul ce poate fi distribuit ca parte a programelor respective.</w:t>
      </w:r>
    </w:p>
    <w:p w14:paraId="6326EB0C" w14:textId="77777777" w:rsidR="00E557F0" w:rsidRDefault="00F00D39" w:rsidP="00F00D39">
      <w:pPr>
        <w:pStyle w:val="ProductList-Bullet"/>
        <w:numPr>
          <w:ilvl w:val="1"/>
          <w:numId w:val="5"/>
        </w:numPr>
      </w:pPr>
      <w:r>
        <w:t>Biblioteca de imagini: Clientul are dreptul să copieze și să distribuie imagini, grafice și animații din Biblioteca de imagini, conform descrierii din documentația produsului software.</w:t>
      </w:r>
    </w:p>
    <w:p w14:paraId="67142591" w14:textId="77777777" w:rsidR="00E557F0" w:rsidRDefault="00E557F0">
      <w:pPr>
        <w:pStyle w:val="ProductList-BodyIndented"/>
      </w:pPr>
    </w:p>
    <w:p w14:paraId="0AF20F55" w14:textId="77777777" w:rsidR="00E557F0" w:rsidRDefault="00F00D39">
      <w:pPr>
        <w:pStyle w:val="ProductList-SubClauseHeading"/>
        <w:outlineLvl w:val="3"/>
      </w:pPr>
      <w:r>
        <w:t>17.2 Cerințe de distribuție</w:t>
      </w:r>
    </w:p>
    <w:p w14:paraId="0342F9B0" w14:textId="77777777" w:rsidR="00E557F0" w:rsidRDefault="00F00D39">
      <w:pPr>
        <w:pStyle w:val="ProductList-BodyIndented"/>
      </w:pPr>
      <w:r>
        <w:t>În cazul în care Clientul distribuie orice Cod care poate fi distribuit, Clientul trebuie să respecte următoarele prevederi:</w:t>
      </w:r>
    </w:p>
    <w:p w14:paraId="3B718531" w14:textId="77777777" w:rsidR="00E557F0" w:rsidRDefault="00F00D39" w:rsidP="00F00D39">
      <w:pPr>
        <w:pStyle w:val="ProductList-Bullet"/>
        <w:numPr>
          <w:ilvl w:val="1"/>
          <w:numId w:val="6"/>
        </w:numPr>
      </w:pPr>
      <w:r>
        <w:t>să distribuie codul doar împreună cu programele Clientului, în cazurile în care acestea oferă funcționalitate principală semnificativă Codului care poate fi distribuit;</w:t>
      </w:r>
    </w:p>
    <w:p w14:paraId="0D0F81BF" w14:textId="77777777" w:rsidR="00E557F0" w:rsidRDefault="00F00D39" w:rsidP="00F00D39">
      <w:pPr>
        <w:pStyle w:val="ProductList-Bullet"/>
        <w:numPr>
          <w:ilvl w:val="1"/>
          <w:numId w:val="6"/>
        </w:numPr>
      </w:pPr>
      <w:r>
        <w:t xml:space="preserve">să solicite distribuitorilor și utilizatorilor finali externi să accepte termeni care să protejeze Codul care poate fi distribuit cel puțin în aceeași măsură ca și contractul de licențiere de volum al Clientului, inclusiv Termenii pentru produse; </w:t>
      </w:r>
    </w:p>
    <w:p w14:paraId="26F137CF" w14:textId="77777777" w:rsidR="00E557F0" w:rsidRDefault="00F00D39" w:rsidP="00F00D39">
      <w:pPr>
        <w:pStyle w:val="ProductList-Bullet"/>
        <w:numPr>
          <w:ilvl w:val="1"/>
          <w:numId w:val="6"/>
        </w:numPr>
      </w:pPr>
      <w:r>
        <w:t>să compenseze, să apere și să despăgubească firma Microsoft în cazul reclamațiilor, inclusiv onorariile avocaților, care rezultă din distribuirea sau utilizarea programelor Clientului, cu excepția măsurii în care reclamațiile au la bază doar Codul care poate fi distribuit inclus în programele Clientului.</w:t>
      </w:r>
    </w:p>
    <w:p w14:paraId="0EF6B540" w14:textId="77777777" w:rsidR="00E557F0" w:rsidRDefault="00E557F0">
      <w:pPr>
        <w:pStyle w:val="ProductList-BodyIndented"/>
      </w:pPr>
    </w:p>
    <w:p w14:paraId="299422CE" w14:textId="77777777" w:rsidR="00E557F0" w:rsidRDefault="00F00D39">
      <w:pPr>
        <w:pStyle w:val="ProductList-SubClauseHeading"/>
        <w:outlineLvl w:val="3"/>
      </w:pPr>
      <w:r>
        <w:t>17.3 Limitări cu privire la distribuție</w:t>
      </w:r>
    </w:p>
    <w:p w14:paraId="33080869" w14:textId="77777777" w:rsidR="00E557F0" w:rsidRDefault="00F00D39">
      <w:pPr>
        <w:pStyle w:val="ProductList-BodyIndented"/>
      </w:pPr>
      <w:r>
        <w:t>Clientul nu are dreptul:</w:t>
      </w:r>
    </w:p>
    <w:p w14:paraId="56377A3C" w14:textId="77777777" w:rsidR="00E557F0" w:rsidRDefault="00F00D39" w:rsidP="00F00D39">
      <w:pPr>
        <w:pStyle w:val="ProductList-Bullet"/>
        <w:numPr>
          <w:ilvl w:val="1"/>
          <w:numId w:val="7"/>
        </w:numPr>
      </w:pPr>
      <w:r>
        <w:t xml:space="preserve">să modificați notele privind dreptul de autor, mărcile sau brevetele din Codul ce poate fi distribuit; </w:t>
      </w:r>
    </w:p>
    <w:p w14:paraId="295944B0" w14:textId="77777777" w:rsidR="00E557F0" w:rsidRDefault="00F00D39" w:rsidP="00F00D39">
      <w:pPr>
        <w:pStyle w:val="ProductList-Bullet"/>
        <w:numPr>
          <w:ilvl w:val="1"/>
          <w:numId w:val="7"/>
        </w:numPr>
      </w:pPr>
      <w:r>
        <w:t xml:space="preserve">să utilizeze mărcile Microsoft în numele programelor Clientului sau într-o manieră care să sugereze că programele sale provin de la sau sunt acceptate de Microsoft; </w:t>
      </w:r>
    </w:p>
    <w:p w14:paraId="60ACD533" w14:textId="77777777" w:rsidR="00E557F0" w:rsidRDefault="00F00D39" w:rsidP="00F00D39">
      <w:pPr>
        <w:pStyle w:val="ProductList-Bullet"/>
        <w:numPr>
          <w:ilvl w:val="1"/>
          <w:numId w:val="7"/>
        </w:numPr>
      </w:pPr>
      <w:r>
        <w:t>să distribuie Codul ce poate fi distribuit în orice programe intenționat dăunătoare, înșelătoare sau ilegale sau</w:t>
      </w:r>
    </w:p>
    <w:p w14:paraId="617BE762" w14:textId="77777777" w:rsidR="00E557F0" w:rsidRDefault="00F00D39" w:rsidP="00F00D39">
      <w:pPr>
        <w:pStyle w:val="ProductList-Bullet"/>
        <w:numPr>
          <w:ilvl w:val="1"/>
          <w:numId w:val="7"/>
        </w:numPr>
      </w:pPr>
      <w:r>
        <w:lastRenderedPageBreak/>
        <w:t xml:space="preserve">să modificați sau să distribuiți codul sursă al niciunui Cod ce poate fi distribuit, într-o manieră care l-ar face obiect al unei Licențe excluse. Licența exclusă este o licență care, ca o condiție de utilizare, modificare sau distribuție, impune următoarele: codul trebuie să fie publicat sau distribuit sub formă cod sursă sau alții trebuie să aibă dreptul să îl modifice. </w:t>
      </w:r>
    </w:p>
    <w:p w14:paraId="69687CFB" w14:textId="77777777" w:rsidR="00E557F0" w:rsidRDefault="00E557F0">
      <w:pPr>
        <w:pStyle w:val="ProductList-BodyIndented"/>
      </w:pPr>
    </w:p>
    <w:p w14:paraId="688F95FA" w14:textId="77777777" w:rsidR="00E557F0" w:rsidRDefault="00F00D39">
      <w:pPr>
        <w:pStyle w:val="ProductList-ClauseHeading"/>
        <w:outlineLvl w:val="2"/>
      </w:pPr>
      <w:r>
        <w:t>18. Produse software furnizate împreună cu servicii</w:t>
      </w:r>
    </w:p>
    <w:p w14:paraId="67798E21" w14:textId="77777777" w:rsidR="00E557F0" w:rsidRDefault="00F00D39">
      <w:pPr>
        <w:pStyle w:val="ProductList-Body"/>
      </w:pPr>
      <w:r>
        <w:t>Microsoft poate să furnizeze servicii împreună cu Produsele, prin intermediul caracteristicilor software care se conectează prin internet la sistemele de computere Microsoft sau ale furnizorului de servicii. Compania Microsoft are dreptul să modifice serviciile sau să înceteze prestarea acestora în orice moment. Clientul nu are dreptul să utilizeze serviciile în maniere care le pot pune în pericol sau pot afecta utilizarea acestora de către alte persoane. Clientul nu are dreptul să utilizeze serviciile în încercarea de a câștiga, în orice fel, acces neautorizat la servicii, date, conturi sau rețele.</w:t>
      </w:r>
    </w:p>
    <w:p w14:paraId="3D4E80EC" w14:textId="77777777" w:rsidR="00E557F0" w:rsidRDefault="00E557F0">
      <w:pPr>
        <w:pStyle w:val="ProductList-Body"/>
      </w:pPr>
    </w:p>
    <w:p w14:paraId="07B4BE05" w14:textId="77777777" w:rsidR="00E557F0" w:rsidRDefault="00F00D39">
      <w:pPr>
        <w:pStyle w:val="ProductList-ClauseHeading"/>
        <w:outlineLvl w:val="2"/>
      </w:pPr>
      <w:r>
        <w:t>19. Prelucrarea datelor cu caracter personal; GDPR</w:t>
      </w:r>
    </w:p>
    <w:p w14:paraId="3BEA88F4" w14:textId="77777777" w:rsidR="00E557F0" w:rsidRDefault="00F00D39">
      <w:pPr>
        <w:pStyle w:val="ProductList-Body"/>
      </w:pPr>
      <w:r>
        <w:t xml:space="preserve">În măsura în care Microsoft este un operator sau operator secundar de date cu caracter personal cu privire la un Produs software, Microsoft își asumă față de toți clienții, începând cu 25 mai 2018, angajamentele prevăzute în dispoziția de la litera (a) din „Prelucrarea datelor cu caracter personal; GDPR” din secțiunea „Termenii privind protecția datelor cu caracter personal” din </w:t>
      </w:r>
      <w:hyperlink r:id="rId33">
        <w:r>
          <w:rPr>
            <w:color w:val="00467F"/>
            <w:u w:val="single"/>
          </w:rPr>
          <w:t>Actul adițional privind protecția datelor cu caracter personal pentru Serviciile online</w:t>
        </w:r>
      </w:hyperlink>
      <w:r>
        <w:t xml:space="preserve"> și de la litera (b) din Regulamentul general al Uniunii Europene privind protecția datelor cu caracter personal, în Anexa 3 la </w:t>
      </w:r>
      <w:hyperlink r:id="rId34">
        <w:r>
          <w:rPr>
            <w:color w:val="00467F"/>
            <w:u w:val="single"/>
          </w:rPr>
          <w:t>Actul adițional privind protecția datelor cu caracter personal pentru Serviciile online</w:t>
        </w:r>
      </w:hyperlink>
      <w:r>
        <w:t xml:space="preserve">. </w:t>
      </w:r>
    </w:p>
    <w:p w14:paraId="2F94C8E4" w14:textId="77777777" w:rsidR="00E557F0" w:rsidRDefault="00E557F0">
      <w:pPr>
        <w:pStyle w:val="ProductList-Body"/>
        <w:jc w:val="right"/>
      </w:pPr>
    </w:p>
    <w:tbl>
      <w:tblPr>
        <w:tblStyle w:val="PURTable"/>
        <w:tblW w:w="0" w:type="dxa"/>
        <w:tblLook w:val="04A0" w:firstRow="1" w:lastRow="0" w:firstColumn="1" w:lastColumn="0" w:noHBand="0" w:noVBand="1"/>
      </w:tblPr>
      <w:tblGrid>
        <w:gridCol w:w="10916"/>
      </w:tblGrid>
      <w:tr w:rsidR="00E557F0" w14:paraId="5EA2AC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EB9AE8" w14:textId="77777777" w:rsidR="00E557F0" w:rsidRDefault="00C377A2">
            <w:pPr>
              <w:pStyle w:val="ProductList-TableBody"/>
              <w:jc w:val="right"/>
            </w:pPr>
            <w:hyperlink w:anchor="_Sec842">
              <w:r w:rsidR="00F00D39">
                <w:rPr>
                  <w:color w:val="00467F"/>
                  <w:sz w:val="14"/>
                  <w:u w:val="single"/>
                </w:rPr>
                <w:t>Cuprins</w:t>
              </w:r>
            </w:hyperlink>
            <w:r w:rsidR="00F00D39">
              <w:rPr>
                <w:sz w:val="14"/>
              </w:rPr>
              <w:t>/</w:t>
            </w:r>
            <w:hyperlink w:anchor="_Sec549">
              <w:r w:rsidR="00F00D39">
                <w:rPr>
                  <w:color w:val="00467F"/>
                  <w:sz w:val="14"/>
                  <w:u w:val="single"/>
                </w:rPr>
                <w:t>Glosar</w:t>
              </w:r>
            </w:hyperlink>
            <w:r w:rsidR="00F00D39">
              <w:rPr>
                <w:sz w:val="14"/>
              </w:rPr>
              <w:t>/</w:t>
            </w:r>
            <w:hyperlink w:anchor="_Sec844">
              <w:r w:rsidR="00F00D39">
                <w:rPr>
                  <w:color w:val="00467F"/>
                  <w:sz w:val="14"/>
                  <w:u w:val="single"/>
                </w:rPr>
                <w:t>Index</w:t>
              </w:r>
            </w:hyperlink>
          </w:p>
        </w:tc>
      </w:tr>
    </w:tbl>
    <w:p w14:paraId="21BE5620" w14:textId="77777777" w:rsidR="00E557F0" w:rsidRDefault="00E557F0">
      <w:pPr>
        <w:pStyle w:val="ProductList-Body"/>
      </w:pPr>
    </w:p>
    <w:p w14:paraId="1DFAD2C2" w14:textId="77777777" w:rsidR="00E557F0" w:rsidRDefault="00F00D39">
      <w:pPr>
        <w:pStyle w:val="ProductList-OfferingGroupHeading"/>
        <w:outlineLvl w:val="1"/>
      </w:pPr>
      <w:bookmarkStart w:id="15" w:name="_Sec538"/>
      <w:r>
        <w:t>Termenii modelului de licență</w:t>
      </w:r>
      <w:bookmarkEnd w:id="15"/>
      <w:r>
        <w:fldChar w:fldCharType="begin"/>
      </w:r>
      <w:r>
        <w:instrText xml:space="preserve"> TC "</w:instrText>
      </w:r>
      <w:bookmarkStart w:id="16" w:name="_Toc52184378"/>
      <w:r>
        <w:instrText>Termenii modelului de licență</w:instrText>
      </w:r>
      <w:bookmarkEnd w:id="16"/>
      <w:r>
        <w:instrText>" \l 2</w:instrText>
      </w:r>
      <w:r>
        <w:fldChar w:fldCharType="end"/>
      </w:r>
    </w:p>
    <w:p w14:paraId="3A741ABE" w14:textId="77777777" w:rsidR="00E557F0" w:rsidRDefault="00F00D39">
      <w:pPr>
        <w:pStyle w:val="ProductList-Body"/>
      </w:pPr>
      <w:r>
        <w:t>Modelul de licență pentru fiecare produs este identificat în secțiunea Drepturile de utilizare aferentă intrării produsului. Termenii modelului de licență se aplică tuturor produselor software licențiate în cadrul respectivului Model de licență, conform specificațiilor din intrarea produsului, și se supun tuturor excepțiilor și celorlalți termeni indicați în Termenii licenței specifici produsului.</w:t>
      </w:r>
    </w:p>
    <w:p w14:paraId="1332C2B1" w14:textId="77777777" w:rsidR="00E557F0" w:rsidRDefault="00F00D39">
      <w:pPr>
        <w:pStyle w:val="ProductList-Offering2Heading"/>
        <w:outlineLvl w:val="2"/>
      </w:pPr>
      <w:bookmarkStart w:id="17" w:name="_Sec539"/>
      <w:r>
        <w:t>Aplicații desktop</w:t>
      </w:r>
      <w:bookmarkEnd w:id="17"/>
      <w:r>
        <w:fldChar w:fldCharType="begin"/>
      </w:r>
      <w:r>
        <w:instrText xml:space="preserve"> TC "</w:instrText>
      </w:r>
      <w:bookmarkStart w:id="18" w:name="_Toc52184379"/>
      <w:r>
        <w:instrText>Aplicații desktop</w:instrText>
      </w:r>
      <w:bookmarkEnd w:id="18"/>
      <w:r>
        <w:instrText>" \l 3</w:instrText>
      </w:r>
      <w:r>
        <w:fldChar w:fldCharType="end"/>
      </w:r>
    </w:p>
    <w:p w14:paraId="1D63C7B6" w14:textId="77777777" w:rsidR="00E557F0" w:rsidRDefault="00F00D39">
      <w:pPr>
        <w:pStyle w:val="ProductList-ClauseHeading"/>
        <w:outlineLvl w:val="3"/>
      </w:pPr>
      <w:r>
        <w:t>Licența pentru dispozitiv</w:t>
      </w:r>
    </w:p>
    <w:p w14:paraId="17F14891" w14:textId="77777777" w:rsidR="00E557F0" w:rsidRDefault="00F00D39" w:rsidP="00F00D39">
      <w:pPr>
        <w:pStyle w:val="ProductList-Bullet"/>
        <w:numPr>
          <w:ilvl w:val="0"/>
          <w:numId w:val="8"/>
        </w:numPr>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Clientul are dreptul să instaleze orice număr de copii ale produsului software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și pe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 xml:space="preserve">. </w:t>
      </w:r>
    </w:p>
    <w:p w14:paraId="1E79A60A" w14:textId="77777777" w:rsidR="00E557F0" w:rsidRDefault="00F00D39" w:rsidP="00F00D39">
      <w:pPr>
        <w:pStyle w:val="ProductList-Bullet"/>
        <w:numPr>
          <w:ilvl w:val="0"/>
          <w:numId w:val="8"/>
        </w:numPr>
      </w:pPr>
      <w:r>
        <w:t xml:space="preserve">Cu excepția cazului în care Clientul licențiază produsul software ca un Produs Enterprise sau la nivel de companie, Clientul are, de asemenea, dreptul să instaleze produsul software pe un singur dispozitiv portabil în vederea utilizării de către </w:t>
      </w:r>
      <w:r>
        <w:fldChar w:fldCharType="begin"/>
      </w:r>
      <w:r>
        <w:instrText xml:space="preserve"> AutoTextList   \s NoStyle \t "Utilizator principal înseamnă utilizatorul care folosește un Dispozitiv cu licență mai mult de 50% din timp într-o perioadă de 90 de zile." </w:instrText>
      </w:r>
      <w:r>
        <w:fldChar w:fldCharType="separate"/>
      </w:r>
      <w:r>
        <w:rPr>
          <w:color w:val="0563C1"/>
        </w:rPr>
        <w:t>Utilizatorul principal</w:t>
      </w:r>
      <w:r>
        <w:fldChar w:fldCharType="end"/>
      </w:r>
      <w:r>
        <w:t xml:space="preserve"> al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Dispozitivului cu licență</w:t>
      </w:r>
      <w:r>
        <w:fldChar w:fldCharType="end"/>
      </w:r>
      <w:r>
        <w:t>.</w:t>
      </w:r>
    </w:p>
    <w:p w14:paraId="3BE38C6C" w14:textId="77777777" w:rsidR="00E557F0" w:rsidRDefault="00F00D39" w:rsidP="00F00D39">
      <w:pPr>
        <w:pStyle w:val="ProductList-Bullet"/>
        <w:numPr>
          <w:ilvl w:val="0"/>
          <w:numId w:val="8"/>
        </w:numPr>
      </w:pPr>
      <w:r>
        <w:t xml:space="preserve">Software-ul care rulează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poate fi utilizat de orice număr de utilizatori, dar numai câte un utilizator poate accesa și utiliza software-ul odată.</w:t>
      </w:r>
    </w:p>
    <w:p w14:paraId="238EED51" w14:textId="77777777" w:rsidR="00E557F0" w:rsidRDefault="00F00D39" w:rsidP="00F00D39">
      <w:pPr>
        <w:pStyle w:val="ProductList-Bullet"/>
        <w:numPr>
          <w:ilvl w:val="0"/>
          <w:numId w:val="8"/>
        </w:numPr>
      </w:pPr>
      <w:r>
        <w:t xml:space="preserve">Utilizarea de la distanță a produsului software care rulează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îi este permisă </w:t>
      </w:r>
      <w:r>
        <w:fldChar w:fldCharType="begin"/>
      </w:r>
      <w:r>
        <w:instrText xml:space="preserve"> AutoTextList   \s NoStyle \t "Utilizator principal înseamnă utilizatorul care folosește un Dispozitiv cu licență mai mult de 50% din timp într-o perioadă de 90 de zile." </w:instrText>
      </w:r>
      <w:r>
        <w:fldChar w:fldCharType="separate"/>
      </w:r>
      <w:r>
        <w:rPr>
          <w:color w:val="0563C1"/>
        </w:rPr>
        <w:t>Utilizatorului principal</w:t>
      </w:r>
      <w:r>
        <w:fldChar w:fldCharType="end"/>
      </w:r>
      <w:r>
        <w:t xml:space="preserve"> de pe orice dispozitiv sau oricărui alt utilizator de pe alt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w:t>
      </w:r>
    </w:p>
    <w:p w14:paraId="3D330D59" w14:textId="77777777" w:rsidR="00E557F0" w:rsidRDefault="00F00D39" w:rsidP="00F00D39">
      <w:pPr>
        <w:pStyle w:val="ProductList-Bullet"/>
        <w:numPr>
          <w:ilvl w:val="0"/>
          <w:numId w:val="8"/>
        </w:numPr>
      </w:pPr>
      <w:r>
        <w:t xml:space="preserve">Orice utilizator are dreptul să utilizeze de la distanță de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produsul software care rulează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w:t>
      </w:r>
    </w:p>
    <w:p w14:paraId="6A93EFC3" w14:textId="77777777" w:rsidR="00E557F0" w:rsidRDefault="00E557F0">
      <w:pPr>
        <w:pStyle w:val="ProductList-Body"/>
      </w:pPr>
    </w:p>
    <w:p w14:paraId="48620346" w14:textId="77777777" w:rsidR="00E557F0" w:rsidRDefault="00F00D39">
      <w:pPr>
        <w:pStyle w:val="ProductList-ClauseHeading"/>
        <w:outlineLvl w:val="3"/>
      </w:pPr>
      <w:r>
        <w:t>Elemente media și șabloane</w:t>
      </w:r>
    </w:p>
    <w:p w14:paraId="732482CC" w14:textId="77777777" w:rsidR="00E557F0" w:rsidRDefault="00F00D39">
      <w:pPr>
        <w:pStyle w:val="ProductList-Body"/>
      </w:pPr>
      <w:r>
        <w:t>Microsoft acordă clientului o licență pentru copierea, distribuirea, rularea și afișarea elementelor media (imagini, miniaturi, animații, sunete, muzică, videoclipuri, șabloane și alte tipuri de conținut) incluse în software și în aplicațiile web Office din proiecte și documente, cu excepția faptului că respectivul Client nu poate vinde, licenția sau distribui copii ale oricăror elemente media ca atare sau ca produs dacă valoarea principală a produsului constă în elementele media.</w:t>
      </w:r>
    </w:p>
    <w:p w14:paraId="5ABABB4D" w14:textId="77777777" w:rsidR="00E557F0" w:rsidRDefault="00F00D39">
      <w:pPr>
        <w:pStyle w:val="ProductList-Offering2Heading"/>
        <w:outlineLvl w:val="2"/>
      </w:pPr>
      <w:bookmarkStart w:id="19" w:name="_Sec540"/>
      <w:r>
        <w:t>Sistemele de operare desktop</w:t>
      </w:r>
      <w:bookmarkEnd w:id="19"/>
      <w:r>
        <w:fldChar w:fldCharType="begin"/>
      </w:r>
      <w:r>
        <w:instrText xml:space="preserve"> TC "</w:instrText>
      </w:r>
      <w:bookmarkStart w:id="20" w:name="_Toc52184380"/>
      <w:r>
        <w:instrText>Sistemele de operare desktop</w:instrText>
      </w:r>
      <w:bookmarkEnd w:id="20"/>
      <w:r>
        <w:instrText>" \l 3</w:instrText>
      </w:r>
      <w:r>
        <w:fldChar w:fldCharType="end"/>
      </w:r>
    </w:p>
    <w:p w14:paraId="48B06817" w14:textId="77777777" w:rsidR="00E557F0" w:rsidRDefault="00F00D39">
      <w:pPr>
        <w:pStyle w:val="ProductList-ClauseHeading"/>
        <w:outlineLvl w:val="3"/>
      </w:pPr>
      <w:r>
        <w:t>Licența pentru dispozitiv</w:t>
      </w:r>
    </w:p>
    <w:p w14:paraId="32962282" w14:textId="77777777" w:rsidR="00E557F0" w:rsidRDefault="00F00D39" w:rsidP="00F00D39">
      <w:pPr>
        <w:pStyle w:val="ProductList-Bullet"/>
        <w:numPr>
          <w:ilvl w:val="0"/>
          <w:numId w:val="9"/>
        </w:numPr>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Clientul are dreptul să instaleze o copie a produsului software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într-un sistem hardware virtual local de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w:t>
      </w:r>
    </w:p>
    <w:p w14:paraId="44B69B22" w14:textId="77777777" w:rsidR="00E557F0" w:rsidRDefault="00F00D39" w:rsidP="00F00D39">
      <w:pPr>
        <w:pStyle w:val="ProductList-Bullet"/>
        <w:numPr>
          <w:ilvl w:val="0"/>
          <w:numId w:val="9"/>
        </w:numPr>
      </w:pPr>
      <w:r>
        <w:t>Clientul are dreptul să utilizeze produsul software pe maximum două procesoare.</w:t>
      </w:r>
    </w:p>
    <w:p w14:paraId="2C6A5340" w14:textId="77777777" w:rsidR="00E557F0" w:rsidRDefault="00F00D39" w:rsidP="00F00D39">
      <w:pPr>
        <w:pStyle w:val="ProductList-Bullet"/>
        <w:numPr>
          <w:ilvl w:val="0"/>
          <w:numId w:val="9"/>
        </w:numPr>
      </w:pPr>
      <w:r>
        <w:t>Oricărui utilizator i se permite accesul local.</w:t>
      </w:r>
    </w:p>
    <w:p w14:paraId="0608874F" w14:textId="77777777" w:rsidR="00E557F0" w:rsidRDefault="00F00D39" w:rsidP="00F00D39">
      <w:pPr>
        <w:pStyle w:val="ProductList-Bullet"/>
        <w:numPr>
          <w:ilvl w:val="0"/>
          <w:numId w:val="9"/>
        </w:numPr>
      </w:pPr>
      <w:r>
        <w:t xml:space="preserve">Utilizarea de la distanță este permisă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Utilizatorului principal</w:t>
      </w:r>
      <w:r>
        <w:fldChar w:fldCharType="end"/>
      </w:r>
      <w:r>
        <w:t xml:space="preserve"> al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Dispozitivului licențiat</w:t>
      </w:r>
      <w:r>
        <w:fldChar w:fldCharType="end"/>
      </w:r>
      <w:r>
        <w:t xml:space="preserve"> și oricărui alt utilizator de pe alt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de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cu Windows VDA.</w:t>
      </w:r>
    </w:p>
    <w:p w14:paraId="103B9900" w14:textId="77777777" w:rsidR="00E557F0" w:rsidRDefault="00F00D39" w:rsidP="00F00D39">
      <w:pPr>
        <w:pStyle w:val="ProductList-Bullet"/>
        <w:numPr>
          <w:ilvl w:val="0"/>
          <w:numId w:val="9"/>
        </w:numPr>
      </w:pPr>
      <w:r>
        <w:t>Doar un singur utilizator are dreptul să acceseze și să utilizeze produsul software la un moment dat.</w:t>
      </w:r>
    </w:p>
    <w:p w14:paraId="59694A6C" w14:textId="77777777" w:rsidR="00E557F0" w:rsidRDefault="00F00D39" w:rsidP="00F00D39">
      <w:pPr>
        <w:pStyle w:val="ProductList-Bullet"/>
        <w:numPr>
          <w:ilvl w:val="0"/>
          <w:numId w:val="9"/>
        </w:numPr>
      </w:pPr>
      <w:r>
        <w:t xml:space="preserve">Clientul are dreptul să conecteze maximum 20 de dispozitive la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pentru partajarea și imprimarea fișierelor și pentru a utiliza serviciile Internet Information Services, Partajare conexiune la internet sau serviciile de telefonie.</w:t>
      </w:r>
    </w:p>
    <w:p w14:paraId="3758FEA1" w14:textId="77777777" w:rsidR="00E557F0" w:rsidRDefault="00F00D39" w:rsidP="00F00D39">
      <w:pPr>
        <w:pStyle w:val="ProductList-Bullet"/>
        <w:numPr>
          <w:ilvl w:val="0"/>
          <w:numId w:val="9"/>
        </w:numPr>
      </w:pPr>
      <w:r>
        <w:t>Sunt permise conexiuni nelimitate pentru activarea prin tehnologia KMS sau o tehnologie similară.</w:t>
      </w:r>
    </w:p>
    <w:p w14:paraId="6C2D47D1" w14:textId="77777777" w:rsidR="00E557F0" w:rsidRDefault="00E557F0">
      <w:pPr>
        <w:pStyle w:val="ProductList-Body"/>
      </w:pPr>
    </w:p>
    <w:p w14:paraId="20291B42" w14:textId="77777777" w:rsidR="00E557F0" w:rsidRDefault="00F00D39">
      <w:pPr>
        <w:pStyle w:val="ProductList-ClauseHeading"/>
        <w:outlineLvl w:val="3"/>
      </w:pPr>
      <w:r>
        <w:lastRenderedPageBreak/>
        <w:t>Adobe Flash Player</w:t>
      </w:r>
    </w:p>
    <w:p w14:paraId="6407700B" w14:textId="77777777" w:rsidR="00E557F0" w:rsidRDefault="00F00D39">
      <w:pPr>
        <w:pStyle w:val="ProductList-Body"/>
      </w:pPr>
      <w:r>
        <w:t xml:space="preserve">Este posibil ca produsul software să conțină o versiune de Adobe Flash Player. Clientul este de acord că utilizarea Adobe Flash Player este reglementată de termenii licenței pentru Adobe Systems Incorporated, aflați la adresa </w:t>
      </w:r>
      <w:hyperlink r:id="rId35">
        <w:r>
          <w:rPr>
            <w:color w:val="00467F"/>
            <w:u w:val="single"/>
          </w:rPr>
          <w:t>http://go.microsoft.com/fwlink/?linkid=248532</w:t>
        </w:r>
      </w:hyperlink>
      <w:r>
        <w:t>. Adobe și Flash sunt mărci comerciale înregistrate sau mărci comerciale ale Adobe Systems Incorporated din S.U.A. și/sau alte țări</w:t>
      </w:r>
    </w:p>
    <w:p w14:paraId="0C623143" w14:textId="77777777" w:rsidR="00E557F0" w:rsidRDefault="00F00D39">
      <w:pPr>
        <w:pStyle w:val="ProductList-Offering2Heading"/>
        <w:outlineLvl w:val="2"/>
      </w:pPr>
      <w:bookmarkStart w:id="21" w:name="_Sec541"/>
      <w:r>
        <w:t>Per nucleu/Licență CAL</w:t>
      </w:r>
      <w:bookmarkEnd w:id="21"/>
      <w:r>
        <w:fldChar w:fldCharType="begin"/>
      </w:r>
      <w:r>
        <w:instrText xml:space="preserve"> TC "</w:instrText>
      </w:r>
      <w:bookmarkStart w:id="22" w:name="_Toc52184381"/>
      <w:r>
        <w:instrText>Per nucleu/Licență CAL</w:instrText>
      </w:r>
      <w:bookmarkEnd w:id="22"/>
      <w:r>
        <w:instrText>" \l 3</w:instrText>
      </w:r>
      <w:r>
        <w:fldChar w:fldCharType="end"/>
      </w:r>
    </w:p>
    <w:p w14:paraId="2E0893F5" w14:textId="77777777" w:rsidR="00E557F0" w:rsidRDefault="00F00D39">
      <w:pPr>
        <w:pStyle w:val="ProductList-ClauseHeading"/>
        <w:outlineLvl w:val="3"/>
      </w:pPr>
      <w:r>
        <w:t>Licențe de server (per nucleu)</w:t>
      </w:r>
    </w:p>
    <w:p w14:paraId="1A20F5D3" w14:textId="77777777" w:rsidR="00E557F0" w:rsidRDefault="00F00D39" w:rsidP="00F00D39">
      <w:pPr>
        <w:pStyle w:val="ProductList-Bullet"/>
        <w:numPr>
          <w:ilvl w:val="0"/>
          <w:numId w:val="10"/>
        </w:numPr>
      </w:pPr>
      <w:r>
        <w:t xml:space="preserve">Clientul poate utiliza software-ul de server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cu condiția să se achiziționeze suficiente licențe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conform descrierii de mai jos. </w:t>
      </w:r>
    </w:p>
    <w:p w14:paraId="7D834EA1" w14:textId="77777777" w:rsidR="00E557F0" w:rsidRDefault="00F00D39" w:rsidP="00F00D39">
      <w:pPr>
        <w:pStyle w:val="ProductList-Bullet"/>
        <w:numPr>
          <w:ilvl w:val="0"/>
          <w:numId w:val="10"/>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cel puțin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316C726C" w14:textId="77777777" w:rsidR="00E557F0" w:rsidRDefault="00F00D39" w:rsidP="00F00D39">
      <w:pPr>
        <w:pStyle w:val="ProductList-Bullet"/>
        <w:numPr>
          <w:ilvl w:val="0"/>
          <w:numId w:val="10"/>
        </w:numPr>
      </w:pPr>
      <w:r>
        <w:t xml:space="preserve">din ediția Datacenter permit utilizarea software-ului de tip server pentru gestionarea oricărui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286E5D7F" w14:textId="77777777" w:rsidR="00E557F0" w:rsidRDefault="00F00D39" w:rsidP="00F00D39">
      <w:pPr>
        <w:pStyle w:val="ProductList-Bullet"/>
        <w:numPr>
          <w:ilvl w:val="0"/>
          <w:numId w:val="10"/>
        </w:numPr>
      </w:pPr>
      <w:r>
        <w:t>Ediția Standard:</w:t>
      </w:r>
    </w:p>
    <w:p w14:paraId="2D0596D2" w14:textId="77777777" w:rsidR="00E557F0" w:rsidRDefault="00F00D39" w:rsidP="00F00D39">
      <w:pPr>
        <w:pStyle w:val="ProductList-Bullet"/>
        <w:numPr>
          <w:ilvl w:val="1"/>
          <w:numId w:val="10"/>
        </w:numPr>
      </w:pPr>
      <w:r>
        <w:t xml:space="preserve">Ediția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Licență</w:t>
      </w:r>
      <w:r>
        <w:fldChar w:fldCharType="end"/>
      </w:r>
      <w:r>
        <w:t xml:space="preserve"> standard permite utilizarea produsului software de tip server pentru gestionarea a până la două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medii OSE</w:t>
      </w:r>
      <w:r>
        <w:fldChar w:fldCharType="end"/>
      </w:r>
      <w:r>
        <w:t xml:space="preserve"> pe Serverul licențiat. </w:t>
      </w:r>
    </w:p>
    <w:p w14:paraId="4A77CD48" w14:textId="77777777" w:rsidR="00E557F0" w:rsidRDefault="00F00D39" w:rsidP="00F00D39">
      <w:pPr>
        <w:pStyle w:val="ProductList-Bullet"/>
        <w:numPr>
          <w:ilvl w:val="1"/>
          <w:numId w:val="10"/>
        </w:numPr>
      </w:pPr>
      <w:r>
        <w:t>Ediția Standard permite utilizarea unei</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 software-ului de server în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(în plus față de două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dacă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w:t>
      </w:r>
    </w:p>
    <w:p w14:paraId="710B1892" w14:textId="77777777" w:rsidR="00E557F0" w:rsidRDefault="00F00D39" w:rsidP="00F00D39">
      <w:pPr>
        <w:pStyle w:val="ProductList-Bullet"/>
        <w:numPr>
          <w:ilvl w:val="1"/>
          <w:numId w:val="10"/>
        </w:numPr>
      </w:pPr>
      <w:r>
        <w:t xml:space="preserve">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Standard suplimentare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în conformitate cu punctul 2 de mai sus și poate utiliza produsul software de server în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51BA9BF0" w14:textId="77777777" w:rsidR="00E557F0" w:rsidRDefault="00F00D39" w:rsidP="00F00D39">
      <w:pPr>
        <w:pStyle w:val="ProductList-Bullet"/>
        <w:numPr>
          <w:ilvl w:val="0"/>
          <w:numId w:val="10"/>
        </w:numPr>
      </w:pPr>
      <w:r>
        <w:t xml:space="preserve">Atât timp cât numărul total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și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rămâne același, se permite realocarea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Licenței</w:t>
      </w:r>
      <w:r>
        <w:fldChar w:fldCharType="end"/>
      </w:r>
      <w:r>
        <w:t xml:space="preserve"> de fiecare dată când Clientul repartiționează un element hardware. </w:t>
      </w:r>
    </w:p>
    <w:p w14:paraId="7EFD2C9C" w14:textId="77777777" w:rsidR="00E557F0" w:rsidRDefault="00F00D39" w:rsidP="00F00D39">
      <w:pPr>
        <w:pStyle w:val="ProductList-Bullet"/>
        <w:numPr>
          <w:ilvl w:val="0"/>
          <w:numId w:val="10"/>
        </w:numPr>
      </w:pPr>
      <w:r>
        <w:t xml:space="preserve">Ca alternativă unică la alocarea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licențelor CAL</w:t>
      </w:r>
      <w:r>
        <w:fldChar w:fldCharType="end"/>
      </w:r>
      <w:r>
        <w:t xml:space="preserve"> de bază pentru utilizator sau pentru dispozitiv, o serie de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de bază pot fi dedicate unei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 produsului software de tip server pe un singur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(per mod de server) pentru a permite aceluiași număr de utilizatori sau dispozitive să acceseze simultan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respectivă.</w:t>
      </w:r>
    </w:p>
    <w:p w14:paraId="51A5687D" w14:textId="77777777" w:rsidR="00E557F0" w:rsidRDefault="00E557F0">
      <w:pPr>
        <w:pStyle w:val="ProductList-Body"/>
      </w:pPr>
    </w:p>
    <w:p w14:paraId="51A65B27" w14:textId="77777777" w:rsidR="00E557F0" w:rsidRDefault="00F00D39">
      <w:pPr>
        <w:pStyle w:val="ProductList-ClauseHeading"/>
        <w:outlineLvl w:val="3"/>
      </w:pPr>
      <w:r>
        <w:t>Licențele de acces</w:t>
      </w:r>
    </w:p>
    <w:p w14:paraId="7603B58A" w14:textId="77777777" w:rsidR="00E557F0" w:rsidRDefault="00F00D39" w:rsidP="00F00D39">
      <w:pPr>
        <w:pStyle w:val="ProductList-Bullet"/>
        <w:numPr>
          <w:ilvl w:val="0"/>
          <w:numId w:val="11"/>
        </w:numPr>
      </w:pPr>
      <w:r>
        <w:t xml:space="preserve">Cu excepția prevederilor din prezentul document și după cum se stipulează în </w:t>
      </w: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xml:space="preserve">, pentru accesul tuturor produselor software de tip server,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sau </w:t>
      </w:r>
      <w:r>
        <w:fldChar w:fldCharType="begin"/>
      </w:r>
      <w:r>
        <w:instrText xml:space="preserve"> AutoTextList   \s NoStyle \t "Licență CAL echivalentă înseamnă o Licență SL utilizator sau o Licență External Connector identificată în tabelul „Accesul la software-ul de server” aferent unui produs sau o suită CAL ori o licență SL, conform tabelului Licențele echivalente. (consultați Glosarul pentru definiția completă)" </w:instrText>
      </w:r>
      <w:r>
        <w:fldChar w:fldCharType="separate"/>
      </w:r>
      <w:r>
        <w:rPr>
          <w:color w:val="0563C1"/>
        </w:rPr>
        <w:t>licențe CAL echivalente</w:t>
      </w:r>
      <w:r>
        <w:fldChar w:fldCharType="end"/>
      </w:r>
      <w:r>
        <w:t>.</w:t>
      </w:r>
    </w:p>
    <w:p w14:paraId="07586F30" w14:textId="77777777" w:rsidR="00E557F0" w:rsidRDefault="00F00D39" w:rsidP="00F00D39">
      <w:pPr>
        <w:pStyle w:val="ProductList-Bullet"/>
        <w:numPr>
          <w:ilvl w:val="0"/>
          <w:numId w:val="11"/>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accesarea de către alt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w:t>
      </w:r>
    </w:p>
    <w:p w14:paraId="66AE483F" w14:textId="77777777" w:rsidR="00E557F0" w:rsidRDefault="00F00D39" w:rsidP="00F00D39">
      <w:pPr>
        <w:pStyle w:val="ProductList-Bullet"/>
        <w:numPr>
          <w:ilvl w:val="0"/>
          <w:numId w:val="11"/>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accesarea software-ului de server care rulează un </w:t>
      </w:r>
      <w:r>
        <w:fldChar w:fldCharType="begin"/>
      </w:r>
      <w:r>
        <w:instrText xml:space="preserve"> AutoTextList   \s NoStyle \t "Serviciul web (cunoscut și ca „Soluțiile pentru web”) este alcătuit din paginile web, site-urile web, aplicațiile web, serviciile web și/sau livrarea de corespondență POP3, disponibile în mod public. (consultați Glosarul pentru definiția completă)" </w:instrText>
      </w:r>
      <w:r>
        <w:fldChar w:fldCharType="separate"/>
      </w:r>
      <w:r>
        <w:rPr>
          <w:color w:val="0563C1"/>
        </w:rPr>
        <w:t>serviciu web</w:t>
      </w:r>
      <w:r>
        <w:fldChar w:fldCharType="end"/>
      </w:r>
      <w:r>
        <w:t xml:space="preserve"> sau un </w:t>
      </w:r>
      <w:r>
        <w:fldChar w:fldCharType="begin"/>
      </w:r>
      <w:r>
        <w:instrText xml:space="preserve"> AutoTextList   \s NoStyle \t "Serviciu de calcul de înaltă performanță (HPC) înseamnă un serviciu în cadrul căruia un produs software de tip server este utilizat pentru a rula un Nod cluster...(Pentru definiția completă, consultați Glosarul)" </w:instrText>
      </w:r>
      <w:r>
        <w:fldChar w:fldCharType="separate"/>
      </w:r>
      <w:r>
        <w:rPr>
          <w:color w:val="0563C1"/>
        </w:rPr>
        <w:t>serviciu HPC</w:t>
      </w:r>
      <w:r>
        <w:fldChar w:fldCharType="end"/>
      </w:r>
      <w:r>
        <w:t>.</w:t>
      </w:r>
    </w:p>
    <w:p w14:paraId="4716817D" w14:textId="77777777" w:rsidR="00E557F0" w:rsidRDefault="00F00D39" w:rsidP="00F00D39">
      <w:pPr>
        <w:pStyle w:val="ProductList-Bullet"/>
        <w:numPr>
          <w:ilvl w:val="0"/>
          <w:numId w:val="11"/>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sau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14:paraId="457261C4" w14:textId="77777777" w:rsidR="00E557F0" w:rsidRDefault="00F00D39">
      <w:pPr>
        <w:pStyle w:val="ProductList-Offering2Heading"/>
        <w:outlineLvl w:val="2"/>
      </w:pPr>
      <w:bookmarkStart w:id="23" w:name="_Sec542"/>
      <w:r>
        <w:t>Server per licență CAL</w:t>
      </w:r>
      <w:bookmarkEnd w:id="23"/>
      <w:r>
        <w:fldChar w:fldCharType="begin"/>
      </w:r>
      <w:r>
        <w:instrText xml:space="preserve"> TC "</w:instrText>
      </w:r>
      <w:bookmarkStart w:id="24" w:name="_Toc52184382"/>
      <w:r>
        <w:instrText>Server per licență CAL</w:instrText>
      </w:r>
      <w:bookmarkEnd w:id="24"/>
      <w:r>
        <w:instrText>" \l 3</w:instrText>
      </w:r>
      <w:r>
        <w:fldChar w:fldCharType="end"/>
      </w:r>
    </w:p>
    <w:p w14:paraId="501D6F5F" w14:textId="77777777" w:rsidR="00E557F0" w:rsidRDefault="00F00D39">
      <w:pPr>
        <w:pStyle w:val="ProductList-ClauseHeading"/>
        <w:outlineLvl w:val="3"/>
      </w:pPr>
      <w:r>
        <w:t>Licențe de server (per instanță)</w:t>
      </w:r>
    </w:p>
    <w:p w14:paraId="1446812E" w14:textId="77777777" w:rsidR="00E557F0" w:rsidRDefault="00F00D39">
      <w:pPr>
        <w:pStyle w:val="ProductList-Body"/>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Clientul poate utiliza o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Instanță în execuție</w:t>
      </w:r>
      <w:r>
        <w:fldChar w:fldCharType="end"/>
      </w:r>
      <w:r>
        <w:t xml:space="preserve"> a software-ului de server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w:t>
      </w:r>
    </w:p>
    <w:p w14:paraId="6FD68A3D" w14:textId="77777777" w:rsidR="00E557F0" w:rsidRDefault="00E557F0">
      <w:pPr>
        <w:pStyle w:val="ProductList-Body"/>
      </w:pPr>
    </w:p>
    <w:p w14:paraId="14823FC6" w14:textId="77777777" w:rsidR="00E557F0" w:rsidRDefault="00F00D39">
      <w:pPr>
        <w:pStyle w:val="ProductList-ClauseHeading"/>
        <w:outlineLvl w:val="3"/>
      </w:pPr>
      <w:r>
        <w:t>Licențele de acces</w:t>
      </w:r>
    </w:p>
    <w:p w14:paraId="63D53AE9" w14:textId="77777777" w:rsidR="00E557F0" w:rsidRDefault="00F00D39" w:rsidP="00F00D39">
      <w:pPr>
        <w:pStyle w:val="ProductList-Bullet"/>
        <w:numPr>
          <w:ilvl w:val="0"/>
          <w:numId w:val="12"/>
        </w:numPr>
      </w:pPr>
      <w:r>
        <w:t xml:space="preserve">Cu excepția prevederilor din prezentul document și după cum se stipulează în </w:t>
      </w: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xml:space="preserve">, pentru accesul tuturor produselor software de tip server,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sau </w:t>
      </w:r>
      <w:r>
        <w:fldChar w:fldCharType="begin"/>
      </w:r>
      <w:r>
        <w:instrText xml:space="preserve"> AutoTextList   \s NoStyle \t "Licență CAL echivalentă înseamnă o Licență SL utilizator sau o Licență External Connector identificată în tabelul „Accesul la software-ul de server” aferent unui produs sau o suită CAL ori o licență SL, conform tabelului Licențele echivalente. (consultați Glosarul pentru definiția completă)" </w:instrText>
      </w:r>
      <w:r>
        <w:fldChar w:fldCharType="separate"/>
      </w:r>
      <w:r>
        <w:rPr>
          <w:color w:val="0563C1"/>
        </w:rPr>
        <w:t>licențe CAL echivalente</w:t>
      </w:r>
      <w:r>
        <w:fldChar w:fldCharType="end"/>
      </w:r>
      <w:r>
        <w:t>.</w:t>
      </w:r>
    </w:p>
    <w:p w14:paraId="0641EE64" w14:textId="77777777" w:rsidR="00E557F0" w:rsidRDefault="00F00D39" w:rsidP="00F00D39">
      <w:pPr>
        <w:pStyle w:val="ProductList-Bullet"/>
        <w:numPr>
          <w:ilvl w:val="0"/>
          <w:numId w:val="12"/>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accesarea de către alt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w:t>
      </w:r>
    </w:p>
    <w:p w14:paraId="2A631B77" w14:textId="77777777" w:rsidR="00E557F0" w:rsidRDefault="00F00D39">
      <w:pPr>
        <w:pStyle w:val="ProductList-Offering2Heading"/>
        <w:outlineLvl w:val="2"/>
      </w:pPr>
      <w:bookmarkStart w:id="25" w:name="_Sec543"/>
      <w:r>
        <w:t>Per nucleu</w:t>
      </w:r>
      <w:bookmarkEnd w:id="25"/>
      <w:r>
        <w:fldChar w:fldCharType="begin"/>
      </w:r>
      <w:r>
        <w:instrText xml:space="preserve"> TC "</w:instrText>
      </w:r>
      <w:bookmarkStart w:id="26" w:name="_Toc52184383"/>
      <w:r>
        <w:instrText>Per nucleu</w:instrText>
      </w:r>
      <w:bookmarkEnd w:id="26"/>
      <w:r>
        <w:instrText>" \l 3</w:instrText>
      </w:r>
      <w:r>
        <w:fldChar w:fldCharType="end"/>
      </w:r>
    </w:p>
    <w:p w14:paraId="3721735B" w14:textId="77777777" w:rsidR="00E557F0" w:rsidRDefault="00F00D39">
      <w:pPr>
        <w:pStyle w:val="ProductList-Body"/>
      </w:pPr>
      <w:r>
        <w:t xml:space="preserve">Pentru produsele sub Model de licență per nucleu, Clientul trebuie să aleagă fie Licențierea în funcție de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ale unui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fie Acordarea licențelor în funcție de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individuale. Termenii corespunzători fiecărui model sunt descriși mai jos.</w:t>
      </w:r>
    </w:p>
    <w:p w14:paraId="19533CB5" w14:textId="77777777" w:rsidR="00E557F0" w:rsidRDefault="00E557F0">
      <w:pPr>
        <w:pStyle w:val="ProductList-Body"/>
      </w:pPr>
    </w:p>
    <w:p w14:paraId="294CACA5" w14:textId="77777777" w:rsidR="00E557F0" w:rsidRDefault="00F00D39">
      <w:pPr>
        <w:pStyle w:val="ProductList-ClauseHeading"/>
        <w:outlineLvl w:val="3"/>
      </w:pPr>
      <w:r>
        <w:t>Licențele de server (per nucleu) – Licențierea în funcție de Nucleele fizice ale unui Server</w:t>
      </w:r>
    </w:p>
    <w:p w14:paraId="7D87F4F4" w14:textId="77777777" w:rsidR="00E557F0" w:rsidRDefault="00F00D39" w:rsidP="00F00D39">
      <w:pPr>
        <w:pStyle w:val="ProductList-Bullet"/>
        <w:numPr>
          <w:ilvl w:val="0"/>
          <w:numId w:val="13"/>
        </w:numPr>
      </w:pPr>
      <w:r>
        <w:t xml:space="preserve">Clientul poate utiliza software-ul de server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cu condiția să se achiziționeze suficiente Licențe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conform descrierii de mai jos.</w:t>
      </w:r>
    </w:p>
    <w:p w14:paraId="63CD2BA0" w14:textId="77777777" w:rsidR="00E557F0" w:rsidRDefault="00F00D39" w:rsidP="00F00D39">
      <w:pPr>
        <w:pStyle w:val="ProductList-Bullet"/>
        <w:numPr>
          <w:ilvl w:val="0"/>
          <w:numId w:val="13"/>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patru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procesor fizic.</w:t>
      </w:r>
    </w:p>
    <w:p w14:paraId="510F840C" w14:textId="77777777" w:rsidR="00E557F0" w:rsidRDefault="00F00D39" w:rsidP="00F00D39">
      <w:pPr>
        <w:pStyle w:val="ProductList-Bullet"/>
        <w:numPr>
          <w:ilvl w:val="0"/>
          <w:numId w:val="13"/>
        </w:numPr>
      </w:pPr>
      <w:r>
        <w:t xml:space="preserve">În cazul ediției Enterprise, Clientul are dreptul să utilizeze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 de tip server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pe un număr de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medii OSE fizice</w:t>
      </w:r>
      <w:r>
        <w:fldChar w:fldCharType="end"/>
      </w:r>
      <w:r>
        <w:t xml:space="preserve"> și/sau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egal cu numărul de licențe care i-au fost alocate.</w:t>
      </w:r>
    </w:p>
    <w:p w14:paraId="5B49A1EA" w14:textId="77777777" w:rsidR="00E557F0" w:rsidRDefault="00F00D39" w:rsidP="00F00D39">
      <w:pPr>
        <w:pStyle w:val="ProductList-Bullet"/>
        <w:numPr>
          <w:ilvl w:val="0"/>
          <w:numId w:val="13"/>
        </w:numPr>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suplimentară pentru ediția Enterprise alocată de Client peste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conform paragrafului 2 de mai sus, software-ul de server se poate utiliza într-un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suplimentar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32D57AE1" w14:textId="77777777" w:rsidR="00E557F0" w:rsidRDefault="00F00D39" w:rsidP="00F00D39">
      <w:pPr>
        <w:pStyle w:val="ProductList-Bullet"/>
        <w:numPr>
          <w:ilvl w:val="0"/>
          <w:numId w:val="13"/>
        </w:numPr>
      </w:pPr>
      <w:r>
        <w:t xml:space="preserve">Pentru alte ediții, Clientul poate utiliza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software-ului de server doar în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42D7E0A8" w14:textId="77777777" w:rsidR="00E557F0" w:rsidRDefault="00E557F0">
      <w:pPr>
        <w:pStyle w:val="ProductList-Body"/>
      </w:pPr>
    </w:p>
    <w:p w14:paraId="6ED25B7B" w14:textId="77777777" w:rsidR="00E557F0" w:rsidRDefault="00F00D39">
      <w:pPr>
        <w:pStyle w:val="ProductList-ClauseHeading"/>
        <w:outlineLvl w:val="3"/>
      </w:pPr>
      <w:r>
        <w:lastRenderedPageBreak/>
        <w:t>Licențele de server (per nucleu) – Acordarea licențelor în funcție de mediile OSE virtuale individuale</w:t>
      </w:r>
    </w:p>
    <w:p w14:paraId="170C5E58" w14:textId="77777777" w:rsidR="00E557F0" w:rsidRDefault="00F00D39" w:rsidP="00F00D39">
      <w:pPr>
        <w:pStyle w:val="ProductList-Bullet"/>
        <w:numPr>
          <w:ilvl w:val="0"/>
          <w:numId w:val="14"/>
        </w:numPr>
      </w:pPr>
      <w:r>
        <w:t xml:space="preserve">Clientul poate utiliza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software-ului de server în orice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achiziționeze suficiente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conform descrierii de mai jos.</w:t>
      </w:r>
    </w:p>
    <w:p w14:paraId="508C15BB" w14:textId="77777777" w:rsidR="00E557F0" w:rsidRDefault="00F00D39" w:rsidP="00F00D39">
      <w:pPr>
        <w:pStyle w:val="ProductList-Bullet"/>
        <w:numPr>
          <w:ilvl w:val="0"/>
          <w:numId w:val="14"/>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din </w:t>
      </w:r>
      <w:r>
        <w:fldChar w:fldCharType="begin"/>
      </w:r>
      <w:r>
        <w:instrText xml:space="preserve"> AutoTextList   \s NoStyle \t "Mediu OSE virtual înseamnă un mediu OSE configurat să ruleze pe un sistem hardware virtual" </w:instrText>
      </w:r>
      <w:r>
        <w:fldChar w:fldCharType="separate"/>
      </w:r>
      <w:r>
        <w:rPr>
          <w:color w:val="0563C1"/>
        </w:rPr>
        <w:t>mediul OSE virtual</w:t>
      </w:r>
      <w:r>
        <w:fldChar w:fldCharType="end"/>
      </w:r>
      <w:r>
        <w:t xml:space="preserve">, cu condiția respectării unei cerințe minime de patru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14:paraId="292A96E1" w14:textId="77777777" w:rsidR="00E557F0" w:rsidRDefault="00F00D39" w:rsidP="00F00D39">
      <w:pPr>
        <w:pStyle w:val="ProductList-Bullet"/>
        <w:numPr>
          <w:ilvl w:val="0"/>
          <w:numId w:val="14"/>
        </w:numPr>
      </w:pPr>
      <w:r>
        <w:t xml:space="preserve">Dacă oricare dintre aceste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este mapat în orice moment la mai mult decât un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Clientul are nevoie de câte o licență pentru fiecare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la care se efectuează maparea. </w:t>
      </w:r>
    </w:p>
    <w:p w14:paraId="61EAF773" w14:textId="77777777" w:rsidR="00E557F0" w:rsidRDefault="00F00D39">
      <w:pPr>
        <w:pStyle w:val="ProductList-Offering2Heading"/>
        <w:outlineLvl w:val="2"/>
      </w:pPr>
      <w:bookmarkStart w:id="27" w:name="_Sec544"/>
      <w:r>
        <w:t>Servere de management</w:t>
      </w:r>
      <w:bookmarkEnd w:id="27"/>
      <w:r>
        <w:fldChar w:fldCharType="begin"/>
      </w:r>
      <w:r>
        <w:instrText xml:space="preserve"> TC "</w:instrText>
      </w:r>
      <w:bookmarkStart w:id="28" w:name="_Toc52184384"/>
      <w:r>
        <w:instrText>Servere de management</w:instrText>
      </w:r>
      <w:bookmarkEnd w:id="28"/>
      <w:r>
        <w:instrText>" \l 3</w:instrText>
      </w:r>
      <w:r>
        <w:fldChar w:fldCharType="end"/>
      </w:r>
    </w:p>
    <w:p w14:paraId="0E23DC15" w14:textId="77777777" w:rsidR="00E557F0" w:rsidRDefault="00F00D39">
      <w:pPr>
        <w:pStyle w:val="ProductList-ClauseHeading"/>
        <w:outlineLvl w:val="3"/>
      </w:pPr>
      <w:r>
        <w:t>Licențe de management</w:t>
      </w:r>
    </w:p>
    <w:p w14:paraId="10BEDB49" w14:textId="77777777" w:rsidR="00E557F0" w:rsidRDefault="00F00D39">
      <w:pPr>
        <w:pStyle w:val="ProductList-Body"/>
      </w:pPr>
      <w:r>
        <w:t xml:space="preserve">Versiunea Licență de management, nu versiunea software-ului folosit, determină versiunea termenilor licenței aplicabili (inclusiv utilizarea acoperită de drepturile de reducere la o versiune anterioară consioderând termeni care indică contrariu). </w:t>
      </w:r>
    </w:p>
    <w:p w14:paraId="04EF4834" w14:textId="77777777" w:rsidR="00E557F0" w:rsidRDefault="00E557F0">
      <w:pPr>
        <w:pStyle w:val="ProductList-Body"/>
      </w:pPr>
    </w:p>
    <w:p w14:paraId="6AB1ADB5" w14:textId="77777777" w:rsidR="00E557F0" w:rsidRDefault="00F00D39">
      <w:pPr>
        <w:pStyle w:val="ProductList-ClauseHeading"/>
        <w:outlineLvl w:val="3"/>
      </w:pPr>
      <w:r>
        <w:t>Licențe de management servere (per nucleu)</w:t>
      </w:r>
    </w:p>
    <w:p w14:paraId="3D61E926" w14:textId="77777777" w:rsidR="00E557F0" w:rsidRDefault="00F00D39" w:rsidP="00F00D39">
      <w:pPr>
        <w:pStyle w:val="ProductList-Bullet"/>
        <w:numPr>
          <w:ilvl w:val="0"/>
          <w:numId w:val="15"/>
        </w:numPr>
      </w:pPr>
      <w:r>
        <w:t xml:space="preserve">Clientul poate utiliza programul software cu Azure sau orice alt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folosirii acestuia* pentru </w:t>
      </w:r>
      <w:r>
        <w:fldChar w:fldCharType="begin"/>
      </w:r>
      <w:r>
        <w:instrText xml:space="preserve"> AutoTextList   \s NoStyle \t "Gestionarea mediilor OSE înseamnă a solicita sau a primi date despre, a configura sau a oferi instrucțiuni pentru hardware sau produse software asociate în mod direct sau indirect cu mediul OSE. Aceasta nu include descoperirea prezenței unui dispozitiv sau a unui mediu OSE." </w:instrText>
      </w:r>
      <w:r>
        <w:fldChar w:fldCharType="separate"/>
      </w:r>
      <w:r>
        <w:rPr>
          <w:color w:val="0563C1"/>
        </w:rPr>
        <w:t>gestionarea mediilor OSE</w:t>
      </w:r>
      <w:r>
        <w:fldChar w:fldCharType="end"/>
      </w:r>
      <w:r>
        <w:t xml:space="preserve"> pe un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 cu licență</w:t>
      </w:r>
      <w:r>
        <w:fldChar w:fldCharType="end"/>
      </w:r>
      <w:r>
        <w:t xml:space="preserve">, cu condiția de a achiziționa suficiente licențe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după cum este descris mai jos. </w:t>
      </w:r>
    </w:p>
    <w:p w14:paraId="703A1BF6" w14:textId="77777777" w:rsidR="00E557F0" w:rsidRDefault="00F00D39" w:rsidP="00F00D39">
      <w:pPr>
        <w:pStyle w:val="ProductList-Bullet"/>
        <w:numPr>
          <w:ilvl w:val="0"/>
          <w:numId w:val="15"/>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 xml:space="preserve">, cu condiția să fie minimum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cel puțin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004F9F50" w14:textId="77777777" w:rsidR="00E557F0" w:rsidRDefault="00F00D39" w:rsidP="00F00D39">
      <w:pPr>
        <w:pStyle w:val="ProductList-Bullet"/>
        <w:numPr>
          <w:ilvl w:val="0"/>
          <w:numId w:val="15"/>
        </w:numPr>
      </w:pPr>
      <w:r>
        <w:t xml:space="preserve">din ediția Datacenter permit utilizarea software-ului de tip server pentru gestionarea oricărui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 xml:space="preserve">. </w:t>
      </w:r>
    </w:p>
    <w:p w14:paraId="099F65C1" w14:textId="77777777" w:rsidR="00E557F0" w:rsidRDefault="00F00D39" w:rsidP="00F00D39">
      <w:pPr>
        <w:pStyle w:val="ProductList-Bullet"/>
        <w:numPr>
          <w:ilvl w:val="0"/>
          <w:numId w:val="15"/>
        </w:numPr>
      </w:pPr>
      <w:r>
        <w:t xml:space="preserve">Ediția Standard: </w:t>
      </w:r>
    </w:p>
    <w:p w14:paraId="430F5E9A" w14:textId="77777777" w:rsidR="00E557F0" w:rsidRDefault="00F00D39" w:rsidP="00F00D39">
      <w:pPr>
        <w:pStyle w:val="ProductList-Bullet"/>
        <w:numPr>
          <w:ilvl w:val="1"/>
          <w:numId w:val="15"/>
        </w:numPr>
      </w:pPr>
      <w:r>
        <w:t xml:space="preserve">Ediția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Licență</w:t>
      </w:r>
      <w:r>
        <w:fldChar w:fldCharType="end"/>
      </w:r>
      <w:r>
        <w:t xml:space="preserve"> standard permite utilizarea software-ului pentru gestionarea a până la două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medii OSE</w:t>
      </w:r>
      <w:r>
        <w:fldChar w:fldCharType="end"/>
      </w:r>
      <w:r>
        <w:t xml:space="preserve"> pe Serverul cu licență.</w:t>
      </w:r>
    </w:p>
    <w:p w14:paraId="3FAD18B8" w14:textId="77777777" w:rsidR="00E557F0" w:rsidRDefault="00F00D39" w:rsidP="00F00D39">
      <w:pPr>
        <w:pStyle w:val="ProductList-Bullet"/>
        <w:numPr>
          <w:ilvl w:val="1"/>
          <w:numId w:val="15"/>
        </w:numPr>
      </w:pPr>
      <w:r>
        <w:t xml:space="preserve">Edițiile standard permit gestionarea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mediului OSE fizic</w:t>
      </w:r>
      <w:r>
        <w:fldChar w:fldCharType="end"/>
      </w:r>
      <w:r>
        <w:t xml:space="preserve">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 xml:space="preserve"> (în plus față de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virtuale), dacă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exclusiv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w:t>
      </w:r>
    </w:p>
    <w:p w14:paraId="6E9A3324" w14:textId="77777777" w:rsidR="00E557F0" w:rsidRDefault="00F00D39" w:rsidP="00F00D39">
      <w:pPr>
        <w:pStyle w:val="ProductList-Bullet"/>
        <w:numPr>
          <w:ilvl w:val="1"/>
          <w:numId w:val="15"/>
        </w:numPr>
      </w:pPr>
      <w:r>
        <w:t xml:space="preserve">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Standard suplimentare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Serverului cu licență</w:t>
      </w:r>
      <w:r>
        <w:fldChar w:fldCharType="end"/>
      </w:r>
      <w:r>
        <w:t xml:space="preserve"> în conformitate cu punctul 2 de mai sus și poate gestiona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pe Serverul cu licență. </w:t>
      </w:r>
    </w:p>
    <w:p w14:paraId="2CA8E64A" w14:textId="77777777" w:rsidR="00E557F0" w:rsidRDefault="00F00D39" w:rsidP="00F00D39">
      <w:pPr>
        <w:pStyle w:val="ProductList-Bullet"/>
        <w:numPr>
          <w:ilvl w:val="0"/>
          <w:numId w:val="15"/>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rulează sisteme de operare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necesită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 de management</w:t>
      </w:r>
      <w:r>
        <w:fldChar w:fldCharType="end"/>
      </w:r>
      <w:r>
        <w:t xml:space="preserve"> pentru server. </w:t>
      </w:r>
    </w:p>
    <w:p w14:paraId="6697623F" w14:textId="77777777" w:rsidR="00E557F0" w:rsidRDefault="00E557F0">
      <w:pPr>
        <w:pStyle w:val="ProductList-Body"/>
      </w:pPr>
    </w:p>
    <w:p w14:paraId="58A10206" w14:textId="77777777" w:rsidR="00E557F0" w:rsidRDefault="00F00D39">
      <w:pPr>
        <w:pStyle w:val="ProductList-ClauseHeading"/>
        <w:outlineLvl w:val="3"/>
      </w:pPr>
      <w:r>
        <w:t>Licențe de management clienți (per mediu OSE sau utilizator)</w:t>
      </w:r>
    </w:p>
    <w:p w14:paraId="33D772AD" w14:textId="77777777" w:rsidR="00E557F0" w:rsidRDefault="00F00D39" w:rsidP="00F00D39">
      <w:pPr>
        <w:pStyle w:val="ProductList-Bullet"/>
        <w:numPr>
          <w:ilvl w:val="0"/>
          <w:numId w:val="16"/>
        </w:numPr>
      </w:pPr>
      <w:r>
        <w:t xml:space="preserve">Clientul poate utiliza software-ul cu Azure pe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folosirii sale* pentru gestionarea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mediului OSE</w:t>
      </w:r>
      <w:r>
        <w:fldChar w:fldCharType="end"/>
      </w:r>
      <w:r>
        <w:t xml:space="preserve">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sau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dispozitive folosite de către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cu licență</w:t>
      </w:r>
      <w:r>
        <w:fldChar w:fldCharType="end"/>
      </w:r>
      <w:r>
        <w:t xml:space="preserve"> pentru fiecare licență de Client Management pe care o achiziționează.</w:t>
      </w:r>
    </w:p>
    <w:p w14:paraId="6B573029" w14:textId="77777777" w:rsidR="00E557F0" w:rsidRDefault="00F00D39" w:rsidP="00F00D39">
      <w:pPr>
        <w:pStyle w:val="ProductList-Bullet"/>
        <w:numPr>
          <w:ilvl w:val="0"/>
          <w:numId w:val="16"/>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rulează sisteme de operare diferite de cele ale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necesită Licențe de management client sau </w:t>
      </w:r>
      <w:r>
        <w:fldChar w:fldCharType="begin"/>
      </w:r>
      <w:r>
        <w:instrText xml:space="preserve"> AutoTextList   \s NoStyle \t "Licența echivalentă pentru Licența de management înseamnă o Licență SL utilizator specificată în tabelul „Licențele de management” sau o suită de licențe CAL ori SL, specificată în tabelul cu Licențe echivalente pentru Licențele de management. (consultați Glosarul pentru definiția completă)" </w:instrText>
      </w:r>
      <w:r>
        <w:fldChar w:fldCharType="separate"/>
      </w:r>
      <w:r>
        <w:rPr>
          <w:color w:val="0563C1"/>
        </w:rPr>
        <w:t>Licențe de management echivalente</w:t>
      </w:r>
      <w:r>
        <w:fldChar w:fldCharType="end"/>
      </w:r>
      <w:r>
        <w:t>.</w:t>
      </w:r>
    </w:p>
    <w:p w14:paraId="0ADF8285" w14:textId="77777777" w:rsidR="00E557F0" w:rsidRDefault="00F00D39" w:rsidP="00F00D39">
      <w:pPr>
        <w:pStyle w:val="ProductList-Bullet"/>
        <w:numPr>
          <w:ilvl w:val="0"/>
          <w:numId w:val="16"/>
        </w:numPr>
      </w:pPr>
      <w:r>
        <w:t xml:space="preserve">Numărul de Licențe de management client necesare depinde de tipul </w:t>
      </w:r>
      <w:r>
        <w:fldChar w:fldCharType="begin"/>
      </w:r>
      <w:r>
        <w:instrText xml:space="preserve"> AutoTextList   \s NoStyle \t "Licență înseamnă dreptul de a descărca, a instala, a accesa și a utiliza un Produs." </w:instrText>
      </w:r>
      <w:r>
        <w:fldChar w:fldCharType="separate"/>
      </w:r>
      <w:r>
        <w:rPr>
          <w:color w:val="0563C1"/>
        </w:rPr>
        <w:t>Licenței</w:t>
      </w:r>
      <w:r>
        <w:fldChar w:fldCharType="end"/>
      </w:r>
      <w:r>
        <w:t xml:space="preserve"> (per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sau utilizator) alocate.</w:t>
      </w:r>
    </w:p>
    <w:p w14:paraId="3B9ED1E7" w14:textId="77777777" w:rsidR="00E557F0" w:rsidRDefault="00F00D39" w:rsidP="00F00D39">
      <w:pPr>
        <w:pStyle w:val="ProductList-Bullet"/>
        <w:numPr>
          <w:ilvl w:val="0"/>
          <w:numId w:val="16"/>
        </w:numPr>
      </w:pPr>
      <w:r>
        <w:t xml:space="preserve">Gestionarea unui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accesat de mai mulți utilizatori necesită o Licență de management client pentru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sau Licențe de management client pentru utilizatori pentru fiecare utilizator.</w:t>
      </w:r>
    </w:p>
    <w:p w14:paraId="56E75D7D" w14:textId="77777777" w:rsidR="00E557F0" w:rsidRDefault="00F00D39">
      <w:pPr>
        <w:pStyle w:val="ProductList-Body"/>
      </w:pPr>
      <w:r>
        <w:t xml:space="preserve">*Orice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w:t>
      </w:r>
    </w:p>
    <w:p w14:paraId="04FA64B2" w14:textId="77777777" w:rsidR="00E557F0" w:rsidRDefault="00E557F0">
      <w:pPr>
        <w:pStyle w:val="ProductList-Body"/>
      </w:pPr>
    </w:p>
    <w:p w14:paraId="14F5C3CE" w14:textId="77777777" w:rsidR="00E557F0" w:rsidRDefault="00F00D39">
      <w:pPr>
        <w:pStyle w:val="ProductList-ClauseHeading"/>
        <w:outlineLvl w:val="3"/>
      </w:pPr>
      <w:r>
        <w:t>Licențele de management nu sunt necesare pentru:</w:t>
      </w:r>
    </w:p>
    <w:p w14:paraId="33655FB9" w14:textId="77777777" w:rsidR="00E557F0" w:rsidRDefault="00F00D39" w:rsidP="00F00D39">
      <w:pPr>
        <w:pStyle w:val="ProductList-Bullet"/>
        <w:numPr>
          <w:ilvl w:val="0"/>
          <w:numId w:val="17"/>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în care nu există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w:t>
      </w:r>
    </w:p>
    <w:p w14:paraId="5316044A" w14:textId="77777777" w:rsidR="00E557F0" w:rsidRDefault="00F00D39" w:rsidP="00F00D39">
      <w:pPr>
        <w:pStyle w:val="ProductList-Bullet"/>
        <w:numPr>
          <w:ilvl w:val="0"/>
          <w:numId w:val="17"/>
        </w:numPr>
      </w:pPr>
      <w:r>
        <w:t>dispozitivele din infrastructura în rețea a clientului, care funcționează doar pentru a transmite date de rețea și pe care nu rulează produse software Windows Server;</w:t>
      </w:r>
    </w:p>
    <w:p w14:paraId="0EAF5AAF" w14:textId="77777777" w:rsidR="00E557F0" w:rsidRDefault="00F00D39" w:rsidP="00F00D39">
      <w:pPr>
        <w:pStyle w:val="ProductList-Bullet"/>
        <w:numPr>
          <w:ilvl w:val="0"/>
          <w:numId w:val="17"/>
        </w:numPr>
      </w:pPr>
      <w:r>
        <w:t xml:space="preserve">conversia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mediilor OSE</w:t>
      </w:r>
      <w:r>
        <w:fldChar w:fldCharType="end"/>
      </w:r>
      <w:r>
        <w:t xml:space="preserve"> de la fizic la virtual sau</w:t>
      </w:r>
    </w:p>
    <w:p w14:paraId="7836B035" w14:textId="77777777" w:rsidR="00E557F0" w:rsidRDefault="00F00D39" w:rsidP="00F00D39">
      <w:pPr>
        <w:pStyle w:val="ProductList-Bullet"/>
        <w:numPr>
          <w:ilvl w:val="0"/>
          <w:numId w:val="17"/>
        </w:numPr>
      </w:pPr>
      <w:r>
        <w:t>orice dispozitiv monitorizat sau gestionat doar pentru starea componentelor sale hardware cu privire la temperatura sistemului, viteza ventilatorului, pornire/oprire, resetarea sistemului sau disponibilitatea CPU.</w:t>
      </w:r>
    </w:p>
    <w:p w14:paraId="6512C9C7" w14:textId="77777777" w:rsidR="00E557F0" w:rsidRDefault="00E557F0">
      <w:pPr>
        <w:pStyle w:val="ProductList-Body"/>
      </w:pPr>
    </w:p>
    <w:p w14:paraId="1CD3C01F" w14:textId="77777777" w:rsidR="00E557F0" w:rsidRDefault="00F00D39">
      <w:pPr>
        <w:pStyle w:val="ProductList-ClauseHeading"/>
        <w:outlineLvl w:val="3"/>
      </w:pPr>
      <w:r>
        <w:t>Seturi de date</w:t>
      </w:r>
    </w:p>
    <w:p w14:paraId="027E1D2A" w14:textId="77777777" w:rsidR="00E557F0" w:rsidRDefault="00F00D39">
      <w:pPr>
        <w:pStyle w:val="ProductList-Body"/>
      </w:pPr>
      <w:r>
        <w:t>Clientul nu are dreptul să copieze sau să distribuie niciun set de date (sau orice porțiune a unui set de date) inclus în produsul software.</w:t>
      </w:r>
    </w:p>
    <w:p w14:paraId="3B3174B4" w14:textId="77777777" w:rsidR="00E557F0" w:rsidRDefault="00F00D39">
      <w:pPr>
        <w:pStyle w:val="ProductList-Offering2Heading"/>
        <w:outlineLvl w:val="2"/>
      </w:pPr>
      <w:bookmarkStart w:id="29" w:name="_Sec545"/>
      <w:r>
        <w:t>Servere speciale</w:t>
      </w:r>
      <w:bookmarkEnd w:id="29"/>
      <w:r>
        <w:fldChar w:fldCharType="begin"/>
      </w:r>
      <w:r>
        <w:instrText xml:space="preserve"> TC "</w:instrText>
      </w:r>
      <w:bookmarkStart w:id="30" w:name="_Toc52184385"/>
      <w:r>
        <w:instrText>Servere speciale</w:instrText>
      </w:r>
      <w:bookmarkEnd w:id="30"/>
      <w:r>
        <w:instrText>" \l 3</w:instrText>
      </w:r>
      <w:r>
        <w:fldChar w:fldCharType="end"/>
      </w:r>
    </w:p>
    <w:p w14:paraId="7356E9D1" w14:textId="77777777" w:rsidR="00E557F0" w:rsidRDefault="00F00D39">
      <w:pPr>
        <w:pStyle w:val="ProductList-ClauseHeading"/>
        <w:outlineLvl w:val="3"/>
      </w:pPr>
      <w:r>
        <w:t>Licențe de server (per instanță)</w:t>
      </w:r>
    </w:p>
    <w:p w14:paraId="6854F241" w14:textId="77777777" w:rsidR="00E557F0" w:rsidRDefault="00F00D39">
      <w:pPr>
        <w:pStyle w:val="ProductList-Body"/>
      </w:pPr>
      <w:r>
        <w:t xml:space="preserve">Clientul poate utiliza o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Instanță în execuție</w:t>
      </w:r>
      <w:r>
        <w:fldChar w:fldCharType="end"/>
      </w:r>
      <w:r>
        <w:t xml:space="preserve"> a produsului software de tip server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pentru fiecare Licență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achiziționată.</w:t>
      </w:r>
    </w:p>
    <w:p w14:paraId="1DDEA738" w14:textId="77777777" w:rsidR="00E557F0" w:rsidRDefault="00F00D39">
      <w:pPr>
        <w:pStyle w:val="ProductList-Offering2Heading"/>
        <w:outlineLvl w:val="2"/>
      </w:pPr>
      <w:bookmarkStart w:id="31" w:name="_Sec546"/>
      <w:r>
        <w:t>Instrumente de dezvoltare</w:t>
      </w:r>
      <w:bookmarkEnd w:id="31"/>
      <w:r>
        <w:fldChar w:fldCharType="begin"/>
      </w:r>
      <w:r>
        <w:instrText xml:space="preserve"> TC "</w:instrText>
      </w:r>
      <w:bookmarkStart w:id="32" w:name="_Toc52184386"/>
      <w:r>
        <w:instrText>Instrumente de dezvoltare</w:instrText>
      </w:r>
      <w:bookmarkEnd w:id="32"/>
      <w:r>
        <w:instrText>" \l 3</w:instrText>
      </w:r>
      <w:r>
        <w:fldChar w:fldCharType="end"/>
      </w:r>
    </w:p>
    <w:p w14:paraId="01C1CFA3" w14:textId="77777777" w:rsidR="00E557F0" w:rsidRDefault="00F00D39">
      <w:pPr>
        <w:pStyle w:val="ProductList-ClauseHeading"/>
        <w:outlineLvl w:val="3"/>
      </w:pPr>
      <w:r>
        <w:t>Licențe utilizator</w:t>
      </w:r>
    </w:p>
    <w:p w14:paraId="03474DDA" w14:textId="77777777" w:rsidR="00E557F0" w:rsidRDefault="00F00D39" w:rsidP="00F00D39">
      <w:pPr>
        <w:pStyle w:val="ProductList-Bullet"/>
        <w:numPr>
          <w:ilvl w:val="0"/>
          <w:numId w:val="18"/>
        </w:numPr>
      </w:pPr>
      <w:r>
        <w:t xml:space="preserve">Pentru fiecare Licență achiziționată,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are dreptul să utilizeze un număr nelimitat de copii ale produsului software și orice versiune anterioară pe orice dispozitiv dedicat utilizării de către Client. Orice dispozitiv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w:t>
      </w:r>
    </w:p>
    <w:p w14:paraId="61824910" w14:textId="77777777" w:rsidR="00E557F0" w:rsidRDefault="00F00D39" w:rsidP="00F00D39">
      <w:pPr>
        <w:pStyle w:val="ProductList-Bullet"/>
        <w:numPr>
          <w:ilvl w:val="0"/>
          <w:numId w:val="18"/>
        </w:numPr>
      </w:pPr>
      <w:r>
        <w:lastRenderedPageBreak/>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utilizeze produsul software pentru evaluare și pentru a dezvolta, a testa și a demonstra programele Clientului. Aceste drepturi includ utilizarea produsului software pentru a simula un mediu pentru utilizatorul final în care să se poată diagnostica problemele legate de programele clientului.</w:t>
      </w:r>
    </w:p>
    <w:p w14:paraId="5E39C35F" w14:textId="77777777" w:rsidR="00E557F0" w:rsidRDefault="00F00D39" w:rsidP="00F00D39">
      <w:pPr>
        <w:pStyle w:val="ProductList-Bullet"/>
        <w:numPr>
          <w:ilvl w:val="0"/>
          <w:numId w:val="18"/>
        </w:numPr>
      </w:pPr>
      <w:r>
        <w:t xml:space="preserve">Produsul software nu are licență pentru utilizare într-un </w:t>
      </w:r>
      <w:r>
        <w:fldChar w:fldCharType="begin"/>
      </w:r>
      <w:r>
        <w:instrText xml:space="preserve"> AutoTextList   \s NoStyle \t "Mediu de producție înseamnă orice mediu OSE fizic sau virtual care execută o activitate de producție sau accesează date de producție; de asemenea, înseamnă orice mediu OSE fizic care găzduiește unul sau mai multe medii OSE virtuale care execută activități de producție sau accesează date de producție." </w:instrText>
      </w:r>
      <w:r>
        <w:fldChar w:fldCharType="separate"/>
      </w:r>
      <w:r>
        <w:rPr>
          <w:color w:val="0563C1"/>
        </w:rPr>
        <w:t>Mediu de producție</w:t>
      </w:r>
      <w:r>
        <w:fldChar w:fldCharType="end"/>
      </w:r>
      <w:r>
        <w:t xml:space="preserve">. </w:t>
      </w:r>
    </w:p>
    <w:p w14:paraId="69090088" w14:textId="77777777" w:rsidR="00E557F0" w:rsidRDefault="00E557F0">
      <w:pPr>
        <w:pStyle w:val="ProductList-Body"/>
      </w:pPr>
    </w:p>
    <w:p w14:paraId="19664643" w14:textId="77777777" w:rsidR="00E557F0" w:rsidRDefault="00F00D39">
      <w:pPr>
        <w:pStyle w:val="ProductList-ClauseHeading"/>
        <w:outlineLvl w:val="3"/>
      </w:pPr>
      <w:r>
        <w:t>Termeni de licență suplimentari pentru abonamentele Visual Studio</w:t>
      </w:r>
    </w:p>
    <w:p w14:paraId="03A23E8D" w14:textId="77777777" w:rsidR="00E557F0" w:rsidRDefault="00F00D39">
      <w:pPr>
        <w:pStyle w:val="ProductList-Body"/>
      </w:pPr>
      <w:r>
        <w:t xml:space="preserve">Pe lângă drepturile prevăzute în Termenii modelului de licență, Clientul poate aloca un abonament Visual Studio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În cazul abonamentelor Visual Studio, „produs software” înseamnă software-urile care sunt puse la dispoziția clientului conform nivelului de abonament, prin descărcările destinate abonaților Visual Studio. Niciun serviciu online disponibil cu un abonament Visul Studio al Clientului nu poate fi utilizat într-un </w:t>
      </w:r>
      <w:r>
        <w:fldChar w:fldCharType="begin"/>
      </w:r>
      <w:r>
        <w:instrText xml:space="preserve"> AutoTextList   \s NoStyle \t "Mediu de producție înseamnă orice mediu OSE fizic sau virtual care execută o activitate de producție sau accesează date de producție; de asemenea, înseamnă orice mediu OSE fizic care găzduiește unul sau mai multe medii OSE virtuale care execută activități de producție sau accesează date de producție." </w:instrText>
      </w:r>
      <w:r>
        <w:fldChar w:fldCharType="separate"/>
      </w:r>
      <w:r>
        <w:rPr>
          <w:color w:val="0563C1"/>
        </w:rPr>
        <w:t>Mediu de produs</w:t>
      </w:r>
      <w:r>
        <w:fldChar w:fldCharType="end"/>
      </w:r>
      <w:r>
        <w:t xml:space="preserve">. </w:t>
      </w:r>
    </w:p>
    <w:p w14:paraId="02466245" w14:textId="77777777" w:rsidR="00E557F0" w:rsidRDefault="00E557F0">
      <w:pPr>
        <w:pStyle w:val="ProductList-Body"/>
      </w:pPr>
    </w:p>
    <w:p w14:paraId="6134A9A3" w14:textId="77777777" w:rsidR="00E557F0" w:rsidRDefault="00F00D39">
      <w:pPr>
        <w:pStyle w:val="ProductList-SubClauseHeading"/>
        <w:outlineLvl w:val="4"/>
      </w:pPr>
      <w:r>
        <w:t>Rularea Produselor software în Serviciile Microsoft Azure</w:t>
      </w:r>
    </w:p>
    <w:p w14:paraId="3C5CB160" w14:textId="77777777" w:rsidR="00E557F0" w:rsidRDefault="00F00D39" w:rsidP="00F00D39">
      <w:pPr>
        <w:pStyle w:val="ProductList-Bullet"/>
        <w:numPr>
          <w:ilvl w:val="1"/>
          <w:numId w:val="19"/>
        </w:numPr>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poate să ruleze Produsele software în Serviciile Microsoft Azure în perioada abonamentului Visual Studio corespunzător.</w:t>
      </w:r>
    </w:p>
    <w:p w14:paraId="4B0D9494" w14:textId="77777777" w:rsidR="00E557F0" w:rsidRDefault="00F00D39" w:rsidP="00F00D39">
      <w:pPr>
        <w:pStyle w:val="ProductList-Bullet"/>
        <w:numPr>
          <w:ilvl w:val="1"/>
          <w:numId w:val="19"/>
        </w:numPr>
      </w:pPr>
      <w:r>
        <w:t>Utilizarea software-ului se supune în continuare termenilor și condițiilor contractului de licențiere de volum al clientului și oricăror termeni care însoțesc software-ul.</w:t>
      </w:r>
    </w:p>
    <w:p w14:paraId="6309D066" w14:textId="77777777" w:rsidR="00E557F0" w:rsidRDefault="00F00D39" w:rsidP="00F00D39">
      <w:pPr>
        <w:pStyle w:val="ProductList-Bullet"/>
        <w:numPr>
          <w:ilvl w:val="1"/>
          <w:numId w:val="19"/>
        </w:numPr>
      </w:pPr>
      <w:r>
        <w:t xml:space="preserve">Termenii modelului de licență pentru Instrumente de dezvoltare se aplică utilizării Produselor software și ofertelor Azure pentru dezvoltare/testare, cu excepția faptului că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are dreptul să ruleze Office Professional Plus ori System Center Virtual Machine Manager pentru producție în Serviciile Microsoft Azure.</w:t>
      </w:r>
    </w:p>
    <w:p w14:paraId="0A8CC2B5" w14:textId="77777777" w:rsidR="00E557F0" w:rsidRDefault="00E557F0">
      <w:pPr>
        <w:pStyle w:val="ProductList-BodyIndented"/>
      </w:pPr>
    </w:p>
    <w:p w14:paraId="55165193" w14:textId="77777777" w:rsidR="00E557F0" w:rsidRDefault="00F00D39">
      <w:pPr>
        <w:pStyle w:val="ProductList-SubClauseHeading"/>
        <w:outlineLvl w:val="4"/>
      </w:pPr>
      <w:r>
        <w:t>Cerințe suplimentare</w:t>
      </w:r>
    </w:p>
    <w:p w14:paraId="54445A9B" w14:textId="77777777" w:rsidR="00E557F0" w:rsidRDefault="00F00D39">
      <w:pPr>
        <w:pStyle w:val="ProductList-BodyIndented"/>
      </w:pPr>
      <w:r>
        <w:t>Pentru a rula Produsul software în Serviciile Microsoft Azure, Clientul trebuie să activeze abonamentul Visual Studio conectându-și contul Microsoft la abonamentul Visual Studio.</w:t>
      </w:r>
    </w:p>
    <w:p w14:paraId="5D54BCDB" w14:textId="77777777" w:rsidR="00E557F0" w:rsidRDefault="00E557F0">
      <w:pPr>
        <w:pStyle w:val="ProductList-BodyIndented"/>
      </w:pPr>
    </w:p>
    <w:p w14:paraId="16DE0184" w14:textId="77777777" w:rsidR="00E557F0" w:rsidRDefault="00F00D39">
      <w:pPr>
        <w:pStyle w:val="ProductList-SubClauseHeading"/>
        <w:outlineLvl w:val="4"/>
      </w:pPr>
      <w:r>
        <w:t>Teste de acceptare și păreri</w:t>
      </w:r>
    </w:p>
    <w:p w14:paraId="5DECE444" w14:textId="77777777" w:rsidR="00E557F0" w:rsidRDefault="00F00D39">
      <w:pPr>
        <w:pStyle w:val="ProductList-BodyIndented"/>
      </w:pPr>
      <w:r>
        <w:t>Utilizatorii finali ai clientului au dreptul să acceseze software-ul și serviciile online disponibile cu un abonament Visual Studio al Clientului pentru a efectua teste de acceptare sau pentru a oferi reacții de răspuns privind programele clientului.</w:t>
      </w:r>
    </w:p>
    <w:p w14:paraId="63FDF133" w14:textId="77777777" w:rsidR="00E557F0" w:rsidRDefault="00E557F0">
      <w:pPr>
        <w:pStyle w:val="ProductList-BodyIndented"/>
      </w:pPr>
    </w:p>
    <w:p w14:paraId="201B0BF8" w14:textId="77777777" w:rsidR="00E557F0" w:rsidRDefault="00F00D39">
      <w:pPr>
        <w:pStyle w:val="ProductList-SubClauseHeading"/>
        <w:outlineLvl w:val="4"/>
      </w:pPr>
      <w:r>
        <w:t>Windows Server 2016 Remote Desktop Services</w:t>
      </w:r>
    </w:p>
    <w:p w14:paraId="48A6E5C9" w14:textId="77777777" w:rsidR="00E557F0" w:rsidRDefault="00F00D39">
      <w:pPr>
        <w:pStyle w:val="ProductList-BodyIndented"/>
      </w:pPr>
      <w:r>
        <w:t>Caracteristica Servicii desktop la distanță a produsului software Windows Server poate fi utilizată simultan de maximum 200 de utilizatori anonimi pentru a accesa online versiunile demonstrative ale programelor clientului.</w:t>
      </w:r>
    </w:p>
    <w:p w14:paraId="45CA2ECE" w14:textId="77777777" w:rsidR="00E557F0" w:rsidRDefault="00E557F0">
      <w:pPr>
        <w:pStyle w:val="ProductList-BodyIndented"/>
      </w:pPr>
    </w:p>
    <w:p w14:paraId="7872660E" w14:textId="77777777" w:rsidR="00E557F0" w:rsidRDefault="00F00D39">
      <w:pPr>
        <w:pStyle w:val="ProductList-SubClauseHeading"/>
        <w:outlineLvl w:val="4"/>
      </w:pPr>
      <w:r>
        <w:t>Produs Windows încorporat</w:t>
      </w:r>
    </w:p>
    <w:p w14:paraId="57C22364" w14:textId="77777777" w:rsidR="00E557F0" w:rsidRDefault="00F00D39">
      <w:pPr>
        <w:pStyle w:val="ProductList-BodyIndented"/>
      </w:pPr>
      <w:r>
        <w:t xml:space="preserve">Fiecare produs Windows Embedded este licențiat conform termenilor care îl însoțesc, inclusiv conform obligațiilor Microsoft referitoare la apărarea față de pretențiile de încălcare a prevederilor legale și însușire ilicită. Aceste condiții înlocuiesc condițiile corespondente din contractul de licențiere de volum al clientului. 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are dreptul să instaleze și să utilizeze un număr nelimitat de copii ale produsului Windows Embedded licențiat.</w:t>
      </w:r>
    </w:p>
    <w:p w14:paraId="4DD49A5B" w14:textId="77777777" w:rsidR="00E557F0" w:rsidRDefault="00E557F0">
      <w:pPr>
        <w:pStyle w:val="ProductList-BodyIndented"/>
        <w:jc w:val="right"/>
      </w:pPr>
    </w:p>
    <w:tbl>
      <w:tblPr>
        <w:tblStyle w:val="PURTable0"/>
        <w:tblW w:w="0" w:type="dxa"/>
        <w:tblLook w:val="04A0" w:firstRow="1" w:lastRow="0" w:firstColumn="1" w:lastColumn="0" w:noHBand="0" w:noVBand="1"/>
      </w:tblPr>
      <w:tblGrid>
        <w:gridCol w:w="10556"/>
      </w:tblGrid>
      <w:tr w:rsidR="00E557F0" w14:paraId="586DEF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326587" w14:textId="77777777" w:rsidR="00E557F0" w:rsidRDefault="00C377A2">
            <w:pPr>
              <w:pStyle w:val="ProductList-TableBody"/>
              <w:jc w:val="right"/>
            </w:pPr>
            <w:hyperlink w:anchor="_Sec842">
              <w:r w:rsidR="00F00D39">
                <w:rPr>
                  <w:color w:val="00467F"/>
                  <w:sz w:val="14"/>
                  <w:u w:val="single"/>
                </w:rPr>
                <w:t>Cuprins</w:t>
              </w:r>
            </w:hyperlink>
            <w:r w:rsidR="00F00D39">
              <w:rPr>
                <w:sz w:val="14"/>
              </w:rPr>
              <w:t>/</w:t>
            </w:r>
            <w:hyperlink w:anchor="_Sec549">
              <w:r w:rsidR="00F00D39">
                <w:rPr>
                  <w:color w:val="00467F"/>
                  <w:sz w:val="14"/>
                  <w:u w:val="single"/>
                </w:rPr>
                <w:t>Glosar</w:t>
              </w:r>
            </w:hyperlink>
            <w:r w:rsidR="00F00D39">
              <w:rPr>
                <w:sz w:val="14"/>
              </w:rPr>
              <w:t>/</w:t>
            </w:r>
            <w:hyperlink w:anchor="_Sec844">
              <w:r w:rsidR="00F00D39">
                <w:rPr>
                  <w:color w:val="00467F"/>
                  <w:sz w:val="14"/>
                  <w:u w:val="single"/>
                </w:rPr>
                <w:t>Index</w:t>
              </w:r>
            </w:hyperlink>
          </w:p>
        </w:tc>
      </w:tr>
    </w:tbl>
    <w:p w14:paraId="0C85B935" w14:textId="77777777" w:rsidR="00E557F0" w:rsidRDefault="00E557F0">
      <w:pPr>
        <w:pStyle w:val="ProductList-BodyIndented"/>
      </w:pPr>
    </w:p>
    <w:p w14:paraId="77CF967F" w14:textId="77777777" w:rsidR="00E557F0" w:rsidRDefault="00E557F0">
      <w:pPr>
        <w:sectPr w:rsidR="00E557F0">
          <w:headerReference w:type="default" r:id="rId36"/>
          <w:footerReference w:type="default" r:id="rId37"/>
          <w:type w:val="continuous"/>
          <w:pgSz w:w="12240" w:h="15840" w:code="1"/>
          <w:pgMar w:top="1170" w:right="720" w:bottom="720" w:left="720" w:header="432" w:footer="288" w:gutter="0"/>
          <w:cols w:space="360"/>
        </w:sectPr>
      </w:pPr>
    </w:p>
    <w:p w14:paraId="71CD8B95" w14:textId="77777777" w:rsidR="00E557F0" w:rsidRDefault="00F00D39">
      <w:pPr>
        <w:pStyle w:val="ProductList-SectionHeading"/>
        <w:pageBreakBefore/>
        <w:outlineLvl w:val="0"/>
      </w:pPr>
      <w:bookmarkStart w:id="33" w:name="_Sec547"/>
      <w:bookmarkEnd w:id="11"/>
      <w:r>
        <w:t>Produse software</w:t>
      </w:r>
      <w:r>
        <w:fldChar w:fldCharType="begin"/>
      </w:r>
      <w:r>
        <w:instrText xml:space="preserve"> TC "</w:instrText>
      </w:r>
      <w:bookmarkStart w:id="34" w:name="_Toc52184387"/>
      <w:r>
        <w:instrText>Produse software</w:instrText>
      </w:r>
      <w:bookmarkEnd w:id="34"/>
      <w:r>
        <w:instrText>" \l 1</w:instrText>
      </w:r>
      <w:r>
        <w:fldChar w:fldCharType="end"/>
      </w:r>
    </w:p>
    <w:p w14:paraId="7570C04C" w14:textId="77777777" w:rsidR="00E557F0" w:rsidRDefault="00F00D39">
      <w:pPr>
        <w:pStyle w:val="ProductList-Offering1HeadingNoBorder"/>
        <w:outlineLvl w:val="1"/>
      </w:pPr>
      <w:bookmarkStart w:id="35" w:name="_Sec857"/>
      <w:r>
        <w:t>Advanced Threat Analytics</w:t>
      </w:r>
      <w:bookmarkEnd w:id="35"/>
      <w:r>
        <w:fldChar w:fldCharType="begin"/>
      </w:r>
      <w:r>
        <w:instrText xml:space="preserve"> TC "</w:instrText>
      </w:r>
      <w:bookmarkStart w:id="36" w:name="_Toc52184388"/>
      <w:r>
        <w:instrText>Advanced Threat Analytics</w:instrText>
      </w:r>
      <w:bookmarkEnd w:id="36"/>
      <w:r>
        <w:instrText>" \l 2</w:instrText>
      </w:r>
      <w:r>
        <w:fldChar w:fldCharType="end"/>
      </w:r>
    </w:p>
    <w:p w14:paraId="018E167B" w14:textId="77777777" w:rsidR="00E557F0" w:rsidRDefault="00F00D39">
      <w:pPr>
        <w:pStyle w:val="ProductList-Offering1SubSection"/>
        <w:outlineLvl w:val="2"/>
      </w:pPr>
      <w:bookmarkStart w:id="37" w:name="_Sec858"/>
      <w:r>
        <w:t>1. Disponibilitatea programului</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E557F0" w14:paraId="3FE582D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010B54" w14:textId="77777777" w:rsidR="00E557F0" w:rsidRDefault="00F00D3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C7A86" w14:textId="77777777" w:rsidR="00E557F0" w:rsidRDefault="00F00D3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51FED" w14:textId="77777777" w:rsidR="00E557F0" w:rsidRDefault="00F00D3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6983E" w14:textId="77777777" w:rsidR="00E557F0" w:rsidRDefault="00F00D3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B77DC" w14:textId="77777777" w:rsidR="00E557F0" w:rsidRDefault="00F00D3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21DFE" w14:textId="77777777" w:rsidR="00E557F0" w:rsidRDefault="00F00D3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588D7" w14:textId="77777777" w:rsidR="00E557F0" w:rsidRDefault="00F00D3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8F8BB5" w14:textId="77777777" w:rsidR="00E557F0" w:rsidRDefault="00F00D3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F4BF0" w14:textId="77777777" w:rsidR="00E557F0" w:rsidRDefault="00F00D3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0FDF9" w14:textId="77777777" w:rsidR="00E557F0" w:rsidRDefault="00F00D3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BED62" w14:textId="77777777" w:rsidR="00E557F0" w:rsidRDefault="00F00D3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E9DB8" w14:textId="77777777" w:rsidR="00E557F0" w:rsidRDefault="00F00D3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557F0" w14:paraId="7BF9FF7B" w14:textId="77777777">
        <w:tc>
          <w:tcPr>
            <w:tcW w:w="4160" w:type="dxa"/>
            <w:tcBorders>
              <w:top w:val="single" w:sz="6" w:space="0" w:color="FFFFFF"/>
              <w:left w:val="none" w:sz="4" w:space="0" w:color="6E6E6E"/>
              <w:bottom w:val="dashed" w:sz="4" w:space="0" w:color="BFBFBF"/>
              <w:right w:val="none" w:sz="4" w:space="0" w:color="6E6E6E"/>
            </w:tcBorders>
          </w:tcPr>
          <w:p w14:paraId="62DA757C" w14:textId="77777777" w:rsidR="00E557F0" w:rsidRDefault="00F00D39">
            <w:pPr>
              <w:pStyle w:val="ProductList-TableBody"/>
            </w:pPr>
            <w:r>
              <w:rPr>
                <w:color w:val="000000"/>
              </w:rPr>
              <w:t>Licență de management client per OSE pentru Advanced Threat Analytics 2016</w:t>
            </w:r>
            <w:r>
              <w:fldChar w:fldCharType="begin"/>
            </w:r>
            <w:r>
              <w:instrText xml:space="preserve"> XE "Licență de management client per OSE pentru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1D9F308" w14:textId="77777777" w:rsidR="00E557F0" w:rsidRDefault="00F00D3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14D63B4" w14:textId="77777777" w:rsidR="00E557F0" w:rsidRDefault="00E557F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0F6DC84" w14:textId="77777777" w:rsidR="00E557F0" w:rsidRDefault="00F00D3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9766B8D" w14:textId="77777777" w:rsidR="00E557F0" w:rsidRDefault="00F00D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8D186"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AB83A"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A6BE7"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A46CD"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ADDB2"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7CA7B"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FC234"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E557F0" w14:paraId="105FB500" w14:textId="77777777">
        <w:tc>
          <w:tcPr>
            <w:tcW w:w="4160" w:type="dxa"/>
            <w:tcBorders>
              <w:top w:val="dashed" w:sz="4" w:space="0" w:color="BFBFBF"/>
              <w:left w:val="none" w:sz="4" w:space="0" w:color="6E6E6E"/>
              <w:bottom w:val="none" w:sz="4" w:space="0" w:color="FFFFFF"/>
              <w:right w:val="none" w:sz="4" w:space="0" w:color="6E6E6E"/>
            </w:tcBorders>
          </w:tcPr>
          <w:p w14:paraId="40CB1389" w14:textId="77777777" w:rsidR="00E557F0" w:rsidRDefault="00F00D39">
            <w:pPr>
              <w:pStyle w:val="ProductList-TableBody"/>
            </w:pPr>
            <w:r>
              <w:rPr>
                <w:color w:val="000000"/>
              </w:rPr>
              <w:t>Licență de management client per utilizator pentru Advanced Threat Analytics 2016</w:t>
            </w:r>
            <w:r>
              <w:fldChar w:fldCharType="begin"/>
            </w:r>
            <w:r>
              <w:instrText xml:space="preserve"> XE "Licență de management client per utilizator pentru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9B9405E" w14:textId="77777777" w:rsidR="00E557F0" w:rsidRDefault="00F00D3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2E72891" w14:textId="77777777" w:rsidR="00E557F0" w:rsidRDefault="00E557F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90C3B62" w14:textId="77777777" w:rsidR="00E557F0" w:rsidRDefault="00F00D3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54F1058" w14:textId="77777777" w:rsidR="00E557F0" w:rsidRDefault="00F00D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2CF79"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DFDB9"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B4E7E"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EF8AA"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650C6"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58C8E"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1DE825" w14:textId="77777777" w:rsidR="00E557F0" w:rsidRDefault="00E557F0">
            <w:pPr>
              <w:pStyle w:val="ProductList-TableBody"/>
              <w:jc w:val="center"/>
            </w:pPr>
          </w:p>
        </w:tc>
      </w:tr>
    </w:tbl>
    <w:p w14:paraId="42AF8782" w14:textId="77777777" w:rsidR="00E557F0" w:rsidRDefault="00F00D39">
      <w:pPr>
        <w:pStyle w:val="ProductList-Offering1SubSection"/>
        <w:outlineLvl w:val="2"/>
      </w:pPr>
      <w:bookmarkStart w:id="38" w:name="_Sec859"/>
      <w:r>
        <w:t>2. Condițiile produsului</w:t>
      </w:r>
      <w:bookmarkEnd w:id="38"/>
    </w:p>
    <w:tbl>
      <w:tblPr>
        <w:tblStyle w:val="PURTable"/>
        <w:tblW w:w="0" w:type="dxa"/>
        <w:tblLook w:val="04A0" w:firstRow="1" w:lastRow="0" w:firstColumn="1" w:lastColumn="0" w:noHBand="0" w:noVBand="1"/>
      </w:tblPr>
      <w:tblGrid>
        <w:gridCol w:w="3627"/>
        <w:gridCol w:w="3655"/>
        <w:gridCol w:w="3634"/>
      </w:tblGrid>
      <w:tr w:rsidR="00E557F0" w14:paraId="79452C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EE5D24" w14:textId="77777777" w:rsidR="00E557F0" w:rsidRDefault="00F00D39">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14:paraId="6D7822E4" w14:textId="77777777" w:rsidR="00E557F0" w:rsidRDefault="00F00D3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DF657D" w14:textId="77777777" w:rsidR="00E557F0" w:rsidRDefault="00F00D39">
            <w:pPr>
              <w:pStyle w:val="ProductList-TableBody"/>
            </w:pPr>
            <w:r>
              <w:rPr>
                <w:color w:val="404040"/>
              </w:rPr>
              <w:t>Ediții de downgrade: Neaplicabil</w:t>
            </w:r>
          </w:p>
        </w:tc>
      </w:tr>
      <w:tr w:rsidR="00E557F0" w14:paraId="431158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C83ED" w14:textId="77777777" w:rsidR="00E557F0" w:rsidRDefault="00F00D3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E0352" w14:textId="77777777" w:rsidR="00E557F0" w:rsidRDefault="00F00D3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3E72541B" w14:textId="77777777" w:rsidR="00E557F0" w:rsidRDefault="00F00D3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38">
              <w:r>
                <w:rPr>
                  <w:color w:val="000000"/>
                </w:rPr>
                <w:t>Anexa B</w:t>
              </w:r>
            </w:hyperlink>
          </w:p>
        </w:tc>
      </w:tr>
      <w:tr w:rsidR="00E557F0" w14:paraId="790A2B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3F4FC" w14:textId="77777777" w:rsidR="00E557F0" w:rsidRDefault="00F00D3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A1793" w14:textId="77777777" w:rsidR="00E557F0" w:rsidRDefault="00F00D3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74CCE" w14:textId="77777777" w:rsidR="00E557F0" w:rsidRDefault="00F00D39">
            <w:pPr>
              <w:pStyle w:val="ProductList-TableBody"/>
            </w:pPr>
            <w:r>
              <w:rPr>
                <w:color w:val="404040"/>
              </w:rPr>
              <w:t>Eligibil pentru reducere: Neaplicabil</w:t>
            </w:r>
          </w:p>
        </w:tc>
      </w:tr>
      <w:tr w:rsidR="00E557F0" w14:paraId="6A34D8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80965" w14:textId="77777777" w:rsidR="00E557F0" w:rsidRDefault="00F00D3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CD15C5" w14:textId="77777777" w:rsidR="00E557F0" w:rsidRDefault="00F00D39">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91B9B" w14:textId="77777777" w:rsidR="00E557F0" w:rsidRDefault="00F00D39">
            <w:pPr>
              <w:pStyle w:val="ProductList-TableBody"/>
            </w:pPr>
            <w:r>
              <w:rPr>
                <w:color w:val="404040"/>
              </w:rPr>
              <w:t>Eligibil pentru true-up: Neaplicabil</w:t>
            </w:r>
          </w:p>
        </w:tc>
      </w:tr>
      <w:tr w:rsidR="00E557F0" w14:paraId="04B043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88C96" w14:textId="77777777" w:rsidR="00E557F0" w:rsidRDefault="00F00D3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60B05" w14:textId="77777777" w:rsidR="00E557F0" w:rsidRDefault="00E557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17EF4" w14:textId="77777777" w:rsidR="00E557F0" w:rsidRDefault="00E557F0">
            <w:pPr>
              <w:pStyle w:val="ProductList-TableBody"/>
            </w:pPr>
          </w:p>
        </w:tc>
      </w:tr>
    </w:tbl>
    <w:p w14:paraId="7909905B" w14:textId="77777777" w:rsidR="00E557F0" w:rsidRDefault="00E557F0">
      <w:pPr>
        <w:pStyle w:val="ProductList-Body"/>
      </w:pPr>
    </w:p>
    <w:p w14:paraId="7EF3E133" w14:textId="77777777" w:rsidR="00E557F0" w:rsidRDefault="00F00D39">
      <w:pPr>
        <w:pStyle w:val="ProductList-ClauseHeading"/>
        <w:outlineLvl w:val="3"/>
      </w:pPr>
      <w:r>
        <w:t>2.1 Restricțiile în funcție de țară</w:t>
      </w:r>
    </w:p>
    <w:p w14:paraId="6D136254" w14:textId="77777777" w:rsidR="00E557F0" w:rsidRDefault="00F00D39">
      <w:pPr>
        <w:pStyle w:val="ProductList-Body"/>
      </w:pPr>
      <w:r>
        <w:t>Clientul nu are dreptul să descarce Advanced Threat Analytics 2016 în scop de utilizare sau distribuire în Republica Populară Chineză.</w:t>
      </w:r>
    </w:p>
    <w:p w14:paraId="1BB013A6" w14:textId="77777777" w:rsidR="00E557F0" w:rsidRDefault="00E557F0">
      <w:pPr>
        <w:pStyle w:val="ProductList-Body"/>
      </w:pPr>
    </w:p>
    <w:p w14:paraId="4CEE86C5" w14:textId="77777777" w:rsidR="00E557F0" w:rsidRDefault="00F00D39">
      <w:pPr>
        <w:pStyle w:val="ProductList-ClauseHeading"/>
        <w:outlineLvl w:val="3"/>
      </w:pPr>
      <w:r>
        <w:t>2.2 Clienții Academic</w:t>
      </w:r>
    </w:p>
    <w:p w14:paraId="75B507A2" w14:textId="77777777" w:rsidR="00E557F0" w:rsidRDefault="00F00D39">
      <w:pPr>
        <w:pStyle w:val="ProductList-Body"/>
      </w:pPr>
      <w:r>
        <w:t xml:space="preserve">Clienții Înscrierii Enrollment for Education Solutions și ai Înscrierii School pe bază de abonament au posibilitatea de a achiziționa o licență de management client pentru Advanced Threat Analytics 2016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3CF2CA69" w14:textId="77777777" w:rsidR="00E557F0" w:rsidRDefault="00F00D39">
      <w:pPr>
        <w:pStyle w:val="ProductList-Offering1SubSection"/>
        <w:outlineLvl w:val="2"/>
      </w:pPr>
      <w:bookmarkStart w:id="39" w:name="_Sec860"/>
      <w:r>
        <w:t>3. Drepturile de utilizare</w:t>
      </w:r>
      <w:bookmarkEnd w:id="39"/>
    </w:p>
    <w:tbl>
      <w:tblPr>
        <w:tblStyle w:val="PURTable"/>
        <w:tblW w:w="0" w:type="dxa"/>
        <w:tblLook w:val="04A0" w:firstRow="1" w:lastRow="0" w:firstColumn="1" w:lastColumn="0" w:noHBand="0" w:noVBand="1"/>
      </w:tblPr>
      <w:tblGrid>
        <w:gridCol w:w="3639"/>
        <w:gridCol w:w="3633"/>
        <w:gridCol w:w="3644"/>
      </w:tblGrid>
      <w:tr w:rsidR="00E557F0" w14:paraId="0D0BEE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4C0206" w14:textId="77777777" w:rsidR="00E557F0" w:rsidRDefault="00F00D3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03F67EE5" w14:textId="77777777" w:rsidR="00E557F0" w:rsidRDefault="00F00D39">
            <w:pPr>
              <w:pStyle w:val="ProductList-TableBody"/>
            </w:pPr>
            <w:r>
              <w:fldChar w:fldCharType="begin"/>
            </w:r>
            <w:r>
              <w:instrText xml:space="preserve"> AutoTextList   \s NoStyle \t "Termenii licenței specifici produsului: Indică faptul că termeni și condiții specifice unui produs, care reglementează implementarea și utilizarea produsului, sunt localizate sub tabelul referitor la Drepturile Utilizatorilor."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6EBB16" w14:textId="77777777" w:rsidR="00E557F0" w:rsidRDefault="00F00D39">
            <w:pPr>
              <w:pStyle w:val="ProductList-TableBody"/>
            </w:pPr>
            <w:r>
              <w:rPr>
                <w:color w:val="404040"/>
              </w:rPr>
              <w:t>Produse software suplimentare: Neaplicabil</w:t>
            </w:r>
          </w:p>
        </w:tc>
      </w:tr>
      <w:tr w:rsidR="00E557F0" w14:paraId="72E6CC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0E2E1" w14:textId="77777777" w:rsidR="00E557F0" w:rsidRDefault="00F00D3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719C9EC3" w14:textId="77777777" w:rsidR="00E557F0" w:rsidRDefault="00F00D39">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83948E" w14:textId="77777777" w:rsidR="00E557F0" w:rsidRDefault="00F00D39">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E557F0" w14:paraId="4FBD5A7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4D82B1" w14:textId="77777777" w:rsidR="00E557F0" w:rsidRDefault="00F00D3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B7C79" w14:textId="77777777" w:rsidR="00E557F0" w:rsidRDefault="00E557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2DBF6" w14:textId="77777777" w:rsidR="00E557F0" w:rsidRDefault="00E557F0">
            <w:pPr>
              <w:pStyle w:val="ProductList-TableBody"/>
            </w:pPr>
          </w:p>
        </w:tc>
      </w:tr>
    </w:tbl>
    <w:p w14:paraId="2E434E16" w14:textId="77777777" w:rsidR="00E557F0" w:rsidRDefault="00E557F0">
      <w:pPr>
        <w:pStyle w:val="ProductList-Body"/>
      </w:pPr>
    </w:p>
    <w:p w14:paraId="67175BD6" w14:textId="77777777" w:rsidR="00E557F0" w:rsidRDefault="00F00D39">
      <w:pPr>
        <w:pStyle w:val="ProductList-ClauseHeading"/>
        <w:outlineLvl w:val="3"/>
      </w:pPr>
      <w:r>
        <w:t>3.1 Licență de management</w:t>
      </w:r>
    </w:p>
    <w:tbl>
      <w:tblPr>
        <w:tblStyle w:val="PURTable"/>
        <w:tblW w:w="0" w:type="dxa"/>
        <w:tblLook w:val="04A0" w:firstRow="1" w:lastRow="0" w:firstColumn="1" w:lastColumn="0" w:noHBand="0" w:noVBand="1"/>
      </w:tblPr>
      <w:tblGrid>
        <w:gridCol w:w="3648"/>
        <w:gridCol w:w="3620"/>
        <w:gridCol w:w="3648"/>
      </w:tblGrid>
      <w:tr w:rsidR="00E557F0" w14:paraId="17C7AE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2B0347" w14:textId="77777777" w:rsidR="00E557F0" w:rsidRDefault="00F00D39">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3B2968CD" w14:textId="77777777" w:rsidR="00E557F0" w:rsidRDefault="00F00D39">
            <w:pPr>
              <w:pStyle w:val="ProductList-TableBody"/>
            </w:pPr>
            <w:r>
              <w:t>Advanced Threat Analytics 2016 (licență ML utilizator sau OSE)</w:t>
            </w:r>
          </w:p>
          <w:p w14:paraId="3EA6482E" w14:textId="77777777" w:rsidR="00E557F0" w:rsidRDefault="00F00D39">
            <w:pPr>
              <w:pStyle w:val="ProductList-TableBody"/>
            </w:pPr>
            <w:r>
              <w:t>Microsoft 365 F3 (licență SL utilizator)</w:t>
            </w:r>
          </w:p>
        </w:tc>
        <w:tc>
          <w:tcPr>
            <w:tcW w:w="4040" w:type="dxa"/>
            <w:tcBorders>
              <w:top w:val="single" w:sz="18" w:space="0" w:color="0072C6"/>
              <w:left w:val="none" w:sz="4" w:space="0" w:color="000000"/>
              <w:bottom w:val="single" w:sz="4" w:space="0" w:color="000000"/>
              <w:right w:val="single" w:sz="4" w:space="0" w:color="000000"/>
            </w:tcBorders>
          </w:tcPr>
          <w:p w14:paraId="0C2BE009" w14:textId="77777777" w:rsidR="00E557F0" w:rsidRDefault="00F00D39">
            <w:pPr>
              <w:pStyle w:val="ProductList-TableBody"/>
            </w:pPr>
            <w:r>
              <w:t>Azure Advanced Threat Protection pentru utilizatori (licență SL utilizator)</w:t>
            </w:r>
          </w:p>
          <w:p w14:paraId="0A3E6C26" w14:textId="77777777" w:rsidR="00E557F0" w:rsidRDefault="00F00D39">
            <w:pPr>
              <w:pStyle w:val="ProductList-TableBody"/>
            </w:pPr>
            <w:r>
              <w:t xml:space="preserve">Licență de management echivalentă (consultați </w:t>
            </w:r>
            <w:hyperlink w:anchor="_Sec591">
              <w:r>
                <w:rPr>
                  <w:color w:val="00467F"/>
                  <w:u w:val="single"/>
                </w:rPr>
                <w:t>Anexa A</w:t>
              </w:r>
            </w:hyperlink>
            <w:r>
              <w:t>)</w:t>
            </w:r>
          </w:p>
        </w:tc>
      </w:tr>
    </w:tbl>
    <w:p w14:paraId="626EA2B6" w14:textId="77777777" w:rsidR="00E557F0" w:rsidRDefault="00E557F0">
      <w:pPr>
        <w:pStyle w:val="ProductList-Body"/>
      </w:pPr>
    </w:p>
    <w:p w14:paraId="496511B5" w14:textId="77777777" w:rsidR="00E557F0" w:rsidRDefault="00F00D39">
      <w:pPr>
        <w:pStyle w:val="ProductList-ClauseHeading"/>
        <w:outlineLvl w:val="3"/>
      </w:pPr>
      <w:r>
        <w:t>3.2 Utilizare care necesită o Licență de management</w:t>
      </w:r>
    </w:p>
    <w:p w14:paraId="456534AE" w14:textId="77777777" w:rsidR="00E557F0" w:rsidRDefault="00F00D39">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sunt necesare doar pentru mediile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client (sau mediile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server utilizate drept medii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client) care se află pe ori sunt accesate de dispozitive pentru utilizatori finali autentificate de un Active Directory gestionat de Advanced Threat Analytics.</w:t>
      </w:r>
    </w:p>
    <w:p w14:paraId="56A2CE94" w14:textId="77777777" w:rsidR="00E557F0" w:rsidRDefault="00E557F0">
      <w:pPr>
        <w:pStyle w:val="ProductList-Body"/>
      </w:pPr>
    </w:p>
    <w:p w14:paraId="3EDBD5AA" w14:textId="77777777" w:rsidR="00E557F0" w:rsidRDefault="00F00D39">
      <w:pPr>
        <w:pStyle w:val="ProductList-ClauseHeading"/>
        <w:outlineLvl w:val="3"/>
      </w:pPr>
      <w:r>
        <w:t>3.3 Termenii de licențiere terță parte pentru componentele open source</w:t>
      </w:r>
    </w:p>
    <w:p w14:paraId="12A0A2B1" w14:textId="77777777" w:rsidR="00E557F0" w:rsidRDefault="00F00D39">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poate reface programul sursă, nu poate decompila sau dezasambla produsul software și nu poate încerca să obțină codul sursă al produsului software, cu excepția cazului în care acest lucru este impus de termenii de licență terță parte care guvernează utilizarea anumitor componente open source care pot fi incluse cu produsul software.</w:t>
      </w:r>
    </w:p>
    <w:p w14:paraId="378E222A" w14:textId="77777777" w:rsidR="00E557F0" w:rsidRDefault="00F00D39">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38"/>
        <w:gridCol w:w="3644"/>
        <w:gridCol w:w="3634"/>
      </w:tblGrid>
      <w:tr w:rsidR="00E557F0" w14:paraId="22490C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C17222" w14:textId="77777777" w:rsidR="00E557F0" w:rsidRDefault="00F00D3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2446A21" w14:textId="77777777" w:rsidR="00E557F0" w:rsidRDefault="00F00D39">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A83D6C" w14:textId="77777777" w:rsidR="00E557F0" w:rsidRDefault="00F00D39">
            <w:pPr>
              <w:pStyle w:val="ProductList-TableBody"/>
            </w:pPr>
            <w:r>
              <w:rPr>
                <w:color w:val="404040"/>
              </w:rPr>
              <w:t>Drepturi în caz de avarie: Neaplicabil</w:t>
            </w:r>
          </w:p>
        </w:tc>
      </w:tr>
      <w:tr w:rsidR="00E557F0" w14:paraId="7DF075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E9645" w14:textId="77777777" w:rsidR="00E557F0" w:rsidRDefault="00F00D3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7C456" w14:textId="77777777" w:rsidR="00E557F0" w:rsidRDefault="00F00D3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3E6F7" w14:textId="77777777" w:rsidR="00E557F0" w:rsidRDefault="00F00D39">
            <w:pPr>
              <w:pStyle w:val="ProductList-TableBody"/>
            </w:pPr>
            <w:r>
              <w:rPr>
                <w:color w:val="404040"/>
              </w:rPr>
              <w:t>Drepturi de utilizare la distanță: Neaplicabil</w:t>
            </w:r>
          </w:p>
        </w:tc>
      </w:tr>
      <w:tr w:rsidR="00E557F0" w14:paraId="7A231CDB" w14:textId="77777777">
        <w:tc>
          <w:tcPr>
            <w:tcW w:w="4040" w:type="dxa"/>
            <w:tcBorders>
              <w:top w:val="single" w:sz="4" w:space="0" w:color="000000"/>
              <w:left w:val="single" w:sz="4" w:space="0" w:color="000000"/>
              <w:bottom w:val="single" w:sz="4" w:space="0" w:color="000000"/>
              <w:right w:val="single" w:sz="4" w:space="0" w:color="000000"/>
            </w:tcBorders>
          </w:tcPr>
          <w:p w14:paraId="0CE28020" w14:textId="77777777" w:rsidR="00E557F0" w:rsidRDefault="00F00D39">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A0DC9" w14:textId="77777777" w:rsidR="00E557F0" w:rsidRDefault="00F00D3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FC0C4" w14:textId="77777777" w:rsidR="00E557F0" w:rsidRDefault="00E557F0">
            <w:pPr>
              <w:pStyle w:val="ProductList-TableBody"/>
            </w:pPr>
          </w:p>
        </w:tc>
      </w:tr>
    </w:tbl>
    <w:p w14:paraId="3016EEDA" w14:textId="77777777" w:rsidR="00E557F0" w:rsidRDefault="00E557F0">
      <w:pPr>
        <w:pStyle w:val="ProductList-Body"/>
        <w:jc w:val="right"/>
      </w:pPr>
    </w:p>
    <w:tbl>
      <w:tblPr>
        <w:tblStyle w:val="PURTable"/>
        <w:tblW w:w="0" w:type="dxa"/>
        <w:tblLook w:val="04A0" w:firstRow="1" w:lastRow="0" w:firstColumn="1" w:lastColumn="0" w:noHBand="0" w:noVBand="1"/>
      </w:tblPr>
      <w:tblGrid>
        <w:gridCol w:w="10916"/>
      </w:tblGrid>
      <w:tr w:rsidR="00E557F0" w14:paraId="7BFB71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D5ED3F" w14:textId="77777777" w:rsidR="00E557F0" w:rsidRDefault="00C377A2">
            <w:pPr>
              <w:pStyle w:val="ProductList-TableBody"/>
              <w:jc w:val="right"/>
            </w:pPr>
            <w:hyperlink w:anchor="_Sec842">
              <w:r w:rsidR="00F00D39">
                <w:rPr>
                  <w:color w:val="00467F"/>
                  <w:sz w:val="14"/>
                  <w:u w:val="single"/>
                </w:rPr>
                <w:t>Cuprins</w:t>
              </w:r>
            </w:hyperlink>
            <w:r w:rsidR="00F00D39">
              <w:rPr>
                <w:sz w:val="14"/>
              </w:rPr>
              <w:t>/</w:t>
            </w:r>
            <w:hyperlink w:anchor="_Sec549">
              <w:r w:rsidR="00F00D39">
                <w:rPr>
                  <w:color w:val="00467F"/>
                  <w:sz w:val="14"/>
                  <w:u w:val="single"/>
                </w:rPr>
                <w:t>Glosar</w:t>
              </w:r>
            </w:hyperlink>
            <w:r w:rsidR="00F00D39">
              <w:rPr>
                <w:sz w:val="14"/>
              </w:rPr>
              <w:t>/</w:t>
            </w:r>
            <w:hyperlink w:anchor="_Sec844">
              <w:r w:rsidR="00F00D39">
                <w:rPr>
                  <w:color w:val="00467F"/>
                  <w:sz w:val="14"/>
                  <w:u w:val="single"/>
                </w:rPr>
                <w:t>Index</w:t>
              </w:r>
            </w:hyperlink>
          </w:p>
        </w:tc>
      </w:tr>
    </w:tbl>
    <w:p w14:paraId="78473034" w14:textId="77777777" w:rsidR="00E557F0" w:rsidRDefault="00E557F0">
      <w:pPr>
        <w:pStyle w:val="ProductList-Body"/>
      </w:pPr>
    </w:p>
    <w:p w14:paraId="5E114548" w14:textId="77777777" w:rsidR="00E557F0" w:rsidRDefault="00F00D39">
      <w:pPr>
        <w:pStyle w:val="ProductList-OfferingGroupHeading"/>
        <w:outlineLvl w:val="1"/>
      </w:pPr>
      <w:bookmarkStart w:id="41" w:name="_Sec1292"/>
      <w:r>
        <w:t>Azure FXT Edge Filer</w:t>
      </w:r>
      <w:bookmarkEnd w:id="41"/>
      <w:r>
        <w:fldChar w:fldCharType="begin"/>
      </w:r>
      <w:r>
        <w:instrText xml:space="preserve"> TC "</w:instrText>
      </w:r>
      <w:bookmarkStart w:id="42" w:name="_Toc52184389"/>
      <w:r>
        <w:instrText>Azure FXT Edge Filer</w:instrText>
      </w:r>
      <w:bookmarkEnd w:id="42"/>
      <w:r>
        <w:instrText>" \l 2</w:instrText>
      </w:r>
      <w:r>
        <w:fldChar w:fldCharType="end"/>
      </w:r>
    </w:p>
    <w:p w14:paraId="579BC7E0" w14:textId="77777777" w:rsidR="00E557F0" w:rsidRDefault="00F00D39">
      <w:pPr>
        <w:pStyle w:val="ProductList-Offering1SubSection"/>
        <w:outlineLvl w:val="2"/>
      </w:pPr>
      <w:bookmarkStart w:id="43" w:name="_Sec1293"/>
      <w:r>
        <w:t>1. Disponibilitatea programului</w:t>
      </w:r>
      <w:bookmarkEnd w:id="43"/>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E557F0" w14:paraId="3E10B1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4FCBB9" w14:textId="77777777" w:rsidR="00E557F0" w:rsidRDefault="00F00D3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7288A" w14:textId="77777777" w:rsidR="00E557F0" w:rsidRDefault="00F00D3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AEFAE" w14:textId="77777777" w:rsidR="00E557F0" w:rsidRDefault="00F00D3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9ACDE" w14:textId="77777777" w:rsidR="00E557F0" w:rsidRDefault="00F00D3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9A580" w14:textId="77777777" w:rsidR="00E557F0" w:rsidRDefault="00F00D3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FF0C13" w14:textId="77777777" w:rsidR="00E557F0" w:rsidRDefault="00F00D3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EEFF2" w14:textId="77777777" w:rsidR="00E557F0" w:rsidRDefault="00F00D3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7F5D9" w14:textId="77777777" w:rsidR="00E557F0" w:rsidRDefault="00F00D3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F64FF" w14:textId="77777777" w:rsidR="00E557F0" w:rsidRDefault="00F00D3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4231F9" w14:textId="77777777" w:rsidR="00E557F0" w:rsidRDefault="00F00D3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40529" w14:textId="77777777" w:rsidR="00E557F0" w:rsidRDefault="00F00D3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6CF6F" w14:textId="77777777" w:rsidR="00E557F0" w:rsidRDefault="00F00D3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557F0" w14:paraId="7D2521C6" w14:textId="77777777">
        <w:tc>
          <w:tcPr>
            <w:tcW w:w="4160" w:type="dxa"/>
            <w:tcBorders>
              <w:top w:val="single" w:sz="6" w:space="0" w:color="FFFFFF"/>
              <w:left w:val="none" w:sz="4" w:space="0" w:color="6E6E6E"/>
              <w:bottom w:val="dashed" w:sz="4" w:space="0" w:color="BFBFBF"/>
              <w:right w:val="none" w:sz="4" w:space="0" w:color="6E6E6E"/>
            </w:tcBorders>
          </w:tcPr>
          <w:p w14:paraId="2175CBEC" w14:textId="77777777" w:rsidR="00E557F0" w:rsidRDefault="00F00D39">
            <w:pPr>
              <w:pStyle w:val="ProductList-TableBody"/>
            </w:pPr>
            <w:r>
              <w:t>Licența pe bază de abonament Azure FXT Edge Filer</w:t>
            </w:r>
            <w:r>
              <w:fldChar w:fldCharType="begin"/>
            </w:r>
            <w:r>
              <w:instrText xml:space="preserve"> XE "Licența pe bază de abonament 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3F1CE976" w14:textId="77777777" w:rsidR="00E557F0" w:rsidRDefault="00F00D39">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53352DB5" w14:textId="77777777" w:rsidR="00E557F0" w:rsidRDefault="00E557F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A274A6D" w14:textId="77777777" w:rsidR="00E557F0" w:rsidRDefault="00E557F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05F10FE"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B8823"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427277"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2E3191"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308F11"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D8811"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89EEFC"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2084B" w14:textId="77777777" w:rsidR="00E557F0" w:rsidRDefault="00E557F0">
            <w:pPr>
              <w:pStyle w:val="ProductList-TableBody"/>
              <w:jc w:val="center"/>
            </w:pPr>
          </w:p>
        </w:tc>
      </w:tr>
      <w:tr w:rsidR="00E557F0" w14:paraId="5BC17430" w14:textId="77777777">
        <w:tc>
          <w:tcPr>
            <w:tcW w:w="4160" w:type="dxa"/>
            <w:tcBorders>
              <w:top w:val="dashed" w:sz="4" w:space="0" w:color="BFBFBF"/>
              <w:left w:val="none" w:sz="4" w:space="0" w:color="6E6E6E"/>
              <w:bottom w:val="none" w:sz="4" w:space="0" w:color="FFFFFF"/>
              <w:right w:val="none" w:sz="4" w:space="0" w:color="6E6E6E"/>
            </w:tcBorders>
          </w:tcPr>
          <w:p w14:paraId="148DA4CA" w14:textId="77777777" w:rsidR="00E557F0" w:rsidRDefault="00F00D39">
            <w:pPr>
              <w:pStyle w:val="ProductList-TableBody"/>
            </w:pPr>
            <w:r>
              <w:t>Licența de avansare pe bază de abonament Azure FXT Edge Filer</w:t>
            </w:r>
            <w:r>
              <w:fldChar w:fldCharType="begin"/>
            </w:r>
            <w:r>
              <w:instrText xml:space="preserve"> XE "Licența de avansare pe bază de abonament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18F7969A" w14:textId="77777777" w:rsidR="00E557F0" w:rsidRDefault="00F00D39">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6D5954C7" w14:textId="77777777" w:rsidR="00E557F0" w:rsidRDefault="00E557F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7165766" w14:textId="77777777" w:rsidR="00E557F0" w:rsidRDefault="00E557F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F239655"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B1026"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B75068"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946E03"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4D46D4"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2EF68"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C7520E"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3C4CB" w14:textId="77777777" w:rsidR="00E557F0" w:rsidRDefault="00E557F0">
            <w:pPr>
              <w:pStyle w:val="ProductList-TableBody"/>
              <w:jc w:val="center"/>
            </w:pPr>
          </w:p>
        </w:tc>
      </w:tr>
    </w:tbl>
    <w:p w14:paraId="27934A7A" w14:textId="77777777" w:rsidR="00E557F0" w:rsidRDefault="00F00D39">
      <w:pPr>
        <w:pStyle w:val="ProductList-Offering1SubSection"/>
        <w:outlineLvl w:val="2"/>
      </w:pPr>
      <w:bookmarkStart w:id="44" w:name="_Sec1294"/>
      <w:r>
        <w:t>2. Condițiile produsului</w:t>
      </w:r>
      <w:bookmarkEnd w:id="44"/>
    </w:p>
    <w:tbl>
      <w:tblPr>
        <w:tblStyle w:val="PURTable"/>
        <w:tblW w:w="0" w:type="dxa"/>
        <w:tblLook w:val="04A0" w:firstRow="1" w:lastRow="0" w:firstColumn="1" w:lastColumn="0" w:noHBand="0" w:noVBand="1"/>
      </w:tblPr>
      <w:tblGrid>
        <w:gridCol w:w="3626"/>
        <w:gridCol w:w="3656"/>
        <w:gridCol w:w="3634"/>
      </w:tblGrid>
      <w:tr w:rsidR="00E557F0" w14:paraId="41F4DB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9CF985" w14:textId="77777777" w:rsidR="00E557F0" w:rsidRDefault="00F00D3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Neaplicabil</w:t>
            </w:r>
          </w:p>
        </w:tc>
        <w:tc>
          <w:tcPr>
            <w:tcW w:w="4040" w:type="dxa"/>
            <w:tcBorders>
              <w:top w:val="single" w:sz="18" w:space="0" w:color="00188F"/>
              <w:left w:val="single" w:sz="4" w:space="0" w:color="000000"/>
              <w:bottom w:val="single" w:sz="4" w:space="0" w:color="000000"/>
              <w:right w:val="single" w:sz="4" w:space="0" w:color="000000"/>
            </w:tcBorders>
          </w:tcPr>
          <w:p w14:paraId="191D3CEF" w14:textId="77777777" w:rsidR="00E557F0" w:rsidRDefault="00F00D3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B75998" w14:textId="77777777" w:rsidR="00E557F0" w:rsidRDefault="00F00D39">
            <w:pPr>
              <w:pStyle w:val="ProductList-TableBody"/>
            </w:pPr>
            <w:r>
              <w:rPr>
                <w:color w:val="404040"/>
              </w:rPr>
              <w:t>Ediții de downgrade: neaplicabil</w:t>
            </w:r>
          </w:p>
        </w:tc>
      </w:tr>
      <w:tr w:rsidR="00E557F0" w14:paraId="15E840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9BCC5" w14:textId="77777777" w:rsidR="00E557F0" w:rsidRDefault="00F00D3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49EBCE3F" w14:textId="77777777" w:rsidR="00E557F0" w:rsidRDefault="00F00D39">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Licență SL de avansare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42A50" w14:textId="77777777" w:rsidR="00E557F0" w:rsidRDefault="00F00D39">
            <w:pPr>
              <w:pStyle w:val="ProductList-TableBody"/>
            </w:pPr>
            <w:r>
              <w:rPr>
                <w:color w:val="404040"/>
              </w:rPr>
              <w:t>Cerințele preliminare (SA): neaplicabil</w:t>
            </w:r>
          </w:p>
        </w:tc>
      </w:tr>
      <w:tr w:rsidR="00E557F0" w14:paraId="636CED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68312" w14:textId="77777777" w:rsidR="00E557F0" w:rsidRDefault="00F00D3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F08EE" w14:textId="77777777" w:rsidR="00E557F0" w:rsidRDefault="00F00D3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65F90" w14:textId="77777777" w:rsidR="00E557F0" w:rsidRDefault="00F00D39">
            <w:pPr>
              <w:pStyle w:val="ProductList-TableBody"/>
            </w:pPr>
            <w:r>
              <w:rPr>
                <w:color w:val="404040"/>
              </w:rPr>
              <w:t>Eligibil pentru reducere: neaplicabil</w:t>
            </w:r>
          </w:p>
        </w:tc>
      </w:tr>
      <w:tr w:rsidR="00E557F0" w14:paraId="4A2456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51CEB" w14:textId="77777777" w:rsidR="00E557F0" w:rsidRDefault="00F00D3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33EA2" w14:textId="77777777" w:rsidR="00E557F0" w:rsidRDefault="00F00D3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6AFD5" w14:textId="77777777" w:rsidR="00E557F0" w:rsidRDefault="00F00D39">
            <w:pPr>
              <w:pStyle w:val="ProductList-TableBody"/>
            </w:pPr>
            <w:r>
              <w:rPr>
                <w:color w:val="404040"/>
              </w:rPr>
              <w:t>Eligibil pentru true-up: neaplicabil</w:t>
            </w:r>
          </w:p>
        </w:tc>
      </w:tr>
      <w:tr w:rsidR="00E557F0" w14:paraId="778DE5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B9181" w14:textId="77777777" w:rsidR="00E557F0" w:rsidRDefault="00F00D3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9FDCC" w14:textId="77777777" w:rsidR="00E557F0" w:rsidRDefault="00E557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A3F5F" w14:textId="77777777" w:rsidR="00E557F0" w:rsidRDefault="00E557F0">
            <w:pPr>
              <w:pStyle w:val="ProductList-TableBody"/>
            </w:pPr>
          </w:p>
        </w:tc>
      </w:tr>
    </w:tbl>
    <w:p w14:paraId="199E8629" w14:textId="77777777" w:rsidR="00E557F0" w:rsidRDefault="00E557F0">
      <w:pPr>
        <w:pStyle w:val="ProductList-Body"/>
      </w:pPr>
    </w:p>
    <w:p w14:paraId="718D8206" w14:textId="77777777" w:rsidR="00E557F0" w:rsidRDefault="00F00D39">
      <w:pPr>
        <w:pStyle w:val="ProductList-ClauseHeading"/>
        <w:outlineLvl w:val="3"/>
      </w:pPr>
      <w:r>
        <w:t>2.1 Licența de avansare Azure FXT Edge Filer</w:t>
      </w:r>
    </w:p>
    <w:p w14:paraId="5CC203AF" w14:textId="77777777" w:rsidR="00E557F0" w:rsidRDefault="00F00D39">
      <w:pPr>
        <w:pStyle w:val="ProductList-Body"/>
      </w:pPr>
      <w:r>
        <w:t>Pentru fiecare Licență SL Azure FXT Edge Filer achiziționată, Clientul poate să achiziționeze o Licență SL de avansare.</w:t>
      </w:r>
    </w:p>
    <w:p w14:paraId="1A1432CF" w14:textId="77777777" w:rsidR="00E557F0" w:rsidRDefault="00F00D39">
      <w:pPr>
        <w:pStyle w:val="ProductList-Offering1SubSection"/>
        <w:outlineLvl w:val="2"/>
      </w:pPr>
      <w:bookmarkStart w:id="45" w:name="_Sec1295"/>
      <w:r>
        <w:t>3. Drepturile de utilizare</w:t>
      </w:r>
      <w:bookmarkEnd w:id="45"/>
    </w:p>
    <w:tbl>
      <w:tblPr>
        <w:tblStyle w:val="PURTable"/>
        <w:tblW w:w="0" w:type="dxa"/>
        <w:tblLook w:val="04A0" w:firstRow="1" w:lastRow="0" w:firstColumn="1" w:lastColumn="0" w:noHBand="0" w:noVBand="1"/>
      </w:tblPr>
      <w:tblGrid>
        <w:gridCol w:w="3627"/>
        <w:gridCol w:w="3639"/>
        <w:gridCol w:w="3650"/>
      </w:tblGrid>
      <w:tr w:rsidR="00E557F0" w14:paraId="6079CE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EDE7B3" w14:textId="77777777" w:rsidR="00E557F0" w:rsidRDefault="00F00D3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39">
              <w:r>
                <w:rPr>
                  <w:color w:val="00467F"/>
                  <w:u w:val="single"/>
                </w:rPr>
                <w:t>Universali</w:t>
              </w:r>
            </w:hyperlink>
            <w:r>
              <w:t xml:space="preserve">; </w:t>
            </w:r>
            <w:hyperlink w:anchor="_Sec545">
              <w:r>
                <w:rPr>
                  <w:color w:val="00467F"/>
                  <w:u w:val="single"/>
                </w:rPr>
                <w:t>Servere speciale</w:t>
              </w:r>
            </w:hyperlink>
          </w:p>
        </w:tc>
        <w:tc>
          <w:tcPr>
            <w:tcW w:w="4040" w:type="dxa"/>
            <w:tcBorders>
              <w:top w:val="single" w:sz="18" w:space="0" w:color="00188F"/>
              <w:left w:val="single" w:sz="4" w:space="0" w:color="000000"/>
              <w:bottom w:val="single" w:sz="4" w:space="0" w:color="000000"/>
              <w:right w:val="single" w:sz="4" w:space="0" w:color="000000"/>
            </w:tcBorders>
          </w:tcPr>
          <w:p w14:paraId="28DE6FDB" w14:textId="77777777" w:rsidR="00E557F0" w:rsidRDefault="00F00D3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75F661" w14:textId="77777777" w:rsidR="00E557F0" w:rsidRDefault="00F00D39">
            <w:pPr>
              <w:pStyle w:val="ProductList-TableBody"/>
            </w:pPr>
            <w:r>
              <w:rPr>
                <w:color w:val="404040"/>
              </w:rPr>
              <w:t>Produse software suplimentare: Neaplicabil</w:t>
            </w:r>
          </w:p>
        </w:tc>
      </w:tr>
      <w:tr w:rsidR="00E557F0" w14:paraId="194DBA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656BC" w14:textId="77777777" w:rsidR="00E557F0" w:rsidRDefault="00F00D3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A3DC4" w14:textId="77777777" w:rsidR="00E557F0" w:rsidRDefault="00F00D39">
            <w:pPr>
              <w:pStyle w:val="ProductList-TableBody"/>
            </w:pPr>
            <w:r>
              <w:rPr>
                <w:color w:val="404040"/>
              </w:rPr>
              <w:t>Cerințe pentru accesul utilizatorului extern: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06F62" w14:textId="77777777" w:rsidR="00E557F0" w:rsidRDefault="00F00D39">
            <w:pPr>
              <w:pStyle w:val="ProductList-TableBody"/>
            </w:pPr>
            <w:r>
              <w:rPr>
                <w:color w:val="404040"/>
              </w:rPr>
              <w:t>Tehnologii incluse: Componente software Windows</w:t>
            </w:r>
          </w:p>
        </w:tc>
      </w:tr>
      <w:tr w:rsidR="00E557F0" w14:paraId="547C29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126EB" w14:textId="77777777" w:rsidR="00E557F0" w:rsidRDefault="00F00D3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EEBCD" w14:textId="77777777" w:rsidR="00E557F0" w:rsidRDefault="00E557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8D690" w14:textId="77777777" w:rsidR="00E557F0" w:rsidRDefault="00E557F0">
            <w:pPr>
              <w:pStyle w:val="ProductList-TableBody"/>
            </w:pPr>
          </w:p>
        </w:tc>
      </w:tr>
    </w:tbl>
    <w:p w14:paraId="3A6069B8" w14:textId="77777777" w:rsidR="00E557F0" w:rsidRDefault="00E557F0">
      <w:pPr>
        <w:pStyle w:val="ProductList-Body"/>
      </w:pPr>
    </w:p>
    <w:p w14:paraId="1FC499C7" w14:textId="77777777" w:rsidR="00E557F0" w:rsidRDefault="00F00D39">
      <w:pPr>
        <w:pStyle w:val="ProductList-ClauseHeading"/>
        <w:outlineLvl w:val="3"/>
      </w:pPr>
      <w:r>
        <w:t>3.1 Stocarea datelor procesate pe servere terță parte</w:t>
      </w:r>
    </w:p>
    <w:p w14:paraId="544C2A47" w14:textId="77777777" w:rsidR="00E557F0" w:rsidRDefault="00F00D39">
      <w:pPr>
        <w:pStyle w:val="ProductList-Body"/>
      </w:pPr>
      <w:r>
        <w:t>Clientul trebuie să achiziționeze licența SL de avansare pe lângă licența SL de bază pentru Azure FXT Edge Filer</w:t>
      </w:r>
      <w:r>
        <w:fldChar w:fldCharType="begin"/>
      </w:r>
      <w:r>
        <w:instrText xml:space="preserve"> XE "Azure FXT Edge Filer" </w:instrText>
      </w:r>
      <w:r>
        <w:fldChar w:fldCharType="end"/>
      </w:r>
      <w:r>
        <w:t xml:space="preserve"> pentru a folosi produsul software pentru a realiza copii de rezervă a datelor de pe Serverul cu licență pe servere terță parte.</w:t>
      </w:r>
    </w:p>
    <w:p w14:paraId="08FECE79" w14:textId="77777777" w:rsidR="00E557F0" w:rsidRDefault="00F00D39">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38"/>
        <w:gridCol w:w="3644"/>
        <w:gridCol w:w="3634"/>
      </w:tblGrid>
      <w:tr w:rsidR="00E557F0" w14:paraId="0D0F83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43A1EB" w14:textId="77777777" w:rsidR="00E557F0" w:rsidRDefault="00F00D39">
            <w:pPr>
              <w:pStyle w:val="ProductList-TableBody"/>
            </w:pPr>
            <w:r>
              <w:rPr>
                <w:color w:val="404040"/>
              </w:rPr>
              <w:t>Beneficiile SA: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A7836B" w14:textId="77777777" w:rsidR="00E557F0" w:rsidRDefault="00F00D39">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6991EA" w14:textId="77777777" w:rsidR="00E557F0" w:rsidRDefault="00F00D39">
            <w:pPr>
              <w:pStyle w:val="ProductList-TableBody"/>
            </w:pPr>
            <w:r>
              <w:rPr>
                <w:color w:val="404040"/>
              </w:rPr>
              <w:t>Drepturi în caz de avarie: Neaplicabil</w:t>
            </w:r>
          </w:p>
        </w:tc>
      </w:tr>
      <w:tr w:rsidR="00E557F0" w14:paraId="1D1DB5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21575" w14:textId="77777777" w:rsidR="00E557F0" w:rsidRDefault="00F00D3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DFDA6" w14:textId="77777777" w:rsidR="00E557F0" w:rsidRDefault="00F00D3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8A279" w14:textId="77777777" w:rsidR="00E557F0" w:rsidRDefault="00F00D39">
            <w:pPr>
              <w:pStyle w:val="ProductList-TableBody"/>
            </w:pPr>
            <w:r>
              <w:rPr>
                <w:color w:val="404040"/>
              </w:rPr>
              <w:t>Drepturi de utilizare la distanță: Neaplicabil</w:t>
            </w:r>
          </w:p>
        </w:tc>
      </w:tr>
      <w:tr w:rsidR="00E557F0" w14:paraId="6987D0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03CE9" w14:textId="77777777" w:rsidR="00E557F0" w:rsidRDefault="00F00D39">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D817F" w14:textId="77777777" w:rsidR="00E557F0" w:rsidRDefault="00F00D3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DD095" w14:textId="77777777" w:rsidR="00E557F0" w:rsidRDefault="00E557F0">
            <w:pPr>
              <w:pStyle w:val="ProductList-TableBody"/>
            </w:pPr>
          </w:p>
        </w:tc>
      </w:tr>
    </w:tbl>
    <w:p w14:paraId="1A474579" w14:textId="77777777" w:rsidR="00E557F0" w:rsidRDefault="00E557F0">
      <w:pPr>
        <w:pStyle w:val="ProductList-Body"/>
        <w:jc w:val="right"/>
      </w:pPr>
    </w:p>
    <w:tbl>
      <w:tblPr>
        <w:tblStyle w:val="PURTable"/>
        <w:tblW w:w="0" w:type="dxa"/>
        <w:tblLook w:val="04A0" w:firstRow="1" w:lastRow="0" w:firstColumn="1" w:lastColumn="0" w:noHBand="0" w:noVBand="1"/>
      </w:tblPr>
      <w:tblGrid>
        <w:gridCol w:w="10916"/>
      </w:tblGrid>
      <w:tr w:rsidR="00E557F0" w14:paraId="43C982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40E622" w14:textId="77777777" w:rsidR="00E557F0" w:rsidRDefault="00C377A2">
            <w:pPr>
              <w:pStyle w:val="ProductList-TableBody"/>
              <w:jc w:val="right"/>
            </w:pPr>
            <w:hyperlink w:anchor="_Sec842">
              <w:r w:rsidR="00F00D39">
                <w:rPr>
                  <w:color w:val="00467F"/>
                  <w:sz w:val="14"/>
                  <w:u w:val="single"/>
                </w:rPr>
                <w:t>Cuprins</w:t>
              </w:r>
            </w:hyperlink>
            <w:r w:rsidR="00F00D39">
              <w:rPr>
                <w:sz w:val="14"/>
              </w:rPr>
              <w:t>/</w:t>
            </w:r>
            <w:hyperlink w:anchor="_Sec549">
              <w:r w:rsidR="00F00D39">
                <w:rPr>
                  <w:color w:val="00467F"/>
                  <w:sz w:val="14"/>
                  <w:u w:val="single"/>
                </w:rPr>
                <w:t>Glosar</w:t>
              </w:r>
            </w:hyperlink>
            <w:r w:rsidR="00F00D39">
              <w:rPr>
                <w:sz w:val="14"/>
              </w:rPr>
              <w:t>/</w:t>
            </w:r>
            <w:hyperlink w:anchor="_Sec844">
              <w:r w:rsidR="00F00D39">
                <w:rPr>
                  <w:color w:val="00467F"/>
                  <w:sz w:val="14"/>
                  <w:u w:val="single"/>
                </w:rPr>
                <w:t>Index</w:t>
              </w:r>
            </w:hyperlink>
          </w:p>
        </w:tc>
      </w:tr>
    </w:tbl>
    <w:p w14:paraId="24A0C577" w14:textId="77777777" w:rsidR="00E557F0" w:rsidRDefault="00E557F0">
      <w:pPr>
        <w:pStyle w:val="ProductList-Body"/>
      </w:pPr>
    </w:p>
    <w:p w14:paraId="46C432F5" w14:textId="77777777" w:rsidR="00E557F0" w:rsidRDefault="00F00D39">
      <w:pPr>
        <w:pStyle w:val="ProductList-Offering1HeadingNoBorder"/>
        <w:outlineLvl w:val="1"/>
      </w:pPr>
      <w:bookmarkStart w:id="47" w:name="_Sec592"/>
      <w:r>
        <w:t>BizTalk</w:t>
      </w:r>
      <w:bookmarkEnd w:id="47"/>
      <w:r>
        <w:fldChar w:fldCharType="begin"/>
      </w:r>
      <w:r>
        <w:instrText xml:space="preserve"> TC "</w:instrText>
      </w:r>
      <w:bookmarkStart w:id="48" w:name="_Toc52184390"/>
      <w:r>
        <w:instrText>BizTalk</w:instrText>
      </w:r>
      <w:bookmarkEnd w:id="48"/>
      <w:r>
        <w:instrText>" \l 2</w:instrText>
      </w:r>
      <w:r>
        <w:fldChar w:fldCharType="end"/>
      </w:r>
    </w:p>
    <w:p w14:paraId="6FE3BAD7" w14:textId="77777777" w:rsidR="00E557F0" w:rsidRDefault="00F00D39">
      <w:pPr>
        <w:pStyle w:val="ProductList-Offering1SubSection"/>
        <w:outlineLvl w:val="2"/>
      </w:pPr>
      <w:bookmarkStart w:id="49" w:name="_Sec593"/>
      <w:r>
        <w:t>1. Disponibilitatea programului</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E557F0" w14:paraId="66D7459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83C225" w14:textId="77777777" w:rsidR="00E557F0" w:rsidRDefault="00F00D3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BB89D" w14:textId="77777777" w:rsidR="00E557F0" w:rsidRDefault="00F00D3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66190" w14:textId="77777777" w:rsidR="00E557F0" w:rsidRDefault="00F00D3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994F8" w14:textId="77777777" w:rsidR="00E557F0" w:rsidRDefault="00F00D3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4EF20" w14:textId="77777777" w:rsidR="00E557F0" w:rsidRDefault="00F00D3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64A02" w14:textId="77777777" w:rsidR="00E557F0" w:rsidRDefault="00F00D3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20F15" w14:textId="77777777" w:rsidR="00E557F0" w:rsidRDefault="00F00D3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98918" w14:textId="77777777" w:rsidR="00E557F0" w:rsidRDefault="00F00D3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D5035" w14:textId="77777777" w:rsidR="00E557F0" w:rsidRDefault="00F00D3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AF012" w14:textId="77777777" w:rsidR="00E557F0" w:rsidRDefault="00F00D3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D541" w14:textId="77777777" w:rsidR="00E557F0" w:rsidRDefault="00F00D3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9FC0D" w14:textId="77777777" w:rsidR="00E557F0" w:rsidRDefault="00F00D3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557F0" w14:paraId="34C966AE" w14:textId="77777777">
        <w:tc>
          <w:tcPr>
            <w:tcW w:w="4160" w:type="dxa"/>
            <w:tcBorders>
              <w:top w:val="single" w:sz="6" w:space="0" w:color="FFFFFF"/>
              <w:left w:val="none" w:sz="4" w:space="0" w:color="6E6E6E"/>
              <w:bottom w:val="dashed" w:sz="4" w:space="0" w:color="BFBFBF"/>
              <w:right w:val="none" w:sz="4" w:space="0" w:color="6E6E6E"/>
            </w:tcBorders>
          </w:tcPr>
          <w:p w14:paraId="6B961EB4" w14:textId="77777777" w:rsidR="00E557F0" w:rsidRDefault="00F00D39">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924BF98" w14:textId="77777777" w:rsidR="00E557F0" w:rsidRDefault="00F00D39">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1D7331E" w14:textId="77777777" w:rsidR="00E557F0" w:rsidRDefault="00F00D3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7D0B3FC" w14:textId="77777777" w:rsidR="00E557F0" w:rsidRDefault="00F00D3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C9572DB" w14:textId="77777777" w:rsidR="00E557F0" w:rsidRDefault="00F00D3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4311F"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D4BF3"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7935F"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DAB81"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967C7"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F170E"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46527"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557F0" w14:paraId="3F06C30B" w14:textId="77777777">
        <w:tc>
          <w:tcPr>
            <w:tcW w:w="4160" w:type="dxa"/>
            <w:tcBorders>
              <w:top w:val="dashed" w:sz="4" w:space="0" w:color="BFBFBF"/>
              <w:left w:val="none" w:sz="4" w:space="0" w:color="6E6E6E"/>
              <w:bottom w:val="dashed" w:sz="4" w:space="0" w:color="BFBFBF"/>
              <w:right w:val="none" w:sz="4" w:space="0" w:color="6E6E6E"/>
            </w:tcBorders>
          </w:tcPr>
          <w:p w14:paraId="2D74EF10" w14:textId="77777777" w:rsidR="00E557F0" w:rsidRDefault="00F00D39">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A040815" w14:textId="77777777" w:rsidR="00E557F0" w:rsidRDefault="00F00D39">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7B71494" w14:textId="77777777" w:rsidR="00E557F0" w:rsidRDefault="00E557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59D2A7D" w14:textId="77777777" w:rsidR="00E557F0" w:rsidRDefault="00E557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973C424"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884E6"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4F5402"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68C4B"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510299"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D69E5"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344684"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820501" w14:textId="77777777" w:rsidR="00E557F0" w:rsidRDefault="00E557F0">
            <w:pPr>
              <w:pStyle w:val="ProductList-TableBody"/>
              <w:jc w:val="center"/>
            </w:pPr>
          </w:p>
        </w:tc>
      </w:tr>
      <w:tr w:rsidR="00E557F0" w14:paraId="491CD537" w14:textId="77777777">
        <w:tc>
          <w:tcPr>
            <w:tcW w:w="4160" w:type="dxa"/>
            <w:tcBorders>
              <w:top w:val="dashed" w:sz="4" w:space="0" w:color="BFBFBF"/>
              <w:left w:val="none" w:sz="4" w:space="0" w:color="6E6E6E"/>
              <w:bottom w:val="dashed" w:sz="4" w:space="0" w:color="BFBFBF"/>
              <w:right w:val="none" w:sz="4" w:space="0" w:color="6E6E6E"/>
            </w:tcBorders>
          </w:tcPr>
          <w:p w14:paraId="01754202" w14:textId="77777777" w:rsidR="00E557F0" w:rsidRDefault="00F00D39">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A72055F" w14:textId="77777777" w:rsidR="00E557F0" w:rsidRDefault="00F00D39">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344BB4B" w14:textId="77777777" w:rsidR="00E557F0" w:rsidRDefault="00F00D3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ED210EA" w14:textId="77777777" w:rsidR="00E557F0" w:rsidRDefault="00F00D3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BDFA8F1" w14:textId="77777777" w:rsidR="00E557F0" w:rsidRDefault="00F00D3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0E76A"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A9A63"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18961"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017AB"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8D542"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A3285"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10796"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557F0" w14:paraId="386AF421" w14:textId="77777777">
        <w:tc>
          <w:tcPr>
            <w:tcW w:w="4160" w:type="dxa"/>
            <w:tcBorders>
              <w:top w:val="dashed" w:sz="4" w:space="0" w:color="BFBFBF"/>
              <w:left w:val="none" w:sz="4" w:space="0" w:color="6E6E6E"/>
              <w:bottom w:val="dashed" w:sz="4" w:space="0" w:color="BFBFBF"/>
              <w:right w:val="none" w:sz="4" w:space="0" w:color="6E6E6E"/>
            </w:tcBorders>
          </w:tcPr>
          <w:p w14:paraId="722C8302" w14:textId="77777777" w:rsidR="00E557F0" w:rsidRDefault="00F00D39">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0AAD060" w14:textId="77777777" w:rsidR="00E557F0" w:rsidRDefault="00F00D39">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408B50A" w14:textId="77777777" w:rsidR="00E557F0" w:rsidRDefault="00F00D3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D160304" w14:textId="77777777" w:rsidR="00E557F0" w:rsidRDefault="00F00D3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07EAE1B" w14:textId="77777777" w:rsidR="00E557F0" w:rsidRDefault="00F00D3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A332D"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A185F"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5B1E0"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5D584"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CEC18"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9FE9B"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94865"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557F0" w14:paraId="0ABDEDAC" w14:textId="77777777">
        <w:tc>
          <w:tcPr>
            <w:tcW w:w="4160" w:type="dxa"/>
            <w:tcBorders>
              <w:top w:val="dashed" w:sz="4" w:space="0" w:color="BFBFBF"/>
              <w:left w:val="none" w:sz="4" w:space="0" w:color="6E6E6E"/>
              <w:bottom w:val="none" w:sz="4" w:space="0" w:color="6E6E6E"/>
              <w:right w:val="none" w:sz="4" w:space="0" w:color="6E6E6E"/>
            </w:tcBorders>
          </w:tcPr>
          <w:p w14:paraId="7A245A9F" w14:textId="77777777" w:rsidR="00E557F0" w:rsidRDefault="00F00D39">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FB56E49" w14:textId="77777777" w:rsidR="00E557F0" w:rsidRDefault="00F00D39">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E54CF58" w14:textId="77777777" w:rsidR="00E557F0" w:rsidRDefault="00E557F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6A3413B" w14:textId="77777777" w:rsidR="00E557F0" w:rsidRDefault="00E557F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00A3B3D"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F85F4"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129F9B"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81DF77"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6B020"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7F7192"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34E5DA"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62A0C1" w14:textId="77777777" w:rsidR="00E557F0" w:rsidRDefault="00E557F0">
            <w:pPr>
              <w:pStyle w:val="ProductList-TableBody"/>
              <w:jc w:val="center"/>
            </w:pPr>
          </w:p>
        </w:tc>
      </w:tr>
    </w:tbl>
    <w:p w14:paraId="3353A5FE" w14:textId="77777777" w:rsidR="00E557F0" w:rsidRDefault="00F00D39">
      <w:pPr>
        <w:pStyle w:val="ProductList-Offering1SubSection"/>
        <w:outlineLvl w:val="2"/>
      </w:pPr>
      <w:bookmarkStart w:id="50" w:name="_Sec594"/>
      <w:r>
        <w:t>2. Condițiile produsului</w:t>
      </w:r>
      <w:bookmarkEnd w:id="50"/>
    </w:p>
    <w:tbl>
      <w:tblPr>
        <w:tblStyle w:val="PURTable"/>
        <w:tblW w:w="0" w:type="dxa"/>
        <w:tblLook w:val="04A0" w:firstRow="1" w:lastRow="0" w:firstColumn="1" w:lastColumn="0" w:noHBand="0" w:noVBand="1"/>
      </w:tblPr>
      <w:tblGrid>
        <w:gridCol w:w="3626"/>
        <w:gridCol w:w="3656"/>
        <w:gridCol w:w="3634"/>
      </w:tblGrid>
      <w:tr w:rsidR="00E557F0" w14:paraId="2505F3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13D831" w14:textId="77777777" w:rsidR="00E557F0" w:rsidRDefault="00F00D3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33599E40" w14:textId="77777777" w:rsidR="00E557F0" w:rsidRDefault="00F00D3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18DDE9" w14:textId="77777777" w:rsidR="00E557F0" w:rsidRDefault="00F00D39">
            <w:pPr>
              <w:pStyle w:val="ProductList-TableBody"/>
            </w:pPr>
            <w:r>
              <w:rPr>
                <w:color w:val="404040"/>
              </w:rPr>
              <w:t>Ediții de downgrade: neaplicabil</w:t>
            </w:r>
          </w:p>
        </w:tc>
      </w:tr>
      <w:tr w:rsidR="00E557F0" w14:paraId="474EA1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20CFB" w14:textId="77777777" w:rsidR="00E557F0" w:rsidRDefault="00F00D3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8E981" w14:textId="77777777" w:rsidR="00E557F0" w:rsidRDefault="00F00D3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34B2B821" w14:textId="77777777" w:rsidR="00E557F0" w:rsidRDefault="00F00D3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0000"/>
                </w:rPr>
                <w:t>Anexa B</w:t>
              </w:r>
            </w:hyperlink>
          </w:p>
        </w:tc>
      </w:tr>
      <w:tr w:rsidR="00E557F0" w14:paraId="7FB9F5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C7170" w14:textId="77777777" w:rsidR="00E557F0" w:rsidRDefault="00F00D3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14:paraId="42B8B37F" w14:textId="77777777" w:rsidR="00E557F0" w:rsidRDefault="00F00D39">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AF8DC" w14:textId="77777777" w:rsidR="00E557F0" w:rsidRDefault="00F00D39">
            <w:pPr>
              <w:pStyle w:val="ProductList-TableBody"/>
            </w:pPr>
            <w:r>
              <w:rPr>
                <w:color w:val="404040"/>
              </w:rPr>
              <w:t>Eligibil pentru reducere: Neaplicabil</w:t>
            </w:r>
          </w:p>
        </w:tc>
      </w:tr>
      <w:tr w:rsidR="00E557F0" w14:paraId="6D2F0E81" w14:textId="77777777">
        <w:tc>
          <w:tcPr>
            <w:tcW w:w="4040" w:type="dxa"/>
            <w:tcBorders>
              <w:top w:val="single" w:sz="4" w:space="0" w:color="000000"/>
              <w:left w:val="single" w:sz="4" w:space="0" w:color="000000"/>
              <w:bottom w:val="single" w:sz="4" w:space="0" w:color="000000"/>
              <w:right w:val="single" w:sz="4" w:space="0" w:color="000000"/>
            </w:tcBorders>
          </w:tcPr>
          <w:p w14:paraId="1BFBBBFC" w14:textId="77777777" w:rsidR="00E557F0" w:rsidRDefault="00F00D3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7838C" w14:textId="77777777" w:rsidR="00E557F0" w:rsidRDefault="00F00D3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E52E5" w14:textId="77777777" w:rsidR="00E557F0" w:rsidRDefault="00F00D39">
            <w:pPr>
              <w:pStyle w:val="ProductList-TableBody"/>
            </w:pPr>
            <w:r>
              <w:rPr>
                <w:color w:val="404040"/>
              </w:rPr>
              <w:t>Eligibil pentru true-up: Neaplicabil</w:t>
            </w:r>
          </w:p>
        </w:tc>
      </w:tr>
      <w:tr w:rsidR="00E557F0" w14:paraId="376B6F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C599C" w14:textId="77777777" w:rsidR="00E557F0" w:rsidRDefault="00F00D3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67B22" w14:textId="77777777" w:rsidR="00E557F0" w:rsidRDefault="00E557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E8970" w14:textId="77777777" w:rsidR="00E557F0" w:rsidRDefault="00E557F0">
            <w:pPr>
              <w:pStyle w:val="ProductList-TableBody"/>
            </w:pPr>
          </w:p>
        </w:tc>
      </w:tr>
    </w:tbl>
    <w:p w14:paraId="2FA02A02" w14:textId="77777777" w:rsidR="00E557F0" w:rsidRDefault="00F00D39">
      <w:pPr>
        <w:pStyle w:val="ProductList-Offering1SubSection"/>
        <w:outlineLvl w:val="2"/>
      </w:pPr>
      <w:bookmarkStart w:id="51" w:name="_Sec595"/>
      <w:r>
        <w:t>3. Drepturile de utilizare</w:t>
      </w:r>
      <w:bookmarkEnd w:id="51"/>
    </w:p>
    <w:tbl>
      <w:tblPr>
        <w:tblStyle w:val="PURTable"/>
        <w:tblW w:w="0" w:type="dxa"/>
        <w:tblLook w:val="04A0" w:firstRow="1" w:lastRow="0" w:firstColumn="1" w:lastColumn="0" w:noHBand="0" w:noVBand="1"/>
      </w:tblPr>
      <w:tblGrid>
        <w:gridCol w:w="3637"/>
        <w:gridCol w:w="3634"/>
        <w:gridCol w:w="3645"/>
      </w:tblGrid>
      <w:tr w:rsidR="00E557F0" w14:paraId="2AEBA5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785948" w14:textId="77777777" w:rsidR="00E557F0" w:rsidRDefault="00F00D3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3">
              <w:r>
                <w:rPr>
                  <w:color w:val="00467F"/>
                  <w:u w:val="single"/>
                </w:rPr>
                <w:t>Per nucleu</w:t>
              </w:r>
            </w:hyperlink>
          </w:p>
        </w:tc>
        <w:tc>
          <w:tcPr>
            <w:tcW w:w="4040" w:type="dxa"/>
            <w:tcBorders>
              <w:top w:val="single" w:sz="18" w:space="0" w:color="00188F"/>
              <w:left w:val="single" w:sz="4" w:space="0" w:color="000000"/>
              <w:bottom w:val="single" w:sz="4" w:space="0" w:color="000000"/>
              <w:right w:val="single" w:sz="4" w:space="0" w:color="000000"/>
            </w:tcBorders>
          </w:tcPr>
          <w:p w14:paraId="5A05EEBB" w14:textId="77777777" w:rsidR="00E557F0" w:rsidRDefault="00F00D3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Branch și Standard</w:t>
            </w:r>
          </w:p>
        </w:tc>
        <w:tc>
          <w:tcPr>
            <w:tcW w:w="4040" w:type="dxa"/>
            <w:tcBorders>
              <w:top w:val="single" w:sz="18" w:space="0" w:color="00188F"/>
              <w:left w:val="single" w:sz="4" w:space="0" w:color="000000"/>
              <w:bottom w:val="single" w:sz="4" w:space="0" w:color="000000"/>
              <w:right w:val="single" w:sz="4" w:space="0" w:color="000000"/>
            </w:tcBorders>
          </w:tcPr>
          <w:p w14:paraId="30A45207" w14:textId="77777777" w:rsidR="00E557F0" w:rsidRDefault="00F00D3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E557F0" w14:paraId="0317B3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864CE" w14:textId="77777777" w:rsidR="00E557F0" w:rsidRDefault="00F00D3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FEE55" w14:textId="77777777" w:rsidR="00E557F0" w:rsidRDefault="00F00D39">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5556EEE5" w14:textId="77777777" w:rsidR="00E557F0" w:rsidRDefault="00F00D39">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E557F0" w14:paraId="12547D23" w14:textId="77777777">
        <w:tc>
          <w:tcPr>
            <w:tcW w:w="4040" w:type="dxa"/>
            <w:tcBorders>
              <w:top w:val="single" w:sz="4" w:space="0" w:color="000000"/>
              <w:left w:val="single" w:sz="4" w:space="0" w:color="000000"/>
              <w:bottom w:val="single" w:sz="4" w:space="0" w:color="000000"/>
              <w:right w:val="single" w:sz="4" w:space="0" w:color="000000"/>
            </w:tcBorders>
          </w:tcPr>
          <w:p w14:paraId="3F60D7DD" w14:textId="77777777" w:rsidR="00E557F0" w:rsidRDefault="00F00D3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602CC" w14:textId="77777777" w:rsidR="00E557F0" w:rsidRDefault="00E557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5F77D" w14:textId="77777777" w:rsidR="00E557F0" w:rsidRDefault="00E557F0">
            <w:pPr>
              <w:pStyle w:val="ProductList-TableBody"/>
            </w:pPr>
          </w:p>
        </w:tc>
      </w:tr>
    </w:tbl>
    <w:p w14:paraId="4E5156FE" w14:textId="77777777" w:rsidR="00E557F0" w:rsidRDefault="00E557F0">
      <w:pPr>
        <w:pStyle w:val="ProductList-Body"/>
      </w:pPr>
    </w:p>
    <w:p w14:paraId="21833FB8" w14:textId="77777777" w:rsidR="00E557F0" w:rsidRDefault="00F00D39">
      <w:pPr>
        <w:pStyle w:val="ProductList-ClauseHeading"/>
        <w:outlineLvl w:val="3"/>
      </w:pPr>
      <w:r>
        <w:t>3.1 BizTalk Server ediția Branch și Standard</w:t>
      </w:r>
    </w:p>
    <w:p w14:paraId="43302978" w14:textId="77777777" w:rsidR="00E557F0" w:rsidRDefault="00F00D39">
      <w:pPr>
        <w:pStyle w:val="ProductList-SubClauseHeading"/>
        <w:outlineLvl w:val="4"/>
      </w:pPr>
      <w:r>
        <w:t>3.1.1 Limitări cu privire la utilizare</w:t>
      </w:r>
    </w:p>
    <w:p w14:paraId="29B3C034" w14:textId="77777777" w:rsidR="00E557F0" w:rsidRDefault="00F00D39">
      <w:pPr>
        <w:pStyle w:val="ProductList-BodyIndented"/>
      </w:pPr>
      <w:r>
        <w:t xml:space="preserve">Clientul nu are dreptul să utilizeze software-ul de server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care face parte dintr-un cluster în rețea sau într-un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care face parte dintr-un cluster în rețea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de pe același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6FE15C09" w14:textId="77777777" w:rsidR="00E557F0" w:rsidRDefault="00E557F0">
      <w:pPr>
        <w:pStyle w:val="ProductList-BodyIndented"/>
      </w:pPr>
    </w:p>
    <w:p w14:paraId="3394BA9C" w14:textId="77777777" w:rsidR="00E557F0" w:rsidRDefault="00F00D39">
      <w:pPr>
        <w:pStyle w:val="ProductList-SubClauseHeading"/>
        <w:outlineLvl w:val="4"/>
      </w:pPr>
      <w:r>
        <w:t>3.1.2 Office Web Component</w:t>
      </w:r>
    </w:p>
    <w:p w14:paraId="6BC7B787" w14:textId="77777777" w:rsidR="00E557F0" w:rsidRDefault="00F00D39">
      <w:pPr>
        <w:pStyle w:val="ProductList-BodyIndented"/>
      </w:pPr>
      <w:r>
        <w:t xml:space="preserve">Clientul are dreptul să utilizeze Office Web Component exclusiv pentru a vizualiza și a imprima copii ale unor documente, texte și imagini statice create cu ajutorul produsului software. Clientul nu are nevoie de licențe separate pentru copiile componentei. </w:t>
      </w:r>
    </w:p>
    <w:p w14:paraId="67D8B379" w14:textId="77777777" w:rsidR="00E557F0" w:rsidRDefault="00E557F0">
      <w:pPr>
        <w:pStyle w:val="ProductList-BodyIndented"/>
      </w:pPr>
    </w:p>
    <w:p w14:paraId="7F6A057D" w14:textId="77777777" w:rsidR="00E557F0" w:rsidRDefault="00F00D39">
      <w:pPr>
        <w:pStyle w:val="ProductList-ClauseHeading"/>
        <w:outlineLvl w:val="3"/>
      </w:pPr>
      <w:r>
        <w:t>3.2 BizTalk Server Branch Edition</w:t>
      </w:r>
    </w:p>
    <w:p w14:paraId="21619921" w14:textId="77777777" w:rsidR="00E557F0" w:rsidRDefault="00F00D39">
      <w:pPr>
        <w:pStyle w:val="ProductList-Body"/>
      </w:pPr>
      <w:r>
        <w:t xml:space="preserve">Clientul are dreptul să utilizeze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 licențiate</w:t>
      </w:r>
      <w:r>
        <w:fldChar w:fldCharType="end"/>
      </w:r>
      <w:r>
        <w:t xml:space="preserve"> numai la limita rețelei sale interne (sau la marginea organizației sale) pentru a conecta evenimentele comerciale sau tranzacțiile cu activitățile procesate în acea limită, cu condiția ca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 Licențiat</w:t>
      </w:r>
      <w:r>
        <w:fldChar w:fldCharType="end"/>
      </w:r>
      <w:r>
        <w:t xml:space="preserve"> să nu poată:</w:t>
      </w:r>
    </w:p>
    <w:p w14:paraId="383C3F43" w14:textId="77777777" w:rsidR="00E557F0" w:rsidRDefault="00F00D39" w:rsidP="00F00D39">
      <w:pPr>
        <w:pStyle w:val="ProductList-Bullet"/>
        <w:numPr>
          <w:ilvl w:val="0"/>
          <w:numId w:val="20"/>
        </w:numPr>
      </w:pPr>
      <w:r>
        <w:t>acționa ca nodul central într-un model de rețea „hub and spoke”;</w:t>
      </w:r>
    </w:p>
    <w:p w14:paraId="7A53B09F" w14:textId="77777777" w:rsidR="00E557F0" w:rsidRDefault="00F00D39" w:rsidP="00F00D39">
      <w:pPr>
        <w:pStyle w:val="ProductList-Bullet"/>
        <w:numPr>
          <w:ilvl w:val="0"/>
          <w:numId w:val="20"/>
        </w:numPr>
      </w:pPr>
      <w:r>
        <w:t>centraliza comunicarea la nivel de întreprindere cu alte servere sau dispozitive; sau</w:t>
      </w:r>
    </w:p>
    <w:p w14:paraId="77ABC84F" w14:textId="77777777" w:rsidR="00E557F0" w:rsidRDefault="00F00D39" w:rsidP="00F00D39">
      <w:pPr>
        <w:pStyle w:val="ProductList-Bullet"/>
        <w:numPr>
          <w:ilvl w:val="0"/>
          <w:numId w:val="20"/>
        </w:numPr>
      </w:pPr>
      <w:r>
        <w:t>automatiza procesele de afaceri în cadrul birourilor diviziilor, unităților comerciale și filialelor.</w:t>
      </w:r>
    </w:p>
    <w:p w14:paraId="143064FB" w14:textId="77777777" w:rsidR="00E557F0" w:rsidRDefault="00E557F0">
      <w:pPr>
        <w:pStyle w:val="ProductList-Body"/>
      </w:pPr>
    </w:p>
    <w:p w14:paraId="1F9EA26A" w14:textId="77777777" w:rsidR="00E557F0" w:rsidRDefault="00F00D39">
      <w:pPr>
        <w:pStyle w:val="ProductList-ClauseHeading"/>
        <w:outlineLvl w:val="3"/>
      </w:pPr>
      <w:r>
        <w:t>3.3 Utilizarea licențiată a Host Integration Server (HIS)</w:t>
      </w:r>
    </w:p>
    <w:p w14:paraId="23C97CF3" w14:textId="77777777" w:rsidR="00E557F0" w:rsidRDefault="00F00D39">
      <w:pPr>
        <w:pStyle w:val="ProductList-Body"/>
      </w:pPr>
      <w:r>
        <w:t>Clientul poate să utilizeze produsul software HIS server și produsul software suplimentar conform termenilor și condițiilor modelului de licențiere per nucleu folosind licențele de nucleu BizTalk Server. Clientul poate să utilizeze produsul software suplimentar HIS (de ex., HIS Client) doar împreună cu utilizarea licențiată a produsului software HIS server. Drepturile aplicabile acestei utilizări sunt determinate de ediția și versiunea de licențe BizTalk Server pe care clientul le atribuie pe server (de ex., drepturile nelimitate de virtualizare necesită licențe BizTalk Server Enterprise cu SA). Utilizarea produsului software HIS server este limitată la implementările din filiale dacă este utilizat cu licențe BizTalk Server Branch Edition).</w:t>
      </w:r>
    </w:p>
    <w:p w14:paraId="03CB31D9" w14:textId="77777777" w:rsidR="00E557F0" w:rsidRDefault="00E557F0">
      <w:pPr>
        <w:pStyle w:val="ProductList-Body"/>
      </w:pPr>
    </w:p>
    <w:p w14:paraId="254414D2" w14:textId="77777777" w:rsidR="00E557F0" w:rsidRDefault="00F00D39">
      <w:pPr>
        <w:pStyle w:val="ProductList-ClauseHeading"/>
        <w:outlineLvl w:val="3"/>
      </w:pPr>
      <w:r>
        <w:t>3.4 Produse software suplimentare</w:t>
      </w:r>
    </w:p>
    <w:tbl>
      <w:tblPr>
        <w:tblStyle w:val="PURTable"/>
        <w:tblW w:w="0" w:type="dxa"/>
        <w:tblLook w:val="04A0" w:firstRow="1" w:lastRow="0" w:firstColumn="1" w:lastColumn="0" w:noHBand="0" w:noVBand="1"/>
      </w:tblPr>
      <w:tblGrid>
        <w:gridCol w:w="3640"/>
        <w:gridCol w:w="3655"/>
        <w:gridCol w:w="3621"/>
      </w:tblGrid>
      <w:tr w:rsidR="00E557F0" w14:paraId="006D92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DF7E9A" w14:textId="77777777" w:rsidR="00E557F0" w:rsidRDefault="00F00D39">
            <w:pPr>
              <w:pStyle w:val="ProductList-TableBody"/>
            </w:pPr>
            <w:r>
              <w:t>Instrumente de administrare și monitorizare</w:t>
            </w:r>
          </w:p>
        </w:tc>
        <w:tc>
          <w:tcPr>
            <w:tcW w:w="4040" w:type="dxa"/>
            <w:tcBorders>
              <w:top w:val="single" w:sz="18" w:space="0" w:color="0072C6"/>
              <w:left w:val="single" w:sz="4" w:space="0" w:color="000000"/>
              <w:bottom w:val="single" w:sz="4" w:space="0" w:color="000000"/>
              <w:right w:val="single" w:sz="4" w:space="0" w:color="000000"/>
            </w:tcBorders>
          </w:tcPr>
          <w:p w14:paraId="7C08AA44" w14:textId="77777777" w:rsidR="00E557F0" w:rsidRDefault="00F00D3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378E81D" w14:textId="77777777" w:rsidR="00E557F0" w:rsidRDefault="00F00D39">
            <w:pPr>
              <w:pStyle w:val="ProductList-TableBody"/>
            </w:pPr>
            <w:r>
              <w:t>Scheme, șabloane și adaptoare legate de BizTalk Server</w:t>
            </w:r>
          </w:p>
        </w:tc>
      </w:tr>
      <w:tr w:rsidR="00E557F0" w14:paraId="6A87C902" w14:textId="77777777">
        <w:tc>
          <w:tcPr>
            <w:tcW w:w="4040" w:type="dxa"/>
            <w:tcBorders>
              <w:top w:val="single" w:sz="4" w:space="0" w:color="000000"/>
              <w:left w:val="single" w:sz="4" w:space="0" w:color="000000"/>
              <w:bottom w:val="single" w:sz="4" w:space="0" w:color="000000"/>
              <w:right w:val="single" w:sz="4" w:space="0" w:color="000000"/>
            </w:tcBorders>
          </w:tcPr>
          <w:p w14:paraId="069FDCB9" w14:textId="77777777" w:rsidR="00E557F0" w:rsidRDefault="00F00D39">
            <w:pPr>
              <w:pStyle w:val="ProductList-TableBody"/>
            </w:pPr>
            <w:r>
              <w:t>Clientul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3DE366B2" w14:textId="77777777" w:rsidR="00E557F0" w:rsidRDefault="00F00D39">
            <w:pPr>
              <w:pStyle w:val="ProductList-TableBody"/>
            </w:pPr>
            <w:r>
              <w:t>BAM Alert Provider pentru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57E7968F" w14:textId="77777777" w:rsidR="00E557F0" w:rsidRDefault="00F00D39">
            <w:pPr>
              <w:pStyle w:val="ProductList-TableBody"/>
            </w:pPr>
            <w:r>
              <w:t>API-uri și interceptoare BAM Event și instrumente de administrare</w:t>
            </w:r>
          </w:p>
        </w:tc>
      </w:tr>
      <w:tr w:rsidR="00E557F0" w14:paraId="65053B7A" w14:textId="77777777">
        <w:tc>
          <w:tcPr>
            <w:tcW w:w="4040" w:type="dxa"/>
            <w:tcBorders>
              <w:top w:val="single" w:sz="4" w:space="0" w:color="000000"/>
              <w:left w:val="single" w:sz="4" w:space="0" w:color="000000"/>
              <w:bottom w:val="single" w:sz="4" w:space="0" w:color="000000"/>
              <w:right w:val="single" w:sz="4" w:space="0" w:color="000000"/>
            </w:tcBorders>
          </w:tcPr>
          <w:p w14:paraId="7637427E" w14:textId="77777777" w:rsidR="00E557F0" w:rsidRDefault="00F00D39">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40FEC3C6" w14:textId="77777777" w:rsidR="00E557F0" w:rsidRDefault="00F00D39">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08A96145" w14:textId="77777777" w:rsidR="00E557F0" w:rsidRDefault="00F00D39">
            <w:pPr>
              <w:pStyle w:val="ProductList-TableBody"/>
            </w:pPr>
            <w:r>
              <w:t>Instrumente de dezvoltare</w:t>
            </w:r>
          </w:p>
        </w:tc>
      </w:tr>
      <w:tr w:rsidR="00E557F0" w14:paraId="4D2531C5" w14:textId="77777777">
        <w:tc>
          <w:tcPr>
            <w:tcW w:w="4040" w:type="dxa"/>
            <w:tcBorders>
              <w:top w:val="single" w:sz="4" w:space="0" w:color="000000"/>
              <w:left w:val="single" w:sz="4" w:space="0" w:color="000000"/>
              <w:bottom w:val="single" w:sz="4" w:space="0" w:color="000000"/>
              <w:right w:val="single" w:sz="4" w:space="0" w:color="000000"/>
            </w:tcBorders>
          </w:tcPr>
          <w:p w14:paraId="14C7A5FE" w14:textId="77777777" w:rsidR="00E557F0" w:rsidRDefault="00F00D39">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4A37BF9D" w14:textId="77777777" w:rsidR="00E557F0" w:rsidRDefault="00F00D39">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7BEC8AB" w14:textId="77777777" w:rsidR="00E557F0" w:rsidRDefault="00F00D39">
            <w:pPr>
              <w:pStyle w:val="ProductList-TableBody"/>
            </w:pPr>
            <w:r>
              <w:t>MQHelper.dll</w:t>
            </w:r>
          </w:p>
        </w:tc>
      </w:tr>
      <w:tr w:rsidR="00E557F0" w14:paraId="4CA08564" w14:textId="77777777">
        <w:tc>
          <w:tcPr>
            <w:tcW w:w="4040" w:type="dxa"/>
            <w:tcBorders>
              <w:top w:val="single" w:sz="4" w:space="0" w:color="000000"/>
              <w:left w:val="single" w:sz="4" w:space="0" w:color="000000"/>
              <w:bottom w:val="single" w:sz="4" w:space="0" w:color="000000"/>
              <w:right w:val="single" w:sz="4" w:space="0" w:color="000000"/>
            </w:tcBorders>
          </w:tcPr>
          <w:p w14:paraId="26F330C1" w14:textId="77777777" w:rsidR="00E557F0" w:rsidRDefault="00F00D39">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AA21BF3" w14:textId="77777777" w:rsidR="00E557F0" w:rsidRDefault="00F00D3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8173031" w14:textId="77777777" w:rsidR="00E557F0" w:rsidRDefault="00F00D39">
            <w:pPr>
              <w:pStyle w:val="ProductList-TableBody"/>
            </w:pPr>
            <w:r>
              <w:t>SOAP Receive Adapter</w:t>
            </w:r>
          </w:p>
        </w:tc>
      </w:tr>
      <w:tr w:rsidR="00E557F0" w14:paraId="7424178D" w14:textId="77777777">
        <w:tc>
          <w:tcPr>
            <w:tcW w:w="4040" w:type="dxa"/>
            <w:tcBorders>
              <w:top w:val="single" w:sz="4" w:space="0" w:color="000000"/>
              <w:left w:val="single" w:sz="4" w:space="0" w:color="000000"/>
              <w:bottom w:val="single" w:sz="4" w:space="0" w:color="000000"/>
              <w:right w:val="single" w:sz="4" w:space="0" w:color="000000"/>
            </w:tcBorders>
          </w:tcPr>
          <w:p w14:paraId="452A3301" w14:textId="77777777" w:rsidR="00E557F0" w:rsidRDefault="00F00D39">
            <w:pPr>
              <w:pStyle w:val="ProductList-TableBody"/>
            </w:pPr>
            <w:r>
              <w:t>Kituri de dezvoltare software</w:t>
            </w:r>
          </w:p>
        </w:tc>
        <w:tc>
          <w:tcPr>
            <w:tcW w:w="4040" w:type="dxa"/>
            <w:tcBorders>
              <w:top w:val="single" w:sz="4" w:space="0" w:color="000000"/>
              <w:left w:val="single" w:sz="4" w:space="0" w:color="000000"/>
              <w:bottom w:val="single" w:sz="4" w:space="0" w:color="000000"/>
              <w:right w:val="single" w:sz="4" w:space="0" w:color="000000"/>
            </w:tcBorders>
          </w:tcPr>
          <w:p w14:paraId="7EF399DB" w14:textId="77777777" w:rsidR="00E557F0" w:rsidRDefault="00F00D3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262675C" w14:textId="77777777" w:rsidR="00E557F0" w:rsidRDefault="00F00D39">
            <w:pPr>
              <w:pStyle w:val="ProductList-TableBody"/>
            </w:pPr>
            <w:r>
              <w:t>UDDI</w:t>
            </w:r>
          </w:p>
        </w:tc>
      </w:tr>
      <w:tr w:rsidR="00E557F0" w14:paraId="37D60DF0" w14:textId="77777777">
        <w:tc>
          <w:tcPr>
            <w:tcW w:w="4040" w:type="dxa"/>
            <w:tcBorders>
              <w:top w:val="single" w:sz="4" w:space="0" w:color="000000"/>
              <w:left w:val="single" w:sz="4" w:space="0" w:color="000000"/>
              <w:bottom w:val="single" w:sz="4" w:space="0" w:color="000000"/>
              <w:right w:val="single" w:sz="4" w:space="0" w:color="000000"/>
            </w:tcBorders>
          </w:tcPr>
          <w:p w14:paraId="27A861FA" w14:textId="77777777" w:rsidR="00E557F0" w:rsidRDefault="00F00D39">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01C38113" w14:textId="77777777" w:rsidR="00E557F0" w:rsidRDefault="00F00D39">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443B73CB" w14:textId="77777777" w:rsidR="00E557F0" w:rsidRDefault="00E557F0">
            <w:pPr>
              <w:pStyle w:val="ProductList-TableBody"/>
            </w:pPr>
          </w:p>
        </w:tc>
      </w:tr>
    </w:tbl>
    <w:p w14:paraId="29E17CD7" w14:textId="77777777" w:rsidR="00E557F0" w:rsidRDefault="00F00D39">
      <w:pPr>
        <w:pStyle w:val="ProductList-Offering1SubSection"/>
        <w:outlineLvl w:val="2"/>
      </w:pPr>
      <w:bookmarkStart w:id="52" w:name="_Sec596"/>
      <w:r>
        <w:t>4. Software Assurance</w:t>
      </w:r>
      <w:bookmarkEnd w:id="52"/>
    </w:p>
    <w:p w14:paraId="4A7F16FA" w14:textId="77777777" w:rsidR="00E557F0" w:rsidRDefault="00E557F0">
      <w:pPr>
        <w:pStyle w:val="ProductList-Body"/>
      </w:pPr>
    </w:p>
    <w:tbl>
      <w:tblPr>
        <w:tblStyle w:val="PURTable"/>
        <w:tblW w:w="0" w:type="dxa"/>
        <w:tblLook w:val="04A0" w:firstRow="1" w:lastRow="0" w:firstColumn="1" w:lastColumn="0" w:noHBand="0" w:noVBand="1"/>
      </w:tblPr>
      <w:tblGrid>
        <w:gridCol w:w="3638"/>
        <w:gridCol w:w="3644"/>
        <w:gridCol w:w="3634"/>
      </w:tblGrid>
      <w:tr w:rsidR="00E557F0" w14:paraId="15F9E1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A14A9E" w14:textId="77777777" w:rsidR="00E557F0" w:rsidRDefault="00F00D3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EB8420D" w14:textId="77777777" w:rsidR="00E557F0" w:rsidRDefault="00F00D39">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CABE78" w14:textId="77777777" w:rsidR="00E557F0" w:rsidRDefault="00F00D39">
            <w:pPr>
              <w:pStyle w:val="ProductList-TableBody"/>
            </w:pPr>
            <w:r>
              <w:rPr>
                <w:color w:val="404040"/>
              </w:rPr>
              <w:t>Drepturi în caz de avarie: Neaplicabil</w:t>
            </w:r>
          </w:p>
        </w:tc>
      </w:tr>
      <w:tr w:rsidR="00E557F0" w14:paraId="6D3BEEE6" w14:textId="77777777">
        <w:tc>
          <w:tcPr>
            <w:tcW w:w="4040" w:type="dxa"/>
            <w:tcBorders>
              <w:top w:val="single" w:sz="4" w:space="0" w:color="000000"/>
              <w:left w:val="single" w:sz="4" w:space="0" w:color="000000"/>
              <w:bottom w:val="single" w:sz="4" w:space="0" w:color="000000"/>
              <w:right w:val="single" w:sz="4" w:space="0" w:color="000000"/>
            </w:tcBorders>
          </w:tcPr>
          <w:p w14:paraId="2E5E17E5" w14:textId="77777777" w:rsidR="00E557F0" w:rsidRDefault="00F00D39">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6AC78641" w14:textId="77777777" w:rsidR="00E557F0" w:rsidRDefault="00F00D3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0">
              <w:r>
                <w:rPr>
                  <w:color w:val="00467F"/>
                  <w:u w:val="single"/>
                </w:rPr>
                <w:t>Lista de produse – decembrie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65232" w14:textId="77777777" w:rsidR="00E557F0" w:rsidRDefault="00F00D39">
            <w:pPr>
              <w:pStyle w:val="ProductList-TableBody"/>
            </w:pPr>
            <w:r>
              <w:rPr>
                <w:color w:val="404040"/>
              </w:rPr>
              <w:t>Drepturi de utilizare la distanță: Neaplicabil</w:t>
            </w:r>
          </w:p>
        </w:tc>
      </w:tr>
      <w:tr w:rsidR="00E557F0" w14:paraId="303CB6DC" w14:textId="77777777">
        <w:tc>
          <w:tcPr>
            <w:tcW w:w="4040" w:type="dxa"/>
            <w:tcBorders>
              <w:top w:val="single" w:sz="4" w:space="0" w:color="000000"/>
              <w:left w:val="single" w:sz="4" w:space="0" w:color="000000"/>
              <w:bottom w:val="single" w:sz="4" w:space="0" w:color="000000"/>
              <w:right w:val="single" w:sz="4" w:space="0" w:color="000000"/>
            </w:tcBorders>
          </w:tcPr>
          <w:p w14:paraId="2F48EA3D" w14:textId="77777777" w:rsidR="00E557F0" w:rsidRDefault="00F00D39">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 (cu excepția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EE33B" w14:textId="77777777" w:rsidR="00E557F0" w:rsidRDefault="00F00D3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00355" w14:textId="77777777" w:rsidR="00E557F0" w:rsidRDefault="00E557F0">
            <w:pPr>
              <w:pStyle w:val="ProductList-TableBody"/>
            </w:pPr>
          </w:p>
        </w:tc>
      </w:tr>
    </w:tbl>
    <w:p w14:paraId="243FEDBD" w14:textId="77777777" w:rsidR="00E557F0" w:rsidRDefault="00E557F0">
      <w:pPr>
        <w:pStyle w:val="ProductList-Body"/>
      </w:pPr>
    </w:p>
    <w:p w14:paraId="43904101" w14:textId="77777777" w:rsidR="00E557F0" w:rsidRDefault="00F00D39">
      <w:pPr>
        <w:pStyle w:val="ProductList-ClauseHeading"/>
        <w:outlineLvl w:val="3"/>
      </w:pPr>
      <w:r>
        <w:t>4.1 Biz Talk Server 2020 Enterprise – Virtualizare nelimitată</w:t>
      </w:r>
    </w:p>
    <w:p w14:paraId="101A98EF" w14:textId="77777777" w:rsidR="00E557F0" w:rsidRDefault="00F00D39">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software-ului de server în orice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orice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 licențiat</w:t>
      </w:r>
      <w:r>
        <w:fldChar w:fldCharType="end"/>
      </w:r>
      <w:r>
        <w:t xml:space="preserve"> pentru care are protecție prin SA completă pentru toate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sale (per nucleu) aferente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w:t>
      </w:r>
    </w:p>
    <w:p w14:paraId="6769CCEF" w14:textId="77777777" w:rsidR="00E557F0" w:rsidRDefault="00E557F0">
      <w:pPr>
        <w:pStyle w:val="ProductList-Body"/>
      </w:pPr>
    </w:p>
    <w:p w14:paraId="60E7CAEF" w14:textId="77777777" w:rsidR="00E557F0" w:rsidRDefault="00F00D39">
      <w:pPr>
        <w:pStyle w:val="ProductList-ClauseHeading"/>
        <w:outlineLvl w:val="3"/>
      </w:pPr>
      <w:r>
        <w:t>4.2 Pachete de caracteristici pentru Biz Talk Server</w:t>
      </w:r>
    </w:p>
    <w:p w14:paraId="3761120F" w14:textId="77777777" w:rsidR="00E557F0" w:rsidRDefault="00F00D39">
      <w:pPr>
        <w:pStyle w:val="ProductList-Body"/>
      </w:pPr>
      <w:r>
        <w:t>Clientul este eligibil să utilizeze Pachetele de caracteristici lansate pe durata protecției prin SA.</w:t>
      </w:r>
    </w:p>
    <w:p w14:paraId="21FE9E1F" w14:textId="77777777" w:rsidR="00E557F0" w:rsidRDefault="00E557F0">
      <w:pPr>
        <w:pStyle w:val="ProductList-Body"/>
      </w:pPr>
    </w:p>
    <w:p w14:paraId="4004C87A" w14:textId="77777777" w:rsidR="00E557F0" w:rsidRDefault="00E557F0">
      <w:pPr>
        <w:pStyle w:val="ProductList-Body"/>
        <w:jc w:val="right"/>
      </w:pPr>
    </w:p>
    <w:tbl>
      <w:tblPr>
        <w:tblStyle w:val="PURTable"/>
        <w:tblW w:w="0" w:type="dxa"/>
        <w:tblLook w:val="04A0" w:firstRow="1" w:lastRow="0" w:firstColumn="1" w:lastColumn="0" w:noHBand="0" w:noVBand="1"/>
      </w:tblPr>
      <w:tblGrid>
        <w:gridCol w:w="10916"/>
      </w:tblGrid>
      <w:tr w:rsidR="00E557F0" w14:paraId="1A249E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8BD986" w14:textId="77777777" w:rsidR="00E557F0" w:rsidRDefault="00C377A2">
            <w:pPr>
              <w:pStyle w:val="ProductList-TableBody"/>
              <w:jc w:val="right"/>
            </w:pPr>
            <w:hyperlink w:anchor="_Sec842">
              <w:r w:rsidR="00F00D39">
                <w:rPr>
                  <w:color w:val="00467F"/>
                  <w:sz w:val="14"/>
                  <w:u w:val="single"/>
                </w:rPr>
                <w:t>Cuprins</w:t>
              </w:r>
            </w:hyperlink>
            <w:r w:rsidR="00F00D39">
              <w:rPr>
                <w:sz w:val="14"/>
              </w:rPr>
              <w:t>/</w:t>
            </w:r>
            <w:hyperlink w:anchor="_Sec549">
              <w:r w:rsidR="00F00D39">
                <w:rPr>
                  <w:color w:val="00467F"/>
                  <w:sz w:val="14"/>
                  <w:u w:val="single"/>
                </w:rPr>
                <w:t>Glosar</w:t>
              </w:r>
            </w:hyperlink>
            <w:r w:rsidR="00F00D39">
              <w:rPr>
                <w:sz w:val="14"/>
              </w:rPr>
              <w:t>/</w:t>
            </w:r>
            <w:hyperlink w:anchor="_Sec844">
              <w:r w:rsidR="00F00D39">
                <w:rPr>
                  <w:color w:val="00467F"/>
                  <w:sz w:val="14"/>
                  <w:u w:val="single"/>
                </w:rPr>
                <w:t>Index</w:t>
              </w:r>
            </w:hyperlink>
          </w:p>
        </w:tc>
      </w:tr>
    </w:tbl>
    <w:p w14:paraId="09D057A8" w14:textId="77777777" w:rsidR="00E557F0" w:rsidRDefault="00E557F0">
      <w:pPr>
        <w:pStyle w:val="ProductList-Body"/>
      </w:pPr>
    </w:p>
    <w:p w14:paraId="18BF6FF9" w14:textId="77777777" w:rsidR="00E557F0" w:rsidRDefault="00F00D39">
      <w:pPr>
        <w:pStyle w:val="ProductList-Offering1HeadingNoBorder"/>
        <w:outlineLvl w:val="1"/>
      </w:pPr>
      <w:bookmarkStart w:id="53" w:name="_Sec597"/>
      <w:r>
        <w:t>Suite CAL Suite</w:t>
      </w:r>
      <w:bookmarkEnd w:id="53"/>
      <w:r>
        <w:fldChar w:fldCharType="begin"/>
      </w:r>
      <w:r>
        <w:instrText xml:space="preserve"> TC "</w:instrText>
      </w:r>
      <w:bookmarkStart w:id="54" w:name="_Toc52184391"/>
      <w:r>
        <w:instrText>Suite CAL Suite</w:instrText>
      </w:r>
      <w:bookmarkEnd w:id="54"/>
      <w:r>
        <w:instrText>" \l 2</w:instrText>
      </w:r>
      <w:r>
        <w:fldChar w:fldCharType="end"/>
      </w:r>
    </w:p>
    <w:p w14:paraId="03374FD2" w14:textId="77777777" w:rsidR="00E557F0" w:rsidRDefault="00F00D39">
      <w:pPr>
        <w:pStyle w:val="ProductList-Offering1SubSection"/>
        <w:outlineLvl w:val="2"/>
      </w:pPr>
      <w:bookmarkStart w:id="55" w:name="_Sec868"/>
      <w:r>
        <w:t>1. Disponibilitatea programului</w:t>
      </w:r>
      <w:bookmarkEnd w:id="55"/>
    </w:p>
    <w:tbl>
      <w:tblPr>
        <w:tblStyle w:val="PURTable"/>
        <w:tblW w:w="0" w:type="dxa"/>
        <w:tblLook w:val="04A0" w:firstRow="1" w:lastRow="0" w:firstColumn="1" w:lastColumn="0" w:noHBand="0" w:noVBand="1"/>
      </w:tblPr>
      <w:tblGrid>
        <w:gridCol w:w="4114"/>
        <w:gridCol w:w="616"/>
        <w:gridCol w:w="615"/>
        <w:gridCol w:w="617"/>
        <w:gridCol w:w="615"/>
        <w:gridCol w:w="615"/>
        <w:gridCol w:w="617"/>
        <w:gridCol w:w="618"/>
        <w:gridCol w:w="634"/>
        <w:gridCol w:w="619"/>
        <w:gridCol w:w="617"/>
        <w:gridCol w:w="619"/>
      </w:tblGrid>
      <w:tr w:rsidR="00E557F0" w14:paraId="6508F0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FDCCC7" w14:textId="77777777" w:rsidR="00E557F0" w:rsidRDefault="00F00D3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5F5EA" w14:textId="77777777" w:rsidR="00E557F0" w:rsidRDefault="00F00D3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7FA15" w14:textId="77777777" w:rsidR="00E557F0" w:rsidRDefault="00F00D3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1DCEE" w14:textId="77777777" w:rsidR="00E557F0" w:rsidRDefault="00F00D3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5867B" w14:textId="77777777" w:rsidR="00E557F0" w:rsidRDefault="00F00D3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4E55D" w14:textId="77777777" w:rsidR="00E557F0" w:rsidRDefault="00F00D3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001F8" w14:textId="77777777" w:rsidR="00E557F0" w:rsidRDefault="00F00D3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8511F" w14:textId="77777777" w:rsidR="00E557F0" w:rsidRDefault="00F00D3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CFDCA" w14:textId="77777777" w:rsidR="00E557F0" w:rsidRDefault="00F00D3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0D498" w14:textId="77777777" w:rsidR="00E557F0" w:rsidRDefault="00F00D3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8BD7D" w14:textId="77777777" w:rsidR="00E557F0" w:rsidRDefault="00F00D3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A1808" w14:textId="77777777" w:rsidR="00E557F0" w:rsidRDefault="00F00D3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557F0" w14:paraId="129AF5DF" w14:textId="77777777">
        <w:tc>
          <w:tcPr>
            <w:tcW w:w="4160" w:type="dxa"/>
            <w:tcBorders>
              <w:top w:val="single" w:sz="6" w:space="0" w:color="FFFFFF"/>
              <w:left w:val="none" w:sz="4" w:space="0" w:color="6E6E6E"/>
              <w:bottom w:val="dashed" w:sz="4" w:space="0" w:color="BFBFBF"/>
              <w:right w:val="none" w:sz="4" w:space="0" w:color="6E6E6E"/>
            </w:tcBorders>
          </w:tcPr>
          <w:p w14:paraId="230DB8E3" w14:textId="77777777" w:rsidR="00E557F0" w:rsidRDefault="00F00D39">
            <w:pPr>
              <w:pStyle w:val="ProductList-TableBody"/>
            </w:pPr>
            <w:r>
              <w:t>Core CAL Suite</w:t>
            </w:r>
            <w:r>
              <w:fldChar w:fldCharType="begin"/>
            </w:r>
            <w:r>
              <w:instrText xml:space="preserve"> XE "Core CAL Suite" </w:instrText>
            </w:r>
            <w:r>
              <w:fldChar w:fldCharType="end"/>
            </w:r>
            <w:r>
              <w:t xml:space="preserve"> (dispozitiv și utilizator)</w:t>
            </w:r>
          </w:p>
        </w:tc>
        <w:tc>
          <w:tcPr>
            <w:tcW w:w="620" w:type="dxa"/>
            <w:tcBorders>
              <w:top w:val="single" w:sz="6" w:space="0" w:color="FFFFFF"/>
              <w:left w:val="none" w:sz="4" w:space="0" w:color="6E6E6E"/>
              <w:bottom w:val="dashed" w:sz="4" w:space="0" w:color="BFBFBF"/>
              <w:right w:val="none" w:sz="4" w:space="0" w:color="6E6E6E"/>
            </w:tcBorders>
          </w:tcPr>
          <w:p w14:paraId="607AAB70" w14:textId="77777777" w:rsidR="00E557F0" w:rsidRDefault="00E557F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D0FD2C2" w14:textId="77777777" w:rsidR="00E557F0" w:rsidRDefault="00F00D3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3154BF8" w14:textId="77777777" w:rsidR="00E557F0" w:rsidRDefault="00F00D3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3104DB9" w14:textId="77777777" w:rsidR="00E557F0" w:rsidRDefault="00F00D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289E0"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01DC9"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35F77"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241F5" w14:textId="77777777" w:rsidR="00E557F0" w:rsidRDefault="00F00D3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929CC" w14:textId="77777777" w:rsidR="00E557F0" w:rsidRDefault="00F00D3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55020" w14:textId="77777777" w:rsidR="00E557F0" w:rsidRDefault="00F00D39">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FAD5E" w14:textId="77777777" w:rsidR="00E557F0" w:rsidRDefault="00F00D39">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 din platforma desktop pentru școli" </w:instrText>
            </w:r>
            <w:r>
              <w:fldChar w:fldCharType="separate"/>
            </w:r>
            <w:r>
              <w:rPr>
                <w:color w:val="000000"/>
              </w:rPr>
              <w:t>SD, S</w:t>
            </w:r>
            <w:r>
              <w:fldChar w:fldCharType="end"/>
            </w:r>
          </w:p>
        </w:tc>
      </w:tr>
      <w:tr w:rsidR="00E557F0" w14:paraId="7DAE9B5A" w14:textId="77777777">
        <w:tc>
          <w:tcPr>
            <w:tcW w:w="4160" w:type="dxa"/>
            <w:tcBorders>
              <w:top w:val="dashed" w:sz="4" w:space="0" w:color="BFBFBF"/>
              <w:left w:val="none" w:sz="4" w:space="0" w:color="6E6E6E"/>
              <w:bottom w:val="dashed" w:sz="4" w:space="0" w:color="BFBFBF"/>
              <w:right w:val="none" w:sz="4" w:space="0" w:color="6E6E6E"/>
            </w:tcBorders>
          </w:tcPr>
          <w:p w14:paraId="5DD73644" w14:textId="77777777" w:rsidR="00E557F0" w:rsidRDefault="00F00D39">
            <w:pPr>
              <w:pStyle w:val="ProductList-TableBody"/>
            </w:pPr>
            <w:r>
              <w:t>Core CAL Suite Bridge pentru Office 365</w:t>
            </w:r>
            <w:r>
              <w:fldChar w:fldCharType="begin"/>
            </w:r>
            <w:r>
              <w:instrText xml:space="preserve"> XE "Core CAL Suite Bridge pentru Office 365"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2449A8C5" w14:textId="77777777" w:rsidR="00E557F0" w:rsidRDefault="00E557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DC4DC8" w14:textId="77777777" w:rsidR="00E557F0" w:rsidRDefault="00E557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A0BEAE" w14:textId="77777777" w:rsidR="00E557F0" w:rsidRDefault="00E557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FC00EED"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95B5C"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2BA47"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B1182D"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93CC7"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D949B" w14:textId="77777777" w:rsidR="00E557F0" w:rsidRDefault="00F00D3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5AD0F4"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0F07E5" w14:textId="77777777" w:rsidR="00E557F0" w:rsidRDefault="00E557F0">
            <w:pPr>
              <w:pStyle w:val="ProductList-TableBody"/>
              <w:jc w:val="center"/>
            </w:pPr>
          </w:p>
        </w:tc>
      </w:tr>
      <w:tr w:rsidR="00E557F0" w14:paraId="3A84043D" w14:textId="77777777">
        <w:tc>
          <w:tcPr>
            <w:tcW w:w="4160" w:type="dxa"/>
            <w:tcBorders>
              <w:top w:val="dashed" w:sz="4" w:space="0" w:color="BFBFBF"/>
              <w:left w:val="none" w:sz="4" w:space="0" w:color="6E6E6E"/>
              <w:bottom w:val="dashed" w:sz="4" w:space="0" w:color="BFBFBF"/>
              <w:right w:val="none" w:sz="4" w:space="0" w:color="6E6E6E"/>
            </w:tcBorders>
          </w:tcPr>
          <w:p w14:paraId="2E8AD09F" w14:textId="77777777" w:rsidR="00E557F0" w:rsidRDefault="00F00D39">
            <w:pPr>
              <w:pStyle w:val="ProductList-TableBody"/>
            </w:pPr>
            <w:r>
              <w:t>Licență Core CAL Suite Bridge pentru Office 365 cu SA de tranziție (Licență SL utilizator)</w:t>
            </w:r>
            <w:r>
              <w:fldChar w:fldCharType="begin"/>
            </w:r>
            <w:r>
              <w:instrText xml:space="preserve"> XE "Licență Core CAL Suite Bridge pentru Office 365 cu SA de tranziție (Licență SL utilizator)"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72203B" w14:textId="77777777" w:rsidR="00E557F0" w:rsidRDefault="00E557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4B4151" w14:textId="77777777" w:rsidR="00E557F0" w:rsidRDefault="00E557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1577A6" w14:textId="77777777" w:rsidR="00E557F0" w:rsidRDefault="00E557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F9BF020"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57C6C7"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71A141"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43EFBD"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50F72F"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79187" w14:textId="77777777" w:rsidR="00E557F0" w:rsidRDefault="00F00D3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06BE83"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C77297" w14:textId="77777777" w:rsidR="00E557F0" w:rsidRDefault="00E557F0">
            <w:pPr>
              <w:pStyle w:val="ProductList-TableBody"/>
              <w:jc w:val="center"/>
            </w:pPr>
          </w:p>
        </w:tc>
      </w:tr>
      <w:tr w:rsidR="00E557F0" w14:paraId="1E980F8D" w14:textId="77777777">
        <w:tc>
          <w:tcPr>
            <w:tcW w:w="4160" w:type="dxa"/>
            <w:tcBorders>
              <w:top w:val="dashed" w:sz="4" w:space="0" w:color="BFBFBF"/>
              <w:left w:val="none" w:sz="4" w:space="0" w:color="6E6E6E"/>
              <w:bottom w:val="dashed" w:sz="4" w:space="0" w:color="BFBFBF"/>
              <w:right w:val="none" w:sz="4" w:space="0" w:color="6E6E6E"/>
            </w:tcBorders>
          </w:tcPr>
          <w:p w14:paraId="75A37BE3" w14:textId="77777777" w:rsidR="00E557F0" w:rsidRDefault="00F00D39">
            <w:pPr>
              <w:pStyle w:val="ProductList-TableBody"/>
            </w:pPr>
            <w:r>
              <w:t>Core CAL Suite Bridge pentru Office 365 și Microsoft Intune</w:t>
            </w:r>
            <w:r>
              <w:fldChar w:fldCharType="begin"/>
            </w:r>
            <w:r>
              <w:instrText xml:space="preserve"> XE "Core CAL Suite Bridge pentru Office 365 și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1BD4AA9A" w14:textId="77777777" w:rsidR="00E557F0" w:rsidRDefault="00E557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A1A897" w14:textId="77777777" w:rsidR="00E557F0" w:rsidRDefault="00E557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CD901A" w14:textId="77777777" w:rsidR="00E557F0" w:rsidRDefault="00E557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1E412F"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B79F23"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0CD52"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B180D5"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82E23"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EEED9" w14:textId="77777777" w:rsidR="00E557F0" w:rsidRDefault="00F00D3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DD7AC"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796FC" w14:textId="77777777" w:rsidR="00E557F0" w:rsidRDefault="00E557F0">
            <w:pPr>
              <w:pStyle w:val="ProductList-TableBody"/>
              <w:jc w:val="center"/>
            </w:pPr>
          </w:p>
        </w:tc>
      </w:tr>
      <w:tr w:rsidR="00E557F0" w14:paraId="6021AED2" w14:textId="77777777">
        <w:tc>
          <w:tcPr>
            <w:tcW w:w="4160" w:type="dxa"/>
            <w:tcBorders>
              <w:top w:val="dashed" w:sz="4" w:space="0" w:color="BFBFBF"/>
              <w:left w:val="none" w:sz="4" w:space="0" w:color="6E6E6E"/>
              <w:bottom w:val="dashed" w:sz="4" w:space="0" w:color="BFBFBF"/>
              <w:right w:val="none" w:sz="4" w:space="0" w:color="6E6E6E"/>
            </w:tcBorders>
          </w:tcPr>
          <w:p w14:paraId="4A994B12" w14:textId="77777777" w:rsidR="00E557F0" w:rsidRDefault="00F00D39">
            <w:pPr>
              <w:pStyle w:val="ProductList-TableBody"/>
            </w:pPr>
            <w:r>
              <w:t>Core CAL Suite Bridge pentru Microsoft Intune</w:t>
            </w:r>
            <w:r>
              <w:fldChar w:fldCharType="begin"/>
            </w:r>
            <w:r>
              <w:instrText xml:space="preserve"> XE "Core CAL Suite Bridge pentru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75E1C9E0" w14:textId="77777777" w:rsidR="00E557F0" w:rsidRDefault="00E557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0A9C7E" w14:textId="77777777" w:rsidR="00E557F0" w:rsidRDefault="00E557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229360" w14:textId="77777777" w:rsidR="00E557F0" w:rsidRDefault="00E557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7C7841"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E4029"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04A1F"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87051"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97A05"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AB3D5" w14:textId="77777777" w:rsidR="00E557F0" w:rsidRDefault="00F00D3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1DE0D"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10733D" w14:textId="77777777" w:rsidR="00E557F0" w:rsidRDefault="00E557F0">
            <w:pPr>
              <w:pStyle w:val="ProductList-TableBody"/>
              <w:jc w:val="center"/>
            </w:pPr>
          </w:p>
        </w:tc>
      </w:tr>
      <w:tr w:rsidR="00E557F0" w14:paraId="244188FE" w14:textId="77777777">
        <w:tc>
          <w:tcPr>
            <w:tcW w:w="4160" w:type="dxa"/>
            <w:tcBorders>
              <w:top w:val="dashed" w:sz="4" w:space="0" w:color="BFBFBF"/>
              <w:left w:val="none" w:sz="4" w:space="0" w:color="6E6E6E"/>
              <w:bottom w:val="dashed" w:sz="4" w:space="0" w:color="BFBFBF"/>
              <w:right w:val="none" w:sz="4" w:space="0" w:color="6E6E6E"/>
            </w:tcBorders>
          </w:tcPr>
          <w:p w14:paraId="073C88F5" w14:textId="77777777" w:rsidR="00E557F0" w:rsidRDefault="00F00D39">
            <w:pPr>
              <w:pStyle w:val="ProductList-TableBody"/>
            </w:pPr>
            <w:r>
              <w:t>Core CAL Suite Bridge pentru Enterprise Mobility + Security</w:t>
            </w:r>
            <w:r>
              <w:fldChar w:fldCharType="begin"/>
            </w:r>
            <w:r>
              <w:instrText xml:space="preserve"> XE "Core CAL Suite Bridge pentru Enterprise Mobility + Security"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385ECA3D" w14:textId="77777777" w:rsidR="00E557F0" w:rsidRDefault="00E557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815895" w14:textId="77777777" w:rsidR="00E557F0" w:rsidRDefault="00E557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301E7A" w14:textId="77777777" w:rsidR="00E557F0" w:rsidRDefault="00E557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90DF9B2"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311788"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60652A"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15F545"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F18F4"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D2E04" w14:textId="77777777" w:rsidR="00E557F0" w:rsidRDefault="00F00D3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7B4683"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4D018F" w14:textId="77777777" w:rsidR="00E557F0" w:rsidRDefault="00E557F0">
            <w:pPr>
              <w:pStyle w:val="ProductList-TableBody"/>
              <w:jc w:val="center"/>
            </w:pPr>
          </w:p>
        </w:tc>
      </w:tr>
      <w:tr w:rsidR="00E557F0" w14:paraId="54ECCF70" w14:textId="77777777">
        <w:tc>
          <w:tcPr>
            <w:tcW w:w="4160" w:type="dxa"/>
            <w:tcBorders>
              <w:top w:val="dashed" w:sz="4" w:space="0" w:color="BFBFBF"/>
              <w:left w:val="none" w:sz="4" w:space="0" w:color="6E6E6E"/>
              <w:bottom w:val="dashed" w:sz="4" w:space="0" w:color="BFBFBF"/>
              <w:right w:val="none" w:sz="4" w:space="0" w:color="6E6E6E"/>
            </w:tcBorders>
          </w:tcPr>
          <w:p w14:paraId="01313B0A" w14:textId="77777777" w:rsidR="00E557F0" w:rsidRDefault="00F00D39">
            <w:pPr>
              <w:pStyle w:val="ProductList-TableBody"/>
            </w:pPr>
            <w:r>
              <w:t>Enterprise CAL Suite</w:t>
            </w:r>
            <w:r>
              <w:fldChar w:fldCharType="begin"/>
            </w:r>
            <w:r>
              <w:instrText xml:space="preserve"> XE "Enterprise CAL Suite"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14:paraId="58B29C0A" w14:textId="77777777" w:rsidR="00E557F0" w:rsidRDefault="00E557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190852" w14:textId="77777777" w:rsidR="00E557F0" w:rsidRDefault="00F00D3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6610B2D" w14:textId="77777777" w:rsidR="00E557F0" w:rsidRDefault="00F00D3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3F6B1F1" w14:textId="77777777" w:rsidR="00E557F0" w:rsidRDefault="00F00D3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50FF1"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15C88"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787EE"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6639E" w14:textId="77777777" w:rsidR="00E557F0" w:rsidRDefault="00F00D3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87A0C" w14:textId="77777777" w:rsidR="00E557F0" w:rsidRDefault="00F00D3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EC313" w14:textId="77777777" w:rsidR="00E557F0" w:rsidRDefault="00F00D39">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E89E4" w14:textId="77777777" w:rsidR="00E557F0" w:rsidRDefault="00F00D39">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 din platforma desktop pentru școli" </w:instrText>
            </w:r>
            <w:r>
              <w:fldChar w:fldCharType="separate"/>
            </w:r>
            <w:r>
              <w:rPr>
                <w:color w:val="000000"/>
              </w:rPr>
              <w:t>SD, S</w:t>
            </w:r>
            <w:r>
              <w:fldChar w:fldCharType="end"/>
            </w:r>
          </w:p>
        </w:tc>
      </w:tr>
      <w:tr w:rsidR="00E557F0" w14:paraId="68465BE1" w14:textId="77777777">
        <w:tc>
          <w:tcPr>
            <w:tcW w:w="4160" w:type="dxa"/>
            <w:tcBorders>
              <w:top w:val="dashed" w:sz="4" w:space="0" w:color="BFBFBF"/>
              <w:left w:val="none" w:sz="4" w:space="0" w:color="6E6E6E"/>
              <w:bottom w:val="dashed" w:sz="4" w:space="0" w:color="BFBFBF"/>
              <w:right w:val="none" w:sz="4" w:space="0" w:color="6E6E6E"/>
            </w:tcBorders>
          </w:tcPr>
          <w:p w14:paraId="1BDECCD6" w14:textId="77777777" w:rsidR="00E557F0" w:rsidRDefault="00F00D39">
            <w:pPr>
              <w:pStyle w:val="ProductList-TableBody"/>
            </w:pPr>
            <w:r>
              <w:t>Enterprise CAL Suite Bridge pentru Office 365</w:t>
            </w:r>
            <w:r>
              <w:fldChar w:fldCharType="begin"/>
            </w:r>
            <w:r>
              <w:instrText xml:space="preserve"> XE "Enterprise CAL Suite Bridge pentru Office 365"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4D64FCB7" w14:textId="77777777" w:rsidR="00E557F0" w:rsidRDefault="00E557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3FE38E" w14:textId="77777777" w:rsidR="00E557F0" w:rsidRDefault="00E557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0987B7" w14:textId="77777777" w:rsidR="00E557F0" w:rsidRDefault="00E557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A85C1C"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275D6"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F8083"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81FF66"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FD5C8"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91872" w14:textId="77777777" w:rsidR="00E557F0" w:rsidRDefault="00F00D3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9BAF7F"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86C0F" w14:textId="77777777" w:rsidR="00E557F0" w:rsidRDefault="00E557F0">
            <w:pPr>
              <w:pStyle w:val="ProductList-TableBody"/>
              <w:jc w:val="center"/>
            </w:pPr>
          </w:p>
        </w:tc>
      </w:tr>
      <w:tr w:rsidR="00E557F0" w14:paraId="230D7FC9" w14:textId="77777777">
        <w:tc>
          <w:tcPr>
            <w:tcW w:w="4160" w:type="dxa"/>
            <w:tcBorders>
              <w:top w:val="dashed" w:sz="4" w:space="0" w:color="BFBFBF"/>
              <w:left w:val="none" w:sz="4" w:space="0" w:color="6E6E6E"/>
              <w:bottom w:val="dashed" w:sz="4" w:space="0" w:color="BFBFBF"/>
              <w:right w:val="none" w:sz="4" w:space="0" w:color="6E6E6E"/>
            </w:tcBorders>
          </w:tcPr>
          <w:p w14:paraId="6E3FBE2C" w14:textId="77777777" w:rsidR="00E557F0" w:rsidRDefault="00F00D39">
            <w:pPr>
              <w:pStyle w:val="ProductList-TableBody"/>
            </w:pPr>
            <w:r>
              <w:t>Enterprise CAL Suite Bridge pentru Office 365 cu SA de tranziție</w:t>
            </w:r>
            <w:r>
              <w:fldChar w:fldCharType="begin"/>
            </w:r>
            <w:r>
              <w:instrText xml:space="preserve"> XE "Enterprise CAL Suite Bridge pentru Office 365 cu SA de tranziție"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1E6F8C5B" w14:textId="77777777" w:rsidR="00E557F0" w:rsidRDefault="00E557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6847F7" w14:textId="77777777" w:rsidR="00E557F0" w:rsidRDefault="00E557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9D9E75" w14:textId="77777777" w:rsidR="00E557F0" w:rsidRDefault="00E557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D4AC2C"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DDDA45"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B4B13"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C1915"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6AF3CD"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7C9A7" w14:textId="77777777" w:rsidR="00E557F0" w:rsidRDefault="00F00D3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9FDEC4"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1C98A" w14:textId="77777777" w:rsidR="00E557F0" w:rsidRDefault="00E557F0">
            <w:pPr>
              <w:pStyle w:val="ProductList-TableBody"/>
              <w:jc w:val="center"/>
            </w:pPr>
          </w:p>
        </w:tc>
      </w:tr>
      <w:tr w:rsidR="00E557F0" w14:paraId="0EA117D4" w14:textId="77777777">
        <w:tc>
          <w:tcPr>
            <w:tcW w:w="4160" w:type="dxa"/>
            <w:tcBorders>
              <w:top w:val="dashed" w:sz="4" w:space="0" w:color="BFBFBF"/>
              <w:left w:val="none" w:sz="4" w:space="0" w:color="6E6E6E"/>
              <w:bottom w:val="dashed" w:sz="4" w:space="0" w:color="BFBFBF"/>
              <w:right w:val="none" w:sz="4" w:space="0" w:color="6E6E6E"/>
            </w:tcBorders>
          </w:tcPr>
          <w:p w14:paraId="57EC14E4" w14:textId="77777777" w:rsidR="00E557F0" w:rsidRDefault="00F00D39">
            <w:pPr>
              <w:pStyle w:val="ProductList-TableBody"/>
            </w:pPr>
            <w:r>
              <w:t>Enterprise CAL Suite Bridge pentru Office 365 și Microsoft Intune</w:t>
            </w:r>
            <w:r>
              <w:fldChar w:fldCharType="begin"/>
            </w:r>
            <w:r>
              <w:instrText xml:space="preserve"> XE "Enterprise CAL Suite Bridge pentru Office 365 și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16EA44A0" w14:textId="77777777" w:rsidR="00E557F0" w:rsidRDefault="00E557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5760C7" w14:textId="77777777" w:rsidR="00E557F0" w:rsidRDefault="00E557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28840B" w14:textId="77777777" w:rsidR="00E557F0" w:rsidRDefault="00E557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85E53FF"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90161"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46B25E"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35889A"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66E95"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D46E2" w14:textId="77777777" w:rsidR="00E557F0" w:rsidRDefault="00F00D3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53694"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6B8383" w14:textId="77777777" w:rsidR="00E557F0" w:rsidRDefault="00E557F0">
            <w:pPr>
              <w:pStyle w:val="ProductList-TableBody"/>
              <w:jc w:val="center"/>
            </w:pPr>
          </w:p>
        </w:tc>
      </w:tr>
      <w:tr w:rsidR="00E557F0" w14:paraId="4F9F95DD" w14:textId="77777777">
        <w:tc>
          <w:tcPr>
            <w:tcW w:w="4160" w:type="dxa"/>
            <w:tcBorders>
              <w:top w:val="dashed" w:sz="4" w:space="0" w:color="BFBFBF"/>
              <w:left w:val="none" w:sz="4" w:space="0" w:color="6E6E6E"/>
              <w:bottom w:val="dashed" w:sz="4" w:space="0" w:color="BFBFBF"/>
              <w:right w:val="none" w:sz="4" w:space="0" w:color="6E6E6E"/>
            </w:tcBorders>
          </w:tcPr>
          <w:p w14:paraId="551BCE52" w14:textId="77777777" w:rsidR="00E557F0" w:rsidRDefault="00F00D39">
            <w:pPr>
              <w:pStyle w:val="ProductList-TableBody"/>
            </w:pPr>
            <w:r>
              <w:t>Enterprise CAL Suite Bridge pentru Microsoft Intune</w:t>
            </w:r>
            <w:r>
              <w:fldChar w:fldCharType="begin"/>
            </w:r>
            <w:r>
              <w:instrText xml:space="preserve"> XE "Enterprise CAL Suite Bridge pentru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26C7035F" w14:textId="77777777" w:rsidR="00E557F0" w:rsidRDefault="00E557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D91659" w14:textId="77777777" w:rsidR="00E557F0" w:rsidRDefault="00E557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3B2F13" w14:textId="77777777" w:rsidR="00E557F0" w:rsidRDefault="00E557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899E1C"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83401C"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3F44E5"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42CD0D"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1269E"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34C65" w14:textId="77777777" w:rsidR="00E557F0" w:rsidRDefault="00F00D3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6A618"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EB3AB" w14:textId="77777777" w:rsidR="00E557F0" w:rsidRDefault="00E557F0">
            <w:pPr>
              <w:pStyle w:val="ProductList-TableBody"/>
              <w:jc w:val="center"/>
            </w:pPr>
          </w:p>
        </w:tc>
      </w:tr>
      <w:tr w:rsidR="00E557F0" w14:paraId="48B38FCD" w14:textId="77777777">
        <w:tc>
          <w:tcPr>
            <w:tcW w:w="4160" w:type="dxa"/>
            <w:tcBorders>
              <w:top w:val="dashed" w:sz="4" w:space="0" w:color="BFBFBF"/>
              <w:left w:val="none" w:sz="4" w:space="0" w:color="6E6E6E"/>
              <w:bottom w:val="dashed" w:sz="4" w:space="0" w:color="BFBFBF"/>
              <w:right w:val="none" w:sz="4" w:space="0" w:color="6E6E6E"/>
            </w:tcBorders>
          </w:tcPr>
          <w:p w14:paraId="38452AF5" w14:textId="77777777" w:rsidR="00E557F0" w:rsidRDefault="00F00D39">
            <w:pPr>
              <w:pStyle w:val="ProductList-TableBody"/>
            </w:pPr>
            <w:r>
              <w:t>Enterprise CAL Bridge pentru Enterprise Mobility + Security</w:t>
            </w:r>
            <w:r>
              <w:fldChar w:fldCharType="begin"/>
            </w:r>
            <w:r>
              <w:instrText xml:space="preserve"> XE "Enterprise CAL Bridge pentru Enterprise Mobility + Security"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508DD384" w14:textId="77777777" w:rsidR="00E557F0" w:rsidRDefault="00E557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F858F9" w14:textId="77777777" w:rsidR="00E557F0" w:rsidRDefault="00E557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7A497C" w14:textId="77777777" w:rsidR="00E557F0" w:rsidRDefault="00E557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61EBCB"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9FAB1B"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3F4EA"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878122"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1E42B"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B3843" w14:textId="77777777" w:rsidR="00E557F0" w:rsidRDefault="00F00D3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BA38E2"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250813" w14:textId="77777777" w:rsidR="00E557F0" w:rsidRDefault="00E557F0">
            <w:pPr>
              <w:pStyle w:val="ProductList-TableBody"/>
              <w:jc w:val="center"/>
            </w:pPr>
          </w:p>
        </w:tc>
      </w:tr>
      <w:tr w:rsidR="00E557F0" w14:paraId="495D9674" w14:textId="77777777">
        <w:tc>
          <w:tcPr>
            <w:tcW w:w="4160" w:type="dxa"/>
            <w:tcBorders>
              <w:top w:val="dashed" w:sz="4" w:space="0" w:color="BFBFBF"/>
              <w:left w:val="none" w:sz="4" w:space="0" w:color="6E6E6E"/>
              <w:bottom w:val="none" w:sz="4" w:space="0" w:color="BFBFBF"/>
              <w:right w:val="none" w:sz="4" w:space="0" w:color="6E6E6E"/>
            </w:tcBorders>
          </w:tcPr>
          <w:p w14:paraId="2BA08F94" w14:textId="77777777" w:rsidR="00E557F0" w:rsidRDefault="00F00D39">
            <w:pPr>
              <w:pStyle w:val="ProductList-TableBody"/>
            </w:pPr>
            <w:r>
              <w:t>Enterprise CAL Bridge pentru Enterprise Mobility + Security cu SA de tranziție</w:t>
            </w:r>
            <w:r>
              <w:fldChar w:fldCharType="begin"/>
            </w:r>
            <w:r>
              <w:instrText xml:space="preserve"> XE "Enterprise CAL Bridge pentru Enterprise Mobility + Security cu SA de tranziție" </w:instrText>
            </w:r>
            <w:r>
              <w:fldChar w:fldCharType="end"/>
            </w:r>
            <w:r>
              <w:t xml:space="preserve"> (Licență SL utilizator)</w:t>
            </w:r>
          </w:p>
        </w:tc>
        <w:tc>
          <w:tcPr>
            <w:tcW w:w="620" w:type="dxa"/>
            <w:tcBorders>
              <w:top w:val="dashed" w:sz="4" w:space="0" w:color="BFBFBF"/>
              <w:left w:val="none" w:sz="4" w:space="0" w:color="6E6E6E"/>
              <w:bottom w:val="none" w:sz="4" w:space="0" w:color="BFBFBF"/>
              <w:right w:val="none" w:sz="4" w:space="0" w:color="6E6E6E"/>
            </w:tcBorders>
          </w:tcPr>
          <w:p w14:paraId="49B0EE04" w14:textId="77777777" w:rsidR="00E557F0" w:rsidRDefault="00E557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3A7F3B6" w14:textId="77777777" w:rsidR="00E557F0" w:rsidRDefault="00E557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D3D41F0" w14:textId="77777777" w:rsidR="00E557F0" w:rsidRDefault="00E557F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2179690"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7EE40"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7BE238"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A25770"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1160A"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759E0" w14:textId="77777777" w:rsidR="00E557F0" w:rsidRDefault="00F00D3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FF8A7D"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0CC61" w14:textId="77777777" w:rsidR="00E557F0" w:rsidRDefault="00E557F0">
            <w:pPr>
              <w:pStyle w:val="ProductList-TableBody"/>
              <w:jc w:val="center"/>
            </w:pPr>
          </w:p>
        </w:tc>
      </w:tr>
    </w:tbl>
    <w:p w14:paraId="2661CBAA" w14:textId="77777777" w:rsidR="00E557F0" w:rsidRDefault="00E557F0">
      <w:pPr>
        <w:pStyle w:val="ProductList-Body"/>
      </w:pPr>
    </w:p>
    <w:p w14:paraId="10CF0556" w14:textId="77777777" w:rsidR="00E557F0" w:rsidRDefault="00F00D39">
      <w:pPr>
        <w:pStyle w:val="ProductList-Offering1SubSection"/>
        <w:outlineLvl w:val="2"/>
      </w:pPr>
      <w:bookmarkStart w:id="56" w:name="_Sec599"/>
      <w:r>
        <w:t>2. Condițiile produsului</w:t>
      </w:r>
      <w:bookmarkEnd w:id="56"/>
    </w:p>
    <w:tbl>
      <w:tblPr>
        <w:tblStyle w:val="PURTable"/>
        <w:tblW w:w="0" w:type="dxa"/>
        <w:tblLook w:val="04A0" w:firstRow="1" w:lastRow="0" w:firstColumn="1" w:lastColumn="0" w:noHBand="0" w:noVBand="1"/>
      </w:tblPr>
      <w:tblGrid>
        <w:gridCol w:w="3623"/>
        <w:gridCol w:w="3652"/>
        <w:gridCol w:w="3641"/>
      </w:tblGrid>
      <w:tr w:rsidR="00E557F0" w14:paraId="0C4924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0C8024" w14:textId="77777777" w:rsidR="00E557F0" w:rsidRDefault="00F00D39">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14:paraId="079CE55C" w14:textId="77777777" w:rsidR="00E557F0" w:rsidRDefault="00F00D3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17ACB3" w14:textId="77777777" w:rsidR="00E557F0" w:rsidRDefault="00F00D39">
            <w:pPr>
              <w:pStyle w:val="ProductList-TableBody"/>
            </w:pPr>
            <w:r>
              <w:rPr>
                <w:color w:val="404040"/>
              </w:rPr>
              <w:t>Ediții de downgrade: neaplicabil</w:t>
            </w:r>
          </w:p>
        </w:tc>
      </w:tr>
      <w:tr w:rsidR="00E557F0" w14:paraId="5DECAC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24635" w14:textId="77777777" w:rsidR="00E557F0" w:rsidRDefault="00F00D3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0B4C4DDA" w14:textId="77777777" w:rsidR="00E557F0" w:rsidRDefault="00F00D39">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Licență CAL Suite Bridge Secțiunea 2.3</w:t>
            </w:r>
          </w:p>
        </w:tc>
        <w:tc>
          <w:tcPr>
            <w:tcW w:w="4040" w:type="dxa"/>
            <w:tcBorders>
              <w:top w:val="single" w:sz="4" w:space="0" w:color="000000"/>
              <w:left w:val="single" w:sz="4" w:space="0" w:color="000000"/>
              <w:bottom w:val="single" w:sz="4" w:space="0" w:color="000000"/>
              <w:right w:val="single" w:sz="4" w:space="0" w:color="000000"/>
            </w:tcBorders>
          </w:tcPr>
          <w:p w14:paraId="09535B92" w14:textId="77777777" w:rsidR="00E557F0" w:rsidRDefault="00F00D3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E557F0" w14:paraId="2B9406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FE13C" w14:textId="77777777" w:rsidR="00E557F0" w:rsidRDefault="00F00D3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09C81" w14:textId="77777777" w:rsidR="00E557F0" w:rsidRDefault="00F00D3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09D0D550" w14:textId="77777777" w:rsidR="00E557F0" w:rsidRDefault="00F00D3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Licențe Core și Enterprise CAL Suite Bridge (toate tipurile). Consultați Licență CAL Suite Bridge Secțiunea 2.3.</w:t>
            </w:r>
          </w:p>
        </w:tc>
      </w:tr>
      <w:tr w:rsidR="00E557F0" w14:paraId="51E7CC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56012" w14:textId="77777777" w:rsidR="00E557F0" w:rsidRDefault="00F00D3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39283" w14:textId="77777777" w:rsidR="00E557F0" w:rsidRDefault="00F00D3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8B515" w14:textId="77777777" w:rsidR="00E557F0" w:rsidRDefault="00F00D39">
            <w:pPr>
              <w:pStyle w:val="ProductList-TableBody"/>
            </w:pPr>
            <w:r>
              <w:rPr>
                <w:color w:val="404040"/>
              </w:rPr>
              <w:t>Eligibil pentru true-up: Neaplicabil</w:t>
            </w:r>
          </w:p>
        </w:tc>
      </w:tr>
      <w:tr w:rsidR="00E557F0" w14:paraId="6C7F53B4" w14:textId="77777777">
        <w:tc>
          <w:tcPr>
            <w:tcW w:w="4040" w:type="dxa"/>
            <w:tcBorders>
              <w:top w:val="single" w:sz="4" w:space="0" w:color="000000"/>
              <w:left w:val="single" w:sz="4" w:space="0" w:color="000000"/>
              <w:bottom w:val="single" w:sz="4" w:space="0" w:color="000000"/>
              <w:right w:val="single" w:sz="4" w:space="0" w:color="000000"/>
            </w:tcBorders>
          </w:tcPr>
          <w:p w14:paraId="449B7893" w14:textId="77777777" w:rsidR="00E557F0" w:rsidRDefault="00F00D39">
            <w:pPr>
              <w:pStyle w:val="ProductList-TableBody"/>
            </w:pPr>
            <w:r>
              <w:fldChar w:fldCharType="begin"/>
            </w:r>
            <w:r>
              <w:instrText xml:space="preserve"> AutoTextList   \s NoStyle \t " Reducere UTD : o Reducere actualizată este o reducere disponibilă pentru clienții beneficiari ai Contractului Open Value Subscription, care comandă licențe pentru un produs în primul an de contract, dacă dețin o Licență pentru produsul eligibil corespunzător." </w:instrText>
            </w:r>
            <w:r>
              <w:fldChar w:fldCharType="separate"/>
            </w:r>
            <w:r>
              <w:rPr>
                <w:color w:val="0563C1"/>
              </w:rPr>
              <w:t>Reducere UTD</w:t>
            </w:r>
            <w:r>
              <w:fldChar w:fldCharType="end"/>
            </w:r>
            <w:r>
              <w:t>: Licențe Core CAL sau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D719A" w14:textId="77777777" w:rsidR="00E557F0" w:rsidRDefault="00E557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0ABDE63" w14:textId="77777777" w:rsidR="00E557F0" w:rsidRDefault="00F00D39">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6BBB1520" w14:textId="77777777" w:rsidR="00E557F0" w:rsidRDefault="00E557F0">
      <w:pPr>
        <w:pStyle w:val="ProductList-Body"/>
      </w:pPr>
    </w:p>
    <w:p w14:paraId="03266CD5" w14:textId="77777777" w:rsidR="00E557F0" w:rsidRDefault="00F00D39">
      <w:pPr>
        <w:pStyle w:val="ProductList-ClauseHeading"/>
        <w:outlineLvl w:val="3"/>
      </w:pPr>
      <w:r>
        <w:t>2.1 Procedura de stabilire a Drepturilor de utilizare aplicabile pentru licențele CAL Suite</w:t>
      </w:r>
    </w:p>
    <w:p w14:paraId="7429D2C2" w14:textId="77777777" w:rsidR="00E557F0" w:rsidRDefault="00F00D39">
      <w:pPr>
        <w:pStyle w:val="ProductList-Body"/>
      </w:pPr>
      <w:r>
        <w:t>Licența CAL Suite nu are mai multe versiuni, iar drepturile de acces sunt stabilite în funcție de starea protecției prin SA. Dacă protecția prin SA a expirat, drepturile de acces în baza Licențelor perpetue sunt stabilite în baza drepturilor de utilizare în vigoare pentru versiunile care erau curente înainte de momentul expirării.</w:t>
      </w:r>
    </w:p>
    <w:p w14:paraId="03876334" w14:textId="77777777" w:rsidR="00E557F0" w:rsidRDefault="00E557F0">
      <w:pPr>
        <w:pStyle w:val="ProductList-Body"/>
      </w:pPr>
    </w:p>
    <w:p w14:paraId="7BF57CB5" w14:textId="77777777" w:rsidR="00E557F0" w:rsidRDefault="00F00D39">
      <w:pPr>
        <w:pStyle w:val="ProductList-ClauseHeading"/>
        <w:outlineLvl w:val="3"/>
      </w:pPr>
      <w:r>
        <w:t>2.2 Componentele licenței Core CAL Suite</w:t>
      </w:r>
    </w:p>
    <w:p w14:paraId="13BE1C26" w14:textId="77777777" w:rsidR="00E557F0" w:rsidRDefault="00F00D39">
      <w:pPr>
        <w:pStyle w:val="ProductList-Body"/>
      </w:pPr>
      <w:r>
        <w:t xml:space="preserve">Consultați </w:t>
      </w:r>
      <w:hyperlink w:anchor="_Sec591">
        <w:r>
          <w:rPr>
            <w:color w:val="00467F"/>
            <w:u w:val="single"/>
          </w:rPr>
          <w:t>Anexa A</w:t>
        </w:r>
      </w:hyperlink>
      <w:r>
        <w:t>, tabelul Licențele echivalente pentru licențele CAL/de management referitor la componentele curente ale licenței Core CAL Suite și ale licenței Enterprise CAL Suite.</w:t>
      </w:r>
    </w:p>
    <w:p w14:paraId="7F4AA2F6" w14:textId="77777777" w:rsidR="00E557F0" w:rsidRDefault="00E557F0">
      <w:pPr>
        <w:pStyle w:val="ProductList-Body"/>
      </w:pPr>
    </w:p>
    <w:p w14:paraId="6D5AAA4E" w14:textId="77777777" w:rsidR="00E557F0" w:rsidRDefault="00F00D39">
      <w:pPr>
        <w:pStyle w:val="ProductList-ClauseHeading"/>
        <w:outlineLvl w:val="3"/>
      </w:pPr>
      <w:r>
        <w:t>2.3 Licență CAL Suite Bridge</w:t>
      </w:r>
    </w:p>
    <w:p w14:paraId="4A4464C0" w14:textId="77777777" w:rsidR="00E557F0" w:rsidRDefault="00F00D39">
      <w:pPr>
        <w:pStyle w:val="ProductList-Body"/>
      </w:pPr>
      <w:r>
        <w:t>Produsul CAL Suite Bridge este un Produs Enterprise și poate fi achiziționat numai pentru a satisface cerințele la nivel de Organizație fie pentru respectivul produs CAL Suite Bridge, fie pentru produsul CAL Suite părinte. Când este necesară o licență CAL Suite Bridge, numărul de licențe SL utilizator CAL Suite Bridge trebuie să fie identic cu numărul de licențe SL utilizator pentru Serviciul online eligibil.</w:t>
      </w:r>
    </w:p>
    <w:tbl>
      <w:tblPr>
        <w:tblStyle w:val="PURTable"/>
        <w:tblW w:w="0" w:type="dxa"/>
        <w:tblLook w:val="04A0" w:firstRow="1" w:lastRow="0" w:firstColumn="1" w:lastColumn="0" w:noHBand="0" w:noVBand="1"/>
      </w:tblPr>
      <w:tblGrid>
        <w:gridCol w:w="3638"/>
        <w:gridCol w:w="3639"/>
        <w:gridCol w:w="3639"/>
      </w:tblGrid>
      <w:tr w:rsidR="00E557F0" w14:paraId="123CDB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CDA01AD" w14:textId="77777777" w:rsidR="00E557F0" w:rsidRDefault="00F00D39">
            <w:pPr>
              <w:pStyle w:val="ProductList-TableBody"/>
            </w:pPr>
            <w:r>
              <w:rPr>
                <w:color w:val="FFFFFF"/>
              </w:rPr>
              <w:t>Licență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7F2138" w14:textId="77777777" w:rsidR="00E557F0" w:rsidRDefault="00F00D39">
            <w:pPr>
              <w:pStyle w:val="ProductList-TableBody"/>
            </w:pPr>
            <w:r>
              <w:rPr>
                <w:color w:val="FFFFFF"/>
              </w:rPr>
              <w:t>Licență CAL Suite părinte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2A0CE1" w14:textId="77777777" w:rsidR="00E557F0" w:rsidRDefault="00F00D39">
            <w:pPr>
              <w:pStyle w:val="ProductList-TableBody"/>
            </w:pPr>
            <w:r>
              <w:rPr>
                <w:color w:val="FFFFFF"/>
              </w:rPr>
              <w:t>Servicii online eligibile</w:t>
            </w:r>
          </w:p>
        </w:tc>
      </w:tr>
      <w:tr w:rsidR="00E557F0" w14:paraId="33FFBF56" w14:textId="77777777">
        <w:tc>
          <w:tcPr>
            <w:tcW w:w="4040" w:type="dxa"/>
            <w:tcBorders>
              <w:top w:val="single" w:sz="4" w:space="0" w:color="000000"/>
              <w:left w:val="single" w:sz="4" w:space="0" w:color="000000"/>
              <w:bottom w:val="single" w:sz="4" w:space="0" w:color="000000"/>
              <w:right w:val="single" w:sz="4" w:space="0" w:color="000000"/>
            </w:tcBorders>
          </w:tcPr>
          <w:p w14:paraId="43C41759" w14:textId="77777777" w:rsidR="00E557F0" w:rsidRDefault="00F00D39">
            <w:pPr>
              <w:pStyle w:val="ProductList-TableBody"/>
            </w:pPr>
            <w:r>
              <w:t>Licență Core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14:paraId="54C07E35" w14:textId="77777777" w:rsidR="00E557F0" w:rsidRDefault="00F00D3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7B69F07" w14:textId="77777777" w:rsidR="00E557F0" w:rsidRDefault="00F00D39">
            <w:pPr>
              <w:pStyle w:val="ProductList-TableBody"/>
            </w:pPr>
            <w:r>
              <w:t>Office 365 E1</w:t>
            </w:r>
            <w:r>
              <w:fldChar w:fldCharType="begin"/>
            </w:r>
            <w:r>
              <w:instrText xml:space="preserve"> XE "Office 365 E1" </w:instrText>
            </w:r>
            <w:r>
              <w:fldChar w:fldCharType="end"/>
            </w:r>
            <w:r>
              <w:t>, or Office 365 E3</w:t>
            </w:r>
            <w:r>
              <w:fldChar w:fldCharType="begin"/>
            </w:r>
            <w:r>
              <w:instrText xml:space="preserve"> XE "Office 365 E3" </w:instrText>
            </w:r>
            <w:r>
              <w:fldChar w:fldCharType="end"/>
            </w:r>
            <w:r>
              <w:t>, or Office 365 E5</w:t>
            </w:r>
            <w:r>
              <w:fldChar w:fldCharType="begin"/>
            </w:r>
            <w:r>
              <w:instrText xml:space="preserve"> XE "Office 365 E5" </w:instrText>
            </w:r>
            <w:r>
              <w:fldChar w:fldCharType="end"/>
            </w:r>
          </w:p>
        </w:tc>
      </w:tr>
      <w:tr w:rsidR="00E557F0" w14:paraId="76ACC079" w14:textId="77777777">
        <w:tc>
          <w:tcPr>
            <w:tcW w:w="4040" w:type="dxa"/>
            <w:tcBorders>
              <w:top w:val="single" w:sz="4" w:space="0" w:color="000000"/>
              <w:left w:val="single" w:sz="4" w:space="0" w:color="000000"/>
              <w:bottom w:val="single" w:sz="4" w:space="0" w:color="000000"/>
              <w:right w:val="single" w:sz="4" w:space="0" w:color="000000"/>
            </w:tcBorders>
          </w:tcPr>
          <w:p w14:paraId="755C2061" w14:textId="77777777" w:rsidR="00E557F0" w:rsidRDefault="00F00D39">
            <w:pPr>
              <w:pStyle w:val="ProductList-TableBody"/>
            </w:pPr>
            <w:r>
              <w:t>Licență Core CAL Suite Bridge pentru Office 365 și Microsoft Intune</w:t>
            </w:r>
          </w:p>
        </w:tc>
        <w:tc>
          <w:tcPr>
            <w:tcW w:w="4040" w:type="dxa"/>
            <w:tcBorders>
              <w:top w:val="single" w:sz="4" w:space="0" w:color="000000"/>
              <w:left w:val="single" w:sz="4" w:space="0" w:color="000000"/>
              <w:bottom w:val="single" w:sz="4" w:space="0" w:color="000000"/>
              <w:right w:val="single" w:sz="4" w:space="0" w:color="000000"/>
            </w:tcBorders>
          </w:tcPr>
          <w:p w14:paraId="6A5316C8" w14:textId="77777777" w:rsidR="00E557F0" w:rsidRDefault="00F00D3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09DE614" w14:textId="77777777" w:rsidR="00E557F0" w:rsidRDefault="00F00D39">
            <w:pPr>
              <w:pStyle w:val="ProductList-TableBody"/>
            </w:pPr>
            <w:r>
              <w:t>Office 365 E1 și Microsoft Intune</w:t>
            </w:r>
            <w:r>
              <w:fldChar w:fldCharType="begin"/>
            </w:r>
            <w:r>
              <w:instrText xml:space="preserve"> XE "Office 365 E1 și Microsoft Intune" </w:instrText>
            </w:r>
            <w:r>
              <w:fldChar w:fldCharType="end"/>
            </w:r>
            <w:r>
              <w:t xml:space="preserve"> sau</w:t>
            </w:r>
          </w:p>
          <w:p w14:paraId="14904491" w14:textId="77777777" w:rsidR="00E557F0" w:rsidRDefault="00F00D39">
            <w:pPr>
              <w:pStyle w:val="ProductList-TableBody"/>
            </w:pPr>
            <w:r>
              <w:t>Office 365 E3 și Microsoft Intune</w:t>
            </w:r>
            <w:r>
              <w:fldChar w:fldCharType="begin"/>
            </w:r>
            <w:r>
              <w:instrText xml:space="preserve"> XE "Office 365 E3 și Microsoft Intune" </w:instrText>
            </w:r>
            <w:r>
              <w:fldChar w:fldCharType="end"/>
            </w:r>
            <w:r>
              <w:t xml:space="preserve"> sau</w:t>
            </w:r>
          </w:p>
          <w:p w14:paraId="7DA32419" w14:textId="77777777" w:rsidR="00E557F0" w:rsidRDefault="00F00D39">
            <w:pPr>
              <w:pStyle w:val="ProductList-TableBody"/>
            </w:pPr>
            <w:r>
              <w:t>Office 365 E5 și Microsoft Intune</w:t>
            </w:r>
            <w:r>
              <w:fldChar w:fldCharType="begin"/>
            </w:r>
            <w:r>
              <w:instrText xml:space="preserve"> XE "Office 365 E5 și Microsoft Intune" </w:instrText>
            </w:r>
            <w:r>
              <w:fldChar w:fldCharType="end"/>
            </w:r>
          </w:p>
        </w:tc>
      </w:tr>
      <w:tr w:rsidR="00E557F0" w14:paraId="60A26C91" w14:textId="77777777">
        <w:tc>
          <w:tcPr>
            <w:tcW w:w="4040" w:type="dxa"/>
            <w:tcBorders>
              <w:top w:val="single" w:sz="4" w:space="0" w:color="000000"/>
              <w:left w:val="single" w:sz="4" w:space="0" w:color="000000"/>
              <w:bottom w:val="single" w:sz="4" w:space="0" w:color="000000"/>
              <w:right w:val="single" w:sz="4" w:space="0" w:color="000000"/>
            </w:tcBorders>
          </w:tcPr>
          <w:p w14:paraId="5C60E9A7" w14:textId="77777777" w:rsidR="00E557F0" w:rsidRDefault="00F00D39">
            <w:pPr>
              <w:pStyle w:val="ProductList-TableBody"/>
            </w:pPr>
            <w:r>
              <w:t>Licență Core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14:paraId="0CF083B6" w14:textId="77777777" w:rsidR="00E557F0" w:rsidRDefault="00F00D3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1F9A102" w14:textId="77777777" w:rsidR="00E557F0" w:rsidRDefault="00F00D39">
            <w:pPr>
              <w:pStyle w:val="ProductList-TableBody"/>
            </w:pPr>
            <w:r>
              <w:t>Microsoft Intune</w:t>
            </w:r>
            <w:r>
              <w:fldChar w:fldCharType="begin"/>
            </w:r>
            <w:r>
              <w:instrText xml:space="preserve"> XE "Microsoft Intune" </w:instrText>
            </w:r>
            <w:r>
              <w:fldChar w:fldCharType="end"/>
            </w:r>
          </w:p>
        </w:tc>
      </w:tr>
      <w:tr w:rsidR="00E557F0" w14:paraId="20ED171D" w14:textId="77777777">
        <w:tc>
          <w:tcPr>
            <w:tcW w:w="4040" w:type="dxa"/>
            <w:tcBorders>
              <w:top w:val="single" w:sz="4" w:space="0" w:color="000000"/>
              <w:left w:val="single" w:sz="4" w:space="0" w:color="000000"/>
              <w:bottom w:val="single" w:sz="4" w:space="0" w:color="000000"/>
              <w:right w:val="single" w:sz="4" w:space="0" w:color="000000"/>
            </w:tcBorders>
          </w:tcPr>
          <w:p w14:paraId="522BE246" w14:textId="77777777" w:rsidR="00E557F0" w:rsidRDefault="00F00D39">
            <w:pPr>
              <w:pStyle w:val="ProductList-TableBody"/>
            </w:pPr>
            <w:r>
              <w:t>Licență Core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89481F9" w14:textId="77777777" w:rsidR="00E557F0" w:rsidRDefault="00F00D3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44B38E5" w14:textId="77777777" w:rsidR="00E557F0" w:rsidRDefault="00F00D39">
            <w:pPr>
              <w:pStyle w:val="ProductList-TableBody"/>
            </w:pPr>
            <w:r>
              <w:t>Enterprise Mobility + Security E3</w:t>
            </w:r>
            <w:r>
              <w:fldChar w:fldCharType="begin"/>
            </w:r>
            <w:r>
              <w:instrText xml:space="preserve"> XE "Enterprise Mobility + Security E3" </w:instrText>
            </w:r>
            <w:r>
              <w:fldChar w:fldCharType="end"/>
            </w:r>
            <w:r>
              <w:t xml:space="preserve"> sau</w:t>
            </w:r>
          </w:p>
          <w:p w14:paraId="04D2AABF" w14:textId="77777777" w:rsidR="00E557F0" w:rsidRDefault="00F00D39">
            <w:pPr>
              <w:pStyle w:val="ProductList-TableBody"/>
            </w:pPr>
            <w:r>
              <w:t>Enterprise Mobility + Security E5</w:t>
            </w:r>
            <w:r>
              <w:fldChar w:fldCharType="begin"/>
            </w:r>
            <w:r>
              <w:instrText xml:space="preserve"> XE "Enterprise Mobility + Security E5" </w:instrText>
            </w:r>
            <w:r>
              <w:fldChar w:fldCharType="end"/>
            </w:r>
          </w:p>
        </w:tc>
      </w:tr>
      <w:tr w:rsidR="00E557F0" w14:paraId="3B5C68CC" w14:textId="77777777">
        <w:tc>
          <w:tcPr>
            <w:tcW w:w="4040" w:type="dxa"/>
            <w:tcBorders>
              <w:top w:val="single" w:sz="4" w:space="0" w:color="000000"/>
              <w:left w:val="single" w:sz="4" w:space="0" w:color="000000"/>
              <w:bottom w:val="single" w:sz="4" w:space="0" w:color="000000"/>
              <w:right w:val="single" w:sz="4" w:space="0" w:color="000000"/>
            </w:tcBorders>
          </w:tcPr>
          <w:p w14:paraId="429C7014" w14:textId="77777777" w:rsidR="00E557F0" w:rsidRDefault="00F00D39">
            <w:pPr>
              <w:pStyle w:val="ProductList-TableBody"/>
            </w:pPr>
            <w:r>
              <w:t>Licență Enterprise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14:paraId="0684801E" w14:textId="77777777" w:rsidR="00E557F0" w:rsidRDefault="00F00D3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433B200" w14:textId="77777777" w:rsidR="00E557F0" w:rsidRDefault="00F00D39">
            <w:pPr>
              <w:pStyle w:val="ProductList-TableBody"/>
            </w:pPr>
            <w:r>
              <w:t>Office 365 E3</w:t>
            </w:r>
            <w:r>
              <w:fldChar w:fldCharType="begin"/>
            </w:r>
            <w:r>
              <w:instrText xml:space="preserve"> XE "Office 365 E3" </w:instrText>
            </w:r>
            <w:r>
              <w:fldChar w:fldCharType="end"/>
            </w:r>
            <w:r>
              <w:t xml:space="preserve"> sau</w:t>
            </w:r>
          </w:p>
          <w:p w14:paraId="6E407F31" w14:textId="77777777" w:rsidR="00E557F0" w:rsidRDefault="00F00D39">
            <w:pPr>
              <w:pStyle w:val="ProductList-TableBody"/>
            </w:pPr>
            <w:r>
              <w:t>Office 365 E5</w:t>
            </w:r>
            <w:r>
              <w:fldChar w:fldCharType="begin"/>
            </w:r>
            <w:r>
              <w:instrText xml:space="preserve"> XE "Office 365 E5" </w:instrText>
            </w:r>
            <w:r>
              <w:fldChar w:fldCharType="end"/>
            </w:r>
          </w:p>
        </w:tc>
      </w:tr>
      <w:tr w:rsidR="00E557F0" w14:paraId="5EEB0EAA" w14:textId="77777777">
        <w:tc>
          <w:tcPr>
            <w:tcW w:w="4040" w:type="dxa"/>
            <w:tcBorders>
              <w:top w:val="single" w:sz="4" w:space="0" w:color="000000"/>
              <w:left w:val="single" w:sz="4" w:space="0" w:color="000000"/>
              <w:bottom w:val="single" w:sz="4" w:space="0" w:color="000000"/>
              <w:right w:val="single" w:sz="4" w:space="0" w:color="000000"/>
            </w:tcBorders>
          </w:tcPr>
          <w:p w14:paraId="632D2676" w14:textId="77777777" w:rsidR="00E557F0" w:rsidRDefault="00F00D39">
            <w:pPr>
              <w:pStyle w:val="ProductList-TableBody"/>
            </w:pPr>
            <w:r>
              <w:t>Licență Enterprise CAL Suite Bridge pentru Office 365 și Microsoft Intune</w:t>
            </w:r>
          </w:p>
        </w:tc>
        <w:tc>
          <w:tcPr>
            <w:tcW w:w="4040" w:type="dxa"/>
            <w:tcBorders>
              <w:top w:val="single" w:sz="4" w:space="0" w:color="000000"/>
              <w:left w:val="single" w:sz="4" w:space="0" w:color="000000"/>
              <w:bottom w:val="single" w:sz="4" w:space="0" w:color="000000"/>
              <w:right w:val="single" w:sz="4" w:space="0" w:color="000000"/>
            </w:tcBorders>
          </w:tcPr>
          <w:p w14:paraId="56295A3A" w14:textId="77777777" w:rsidR="00E557F0" w:rsidRDefault="00F00D3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B77495A" w14:textId="77777777" w:rsidR="00E557F0" w:rsidRDefault="00F00D39">
            <w:pPr>
              <w:pStyle w:val="ProductList-TableBody"/>
            </w:pPr>
            <w:r>
              <w:t>Office 365 E3 și Microsoft Intune</w:t>
            </w:r>
            <w:r>
              <w:fldChar w:fldCharType="begin"/>
            </w:r>
            <w:r>
              <w:instrText xml:space="preserve"> XE "Office 365 E3 și Microsoft Intune" </w:instrText>
            </w:r>
            <w:r>
              <w:fldChar w:fldCharType="end"/>
            </w:r>
            <w:r>
              <w:t xml:space="preserve"> sau</w:t>
            </w:r>
          </w:p>
          <w:p w14:paraId="7A45B2D8" w14:textId="77777777" w:rsidR="00E557F0" w:rsidRDefault="00F00D39">
            <w:pPr>
              <w:pStyle w:val="ProductList-TableBody"/>
            </w:pPr>
            <w:r>
              <w:t>Office 365 E5 și Microsoft Intune</w:t>
            </w:r>
            <w:r>
              <w:fldChar w:fldCharType="begin"/>
            </w:r>
            <w:r>
              <w:instrText xml:space="preserve"> XE "Office 365 E5 și Microsoft Intune" </w:instrText>
            </w:r>
            <w:r>
              <w:fldChar w:fldCharType="end"/>
            </w:r>
          </w:p>
        </w:tc>
      </w:tr>
      <w:tr w:rsidR="00E557F0" w14:paraId="4FC8F495" w14:textId="77777777">
        <w:tc>
          <w:tcPr>
            <w:tcW w:w="4040" w:type="dxa"/>
            <w:tcBorders>
              <w:top w:val="single" w:sz="4" w:space="0" w:color="000000"/>
              <w:left w:val="single" w:sz="4" w:space="0" w:color="000000"/>
              <w:bottom w:val="single" w:sz="4" w:space="0" w:color="000000"/>
              <w:right w:val="single" w:sz="4" w:space="0" w:color="000000"/>
            </w:tcBorders>
          </w:tcPr>
          <w:p w14:paraId="7A9E75E2" w14:textId="77777777" w:rsidR="00E557F0" w:rsidRDefault="00F00D39">
            <w:pPr>
              <w:pStyle w:val="ProductList-TableBody"/>
            </w:pPr>
            <w:r>
              <w:t>Licență Enterprise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14:paraId="2C1D4F0C" w14:textId="77777777" w:rsidR="00E557F0" w:rsidRDefault="00F00D3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B6E4138" w14:textId="77777777" w:rsidR="00E557F0" w:rsidRDefault="00F00D39">
            <w:pPr>
              <w:pStyle w:val="ProductList-TableBody"/>
            </w:pPr>
            <w:r>
              <w:t>Microsoft Intune</w:t>
            </w:r>
            <w:r>
              <w:fldChar w:fldCharType="begin"/>
            </w:r>
            <w:r>
              <w:instrText xml:space="preserve"> XE "Microsoft Intune" </w:instrText>
            </w:r>
            <w:r>
              <w:fldChar w:fldCharType="end"/>
            </w:r>
          </w:p>
        </w:tc>
      </w:tr>
      <w:tr w:rsidR="00E557F0" w14:paraId="6D707F51" w14:textId="77777777">
        <w:tc>
          <w:tcPr>
            <w:tcW w:w="4040" w:type="dxa"/>
            <w:tcBorders>
              <w:top w:val="single" w:sz="4" w:space="0" w:color="000000"/>
              <w:left w:val="single" w:sz="4" w:space="0" w:color="000000"/>
              <w:bottom w:val="single" w:sz="4" w:space="0" w:color="000000"/>
              <w:right w:val="single" w:sz="4" w:space="0" w:color="000000"/>
            </w:tcBorders>
          </w:tcPr>
          <w:p w14:paraId="6B5BE00D" w14:textId="77777777" w:rsidR="00E557F0" w:rsidRDefault="00F00D39">
            <w:pPr>
              <w:pStyle w:val="ProductList-TableBody"/>
            </w:pPr>
            <w:r>
              <w:t>Licență Enterprise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EAF5074" w14:textId="77777777" w:rsidR="00E557F0" w:rsidRDefault="00F00D3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6AE442F" w14:textId="77777777" w:rsidR="00E557F0" w:rsidRDefault="00F00D39">
            <w:pPr>
              <w:pStyle w:val="ProductList-TableBody"/>
            </w:pPr>
            <w:r>
              <w:t>Enterprise Mobility + Security E3</w:t>
            </w:r>
            <w:r>
              <w:fldChar w:fldCharType="begin"/>
            </w:r>
            <w:r>
              <w:instrText xml:space="preserve"> XE "Enterprise Mobility + Security E3" </w:instrText>
            </w:r>
            <w:r>
              <w:fldChar w:fldCharType="end"/>
            </w:r>
            <w:r>
              <w:t xml:space="preserve"> sau</w:t>
            </w:r>
          </w:p>
          <w:p w14:paraId="467ABB4E" w14:textId="77777777" w:rsidR="00E557F0" w:rsidRDefault="00F00D39">
            <w:pPr>
              <w:pStyle w:val="ProductList-TableBody"/>
            </w:pPr>
            <w:r>
              <w:t>Enterprise Mobility + Security E5</w:t>
            </w:r>
            <w:r>
              <w:fldChar w:fldCharType="begin"/>
            </w:r>
            <w:r>
              <w:instrText xml:space="preserve"> XE "Enterprise Mobility + Security E5" </w:instrText>
            </w:r>
            <w:r>
              <w:fldChar w:fldCharType="end"/>
            </w:r>
          </w:p>
        </w:tc>
      </w:tr>
    </w:tbl>
    <w:p w14:paraId="0FD13A6B" w14:textId="77777777" w:rsidR="00E557F0" w:rsidRDefault="00E557F0">
      <w:pPr>
        <w:pStyle w:val="ProductList-Body"/>
      </w:pPr>
    </w:p>
    <w:p w14:paraId="68BAD53D" w14:textId="77777777" w:rsidR="00E557F0" w:rsidRDefault="00F00D39">
      <w:pPr>
        <w:pStyle w:val="ProductList-ClauseHeading"/>
        <w:outlineLvl w:val="3"/>
      </w:pPr>
      <w:r>
        <w:t>2.4 Licențe CAL doar pentru elevi/studenți (licențele Academic Open și Academic Select)</w:t>
      </w:r>
    </w:p>
    <w:p w14:paraId="6293721B" w14:textId="77777777" w:rsidR="00E557F0" w:rsidRDefault="00F00D39">
      <w:pPr>
        <w:pStyle w:val="ProductList-Body"/>
      </w:pPr>
      <w:r>
        <w:t>Licențele CAL doar pentru elevi/studenți sunt destinate PC-urilor deținute de elevi/studenți sau de o instituție a unui elev/student; nu se utilizează în laboratoare sau săli de clasă.</w:t>
      </w:r>
    </w:p>
    <w:p w14:paraId="4D8D53B1" w14:textId="77777777" w:rsidR="00E557F0" w:rsidRDefault="00F00D39">
      <w:pPr>
        <w:pStyle w:val="ProductList-Offering1SubSection"/>
        <w:outlineLvl w:val="2"/>
      </w:pPr>
      <w:bookmarkStart w:id="57" w:name="_Sec600"/>
      <w:r>
        <w:t>3. Drepturile de utilizare</w:t>
      </w:r>
      <w:bookmarkEnd w:id="57"/>
    </w:p>
    <w:tbl>
      <w:tblPr>
        <w:tblStyle w:val="PURTable"/>
        <w:tblW w:w="0" w:type="dxa"/>
        <w:tblLook w:val="04A0" w:firstRow="1" w:lastRow="0" w:firstColumn="1" w:lastColumn="0" w:noHBand="0" w:noVBand="1"/>
      </w:tblPr>
      <w:tblGrid>
        <w:gridCol w:w="3639"/>
        <w:gridCol w:w="3633"/>
        <w:gridCol w:w="3644"/>
      </w:tblGrid>
      <w:tr w:rsidR="00E557F0" w14:paraId="096B8D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D09DFE" w14:textId="77777777" w:rsidR="00E557F0" w:rsidRDefault="00F00D3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w:t>
            </w:r>
            <w:hyperlink w:anchor="_Sec541">
              <w:r>
                <w:rPr>
                  <w:color w:val="00467F"/>
                  <w:u w:val="single"/>
                </w:rPr>
                <w:t>Procesor per nucleu/CAL</w:t>
              </w:r>
            </w:hyperlink>
            <w:r>
              <w:t xml:space="preserve">, </w:t>
            </w:r>
            <w:hyperlink w:anchor="_Sec544">
              <w:r>
                <w:rPr>
                  <w:color w:val="00467F"/>
                  <w:u w:val="single"/>
                </w:rPr>
                <w:t>Server de management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49FA4D" w14:textId="77777777" w:rsidR="00E557F0" w:rsidRDefault="00F00D39">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1464CA" w14:textId="77777777" w:rsidR="00E557F0" w:rsidRDefault="00F00D39">
            <w:pPr>
              <w:pStyle w:val="ProductList-TableBody"/>
            </w:pPr>
            <w:r>
              <w:rPr>
                <w:color w:val="404040"/>
              </w:rPr>
              <w:t>Produse software suplimentare: Neaplicabil</w:t>
            </w:r>
          </w:p>
        </w:tc>
      </w:tr>
      <w:tr w:rsidR="00E557F0" w14:paraId="6AB0F3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8765F" w14:textId="77777777" w:rsidR="00E557F0" w:rsidRDefault="00F00D3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20B95" w14:textId="77777777" w:rsidR="00E557F0" w:rsidRDefault="00F00D39">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30A5B" w14:textId="77777777" w:rsidR="00E557F0" w:rsidRDefault="00F00D39">
            <w:pPr>
              <w:pStyle w:val="ProductList-TableBody"/>
            </w:pPr>
            <w:r>
              <w:rPr>
                <w:color w:val="404040"/>
              </w:rPr>
              <w:t>Tehnologii incluse: neaplicabil</w:t>
            </w:r>
          </w:p>
        </w:tc>
      </w:tr>
      <w:tr w:rsidR="00E557F0" w14:paraId="6055F7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ADA1C" w14:textId="77777777" w:rsidR="00E557F0" w:rsidRDefault="00F00D3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E1EC5" w14:textId="77777777" w:rsidR="00E557F0" w:rsidRDefault="00E557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F20B2" w14:textId="77777777" w:rsidR="00E557F0" w:rsidRDefault="00E557F0">
            <w:pPr>
              <w:pStyle w:val="ProductList-TableBody"/>
            </w:pPr>
          </w:p>
        </w:tc>
      </w:tr>
    </w:tbl>
    <w:p w14:paraId="5D11309B" w14:textId="77777777" w:rsidR="00E557F0" w:rsidRDefault="00E557F0">
      <w:pPr>
        <w:pStyle w:val="ProductList-Body"/>
      </w:pPr>
    </w:p>
    <w:p w14:paraId="77828F75" w14:textId="77777777" w:rsidR="00E557F0" w:rsidRDefault="00F00D39">
      <w:pPr>
        <w:pStyle w:val="ProductList-ClauseHeading"/>
        <w:outlineLvl w:val="3"/>
      </w:pPr>
      <w:r>
        <w:t>3.1 Programele Academic</w:t>
      </w:r>
    </w:p>
    <w:p w14:paraId="66C683F2" w14:textId="77777777" w:rsidR="00E557F0" w:rsidRDefault="00F00D39">
      <w:pPr>
        <w:pStyle w:val="ProductList-Body"/>
      </w:pPr>
      <w:r>
        <w:t>Prevederile următoare sunt valabile pentru clienții care fac parte din programele Academic de licențiere de volum.</w:t>
      </w:r>
    </w:p>
    <w:p w14:paraId="68C0D246" w14:textId="77777777" w:rsidR="00E557F0" w:rsidRDefault="00E557F0">
      <w:pPr>
        <w:pStyle w:val="ProductList-Body"/>
      </w:pPr>
    </w:p>
    <w:p w14:paraId="484FAED5" w14:textId="77777777" w:rsidR="00E557F0" w:rsidRDefault="00F00D39">
      <w:pPr>
        <w:pStyle w:val="ProductList-SubClauseHeading"/>
        <w:outlineLvl w:val="4"/>
      </w:pPr>
      <w:r>
        <w:t>3.1.1 Arhivarea Exchange Online pentru Exchange Server A</w:t>
      </w:r>
    </w:p>
    <w:p w14:paraId="33F2EE55" w14:textId="77777777" w:rsidR="00E557F0" w:rsidRDefault="00F00D39">
      <w:pPr>
        <w:pStyle w:val="ProductList-BodyIndented"/>
      </w:pPr>
      <w:r>
        <w:t xml:space="preserve">Instituțiile de învățământ care dețin Înscrierea Enrollment for Education Solutions și Contractul Open Value Subscription for Education Solutions, cu licențe din cadrul licenței CAL Enterprise Suite pentru numărul de angajați la nivel de Organizație și pentru numărul de Elevi/Studenți, au dreptul să dețină un număr corespunzător de licențe SL utilizator pentru Arhivarea Exchange Online pentru Exchange Server A pentru toți utilizatorii care fac parte din numărul de angajați la nivel de Organizație și din numărul de Elevi/Studenți. </w:t>
      </w:r>
    </w:p>
    <w:p w14:paraId="09ADFB43" w14:textId="77777777" w:rsidR="00E557F0" w:rsidRDefault="00F00D39">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38"/>
        <w:gridCol w:w="3644"/>
        <w:gridCol w:w="3634"/>
      </w:tblGrid>
      <w:tr w:rsidR="00E557F0" w14:paraId="3926B3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8CFEA5" w14:textId="77777777" w:rsidR="00E557F0" w:rsidRDefault="00F00D3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1200D2" w14:textId="77777777" w:rsidR="00E557F0" w:rsidRDefault="00F00D39">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B63BF4" w14:textId="77777777" w:rsidR="00E557F0" w:rsidRDefault="00F00D39">
            <w:pPr>
              <w:pStyle w:val="ProductList-TableBody"/>
            </w:pPr>
            <w:r>
              <w:rPr>
                <w:color w:val="404040"/>
              </w:rPr>
              <w:t>Drepturi în caz de avarie: Neaplicabil</w:t>
            </w:r>
          </w:p>
        </w:tc>
      </w:tr>
      <w:tr w:rsidR="00E557F0" w14:paraId="66A6DD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1F626" w14:textId="77777777" w:rsidR="00E557F0" w:rsidRDefault="00F00D3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3DDCE23A" w14:textId="77777777" w:rsidR="00E557F0" w:rsidRDefault="00F00D39">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1">
              <w:r>
                <w:rPr>
                  <w:color w:val="00467F"/>
                  <w:u w:val="single"/>
                </w:rPr>
                <w:t>Lista de produse – martie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F9D6A" w14:textId="77777777" w:rsidR="00E557F0" w:rsidRDefault="00F00D39">
            <w:pPr>
              <w:pStyle w:val="ProductList-TableBody"/>
            </w:pPr>
            <w:r>
              <w:rPr>
                <w:color w:val="404040"/>
              </w:rPr>
              <w:t>Drepturi de utilizare la distanță: Neaplicabil</w:t>
            </w:r>
          </w:p>
        </w:tc>
      </w:tr>
      <w:tr w:rsidR="00E557F0" w14:paraId="79EE9A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2AFC0" w14:textId="77777777" w:rsidR="00E557F0" w:rsidRDefault="00F00D39">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D27DF" w14:textId="77777777" w:rsidR="00E557F0" w:rsidRDefault="00F00D3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F8F06" w14:textId="77777777" w:rsidR="00E557F0" w:rsidRDefault="00E557F0">
            <w:pPr>
              <w:pStyle w:val="ProductList-TableBody"/>
            </w:pPr>
          </w:p>
        </w:tc>
      </w:tr>
    </w:tbl>
    <w:p w14:paraId="519C436C" w14:textId="77777777" w:rsidR="00E557F0" w:rsidRDefault="00E557F0">
      <w:pPr>
        <w:pStyle w:val="ProductList-Body"/>
        <w:jc w:val="right"/>
      </w:pPr>
    </w:p>
    <w:p w14:paraId="72D3793F" w14:textId="77777777" w:rsidR="00E557F0" w:rsidRDefault="00F00D39">
      <w:pPr>
        <w:pStyle w:val="ProductList-ClauseHeading"/>
        <w:outlineLvl w:val="3"/>
      </w:pPr>
      <w:r>
        <w:t>4.1 Drepturile de utilizare extinse pentru Clienții Microsoft 365</w:t>
      </w:r>
    </w:p>
    <w:p w14:paraId="35DF5F1F" w14:textId="77777777" w:rsidR="00E557F0" w:rsidRDefault="00F00D39">
      <w:pPr>
        <w:pStyle w:val="ProductList-Body"/>
      </w:pPr>
      <w:r>
        <w:rPr>
          <w:color w:val="404040"/>
        </w:rPr>
        <w:t>Clienții eligibili care au licență pentru Microsoft 365 sau pentru o combinație între Office 365 și Enterprise Mobility + Security au aceleași drepturi de acces la Arhivarea Exchange Online pentru Exchange Server precum cele oferite de o licență CAL Enterprise Suite. Clienți eligibili sunt clienții care au încheiat Înscrierea Enterprise, Înscrierea Enterprise Subscription sau Înscrierea Enrollment for Education Solutions, cu protecție activă prin Software Assurance, pentru Licența CAL Enterprise Suite începând cu data de 30 noiembrie 2014.</w:t>
      </w:r>
    </w:p>
    <w:p w14:paraId="5550FE34" w14:textId="77777777" w:rsidR="00E557F0" w:rsidRDefault="00E557F0">
      <w:pPr>
        <w:pStyle w:val="ProductList-Body"/>
      </w:pPr>
    </w:p>
    <w:p w14:paraId="1F34F7D8" w14:textId="77777777" w:rsidR="00E557F0" w:rsidRDefault="00F00D39">
      <w:pPr>
        <w:pStyle w:val="ProductList-ClauseHeading"/>
        <w:outlineLvl w:val="3"/>
      </w:pPr>
      <w:r>
        <w:t>4.2 Serviciile online incluse în Enterprise CAL Suite</w:t>
      </w:r>
    </w:p>
    <w:p w14:paraId="4E14E2F9" w14:textId="77777777" w:rsidR="00E557F0" w:rsidRDefault="00F00D39">
      <w:pPr>
        <w:pStyle w:val="ProductList-Body"/>
      </w:pPr>
      <w:r>
        <w:rPr>
          <w:color w:val="404040"/>
        </w:rPr>
        <w:t xml:space="preserve">Licența Enterprise CAL Suite cu protecție activă prin SA include, de asemenea, drepturile de a utiliza serviciile Arhivarea Exchange Online pentru Exchange Server, Prevenirea pierderii datelor și Exchange Online Protection. </w:t>
      </w:r>
    </w:p>
    <w:p w14:paraId="12544B91" w14:textId="77777777" w:rsidR="00E557F0" w:rsidRDefault="00E557F0">
      <w:pPr>
        <w:pStyle w:val="ProductList-Body"/>
      </w:pPr>
    </w:p>
    <w:p w14:paraId="46E3BCBD" w14:textId="77777777" w:rsidR="00E557F0" w:rsidRDefault="00E557F0">
      <w:pPr>
        <w:pStyle w:val="ProductList-Body"/>
        <w:jc w:val="right"/>
      </w:pPr>
    </w:p>
    <w:tbl>
      <w:tblPr>
        <w:tblStyle w:val="PURTable"/>
        <w:tblW w:w="0" w:type="dxa"/>
        <w:tblLook w:val="04A0" w:firstRow="1" w:lastRow="0" w:firstColumn="1" w:lastColumn="0" w:noHBand="0" w:noVBand="1"/>
      </w:tblPr>
      <w:tblGrid>
        <w:gridCol w:w="10916"/>
      </w:tblGrid>
      <w:tr w:rsidR="00E557F0" w14:paraId="21BC54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CC67F1" w14:textId="77777777" w:rsidR="00E557F0" w:rsidRDefault="00C377A2">
            <w:pPr>
              <w:pStyle w:val="ProductList-TableBody"/>
              <w:jc w:val="right"/>
            </w:pPr>
            <w:hyperlink w:anchor="_Sec842">
              <w:r w:rsidR="00F00D39">
                <w:rPr>
                  <w:color w:val="00467F"/>
                  <w:sz w:val="14"/>
                  <w:u w:val="single"/>
                </w:rPr>
                <w:t>Cuprins</w:t>
              </w:r>
            </w:hyperlink>
            <w:r w:rsidR="00F00D39">
              <w:rPr>
                <w:sz w:val="14"/>
              </w:rPr>
              <w:t>/</w:t>
            </w:r>
            <w:hyperlink w:anchor="_Sec549">
              <w:r w:rsidR="00F00D39">
                <w:rPr>
                  <w:color w:val="00467F"/>
                  <w:sz w:val="14"/>
                  <w:u w:val="single"/>
                </w:rPr>
                <w:t>Glosar</w:t>
              </w:r>
            </w:hyperlink>
            <w:r w:rsidR="00F00D39">
              <w:rPr>
                <w:sz w:val="14"/>
              </w:rPr>
              <w:t>/</w:t>
            </w:r>
            <w:hyperlink w:anchor="_Sec844">
              <w:r w:rsidR="00F00D39">
                <w:rPr>
                  <w:color w:val="00467F"/>
                  <w:sz w:val="14"/>
                  <w:u w:val="single"/>
                </w:rPr>
                <w:t>Index</w:t>
              </w:r>
            </w:hyperlink>
          </w:p>
        </w:tc>
      </w:tr>
    </w:tbl>
    <w:p w14:paraId="510C3F89" w14:textId="77777777" w:rsidR="00E557F0" w:rsidRDefault="00E557F0">
      <w:pPr>
        <w:pStyle w:val="ProductList-Body"/>
      </w:pPr>
    </w:p>
    <w:p w14:paraId="5DEE594A" w14:textId="77777777" w:rsidR="00E557F0" w:rsidRDefault="00F00D39">
      <w:pPr>
        <w:pStyle w:val="ProductList-Offering1HeadingNoBorder"/>
        <w:outlineLvl w:val="1"/>
      </w:pPr>
      <w:bookmarkStart w:id="59" w:name="_Sec602"/>
      <w:r>
        <w:t>Suita Core Infrastructure Server (CIS)</w:t>
      </w:r>
      <w:bookmarkEnd w:id="59"/>
      <w:r>
        <w:fldChar w:fldCharType="begin"/>
      </w:r>
      <w:r>
        <w:instrText xml:space="preserve"> TC "</w:instrText>
      </w:r>
      <w:bookmarkStart w:id="60" w:name="_Toc52184392"/>
      <w:r>
        <w:instrText>Suita Core Infrastructure Server (CIS)</w:instrText>
      </w:r>
      <w:bookmarkEnd w:id="60"/>
      <w:r>
        <w:instrText>" \l 2</w:instrText>
      </w:r>
      <w:r>
        <w:fldChar w:fldCharType="end"/>
      </w:r>
    </w:p>
    <w:p w14:paraId="1BE442A7" w14:textId="77777777" w:rsidR="00E557F0" w:rsidRDefault="00F00D39">
      <w:pPr>
        <w:pStyle w:val="ProductList-Offering1SubSection"/>
        <w:outlineLvl w:val="2"/>
      </w:pPr>
      <w:bookmarkStart w:id="61" w:name="_Sec603"/>
      <w:r>
        <w:t>1. Disponibilitatea programului</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E557F0" w14:paraId="50964E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DDC12F" w14:textId="77777777" w:rsidR="00E557F0" w:rsidRDefault="00F00D3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8EA9C" w14:textId="77777777" w:rsidR="00E557F0" w:rsidRDefault="00F00D3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D47E6" w14:textId="77777777" w:rsidR="00E557F0" w:rsidRDefault="00F00D3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C2B9B" w14:textId="77777777" w:rsidR="00E557F0" w:rsidRDefault="00F00D3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1A61D" w14:textId="77777777" w:rsidR="00E557F0" w:rsidRDefault="00F00D3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E60FB" w14:textId="77777777" w:rsidR="00E557F0" w:rsidRDefault="00F00D3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B4ABD" w14:textId="77777777" w:rsidR="00E557F0" w:rsidRDefault="00F00D3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EE80F" w14:textId="77777777" w:rsidR="00E557F0" w:rsidRDefault="00F00D3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97885" w14:textId="77777777" w:rsidR="00E557F0" w:rsidRDefault="00F00D3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13D76" w14:textId="77777777" w:rsidR="00E557F0" w:rsidRDefault="00F00D3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FCC16" w14:textId="77777777" w:rsidR="00E557F0" w:rsidRDefault="00F00D3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510E8" w14:textId="77777777" w:rsidR="00E557F0" w:rsidRDefault="00F00D3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557F0" w14:paraId="286F86BB" w14:textId="77777777">
        <w:tc>
          <w:tcPr>
            <w:tcW w:w="4160" w:type="dxa"/>
            <w:tcBorders>
              <w:top w:val="single" w:sz="6" w:space="0" w:color="FFFFFF"/>
              <w:left w:val="none" w:sz="4" w:space="0" w:color="6E6E6E"/>
              <w:bottom w:val="dashed" w:sz="4" w:space="0" w:color="BFBFBF"/>
              <w:right w:val="none" w:sz="4" w:space="0" w:color="6E6E6E"/>
            </w:tcBorders>
          </w:tcPr>
          <w:p w14:paraId="314E6383" w14:textId="77777777" w:rsidR="00E557F0" w:rsidRDefault="00F00D39">
            <w:pPr>
              <w:pStyle w:val="ProductList-TableBody"/>
            </w:pPr>
            <w:r>
              <w:rPr>
                <w:color w:val="000000"/>
              </w:rPr>
              <w:t>Core Infrastructure Server Suite Standard (licențe nucleu cu 2 pachete)</w:t>
            </w:r>
            <w:r>
              <w:fldChar w:fldCharType="begin"/>
            </w:r>
            <w:r>
              <w:instrText xml:space="preserve"> XE "Core Infrastructure Server Suite Standard (licențe nucleu cu 2 pachete)"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74C585B" w14:textId="77777777" w:rsidR="00E557F0" w:rsidRDefault="00E557F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6E664A4" w14:textId="77777777" w:rsidR="00E557F0" w:rsidRDefault="00E557F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FAFA94A" w14:textId="77777777" w:rsidR="00E557F0" w:rsidRDefault="00F00D39">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0FE612F" w14:textId="77777777" w:rsidR="00E557F0" w:rsidRDefault="00F00D3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33817"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BB967"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45F3C"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67130"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129F6"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38F05"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285B0"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557F0" w14:paraId="207735C0" w14:textId="77777777">
        <w:tc>
          <w:tcPr>
            <w:tcW w:w="4160" w:type="dxa"/>
            <w:tcBorders>
              <w:top w:val="dashed" w:sz="4" w:space="0" w:color="BFBFBF"/>
              <w:left w:val="none" w:sz="4" w:space="0" w:color="6E6E6E"/>
              <w:bottom w:val="dashed" w:sz="4" w:space="0" w:color="BFBFBF"/>
              <w:right w:val="none" w:sz="4" w:space="0" w:color="6E6E6E"/>
            </w:tcBorders>
          </w:tcPr>
          <w:p w14:paraId="59908CF2" w14:textId="77777777" w:rsidR="00E557F0" w:rsidRDefault="00F00D39">
            <w:pPr>
              <w:pStyle w:val="ProductList-TableBody"/>
            </w:pPr>
            <w:r>
              <w:t>Core Infrastructure Server Suite Standard (licențe nucleu cu 16 pachete)</w:t>
            </w:r>
            <w:r>
              <w:fldChar w:fldCharType="begin"/>
            </w:r>
            <w:r>
              <w:instrText xml:space="preserve"> XE "Core Infrastructure Server Suite Standard (licențe nucleu cu 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7C1807" w14:textId="77777777" w:rsidR="00E557F0" w:rsidRDefault="00E557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B27E8A" w14:textId="77777777" w:rsidR="00E557F0" w:rsidRDefault="00E557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AD3E3E" w14:textId="77777777" w:rsidR="00E557F0" w:rsidRDefault="00F00D39">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B397649" w14:textId="77777777" w:rsidR="00E557F0" w:rsidRDefault="00F00D3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BBD56"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B95E4"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1F2DE"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EFA7A"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BED45"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A2677"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2781F"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557F0" w14:paraId="6063CFF9" w14:textId="77777777">
        <w:tc>
          <w:tcPr>
            <w:tcW w:w="4160" w:type="dxa"/>
            <w:tcBorders>
              <w:top w:val="dashed" w:sz="4" w:space="0" w:color="BFBFBF"/>
              <w:left w:val="none" w:sz="4" w:space="0" w:color="6E6E6E"/>
              <w:bottom w:val="dashed" w:sz="4" w:space="0" w:color="BFBFBF"/>
              <w:right w:val="none" w:sz="4" w:space="0" w:color="6E6E6E"/>
            </w:tcBorders>
          </w:tcPr>
          <w:p w14:paraId="1855BD3A" w14:textId="77777777" w:rsidR="00E557F0" w:rsidRDefault="00F00D39">
            <w:pPr>
              <w:pStyle w:val="ProductList-TableBody"/>
            </w:pPr>
            <w:r>
              <w:rPr>
                <w:color w:val="000000"/>
              </w:rPr>
              <w:t>Core Infrastructure Server Suite Datacenter (licențe nucleu cu 2 pachete)</w:t>
            </w:r>
            <w:r>
              <w:fldChar w:fldCharType="begin"/>
            </w:r>
            <w:r>
              <w:instrText xml:space="preserve"> XE "Core Infrastructure Server Suite Datacenter (licențe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490F92" w14:textId="77777777" w:rsidR="00E557F0" w:rsidRDefault="00E557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E7220B" w14:textId="77777777" w:rsidR="00E557F0" w:rsidRDefault="00E557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11B6D9" w14:textId="77777777" w:rsidR="00E557F0" w:rsidRDefault="00F00D39">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9A054CF" w14:textId="77777777" w:rsidR="00E557F0" w:rsidRDefault="00F00D3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268F5"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17517"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5D762"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4B73F"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6D46A"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FA8E5"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F307B"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557F0" w14:paraId="05B1C8E3" w14:textId="77777777">
        <w:tc>
          <w:tcPr>
            <w:tcW w:w="4160" w:type="dxa"/>
            <w:tcBorders>
              <w:top w:val="dashed" w:sz="4" w:space="0" w:color="BFBFBF"/>
              <w:left w:val="none" w:sz="4" w:space="0" w:color="6E6E6E"/>
              <w:bottom w:val="none" w:sz="4" w:space="0" w:color="BFBFBF"/>
              <w:right w:val="none" w:sz="4" w:space="0" w:color="6E6E6E"/>
            </w:tcBorders>
          </w:tcPr>
          <w:p w14:paraId="702E75DF" w14:textId="77777777" w:rsidR="00E557F0" w:rsidRDefault="00F00D39">
            <w:pPr>
              <w:pStyle w:val="ProductList-TableBody"/>
            </w:pPr>
            <w:r>
              <w:rPr>
                <w:color w:val="000000"/>
              </w:rPr>
              <w:t>Core Infrastructure Server Suite Datacenter (licențe nucleu cu 16 pachete)</w:t>
            </w:r>
            <w:r>
              <w:fldChar w:fldCharType="begin"/>
            </w:r>
            <w:r>
              <w:instrText xml:space="preserve"> XE "Core Infrastructure Server Suite Datacenter (licențe nucleu cu 16 pachete)"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16CD3DD" w14:textId="77777777" w:rsidR="00E557F0" w:rsidRDefault="00E557F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70895D6" w14:textId="77777777" w:rsidR="00E557F0" w:rsidRDefault="00E557F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F68F055" w14:textId="77777777" w:rsidR="00E557F0" w:rsidRDefault="00F00D39">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27D8D28F" w14:textId="77777777" w:rsidR="00E557F0" w:rsidRDefault="00F00D3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27E28"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EA5F1"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0C71F"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3CF6B"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92FEF"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0CB99"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F9C74"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10746F87" w14:textId="77777777" w:rsidR="00E557F0" w:rsidRDefault="00F00D39">
      <w:pPr>
        <w:pStyle w:val="ProductList-Offering1SubSection"/>
        <w:outlineLvl w:val="2"/>
      </w:pPr>
      <w:bookmarkStart w:id="62" w:name="_Sec604"/>
      <w:r>
        <w:t>2. Condițiile produsului</w:t>
      </w:r>
      <w:bookmarkEnd w:id="62"/>
    </w:p>
    <w:tbl>
      <w:tblPr>
        <w:tblStyle w:val="PURTable"/>
        <w:tblW w:w="0" w:type="dxa"/>
        <w:tblLook w:val="04A0" w:firstRow="1" w:lastRow="0" w:firstColumn="1" w:lastColumn="0" w:noHBand="0" w:noVBand="1"/>
      </w:tblPr>
      <w:tblGrid>
        <w:gridCol w:w="3626"/>
        <w:gridCol w:w="3656"/>
        <w:gridCol w:w="3634"/>
      </w:tblGrid>
      <w:tr w:rsidR="00E557F0" w14:paraId="533F96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E75752" w14:textId="77777777" w:rsidR="00E557F0" w:rsidRDefault="00F00D39">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14:paraId="0F0DD75C" w14:textId="77777777" w:rsidR="00E557F0" w:rsidRDefault="00F00D3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0B8D7C" w14:textId="77777777" w:rsidR="00E557F0" w:rsidRDefault="00F00D39">
            <w:pPr>
              <w:pStyle w:val="ProductList-TableBody"/>
            </w:pPr>
            <w:r>
              <w:rPr>
                <w:color w:val="404040"/>
              </w:rPr>
              <w:t>Ediții de downgrade: Neaplicabil</w:t>
            </w:r>
          </w:p>
        </w:tc>
      </w:tr>
      <w:tr w:rsidR="00E557F0" w14:paraId="4D7228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21FA8" w14:textId="77777777" w:rsidR="00E557F0" w:rsidRDefault="00F00D3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556E9" w14:textId="77777777" w:rsidR="00E557F0" w:rsidRDefault="00F00D3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2B53EB2F" w14:textId="77777777" w:rsidR="00E557F0" w:rsidRDefault="00F00D3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E557F0" w14:paraId="640209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9683D" w14:textId="77777777" w:rsidR="00E557F0" w:rsidRDefault="00F00D3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0B8F7" w14:textId="77777777" w:rsidR="00E557F0" w:rsidRDefault="00F00D3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4962C" w14:textId="77777777" w:rsidR="00E557F0" w:rsidRDefault="00F00D39">
            <w:pPr>
              <w:pStyle w:val="ProductList-TableBody"/>
            </w:pPr>
            <w:r>
              <w:rPr>
                <w:color w:val="404040"/>
              </w:rPr>
              <w:t>Eligibil pentru reducere: Neaplicabil</w:t>
            </w:r>
          </w:p>
        </w:tc>
      </w:tr>
      <w:tr w:rsidR="00E557F0" w14:paraId="3F381393" w14:textId="77777777">
        <w:tc>
          <w:tcPr>
            <w:tcW w:w="4040" w:type="dxa"/>
            <w:tcBorders>
              <w:top w:val="single" w:sz="4" w:space="0" w:color="000000"/>
              <w:left w:val="single" w:sz="4" w:space="0" w:color="000000"/>
              <w:bottom w:val="single" w:sz="4" w:space="0" w:color="000000"/>
              <w:right w:val="single" w:sz="4" w:space="0" w:color="000000"/>
            </w:tcBorders>
          </w:tcPr>
          <w:p w14:paraId="3D429665" w14:textId="77777777" w:rsidR="00E557F0" w:rsidRDefault="00F00D3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0725D" w14:textId="77777777" w:rsidR="00E557F0" w:rsidRDefault="00F00D3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0332D" w14:textId="77777777" w:rsidR="00E557F0" w:rsidRDefault="00F00D39">
            <w:pPr>
              <w:pStyle w:val="ProductList-TableBody"/>
            </w:pPr>
            <w:r>
              <w:rPr>
                <w:color w:val="404040"/>
              </w:rPr>
              <w:t>Eligibil pentru true-up: Neaplicabil</w:t>
            </w:r>
          </w:p>
        </w:tc>
      </w:tr>
      <w:tr w:rsidR="00E557F0" w14:paraId="4C4FAE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3BA27" w14:textId="77777777" w:rsidR="00E557F0" w:rsidRDefault="00F00D3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95C82" w14:textId="77777777" w:rsidR="00E557F0" w:rsidRDefault="00E557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EC81B" w14:textId="77777777" w:rsidR="00E557F0" w:rsidRDefault="00E557F0">
            <w:pPr>
              <w:pStyle w:val="ProductList-TableBody"/>
            </w:pPr>
          </w:p>
        </w:tc>
      </w:tr>
    </w:tbl>
    <w:p w14:paraId="27ED91F2" w14:textId="77777777" w:rsidR="00E557F0" w:rsidRDefault="00E557F0">
      <w:pPr>
        <w:pStyle w:val="ProductList-Body"/>
      </w:pPr>
    </w:p>
    <w:p w14:paraId="6004BBFE" w14:textId="77777777" w:rsidR="00E557F0" w:rsidRDefault="00F00D39">
      <w:pPr>
        <w:pStyle w:val="ProductList-ClauseHeading"/>
        <w:outlineLvl w:val="3"/>
      </w:pPr>
      <w:r>
        <w:t>2.1 Software-ul inclus în CIS Suite Standard</w:t>
      </w:r>
    </w:p>
    <w:p w14:paraId="30ACD943" w14:textId="77777777" w:rsidR="00E557F0" w:rsidRDefault="00F00D39">
      <w:pPr>
        <w:pStyle w:val="ProductList-Body"/>
      </w:pPr>
      <w:r>
        <w:t>CIS Suite Standard include cea mai recentă versiune de Windows Server Standard și System Center Standard pusă la dispoziție în timpul acoperirii prin SA a Clientului.</w:t>
      </w:r>
    </w:p>
    <w:p w14:paraId="7217BEF2" w14:textId="77777777" w:rsidR="00E557F0" w:rsidRDefault="00E557F0">
      <w:pPr>
        <w:pStyle w:val="ProductList-Body"/>
      </w:pPr>
    </w:p>
    <w:p w14:paraId="1405416D" w14:textId="77777777" w:rsidR="00E557F0" w:rsidRDefault="00F00D39">
      <w:pPr>
        <w:pStyle w:val="ProductList-ClauseHeading"/>
        <w:outlineLvl w:val="3"/>
      </w:pPr>
      <w:r>
        <w:t>2.2 Software-ul inclus în CIS Suite Datacenter</w:t>
      </w:r>
    </w:p>
    <w:p w14:paraId="28ABC1A6" w14:textId="77777777" w:rsidR="00E557F0" w:rsidRDefault="00F00D39">
      <w:pPr>
        <w:pStyle w:val="ProductList-Body"/>
      </w:pPr>
      <w:r>
        <w:t>CIS Suite Datacenter include cea mai recentă versiune de Windows Server Datacenter și System Center Datacenter pusă la dispoziție în timpul acoperirii prin SA a Clientului.</w:t>
      </w:r>
    </w:p>
    <w:p w14:paraId="6030C8FB" w14:textId="77777777" w:rsidR="00E557F0" w:rsidRDefault="00F00D39">
      <w:pPr>
        <w:pStyle w:val="ProductList-Offering1SubSection"/>
        <w:outlineLvl w:val="2"/>
      </w:pPr>
      <w:bookmarkStart w:id="63" w:name="_Sec605"/>
      <w:r>
        <w:t>3. Drepturile de utilizare</w:t>
      </w:r>
      <w:bookmarkEnd w:id="63"/>
    </w:p>
    <w:tbl>
      <w:tblPr>
        <w:tblStyle w:val="PURTable"/>
        <w:tblW w:w="0" w:type="dxa"/>
        <w:tblLook w:val="04A0" w:firstRow="1" w:lastRow="0" w:firstColumn="1" w:lastColumn="0" w:noHBand="0" w:noVBand="1"/>
      </w:tblPr>
      <w:tblGrid>
        <w:gridCol w:w="3627"/>
        <w:gridCol w:w="3639"/>
        <w:gridCol w:w="3650"/>
      </w:tblGrid>
      <w:tr w:rsidR="00E557F0" w14:paraId="5924D6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9B308E" w14:textId="77777777" w:rsidR="00E557F0" w:rsidRDefault="00F00D3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3EA29C97" w14:textId="77777777" w:rsidR="00E557F0" w:rsidRDefault="00F00D3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5E20FF" w14:textId="77777777" w:rsidR="00E557F0" w:rsidRDefault="00F00D39">
            <w:pPr>
              <w:pStyle w:val="ProductList-TableBody"/>
            </w:pPr>
            <w:r>
              <w:rPr>
                <w:color w:val="404040"/>
              </w:rPr>
              <w:t>Produse software suplimentare: Neaplicabil</w:t>
            </w:r>
          </w:p>
        </w:tc>
      </w:tr>
      <w:tr w:rsidR="00E557F0" w14:paraId="732F03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8E917" w14:textId="77777777" w:rsidR="00E557F0" w:rsidRDefault="00F00D3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2FD69" w14:textId="77777777" w:rsidR="00E557F0" w:rsidRDefault="00F00D39">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067E8" w14:textId="77777777" w:rsidR="00E557F0" w:rsidRDefault="00F00D39">
            <w:pPr>
              <w:pStyle w:val="ProductList-TableBody"/>
            </w:pPr>
            <w:r>
              <w:rPr>
                <w:color w:val="404040"/>
              </w:rPr>
              <w:t>Tehnologii incluse: Neaplicabil</w:t>
            </w:r>
          </w:p>
        </w:tc>
      </w:tr>
      <w:tr w:rsidR="00E557F0" w14:paraId="072B5E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4E668" w14:textId="77777777" w:rsidR="00E557F0" w:rsidRDefault="00F00D3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81826" w14:textId="77777777" w:rsidR="00E557F0" w:rsidRDefault="00E557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320BA" w14:textId="77777777" w:rsidR="00E557F0" w:rsidRDefault="00E557F0">
            <w:pPr>
              <w:pStyle w:val="ProductList-TableBody"/>
            </w:pPr>
          </w:p>
        </w:tc>
      </w:tr>
    </w:tbl>
    <w:p w14:paraId="25E3B961" w14:textId="77777777" w:rsidR="00E557F0" w:rsidRDefault="00E557F0">
      <w:pPr>
        <w:pStyle w:val="ProductList-Body"/>
      </w:pPr>
    </w:p>
    <w:p w14:paraId="2C4B7756" w14:textId="77777777" w:rsidR="00E557F0" w:rsidRDefault="00F00D39">
      <w:pPr>
        <w:pStyle w:val="ProductList-ClauseHeading"/>
        <w:outlineLvl w:val="3"/>
      </w:pPr>
      <w:r>
        <w:t>3.1 Drepturile de utilizare aplicabile</w:t>
      </w:r>
    </w:p>
    <w:p w14:paraId="662DE173" w14:textId="77777777" w:rsidR="00E557F0" w:rsidRDefault="00F00D39">
      <w:pPr>
        <w:pStyle w:val="ProductList-Body"/>
      </w:pPr>
      <w:r>
        <w:t xml:space="preserve">Utilizarea produselor software CIS Suite de către Client sunt reglementate prin Termenii licenței aplicabili Produselor individuale care cuprind software-ul CIS Suite, conform modificărilor din acești Termeni ai licenței. Pentru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 care Clientul rulează software-ul CIS Suite,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cel puțin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CIS Suite Standard suplimentare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în conformitate cu punctul de mai sus și poate rula produsul software de server în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092EF65C" w14:textId="77777777" w:rsidR="00E557F0" w:rsidRDefault="00E557F0">
      <w:pPr>
        <w:pStyle w:val="ProductList-Body"/>
      </w:pPr>
    </w:p>
    <w:p w14:paraId="69ADEB61" w14:textId="77777777" w:rsidR="00E557F0" w:rsidRDefault="00F00D39">
      <w:pPr>
        <w:pStyle w:val="ProductList-ClauseHeading"/>
        <w:outlineLvl w:val="3"/>
      </w:pPr>
      <w:r>
        <w:t>3.2 Alocarea Licenței pentru servere și a Licenței de management</w:t>
      </w:r>
    </w:p>
    <w:p w14:paraId="502BDEC6" w14:textId="77777777" w:rsidR="00E557F0" w:rsidRDefault="00F00D39">
      <w:pPr>
        <w:pStyle w:val="ProductList-Body"/>
      </w:pPr>
      <w:r>
        <w:t xml:space="preserve">În scopul aplicării Termenilor licenței pentru Windows Server și System Center la utilizarea de către Client a produselor software CIS, se consideră că respectivul Client a alocat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un număr de Licențe pentru System Center egal cu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suita CIS alocate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w:t>
      </w:r>
    </w:p>
    <w:p w14:paraId="3E0E3968" w14:textId="77777777" w:rsidR="00E557F0" w:rsidRDefault="00E557F0">
      <w:pPr>
        <w:pStyle w:val="ProductList-Body"/>
      </w:pPr>
    </w:p>
    <w:p w14:paraId="42BD1EB3" w14:textId="77777777" w:rsidR="00E557F0" w:rsidRDefault="00F00D39">
      <w:pPr>
        <w:pStyle w:val="ProductList-ClauseHeading"/>
        <w:outlineLvl w:val="3"/>
      </w:pPr>
      <w:r>
        <w:t>3.3 Termeni suplimentari</w:t>
      </w:r>
    </w:p>
    <w:p w14:paraId="6C4FA3A6" w14:textId="77777777" w:rsidR="00E557F0" w:rsidRDefault="00F00D39">
      <w:pPr>
        <w:pStyle w:val="ProductList-Body"/>
      </w:pPr>
      <w:r>
        <w:t>Clientul poate rula o versiune anterioară sau o versiune de downgrade a oricăruia dintre Produsele individuale incluse în Suita CIS, conform permisiunilor din termenii licenței aferenți Produsului respectiv, din Termenii pentru produse.</w:t>
      </w:r>
    </w:p>
    <w:p w14:paraId="4646035A" w14:textId="77777777" w:rsidR="00E557F0" w:rsidRDefault="00E557F0">
      <w:pPr>
        <w:pStyle w:val="ProductList-Body"/>
      </w:pPr>
    </w:p>
    <w:p w14:paraId="06FB6AD7" w14:textId="77777777" w:rsidR="00E557F0" w:rsidRDefault="00F00D39">
      <w:pPr>
        <w:pStyle w:val="ProductList-Body"/>
      </w:pPr>
      <w:r>
        <w:t xml:space="preserve">Se mențin pe deplin valabile și în vigoare toate celelalte cerințe referitoare la achiziționarea și alocarea </w:t>
      </w:r>
      <w:r>
        <w:fldChar w:fldCharType="begin"/>
      </w:r>
      <w:r>
        <w:instrText xml:space="preserve"> AutoTextList   \s NoStyle \t "Licențele External Connector înseamnă Licențele acordate unui Server dedicat utilizării de către Client, care permit accesul Utilizatorilor externi la versiunea corespunzătoare a produsului software de tip server sau la versiunile anterioare ale acestuia." </w:instrText>
      </w:r>
      <w:r>
        <w:fldChar w:fldCharType="separate"/>
      </w:r>
      <w:r>
        <w:rPr>
          <w:color w:val="0563C1"/>
        </w:rPr>
        <w:t>Licențelor External Connector</w:t>
      </w:r>
      <w:r>
        <w:fldChar w:fldCharType="end"/>
      </w:r>
      <w:r>
        <w:t xml:space="preserve">, 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Licențelor CAL</w:t>
      </w:r>
      <w:r>
        <w:fldChar w:fldCharType="end"/>
      </w:r>
      <w:r>
        <w:t xml:space="preserve"> și a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Licențelor de management</w:t>
      </w:r>
      <w:r>
        <w:fldChar w:fldCharType="end"/>
      </w:r>
      <w:r>
        <w:t xml:space="preserve"> către utilizatori sau dispozitive, pentru acces și gestionare, conform prevederilor din Termenii pentru produse.</w:t>
      </w:r>
    </w:p>
    <w:p w14:paraId="763E7718" w14:textId="77777777" w:rsidR="00E557F0" w:rsidRDefault="00F00D39">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40"/>
        <w:gridCol w:w="3644"/>
        <w:gridCol w:w="3632"/>
      </w:tblGrid>
      <w:tr w:rsidR="00E557F0" w14:paraId="7493FA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6BCE60" w14:textId="77777777" w:rsidR="00E557F0" w:rsidRDefault="00F00D3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3D9200E" w14:textId="77777777" w:rsidR="00E557F0" w:rsidRDefault="00F00D39">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AF7122" w14:textId="77777777" w:rsidR="00E557F0" w:rsidRDefault="00F00D39">
            <w:pPr>
              <w:pStyle w:val="ProductList-TableBody"/>
            </w:pPr>
            <w:r>
              <w:rPr>
                <w:color w:val="404040"/>
              </w:rPr>
              <w:t>Drepturi în caz de avarie: neaplicabil</w:t>
            </w:r>
          </w:p>
        </w:tc>
      </w:tr>
      <w:tr w:rsidR="00E557F0" w14:paraId="094ADB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E5544" w14:textId="77777777" w:rsidR="00E557F0" w:rsidRDefault="00F00D3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3149F6EF" w14:textId="77777777" w:rsidR="00E557F0" w:rsidRDefault="00F00D39">
            <w:pPr>
              <w:pStyle w:val="ProductList-TableBody"/>
            </w:pPr>
            <w:r>
              <w:fldChar w:fldCharType="begin"/>
            </w:r>
            <w:r>
              <w:instrText xml:space="preserve"> AutoTextList   \s NoStyle \t "Drepturile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2">
              <w:r>
                <w:rPr>
                  <w:color w:val="00467F"/>
                  <w:u w:val="single"/>
                </w:rPr>
                <w:t>Lista de Produse – Martie 2014</w:t>
              </w:r>
            </w:hyperlink>
            <w:r>
              <w:t xml:space="preserve">, </w:t>
            </w:r>
            <w:hyperlink r:id="rId43">
              <w:r>
                <w:rPr>
                  <w:color w:val="00467F"/>
                  <w:u w:val="single"/>
                </w:rPr>
                <w:t>Termenii produsului – Octombrie și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2F195" w14:textId="77777777" w:rsidR="00E557F0" w:rsidRDefault="00F00D39">
            <w:pPr>
              <w:pStyle w:val="ProductList-TableBody"/>
            </w:pPr>
            <w:r>
              <w:rPr>
                <w:color w:val="404040"/>
              </w:rPr>
              <w:t>Drepturi de utilizare la distanță: neaplicabil</w:t>
            </w:r>
          </w:p>
        </w:tc>
      </w:tr>
      <w:tr w:rsidR="00E557F0" w14:paraId="11F3F39D" w14:textId="77777777">
        <w:tc>
          <w:tcPr>
            <w:tcW w:w="4040" w:type="dxa"/>
            <w:tcBorders>
              <w:top w:val="single" w:sz="4" w:space="0" w:color="000000"/>
              <w:left w:val="single" w:sz="4" w:space="0" w:color="000000"/>
              <w:bottom w:val="single" w:sz="4" w:space="0" w:color="000000"/>
              <w:right w:val="single" w:sz="4" w:space="0" w:color="000000"/>
            </w:tcBorders>
          </w:tcPr>
          <w:p w14:paraId="17CA762E" w14:textId="77777777" w:rsidR="00E557F0" w:rsidRDefault="00F00D39">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4D247836" w14:textId="77777777" w:rsidR="00E557F0" w:rsidRDefault="00F00D39">
            <w:pPr>
              <w:pStyle w:val="ProductList-TableBody"/>
            </w:pPr>
            <w:r>
              <w:fldChar w:fldCharType="begin"/>
            </w:r>
            <w:r>
              <w:instrText xml:space="preserve"> AutoTextList   \s NoStyle \t "SA cu Drepturi echivalente: Licențele SL pentru produsele software achiziționate în baza unei Înscrieri Server and Cloud sau a Contractului Microsoft Products and Services oferă, pe durata abonamentului, aceleași drepturi și beneficii precum licențele cu protecție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47D9F" w14:textId="77777777" w:rsidR="00E557F0" w:rsidRDefault="00E557F0">
            <w:pPr>
              <w:pStyle w:val="ProductList-TableBody"/>
            </w:pPr>
          </w:p>
        </w:tc>
      </w:tr>
    </w:tbl>
    <w:p w14:paraId="56D58003" w14:textId="77777777" w:rsidR="00E557F0" w:rsidRDefault="00E557F0">
      <w:pPr>
        <w:pStyle w:val="ProductList-Body"/>
      </w:pPr>
    </w:p>
    <w:p w14:paraId="579CD2D9" w14:textId="77777777" w:rsidR="00E557F0" w:rsidRDefault="00F00D39">
      <w:pPr>
        <w:pStyle w:val="ProductList-ClauseHeading"/>
        <w:outlineLvl w:val="3"/>
      </w:pPr>
      <w:r>
        <w:t>4.1 Beneficiul Microsoft Azure Hybrid pentru Windows Server</w:t>
      </w:r>
    </w:p>
    <w:p w14:paraId="3651ADEB" w14:textId="77777777" w:rsidR="00E557F0" w:rsidRDefault="00F00D39">
      <w:pPr>
        <w:pStyle w:val="ProductList-Body"/>
      </w:pPr>
      <w:r>
        <w:t xml:space="preserve">Consultați </w:t>
      </w:r>
      <w:hyperlink w:anchor="_Sec624">
        <w:r>
          <w:rPr>
            <w:color w:val="00467F"/>
            <w:u w:val="single"/>
          </w:rPr>
          <w:t>Beneficiu Microsoft Azure Hybrid</w:t>
        </w:r>
      </w:hyperlink>
      <w:r>
        <w:t xml:space="preserve"> din intrarea de produs pentru Microsoft Azure pentru a implementa imagini Windows Server pe Microsoft Azure.</w:t>
      </w:r>
    </w:p>
    <w:p w14:paraId="7689D71A" w14:textId="77777777" w:rsidR="00E557F0" w:rsidRDefault="00E557F0">
      <w:pPr>
        <w:pStyle w:val="ProductList-Body"/>
      </w:pPr>
    </w:p>
    <w:p w14:paraId="210DEC45" w14:textId="77777777" w:rsidR="00E557F0" w:rsidRDefault="00F00D39">
      <w:pPr>
        <w:pStyle w:val="ProductList-ClauseHeading"/>
        <w:outlineLvl w:val="3"/>
      </w:pPr>
      <w:r>
        <w:t>4.2 Versiuni bianuale ale Canalului de distribuție</w:t>
      </w:r>
    </w:p>
    <w:p w14:paraId="2E2DD53B" w14:textId="77777777" w:rsidR="00E557F0" w:rsidRDefault="00F00D39">
      <w:pPr>
        <w:pStyle w:val="ProductList-Body"/>
      </w:pPr>
      <w:r>
        <w:t xml:space="preserve">Clienții care dețin protecție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CIS Suite Standard sau Datacenter și pentru Licențele pentru accesul de bază pentru Windows Server și Licențele pentru acces suplimentar pentru Windows Server (după caz) pot să instaleze, să utilizeze și să gestioneze versiunile bianuale ale Canalului de distribuție (inclusiv versiunile Pilot și Broad) pe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licențiate</w:t>
      </w:r>
      <w:r>
        <w:fldChar w:fldCharType="end"/>
      </w:r>
      <w:r>
        <w:t>.</w:t>
      </w:r>
    </w:p>
    <w:p w14:paraId="2F59FAD2" w14:textId="77777777" w:rsidR="00E557F0" w:rsidRDefault="00E557F0">
      <w:pPr>
        <w:pStyle w:val="ProductList-Body"/>
      </w:pPr>
    </w:p>
    <w:p w14:paraId="29F82195" w14:textId="77777777" w:rsidR="00E557F0" w:rsidRDefault="00F00D39">
      <w:pPr>
        <w:pStyle w:val="ProductList-ClauseHeading"/>
        <w:outlineLvl w:val="3"/>
      </w:pPr>
      <w:r>
        <w:t>4.3 Drepturi pentru Microsoft Endpoint Configuration Manager (denumit înainte, System Center Configuration Manager) (current branch)</w:t>
      </w:r>
    </w:p>
    <w:p w14:paraId="2F2D1C0F" w14:textId="77777777" w:rsidR="00E557F0" w:rsidRDefault="00F00D39">
      <w:pPr>
        <w:pStyle w:val="ProductList-Body"/>
      </w:pPr>
      <w:r>
        <w:t xml:space="preserve">Clienții cu acoperire prin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CIS Suite Standard sau Datacenter sau drepturile prin abonament echivalente pot să instaleze și să utilizeze opțiunea Current Branch a Microsoft Endpoint Configuration Manager.</w:t>
      </w:r>
    </w:p>
    <w:p w14:paraId="709A3780" w14:textId="77777777" w:rsidR="00E557F0" w:rsidRDefault="00E557F0">
      <w:pPr>
        <w:pStyle w:val="ProductList-Body"/>
      </w:pPr>
    </w:p>
    <w:p w14:paraId="67501159" w14:textId="77777777" w:rsidR="00E557F0" w:rsidRDefault="00F00D39">
      <w:pPr>
        <w:pStyle w:val="ProductList-ClauseHeading"/>
        <w:outlineLvl w:val="3"/>
      </w:pPr>
      <w:r>
        <w:t>4.4 Drepturile și beneficiile Software Assurance pentru Licențele pe bază de abonament</w:t>
      </w:r>
    </w:p>
    <w:p w14:paraId="05B67A3F" w14:textId="77777777" w:rsidR="00E557F0" w:rsidRDefault="00F00D39">
      <w:pPr>
        <w:pStyle w:val="ProductList-Body"/>
      </w:pPr>
      <w:r>
        <w:t xml:space="preserve">Fiecare Licență pe bază de abonament achiziționată de Client în baza unei SCE îi acordă acestuia, pe durata abonamentului, aceleași drepturi și beneficii precum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protecție prin SA.</w:t>
      </w:r>
    </w:p>
    <w:p w14:paraId="447C807A" w14:textId="77777777" w:rsidR="00E557F0" w:rsidRDefault="00E557F0">
      <w:pPr>
        <w:pStyle w:val="ProductList-Body"/>
      </w:pPr>
    </w:p>
    <w:p w14:paraId="7759ADFF" w14:textId="77777777" w:rsidR="00E557F0" w:rsidRDefault="00F00D39">
      <w:pPr>
        <w:pStyle w:val="ProductList-ClauseHeading"/>
        <w:outlineLvl w:val="3"/>
      </w:pPr>
      <w:r>
        <w:t>4.5 Înscrierea Server and Cloud (SCE) – Dreptul de a gestiona medii OSE în cadrul Microsoft Azure, în baza Licențelor CIS Suite</w:t>
      </w:r>
    </w:p>
    <w:p w14:paraId="4674FC22" w14:textId="77777777" w:rsidR="00E557F0" w:rsidRDefault="00F00D39">
      <w:pPr>
        <w:pStyle w:val="ProductList-Body"/>
      </w:pPr>
      <w:r>
        <w:t xml:space="preserve">Clienții SCE care au îndeplinit cerințele înscrierii privind protecția, care au licență și utilizează CIS Suite pentru a gestiona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în propriile centre de date, pot, de asemenea, să utilizeze software-ul System Center licențiat în baza CIS Suite pentru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care rulează în Microsoft Azure. Pentru fiecare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nucleu CIS Suite sau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procesor CIS Suite inclusă în înscrierea SCE a clientului, clientul poate gestiona până la 10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calificate, care rulează în Microsoft Azure.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includ:</w:t>
      </w:r>
    </w:p>
    <w:p w14:paraId="10F97ECB" w14:textId="77777777" w:rsidR="00E557F0" w:rsidRDefault="00F00D39">
      <w:pPr>
        <w:pStyle w:val="ProductList-Body"/>
        <w:ind w:left="720"/>
      </w:pPr>
      <w:r>
        <w:t>• instanțe de Mașină virtuală Windows Server (inclusiv Instanțele implementate în cadrul HUB Azure);</w:t>
      </w:r>
    </w:p>
    <w:p w14:paraId="4E81EE70" w14:textId="77777777" w:rsidR="00E557F0" w:rsidRDefault="00F00D39">
      <w:pPr>
        <w:pStyle w:val="ProductList-Body"/>
        <w:ind w:left="720"/>
      </w:pPr>
      <w:r>
        <w:t>• instanțe de servicii Cloud (roluri web și de lucru);</w:t>
      </w:r>
    </w:p>
    <w:p w14:paraId="69A51D78" w14:textId="77777777" w:rsidR="00E557F0" w:rsidRDefault="00F00D39">
      <w:pPr>
        <w:pStyle w:val="ProductList-Body"/>
        <w:ind w:left="720"/>
      </w:pPr>
      <w:r>
        <w:t>• conturi de stocare;</w:t>
      </w:r>
    </w:p>
    <w:p w14:paraId="7E687C2D" w14:textId="77777777" w:rsidR="00E557F0" w:rsidRDefault="00F00D39">
      <w:pPr>
        <w:pStyle w:val="ProductList-Body"/>
        <w:ind w:left="720"/>
      </w:pPr>
      <w:r>
        <w:t>• baze de date SQL;</w:t>
      </w:r>
    </w:p>
    <w:p w14:paraId="0970C6A8" w14:textId="77777777" w:rsidR="00E557F0" w:rsidRDefault="00F00D39">
      <w:pPr>
        <w:pStyle w:val="ProductList-Body"/>
        <w:ind w:left="720"/>
      </w:pPr>
      <w:r>
        <w:t>• instanțe de site-uri web.</w:t>
      </w:r>
    </w:p>
    <w:p w14:paraId="4681DBB2" w14:textId="77777777" w:rsidR="00E557F0" w:rsidRDefault="00E557F0">
      <w:pPr>
        <w:pStyle w:val="ProductList-Body"/>
      </w:pPr>
    </w:p>
    <w:p w14:paraId="7ED60C22" w14:textId="77777777" w:rsidR="00E557F0" w:rsidRDefault="00F00D39">
      <w:pPr>
        <w:pStyle w:val="ProductList-ClauseHeading"/>
        <w:outlineLvl w:val="3"/>
      </w:pPr>
      <w:r>
        <w:t>4.6 Oferta de reînnoire a Software Assurance pentru Windows Server și System Center</w:t>
      </w:r>
    </w:p>
    <w:p w14:paraId="749C77B3" w14:textId="77777777" w:rsidR="00E557F0" w:rsidRDefault="00F00D39">
      <w:pPr>
        <w:pStyle w:val="ProductList-Body"/>
      </w:pPr>
      <w:r>
        <w:t xml:space="preserve">Clienții care dețin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cu protecție activă prin SA pentru Produsele specificate în coloana A a tabelului de mai jos pot să achiziționeze, după expirarea protecției curente, SA pentru Suita CIS corespunzătoare din coloana B, fără să mai achiziționeze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de bază pentru Suita CIS.</w:t>
      </w:r>
    </w:p>
    <w:tbl>
      <w:tblPr>
        <w:tblStyle w:val="PURTable"/>
        <w:tblW w:w="0" w:type="dxa"/>
        <w:tblLook w:val="04A0" w:firstRow="1" w:lastRow="0" w:firstColumn="1" w:lastColumn="0" w:noHBand="0" w:noVBand="1"/>
      </w:tblPr>
      <w:tblGrid>
        <w:gridCol w:w="5447"/>
        <w:gridCol w:w="5469"/>
      </w:tblGrid>
      <w:tr w:rsidR="00E557F0" w14:paraId="0A22E4A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A8F7E7" w14:textId="77777777" w:rsidR="00E557F0" w:rsidRDefault="00F00D39">
            <w:pPr>
              <w:pStyle w:val="ProductList-TableBody"/>
            </w:pPr>
            <w:r>
              <w:rPr>
                <w:color w:val="FFFFFF"/>
              </w:rPr>
              <w:t>Coloana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3B25B8" w14:textId="77777777" w:rsidR="00E557F0" w:rsidRDefault="00F00D39">
            <w:pPr>
              <w:pStyle w:val="ProductList-TableBody"/>
            </w:pPr>
            <w:r>
              <w:rPr>
                <w:color w:val="FFFFFF"/>
              </w:rPr>
              <w:t>Coloana B</w:t>
            </w:r>
          </w:p>
        </w:tc>
      </w:tr>
      <w:tr w:rsidR="00E557F0" w14:paraId="64026B06" w14:textId="77777777">
        <w:tc>
          <w:tcPr>
            <w:tcW w:w="6120" w:type="dxa"/>
            <w:tcBorders>
              <w:top w:val="single" w:sz="4" w:space="0" w:color="000000"/>
              <w:left w:val="single" w:sz="4" w:space="0" w:color="000000"/>
              <w:bottom w:val="single" w:sz="4" w:space="0" w:color="000000"/>
              <w:right w:val="single" w:sz="4" w:space="0" w:color="000000"/>
            </w:tcBorders>
          </w:tcPr>
          <w:p w14:paraId="77AAA837" w14:textId="77777777" w:rsidR="00E557F0" w:rsidRDefault="00F00D39">
            <w:pPr>
              <w:pStyle w:val="ProductList-TableBody"/>
            </w:pPr>
            <w:r>
              <w:t>Windows Server Standard (licențe nucleu cu 2 pachete) , System Center Standard (licențe nucleu cu 2 pachete)</w:t>
            </w:r>
            <w:r>
              <w:fldChar w:fldCharType="begin"/>
            </w:r>
            <w:r>
              <w:instrText xml:space="preserve"> XE ", System Center Standard (licențe nucleu cu 2 pachete)" </w:instrText>
            </w:r>
            <w:r>
              <w:fldChar w:fldCharType="end"/>
            </w:r>
            <w:r>
              <w:fldChar w:fldCharType="begin"/>
            </w:r>
            <w:r>
              <w:instrText xml:space="preserve"> XE "Windows Server Standard (licențe nucleu cu 2 pachete)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04461B" w14:textId="77777777" w:rsidR="00E557F0" w:rsidRDefault="00F00D39">
            <w:pPr>
              <w:pStyle w:val="ProductList-TableBody"/>
            </w:pPr>
            <w:r>
              <w:t>Core Infrastructure Server Suite Standard (licențe nucleu cu 2 pachete)</w:t>
            </w:r>
          </w:p>
        </w:tc>
      </w:tr>
      <w:tr w:rsidR="00E557F0" w14:paraId="5A664D1B" w14:textId="77777777">
        <w:tc>
          <w:tcPr>
            <w:tcW w:w="6120" w:type="dxa"/>
            <w:tcBorders>
              <w:top w:val="single" w:sz="4" w:space="0" w:color="000000"/>
              <w:left w:val="single" w:sz="4" w:space="0" w:color="000000"/>
              <w:bottom w:val="single" w:sz="4" w:space="0" w:color="000000"/>
              <w:right w:val="single" w:sz="4" w:space="0" w:color="000000"/>
            </w:tcBorders>
          </w:tcPr>
          <w:p w14:paraId="4BD0B0A0" w14:textId="77777777" w:rsidR="00E557F0" w:rsidRDefault="00F00D39">
            <w:pPr>
              <w:pStyle w:val="ProductList-TableBody"/>
            </w:pPr>
            <w:r>
              <w:t>Windows Server Datacenter (licențe nucleu cu 2 pachete) , System Center Datacenter (licențe nucleu cu 2 pachete)</w:t>
            </w:r>
            <w:r>
              <w:fldChar w:fldCharType="begin"/>
            </w:r>
            <w:r>
              <w:instrText xml:space="preserve"> XE ", System Center Datacenter (licențe nucleu cu 2 pachete)" </w:instrText>
            </w:r>
            <w:r>
              <w:fldChar w:fldCharType="end"/>
            </w:r>
            <w:r>
              <w:fldChar w:fldCharType="begin"/>
            </w:r>
            <w:r>
              <w:instrText xml:space="preserve"> XE "Windows Server Datacenter (licențe nucleu cu 2 pachete)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14D619" w14:textId="77777777" w:rsidR="00E557F0" w:rsidRDefault="00F00D39">
            <w:pPr>
              <w:pStyle w:val="ProductList-TableBody"/>
            </w:pPr>
            <w:r>
              <w:t>Core Infrastructure Server Suite Datacenter (licențe nucleu cu 2 pachete)</w:t>
            </w:r>
          </w:p>
        </w:tc>
      </w:tr>
    </w:tbl>
    <w:p w14:paraId="21A8DE5A" w14:textId="77777777" w:rsidR="00E557F0" w:rsidRDefault="00F00D39">
      <w:pPr>
        <w:pStyle w:val="ProductList-Body"/>
      </w:pPr>
      <w:r>
        <w:t xml:space="preserve">Clienții care dețin licențe și utilizează Suita CIS (Standard sau Datacenter) în baza acestei oferte nu mai pot să utilizeze produse software în baza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eligibile indicate în coloana 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și protecția prin SA achiziționate în baza unui contract de abonament nu sunt eligibile pentru această ofertă.</w:t>
      </w:r>
    </w:p>
    <w:p w14:paraId="6666D87E" w14:textId="77777777" w:rsidR="00E557F0" w:rsidRDefault="00E557F0">
      <w:pPr>
        <w:pStyle w:val="ProductList-Body"/>
        <w:jc w:val="right"/>
      </w:pPr>
    </w:p>
    <w:tbl>
      <w:tblPr>
        <w:tblStyle w:val="PURTable"/>
        <w:tblW w:w="0" w:type="dxa"/>
        <w:tblLook w:val="04A0" w:firstRow="1" w:lastRow="0" w:firstColumn="1" w:lastColumn="0" w:noHBand="0" w:noVBand="1"/>
      </w:tblPr>
      <w:tblGrid>
        <w:gridCol w:w="10916"/>
      </w:tblGrid>
      <w:tr w:rsidR="00E557F0" w14:paraId="2A0C04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8C43A6" w14:textId="77777777" w:rsidR="00E557F0" w:rsidRDefault="00C377A2">
            <w:pPr>
              <w:pStyle w:val="ProductList-TableBody"/>
              <w:jc w:val="right"/>
            </w:pPr>
            <w:hyperlink w:anchor="_Sec842">
              <w:r w:rsidR="00F00D39">
                <w:rPr>
                  <w:color w:val="00467F"/>
                  <w:sz w:val="14"/>
                  <w:u w:val="single"/>
                </w:rPr>
                <w:t>Cuprins</w:t>
              </w:r>
            </w:hyperlink>
            <w:r w:rsidR="00F00D39">
              <w:rPr>
                <w:sz w:val="14"/>
              </w:rPr>
              <w:t>/</w:t>
            </w:r>
            <w:hyperlink w:anchor="_Sec549">
              <w:r w:rsidR="00F00D39">
                <w:rPr>
                  <w:color w:val="00467F"/>
                  <w:sz w:val="14"/>
                  <w:u w:val="single"/>
                </w:rPr>
                <w:t>Glosar</w:t>
              </w:r>
            </w:hyperlink>
            <w:r w:rsidR="00F00D39">
              <w:rPr>
                <w:sz w:val="14"/>
              </w:rPr>
              <w:t>/</w:t>
            </w:r>
            <w:hyperlink w:anchor="_Sec844">
              <w:r w:rsidR="00F00D39">
                <w:rPr>
                  <w:color w:val="00467F"/>
                  <w:sz w:val="14"/>
                  <w:u w:val="single"/>
                </w:rPr>
                <w:t>Index</w:t>
              </w:r>
            </w:hyperlink>
          </w:p>
        </w:tc>
      </w:tr>
    </w:tbl>
    <w:p w14:paraId="2A0380BF" w14:textId="77777777" w:rsidR="00E557F0" w:rsidRDefault="00E557F0">
      <w:pPr>
        <w:pStyle w:val="ProductList-Body"/>
      </w:pPr>
    </w:p>
    <w:p w14:paraId="636EF10F" w14:textId="77777777" w:rsidR="00E557F0" w:rsidRDefault="00F00D39">
      <w:pPr>
        <w:pStyle w:val="ProductList-Offering1HeadingNoBorder"/>
        <w:outlineLvl w:val="1"/>
      </w:pPr>
      <w:bookmarkStart w:id="65" w:name="_Sec862"/>
      <w:r>
        <w:t>Forefront</w:t>
      </w:r>
      <w:bookmarkEnd w:id="65"/>
      <w:r>
        <w:fldChar w:fldCharType="begin"/>
      </w:r>
      <w:r>
        <w:instrText xml:space="preserve"> TC "</w:instrText>
      </w:r>
      <w:bookmarkStart w:id="66" w:name="_Toc52184393"/>
      <w:r>
        <w:instrText>Forefront</w:instrText>
      </w:r>
      <w:bookmarkEnd w:id="66"/>
      <w:r>
        <w:instrText>" \l 2</w:instrText>
      </w:r>
      <w:r>
        <w:fldChar w:fldCharType="end"/>
      </w:r>
    </w:p>
    <w:p w14:paraId="3222A5D7" w14:textId="77777777" w:rsidR="00E557F0" w:rsidRDefault="00F00D39">
      <w:pPr>
        <w:pStyle w:val="ProductList-Offering1SubSection"/>
        <w:outlineLvl w:val="2"/>
      </w:pPr>
      <w:bookmarkStart w:id="67" w:name="_Sec863"/>
      <w:r>
        <w:t>1. Disponibilitatea programului</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E557F0" w14:paraId="719B1B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40F754" w14:textId="77777777" w:rsidR="00E557F0" w:rsidRDefault="00F00D3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D43A2" w14:textId="77777777" w:rsidR="00E557F0" w:rsidRDefault="00F00D3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869E7" w14:textId="77777777" w:rsidR="00E557F0" w:rsidRDefault="00F00D3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3AAC5" w14:textId="77777777" w:rsidR="00E557F0" w:rsidRDefault="00F00D3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B17F7" w14:textId="77777777" w:rsidR="00E557F0" w:rsidRDefault="00F00D3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334C0" w14:textId="77777777" w:rsidR="00E557F0" w:rsidRDefault="00F00D3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B714E" w14:textId="77777777" w:rsidR="00E557F0" w:rsidRDefault="00F00D3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6A916" w14:textId="77777777" w:rsidR="00E557F0" w:rsidRDefault="00F00D3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16C43" w14:textId="77777777" w:rsidR="00E557F0" w:rsidRDefault="00F00D3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313D1" w14:textId="77777777" w:rsidR="00E557F0" w:rsidRDefault="00F00D3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C0BBA" w14:textId="77777777" w:rsidR="00E557F0" w:rsidRDefault="00F00D3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27A8708" w14:textId="77777777" w:rsidR="00E557F0" w:rsidRDefault="00F00D3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557F0" w14:paraId="29EB0363" w14:textId="77777777">
        <w:tc>
          <w:tcPr>
            <w:tcW w:w="4160" w:type="dxa"/>
            <w:tcBorders>
              <w:top w:val="single" w:sz="6" w:space="0" w:color="FFFFFF"/>
              <w:left w:val="none" w:sz="4" w:space="0" w:color="BFBFBF"/>
              <w:bottom w:val="none" w:sz="4" w:space="0" w:color="BFBFBF"/>
              <w:right w:val="none" w:sz="4" w:space="0" w:color="6E6E6E"/>
            </w:tcBorders>
          </w:tcPr>
          <w:p w14:paraId="6669465E" w14:textId="77777777" w:rsidR="00E557F0" w:rsidRDefault="00F00D39">
            <w:pPr>
              <w:pStyle w:val="ProductList-TableBody"/>
            </w:pPr>
            <w:r>
              <w:rPr>
                <w:color w:val="000000"/>
              </w:rPr>
              <w:t>Forefront Identity Manager 2010 R2 - ediția Windows Live</w:t>
            </w:r>
            <w:r>
              <w:fldChar w:fldCharType="begin"/>
            </w:r>
            <w:r>
              <w:instrText xml:space="preserve"> XE "Forefront Identity Manager 2010 R2 - ediția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FBD682D" w14:textId="77777777" w:rsidR="00E557F0" w:rsidRDefault="00F00D3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05272FE" w14:textId="77777777" w:rsidR="00E557F0" w:rsidRDefault="00F00D3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61262CD" w14:textId="77777777" w:rsidR="00E557F0" w:rsidRDefault="00F00D3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A6514DD" w14:textId="77777777" w:rsidR="00E557F0" w:rsidRDefault="00F00D3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E1336"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3EFE8"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789B2"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1A5996"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BCD39"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CD59B"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B633E"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37EDB9D8" w14:textId="77777777" w:rsidR="00E557F0" w:rsidRDefault="00F00D39">
      <w:pPr>
        <w:pStyle w:val="ProductList-Offering1SubSection"/>
        <w:outlineLvl w:val="2"/>
      </w:pPr>
      <w:bookmarkStart w:id="68" w:name="_Sec864"/>
      <w:r>
        <w:t>2. Condițiile produsului</w:t>
      </w:r>
      <w:bookmarkEnd w:id="68"/>
    </w:p>
    <w:tbl>
      <w:tblPr>
        <w:tblStyle w:val="PURTable"/>
        <w:tblW w:w="0" w:type="dxa"/>
        <w:tblLook w:val="04A0" w:firstRow="1" w:lastRow="0" w:firstColumn="1" w:lastColumn="0" w:noHBand="0" w:noVBand="1"/>
      </w:tblPr>
      <w:tblGrid>
        <w:gridCol w:w="3626"/>
        <w:gridCol w:w="3656"/>
        <w:gridCol w:w="3634"/>
      </w:tblGrid>
      <w:tr w:rsidR="00E557F0" w14:paraId="0A7EF4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FF54E2" w14:textId="77777777" w:rsidR="00E557F0" w:rsidRDefault="00F00D3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Forefront Identity Manager 2010 - ediția Windows Live</w:t>
            </w:r>
            <w:r>
              <w:fldChar w:fldCharType="begin"/>
            </w:r>
            <w:r>
              <w:instrText xml:space="preserve"> XE "Forefront Identity Manager 2010 - ediția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F682B89" w14:textId="77777777" w:rsidR="00E557F0" w:rsidRDefault="00F00D3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5ADA8B" w14:textId="77777777" w:rsidR="00E557F0" w:rsidRDefault="00F00D39">
            <w:pPr>
              <w:pStyle w:val="ProductList-TableBody"/>
            </w:pPr>
            <w:r>
              <w:rPr>
                <w:color w:val="404040"/>
              </w:rPr>
              <w:t>Ediții de downgrade: Neaplicabil</w:t>
            </w:r>
          </w:p>
        </w:tc>
      </w:tr>
      <w:tr w:rsidR="00E557F0" w14:paraId="59C1F1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5130D" w14:textId="77777777" w:rsidR="00E557F0" w:rsidRDefault="00F00D3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8B763" w14:textId="77777777" w:rsidR="00E557F0" w:rsidRDefault="00F00D3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58C00663" w14:textId="77777777" w:rsidR="00E557F0" w:rsidRDefault="00F00D3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E557F0" w14:paraId="1A93E7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537C2" w14:textId="77777777" w:rsidR="00E557F0" w:rsidRDefault="00F00D3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8BF14" w14:textId="77777777" w:rsidR="00E557F0" w:rsidRDefault="00F00D3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7458C" w14:textId="77777777" w:rsidR="00E557F0" w:rsidRDefault="00F00D39">
            <w:pPr>
              <w:pStyle w:val="ProductList-TableBody"/>
            </w:pPr>
            <w:r>
              <w:rPr>
                <w:color w:val="404040"/>
              </w:rPr>
              <w:t>Eligibil pentru reducere: Neaplicabil</w:t>
            </w:r>
          </w:p>
        </w:tc>
      </w:tr>
      <w:tr w:rsidR="00E557F0" w14:paraId="5212E3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7B278" w14:textId="77777777" w:rsidR="00E557F0" w:rsidRDefault="00F00D3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664B0" w14:textId="77777777" w:rsidR="00E557F0" w:rsidRDefault="00F00D3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1652A" w14:textId="77777777" w:rsidR="00E557F0" w:rsidRDefault="00F00D39">
            <w:pPr>
              <w:pStyle w:val="ProductList-TableBody"/>
            </w:pPr>
            <w:r>
              <w:rPr>
                <w:color w:val="404040"/>
              </w:rPr>
              <w:t>Eligibil pentru true-up: Neaplicabil</w:t>
            </w:r>
          </w:p>
        </w:tc>
      </w:tr>
      <w:tr w:rsidR="00E557F0" w14:paraId="582AB3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D9862" w14:textId="77777777" w:rsidR="00E557F0" w:rsidRDefault="00F00D3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BAA96" w14:textId="77777777" w:rsidR="00E557F0" w:rsidRDefault="00E557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C252C" w14:textId="77777777" w:rsidR="00E557F0" w:rsidRDefault="00E557F0">
            <w:pPr>
              <w:pStyle w:val="ProductList-TableBody"/>
            </w:pPr>
          </w:p>
        </w:tc>
      </w:tr>
    </w:tbl>
    <w:p w14:paraId="79229CD5" w14:textId="77777777" w:rsidR="00E557F0" w:rsidRDefault="00E557F0">
      <w:pPr>
        <w:pStyle w:val="ProductList-Body"/>
      </w:pPr>
    </w:p>
    <w:p w14:paraId="3FE7854D" w14:textId="77777777" w:rsidR="00E557F0" w:rsidRDefault="00F00D39">
      <w:pPr>
        <w:pStyle w:val="ProductList-ClauseHeading"/>
        <w:outlineLvl w:val="3"/>
      </w:pPr>
      <w:r>
        <w:t>2.1 Forefront Identity Manager 2010 – Ediția Windows Live</w:t>
      </w:r>
    </w:p>
    <w:p w14:paraId="2FF1A06F" w14:textId="77777777" w:rsidR="00E557F0" w:rsidRDefault="00F00D39">
      <w:pPr>
        <w:pStyle w:val="ProductList-Body"/>
      </w:pPr>
      <w:r>
        <w:t>Forefront Identity Manager 2010 – Ediția Windows Live este versiunea următoare a Identity Lifecycle Manager 2007 – Ediția Windows Live.</w:t>
      </w:r>
    </w:p>
    <w:p w14:paraId="63A48469" w14:textId="77777777" w:rsidR="00E557F0" w:rsidRDefault="00F00D39">
      <w:pPr>
        <w:pStyle w:val="ProductList-Offering1SubSection"/>
        <w:outlineLvl w:val="2"/>
      </w:pPr>
      <w:bookmarkStart w:id="69" w:name="_Sec865"/>
      <w:r>
        <w:t>3. Drepturile de utilizare</w:t>
      </w:r>
      <w:bookmarkEnd w:id="69"/>
    </w:p>
    <w:tbl>
      <w:tblPr>
        <w:tblStyle w:val="PURTable"/>
        <w:tblW w:w="0" w:type="dxa"/>
        <w:tblLook w:val="04A0" w:firstRow="1" w:lastRow="0" w:firstColumn="1" w:lastColumn="0" w:noHBand="0" w:noVBand="1"/>
      </w:tblPr>
      <w:tblGrid>
        <w:gridCol w:w="3627"/>
        <w:gridCol w:w="3639"/>
        <w:gridCol w:w="3650"/>
      </w:tblGrid>
      <w:tr w:rsidR="00E557F0" w14:paraId="09A203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7891ED" w14:textId="77777777" w:rsidR="00E557F0" w:rsidRDefault="00F00D3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44">
              <w:r>
                <w:rPr>
                  <w:color w:val="00467F"/>
                  <w:u w:val="single"/>
                </w:rPr>
                <w:t>Universal</w:t>
              </w:r>
            </w:hyperlink>
            <w:r>
              <w:t xml:space="preserve">; </w:t>
            </w:r>
            <w:hyperlink w:anchor="_Sec545">
              <w:r>
                <w:rPr>
                  <w:color w:val="00467F"/>
                  <w:u w:val="single"/>
                </w:rPr>
                <w:t>Servere speciale</w:t>
              </w:r>
            </w:hyperlink>
          </w:p>
        </w:tc>
        <w:tc>
          <w:tcPr>
            <w:tcW w:w="4040" w:type="dxa"/>
            <w:tcBorders>
              <w:top w:val="single" w:sz="18" w:space="0" w:color="00188F"/>
              <w:left w:val="single" w:sz="4" w:space="0" w:color="000000"/>
              <w:bottom w:val="single" w:sz="4" w:space="0" w:color="000000"/>
              <w:right w:val="single" w:sz="4" w:space="0" w:color="000000"/>
            </w:tcBorders>
          </w:tcPr>
          <w:p w14:paraId="61830C82" w14:textId="77777777" w:rsidR="00E557F0" w:rsidRDefault="00F00D3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7B83C824" w14:textId="77777777" w:rsidR="00E557F0" w:rsidRDefault="00F00D3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E557F0" w14:paraId="387E7D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A86B3" w14:textId="77777777" w:rsidR="00E557F0" w:rsidRDefault="00F00D3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E3720" w14:textId="77777777" w:rsidR="00E557F0" w:rsidRDefault="00F00D39">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5A603" w14:textId="77777777" w:rsidR="00E557F0" w:rsidRDefault="00F00D39">
            <w:pPr>
              <w:pStyle w:val="ProductList-TableBody"/>
            </w:pPr>
            <w:r>
              <w:rPr>
                <w:color w:val="404040"/>
              </w:rPr>
              <w:t>Tehnologii incluse: Neaplicabil</w:t>
            </w:r>
          </w:p>
        </w:tc>
      </w:tr>
      <w:tr w:rsidR="00E557F0" w14:paraId="1A9A3E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B0137" w14:textId="77777777" w:rsidR="00E557F0" w:rsidRDefault="00F00D3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A84EE" w14:textId="77777777" w:rsidR="00E557F0" w:rsidRDefault="00E557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A7229" w14:textId="77777777" w:rsidR="00E557F0" w:rsidRDefault="00E557F0">
            <w:pPr>
              <w:pStyle w:val="ProductList-TableBody"/>
            </w:pPr>
          </w:p>
        </w:tc>
      </w:tr>
    </w:tbl>
    <w:p w14:paraId="2A52EF4C" w14:textId="77777777" w:rsidR="00E557F0" w:rsidRDefault="00E557F0">
      <w:pPr>
        <w:pStyle w:val="ProductList-Body"/>
      </w:pPr>
    </w:p>
    <w:p w14:paraId="4AB30C7A" w14:textId="77777777" w:rsidR="00E557F0" w:rsidRDefault="00F00D39">
      <w:pPr>
        <w:pStyle w:val="ProductList-ClauseHeading"/>
        <w:outlineLvl w:val="3"/>
      </w:pPr>
      <w:r>
        <w:t>3.1 Importul datelor de identitate: Forefront Identity Manager 2010 R2 - Ediția Windows Live</w:t>
      </w:r>
    </w:p>
    <w:p w14:paraId="51F2844D" w14:textId="77777777" w:rsidR="00E557F0" w:rsidRDefault="00F00D39">
      <w:pPr>
        <w:pStyle w:val="ProductList-Body"/>
      </w:pPr>
      <w:r>
        <w:t>Clientul are dreptul să utilizeze produsul software pentru a importa date de identitate și modificările acelor date din una sau mai multe surse de date conectate, precum și pentru a facilita sincronizarea și transferul datelor respective între sursele de date conectate ale Clientului și serviciul Microsoft Passport Network/Windows Live ID. Clientul nu are dreptul să utilizeze produsul software în niciun alt scop.</w:t>
      </w:r>
    </w:p>
    <w:p w14:paraId="5FCA71F6" w14:textId="77777777" w:rsidR="00E557F0" w:rsidRDefault="00E557F0">
      <w:pPr>
        <w:pStyle w:val="ProductList-Body"/>
      </w:pPr>
    </w:p>
    <w:p w14:paraId="7482CB19" w14:textId="77777777" w:rsidR="00E557F0" w:rsidRDefault="00F00D39">
      <w:pPr>
        <w:pStyle w:val="ProductList-ClauseHeading"/>
        <w:outlineLvl w:val="3"/>
      </w:pPr>
      <w:r>
        <w:t>3.2 Produse software suplimentare</w:t>
      </w:r>
    </w:p>
    <w:tbl>
      <w:tblPr>
        <w:tblStyle w:val="PURTable"/>
        <w:tblW w:w="0" w:type="dxa"/>
        <w:tblLook w:val="04A0" w:firstRow="1" w:lastRow="0" w:firstColumn="1" w:lastColumn="0" w:noHBand="0" w:noVBand="1"/>
      </w:tblPr>
      <w:tblGrid>
        <w:gridCol w:w="3678"/>
        <w:gridCol w:w="3619"/>
        <w:gridCol w:w="3619"/>
      </w:tblGrid>
      <w:tr w:rsidR="00E557F0" w14:paraId="33820A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B66B07" w14:textId="77777777" w:rsidR="00E557F0" w:rsidRDefault="00F00D39">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14:paraId="6934C993" w14:textId="77777777" w:rsidR="00E557F0" w:rsidRDefault="00E557F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9260B08" w14:textId="77777777" w:rsidR="00E557F0" w:rsidRDefault="00E557F0">
            <w:pPr>
              <w:pStyle w:val="ProductList-TableBody"/>
            </w:pPr>
          </w:p>
        </w:tc>
      </w:tr>
    </w:tbl>
    <w:p w14:paraId="1EE131DF" w14:textId="77777777" w:rsidR="00E557F0" w:rsidRDefault="00F00D39">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38"/>
        <w:gridCol w:w="3644"/>
        <w:gridCol w:w="3634"/>
      </w:tblGrid>
      <w:tr w:rsidR="00E557F0" w14:paraId="129B70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42FE5F" w14:textId="77777777" w:rsidR="00E557F0" w:rsidRDefault="00F00D3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254B7D" w14:textId="77777777" w:rsidR="00E557F0" w:rsidRDefault="00F00D39">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CDF777" w14:textId="77777777" w:rsidR="00E557F0" w:rsidRDefault="00F00D39">
            <w:pPr>
              <w:pStyle w:val="ProductList-TableBody"/>
            </w:pPr>
            <w:r>
              <w:rPr>
                <w:color w:val="404040"/>
              </w:rPr>
              <w:t>Drepturi în caz de avarie: Neaplicabil</w:t>
            </w:r>
          </w:p>
        </w:tc>
      </w:tr>
      <w:tr w:rsidR="00E557F0" w14:paraId="6D0D0A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9DBBC" w14:textId="77777777" w:rsidR="00E557F0" w:rsidRDefault="00F00D3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FA027" w14:textId="77777777" w:rsidR="00E557F0" w:rsidRDefault="00F00D3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FBE86" w14:textId="77777777" w:rsidR="00E557F0" w:rsidRDefault="00F00D39">
            <w:pPr>
              <w:pStyle w:val="ProductList-TableBody"/>
            </w:pPr>
            <w:r>
              <w:rPr>
                <w:color w:val="404040"/>
              </w:rPr>
              <w:t>Drepturi de utilizare la distanță: Neaplicabil</w:t>
            </w:r>
          </w:p>
        </w:tc>
      </w:tr>
      <w:tr w:rsidR="00E557F0" w14:paraId="0C99EF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65F06" w14:textId="77777777" w:rsidR="00E557F0" w:rsidRDefault="00F00D39">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830BD" w14:textId="77777777" w:rsidR="00E557F0" w:rsidRDefault="00F00D3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2880B" w14:textId="77777777" w:rsidR="00E557F0" w:rsidRDefault="00E557F0">
            <w:pPr>
              <w:pStyle w:val="ProductList-TableBody"/>
            </w:pPr>
          </w:p>
        </w:tc>
      </w:tr>
    </w:tbl>
    <w:p w14:paraId="0885014D" w14:textId="77777777" w:rsidR="00E557F0" w:rsidRDefault="00E557F0">
      <w:pPr>
        <w:pStyle w:val="ProductList-Body"/>
        <w:jc w:val="right"/>
      </w:pPr>
    </w:p>
    <w:tbl>
      <w:tblPr>
        <w:tblStyle w:val="PURTable"/>
        <w:tblW w:w="0" w:type="dxa"/>
        <w:tblLook w:val="04A0" w:firstRow="1" w:lastRow="0" w:firstColumn="1" w:lastColumn="0" w:noHBand="0" w:noVBand="1"/>
      </w:tblPr>
      <w:tblGrid>
        <w:gridCol w:w="10916"/>
      </w:tblGrid>
      <w:tr w:rsidR="00E557F0" w14:paraId="2E5E51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8FA29D" w14:textId="77777777" w:rsidR="00E557F0" w:rsidRDefault="00C377A2">
            <w:pPr>
              <w:pStyle w:val="ProductList-TableBody"/>
              <w:jc w:val="right"/>
            </w:pPr>
            <w:hyperlink w:anchor="_Sec842">
              <w:r w:rsidR="00F00D39">
                <w:rPr>
                  <w:color w:val="00467F"/>
                  <w:sz w:val="14"/>
                  <w:u w:val="single"/>
                </w:rPr>
                <w:t>Cuprins</w:t>
              </w:r>
            </w:hyperlink>
            <w:r w:rsidR="00F00D39">
              <w:rPr>
                <w:sz w:val="14"/>
              </w:rPr>
              <w:t>/</w:t>
            </w:r>
            <w:hyperlink w:anchor="_Sec549">
              <w:r w:rsidR="00F00D39">
                <w:rPr>
                  <w:color w:val="00467F"/>
                  <w:sz w:val="14"/>
                  <w:u w:val="single"/>
                </w:rPr>
                <w:t>Glosar</w:t>
              </w:r>
            </w:hyperlink>
            <w:r w:rsidR="00F00D39">
              <w:rPr>
                <w:sz w:val="14"/>
              </w:rPr>
              <w:t>/</w:t>
            </w:r>
            <w:hyperlink w:anchor="_Sec844">
              <w:r w:rsidR="00F00D39">
                <w:rPr>
                  <w:color w:val="00467F"/>
                  <w:sz w:val="14"/>
                  <w:u w:val="single"/>
                </w:rPr>
                <w:t>Index</w:t>
              </w:r>
            </w:hyperlink>
          </w:p>
        </w:tc>
      </w:tr>
    </w:tbl>
    <w:p w14:paraId="7363CE52" w14:textId="77777777" w:rsidR="00E557F0" w:rsidRDefault="00E557F0">
      <w:pPr>
        <w:pStyle w:val="ProductList-Body"/>
      </w:pPr>
    </w:p>
    <w:p w14:paraId="56EF1DD1" w14:textId="77777777" w:rsidR="00E557F0" w:rsidRDefault="00F00D39">
      <w:pPr>
        <w:pStyle w:val="ProductList-Offering1HeadingNoBorder"/>
        <w:outlineLvl w:val="1"/>
      </w:pPr>
      <w:bookmarkStart w:id="71" w:name="_Sec610"/>
      <w:r>
        <w:t>Licență locală pentru Microsoft Dynamics 365</w:t>
      </w:r>
      <w:bookmarkEnd w:id="71"/>
      <w:r>
        <w:fldChar w:fldCharType="begin"/>
      </w:r>
      <w:r>
        <w:instrText xml:space="preserve"> TC "</w:instrText>
      </w:r>
      <w:bookmarkStart w:id="72" w:name="_Toc52184394"/>
      <w:r>
        <w:instrText>Licență locală pentru Microsoft Dynamics 365</w:instrText>
      </w:r>
      <w:bookmarkEnd w:id="72"/>
      <w:r>
        <w:instrText>" \l 2</w:instrText>
      </w:r>
      <w:r>
        <w:fldChar w:fldCharType="end"/>
      </w:r>
    </w:p>
    <w:p w14:paraId="2E57C8D9" w14:textId="77777777" w:rsidR="00E557F0" w:rsidRDefault="00F00D39">
      <w:pPr>
        <w:pStyle w:val="ProductList-Offering1SubSection"/>
        <w:outlineLvl w:val="2"/>
      </w:pPr>
      <w:bookmarkStart w:id="73" w:name="_Sec679"/>
      <w:r>
        <w:t>1. Disponibilitatea programului</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E557F0" w14:paraId="5F030EF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C0F236" w14:textId="77777777" w:rsidR="00E557F0" w:rsidRDefault="00F00D3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90977" w14:textId="77777777" w:rsidR="00E557F0" w:rsidRDefault="00F00D3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CD9D8" w14:textId="77777777" w:rsidR="00E557F0" w:rsidRDefault="00F00D3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E157B" w14:textId="77777777" w:rsidR="00E557F0" w:rsidRDefault="00F00D3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AB347" w14:textId="77777777" w:rsidR="00E557F0" w:rsidRDefault="00F00D3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C68FB" w14:textId="77777777" w:rsidR="00E557F0" w:rsidRDefault="00F00D3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45C3F" w14:textId="77777777" w:rsidR="00E557F0" w:rsidRDefault="00F00D3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3A87D" w14:textId="77777777" w:rsidR="00E557F0" w:rsidRDefault="00F00D3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3A7D0" w14:textId="77777777" w:rsidR="00E557F0" w:rsidRDefault="00F00D3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9BFB0" w14:textId="77777777" w:rsidR="00E557F0" w:rsidRDefault="00F00D3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B96B5" w14:textId="77777777" w:rsidR="00E557F0" w:rsidRDefault="00F00D3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17A72" w14:textId="77777777" w:rsidR="00E557F0" w:rsidRDefault="00F00D3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557F0" w14:paraId="08FAA72B" w14:textId="77777777">
        <w:tc>
          <w:tcPr>
            <w:tcW w:w="4160" w:type="dxa"/>
            <w:tcBorders>
              <w:top w:val="single" w:sz="6" w:space="0" w:color="FFFFFF"/>
              <w:left w:val="none" w:sz="4" w:space="0" w:color="6E6E6E"/>
              <w:bottom w:val="dashed" w:sz="4" w:space="0" w:color="BFBFBF"/>
              <w:right w:val="none" w:sz="4" w:space="0" w:color="6E6E6E"/>
            </w:tcBorders>
          </w:tcPr>
          <w:p w14:paraId="13626311" w14:textId="77777777" w:rsidR="00E557F0" w:rsidRDefault="00F00D39">
            <w:pPr>
              <w:pStyle w:val="ProductList-TableBody"/>
            </w:pPr>
            <w:r>
              <w:t>Licență CAL locală pentru Dynamics 365 Team Members</w:t>
            </w:r>
            <w:r>
              <w:fldChar w:fldCharType="begin"/>
            </w:r>
            <w:r>
              <w:instrText xml:space="preserve"> XE "Licență CAL locală pentru Dynamics 365 Team Members" </w:instrText>
            </w:r>
            <w:r>
              <w:fldChar w:fldCharType="end"/>
            </w:r>
            <w:r>
              <w:t xml:space="preserve"> (dispozitiv și utilizator)</w:t>
            </w:r>
          </w:p>
        </w:tc>
        <w:tc>
          <w:tcPr>
            <w:tcW w:w="620" w:type="dxa"/>
            <w:tcBorders>
              <w:top w:val="single" w:sz="6" w:space="0" w:color="FFFFFF"/>
              <w:left w:val="none" w:sz="4" w:space="0" w:color="6E6E6E"/>
              <w:bottom w:val="dashed" w:sz="4" w:space="0" w:color="BFBFBF"/>
              <w:right w:val="none" w:sz="4" w:space="0" w:color="6E6E6E"/>
            </w:tcBorders>
          </w:tcPr>
          <w:p w14:paraId="407F3946" w14:textId="77777777" w:rsidR="00E557F0" w:rsidRDefault="00F00D3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BC511D0" w14:textId="77777777" w:rsidR="00E557F0" w:rsidRDefault="00F00D3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2493B2C" w14:textId="77777777" w:rsidR="00E557F0" w:rsidRDefault="00F00D3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E6FBBF5" w14:textId="77777777" w:rsidR="00E557F0" w:rsidRDefault="00F00D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A8FF5"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16E56"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2CC42"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2D2EB"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2847F"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1D12F"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2B1C6"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E557F0" w14:paraId="7049CF29" w14:textId="77777777">
        <w:tc>
          <w:tcPr>
            <w:tcW w:w="4160" w:type="dxa"/>
            <w:tcBorders>
              <w:top w:val="dashed" w:sz="4" w:space="0" w:color="BFBFBF"/>
              <w:left w:val="none" w:sz="4" w:space="0" w:color="6E6E6E"/>
              <w:bottom w:val="dashed" w:sz="4" w:space="0" w:color="BFBFBF"/>
              <w:right w:val="none" w:sz="4" w:space="0" w:color="6E6E6E"/>
            </w:tcBorders>
          </w:tcPr>
          <w:p w14:paraId="12EBC383" w14:textId="77777777" w:rsidR="00E557F0" w:rsidRDefault="00F00D39">
            <w:pPr>
              <w:pStyle w:val="ProductList-TableBody"/>
            </w:pPr>
            <w:r>
              <w:t xml:space="preserve">Licență CAL locală pentru Dynamics 365 Customer Service </w:t>
            </w:r>
            <w:r>
              <w:fldChar w:fldCharType="begin"/>
            </w:r>
            <w:r>
              <w:instrText xml:space="preserve"> XE "Licență CAL locală pentru Dynamics 365 Customer Service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14:paraId="79B8367A" w14:textId="77777777" w:rsidR="00E557F0" w:rsidRDefault="00F00D3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B0EE7DF" w14:textId="77777777" w:rsidR="00E557F0" w:rsidRDefault="00F00D3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E23218" w14:textId="77777777" w:rsidR="00E557F0" w:rsidRDefault="00F00D3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A8CBFE" w14:textId="77777777" w:rsidR="00E557F0" w:rsidRDefault="00F00D3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679C2"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9E0F1"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75E34"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5FD3A"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0A283"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772F3"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1BBAE"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E557F0" w14:paraId="513C4A51" w14:textId="77777777">
        <w:tc>
          <w:tcPr>
            <w:tcW w:w="4160" w:type="dxa"/>
            <w:tcBorders>
              <w:top w:val="dashed" w:sz="4" w:space="0" w:color="BFBFBF"/>
              <w:left w:val="none" w:sz="4" w:space="0" w:color="6E6E6E"/>
              <w:bottom w:val="dashed" w:sz="4" w:space="0" w:color="9F9F9F"/>
              <w:right w:val="none" w:sz="4" w:space="0" w:color="6E6E6E"/>
            </w:tcBorders>
          </w:tcPr>
          <w:p w14:paraId="5A9D46A3" w14:textId="77777777" w:rsidR="00E557F0" w:rsidRDefault="00F00D39">
            <w:pPr>
              <w:pStyle w:val="ProductList-TableBody"/>
            </w:pPr>
            <w:r>
              <w:t>Licență CAL locală pentru Dynamics 365 Sales</w:t>
            </w:r>
            <w:r>
              <w:fldChar w:fldCharType="begin"/>
            </w:r>
            <w:r>
              <w:instrText xml:space="preserve"> XE "Licență CAL locală pentru Dynamics 365 Sales" </w:instrText>
            </w:r>
            <w:r>
              <w:fldChar w:fldCharType="end"/>
            </w:r>
            <w:r>
              <w:t xml:space="preserve"> (dispozitiv și utilizator)</w:t>
            </w:r>
          </w:p>
        </w:tc>
        <w:tc>
          <w:tcPr>
            <w:tcW w:w="620" w:type="dxa"/>
            <w:tcBorders>
              <w:top w:val="dashed" w:sz="4" w:space="0" w:color="BFBFBF"/>
              <w:left w:val="none" w:sz="4" w:space="0" w:color="6E6E6E"/>
              <w:bottom w:val="dashed" w:sz="4" w:space="0" w:color="9F9F9F"/>
              <w:right w:val="none" w:sz="4" w:space="0" w:color="6E6E6E"/>
            </w:tcBorders>
          </w:tcPr>
          <w:p w14:paraId="5EABC709" w14:textId="77777777" w:rsidR="00E557F0" w:rsidRDefault="00F00D39">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EFF8CB7" w14:textId="77777777" w:rsidR="00E557F0" w:rsidRDefault="00F00D39">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CC650A0" w14:textId="77777777" w:rsidR="00E557F0" w:rsidRDefault="00F00D39">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F0FE59D" w14:textId="77777777" w:rsidR="00E557F0" w:rsidRDefault="00F00D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8898F"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1FE68"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98BE4"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84E78"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7249E"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47EC4"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FF5FA"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E557F0" w14:paraId="7EE6FB00" w14:textId="77777777">
        <w:tc>
          <w:tcPr>
            <w:tcW w:w="4160" w:type="dxa"/>
            <w:tcBorders>
              <w:top w:val="dashed" w:sz="4" w:space="0" w:color="9F9F9F"/>
              <w:left w:val="none" w:sz="4" w:space="0" w:color="6E6E6E"/>
              <w:bottom w:val="dashed" w:sz="4" w:space="0" w:color="BFBFBF"/>
              <w:right w:val="none" w:sz="4" w:space="0" w:color="6E6E6E"/>
            </w:tcBorders>
          </w:tcPr>
          <w:p w14:paraId="10FBDEBE" w14:textId="77777777" w:rsidR="00E557F0" w:rsidRDefault="00F00D39">
            <w:pPr>
              <w:pStyle w:val="ProductList-TableBody"/>
            </w:pPr>
            <w:r>
              <w:t>Licență CAL locală pentru Dynamics 365 Operations</w:t>
            </w:r>
            <w:r>
              <w:fldChar w:fldCharType="begin"/>
            </w:r>
            <w:r>
              <w:instrText xml:space="preserve"> XE "Licență CAL locală pentru Dynamics 365 Operations" </w:instrText>
            </w:r>
            <w:r>
              <w:fldChar w:fldCharType="end"/>
            </w:r>
            <w:r>
              <w:t xml:space="preserve"> (utilizator)</w:t>
            </w:r>
          </w:p>
        </w:tc>
        <w:tc>
          <w:tcPr>
            <w:tcW w:w="620" w:type="dxa"/>
            <w:tcBorders>
              <w:top w:val="dashed" w:sz="4" w:space="0" w:color="9F9F9F"/>
              <w:left w:val="none" w:sz="4" w:space="0" w:color="6E6E6E"/>
              <w:bottom w:val="dashed" w:sz="4" w:space="0" w:color="BFBFBF"/>
              <w:right w:val="none" w:sz="4" w:space="0" w:color="6E6E6E"/>
            </w:tcBorders>
          </w:tcPr>
          <w:p w14:paraId="299CE648" w14:textId="77777777" w:rsidR="00E557F0" w:rsidRDefault="00F00D39">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033B2809" w14:textId="77777777" w:rsidR="00E557F0" w:rsidRDefault="00F00D39">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F7B8683" w14:textId="77777777" w:rsidR="00E557F0" w:rsidRDefault="00E557F0">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0E40DA3"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BD99E"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084D1A"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82BBF5"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7173DB"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667D6"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A36F6"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B5A60"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557F0" w14:paraId="278497A2" w14:textId="77777777">
        <w:tc>
          <w:tcPr>
            <w:tcW w:w="4160" w:type="dxa"/>
            <w:tcBorders>
              <w:top w:val="dashed" w:sz="4" w:space="0" w:color="BFBFBF"/>
              <w:left w:val="none" w:sz="4" w:space="0" w:color="6E6E6E"/>
              <w:bottom w:val="dashed" w:sz="4" w:space="0" w:color="BFBFBF"/>
              <w:right w:val="none" w:sz="4" w:space="0" w:color="6E6E6E"/>
            </w:tcBorders>
          </w:tcPr>
          <w:p w14:paraId="7E381EF0" w14:textId="77777777" w:rsidR="00E557F0" w:rsidRDefault="00F00D39">
            <w:pPr>
              <w:pStyle w:val="ProductList-TableBody"/>
            </w:pPr>
            <w:r>
              <w:t>Licență CAL locală pentru activitate pentru Dynamics 365 Operations</w:t>
            </w:r>
            <w:r>
              <w:fldChar w:fldCharType="begin"/>
            </w:r>
            <w:r>
              <w:instrText xml:space="preserve"> XE "Licență CAL locală pentru activitate pentru Dynamics 365 Operations" </w:instrText>
            </w:r>
            <w:r>
              <w:fldChar w:fldCharType="end"/>
            </w:r>
            <w:r>
              <w:t xml:space="preserve"> (utilizator)</w:t>
            </w:r>
          </w:p>
        </w:tc>
        <w:tc>
          <w:tcPr>
            <w:tcW w:w="620" w:type="dxa"/>
            <w:tcBorders>
              <w:top w:val="dashed" w:sz="4" w:space="0" w:color="BFBFBF"/>
              <w:left w:val="none" w:sz="4" w:space="0" w:color="6E6E6E"/>
              <w:bottom w:val="dashed" w:sz="4" w:space="0" w:color="BFBFBF"/>
              <w:right w:val="none" w:sz="4" w:space="0" w:color="6E6E6E"/>
            </w:tcBorders>
          </w:tcPr>
          <w:p w14:paraId="4A07EBC7" w14:textId="77777777" w:rsidR="00E557F0" w:rsidRDefault="00F00D3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CECFE3F" w14:textId="77777777" w:rsidR="00E557F0" w:rsidRDefault="00F00D3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AE27F45" w14:textId="77777777" w:rsidR="00E557F0" w:rsidRDefault="00E557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393F5F"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412063"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845FFD"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347A7"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083DE"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FD050"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375FC8"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269E1"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557F0" w14:paraId="0BDED0D7" w14:textId="77777777">
        <w:tc>
          <w:tcPr>
            <w:tcW w:w="4160" w:type="dxa"/>
            <w:tcBorders>
              <w:top w:val="dashed" w:sz="4" w:space="0" w:color="BFBFBF"/>
              <w:left w:val="none" w:sz="4" w:space="0" w:color="6E6E6E"/>
              <w:bottom w:val="dashed" w:sz="4" w:space="0" w:color="BFBFBF"/>
              <w:right w:val="none" w:sz="4" w:space="0" w:color="6E6E6E"/>
            </w:tcBorders>
          </w:tcPr>
          <w:p w14:paraId="24B9F2DA" w14:textId="77777777" w:rsidR="00E557F0" w:rsidRDefault="00F00D39">
            <w:pPr>
              <w:pStyle w:val="ProductList-TableBody"/>
            </w:pPr>
            <w:r>
              <w:t>Licență CAL locală pentru dispozitive pentru Dynamics 365 Operations</w:t>
            </w:r>
            <w:r>
              <w:fldChar w:fldCharType="begin"/>
            </w:r>
            <w:r>
              <w:instrText xml:space="preserve"> XE "Licență CAL locală pentru dispozitive pentru Dynamics 365 Operations" </w:instrText>
            </w:r>
            <w:r>
              <w:fldChar w:fldCharType="end"/>
            </w:r>
            <w:r>
              <w:t xml:space="preserve"> (Dispozitiv)</w:t>
            </w:r>
          </w:p>
        </w:tc>
        <w:tc>
          <w:tcPr>
            <w:tcW w:w="620" w:type="dxa"/>
            <w:tcBorders>
              <w:top w:val="dashed" w:sz="4" w:space="0" w:color="BFBFBF"/>
              <w:left w:val="none" w:sz="4" w:space="0" w:color="6E6E6E"/>
              <w:bottom w:val="dashed" w:sz="4" w:space="0" w:color="BFBFBF"/>
              <w:right w:val="none" w:sz="4" w:space="0" w:color="6E6E6E"/>
            </w:tcBorders>
          </w:tcPr>
          <w:p w14:paraId="0CA6563D" w14:textId="77777777" w:rsidR="00E557F0" w:rsidRDefault="00F00D3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44708BF" w14:textId="77777777" w:rsidR="00E557F0" w:rsidRDefault="00F00D3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4277622" w14:textId="77777777" w:rsidR="00E557F0" w:rsidRDefault="00E557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EBBBA9"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8B1CE9"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E0DA4D"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23BCFF"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67AC0"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FD1C0"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CE567E"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8EBE7"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557F0" w14:paraId="77E6D431" w14:textId="77777777">
        <w:tc>
          <w:tcPr>
            <w:tcW w:w="4160" w:type="dxa"/>
            <w:tcBorders>
              <w:top w:val="dashed" w:sz="4" w:space="0" w:color="BFBFBF"/>
              <w:left w:val="none" w:sz="4" w:space="0" w:color="6E6E6E"/>
              <w:bottom w:val="none" w:sz="4" w:space="0" w:color="BFBFBF"/>
              <w:right w:val="none" w:sz="4" w:space="0" w:color="6E6E6E"/>
            </w:tcBorders>
          </w:tcPr>
          <w:p w14:paraId="7DFE8C5D" w14:textId="77777777" w:rsidR="00E557F0" w:rsidRDefault="00F00D39">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95BB7D5" w14:textId="77777777" w:rsidR="00E557F0" w:rsidRDefault="00F00D39">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EA83D85" w14:textId="77777777" w:rsidR="00E557F0" w:rsidRDefault="00F00D39">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74CFAAC" w14:textId="77777777" w:rsidR="00E557F0" w:rsidRDefault="00E557F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F396CC7"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0EF566"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8FB21"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F72038"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9BC84E"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02882"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EEAB4"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ECF64"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6D6743B9" w14:textId="77777777" w:rsidR="00E557F0" w:rsidRDefault="00F00D39">
      <w:pPr>
        <w:pStyle w:val="ProductList-Offering1SubSection"/>
        <w:outlineLvl w:val="2"/>
      </w:pPr>
      <w:bookmarkStart w:id="74" w:name="_Sec735"/>
      <w:r>
        <w:t>2. Condițiile produsului</w:t>
      </w:r>
      <w:bookmarkEnd w:id="74"/>
    </w:p>
    <w:tbl>
      <w:tblPr>
        <w:tblStyle w:val="PURTable"/>
        <w:tblW w:w="0" w:type="dxa"/>
        <w:tblLook w:val="04A0" w:firstRow="1" w:lastRow="0" w:firstColumn="1" w:lastColumn="0" w:noHBand="0" w:noVBand="1"/>
      </w:tblPr>
      <w:tblGrid>
        <w:gridCol w:w="3626"/>
        <w:gridCol w:w="3656"/>
        <w:gridCol w:w="3634"/>
      </w:tblGrid>
      <w:tr w:rsidR="00E557F0" w14:paraId="2E5CF9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9E0E03" w14:textId="77777777" w:rsidR="00E557F0" w:rsidRDefault="00F00D3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38C6208" w14:textId="77777777" w:rsidR="00E557F0" w:rsidRDefault="00F00D3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9997AF" w14:textId="77777777" w:rsidR="00E557F0" w:rsidRDefault="00F00D39">
            <w:pPr>
              <w:pStyle w:val="ProductList-TableBody"/>
            </w:pPr>
            <w:r>
              <w:rPr>
                <w:color w:val="404040"/>
              </w:rPr>
              <w:t>Ediții de downgrade: Neaplicabil</w:t>
            </w:r>
          </w:p>
        </w:tc>
      </w:tr>
      <w:tr w:rsidR="00E557F0" w14:paraId="7D970F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B57D1" w14:textId="77777777" w:rsidR="00E557F0" w:rsidRDefault="00F00D3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4BC92" w14:textId="77777777" w:rsidR="00E557F0" w:rsidRDefault="00F00D3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F33077" w14:textId="77777777" w:rsidR="00E557F0" w:rsidRDefault="00F00D3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E557F0" w14:paraId="25D61E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56198" w14:textId="77777777" w:rsidR="00E557F0" w:rsidRDefault="00F00D3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DDA76" w14:textId="77777777" w:rsidR="00E557F0" w:rsidRDefault="00F00D3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2BD55" w14:textId="77777777" w:rsidR="00E557F0" w:rsidRDefault="00F00D39">
            <w:pPr>
              <w:pStyle w:val="ProductList-TableBody"/>
            </w:pPr>
            <w:r>
              <w:rPr>
                <w:color w:val="404040"/>
              </w:rPr>
              <w:t>Eligibil pentru reducere: Neaplicabil</w:t>
            </w:r>
          </w:p>
        </w:tc>
      </w:tr>
      <w:tr w:rsidR="00E557F0" w14:paraId="73B0E0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C402A" w14:textId="77777777" w:rsidR="00E557F0" w:rsidRDefault="00F00D3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6403C" w14:textId="77777777" w:rsidR="00E557F0" w:rsidRDefault="00F00D3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B0161" w14:textId="77777777" w:rsidR="00E557F0" w:rsidRDefault="00F00D39">
            <w:pPr>
              <w:pStyle w:val="ProductList-TableBody"/>
            </w:pPr>
            <w:r>
              <w:rPr>
                <w:color w:val="404040"/>
              </w:rPr>
              <w:t>Eligibil pentru true-up: Neaplicabil</w:t>
            </w:r>
          </w:p>
        </w:tc>
      </w:tr>
      <w:tr w:rsidR="00E557F0" w14:paraId="3125A5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99967" w14:textId="77777777" w:rsidR="00E557F0" w:rsidRDefault="00F00D3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EDD83" w14:textId="77777777" w:rsidR="00E557F0" w:rsidRDefault="00E557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49CF1" w14:textId="77777777" w:rsidR="00E557F0" w:rsidRDefault="00E557F0">
            <w:pPr>
              <w:pStyle w:val="ProductList-TableBody"/>
            </w:pPr>
          </w:p>
        </w:tc>
      </w:tr>
    </w:tbl>
    <w:p w14:paraId="0C5600DD" w14:textId="77777777" w:rsidR="00E557F0" w:rsidRDefault="00F00D39">
      <w:pPr>
        <w:pStyle w:val="ProductList-Offering1SubSection"/>
        <w:outlineLvl w:val="2"/>
      </w:pPr>
      <w:bookmarkStart w:id="75" w:name="_Sec790"/>
      <w:r>
        <w:t>3. Drepturile de utilizare</w:t>
      </w:r>
      <w:bookmarkEnd w:id="75"/>
    </w:p>
    <w:tbl>
      <w:tblPr>
        <w:tblStyle w:val="PURTable"/>
        <w:tblW w:w="0" w:type="dxa"/>
        <w:tblLook w:val="04A0" w:firstRow="1" w:lastRow="0" w:firstColumn="1" w:lastColumn="0" w:noHBand="0" w:noVBand="1"/>
      </w:tblPr>
      <w:tblGrid>
        <w:gridCol w:w="3627"/>
        <w:gridCol w:w="3655"/>
        <w:gridCol w:w="3634"/>
      </w:tblGrid>
      <w:tr w:rsidR="00E557F0" w14:paraId="7FF205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6BE6E4" w14:textId="77777777" w:rsidR="00E557F0" w:rsidRDefault="00F00D3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885930A" w14:textId="77777777" w:rsidR="00E557F0" w:rsidRDefault="00F00D3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3766DB26" w14:textId="77777777" w:rsidR="00E557F0" w:rsidRDefault="00F00D3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E557F0" w14:paraId="3975CDDD" w14:textId="77777777">
        <w:tc>
          <w:tcPr>
            <w:tcW w:w="4040" w:type="dxa"/>
            <w:tcBorders>
              <w:top w:val="single" w:sz="4" w:space="0" w:color="000000"/>
              <w:left w:val="single" w:sz="4" w:space="0" w:color="000000"/>
              <w:bottom w:val="single" w:sz="4" w:space="0" w:color="000000"/>
              <w:right w:val="single" w:sz="4" w:space="0" w:color="000000"/>
            </w:tcBorders>
          </w:tcPr>
          <w:p w14:paraId="02D021D4" w14:textId="77777777" w:rsidR="00E557F0" w:rsidRDefault="00F00D39">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05AE7831" w14:textId="77777777" w:rsidR="00E557F0" w:rsidRDefault="00F00D39">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Licență acordată cu licențele CAL Sales și Customer Service, cu excepția (i) contractorilor sau reprezentanților Clientului ori Afiliaților acestuia; (ii) accesul prin intermediul clienților Dynamics CRM 365 sau (iii) Licenței acordate pentru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5AFCC" w14:textId="77777777" w:rsidR="00E557F0" w:rsidRDefault="00F00D39">
            <w:pPr>
              <w:pStyle w:val="ProductList-TableBody"/>
            </w:pPr>
            <w:r>
              <w:rPr>
                <w:color w:val="404040"/>
              </w:rPr>
              <w:t>Tehnologii incluse: neaplicabil</w:t>
            </w:r>
          </w:p>
        </w:tc>
      </w:tr>
      <w:tr w:rsidR="00E557F0" w14:paraId="6608678D" w14:textId="77777777">
        <w:tc>
          <w:tcPr>
            <w:tcW w:w="4040" w:type="dxa"/>
            <w:tcBorders>
              <w:top w:val="single" w:sz="4" w:space="0" w:color="000000"/>
              <w:left w:val="single" w:sz="4" w:space="0" w:color="000000"/>
              <w:bottom w:val="single" w:sz="4" w:space="0" w:color="000000"/>
              <w:right w:val="single" w:sz="4" w:space="0" w:color="000000"/>
            </w:tcBorders>
          </w:tcPr>
          <w:p w14:paraId="77675AAE" w14:textId="77777777" w:rsidR="00E557F0" w:rsidRDefault="00F00D3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EC0FE" w14:textId="77777777" w:rsidR="00E557F0" w:rsidRDefault="00E557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EACCF" w14:textId="77777777" w:rsidR="00E557F0" w:rsidRDefault="00E557F0">
            <w:pPr>
              <w:pStyle w:val="ProductList-TableBody"/>
            </w:pPr>
          </w:p>
        </w:tc>
      </w:tr>
    </w:tbl>
    <w:p w14:paraId="6B796ADB" w14:textId="77777777" w:rsidR="00E557F0" w:rsidRDefault="00E557F0">
      <w:pPr>
        <w:pStyle w:val="ProductList-Body"/>
      </w:pPr>
    </w:p>
    <w:p w14:paraId="2C053D36" w14:textId="77777777" w:rsidR="00E557F0" w:rsidRDefault="00F00D39">
      <w:pPr>
        <w:pStyle w:val="ProductList-ClauseHeading"/>
        <w:outlineLvl w:val="3"/>
      </w:pPr>
      <w:r>
        <w:t>3.1 Software de acces pentru Dynamics 365 On-premises Server</w:t>
      </w:r>
    </w:p>
    <w:tbl>
      <w:tblPr>
        <w:tblStyle w:val="PURTable"/>
        <w:tblW w:w="0" w:type="dxa"/>
        <w:tblLook w:val="04A0" w:firstRow="1" w:lastRow="0" w:firstColumn="1" w:lastColumn="0" w:noHBand="0" w:noVBand="1"/>
      </w:tblPr>
      <w:tblGrid>
        <w:gridCol w:w="5448"/>
        <w:gridCol w:w="5468"/>
      </w:tblGrid>
      <w:tr w:rsidR="00E557F0" w14:paraId="0543BD29"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6009F896" w14:textId="77777777" w:rsidR="00E557F0" w:rsidRDefault="00F00D39">
            <w:pPr>
              <w:pStyle w:val="ProductList-TableBody"/>
            </w:pPr>
            <w:r>
              <w:rPr>
                <w:color w:val="FFFFFF"/>
              </w:rPr>
              <w:t>Licență</w:t>
            </w:r>
          </w:p>
        </w:tc>
        <w:tc>
          <w:tcPr>
            <w:tcW w:w="6120" w:type="dxa"/>
            <w:shd w:val="clear" w:color="auto" w:fill="0072C6"/>
          </w:tcPr>
          <w:p w14:paraId="799286A1" w14:textId="77777777" w:rsidR="00E557F0" w:rsidRDefault="00F00D39">
            <w:pPr>
              <w:pStyle w:val="ProductList-TableBody"/>
            </w:pPr>
            <w:r>
              <w:rPr>
                <w:color w:val="FFFFFF"/>
              </w:rPr>
              <w:t>Drept de acces server</w:t>
            </w:r>
          </w:p>
        </w:tc>
      </w:tr>
      <w:tr w:rsidR="00E557F0" w14:paraId="7C62A77F" w14:textId="77777777">
        <w:tc>
          <w:tcPr>
            <w:tcW w:w="6120" w:type="dxa"/>
            <w:tcBorders>
              <w:left w:val="single" w:sz="4" w:space="0" w:color="000000"/>
              <w:bottom w:val="single" w:sz="4" w:space="0" w:color="000000"/>
              <w:right w:val="single" w:sz="4" w:space="0" w:color="000000"/>
            </w:tcBorders>
          </w:tcPr>
          <w:p w14:paraId="12BC8C50" w14:textId="77777777" w:rsidR="00E557F0" w:rsidRDefault="00F00D39">
            <w:pPr>
              <w:pStyle w:val="ProductList-TableBody"/>
            </w:pPr>
            <w:r>
              <w:t>Licență CAL pentru Dynamics 365 Customer Service On-premises</w:t>
            </w:r>
            <w:r>
              <w:fldChar w:fldCharType="begin"/>
            </w:r>
            <w:r>
              <w:instrText xml:space="preserve"> XE "Licență CAL pentru Dynamics 365 Customer Service On-premises" </w:instrText>
            </w:r>
            <w:r>
              <w:fldChar w:fldCharType="end"/>
            </w:r>
            <w:r>
              <w:t xml:space="preserve"> (dispozitiv și utilizator)</w:t>
            </w:r>
          </w:p>
        </w:tc>
        <w:tc>
          <w:tcPr>
            <w:tcW w:w="6120" w:type="dxa"/>
            <w:tcBorders>
              <w:left w:val="single" w:sz="4" w:space="0" w:color="000000"/>
              <w:bottom w:val="none" w:sz="4" w:space="0" w:color="000000"/>
              <w:right w:val="single" w:sz="4" w:space="0" w:color="000000"/>
            </w:tcBorders>
          </w:tcPr>
          <w:p w14:paraId="665F984D" w14:textId="77777777" w:rsidR="00E557F0" w:rsidRDefault="00F00D39">
            <w:pPr>
              <w:pStyle w:val="ProductList-TableBody"/>
            </w:pPr>
            <w:r>
              <w:t>Pentru utilizare de către Team Members (cu excepția licențelor CAL pentru dispozitiv care nu includ acces la funcționalitatea Operations).</w:t>
            </w:r>
          </w:p>
        </w:tc>
      </w:tr>
      <w:tr w:rsidR="00E557F0" w14:paraId="7CCB661B" w14:textId="77777777">
        <w:tc>
          <w:tcPr>
            <w:tcW w:w="6120" w:type="dxa"/>
            <w:tcBorders>
              <w:top w:val="single" w:sz="4" w:space="0" w:color="000000"/>
              <w:left w:val="single" w:sz="4" w:space="0" w:color="000000"/>
              <w:bottom w:val="single" w:sz="4" w:space="0" w:color="000000"/>
              <w:right w:val="single" w:sz="4" w:space="0" w:color="000000"/>
            </w:tcBorders>
          </w:tcPr>
          <w:p w14:paraId="6FC0B80F" w14:textId="77777777" w:rsidR="00E557F0" w:rsidRDefault="00F00D39">
            <w:pPr>
              <w:pStyle w:val="ProductList-TableBody"/>
            </w:pPr>
            <w:r>
              <w:t>Dynamics 365 Team Members</w:t>
            </w:r>
            <w:r>
              <w:fldChar w:fldCharType="begin"/>
            </w:r>
            <w:r>
              <w:instrText xml:space="preserve"> XE "Dynamics 365 Team Members" </w:instrText>
            </w:r>
            <w:r>
              <w:fldChar w:fldCharType="end"/>
            </w:r>
            <w:r>
              <w:t xml:space="preserve"> (licență SL utilizator)</w:t>
            </w:r>
          </w:p>
        </w:tc>
        <w:tc>
          <w:tcPr>
            <w:tcW w:w="6120" w:type="dxa"/>
            <w:tcBorders>
              <w:top w:val="none" w:sz="4" w:space="0" w:color="000000"/>
              <w:left w:val="single" w:sz="4" w:space="0" w:color="000000"/>
              <w:bottom w:val="single" w:sz="4" w:space="0" w:color="000000"/>
              <w:right w:val="single" w:sz="4" w:space="0" w:color="000000"/>
            </w:tcBorders>
          </w:tcPr>
          <w:p w14:paraId="4F61FA47" w14:textId="77777777" w:rsidR="00E557F0" w:rsidRDefault="00E557F0">
            <w:pPr>
              <w:pStyle w:val="ProductList-TableBody"/>
            </w:pPr>
          </w:p>
        </w:tc>
      </w:tr>
      <w:tr w:rsidR="00E557F0" w14:paraId="34561656" w14:textId="77777777">
        <w:tc>
          <w:tcPr>
            <w:tcW w:w="6120" w:type="dxa"/>
            <w:tcBorders>
              <w:top w:val="single" w:sz="4" w:space="0" w:color="000000"/>
              <w:left w:val="single" w:sz="4" w:space="0" w:color="000000"/>
              <w:bottom w:val="single" w:sz="4" w:space="0" w:color="000000"/>
              <w:right w:val="single" w:sz="4" w:space="0" w:color="000000"/>
            </w:tcBorders>
          </w:tcPr>
          <w:p w14:paraId="221924BA" w14:textId="77777777" w:rsidR="00E557F0" w:rsidRDefault="00F00D39">
            <w:pPr>
              <w:pStyle w:val="ProductList-TableBody"/>
            </w:pPr>
            <w:r>
              <w:t>Licență CAL pentru Dynamics 365 Sales On-premises</w:t>
            </w:r>
            <w:r>
              <w:fldChar w:fldCharType="begin"/>
            </w:r>
            <w:r>
              <w:instrText xml:space="preserve"> XE "Licență CAL pentru Dynamics 365 Sales On-premises" </w:instrText>
            </w:r>
            <w:r>
              <w:fldChar w:fldCharType="end"/>
            </w:r>
            <w:r>
              <w:t xml:space="preserve"> (dispozitiv și utilizator)</w:t>
            </w:r>
          </w:p>
        </w:tc>
        <w:tc>
          <w:tcPr>
            <w:tcW w:w="6120" w:type="dxa"/>
            <w:tcBorders>
              <w:top w:val="single" w:sz="4" w:space="0" w:color="000000"/>
              <w:left w:val="single" w:sz="4" w:space="0" w:color="000000"/>
              <w:bottom w:val="none" w:sz="4" w:space="0" w:color="000000"/>
              <w:right w:val="single" w:sz="4" w:space="0" w:color="000000"/>
            </w:tcBorders>
          </w:tcPr>
          <w:p w14:paraId="39A2C46B" w14:textId="77777777" w:rsidR="00E557F0" w:rsidRDefault="00F00D39">
            <w:pPr>
              <w:pStyle w:val="ProductList-TableBody"/>
            </w:pPr>
            <w:r>
              <w:t>Sales</w:t>
            </w:r>
          </w:p>
        </w:tc>
      </w:tr>
      <w:tr w:rsidR="00E557F0" w14:paraId="4D1E4C24" w14:textId="77777777">
        <w:tc>
          <w:tcPr>
            <w:tcW w:w="6120" w:type="dxa"/>
            <w:tcBorders>
              <w:top w:val="single" w:sz="4" w:space="0" w:color="000000"/>
              <w:left w:val="single" w:sz="4" w:space="0" w:color="000000"/>
              <w:bottom w:val="single" w:sz="4" w:space="0" w:color="000000"/>
              <w:right w:val="single" w:sz="4" w:space="0" w:color="000000"/>
            </w:tcBorders>
          </w:tcPr>
          <w:p w14:paraId="65A3B66F" w14:textId="77777777" w:rsidR="00E557F0" w:rsidRDefault="00F00D39">
            <w:pPr>
              <w:pStyle w:val="ProductList-TableBody"/>
            </w:pPr>
            <w:r>
              <w:t>Dynamics 365 Sales</w:t>
            </w:r>
            <w:r>
              <w:fldChar w:fldCharType="begin"/>
            </w:r>
            <w:r>
              <w:instrText xml:space="preserve"> XE "Dynamics 365 Sales" </w:instrText>
            </w:r>
            <w:r>
              <w:fldChar w:fldCharType="end"/>
            </w:r>
            <w:r>
              <w:t xml:space="preserve"> (licență SL utilizator)</w:t>
            </w:r>
          </w:p>
        </w:tc>
        <w:tc>
          <w:tcPr>
            <w:tcW w:w="6120" w:type="dxa"/>
            <w:tcBorders>
              <w:top w:val="none" w:sz="4" w:space="0" w:color="000000"/>
              <w:left w:val="single" w:sz="4" w:space="0" w:color="000000"/>
              <w:bottom w:val="single" w:sz="4" w:space="0" w:color="000000"/>
              <w:right w:val="single" w:sz="4" w:space="0" w:color="000000"/>
            </w:tcBorders>
          </w:tcPr>
          <w:p w14:paraId="549AAE51" w14:textId="77777777" w:rsidR="00E557F0" w:rsidRDefault="00E557F0">
            <w:pPr>
              <w:pStyle w:val="ProductList-TableBody"/>
            </w:pPr>
          </w:p>
        </w:tc>
      </w:tr>
      <w:tr w:rsidR="00E557F0" w14:paraId="27D55F40" w14:textId="77777777">
        <w:tc>
          <w:tcPr>
            <w:tcW w:w="6120" w:type="dxa"/>
            <w:tcBorders>
              <w:top w:val="single" w:sz="4" w:space="0" w:color="000000"/>
              <w:left w:val="single" w:sz="4" w:space="0" w:color="000000"/>
              <w:bottom w:val="single" w:sz="4" w:space="0" w:color="000000"/>
              <w:right w:val="single" w:sz="4" w:space="0" w:color="000000"/>
            </w:tcBorders>
          </w:tcPr>
          <w:p w14:paraId="1E5BDE71" w14:textId="77777777" w:rsidR="00E557F0" w:rsidRDefault="00F00D39">
            <w:pPr>
              <w:pStyle w:val="ProductList-TableBody"/>
            </w:pPr>
            <w:r>
              <w:t>Licență CAL pentru Dynamics 365 Customer Service On-premises</w:t>
            </w:r>
            <w:r>
              <w:fldChar w:fldCharType="begin"/>
            </w:r>
            <w:r>
              <w:instrText xml:space="preserve"> XE "Licență CAL pentru Dynamics 365 Customer Service On-premises" </w:instrText>
            </w:r>
            <w:r>
              <w:fldChar w:fldCharType="end"/>
            </w:r>
            <w:r>
              <w:t xml:space="preserve"> (dispozitiv și utilizator)</w:t>
            </w:r>
          </w:p>
        </w:tc>
        <w:tc>
          <w:tcPr>
            <w:tcW w:w="6120" w:type="dxa"/>
            <w:tcBorders>
              <w:top w:val="single" w:sz="4" w:space="0" w:color="000000"/>
              <w:left w:val="single" w:sz="4" w:space="0" w:color="000000"/>
              <w:bottom w:val="none" w:sz="4" w:space="0" w:color="000000"/>
              <w:right w:val="single" w:sz="4" w:space="0" w:color="000000"/>
            </w:tcBorders>
          </w:tcPr>
          <w:p w14:paraId="457154F7" w14:textId="77777777" w:rsidR="00E557F0" w:rsidRDefault="00F00D39">
            <w:pPr>
              <w:pStyle w:val="ProductList-TableBody"/>
            </w:pPr>
            <w:r>
              <w:t>Serviciul clienți</w:t>
            </w:r>
          </w:p>
        </w:tc>
      </w:tr>
      <w:tr w:rsidR="00E557F0" w14:paraId="2EAA7D2B" w14:textId="77777777">
        <w:tc>
          <w:tcPr>
            <w:tcW w:w="6120" w:type="dxa"/>
            <w:tcBorders>
              <w:top w:val="single" w:sz="4" w:space="0" w:color="000000"/>
              <w:left w:val="single" w:sz="4" w:space="0" w:color="000000"/>
              <w:bottom w:val="single" w:sz="4" w:space="0" w:color="000000"/>
              <w:right w:val="single" w:sz="4" w:space="0" w:color="000000"/>
            </w:tcBorders>
          </w:tcPr>
          <w:p w14:paraId="3FB3D3B8" w14:textId="77777777" w:rsidR="00E557F0" w:rsidRDefault="00F00D39">
            <w:pPr>
              <w:pStyle w:val="ProductList-TableBody"/>
            </w:pPr>
            <w:r>
              <w:t>Dynamics 365 Customer Service</w:t>
            </w:r>
            <w:r>
              <w:fldChar w:fldCharType="begin"/>
            </w:r>
            <w:r>
              <w:instrText xml:space="preserve"> XE "Dynamics 365 Customer Service" </w:instrText>
            </w:r>
            <w:r>
              <w:fldChar w:fldCharType="end"/>
            </w:r>
            <w:r>
              <w:t xml:space="preserve"> (licență SL utilizator)</w:t>
            </w:r>
          </w:p>
        </w:tc>
        <w:tc>
          <w:tcPr>
            <w:tcW w:w="6120" w:type="dxa"/>
            <w:tcBorders>
              <w:top w:val="none" w:sz="4" w:space="0" w:color="000000"/>
              <w:left w:val="single" w:sz="4" w:space="0" w:color="000000"/>
              <w:bottom w:val="single" w:sz="4" w:space="0" w:color="000000"/>
              <w:right w:val="single" w:sz="4" w:space="0" w:color="000000"/>
            </w:tcBorders>
          </w:tcPr>
          <w:p w14:paraId="70CE1FE5" w14:textId="77777777" w:rsidR="00E557F0" w:rsidRDefault="00E557F0">
            <w:pPr>
              <w:pStyle w:val="ProductList-TableBody"/>
            </w:pPr>
          </w:p>
        </w:tc>
      </w:tr>
      <w:tr w:rsidR="00E557F0" w14:paraId="7E8D549A" w14:textId="77777777">
        <w:tc>
          <w:tcPr>
            <w:tcW w:w="6120" w:type="dxa"/>
            <w:tcBorders>
              <w:top w:val="single" w:sz="4" w:space="0" w:color="000000"/>
              <w:left w:val="single" w:sz="4" w:space="0" w:color="000000"/>
              <w:bottom w:val="single" w:sz="4" w:space="0" w:color="000000"/>
              <w:right w:val="single" w:sz="4" w:space="0" w:color="000000"/>
            </w:tcBorders>
          </w:tcPr>
          <w:p w14:paraId="5D90A087" w14:textId="77777777" w:rsidR="00E557F0" w:rsidRDefault="00F00D39">
            <w:pPr>
              <w:pStyle w:val="ProductList-TableBody"/>
            </w:pPr>
            <w:r>
              <w:t>Licență CAL locală pentru Dynamics 365 Operations</w:t>
            </w:r>
            <w:r>
              <w:fldChar w:fldCharType="begin"/>
            </w:r>
            <w:r>
              <w:instrText xml:space="preserve"> XE "Licență CAL locală pentru Dynamics 365 Operations" </w:instrText>
            </w:r>
            <w:r>
              <w:fldChar w:fldCharType="end"/>
            </w:r>
            <w:r>
              <w:t xml:space="preserve"> (utilizator)</w:t>
            </w:r>
          </w:p>
        </w:tc>
        <w:tc>
          <w:tcPr>
            <w:tcW w:w="6120" w:type="dxa"/>
            <w:tcBorders>
              <w:top w:val="single" w:sz="4" w:space="0" w:color="000000"/>
              <w:left w:val="single" w:sz="4" w:space="0" w:color="000000"/>
              <w:bottom w:val="none" w:sz="4" w:space="0" w:color="000000"/>
              <w:right w:val="single" w:sz="4" w:space="0" w:color="000000"/>
            </w:tcBorders>
          </w:tcPr>
          <w:p w14:paraId="106B46F1" w14:textId="77777777" w:rsidR="00E557F0" w:rsidRDefault="00F00D39">
            <w:pPr>
              <w:pStyle w:val="ProductList-TableBody"/>
            </w:pPr>
            <w:r>
              <w:t>Operations</w:t>
            </w:r>
          </w:p>
        </w:tc>
      </w:tr>
      <w:tr w:rsidR="00E557F0" w14:paraId="24D1E8E0" w14:textId="77777777">
        <w:tc>
          <w:tcPr>
            <w:tcW w:w="6120" w:type="dxa"/>
            <w:tcBorders>
              <w:top w:val="single" w:sz="4" w:space="0" w:color="000000"/>
              <w:left w:val="single" w:sz="4" w:space="0" w:color="000000"/>
              <w:bottom w:val="single" w:sz="4" w:space="0" w:color="000000"/>
              <w:right w:val="single" w:sz="4" w:space="0" w:color="000000"/>
            </w:tcBorders>
          </w:tcPr>
          <w:p w14:paraId="0EF39BF9" w14:textId="77777777" w:rsidR="00E557F0" w:rsidRDefault="00F00D39">
            <w:pPr>
              <w:pStyle w:val="ProductList-TableBody"/>
            </w:pPr>
            <w:r>
              <w:t xml:space="preserve">Dynamics 365 Supply Chain Management </w:t>
            </w:r>
            <w:r>
              <w:fldChar w:fldCharType="begin"/>
            </w:r>
            <w:r>
              <w:instrText xml:space="preserve"> XE "Dynamics 365 Supply Chain Management " </w:instrText>
            </w:r>
            <w:r>
              <w:fldChar w:fldCharType="end"/>
            </w:r>
            <w:r>
              <w:t>(licență SL utilizator)</w:t>
            </w:r>
          </w:p>
        </w:tc>
        <w:tc>
          <w:tcPr>
            <w:tcW w:w="6120" w:type="dxa"/>
            <w:tcBorders>
              <w:top w:val="none" w:sz="4" w:space="0" w:color="000000"/>
              <w:left w:val="single" w:sz="4" w:space="0" w:color="000000"/>
              <w:bottom w:val="none" w:sz="4" w:space="0" w:color="000000"/>
              <w:right w:val="single" w:sz="4" w:space="0" w:color="000000"/>
            </w:tcBorders>
          </w:tcPr>
          <w:p w14:paraId="32B35508" w14:textId="77777777" w:rsidR="00E557F0" w:rsidRDefault="00E557F0">
            <w:pPr>
              <w:pStyle w:val="ProductList-TableBody"/>
            </w:pPr>
          </w:p>
        </w:tc>
      </w:tr>
      <w:tr w:rsidR="00E557F0" w14:paraId="2210BB27" w14:textId="77777777">
        <w:tc>
          <w:tcPr>
            <w:tcW w:w="6120" w:type="dxa"/>
            <w:tcBorders>
              <w:top w:val="single" w:sz="4" w:space="0" w:color="000000"/>
              <w:left w:val="single" w:sz="4" w:space="0" w:color="000000"/>
              <w:bottom w:val="single" w:sz="4" w:space="0" w:color="000000"/>
              <w:right w:val="single" w:sz="4" w:space="0" w:color="000000"/>
            </w:tcBorders>
          </w:tcPr>
          <w:p w14:paraId="23DFB277" w14:textId="77777777" w:rsidR="00E557F0" w:rsidRDefault="00F00D39">
            <w:pPr>
              <w:pStyle w:val="ProductList-TableBody"/>
            </w:pPr>
            <w:r>
              <w:t>Dynamics 365 Finance</w:t>
            </w:r>
            <w:r>
              <w:fldChar w:fldCharType="begin"/>
            </w:r>
            <w:r>
              <w:instrText xml:space="preserve"> XE "Dynamics 365 Finance" </w:instrText>
            </w:r>
            <w:r>
              <w:fldChar w:fldCharType="end"/>
            </w:r>
            <w:r>
              <w:t xml:space="preserve"> (licență SL utilizator)</w:t>
            </w:r>
          </w:p>
        </w:tc>
        <w:tc>
          <w:tcPr>
            <w:tcW w:w="6120" w:type="dxa"/>
            <w:tcBorders>
              <w:top w:val="none" w:sz="4" w:space="0" w:color="000000"/>
              <w:left w:val="single" w:sz="4" w:space="0" w:color="000000"/>
              <w:bottom w:val="single" w:sz="4" w:space="0" w:color="000000"/>
              <w:right w:val="single" w:sz="4" w:space="0" w:color="000000"/>
            </w:tcBorders>
          </w:tcPr>
          <w:p w14:paraId="57CE57F2" w14:textId="77777777" w:rsidR="00E557F0" w:rsidRDefault="00E557F0">
            <w:pPr>
              <w:pStyle w:val="ProductList-TableBody"/>
            </w:pPr>
          </w:p>
        </w:tc>
      </w:tr>
      <w:tr w:rsidR="00E557F0" w14:paraId="4D74A5EF" w14:textId="77777777">
        <w:tc>
          <w:tcPr>
            <w:tcW w:w="6120" w:type="dxa"/>
            <w:tcBorders>
              <w:top w:val="single" w:sz="4" w:space="0" w:color="000000"/>
              <w:left w:val="single" w:sz="4" w:space="0" w:color="000000"/>
              <w:bottom w:val="single" w:sz="4" w:space="0" w:color="000000"/>
              <w:right w:val="single" w:sz="4" w:space="0" w:color="000000"/>
            </w:tcBorders>
          </w:tcPr>
          <w:p w14:paraId="76E891A5" w14:textId="77777777" w:rsidR="00E557F0" w:rsidRDefault="00F00D39">
            <w:pPr>
              <w:pStyle w:val="ProductList-TableBody"/>
            </w:pPr>
            <w:r>
              <w:t>Licență CAL locală pentru activitate pentru Dynamics 365 Operations</w:t>
            </w:r>
            <w:r>
              <w:fldChar w:fldCharType="begin"/>
            </w:r>
            <w:r>
              <w:instrText xml:space="preserve"> XE "Licență CAL locală pentru activitate pentru Dynamics 365 Operations" </w:instrText>
            </w:r>
            <w:r>
              <w:fldChar w:fldCharType="end"/>
            </w:r>
            <w:r>
              <w:t xml:space="preserve"> (utilizator)</w:t>
            </w:r>
          </w:p>
        </w:tc>
        <w:tc>
          <w:tcPr>
            <w:tcW w:w="6120" w:type="dxa"/>
            <w:tcBorders>
              <w:top w:val="single" w:sz="4" w:space="0" w:color="000000"/>
              <w:left w:val="single" w:sz="4" w:space="0" w:color="000000"/>
              <w:bottom w:val="none" w:sz="4" w:space="0" w:color="000000"/>
              <w:right w:val="single" w:sz="4" w:space="0" w:color="000000"/>
            </w:tcBorders>
          </w:tcPr>
          <w:p w14:paraId="532855E9" w14:textId="77777777" w:rsidR="00E557F0" w:rsidRDefault="00F00D39">
            <w:pPr>
              <w:pStyle w:val="ProductList-TableBody"/>
            </w:pPr>
            <w:r>
              <w:t>Activitate Operations</w:t>
            </w:r>
          </w:p>
        </w:tc>
      </w:tr>
      <w:tr w:rsidR="00E557F0" w14:paraId="43BB383D" w14:textId="77777777">
        <w:tc>
          <w:tcPr>
            <w:tcW w:w="6120" w:type="dxa"/>
            <w:tcBorders>
              <w:top w:val="single" w:sz="4" w:space="0" w:color="000000"/>
              <w:left w:val="single" w:sz="4" w:space="0" w:color="000000"/>
              <w:bottom w:val="single" w:sz="4" w:space="0" w:color="000000"/>
              <w:right w:val="single" w:sz="4" w:space="0" w:color="000000"/>
            </w:tcBorders>
          </w:tcPr>
          <w:p w14:paraId="0F0E96F2" w14:textId="77777777" w:rsidR="00E557F0" w:rsidRDefault="00F00D39">
            <w:pPr>
              <w:pStyle w:val="ProductList-TableBody"/>
            </w:pPr>
            <w:r>
              <w:t>Dynamics 365 Operations Activity</w:t>
            </w:r>
            <w:r>
              <w:fldChar w:fldCharType="begin"/>
            </w:r>
            <w:r>
              <w:instrText xml:space="preserve"> XE "Dynamics 365 Operations Activity" </w:instrText>
            </w:r>
            <w:r>
              <w:fldChar w:fldCharType="end"/>
            </w:r>
            <w:r>
              <w:t xml:space="preserve"> (licență SL utilizator)</w:t>
            </w:r>
          </w:p>
        </w:tc>
        <w:tc>
          <w:tcPr>
            <w:tcW w:w="6120" w:type="dxa"/>
            <w:tcBorders>
              <w:top w:val="none" w:sz="4" w:space="0" w:color="000000"/>
              <w:left w:val="single" w:sz="4" w:space="0" w:color="000000"/>
              <w:bottom w:val="single" w:sz="4" w:space="0" w:color="000000"/>
              <w:right w:val="single" w:sz="4" w:space="0" w:color="000000"/>
            </w:tcBorders>
          </w:tcPr>
          <w:p w14:paraId="3DC18294" w14:textId="77777777" w:rsidR="00E557F0" w:rsidRDefault="00E557F0">
            <w:pPr>
              <w:pStyle w:val="ProductList-TableBody"/>
            </w:pPr>
          </w:p>
        </w:tc>
      </w:tr>
      <w:tr w:rsidR="00E557F0" w14:paraId="2E947249" w14:textId="77777777">
        <w:tc>
          <w:tcPr>
            <w:tcW w:w="6120" w:type="dxa"/>
            <w:tcBorders>
              <w:top w:val="single" w:sz="4" w:space="0" w:color="000000"/>
              <w:left w:val="single" w:sz="4" w:space="0" w:color="000000"/>
              <w:bottom w:val="single" w:sz="4" w:space="0" w:color="000000"/>
              <w:right w:val="single" w:sz="4" w:space="0" w:color="000000"/>
            </w:tcBorders>
          </w:tcPr>
          <w:p w14:paraId="00695926" w14:textId="77777777" w:rsidR="00E557F0" w:rsidRDefault="00F00D39">
            <w:pPr>
              <w:pStyle w:val="ProductList-TableBody"/>
            </w:pPr>
            <w:r>
              <w:t>Licență CAL locală pentru dispozitive pentru Dynamics 365 Operations</w:t>
            </w:r>
            <w:r>
              <w:fldChar w:fldCharType="begin"/>
            </w:r>
            <w:r>
              <w:instrText xml:space="preserve"> XE "Licență CAL locală pentru dispozitive pentru Dynamics 365 Operations" </w:instrText>
            </w:r>
            <w:r>
              <w:fldChar w:fldCharType="end"/>
            </w:r>
            <w:r>
              <w:t xml:space="preserve"> (Dispozitiv)</w:t>
            </w:r>
          </w:p>
        </w:tc>
        <w:tc>
          <w:tcPr>
            <w:tcW w:w="6120" w:type="dxa"/>
            <w:tcBorders>
              <w:top w:val="single" w:sz="4" w:space="0" w:color="000000"/>
              <w:left w:val="single" w:sz="4" w:space="0" w:color="000000"/>
              <w:bottom w:val="none" w:sz="4" w:space="0" w:color="000000"/>
              <w:right w:val="single" w:sz="4" w:space="0" w:color="000000"/>
            </w:tcBorders>
          </w:tcPr>
          <w:p w14:paraId="648DCA3D" w14:textId="77777777" w:rsidR="00E557F0" w:rsidRDefault="00F00D39">
            <w:pPr>
              <w:pStyle w:val="ProductList-TableBody"/>
            </w:pPr>
            <w:r>
              <w:t>Dispozitiv Operations</w:t>
            </w:r>
          </w:p>
        </w:tc>
      </w:tr>
      <w:tr w:rsidR="00E557F0" w14:paraId="239EF816" w14:textId="77777777">
        <w:tc>
          <w:tcPr>
            <w:tcW w:w="6120" w:type="dxa"/>
            <w:tcBorders>
              <w:top w:val="single" w:sz="4" w:space="0" w:color="000000"/>
              <w:left w:val="single" w:sz="4" w:space="0" w:color="000000"/>
              <w:bottom w:val="single" w:sz="4" w:space="0" w:color="000000"/>
              <w:right w:val="single" w:sz="4" w:space="0" w:color="000000"/>
            </w:tcBorders>
          </w:tcPr>
          <w:p w14:paraId="0FF12081" w14:textId="77777777" w:rsidR="00E557F0" w:rsidRDefault="00F00D39">
            <w:pPr>
              <w:pStyle w:val="ProductList-TableBody"/>
            </w:pPr>
            <w:r>
              <w:t>Dynamics 365 Operations Device</w:t>
            </w:r>
            <w:r>
              <w:fldChar w:fldCharType="begin"/>
            </w:r>
            <w:r>
              <w:instrText xml:space="preserve"> XE "Dynamics 365 Operations Device" </w:instrText>
            </w:r>
            <w:r>
              <w:fldChar w:fldCharType="end"/>
            </w:r>
            <w:r>
              <w:t xml:space="preserve"> (licență SL utilizator)</w:t>
            </w:r>
          </w:p>
        </w:tc>
        <w:tc>
          <w:tcPr>
            <w:tcW w:w="6120" w:type="dxa"/>
            <w:tcBorders>
              <w:top w:val="none" w:sz="4" w:space="0" w:color="000000"/>
              <w:left w:val="single" w:sz="4" w:space="0" w:color="000000"/>
              <w:bottom w:val="single" w:sz="4" w:space="0" w:color="000000"/>
              <w:right w:val="single" w:sz="4" w:space="0" w:color="000000"/>
            </w:tcBorders>
          </w:tcPr>
          <w:p w14:paraId="3078C15E" w14:textId="77777777" w:rsidR="00E557F0" w:rsidRDefault="00E557F0">
            <w:pPr>
              <w:pStyle w:val="ProductList-TableBody"/>
            </w:pPr>
          </w:p>
        </w:tc>
      </w:tr>
    </w:tbl>
    <w:p w14:paraId="24A01BAA" w14:textId="77777777" w:rsidR="00E557F0" w:rsidRDefault="00E557F0">
      <w:pPr>
        <w:pStyle w:val="ProductList-Body"/>
      </w:pPr>
    </w:p>
    <w:p w14:paraId="2D522106" w14:textId="77777777" w:rsidR="00E557F0" w:rsidRDefault="00F00D39">
      <w:pPr>
        <w:pStyle w:val="ProductList-ClauseHeading"/>
        <w:outlineLvl w:val="3"/>
      </w:pPr>
      <w:r>
        <w:t>3.2 Drepturile de utilizare pentru Dynamics 365 Operations Servers</w:t>
      </w:r>
    </w:p>
    <w:p w14:paraId="42C9BBF8" w14:textId="77777777" w:rsidR="00E557F0" w:rsidRDefault="00F00D39">
      <w:pPr>
        <w:pStyle w:val="ProductList-Body"/>
      </w:pPr>
      <w:r>
        <w:rPr>
          <w:color w:val="000000"/>
        </w:rPr>
        <w:t>Software-ul poate include plug-inuri, timp de rulare, și alte componente identificate în documentația scrisă sau online care permit clientului să-i extindă funcționalitatea. Clienții nu pot modifica sau crea modele derivate ale acestor componente și utilizarea acestor modele derivate, ci numai împreună cu software-ul și numai pentru uz intern la client</w:t>
      </w:r>
      <w:r>
        <w:t>.</w:t>
      </w:r>
    </w:p>
    <w:p w14:paraId="503CFC4C" w14:textId="77777777" w:rsidR="00E557F0" w:rsidRDefault="00E557F0">
      <w:pPr>
        <w:pStyle w:val="ProductList-Body"/>
      </w:pPr>
    </w:p>
    <w:p w14:paraId="4EA7DC54" w14:textId="77777777" w:rsidR="00E557F0" w:rsidRDefault="00F00D39">
      <w:pPr>
        <w:pStyle w:val="ProductList-ClauseHeading"/>
        <w:outlineLvl w:val="3"/>
      </w:pPr>
      <w:r>
        <w:t>3.3 Drepturi de utilizare pentru Dynamics 365 On-Premises</w:t>
      </w:r>
    </w:p>
    <w:p w14:paraId="18BC71DD" w14:textId="77777777" w:rsidR="00E557F0" w:rsidRDefault="00F00D39">
      <w:pPr>
        <w:pStyle w:val="ProductList-SubClauseHeading"/>
        <w:outlineLvl w:val="4"/>
      </w:pPr>
      <w:r>
        <w:t>3.3.1 Licențe CAL privind drepturile de utilizare a software-ului Dynamics 365</w:t>
      </w:r>
    </w:p>
    <w:p w14:paraId="1068DB9E" w14:textId="77777777" w:rsidR="00E557F0" w:rsidRDefault="00F00D39">
      <w:pPr>
        <w:pStyle w:val="ProductList-BodyIndented"/>
      </w:pPr>
      <w:r>
        <w:t xml:space="preserve">Clienții care dețin licențe CAL pentru Dynamics 365 pot să instaleze și să utilizeze un număr nelimitat de copii corespunzătoare ale produsului software de tip server Dynamics 365 pe un server dedicat utilizării de către Client.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 Acest drept nu se aplică licenței pentru Dynamics 365 Operations Server.</w:t>
      </w:r>
    </w:p>
    <w:p w14:paraId="21BDF5F2" w14:textId="77777777" w:rsidR="00E557F0" w:rsidRDefault="00E557F0">
      <w:pPr>
        <w:pStyle w:val="ProductList-BodyIndented"/>
      </w:pPr>
    </w:p>
    <w:p w14:paraId="0F910B93" w14:textId="77777777" w:rsidR="00E557F0" w:rsidRDefault="00F00D39">
      <w:pPr>
        <w:pStyle w:val="ProductList-SubClauseHeading"/>
        <w:outlineLvl w:val="4"/>
      </w:pPr>
      <w:r>
        <w:t>3.3.2 Condiții pentru ofertele eligibile</w:t>
      </w:r>
    </w:p>
    <w:p w14:paraId="4A75C4E4" w14:textId="77777777" w:rsidR="00E557F0" w:rsidRDefault="00F00D39">
      <w:pPr>
        <w:pStyle w:val="ProductList-BodyIndented"/>
      </w:pPr>
      <w:r>
        <w:t>Clienții care reînnoiesc un contract cu licențe CAL Dynamics CRM la 1 noiembrie 2016 pot să achiziționeze licențe CAL locale pentru Dynamics 365 din ofertele eligibile în reînnoirile contractului înainte de 31 octombrie 2019.</w:t>
      </w:r>
    </w:p>
    <w:p w14:paraId="230F4B67" w14:textId="77777777" w:rsidR="00E557F0" w:rsidRDefault="00E557F0">
      <w:pPr>
        <w:pStyle w:val="ProductList-BodyIndented"/>
      </w:pPr>
    </w:p>
    <w:p w14:paraId="1CCC6977" w14:textId="77777777" w:rsidR="00E557F0" w:rsidRDefault="00F00D39">
      <w:pPr>
        <w:pStyle w:val="ProductList-SubClauseHeading"/>
        <w:outlineLvl w:val="4"/>
      </w:pPr>
      <w:r>
        <w:t>3.3.3 Licențe CAL pentru Dynamics 365 Team Members</w:t>
      </w:r>
    </w:p>
    <w:p w14:paraId="68F6B2CD" w14:textId="77777777" w:rsidR="00E557F0" w:rsidRDefault="00F00D39">
      <w:pPr>
        <w:pStyle w:val="ProductList-BodyIndented"/>
      </w:pPr>
      <w:r>
        <w:t xml:space="preserve">Clienții cu abonament existent pentru Enterprise Agreement cu licențe de Team Members achiziționate înainte de 1 mai 2019, pot utiliza licențele CAL pentru Dynamics 365 Team Members existente și noi achiziționate în concordanță cu descrierea serviciului Dynamics 365 găsită la </w:t>
      </w:r>
      <w:hyperlink r:id="rId45">
        <w:r>
          <w:rPr>
            <w:color w:val="00467F"/>
            <w:u w:val="single"/>
          </w:rPr>
          <w:t xml:space="preserve">http://download.microsoft.com/download/D/B/3/DB37B5D3-7796-4536-AC8D-8EFDB95CD52F/Team-Members-Grandfathering.pdf </w:t>
        </w:r>
      </w:hyperlink>
      <w:r>
        <w:t>pe întreaga durată de validitate a contractului existent și orice altă perioadă de abonare ulterioară începută înainte de data de 31 decembrie 2020.</w:t>
      </w:r>
    </w:p>
    <w:p w14:paraId="5B3641A1" w14:textId="77777777" w:rsidR="00E557F0" w:rsidRDefault="00E557F0">
      <w:pPr>
        <w:pStyle w:val="ProductList-BodyIndented"/>
      </w:pPr>
    </w:p>
    <w:p w14:paraId="4B80B18D" w14:textId="77777777" w:rsidR="00E557F0" w:rsidRDefault="00F00D39">
      <w:pPr>
        <w:pStyle w:val="ProductList-ClauseHeading"/>
        <w:outlineLvl w:val="3"/>
      </w:pPr>
      <w:r>
        <w:t>3.4 Produse software suplimentare</w:t>
      </w:r>
    </w:p>
    <w:tbl>
      <w:tblPr>
        <w:tblStyle w:val="PURTable"/>
        <w:tblW w:w="0" w:type="dxa"/>
        <w:tblLook w:val="04A0" w:firstRow="1" w:lastRow="0" w:firstColumn="1" w:lastColumn="0" w:noHBand="0" w:noVBand="1"/>
      </w:tblPr>
      <w:tblGrid>
        <w:gridCol w:w="3635"/>
        <w:gridCol w:w="3647"/>
        <w:gridCol w:w="3634"/>
      </w:tblGrid>
      <w:tr w:rsidR="00E557F0" w14:paraId="059919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2855ED" w14:textId="77777777" w:rsidR="00E557F0" w:rsidRDefault="00F00D39">
            <w:pPr>
              <w:pStyle w:val="ProductList-TableBody"/>
            </w:pPr>
            <w:r>
              <w:t>Microsoft Dynamics 365 pentru Microsoft Outlook</w:t>
            </w:r>
          </w:p>
        </w:tc>
        <w:tc>
          <w:tcPr>
            <w:tcW w:w="4040" w:type="dxa"/>
            <w:tcBorders>
              <w:top w:val="single" w:sz="18" w:space="0" w:color="0072C6"/>
              <w:left w:val="single" w:sz="4" w:space="0" w:color="000000"/>
              <w:bottom w:val="single" w:sz="4" w:space="0" w:color="000000"/>
              <w:right w:val="single" w:sz="4" w:space="0" w:color="000000"/>
            </w:tcBorders>
          </w:tcPr>
          <w:p w14:paraId="5D75278F" w14:textId="77777777" w:rsidR="00E557F0" w:rsidRDefault="00F00D39">
            <w:pPr>
              <w:pStyle w:val="ProductList-TableBody"/>
            </w:pPr>
            <w:r>
              <w:t>Microsoft E-Mail Router și Rule Deployment Wizard pentru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727B7735" w14:textId="77777777" w:rsidR="00E557F0" w:rsidRDefault="00F00D39">
            <w:pPr>
              <w:pStyle w:val="ProductList-TableBody"/>
            </w:pPr>
            <w:r>
              <w:t>Microsoft Dynamics Reporting Extensions pentru Microsoft Dynamics 365</w:t>
            </w:r>
          </w:p>
        </w:tc>
      </w:tr>
      <w:tr w:rsidR="00E557F0" w14:paraId="041B4DB3" w14:textId="77777777">
        <w:tc>
          <w:tcPr>
            <w:tcW w:w="4040" w:type="dxa"/>
            <w:tcBorders>
              <w:top w:val="single" w:sz="4" w:space="0" w:color="000000"/>
              <w:left w:val="single" w:sz="4" w:space="0" w:color="000000"/>
              <w:bottom w:val="single" w:sz="4" w:space="0" w:color="000000"/>
              <w:right w:val="single" w:sz="4" w:space="0" w:color="000000"/>
            </w:tcBorders>
          </w:tcPr>
          <w:p w14:paraId="5D713719" w14:textId="77777777" w:rsidR="00E557F0" w:rsidRDefault="00F00D39">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5B5BA561" w14:textId="77777777" w:rsidR="00E557F0" w:rsidRDefault="00F00D39">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65E45845" w14:textId="77777777" w:rsidR="00E557F0" w:rsidRDefault="00F00D39">
            <w:pPr>
              <w:pStyle w:val="ProductList-TableBody"/>
            </w:pPr>
            <w:r>
              <w:t>Microsoft Dynamics 365 pentru dispozitive acceptate</w:t>
            </w:r>
          </w:p>
        </w:tc>
      </w:tr>
    </w:tbl>
    <w:p w14:paraId="26807E75" w14:textId="77777777" w:rsidR="00E557F0" w:rsidRDefault="00F00D39">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38"/>
        <w:gridCol w:w="3643"/>
        <w:gridCol w:w="3635"/>
      </w:tblGrid>
      <w:tr w:rsidR="00E557F0" w14:paraId="2E5D86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A800B59" w14:textId="77777777" w:rsidR="00E557F0" w:rsidRDefault="00F00D3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0D401BB1" w14:textId="77777777" w:rsidR="00E557F0" w:rsidRDefault="00F00D39">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6F731E47" w14:textId="77777777" w:rsidR="00E557F0" w:rsidRDefault="00F00D39">
            <w:pPr>
              <w:pStyle w:val="ProductList-TableBody"/>
            </w:pPr>
            <w:r>
              <w:fldChar w:fldCharType="begin"/>
            </w:r>
            <w:r>
              <w:instrText xml:space="preserve"> AutoTextList   \s NoStyle \t "Drepturi în caz de avarie: un beneficiu SA care permite îi Clientului să ruleze instanțe pasive pentru cazuri de avarie, conform descrierii din intrarea de produs." </w:instrText>
            </w:r>
            <w:r>
              <w:fldChar w:fldCharType="separate"/>
            </w:r>
            <w:r>
              <w:rPr>
                <w:color w:val="0563C1"/>
              </w:rPr>
              <w:t>Drepturi în caz de avarie</w:t>
            </w:r>
            <w:r>
              <w:fldChar w:fldCharType="end"/>
            </w:r>
            <w:r>
              <w:t>: Operations Server</w:t>
            </w:r>
          </w:p>
        </w:tc>
      </w:tr>
      <w:tr w:rsidR="00E557F0" w14:paraId="31808B96" w14:textId="77777777">
        <w:tc>
          <w:tcPr>
            <w:tcW w:w="4040" w:type="dxa"/>
            <w:tcBorders>
              <w:top w:val="single" w:sz="4" w:space="0" w:color="000000"/>
              <w:left w:val="single" w:sz="4" w:space="0" w:color="000000"/>
              <w:bottom w:val="single" w:sz="4" w:space="0" w:color="000000"/>
              <w:right w:val="single" w:sz="4" w:space="0" w:color="000000"/>
            </w:tcBorders>
          </w:tcPr>
          <w:p w14:paraId="550B12D0" w14:textId="77777777" w:rsidR="00E557F0" w:rsidRDefault="00F00D39">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licențelor din Anexa B." </w:instrText>
            </w:r>
            <w:r>
              <w:fldChar w:fldCharType="separate"/>
            </w:r>
            <w:r>
              <w:rPr>
                <w:color w:val="0563C1"/>
              </w:rPr>
              <w:t>Mobilitatea licențelor</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24DDA98E" w14:textId="77777777" w:rsidR="00E557F0" w:rsidRDefault="00F00D39">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6">
              <w:r>
                <w:rPr>
                  <w:color w:val="00467F"/>
                  <w:u w:val="single"/>
                </w:rPr>
                <w:t>Lista de Produse – noiembrie 2014 și iunie 2015</w:t>
              </w:r>
            </w:hyperlink>
            <w:r>
              <w:t xml:space="preserve">; </w:t>
            </w:r>
            <w:hyperlink r:id="rId47">
              <w:r>
                <w:rPr>
                  <w:color w:val="00467F"/>
                  <w:u w:val="single"/>
                </w:rPr>
                <w:t>Termenii produsului – decembrie 2016</w:t>
              </w:r>
            </w:hyperlink>
            <w:r>
              <w:t xml:space="preserve">; </w:t>
            </w:r>
            <w:hyperlink r:id="rId48">
              <w:r>
                <w:rPr>
                  <w:color w:val="00467F"/>
                  <w:u w:val="single"/>
                </w:rPr>
                <w:t>Termenii produsului – iulie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E66F4" w14:textId="77777777" w:rsidR="00E557F0" w:rsidRDefault="00F00D39">
            <w:pPr>
              <w:pStyle w:val="ProductList-TableBody"/>
            </w:pPr>
            <w:r>
              <w:rPr>
                <w:color w:val="404040"/>
              </w:rPr>
              <w:t>Drepturi de utilizare la distanță: neaplicabil</w:t>
            </w:r>
          </w:p>
        </w:tc>
      </w:tr>
      <w:tr w:rsidR="00E557F0" w14:paraId="29C6AF36" w14:textId="77777777">
        <w:tc>
          <w:tcPr>
            <w:tcW w:w="4040" w:type="dxa"/>
            <w:tcBorders>
              <w:top w:val="single" w:sz="4" w:space="0" w:color="000000"/>
              <w:left w:val="single" w:sz="4" w:space="0" w:color="000000"/>
              <w:bottom w:val="single" w:sz="4" w:space="0" w:color="000000"/>
              <w:right w:val="single" w:sz="4" w:space="0" w:color="000000"/>
            </w:tcBorders>
          </w:tcPr>
          <w:p w14:paraId="2B77D761" w14:textId="77777777" w:rsidR="00E557F0" w:rsidRDefault="00F00D39">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E6E92" w14:textId="77777777" w:rsidR="00E557F0" w:rsidRDefault="00F00D3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491B6" w14:textId="77777777" w:rsidR="00E557F0" w:rsidRDefault="00E557F0">
            <w:pPr>
              <w:pStyle w:val="ProductList-TableBody"/>
            </w:pPr>
          </w:p>
        </w:tc>
      </w:tr>
    </w:tbl>
    <w:p w14:paraId="463C7805" w14:textId="77777777" w:rsidR="00E557F0" w:rsidRDefault="00E557F0">
      <w:pPr>
        <w:pStyle w:val="ProductList-Body"/>
      </w:pPr>
    </w:p>
    <w:p w14:paraId="18D523A6" w14:textId="77777777" w:rsidR="00E557F0" w:rsidRDefault="00F00D39">
      <w:pPr>
        <w:pStyle w:val="ProductList-ClauseHeading"/>
        <w:outlineLvl w:val="3"/>
      </w:pPr>
      <w:r>
        <w:t>4.1 Drepturile de utilizare a serverului Dynamics 365</w:t>
      </w:r>
    </w:p>
    <w:p w14:paraId="43C543E3" w14:textId="77777777" w:rsidR="00E557F0" w:rsidRDefault="00F00D39">
      <w:pPr>
        <w:pStyle w:val="ProductList-Body"/>
      </w:pPr>
      <w:r>
        <w:t>Clienții care dețin licențe CAL pentru Dynamics 365 și protecție prin SA activă pot să instaleze și să utilizeze un număr nelimitat de copii corespunzătoare ale produsului software de tip server Dynamics 365 pe un server de rețea sau pe un server partajat. Acest drept nu se aplică licenței pentru Dynamics 365 Operations Server.</w:t>
      </w:r>
    </w:p>
    <w:p w14:paraId="01CA383B" w14:textId="77777777" w:rsidR="00E557F0" w:rsidRDefault="00E557F0">
      <w:pPr>
        <w:pStyle w:val="ProductList-Body"/>
      </w:pPr>
    </w:p>
    <w:p w14:paraId="45DBDDF7" w14:textId="77777777" w:rsidR="00E557F0" w:rsidRDefault="00F00D39">
      <w:pPr>
        <w:pStyle w:val="ProductList-ClauseHeading"/>
        <w:outlineLvl w:val="3"/>
      </w:pPr>
      <w:r>
        <w:t>4.2 Drepturile Dynamics 365 Operations Server</w:t>
      </w:r>
    </w:p>
    <w:p w14:paraId="1EDF1EDB" w14:textId="77777777" w:rsidR="00E557F0" w:rsidRDefault="00F00D39">
      <w:pPr>
        <w:pStyle w:val="ProductList-Body"/>
      </w:pPr>
      <w:r>
        <w:t xml:space="preserve">Dynamics 365 Operations Server poate fi utilizat doar de Clienții care dețin o protecție prin SA activă sau o licență echivalentă. Clienții care lasă să expire protecția prin SA ori licența echivalentă trebuie să dezinstaleze produsul software de tip server. Clienții care dețin drepturi permanente pot să instaleze ultima versiune a produsului software Dynamics AX 2012 R3 Server sau Commerce Server disponibil la momentul expirării. </w:t>
      </w:r>
    </w:p>
    <w:p w14:paraId="70AF8508" w14:textId="77777777" w:rsidR="00E557F0" w:rsidRDefault="00E557F0">
      <w:pPr>
        <w:pStyle w:val="ProductList-Body"/>
      </w:pPr>
    </w:p>
    <w:p w14:paraId="188F7D11" w14:textId="77777777" w:rsidR="00E557F0" w:rsidRDefault="00F00D39">
      <w:pPr>
        <w:pStyle w:val="ProductList-ClauseHeading"/>
        <w:outlineLvl w:val="3"/>
      </w:pPr>
      <w:r>
        <w:t>4.3 Drepturile în caz de avarie pentru Dynamics 365 Operations Server</w:t>
      </w:r>
    </w:p>
    <w:p w14:paraId="53BDC413" w14:textId="77777777" w:rsidR="00E557F0" w:rsidRDefault="00F00D39">
      <w:pPr>
        <w:pStyle w:val="ProductList-Body"/>
      </w:pPr>
      <w:r>
        <w:t xml:space="preserve">Clientul poate să execute instanțe pasive pentru cazuri de avarie ale Dynamics 365 Operations Server după cum urmează. Instanțele pasive pentru cazuri de avarie pot fi rulate fie într-un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separat de pe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 xml:space="preserve">, fie pe un alt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Serverele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xml:space="preserve">. </w:t>
      </w:r>
      <w:r>
        <w:fldChar w:fldCharType="begin"/>
      </w:r>
      <w:r>
        <w:instrText xml:space="preserve"> AutoTextList   \s NoStyle \t "Drepturi în caz de avarie: un beneficiu SA care permite îi Clientului să ruleze instanțe pasive pentru cazuri de avarie, conform descrierii din intrarea de produs." </w:instrText>
      </w:r>
      <w:r>
        <w:fldChar w:fldCharType="separate"/>
      </w:r>
      <w:r>
        <w:rPr>
          <w:color w:val="0563C1"/>
        </w:rPr>
        <w:t>Drepturile în caz de avarie</w:t>
      </w:r>
      <w:r>
        <w:fldChar w:fldCharType="end"/>
      </w:r>
      <w:r>
        <w:t xml:space="preserve"> se aplică doar dacă numărul de licențe care ar fi necesare pentru rularea instanțelor pentru cazuri de avarie nu depășește numărul de licențe necesare pentru rularea instanțelor de producție corespunzătoare. Acest avantaj al protecției prin SA necesită o protecție prin SA pentru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 xml:space="preserve"> și licență de acces, după caz.</w:t>
      </w:r>
    </w:p>
    <w:p w14:paraId="3217F102" w14:textId="77777777" w:rsidR="00E557F0" w:rsidRDefault="00E557F0">
      <w:pPr>
        <w:pStyle w:val="ProductList-Body"/>
      </w:pPr>
    </w:p>
    <w:p w14:paraId="5B85A6FA" w14:textId="77777777" w:rsidR="00E557F0" w:rsidRDefault="00F00D39">
      <w:pPr>
        <w:pStyle w:val="ProductList-ClauseHeading"/>
        <w:outlineLvl w:val="3"/>
      </w:pPr>
      <w:r>
        <w:t>4.4 Localizare și actualizări</w:t>
      </w:r>
    </w:p>
    <w:p w14:paraId="3163A913" w14:textId="77777777" w:rsidR="00E557F0" w:rsidRDefault="00F00D39">
      <w:pPr>
        <w:pStyle w:val="ProductList-Body"/>
      </w:pPr>
      <w:r>
        <w:t xml:space="preserve">Clientul este eligibil să primească și să utilizeze actualizări referitoare la impozitele guvernamentale și la cerințele de reglementare pe Serverele cu licență, cu condiția să aibă protecție prin SA activă sau o licență echivalentă pentru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cu licență</w:t>
      </w:r>
      <w:r>
        <w:fldChar w:fldCharType="end"/>
      </w:r>
      <w:r>
        <w:t xml:space="preserve"> și pentru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w:t>
      </w:r>
    </w:p>
    <w:p w14:paraId="575A1917" w14:textId="77777777" w:rsidR="00E557F0" w:rsidRDefault="00E557F0">
      <w:pPr>
        <w:pStyle w:val="ProductList-Body"/>
      </w:pPr>
    </w:p>
    <w:p w14:paraId="3681635E" w14:textId="77777777" w:rsidR="00E557F0" w:rsidRDefault="00F00D39">
      <w:pPr>
        <w:pStyle w:val="ProductList-ClauseHeading"/>
        <w:outlineLvl w:val="3"/>
      </w:pPr>
      <w:r>
        <w:t>4.5 Unified Service Desk (USD)</w:t>
      </w:r>
    </w:p>
    <w:p w14:paraId="1CCDE917" w14:textId="77777777" w:rsidR="00E557F0" w:rsidRDefault="00F00D39">
      <w:pPr>
        <w:pStyle w:val="ProductList-Body"/>
      </w:pPr>
      <w:r>
        <w:t xml:space="preserve">Pentru fiecare Licență CAL locală pentru Dynamics 365 Sales sau pentru fiecare Licență CAL locală pentru Dynamics 365 Customer Service pentru care Clientul are SA, Clientul poate instala și utiliza USD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Dreptul de a utiliza USD este limitat la utilizatorul sau dispozitivul pentru care se alocă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licența CAL</w:t>
      </w:r>
      <w:r>
        <w:fldChar w:fldCharType="end"/>
      </w:r>
      <w:r>
        <w:t xml:space="preserve"> eligibilă.</w:t>
      </w:r>
    </w:p>
    <w:p w14:paraId="2273C5F7" w14:textId="77777777" w:rsidR="00E557F0" w:rsidRDefault="00E557F0">
      <w:pPr>
        <w:pStyle w:val="ProductList-Body"/>
      </w:pPr>
    </w:p>
    <w:p w14:paraId="4E7E4775" w14:textId="77777777" w:rsidR="00E557F0" w:rsidRDefault="00F00D39">
      <w:pPr>
        <w:pStyle w:val="ProductList-ClauseHeading"/>
        <w:outlineLvl w:val="3"/>
      </w:pPr>
      <w:r>
        <w:t>4.6 Dynamics CustomerSource</w:t>
      </w:r>
    </w:p>
    <w:p w14:paraId="5D882C38" w14:textId="77777777" w:rsidR="00E557F0" w:rsidRDefault="00F00D39">
      <w:pPr>
        <w:pStyle w:val="ProductList-Body"/>
      </w:pPr>
      <w:r>
        <w:t xml:space="preserve">Clienții care dețin licențe CAL locale Dynamics 365 cu protecție activă prin SA beneficiază de acces la CustomerSource. </w:t>
      </w:r>
    </w:p>
    <w:p w14:paraId="4C153C94" w14:textId="77777777" w:rsidR="00E557F0" w:rsidRDefault="00E557F0">
      <w:pPr>
        <w:pStyle w:val="PURBreadcrumb"/>
      </w:pPr>
    </w:p>
    <w:tbl>
      <w:tblPr>
        <w:tblStyle w:val="PURTable"/>
        <w:tblW w:w="0" w:type="dxa"/>
        <w:tblLook w:val="04A0" w:firstRow="1" w:lastRow="0" w:firstColumn="1" w:lastColumn="0" w:noHBand="0" w:noVBand="1"/>
      </w:tblPr>
      <w:tblGrid>
        <w:gridCol w:w="10916"/>
      </w:tblGrid>
      <w:tr w:rsidR="00E557F0" w14:paraId="5B522B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C1EA9B" w14:textId="77777777" w:rsidR="00E557F0" w:rsidRDefault="00C377A2">
            <w:pPr>
              <w:pStyle w:val="ProductList-TableBody"/>
              <w:jc w:val="right"/>
            </w:pPr>
            <w:hyperlink w:anchor="_Sec842">
              <w:r w:rsidR="00F00D39">
                <w:rPr>
                  <w:color w:val="00467F"/>
                  <w:sz w:val="14"/>
                  <w:u w:val="single"/>
                </w:rPr>
                <w:t>Cuprins</w:t>
              </w:r>
            </w:hyperlink>
            <w:r w:rsidR="00F00D39">
              <w:rPr>
                <w:sz w:val="14"/>
              </w:rPr>
              <w:t>/</w:t>
            </w:r>
            <w:hyperlink w:anchor="_Sec549">
              <w:r w:rsidR="00F00D39">
                <w:rPr>
                  <w:color w:val="00467F"/>
                  <w:sz w:val="14"/>
                  <w:u w:val="single"/>
                </w:rPr>
                <w:t>Glosar</w:t>
              </w:r>
            </w:hyperlink>
            <w:r w:rsidR="00F00D39">
              <w:rPr>
                <w:sz w:val="14"/>
              </w:rPr>
              <w:t>/</w:t>
            </w:r>
            <w:hyperlink w:anchor="_Sec844">
              <w:r w:rsidR="00F00D39">
                <w:rPr>
                  <w:color w:val="00467F"/>
                  <w:sz w:val="14"/>
                  <w:u w:val="single"/>
                </w:rPr>
                <w:t>Index</w:t>
              </w:r>
            </w:hyperlink>
          </w:p>
        </w:tc>
      </w:tr>
    </w:tbl>
    <w:p w14:paraId="7A531D01" w14:textId="77777777" w:rsidR="00E557F0" w:rsidRDefault="00E557F0">
      <w:pPr>
        <w:pStyle w:val="ProductList-Body"/>
      </w:pPr>
    </w:p>
    <w:p w14:paraId="618CA3E0" w14:textId="77777777" w:rsidR="00E557F0" w:rsidRDefault="00F00D39">
      <w:pPr>
        <w:pStyle w:val="ProductList-Offering1HeadingNoBorder"/>
        <w:outlineLvl w:val="1"/>
      </w:pPr>
      <w:bookmarkStart w:id="77" w:name="_Sec607"/>
      <w:r>
        <w:t>Microsoft Identity Manager</w:t>
      </w:r>
      <w:bookmarkEnd w:id="77"/>
      <w:r>
        <w:fldChar w:fldCharType="begin"/>
      </w:r>
      <w:r>
        <w:instrText xml:space="preserve"> TC "</w:instrText>
      </w:r>
      <w:bookmarkStart w:id="78" w:name="_Toc52184395"/>
      <w:r>
        <w:instrText>Microsoft Identity Manager</w:instrText>
      </w:r>
      <w:bookmarkEnd w:id="78"/>
      <w:r>
        <w:instrText>" \l 2</w:instrText>
      </w:r>
      <w:r>
        <w:fldChar w:fldCharType="end"/>
      </w:r>
    </w:p>
    <w:p w14:paraId="6B77B398" w14:textId="77777777" w:rsidR="00E557F0" w:rsidRDefault="00F00D39">
      <w:pPr>
        <w:pStyle w:val="ProductList-Offering1SubSection"/>
        <w:outlineLvl w:val="2"/>
      </w:pPr>
      <w:bookmarkStart w:id="79" w:name="_Sec677"/>
      <w:r>
        <w:t>1. Disponibilitatea programului</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E557F0" w14:paraId="707034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31CBA5" w14:textId="77777777" w:rsidR="00E557F0" w:rsidRDefault="00F00D3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E7BD8" w14:textId="77777777" w:rsidR="00E557F0" w:rsidRDefault="00F00D3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1CD76" w14:textId="77777777" w:rsidR="00E557F0" w:rsidRDefault="00F00D3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3DFFD" w14:textId="77777777" w:rsidR="00E557F0" w:rsidRDefault="00F00D3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4C8A0" w14:textId="77777777" w:rsidR="00E557F0" w:rsidRDefault="00F00D3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16231" w14:textId="77777777" w:rsidR="00E557F0" w:rsidRDefault="00F00D3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0B0E5" w14:textId="77777777" w:rsidR="00E557F0" w:rsidRDefault="00F00D3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EF26C" w14:textId="77777777" w:rsidR="00E557F0" w:rsidRDefault="00F00D3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6D9AD" w14:textId="77777777" w:rsidR="00E557F0" w:rsidRDefault="00F00D3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97D6A" w14:textId="77777777" w:rsidR="00E557F0" w:rsidRDefault="00F00D3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D34DC" w14:textId="77777777" w:rsidR="00E557F0" w:rsidRDefault="00F00D3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F919E3B" w14:textId="77777777" w:rsidR="00E557F0" w:rsidRDefault="00F00D3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557F0" w14:paraId="5DB75B56" w14:textId="77777777">
        <w:tc>
          <w:tcPr>
            <w:tcW w:w="4160" w:type="dxa"/>
            <w:tcBorders>
              <w:top w:val="single" w:sz="6" w:space="0" w:color="FFFFFF"/>
              <w:left w:val="none" w:sz="4" w:space="0" w:color="BFBFBF"/>
              <w:bottom w:val="dashed" w:sz="4" w:space="0" w:color="BFBFBF"/>
              <w:right w:val="none" w:sz="4" w:space="0" w:color="6E6E6E"/>
            </w:tcBorders>
          </w:tcPr>
          <w:p w14:paraId="1B8C5850" w14:textId="77777777" w:rsidR="00E557F0" w:rsidRDefault="00F00D39">
            <w:pPr>
              <w:pStyle w:val="ProductList-TableBody"/>
            </w:pPr>
            <w:r>
              <w:t>Licență CAL pentru Microsoft Identity Manager 2016</w:t>
            </w:r>
            <w:r>
              <w:fldChar w:fldCharType="begin"/>
            </w:r>
            <w:r>
              <w:instrText xml:space="preserve"> XE "Licență CAL pentru Microsoft Identity Manager 2016" </w:instrText>
            </w:r>
            <w:r>
              <w:fldChar w:fldCharType="end"/>
            </w:r>
            <w:r>
              <w:t xml:space="preserve"> (utilizator)</w:t>
            </w:r>
          </w:p>
        </w:tc>
        <w:tc>
          <w:tcPr>
            <w:tcW w:w="620" w:type="dxa"/>
            <w:tcBorders>
              <w:top w:val="single" w:sz="6" w:space="0" w:color="FFFFFF"/>
              <w:left w:val="none" w:sz="4" w:space="0" w:color="6E6E6E"/>
              <w:bottom w:val="dashed" w:sz="4" w:space="0" w:color="BFBFBF"/>
              <w:right w:val="none" w:sz="4" w:space="0" w:color="6E6E6E"/>
            </w:tcBorders>
          </w:tcPr>
          <w:p w14:paraId="7224C0D0" w14:textId="77777777" w:rsidR="00E557F0" w:rsidRDefault="00F00D3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705DDE8" w14:textId="77777777" w:rsidR="00E557F0" w:rsidRDefault="00F00D3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71EC7F4" w14:textId="77777777" w:rsidR="00E557F0" w:rsidRDefault="00F00D3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2E997BC" w14:textId="77777777" w:rsidR="00E557F0" w:rsidRDefault="00F00D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ED4B3"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2A2DB"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E7E80"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7F79F"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38A2B"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873C2"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D8EAD" w14:textId="77777777" w:rsidR="00E557F0" w:rsidRDefault="00F00D39">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E557F0" w14:paraId="1C4C226F" w14:textId="77777777">
        <w:tc>
          <w:tcPr>
            <w:tcW w:w="4160" w:type="dxa"/>
            <w:tcBorders>
              <w:top w:val="dashed" w:sz="4" w:space="0" w:color="BFBFBF"/>
              <w:left w:val="none" w:sz="4" w:space="0" w:color="BFBFBF"/>
              <w:bottom w:val="none" w:sz="4" w:space="0" w:color="BFBFBF"/>
              <w:right w:val="none" w:sz="4" w:space="0" w:color="6E6E6E"/>
            </w:tcBorders>
          </w:tcPr>
          <w:p w14:paraId="5E37DFF0" w14:textId="77777777" w:rsidR="00E557F0" w:rsidRDefault="00F00D39">
            <w:pPr>
              <w:pStyle w:val="ProductList-TableBody"/>
            </w:pPr>
            <w:r>
              <w:rPr>
                <w:color w:val="000000"/>
              </w:rPr>
              <w:t>Licență External Connector pentru Microsoft Identity Manager 2016</w:t>
            </w:r>
            <w:r>
              <w:fldChar w:fldCharType="begin"/>
            </w:r>
            <w:r>
              <w:instrText xml:space="preserve"> XE "Licență External Connector pentru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096D108" w14:textId="77777777" w:rsidR="00E557F0" w:rsidRDefault="00F00D3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4DDE763" w14:textId="77777777" w:rsidR="00E557F0" w:rsidRDefault="00F00D3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002A5BE" w14:textId="77777777" w:rsidR="00E557F0" w:rsidRDefault="00F00D3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09D4FA0" w14:textId="77777777" w:rsidR="00E557F0" w:rsidRDefault="00F00D3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492A8"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AEF3A"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866C0"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AB60D"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71CE9"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D1127"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7DE69"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2FD1D052" w14:textId="77777777" w:rsidR="00E557F0" w:rsidRDefault="00F00D39">
      <w:pPr>
        <w:pStyle w:val="ProductList-Offering1SubSection"/>
        <w:outlineLvl w:val="2"/>
      </w:pPr>
      <w:bookmarkStart w:id="80" w:name="_Sec733"/>
      <w:r>
        <w:t>2. Condițiile produsului</w:t>
      </w:r>
      <w:bookmarkEnd w:id="80"/>
    </w:p>
    <w:tbl>
      <w:tblPr>
        <w:tblStyle w:val="PURTable"/>
        <w:tblW w:w="0" w:type="dxa"/>
        <w:tblLook w:val="04A0" w:firstRow="1" w:lastRow="0" w:firstColumn="1" w:lastColumn="0" w:noHBand="0" w:noVBand="1"/>
      </w:tblPr>
      <w:tblGrid>
        <w:gridCol w:w="3626"/>
        <w:gridCol w:w="3656"/>
        <w:gridCol w:w="3634"/>
      </w:tblGrid>
      <w:tr w:rsidR="00E557F0" w14:paraId="5D0D6E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31A505" w14:textId="77777777" w:rsidR="00E557F0" w:rsidRDefault="00F00D3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E947261" w14:textId="77777777" w:rsidR="00E557F0" w:rsidRDefault="00F00D3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F4CA9B" w14:textId="77777777" w:rsidR="00E557F0" w:rsidRDefault="00F00D39">
            <w:pPr>
              <w:pStyle w:val="ProductList-TableBody"/>
            </w:pPr>
            <w:r>
              <w:rPr>
                <w:color w:val="404040"/>
              </w:rPr>
              <w:t>Ediții de downgrade: Neaplicabil</w:t>
            </w:r>
          </w:p>
        </w:tc>
      </w:tr>
      <w:tr w:rsidR="00E557F0" w14:paraId="2C01E0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9AF2F" w14:textId="77777777" w:rsidR="00E557F0" w:rsidRDefault="00F00D3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2864D" w14:textId="77777777" w:rsidR="00E557F0" w:rsidRDefault="00F00D3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777704D9" w14:textId="77777777" w:rsidR="00E557F0" w:rsidRDefault="00F00D3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E557F0" w14:paraId="693D4B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28A2D" w14:textId="77777777" w:rsidR="00E557F0" w:rsidRDefault="00F00D3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BC174" w14:textId="77777777" w:rsidR="00E557F0" w:rsidRDefault="00F00D3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96891" w14:textId="77777777" w:rsidR="00E557F0" w:rsidRDefault="00F00D39">
            <w:pPr>
              <w:pStyle w:val="ProductList-TableBody"/>
            </w:pPr>
            <w:r>
              <w:rPr>
                <w:color w:val="404040"/>
              </w:rPr>
              <w:t>Eligibil pentru reducere: Neaplicabil</w:t>
            </w:r>
          </w:p>
        </w:tc>
      </w:tr>
      <w:tr w:rsidR="00E557F0" w14:paraId="354C05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7C234" w14:textId="77777777" w:rsidR="00E557F0" w:rsidRDefault="00F00D3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23AAE" w14:textId="77777777" w:rsidR="00E557F0" w:rsidRDefault="00F00D3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1ED5D" w14:textId="77777777" w:rsidR="00E557F0" w:rsidRDefault="00F00D39">
            <w:pPr>
              <w:pStyle w:val="ProductList-TableBody"/>
            </w:pPr>
            <w:r>
              <w:rPr>
                <w:color w:val="404040"/>
              </w:rPr>
              <w:t>Eligibil pentru true-up: Neaplicabil</w:t>
            </w:r>
          </w:p>
        </w:tc>
      </w:tr>
      <w:tr w:rsidR="00E557F0" w14:paraId="07FB92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BC909" w14:textId="77777777" w:rsidR="00E557F0" w:rsidRDefault="00F00D3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C2EBE" w14:textId="77777777" w:rsidR="00E557F0" w:rsidRDefault="00E557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A0C02" w14:textId="77777777" w:rsidR="00E557F0" w:rsidRDefault="00E557F0">
            <w:pPr>
              <w:pStyle w:val="ProductList-TableBody"/>
            </w:pPr>
          </w:p>
        </w:tc>
      </w:tr>
    </w:tbl>
    <w:p w14:paraId="59310ACD" w14:textId="77777777" w:rsidR="00E557F0" w:rsidRDefault="00F00D39">
      <w:pPr>
        <w:pStyle w:val="ProductList-Offering1SubSection"/>
        <w:outlineLvl w:val="2"/>
      </w:pPr>
      <w:bookmarkStart w:id="81" w:name="_Sec788"/>
      <w:r>
        <w:t>3. Drepturile de utilizare</w:t>
      </w:r>
      <w:bookmarkEnd w:id="81"/>
    </w:p>
    <w:tbl>
      <w:tblPr>
        <w:tblStyle w:val="PURTable"/>
        <w:tblW w:w="0" w:type="dxa"/>
        <w:tblLook w:val="04A0" w:firstRow="1" w:lastRow="0" w:firstColumn="1" w:lastColumn="0" w:noHBand="0" w:noVBand="1"/>
      </w:tblPr>
      <w:tblGrid>
        <w:gridCol w:w="3627"/>
        <w:gridCol w:w="3639"/>
        <w:gridCol w:w="3650"/>
      </w:tblGrid>
      <w:tr w:rsidR="00E557F0" w14:paraId="41B9FC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78386F" w14:textId="77777777" w:rsidR="00E557F0" w:rsidRDefault="00F00D3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2419CBA0" w14:textId="77777777" w:rsidR="00E557F0" w:rsidRDefault="00F00D3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0CA56FAD" w14:textId="77777777" w:rsidR="00E557F0" w:rsidRDefault="00F00D3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E557F0" w14:paraId="114F4E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1794F" w14:textId="77777777" w:rsidR="00E557F0" w:rsidRDefault="00F00D3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782ED" w14:textId="77777777" w:rsidR="00E557F0" w:rsidRDefault="00F00D39">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66C8D" w14:textId="77777777" w:rsidR="00E557F0" w:rsidRDefault="00F00D39">
            <w:pPr>
              <w:pStyle w:val="ProductList-TableBody"/>
            </w:pPr>
            <w:r>
              <w:rPr>
                <w:color w:val="404040"/>
              </w:rPr>
              <w:t>Tehnologii incluse: Neaplicabil</w:t>
            </w:r>
          </w:p>
        </w:tc>
      </w:tr>
      <w:tr w:rsidR="00E557F0" w14:paraId="39B18B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C899E" w14:textId="77777777" w:rsidR="00E557F0" w:rsidRDefault="00F00D3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84DE2" w14:textId="77777777" w:rsidR="00E557F0" w:rsidRDefault="00E557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0CEFD" w14:textId="77777777" w:rsidR="00E557F0" w:rsidRDefault="00E557F0">
            <w:pPr>
              <w:pStyle w:val="ProductList-TableBody"/>
            </w:pPr>
          </w:p>
        </w:tc>
      </w:tr>
    </w:tbl>
    <w:p w14:paraId="6B3C4540" w14:textId="77777777" w:rsidR="00E557F0" w:rsidRDefault="00E557F0">
      <w:pPr>
        <w:pStyle w:val="ProductList-Body"/>
      </w:pPr>
    </w:p>
    <w:p w14:paraId="0239999F" w14:textId="77777777" w:rsidR="00E557F0" w:rsidRDefault="00F00D39">
      <w:pPr>
        <w:pStyle w:val="ProductList-ClauseHeading"/>
        <w:outlineLvl w:val="3"/>
      </w:pPr>
      <w:r>
        <w:t>3.1 Produse software suplimentare</w:t>
      </w:r>
    </w:p>
    <w:tbl>
      <w:tblPr>
        <w:tblStyle w:val="PURTable"/>
        <w:tblW w:w="0" w:type="dxa"/>
        <w:tblLook w:val="04A0" w:firstRow="1" w:lastRow="0" w:firstColumn="1" w:lastColumn="0" w:noHBand="0" w:noVBand="1"/>
      </w:tblPr>
      <w:tblGrid>
        <w:gridCol w:w="3678"/>
        <w:gridCol w:w="3619"/>
        <w:gridCol w:w="3619"/>
      </w:tblGrid>
      <w:tr w:rsidR="00E557F0" w14:paraId="330896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C7157E" w14:textId="77777777" w:rsidR="00E557F0" w:rsidRDefault="00F00D39">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14:paraId="4E906D79" w14:textId="77777777" w:rsidR="00E557F0" w:rsidRDefault="00E557F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5C49EB1" w14:textId="77777777" w:rsidR="00E557F0" w:rsidRDefault="00E557F0">
            <w:pPr>
              <w:pStyle w:val="ProductList-TableBody"/>
            </w:pPr>
          </w:p>
        </w:tc>
      </w:tr>
    </w:tbl>
    <w:p w14:paraId="6B8A969C" w14:textId="77777777" w:rsidR="00E557F0" w:rsidRDefault="00F00D39">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38"/>
        <w:gridCol w:w="3644"/>
        <w:gridCol w:w="3634"/>
      </w:tblGrid>
      <w:tr w:rsidR="00E557F0" w14:paraId="599A64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C0DE5A" w14:textId="77777777" w:rsidR="00E557F0" w:rsidRDefault="00F00D3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81EE9F5" w14:textId="77777777" w:rsidR="00E557F0" w:rsidRDefault="00F00D39">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20584" w14:textId="77777777" w:rsidR="00E557F0" w:rsidRDefault="00F00D39">
            <w:pPr>
              <w:pStyle w:val="ProductList-TableBody"/>
            </w:pPr>
            <w:r>
              <w:rPr>
                <w:color w:val="404040"/>
              </w:rPr>
              <w:t>Drepturi în caz de avarie: Neaplicabil</w:t>
            </w:r>
          </w:p>
        </w:tc>
      </w:tr>
      <w:tr w:rsidR="00E557F0" w14:paraId="471BDB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07FFE" w14:textId="77777777" w:rsidR="00E557F0" w:rsidRDefault="00F00D3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AF608" w14:textId="77777777" w:rsidR="00E557F0" w:rsidRDefault="00F00D3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D8B09" w14:textId="77777777" w:rsidR="00E557F0" w:rsidRDefault="00F00D39">
            <w:pPr>
              <w:pStyle w:val="ProductList-TableBody"/>
            </w:pPr>
            <w:r>
              <w:rPr>
                <w:color w:val="404040"/>
              </w:rPr>
              <w:t>Drepturi de utilizare la distanță: Neaplicabil</w:t>
            </w:r>
          </w:p>
        </w:tc>
      </w:tr>
      <w:tr w:rsidR="00E557F0" w14:paraId="1236AF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F6689" w14:textId="77777777" w:rsidR="00E557F0" w:rsidRDefault="00F00D39">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D4460" w14:textId="77777777" w:rsidR="00E557F0" w:rsidRDefault="00F00D3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4EFF8" w14:textId="77777777" w:rsidR="00E557F0" w:rsidRDefault="00E557F0">
            <w:pPr>
              <w:pStyle w:val="ProductList-TableBody"/>
            </w:pPr>
          </w:p>
        </w:tc>
      </w:tr>
    </w:tbl>
    <w:p w14:paraId="56F584A6" w14:textId="77777777" w:rsidR="00E557F0" w:rsidRDefault="00E557F0">
      <w:pPr>
        <w:pStyle w:val="ProductList-Body"/>
        <w:jc w:val="right"/>
      </w:pPr>
    </w:p>
    <w:tbl>
      <w:tblPr>
        <w:tblStyle w:val="PURTable"/>
        <w:tblW w:w="0" w:type="dxa"/>
        <w:tblLook w:val="04A0" w:firstRow="1" w:lastRow="0" w:firstColumn="1" w:lastColumn="0" w:noHBand="0" w:noVBand="1"/>
      </w:tblPr>
      <w:tblGrid>
        <w:gridCol w:w="10916"/>
      </w:tblGrid>
      <w:tr w:rsidR="00E557F0" w14:paraId="1A0E0B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EEC526" w14:textId="77777777" w:rsidR="00E557F0" w:rsidRDefault="00C377A2">
            <w:pPr>
              <w:pStyle w:val="ProductList-TableBody"/>
              <w:jc w:val="right"/>
            </w:pPr>
            <w:hyperlink w:anchor="_Sec842">
              <w:r w:rsidR="00F00D39">
                <w:rPr>
                  <w:color w:val="00467F"/>
                  <w:sz w:val="14"/>
                  <w:u w:val="single"/>
                </w:rPr>
                <w:t>Cuprins</w:t>
              </w:r>
            </w:hyperlink>
            <w:r w:rsidR="00F00D39">
              <w:rPr>
                <w:sz w:val="14"/>
              </w:rPr>
              <w:t>/</w:t>
            </w:r>
            <w:hyperlink w:anchor="_Sec549">
              <w:r w:rsidR="00F00D39">
                <w:rPr>
                  <w:color w:val="00467F"/>
                  <w:sz w:val="14"/>
                  <w:u w:val="single"/>
                </w:rPr>
                <w:t>Glosar</w:t>
              </w:r>
            </w:hyperlink>
            <w:r w:rsidR="00F00D39">
              <w:rPr>
                <w:sz w:val="14"/>
              </w:rPr>
              <w:t>/</w:t>
            </w:r>
            <w:hyperlink w:anchor="_Sec844">
              <w:r w:rsidR="00F00D39">
                <w:rPr>
                  <w:color w:val="00467F"/>
                  <w:sz w:val="14"/>
                  <w:u w:val="single"/>
                </w:rPr>
                <w:t>Index</w:t>
              </w:r>
            </w:hyperlink>
          </w:p>
        </w:tc>
      </w:tr>
    </w:tbl>
    <w:p w14:paraId="27D8955C" w14:textId="77777777" w:rsidR="00E557F0" w:rsidRDefault="00E557F0">
      <w:pPr>
        <w:pStyle w:val="ProductList-Body"/>
      </w:pPr>
    </w:p>
    <w:p w14:paraId="3AE6B893" w14:textId="77777777" w:rsidR="00E557F0" w:rsidRDefault="00F00D39">
      <w:pPr>
        <w:pStyle w:val="ProductList-OfferingGroupHeading"/>
        <w:outlineLvl w:val="1"/>
      </w:pPr>
      <w:bookmarkStart w:id="83" w:name="_Sec611"/>
      <w:r>
        <w:t>Aplicații Office</w:t>
      </w:r>
      <w:bookmarkEnd w:id="83"/>
      <w:r>
        <w:fldChar w:fldCharType="begin"/>
      </w:r>
      <w:r>
        <w:instrText xml:space="preserve"> TC "</w:instrText>
      </w:r>
      <w:bookmarkStart w:id="84" w:name="_Toc52184396"/>
      <w:r>
        <w:instrText>Aplicații Office</w:instrText>
      </w:r>
      <w:bookmarkEnd w:id="84"/>
      <w:r>
        <w:instrText>" \l 2</w:instrText>
      </w:r>
      <w:r>
        <w:fldChar w:fldCharType="end"/>
      </w:r>
    </w:p>
    <w:p w14:paraId="4043A430" w14:textId="77777777" w:rsidR="00E557F0" w:rsidRDefault="00F00D39">
      <w:pPr>
        <w:pStyle w:val="ProductList-Offering2HeadingNoBorder"/>
        <w:outlineLvl w:val="2"/>
      </w:pPr>
      <w:bookmarkStart w:id="85" w:name="_Sec636"/>
      <w:r>
        <w:t>Aplicațiile pentru desktop cu Office</w:t>
      </w:r>
      <w:bookmarkEnd w:id="85"/>
      <w:r>
        <w:fldChar w:fldCharType="begin"/>
      </w:r>
      <w:r>
        <w:instrText xml:space="preserve"> TC "</w:instrText>
      </w:r>
      <w:bookmarkStart w:id="86" w:name="_Toc52184397"/>
      <w:r>
        <w:instrText>Aplicațiile pentru desktop cu Office</w:instrText>
      </w:r>
      <w:bookmarkEnd w:id="86"/>
      <w:r>
        <w:instrText>" \l 3</w:instrText>
      </w:r>
      <w:r>
        <w:fldChar w:fldCharType="end"/>
      </w:r>
    </w:p>
    <w:p w14:paraId="7DFE9588" w14:textId="77777777" w:rsidR="00E557F0" w:rsidRDefault="00F00D39">
      <w:pPr>
        <w:pStyle w:val="ProductList-Offering1SubSection"/>
        <w:outlineLvl w:val="3"/>
      </w:pPr>
      <w:bookmarkStart w:id="87" w:name="_Sec681"/>
      <w:r>
        <w:t>1. Disponibilitatea programului</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E557F0" w14:paraId="656854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BB8947" w14:textId="77777777" w:rsidR="00E557F0" w:rsidRDefault="00F00D3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E40D5" w14:textId="77777777" w:rsidR="00E557F0" w:rsidRDefault="00F00D3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A15A1" w14:textId="77777777" w:rsidR="00E557F0" w:rsidRDefault="00F00D3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C8AD8" w14:textId="77777777" w:rsidR="00E557F0" w:rsidRDefault="00F00D3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6753A5" w14:textId="77777777" w:rsidR="00E557F0" w:rsidRDefault="00F00D3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085E2" w14:textId="77777777" w:rsidR="00E557F0" w:rsidRDefault="00F00D3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CF7A2" w14:textId="77777777" w:rsidR="00E557F0" w:rsidRDefault="00F00D3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854D519" w14:textId="77777777" w:rsidR="00E557F0" w:rsidRDefault="00F00D3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FF25A" w14:textId="77777777" w:rsidR="00E557F0" w:rsidRDefault="00F00D3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15178" w14:textId="77777777" w:rsidR="00E557F0" w:rsidRDefault="00F00D3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1F3C37" w14:textId="77777777" w:rsidR="00E557F0" w:rsidRDefault="00F00D3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5D8BB" w14:textId="77777777" w:rsidR="00E557F0" w:rsidRDefault="00F00D3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557F0" w14:paraId="4CD6B64A" w14:textId="77777777">
        <w:tc>
          <w:tcPr>
            <w:tcW w:w="4160" w:type="dxa"/>
            <w:tcBorders>
              <w:top w:val="single" w:sz="6" w:space="0" w:color="FFFFFF"/>
              <w:left w:val="none" w:sz="4" w:space="0" w:color="000000"/>
              <w:bottom w:val="dashed" w:sz="4" w:space="0" w:color="BFBFBF"/>
              <w:right w:val="single" w:sz="6" w:space="0" w:color="FFFFFF"/>
            </w:tcBorders>
          </w:tcPr>
          <w:p w14:paraId="6E6F3EF0" w14:textId="77777777" w:rsidR="00E557F0" w:rsidRDefault="00F00D39">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CCE60B1" w14:textId="77777777" w:rsidR="00E557F0" w:rsidRDefault="00F00D39">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54604888" w14:textId="77777777" w:rsidR="00E557F0" w:rsidRDefault="00F00D3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CCB6845" w14:textId="77777777" w:rsidR="00E557F0" w:rsidRDefault="00F00D3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26BD0E4" w14:textId="77777777" w:rsidR="00E557F0" w:rsidRDefault="00F00D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9B304"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5616B"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70BDB"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E9D0F"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C33C0"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A046D"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87B81" w14:textId="77777777" w:rsidR="00E557F0" w:rsidRDefault="00E557F0">
            <w:pPr>
              <w:pStyle w:val="ProductList-TableBody"/>
              <w:jc w:val="center"/>
            </w:pPr>
          </w:p>
        </w:tc>
      </w:tr>
      <w:tr w:rsidR="00E557F0" w14:paraId="1A887127" w14:textId="77777777">
        <w:tc>
          <w:tcPr>
            <w:tcW w:w="4160" w:type="dxa"/>
            <w:tcBorders>
              <w:top w:val="dashed" w:sz="4" w:space="0" w:color="BFBFBF"/>
              <w:left w:val="none" w:sz="4" w:space="0" w:color="000000"/>
              <w:bottom w:val="dashed" w:sz="4" w:space="0" w:color="BFBFBF"/>
              <w:right w:val="single" w:sz="6" w:space="0" w:color="FFFFFF"/>
            </w:tcBorders>
          </w:tcPr>
          <w:p w14:paraId="641C1816" w14:textId="77777777" w:rsidR="00E557F0" w:rsidRDefault="00F00D39">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D4F0B7" w14:textId="77777777" w:rsidR="00E557F0" w:rsidRDefault="00F00D3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8236577" w14:textId="77777777" w:rsidR="00E557F0" w:rsidRDefault="00F00D3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0F83690" w14:textId="77777777" w:rsidR="00E557F0" w:rsidRDefault="00F00D3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D51EBDB" w14:textId="77777777" w:rsidR="00E557F0" w:rsidRDefault="00F00D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21D93"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59BB1"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2C8EA"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29D42"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7EE88"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68D0E"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E2E05" w14:textId="77777777" w:rsidR="00E557F0" w:rsidRDefault="00E557F0">
            <w:pPr>
              <w:pStyle w:val="ProductList-TableBody"/>
              <w:jc w:val="center"/>
            </w:pPr>
          </w:p>
        </w:tc>
      </w:tr>
      <w:tr w:rsidR="00E557F0" w14:paraId="428E269E" w14:textId="77777777">
        <w:tc>
          <w:tcPr>
            <w:tcW w:w="4160" w:type="dxa"/>
            <w:tcBorders>
              <w:top w:val="dashed" w:sz="4" w:space="0" w:color="BFBFBF"/>
              <w:left w:val="none" w:sz="4" w:space="0" w:color="000000"/>
              <w:bottom w:val="dashed" w:sz="4" w:space="0" w:color="BFBFBF"/>
              <w:right w:val="single" w:sz="6" w:space="0" w:color="FFFFFF"/>
            </w:tcBorders>
          </w:tcPr>
          <w:p w14:paraId="7F6997E4" w14:textId="77777777" w:rsidR="00E557F0" w:rsidRDefault="00F00D39">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F504E9" w14:textId="77777777" w:rsidR="00E557F0" w:rsidRDefault="00F00D3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2CA1485" w14:textId="77777777" w:rsidR="00E557F0" w:rsidRDefault="00F00D3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D81FCCC" w14:textId="77777777" w:rsidR="00E557F0" w:rsidRDefault="00F00D3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ECBE6B7" w14:textId="77777777" w:rsidR="00E557F0" w:rsidRDefault="00F00D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ED4B2"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27ED0"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7DCB6"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B0237"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90D87C"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CE0B73"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9A2519" w14:textId="77777777" w:rsidR="00E557F0" w:rsidRDefault="00E557F0">
            <w:pPr>
              <w:pStyle w:val="ProductList-TableBody"/>
              <w:jc w:val="center"/>
            </w:pPr>
          </w:p>
        </w:tc>
      </w:tr>
      <w:tr w:rsidR="00E557F0" w14:paraId="76072DC8" w14:textId="77777777">
        <w:tc>
          <w:tcPr>
            <w:tcW w:w="4160" w:type="dxa"/>
            <w:tcBorders>
              <w:top w:val="dashed" w:sz="4" w:space="0" w:color="BFBFBF"/>
              <w:left w:val="none" w:sz="4" w:space="0" w:color="000000"/>
              <w:bottom w:val="dashed" w:sz="4" w:space="0" w:color="BFBFBF"/>
              <w:right w:val="single" w:sz="6" w:space="0" w:color="FFFFFF"/>
            </w:tcBorders>
          </w:tcPr>
          <w:p w14:paraId="626C62DF" w14:textId="77777777" w:rsidR="00E557F0" w:rsidRDefault="00F00D39">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19FF4B" w14:textId="77777777" w:rsidR="00E557F0" w:rsidRDefault="00F00D3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763CADE" w14:textId="77777777" w:rsidR="00E557F0" w:rsidRDefault="00F00D3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A6A92C5" w14:textId="77777777" w:rsidR="00E557F0" w:rsidRDefault="00F00D3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58D6D87" w14:textId="77777777" w:rsidR="00E557F0" w:rsidRDefault="00F00D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FA557"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6D784"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6C5C9"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E79E6" w14:textId="77777777" w:rsidR="00E557F0" w:rsidRDefault="00F00D3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74A24" w14:textId="77777777" w:rsidR="00E557F0" w:rsidRDefault="00F00D3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41BE5" w14:textId="77777777" w:rsidR="00E557F0" w:rsidRDefault="00F00D39">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F11B6" w14:textId="77777777" w:rsidR="00E557F0" w:rsidRDefault="00F00D39">
            <w:pPr>
              <w:pStyle w:val="ProductList-TableBody"/>
              <w:jc w:val="center"/>
            </w:pPr>
            <w:r>
              <w:fldChar w:fldCharType="begin"/>
            </w:r>
            <w:r>
              <w:instrText xml:space="preserve"> AutoTextList   \s NoStyle \t "Produs din platforma desktop pentru școli" </w:instrText>
            </w:r>
            <w:r>
              <w:fldChar w:fldCharType="separate"/>
            </w:r>
            <w:r>
              <w:rPr>
                <w:color w:val="000000"/>
              </w:rPr>
              <w:t>SD</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E557F0" w14:paraId="7541E03E" w14:textId="77777777">
        <w:tc>
          <w:tcPr>
            <w:tcW w:w="4160" w:type="dxa"/>
            <w:tcBorders>
              <w:top w:val="dashed" w:sz="4" w:space="0" w:color="BFBFBF"/>
              <w:left w:val="none" w:sz="4" w:space="0" w:color="000000"/>
              <w:bottom w:val="dashed" w:sz="4" w:space="0" w:color="BFBFBF"/>
              <w:right w:val="single" w:sz="6" w:space="0" w:color="FFFFFF"/>
            </w:tcBorders>
          </w:tcPr>
          <w:p w14:paraId="0C745A7B" w14:textId="77777777" w:rsidR="00E557F0" w:rsidRDefault="00F00D39">
            <w:pPr>
              <w:pStyle w:val="ProductList-TableBody"/>
            </w:pPr>
            <w:r>
              <w:rPr>
                <w:color w:val="000000"/>
              </w:rPr>
              <w:t>Utilizarea comercială a Office Home &amp; Student 2013 RT</w:t>
            </w:r>
            <w:r>
              <w:fldChar w:fldCharType="begin"/>
            </w:r>
            <w:r>
              <w:instrText xml:space="preserve"> XE "Utilizarea comercială 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BFC7DE" w14:textId="77777777" w:rsidR="00E557F0" w:rsidRDefault="00F00D3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6638FC6" w14:textId="77777777" w:rsidR="00E557F0" w:rsidRDefault="00F00D3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48F9000" w14:textId="77777777" w:rsidR="00E557F0" w:rsidRDefault="00F00D3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2940725" w14:textId="77777777" w:rsidR="00E557F0" w:rsidRDefault="00F00D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30AA7"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C9E4F"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1F6EC"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9A7462"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6F935F"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7546BB"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2735A5" w14:textId="77777777" w:rsidR="00E557F0" w:rsidRDefault="00E557F0">
            <w:pPr>
              <w:pStyle w:val="ProductList-TableBody"/>
              <w:jc w:val="center"/>
            </w:pPr>
          </w:p>
        </w:tc>
      </w:tr>
      <w:tr w:rsidR="00E557F0" w14:paraId="3E200543" w14:textId="77777777">
        <w:tc>
          <w:tcPr>
            <w:tcW w:w="4160" w:type="dxa"/>
            <w:tcBorders>
              <w:top w:val="dashed" w:sz="4" w:space="0" w:color="BFBFBF"/>
              <w:left w:val="none" w:sz="4" w:space="0" w:color="000000"/>
              <w:bottom w:val="dashed" w:sz="4" w:space="0" w:color="BFBFBF"/>
              <w:right w:val="single" w:sz="6" w:space="0" w:color="FFFFFF"/>
            </w:tcBorders>
          </w:tcPr>
          <w:p w14:paraId="7B449A8A" w14:textId="77777777" w:rsidR="00E557F0" w:rsidRDefault="00F00D39">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E98F41" w14:textId="77777777" w:rsidR="00E557F0" w:rsidRDefault="00F00D3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829727A" w14:textId="77777777" w:rsidR="00E557F0" w:rsidRDefault="00F00D3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9197F32" w14:textId="77777777" w:rsidR="00E557F0" w:rsidRDefault="00F00D3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23188F0" w14:textId="77777777" w:rsidR="00E557F0" w:rsidRDefault="00F00D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F4F0F"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8AD31"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91A3A"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FEC59"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B04E6"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7BB0D"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FD735" w14:textId="77777777" w:rsidR="00E557F0" w:rsidRDefault="00E557F0">
            <w:pPr>
              <w:pStyle w:val="ProductList-TableBody"/>
              <w:jc w:val="center"/>
            </w:pPr>
          </w:p>
        </w:tc>
      </w:tr>
      <w:tr w:rsidR="00E557F0" w14:paraId="65BBF9FA" w14:textId="77777777">
        <w:tc>
          <w:tcPr>
            <w:tcW w:w="4160" w:type="dxa"/>
            <w:tcBorders>
              <w:top w:val="dashed" w:sz="4" w:space="0" w:color="BFBFBF"/>
              <w:left w:val="none" w:sz="4" w:space="0" w:color="000000"/>
              <w:bottom w:val="dashed" w:sz="4" w:space="0" w:color="BFBFBF"/>
              <w:right w:val="single" w:sz="6" w:space="0" w:color="FFFFFF"/>
            </w:tcBorders>
          </w:tcPr>
          <w:p w14:paraId="6D76C297" w14:textId="77777777" w:rsidR="00E557F0" w:rsidRDefault="00F00D39">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014003D" w14:textId="77777777" w:rsidR="00E557F0" w:rsidRDefault="00F00D3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A59CE7F" w14:textId="77777777" w:rsidR="00E557F0" w:rsidRDefault="00F00D3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253A9AB" w14:textId="77777777" w:rsidR="00E557F0" w:rsidRDefault="00F00D3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EA0C9D9" w14:textId="77777777" w:rsidR="00E557F0" w:rsidRDefault="00F00D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C717A"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A4650"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8419B"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9A948"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FFE0F"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24331"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F87C0D" w14:textId="77777777" w:rsidR="00E557F0" w:rsidRDefault="00E557F0">
            <w:pPr>
              <w:pStyle w:val="ProductList-TableBody"/>
              <w:jc w:val="center"/>
            </w:pPr>
          </w:p>
        </w:tc>
      </w:tr>
      <w:tr w:rsidR="00E557F0" w14:paraId="3AB54775" w14:textId="77777777">
        <w:tc>
          <w:tcPr>
            <w:tcW w:w="4160" w:type="dxa"/>
            <w:tcBorders>
              <w:top w:val="dashed" w:sz="4" w:space="0" w:color="BFBFBF"/>
              <w:left w:val="none" w:sz="4" w:space="0" w:color="000000"/>
              <w:bottom w:val="dashed" w:sz="4" w:space="0" w:color="BFBFBF"/>
              <w:right w:val="single" w:sz="6" w:space="0" w:color="FFFFFF"/>
            </w:tcBorders>
          </w:tcPr>
          <w:p w14:paraId="7771E44D" w14:textId="77777777" w:rsidR="00E557F0" w:rsidRDefault="00F00D39">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50612C" w14:textId="77777777" w:rsidR="00E557F0" w:rsidRDefault="00F00D3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1ACB0ED" w14:textId="77777777" w:rsidR="00E557F0" w:rsidRDefault="00F00D3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90C22B4" w14:textId="77777777" w:rsidR="00E557F0" w:rsidRDefault="00F00D3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19C2C7B" w14:textId="77777777" w:rsidR="00E557F0" w:rsidRDefault="00F00D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34365"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D7C4A"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613CC"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26F0C"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8AF573"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731AA"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392E62" w14:textId="77777777" w:rsidR="00E557F0" w:rsidRDefault="00E557F0">
            <w:pPr>
              <w:pStyle w:val="ProductList-TableBody"/>
              <w:jc w:val="center"/>
            </w:pPr>
          </w:p>
        </w:tc>
      </w:tr>
      <w:tr w:rsidR="00E557F0" w14:paraId="17B85545" w14:textId="77777777">
        <w:tc>
          <w:tcPr>
            <w:tcW w:w="4160" w:type="dxa"/>
            <w:tcBorders>
              <w:top w:val="dashed" w:sz="4" w:space="0" w:color="BFBFBF"/>
              <w:left w:val="none" w:sz="4" w:space="0" w:color="000000"/>
              <w:bottom w:val="dashed" w:sz="4" w:space="0" w:color="BFBFBF"/>
              <w:right w:val="single" w:sz="6" w:space="0" w:color="FFFFFF"/>
            </w:tcBorders>
          </w:tcPr>
          <w:p w14:paraId="578335E2" w14:textId="77777777" w:rsidR="00E557F0" w:rsidRDefault="00F00D39">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B70BE5" w14:textId="77777777" w:rsidR="00E557F0" w:rsidRDefault="00F00D3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C504682" w14:textId="77777777" w:rsidR="00E557F0" w:rsidRDefault="00F00D3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EAD956E" w14:textId="77777777" w:rsidR="00E557F0" w:rsidRDefault="00F00D3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44AA39B" w14:textId="77777777" w:rsidR="00E557F0" w:rsidRDefault="00F00D3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35AE3"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26751"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278C0"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F2DEC"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19E36"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F519C"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ABF44" w14:textId="77777777" w:rsidR="00E557F0" w:rsidRDefault="00E557F0">
            <w:pPr>
              <w:pStyle w:val="ProductList-TableBody"/>
              <w:jc w:val="center"/>
            </w:pPr>
          </w:p>
        </w:tc>
      </w:tr>
      <w:tr w:rsidR="00E557F0" w14:paraId="54BB5409" w14:textId="77777777">
        <w:tc>
          <w:tcPr>
            <w:tcW w:w="4160" w:type="dxa"/>
            <w:tcBorders>
              <w:top w:val="dashed" w:sz="4" w:space="0" w:color="BFBFBF"/>
              <w:left w:val="none" w:sz="4" w:space="0" w:color="000000"/>
              <w:bottom w:val="dashed" w:sz="4" w:space="0" w:color="BFBFBF"/>
              <w:right w:val="single" w:sz="6" w:space="0" w:color="FFFFFF"/>
            </w:tcBorders>
          </w:tcPr>
          <w:p w14:paraId="15ABE913" w14:textId="77777777" w:rsidR="00E557F0" w:rsidRDefault="00F00D39">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F19296F" w14:textId="77777777" w:rsidR="00E557F0" w:rsidRDefault="00F00D3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357759F" w14:textId="77777777" w:rsidR="00E557F0" w:rsidRDefault="00F00D3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D4816A0" w14:textId="77777777" w:rsidR="00E557F0" w:rsidRDefault="00F00D3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198C500" w14:textId="77777777" w:rsidR="00E557F0" w:rsidRDefault="00F00D3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A78C7"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833B9"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51A59"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08F84"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E83DB"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55EA6"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CC3F8"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3166EDBE" w14:textId="77777777" w:rsidR="00E557F0" w:rsidRDefault="00F00D39">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E557F0" w14:paraId="1A65F0C3" w14:textId="77777777">
        <w:tc>
          <w:tcPr>
            <w:tcW w:w="4160" w:type="dxa"/>
            <w:tcBorders>
              <w:top w:val="dashed" w:sz="4" w:space="0" w:color="BFBFBF"/>
              <w:left w:val="none" w:sz="4" w:space="0" w:color="000000"/>
              <w:bottom w:val="dashed" w:sz="4" w:space="0" w:color="BFBFBF"/>
              <w:right w:val="single" w:sz="6" w:space="0" w:color="FFFFFF"/>
            </w:tcBorders>
          </w:tcPr>
          <w:p w14:paraId="3193B815" w14:textId="77777777" w:rsidR="00E557F0" w:rsidRDefault="00F00D39">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09DD2B" w14:textId="77777777" w:rsidR="00E557F0" w:rsidRDefault="00F00D3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4765E71" w14:textId="77777777" w:rsidR="00E557F0" w:rsidRDefault="00F00D3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C11C1C9" w14:textId="77777777" w:rsidR="00E557F0" w:rsidRDefault="00F00D3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044005A" w14:textId="77777777" w:rsidR="00E557F0" w:rsidRDefault="00F00D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E6FB5"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06C10"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E7EA6"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D822A"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E7799F"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1A60D"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BBF9AB" w14:textId="77777777" w:rsidR="00E557F0" w:rsidRDefault="00E557F0">
            <w:pPr>
              <w:pStyle w:val="ProductList-TableBody"/>
              <w:jc w:val="center"/>
            </w:pPr>
          </w:p>
        </w:tc>
      </w:tr>
      <w:tr w:rsidR="00E557F0" w14:paraId="26AE7659" w14:textId="77777777">
        <w:tc>
          <w:tcPr>
            <w:tcW w:w="4160" w:type="dxa"/>
            <w:tcBorders>
              <w:top w:val="dashed" w:sz="4" w:space="0" w:color="BFBFBF"/>
              <w:left w:val="none" w:sz="4" w:space="0" w:color="000000"/>
              <w:bottom w:val="dashed" w:sz="4" w:space="0" w:color="BFBFBF"/>
              <w:right w:val="single" w:sz="6" w:space="0" w:color="FFFFFF"/>
            </w:tcBorders>
          </w:tcPr>
          <w:p w14:paraId="53D221EF" w14:textId="77777777" w:rsidR="00E557F0" w:rsidRDefault="00F00D39">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6CB766" w14:textId="77777777" w:rsidR="00E557F0" w:rsidRDefault="00F00D3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8C49B45" w14:textId="77777777" w:rsidR="00E557F0" w:rsidRDefault="00F00D3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9859064" w14:textId="77777777" w:rsidR="00E557F0" w:rsidRDefault="00F00D3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4011C80" w14:textId="77777777" w:rsidR="00E557F0" w:rsidRDefault="00F00D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F41FA"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2E7BD"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12849"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33E34"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627E2"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4DE85"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970DA"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6E1B418B" w14:textId="77777777" w:rsidR="00E557F0" w:rsidRDefault="00F00D39">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E557F0" w14:paraId="1906F939" w14:textId="77777777">
        <w:tc>
          <w:tcPr>
            <w:tcW w:w="4160" w:type="dxa"/>
            <w:tcBorders>
              <w:top w:val="dashed" w:sz="4" w:space="0" w:color="BFBFBF"/>
              <w:left w:val="none" w:sz="4" w:space="0" w:color="000000"/>
              <w:bottom w:val="dashed" w:sz="4" w:space="0" w:color="BFBFBF"/>
              <w:right w:val="single" w:sz="6" w:space="0" w:color="FFFFFF"/>
            </w:tcBorders>
          </w:tcPr>
          <w:p w14:paraId="0DFEE9C2" w14:textId="77777777" w:rsidR="00E557F0" w:rsidRDefault="00F00D39">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5A7E83" w14:textId="77777777" w:rsidR="00E557F0" w:rsidRDefault="00F00D3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5B4228F" w14:textId="77777777" w:rsidR="00E557F0" w:rsidRDefault="00F00D3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A9E9FEA" w14:textId="77777777" w:rsidR="00E557F0" w:rsidRDefault="00F00D3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269B74A" w14:textId="77777777" w:rsidR="00E557F0" w:rsidRDefault="00F00D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95F35"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65F7B"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9A276"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A6C38"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69B00"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A5362E"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1C3AC2" w14:textId="77777777" w:rsidR="00E557F0" w:rsidRDefault="00E557F0">
            <w:pPr>
              <w:pStyle w:val="ProductList-TableBody"/>
              <w:jc w:val="center"/>
            </w:pPr>
          </w:p>
        </w:tc>
      </w:tr>
      <w:tr w:rsidR="00E557F0" w14:paraId="155B373A" w14:textId="77777777">
        <w:tc>
          <w:tcPr>
            <w:tcW w:w="4160" w:type="dxa"/>
            <w:tcBorders>
              <w:top w:val="dashed" w:sz="4" w:space="0" w:color="BFBFBF"/>
              <w:left w:val="none" w:sz="4" w:space="0" w:color="000000"/>
              <w:bottom w:val="dashed" w:sz="4" w:space="0" w:color="BFBFBF"/>
              <w:right w:val="single" w:sz="6" w:space="0" w:color="FFFFFF"/>
            </w:tcBorders>
          </w:tcPr>
          <w:p w14:paraId="3B93C3E4" w14:textId="77777777" w:rsidR="00E557F0" w:rsidRDefault="00F00D39">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CEE6E8" w14:textId="77777777" w:rsidR="00E557F0" w:rsidRDefault="00F00D3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27D2D65" w14:textId="77777777" w:rsidR="00E557F0" w:rsidRDefault="00F00D3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74350BD" w14:textId="77777777" w:rsidR="00E557F0" w:rsidRDefault="00F00D3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C7D1C5B" w14:textId="77777777" w:rsidR="00E557F0" w:rsidRDefault="00F00D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5A3A7"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41A48"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1031D"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149E6"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CD8A4"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FEE7C"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CDBE6"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78ACB9A7" w14:textId="77777777" w:rsidR="00E557F0" w:rsidRDefault="00F00D39">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E557F0" w14:paraId="0971DE0C" w14:textId="77777777">
        <w:tc>
          <w:tcPr>
            <w:tcW w:w="4160" w:type="dxa"/>
            <w:tcBorders>
              <w:top w:val="dashed" w:sz="4" w:space="0" w:color="BFBFBF"/>
              <w:left w:val="none" w:sz="4" w:space="0" w:color="000000"/>
              <w:bottom w:val="dashed" w:sz="4" w:space="0" w:color="BFBFBF"/>
              <w:right w:val="single" w:sz="6" w:space="0" w:color="FFFFFF"/>
            </w:tcBorders>
          </w:tcPr>
          <w:p w14:paraId="676273C6" w14:textId="77777777" w:rsidR="00E557F0" w:rsidRDefault="00F00D39">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006C9D" w14:textId="77777777" w:rsidR="00E557F0" w:rsidRDefault="00F00D3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539C46" w14:textId="77777777" w:rsidR="00E557F0" w:rsidRDefault="00F00D3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09F1016" w14:textId="77777777" w:rsidR="00E557F0" w:rsidRDefault="00F00D3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138C9C5" w14:textId="77777777" w:rsidR="00E557F0" w:rsidRDefault="00F00D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18A19"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BA5F2"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9E59F"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ABAC9"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6C896F"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E14E0D"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C23AF" w14:textId="77777777" w:rsidR="00E557F0" w:rsidRDefault="00E557F0">
            <w:pPr>
              <w:pStyle w:val="ProductList-TableBody"/>
              <w:jc w:val="center"/>
            </w:pPr>
          </w:p>
        </w:tc>
      </w:tr>
      <w:tr w:rsidR="00E557F0" w14:paraId="43FEF199" w14:textId="77777777">
        <w:tc>
          <w:tcPr>
            <w:tcW w:w="4160" w:type="dxa"/>
            <w:tcBorders>
              <w:top w:val="dashed" w:sz="4" w:space="0" w:color="BFBFBF"/>
              <w:left w:val="none" w:sz="4" w:space="0" w:color="000000"/>
              <w:bottom w:val="dashed" w:sz="4" w:space="0" w:color="BFBFBF"/>
              <w:right w:val="single" w:sz="6" w:space="0" w:color="FFFFFF"/>
            </w:tcBorders>
          </w:tcPr>
          <w:p w14:paraId="7060344B" w14:textId="77777777" w:rsidR="00E557F0" w:rsidRDefault="00F00D39">
            <w:pPr>
              <w:pStyle w:val="ProductList-TableBody"/>
            </w:pPr>
            <w:r>
              <w:rPr>
                <w:color w:val="000000"/>
              </w:rPr>
              <w:t>Lucru la domiciliu pentru Office Standard 2019</w:t>
            </w:r>
            <w:r>
              <w:fldChar w:fldCharType="begin"/>
            </w:r>
            <w:r>
              <w:instrText xml:space="preserve"> XE "Lucru la domiciliu pentru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C31B75" w14:textId="77777777" w:rsidR="00E557F0" w:rsidRDefault="00F00D3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90114DF" w14:textId="77777777" w:rsidR="00E557F0" w:rsidRDefault="00F00D3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98A7FC8" w14:textId="77777777" w:rsidR="00E557F0" w:rsidRDefault="00E557F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1551484"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0E545"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84F53"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7F307"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31F26"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EB2D9"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1FF198"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8427FE" w14:textId="77777777" w:rsidR="00E557F0" w:rsidRDefault="00E557F0">
            <w:pPr>
              <w:pStyle w:val="ProductList-TableBody"/>
              <w:jc w:val="center"/>
            </w:pPr>
          </w:p>
        </w:tc>
      </w:tr>
      <w:tr w:rsidR="00E557F0" w14:paraId="7BB3DA93" w14:textId="77777777">
        <w:tc>
          <w:tcPr>
            <w:tcW w:w="4160" w:type="dxa"/>
            <w:tcBorders>
              <w:top w:val="dashed" w:sz="4" w:space="0" w:color="BFBFBF"/>
              <w:left w:val="none" w:sz="4" w:space="0" w:color="000000"/>
              <w:bottom w:val="none" w:sz="4" w:space="0" w:color="BFBFBF"/>
              <w:right w:val="single" w:sz="6" w:space="0" w:color="FFFFFF"/>
            </w:tcBorders>
          </w:tcPr>
          <w:p w14:paraId="26874882" w14:textId="77777777" w:rsidR="00E557F0" w:rsidRDefault="00F00D39">
            <w:pPr>
              <w:pStyle w:val="ProductList-TableBody"/>
            </w:pPr>
            <w:r>
              <w:rPr>
                <w:color w:val="000000"/>
              </w:rPr>
              <w:t>Lucru la domiciliu pentru Office Professional Plus 2019</w:t>
            </w:r>
            <w:r>
              <w:fldChar w:fldCharType="begin"/>
            </w:r>
            <w:r>
              <w:instrText xml:space="preserve"> XE "Lucru la domiciliu pentru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EF57978" w14:textId="77777777" w:rsidR="00E557F0" w:rsidRDefault="00F00D39">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1A41CD0F" w14:textId="77777777" w:rsidR="00E557F0" w:rsidRDefault="00F00D3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9647178" w14:textId="77777777" w:rsidR="00E557F0" w:rsidRDefault="00E557F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D61EB33"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88DEDD"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AAE3B"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B077E"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B427E"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2ADD3"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32729"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820984" w14:textId="77777777" w:rsidR="00E557F0" w:rsidRDefault="00E557F0">
            <w:pPr>
              <w:pStyle w:val="ProductList-TableBody"/>
              <w:jc w:val="center"/>
            </w:pPr>
          </w:p>
        </w:tc>
      </w:tr>
    </w:tbl>
    <w:p w14:paraId="3DD54080" w14:textId="77777777" w:rsidR="00E557F0" w:rsidRDefault="00F00D39">
      <w:pPr>
        <w:pStyle w:val="ProductList-Offering1SubSection"/>
        <w:outlineLvl w:val="3"/>
      </w:pPr>
      <w:bookmarkStart w:id="88" w:name="_Sec736"/>
      <w:r>
        <w:t>2. Condițiile produsului</w:t>
      </w:r>
      <w:bookmarkEnd w:id="88"/>
    </w:p>
    <w:tbl>
      <w:tblPr>
        <w:tblStyle w:val="PURTable"/>
        <w:tblW w:w="0" w:type="dxa"/>
        <w:tblLook w:val="04A0" w:firstRow="1" w:lastRow="0" w:firstColumn="1" w:lastColumn="0" w:noHBand="0" w:noVBand="1"/>
      </w:tblPr>
      <w:tblGrid>
        <w:gridCol w:w="3629"/>
        <w:gridCol w:w="3649"/>
        <w:gridCol w:w="3638"/>
      </w:tblGrid>
      <w:tr w:rsidR="00E557F0" w14:paraId="538F69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183528" w14:textId="77777777" w:rsidR="00E557F0" w:rsidRDefault="00F00D3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Aplicații cu Office 2016</w:t>
            </w:r>
            <w:r>
              <w:fldChar w:fldCharType="begin"/>
            </w:r>
            <w:r>
              <w:instrText xml:space="preserve"> XE "Office 2016" </w:instrText>
            </w:r>
            <w:r>
              <w:fldChar w:fldCharType="end"/>
            </w:r>
            <w:r>
              <w:t xml:space="preserve"> și Office 2016 (10/15)</w:t>
            </w:r>
          </w:p>
        </w:tc>
        <w:tc>
          <w:tcPr>
            <w:tcW w:w="4040" w:type="dxa"/>
            <w:tcBorders>
              <w:top w:val="single" w:sz="18" w:space="0" w:color="00188F"/>
              <w:left w:val="single" w:sz="4" w:space="0" w:color="000000"/>
              <w:bottom w:val="single" w:sz="4" w:space="0" w:color="000000"/>
              <w:right w:val="single" w:sz="4" w:space="0" w:color="000000"/>
            </w:tcBorders>
          </w:tcPr>
          <w:p w14:paraId="70BC2462" w14:textId="77777777" w:rsidR="00E557F0" w:rsidRDefault="00F00D3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CCB02B" w14:textId="77777777" w:rsidR="00E557F0" w:rsidRDefault="00F00D39">
            <w:pPr>
              <w:pStyle w:val="ProductList-TableBody"/>
            </w:pPr>
            <w:r>
              <w:rPr>
                <w:color w:val="404040"/>
              </w:rPr>
              <w:t>Ediții de downgrade: neaplicabil</w:t>
            </w:r>
          </w:p>
        </w:tc>
      </w:tr>
      <w:tr w:rsidR="00E557F0" w14:paraId="1C0130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DE035" w14:textId="77777777" w:rsidR="00E557F0" w:rsidRDefault="00F00D3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581F3342" w14:textId="77777777" w:rsidR="00E557F0" w:rsidRDefault="00F00D39">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14:paraId="3FFE5B4B" w14:textId="77777777" w:rsidR="00E557F0" w:rsidRDefault="00F00D3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E557F0" w14:paraId="052F8E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9F92B" w14:textId="77777777" w:rsidR="00E557F0" w:rsidRDefault="00F00D3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8D884" w14:textId="77777777" w:rsidR="00E557F0" w:rsidRDefault="00F00D3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6F707" w14:textId="77777777" w:rsidR="00E557F0" w:rsidRDefault="00F00D39">
            <w:pPr>
              <w:pStyle w:val="ProductList-TableBody"/>
            </w:pPr>
            <w:r>
              <w:rPr>
                <w:color w:val="404040"/>
              </w:rPr>
              <w:t>Eligibil pentru reducere: neaplicabil</w:t>
            </w:r>
          </w:p>
        </w:tc>
      </w:tr>
      <w:tr w:rsidR="00E557F0" w14:paraId="0670A5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7BEFF" w14:textId="77777777" w:rsidR="00E557F0" w:rsidRDefault="00F00D3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14:paraId="68E6F67B" w14:textId="77777777" w:rsidR="00E557F0" w:rsidRDefault="00F00D39">
            <w:pPr>
              <w:pStyle w:val="ProductList-TableBody"/>
            </w:pP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w:t>
            </w:r>
            <w:hyperlink w:anchor="_Sec1230">
              <w:r>
                <w:rPr>
                  <w:color w:val="00467F"/>
                  <w:u w:val="single"/>
                </w:rPr>
                <w:t>Consultați 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AAF36" w14:textId="77777777" w:rsidR="00E557F0" w:rsidRDefault="00F00D39">
            <w:pPr>
              <w:pStyle w:val="ProductList-TableBody"/>
            </w:pPr>
            <w:r>
              <w:rPr>
                <w:color w:val="404040"/>
              </w:rPr>
              <w:t>Eligibil pentru true-up: neaplicabil</w:t>
            </w:r>
          </w:p>
        </w:tc>
      </w:tr>
      <w:tr w:rsidR="00E557F0" w14:paraId="4D05789D" w14:textId="77777777">
        <w:tc>
          <w:tcPr>
            <w:tcW w:w="4040" w:type="dxa"/>
            <w:tcBorders>
              <w:top w:val="single" w:sz="4" w:space="0" w:color="000000"/>
              <w:left w:val="single" w:sz="4" w:space="0" w:color="000000"/>
              <w:bottom w:val="single" w:sz="4" w:space="0" w:color="000000"/>
              <w:right w:val="single" w:sz="4" w:space="0" w:color="000000"/>
            </w:tcBorders>
          </w:tcPr>
          <w:p w14:paraId="2A84358E" w14:textId="77777777" w:rsidR="00E557F0" w:rsidRDefault="00F00D39">
            <w:pPr>
              <w:pStyle w:val="ProductList-TableBody"/>
            </w:pPr>
            <w:r>
              <w:fldChar w:fldCharType="begin"/>
            </w:r>
            <w:r>
              <w:instrText xml:space="preserve"> AutoTextList   \s NoStyle \t "Reducere UTD: o Reducere actualizată este o reducere disponibilă pentru clienții beneficiari ai Contractului Open Value Subscription, care comandă licențe pentru un Produs în primul an de contract, dacă dețin o Licență pentru Produsul eligibil corespunzător." </w:instrText>
            </w:r>
            <w:r>
              <w:fldChar w:fldCharType="separate"/>
            </w:r>
            <w:r>
              <w:rPr>
                <w:color w:val="0563C1"/>
              </w:rPr>
              <w:t>Reducere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7437B" w14:textId="77777777" w:rsidR="00E557F0" w:rsidRDefault="00E557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AB496AF" w14:textId="77777777" w:rsidR="00E557F0" w:rsidRDefault="00F00D39">
            <w:pPr>
              <w:pStyle w:val="ProductList-TableBody"/>
            </w:pPr>
            <w:r>
              <w:t xml:space="preserve">Licențe suplimentare și SA de tranziție: </w:t>
            </w:r>
            <w:hyperlink w:anchor="_Sec1237">
              <w:r>
                <w:rPr>
                  <w:color w:val="00467F"/>
                  <w:u w:val="single"/>
                </w:rPr>
                <w:t>Consultați Anexa C</w:t>
              </w:r>
            </w:hyperlink>
          </w:p>
        </w:tc>
      </w:tr>
    </w:tbl>
    <w:p w14:paraId="65F0EBFC" w14:textId="77777777" w:rsidR="00E557F0" w:rsidRDefault="00E557F0">
      <w:pPr>
        <w:pStyle w:val="ProductList-Body"/>
      </w:pPr>
    </w:p>
    <w:p w14:paraId="669A114A" w14:textId="77777777" w:rsidR="00E557F0" w:rsidRDefault="00F00D39">
      <w:pPr>
        <w:pStyle w:val="ProductList-ClauseHeading"/>
        <w:outlineLvl w:val="4"/>
      </w:pPr>
      <w:r>
        <w:t>2.1 Lucrul la domiciliu</w:t>
      </w:r>
    </w:p>
    <w:p w14:paraId="3F962F8E" w14:textId="77777777" w:rsidR="00E557F0" w:rsidRDefault="00F00D39">
      <w:pPr>
        <w:pStyle w:val="ProductList-Body"/>
      </w:pPr>
      <w:r>
        <w:t xml:space="preserve">Se poate achiziționa o licență pentru Lucrul la domiciliu pentru Produsele eligibile din tabelul de mai jos.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Produsului eligibil poate să instaleze și să utilizeze produsul software pentru Lucrul la domiciliu pe un dispozitiv care nu se află la sediul Clientului sau al Afiliaților săi (de exemplu, la domiciliul utilizatorului).</w:t>
      </w:r>
    </w:p>
    <w:tbl>
      <w:tblPr>
        <w:tblStyle w:val="PURTable"/>
        <w:tblW w:w="0" w:type="dxa"/>
        <w:tblLook w:val="04A0" w:firstRow="1" w:lastRow="0" w:firstColumn="1" w:lastColumn="0" w:noHBand="0" w:noVBand="1"/>
      </w:tblPr>
      <w:tblGrid>
        <w:gridCol w:w="5299"/>
        <w:gridCol w:w="5617"/>
      </w:tblGrid>
      <w:tr w:rsidR="00E557F0" w14:paraId="17C1E88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FAB3519" w14:textId="77777777" w:rsidR="00E557F0" w:rsidRDefault="00F00D39">
            <w:pPr>
              <w:pStyle w:val="ProductList-TableBody"/>
            </w:pPr>
            <w:r>
              <w:rPr>
                <w:color w:val="FFFFFF"/>
              </w:rPr>
              <w:t>Produs(e) eligibil(e)</w:t>
            </w:r>
          </w:p>
        </w:tc>
        <w:tc>
          <w:tcPr>
            <w:tcW w:w="6240" w:type="dxa"/>
            <w:tcBorders>
              <w:top w:val="single" w:sz="4" w:space="0" w:color="6E6E6E"/>
              <w:left w:val="single" w:sz="4" w:space="0" w:color="6E6E6E"/>
              <w:right w:val="single" w:sz="4" w:space="0" w:color="6E6E6E"/>
            </w:tcBorders>
            <w:shd w:val="clear" w:color="auto" w:fill="0072C6"/>
          </w:tcPr>
          <w:p w14:paraId="6620EA1B" w14:textId="77777777" w:rsidR="00E557F0" w:rsidRDefault="00F00D39">
            <w:pPr>
              <w:pStyle w:val="ProductList-TableBody"/>
            </w:pPr>
            <w:r>
              <w:rPr>
                <w:color w:val="FFFFFF"/>
              </w:rPr>
              <w:t>Licența eligibilă pentru Lucrul la domiciliu</w:t>
            </w:r>
          </w:p>
        </w:tc>
      </w:tr>
      <w:tr w:rsidR="00E557F0" w14:paraId="27563447" w14:textId="77777777">
        <w:tc>
          <w:tcPr>
            <w:tcW w:w="5880" w:type="dxa"/>
            <w:tcBorders>
              <w:left w:val="single" w:sz="4" w:space="0" w:color="6E6E6E"/>
              <w:bottom w:val="single" w:sz="4" w:space="0" w:color="6E6E6E"/>
              <w:right w:val="single" w:sz="4" w:space="0" w:color="6E6E6E"/>
            </w:tcBorders>
          </w:tcPr>
          <w:p w14:paraId="05031B6E" w14:textId="77777777" w:rsidR="00E557F0" w:rsidRDefault="00F00D39">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633FF2E5" w14:textId="77777777" w:rsidR="00E557F0" w:rsidRDefault="00F00D39">
            <w:pPr>
              <w:pStyle w:val="ProductList-TableBody"/>
            </w:pPr>
            <w:r>
              <w:t>Lucru la domiciliu pentru Office Standard 2019</w:t>
            </w:r>
          </w:p>
        </w:tc>
      </w:tr>
      <w:tr w:rsidR="00E557F0" w14:paraId="7030894F" w14:textId="77777777">
        <w:tc>
          <w:tcPr>
            <w:tcW w:w="5880" w:type="dxa"/>
            <w:tcBorders>
              <w:top w:val="single" w:sz="4" w:space="0" w:color="6E6E6E"/>
              <w:left w:val="single" w:sz="4" w:space="0" w:color="6E6E6E"/>
              <w:bottom w:val="single" w:sz="4" w:space="0" w:color="6E6E6E"/>
              <w:right w:val="single" w:sz="4" w:space="0" w:color="6E6E6E"/>
            </w:tcBorders>
          </w:tcPr>
          <w:p w14:paraId="31204FA7" w14:textId="77777777" w:rsidR="00E557F0" w:rsidRDefault="00F00D39">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3F9C7490" w14:textId="77777777" w:rsidR="00E557F0" w:rsidRDefault="00F00D39">
            <w:pPr>
              <w:pStyle w:val="ProductList-TableBody"/>
            </w:pPr>
            <w:r>
              <w:t>Lucru la domiciliu pentru Office Professional Plus 2019</w:t>
            </w:r>
          </w:p>
        </w:tc>
      </w:tr>
    </w:tbl>
    <w:p w14:paraId="1110831A" w14:textId="77777777" w:rsidR="00E557F0" w:rsidRDefault="00E557F0">
      <w:pPr>
        <w:pStyle w:val="ProductList-Body"/>
      </w:pPr>
    </w:p>
    <w:p w14:paraId="41824966" w14:textId="77777777" w:rsidR="00E557F0" w:rsidRDefault="00F00D39">
      <w:pPr>
        <w:pStyle w:val="ProductList-ClauseHeading"/>
        <w:outlineLvl w:val="4"/>
      </w:pPr>
      <w:r>
        <w:t>2.2 Independent de platformă</w:t>
      </w:r>
    </w:p>
    <w:p w14:paraId="3E469670" w14:textId="77777777" w:rsidR="00E557F0" w:rsidRDefault="00F00D39">
      <w:pPr>
        <w:pStyle w:val="ProductList-Body"/>
      </w:pPr>
      <w:r>
        <w:t>Clientul poate rula fie versiunea licențiată, fie o altă versiune de platformă, cu condiția ca versiunea din urmă să fi fost disponibilă în momentul în care versiunea licențiată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Licență independentă de platformă îi permite Clientului să utilizeze versiunea cea mai recentă a platformei Produsului, disponibilă în perioada de valabilitate a protecției prin SA, în locul Produsului licențiat.</w:t>
      </w:r>
    </w:p>
    <w:p w14:paraId="35060BFF" w14:textId="77777777" w:rsidR="00E557F0" w:rsidRDefault="00E557F0">
      <w:pPr>
        <w:pStyle w:val="ProductList-Body"/>
      </w:pPr>
    </w:p>
    <w:p w14:paraId="44071026" w14:textId="77777777" w:rsidR="00E557F0" w:rsidRDefault="00F00D39">
      <w:pPr>
        <w:pStyle w:val="ProductList-ClauseHeading"/>
        <w:outlineLvl w:val="4"/>
      </w:pPr>
      <w:r>
        <w:t>2.3 Office Online Server</w:t>
      </w:r>
    </w:p>
    <w:p w14:paraId="5E036BD4" w14:textId="77777777" w:rsidR="00E557F0" w:rsidRDefault="00F00D39">
      <w:pPr>
        <w:pStyle w:val="ProductList-Body"/>
      </w:pPr>
      <w:r>
        <w:t xml:space="preserve">Clienții care achiziționează licențe Office Standard 2016 sau Office Professional Plus 2016 până la 1 august 2016 pot utiliza funcția de editare, după cum se descrie la secțiunea Office for the web din </w:t>
      </w:r>
      <w:hyperlink w:anchor="_Sec564">
        <w:r>
          <w:rPr>
            <w:color w:val="00467F"/>
            <w:u w:val="single"/>
          </w:rPr>
          <w:t>Anexa B</w:t>
        </w:r>
      </w:hyperlink>
      <w:r>
        <w:t xml:space="preserve"> pentru licențele respective. Acest drept va expira la 1 august 2019.</w:t>
      </w:r>
    </w:p>
    <w:p w14:paraId="444C7EAE" w14:textId="77777777" w:rsidR="00E557F0" w:rsidRDefault="00F00D39">
      <w:pPr>
        <w:pStyle w:val="ProductList-Offering1SubSection"/>
        <w:outlineLvl w:val="3"/>
      </w:pPr>
      <w:bookmarkStart w:id="89" w:name="_Sec791"/>
      <w:r>
        <w:t>3. Drepturile de utilizare</w:t>
      </w:r>
      <w:bookmarkEnd w:id="89"/>
    </w:p>
    <w:tbl>
      <w:tblPr>
        <w:tblStyle w:val="PURTable"/>
        <w:tblW w:w="0" w:type="dxa"/>
        <w:tblLook w:val="04A0" w:firstRow="1" w:lastRow="0" w:firstColumn="1" w:lastColumn="0" w:noHBand="0" w:noVBand="1"/>
      </w:tblPr>
      <w:tblGrid>
        <w:gridCol w:w="3641"/>
        <w:gridCol w:w="3632"/>
        <w:gridCol w:w="3643"/>
      </w:tblGrid>
      <w:tr w:rsidR="00E557F0" w14:paraId="23336C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A4AACF" w14:textId="77777777" w:rsidR="00E557F0" w:rsidRDefault="00F00D3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39">
              <w:r>
                <w:rPr>
                  <w:color w:val="00467F"/>
                  <w:u w:val="single"/>
                </w:rPr>
                <w:t>Aplicaţiile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14:paraId="5939999E" w14:textId="77777777" w:rsidR="00E557F0" w:rsidRDefault="00F00D3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Drepturile de utilizare comercială pentru suitele Office și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C73B1C" w14:textId="77777777" w:rsidR="00E557F0" w:rsidRDefault="00F00D39">
            <w:pPr>
              <w:pStyle w:val="ProductList-TableBody"/>
            </w:pPr>
            <w:r>
              <w:rPr>
                <w:color w:val="404040"/>
              </w:rPr>
              <w:t>Produse software suplimentare: neaplicabil</w:t>
            </w:r>
          </w:p>
        </w:tc>
      </w:tr>
      <w:tr w:rsidR="00E557F0" w14:paraId="3E7792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82CBA" w14:textId="77777777" w:rsidR="00E557F0" w:rsidRDefault="00F00D3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88455" w14:textId="77777777" w:rsidR="00E557F0" w:rsidRDefault="00F00D39">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49398386" w14:textId="77777777" w:rsidR="00E557F0" w:rsidRDefault="00F00D39">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Office Web Apps Server 2013 (doar suitele Office)</w:t>
            </w:r>
          </w:p>
        </w:tc>
      </w:tr>
      <w:tr w:rsidR="00E557F0" w14:paraId="44376A68" w14:textId="77777777">
        <w:tc>
          <w:tcPr>
            <w:tcW w:w="4040" w:type="dxa"/>
            <w:tcBorders>
              <w:top w:val="single" w:sz="4" w:space="0" w:color="000000"/>
              <w:left w:val="single" w:sz="4" w:space="0" w:color="000000"/>
              <w:bottom w:val="single" w:sz="4" w:space="0" w:color="000000"/>
              <w:right w:val="single" w:sz="4" w:space="0" w:color="000000"/>
            </w:tcBorders>
          </w:tcPr>
          <w:p w14:paraId="0C4C99D8" w14:textId="77777777" w:rsidR="00E557F0" w:rsidRDefault="00F00D3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Bing Maps</w:t>
              </w:r>
            </w:hyperlink>
            <w:r>
              <w:t xml:space="preserve"> (Excel și Office Professional Plus); </w:t>
            </w:r>
            <w:hyperlink w:anchor="_Sec537">
              <w:r>
                <w:rPr>
                  <w:color w:val="00467F"/>
                  <w:u w:val="single"/>
                </w:rPr>
                <w:t>H.264/MPEG-4 și/sau VC-1</w:t>
              </w:r>
            </w:hyperlink>
            <w:r>
              <w:t xml:space="preserve"> (Skype for Business),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69DBA" w14:textId="77777777" w:rsidR="00E557F0" w:rsidRDefault="00E557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DD37F" w14:textId="77777777" w:rsidR="00E557F0" w:rsidRDefault="00E557F0">
            <w:pPr>
              <w:pStyle w:val="ProductList-TableBody"/>
            </w:pPr>
          </w:p>
        </w:tc>
      </w:tr>
    </w:tbl>
    <w:p w14:paraId="1CF9E542" w14:textId="77777777" w:rsidR="00E557F0" w:rsidRDefault="00E557F0">
      <w:pPr>
        <w:pStyle w:val="ProductList-Body"/>
      </w:pPr>
    </w:p>
    <w:p w14:paraId="39DCE7C6" w14:textId="77777777" w:rsidR="00E557F0" w:rsidRDefault="00F00D39">
      <w:pPr>
        <w:pStyle w:val="ProductList-ClauseHeading"/>
        <w:outlineLvl w:val="4"/>
      </w:pPr>
      <w:r>
        <w:t>3.1 Drepturile de utilizare comercială pentru Office Home &amp; Student 2013 RT</w:t>
      </w:r>
    </w:p>
    <w:p w14:paraId="6AB465C1" w14:textId="77777777" w:rsidR="00E557F0" w:rsidRDefault="00F00D39">
      <w:pPr>
        <w:pStyle w:val="ProductList-Body"/>
      </w:pPr>
      <w:r>
        <w:t>Restricția privind utilizarea comercială pentru Office Home &amp; Student 2013 RT este ridicată pentru:</w:t>
      </w:r>
    </w:p>
    <w:p w14:paraId="25B07A40" w14:textId="77777777" w:rsidR="00E557F0" w:rsidRDefault="00F00D39" w:rsidP="00F00D39">
      <w:pPr>
        <w:pStyle w:val="ProductList-Bullet"/>
        <w:numPr>
          <w:ilvl w:val="0"/>
          <w:numId w:val="21"/>
        </w:numPr>
      </w:pP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unui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licențiat</w:t>
      </w:r>
      <w:r>
        <w:fldChar w:fldCharType="end"/>
      </w:r>
      <w:r>
        <w:t xml:space="preserve"> pe care rulează Office Professional Plus sau Standard 2019/2016 și </w:t>
      </w:r>
    </w:p>
    <w:p w14:paraId="7E4EBA9E" w14:textId="77777777" w:rsidR="00E557F0" w:rsidRDefault="00F00D39" w:rsidP="00F00D39">
      <w:pPr>
        <w:pStyle w:val="ProductList-Bullet"/>
        <w:numPr>
          <w:ilvl w:val="0"/>
          <w:numId w:val="21"/>
        </w:numPr>
      </w:pPr>
      <w:r>
        <w:t>Office Home &amp; Student 2013 RT instalat pe un dispozitiv pe care este alocată o licență pentru utilizarea comercială a Office Professional Plus sau Standard 2019/2016 sau Office Home &amp; Student 2013 RT.</w:t>
      </w:r>
    </w:p>
    <w:p w14:paraId="2D5A49A5" w14:textId="77777777" w:rsidR="00E557F0" w:rsidRDefault="00F00D39">
      <w:pPr>
        <w:pStyle w:val="ProductList-Body"/>
      </w:pPr>
      <w:r>
        <w:t>Cu excepția prevederilor din această secțiune, vor guverna termenii licenței Office Home &amp; Student 2013 RT.</w:t>
      </w:r>
    </w:p>
    <w:p w14:paraId="7BC7F75C" w14:textId="77777777" w:rsidR="00E557F0" w:rsidRDefault="00E557F0">
      <w:pPr>
        <w:pStyle w:val="ProductList-Body"/>
      </w:pPr>
    </w:p>
    <w:p w14:paraId="41697C02" w14:textId="77777777" w:rsidR="00E557F0" w:rsidRDefault="00F00D39">
      <w:pPr>
        <w:pStyle w:val="ProductList-ClauseHeading"/>
        <w:outlineLvl w:val="4"/>
      </w:pPr>
      <w:r>
        <w:t>3.2 Programele Academic</w:t>
      </w:r>
    </w:p>
    <w:p w14:paraId="06C72EAC" w14:textId="77777777" w:rsidR="00E557F0" w:rsidRDefault="00F00D39">
      <w:pPr>
        <w:pStyle w:val="ProductList-Body"/>
      </w:pPr>
      <w:r>
        <w:t>Următoarele se aplică la clienții programelor academice de licențiere volum.</w:t>
      </w:r>
    </w:p>
    <w:p w14:paraId="22563D13" w14:textId="77777777" w:rsidR="00E557F0" w:rsidRDefault="00E557F0">
      <w:pPr>
        <w:pStyle w:val="ProductList-Body"/>
      </w:pPr>
    </w:p>
    <w:p w14:paraId="6171CB68" w14:textId="77777777" w:rsidR="00E557F0" w:rsidRDefault="00F00D39">
      <w:pPr>
        <w:pStyle w:val="ProductList-SubClauseHeading"/>
        <w:outlineLvl w:val="5"/>
      </w:pPr>
      <w:r>
        <w:t>3.2.1 Microsoft 365 Apps pentru întreprindere cu drepturile de utilizare extinse</w:t>
      </w:r>
    </w:p>
    <w:p w14:paraId="659535E3" w14:textId="77777777" w:rsidR="00E557F0" w:rsidRDefault="00F00D39">
      <w:pPr>
        <w:pStyle w:val="ProductList-BodyIndented"/>
      </w:pPr>
      <w:r>
        <w:t xml:space="preserve">Dacă Instituția a acordat licențe pentru Office Professional Plus pentru toți profesorii și personalul auxiliar din Organizația sa în baza Contractului Open Value Subscription for Education Solutions sau a Enrollment for Education Solutions (versiunile dinainte de 2017), fiecare Utilizator licențiat poate să utilizeze un abonament Microsoft 365 Apps pentru întreprinderi pentru utilizarea unică a fiecărui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pe durata contractului.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gratuit prin această ofertă nu pot fi luate în considerare la calcularea cerințelor minime de comandă pentru Instituție. </w:t>
      </w:r>
    </w:p>
    <w:p w14:paraId="28412EE4" w14:textId="77777777" w:rsidR="00E557F0" w:rsidRDefault="00E557F0">
      <w:pPr>
        <w:pStyle w:val="ProductList-BodyIndented"/>
      </w:pPr>
    </w:p>
    <w:p w14:paraId="67B0AA1B" w14:textId="77777777" w:rsidR="00E557F0" w:rsidRDefault="00F00D39">
      <w:pPr>
        <w:pStyle w:val="ProductList-SubClauseHeading"/>
        <w:outlineLvl w:val="5"/>
      </w:pPr>
      <w:r>
        <w:t>3.2.2 Beneficiu pentru Absolvenți</w:t>
      </w:r>
    </w:p>
    <w:p w14:paraId="7F7AC05F" w14:textId="77777777" w:rsidR="00E557F0" w:rsidRDefault="00F00D39">
      <w:pPr>
        <w:pStyle w:val="ProductList-BodyIndented"/>
      </w:pPr>
      <w:r>
        <w:t xml:space="preserve">Instituțiile care dețin o Înscriere activă Enrollment for Education Solutions au dreptul, în orice moment de pe durata Înscrierii, să transfere licențele Office Professional Plus către un Elev/Student atunci când acesta devine Absolvent. Instituția va pune la dispoziția fiecărui Absolvent un contract de licență în formularul furnizat de Microsoft. La data acceptării de către Absolvent a termenilor contractului de licență, dreptul Absolventului de a executa Office Professional Plus devine permanent. </w:t>
      </w:r>
    </w:p>
    <w:p w14:paraId="2332F24D" w14:textId="77777777" w:rsidR="00E557F0" w:rsidRDefault="00F00D39">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40"/>
        <w:gridCol w:w="3644"/>
        <w:gridCol w:w="3632"/>
      </w:tblGrid>
      <w:tr w:rsidR="00E557F0" w14:paraId="61B310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863C20" w14:textId="77777777" w:rsidR="00E557F0" w:rsidRDefault="00F00D3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BD94C1" w14:textId="77777777" w:rsidR="00E557F0" w:rsidRDefault="00F00D39">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009723" w14:textId="77777777" w:rsidR="00E557F0" w:rsidRDefault="00F00D39">
            <w:pPr>
              <w:pStyle w:val="ProductList-TableBody"/>
            </w:pPr>
            <w:r>
              <w:rPr>
                <w:color w:val="404040"/>
              </w:rPr>
              <w:t>Drepturi în caz de avarie: neaplicabil</w:t>
            </w:r>
          </w:p>
        </w:tc>
      </w:tr>
      <w:tr w:rsidR="00E557F0" w14:paraId="77E97B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ECE5C" w14:textId="77777777" w:rsidR="00E557F0" w:rsidRDefault="00F00D3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5A8F70CB" w14:textId="77777777" w:rsidR="00E557F0" w:rsidRDefault="00F00D39">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9">
              <w:r>
                <w:rPr>
                  <w:color w:val="00467F"/>
                  <w:u w:val="single"/>
                </w:rPr>
                <w:t>Lista de produse – iunie 2015</w:t>
              </w:r>
            </w:hyperlink>
            <w:r>
              <w:t xml:space="preserve"> (Office Multi-Language Pack și Visio Premium 2010)</w:t>
            </w:r>
          </w:p>
        </w:tc>
        <w:tc>
          <w:tcPr>
            <w:tcW w:w="4040" w:type="dxa"/>
            <w:tcBorders>
              <w:top w:val="single" w:sz="4" w:space="0" w:color="000000"/>
              <w:left w:val="single" w:sz="4" w:space="0" w:color="000000"/>
              <w:bottom w:val="single" w:sz="4" w:space="0" w:color="000000"/>
              <w:right w:val="single" w:sz="4" w:space="0" w:color="000000"/>
            </w:tcBorders>
          </w:tcPr>
          <w:p w14:paraId="4BE6FFA0" w14:textId="77777777" w:rsidR="00E557F0" w:rsidRDefault="00F00D39">
            <w:pPr>
              <w:pStyle w:val="ProductList-TableBody"/>
            </w:pPr>
            <w:r>
              <w:fldChar w:fldCharType="begin"/>
            </w:r>
            <w:r>
              <w:instrText xml:space="preserve"> AutoTextList   \s NoStyle \t "Drepturi de utilizare la distanță: un beneficiu SA care îi acordă Utilizatorului principal al unui Dispozitiv cu licență anumite drepturi de accesare și utilizare de la distanță: (consultați Glosarul pentru definiția completă)" </w:instrText>
            </w:r>
            <w:r>
              <w:fldChar w:fldCharType="separate"/>
            </w:r>
            <w:r>
              <w:rPr>
                <w:color w:val="0563C1"/>
              </w:rPr>
              <w:t>Drepturi de utilizare la distanță</w:t>
            </w:r>
            <w:r>
              <w:fldChar w:fldCharType="end"/>
            </w:r>
            <w:r>
              <w:t>: Office, Project și Visio</w:t>
            </w:r>
          </w:p>
        </w:tc>
      </w:tr>
      <w:tr w:rsidR="00E557F0" w14:paraId="1448E8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08AFF" w14:textId="77777777" w:rsidR="00E557F0" w:rsidRDefault="00F00D39">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132C6" w14:textId="77777777" w:rsidR="00E557F0" w:rsidRDefault="00F00D3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5C37A" w14:textId="77777777" w:rsidR="00E557F0" w:rsidRDefault="00E557F0">
            <w:pPr>
              <w:pStyle w:val="ProductList-TableBody"/>
            </w:pPr>
          </w:p>
        </w:tc>
      </w:tr>
    </w:tbl>
    <w:p w14:paraId="4C078889" w14:textId="77777777" w:rsidR="00E557F0" w:rsidRDefault="00E557F0">
      <w:pPr>
        <w:pStyle w:val="ProductList-Body"/>
      </w:pPr>
    </w:p>
    <w:p w14:paraId="580DCB8E" w14:textId="77777777" w:rsidR="00E557F0" w:rsidRDefault="00F00D39">
      <w:pPr>
        <w:pStyle w:val="ProductList-ClauseHeading"/>
        <w:outlineLvl w:val="4"/>
      </w:pPr>
      <w:r>
        <w:t>4.1 Drepturile privind Externalizarea gestionării produselor software pentru Office Standard și Office Professional Plus pentru Clienții care reînnoiesc SA pentru Windows sau licențele SL utilizator după septembrie 2019, dar înainte de octombrie 2020.</w:t>
      </w:r>
    </w:p>
    <w:p w14:paraId="2446F3FC" w14:textId="77777777" w:rsidR="00E557F0" w:rsidRDefault="00F00D39">
      <w:pPr>
        <w:pStyle w:val="ProductList-Body"/>
      </w:pPr>
      <w:r>
        <w:t xml:space="preserve">Orice Client care a utilizat produsul software cu un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 agreat</w:t>
      </w:r>
      <w:r>
        <w:fldChar w:fldCharType="end"/>
      </w:r>
      <w:r>
        <w:t xml:space="preserve"> în baza clauzei </w:t>
      </w:r>
      <w:hyperlink w:anchor="_Sec537">
        <w:r>
          <w:rPr>
            <w:color w:val="00467F"/>
            <w:u w:val="single"/>
          </w:rPr>
          <w:t>Externalizarea gestionării produselor software</w:t>
        </w:r>
      </w:hyperlink>
      <w:r>
        <w:t xml:space="preserve"> imediat înainte de 1 octombrie 2019 poate continua să utilizeze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după 1 octombrie 2019, dar înainte de 1 octombrie 2020, cu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Furnizorul agreat</w:t>
      </w:r>
      <w:r>
        <w:fldChar w:fldCharType="end"/>
      </w:r>
      <w:r>
        <w:t xml:space="preserve"> respectiv până la 30 septembrie 2020, cu condiția respectării termenilor și condițiilor din clauza </w:t>
      </w:r>
      <w:hyperlink w:anchor="_Sec537">
        <w:r>
          <w:rPr>
            <w:color w:val="00467F"/>
            <w:u w:val="single"/>
          </w:rPr>
          <w:t>Externalizarea gestionării produselor software</w:t>
        </w:r>
      </w:hyperlink>
      <w:r>
        <w:t xml:space="preserve"> din Termenii privind Produsul din septembrie 2019. </w:t>
      </w:r>
    </w:p>
    <w:p w14:paraId="510AC584" w14:textId="77777777" w:rsidR="00E557F0" w:rsidRDefault="00E557F0">
      <w:pPr>
        <w:pStyle w:val="PURBreadcrumb"/>
      </w:pPr>
    </w:p>
    <w:tbl>
      <w:tblPr>
        <w:tblStyle w:val="PURTable"/>
        <w:tblW w:w="0" w:type="dxa"/>
        <w:tblLook w:val="04A0" w:firstRow="1" w:lastRow="0" w:firstColumn="1" w:lastColumn="0" w:noHBand="0" w:noVBand="1"/>
      </w:tblPr>
      <w:tblGrid>
        <w:gridCol w:w="10916"/>
      </w:tblGrid>
      <w:tr w:rsidR="00E557F0" w14:paraId="5D898A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4830EC" w14:textId="77777777" w:rsidR="00E557F0" w:rsidRDefault="00C377A2">
            <w:pPr>
              <w:pStyle w:val="ProductList-TableBody"/>
              <w:jc w:val="right"/>
            </w:pPr>
            <w:hyperlink w:anchor="_Sec842">
              <w:r w:rsidR="00F00D39">
                <w:rPr>
                  <w:color w:val="00467F"/>
                  <w:sz w:val="14"/>
                  <w:u w:val="single"/>
                </w:rPr>
                <w:t>Cuprins</w:t>
              </w:r>
            </w:hyperlink>
            <w:r w:rsidR="00F00D39">
              <w:rPr>
                <w:sz w:val="14"/>
              </w:rPr>
              <w:t>/</w:t>
            </w:r>
            <w:hyperlink w:anchor="_Sec549">
              <w:r w:rsidR="00F00D39">
                <w:rPr>
                  <w:color w:val="00467F"/>
                  <w:sz w:val="14"/>
                  <w:u w:val="single"/>
                </w:rPr>
                <w:t>Glosar</w:t>
              </w:r>
            </w:hyperlink>
            <w:r w:rsidR="00F00D39">
              <w:rPr>
                <w:sz w:val="14"/>
              </w:rPr>
              <w:t>/</w:t>
            </w:r>
            <w:hyperlink w:anchor="_Sec844">
              <w:r w:rsidR="00F00D39">
                <w:rPr>
                  <w:color w:val="00467F"/>
                  <w:sz w:val="14"/>
                  <w:u w:val="single"/>
                </w:rPr>
                <w:t>Index</w:t>
              </w:r>
            </w:hyperlink>
          </w:p>
        </w:tc>
      </w:tr>
    </w:tbl>
    <w:p w14:paraId="0098F600" w14:textId="77777777" w:rsidR="00E557F0" w:rsidRDefault="00E557F0">
      <w:pPr>
        <w:pStyle w:val="ProductList-Body"/>
      </w:pPr>
    </w:p>
    <w:p w14:paraId="0721FC80" w14:textId="77777777" w:rsidR="00E557F0" w:rsidRDefault="00F00D39">
      <w:pPr>
        <w:pStyle w:val="ProductList-Offering2HeadingNoBorder"/>
        <w:outlineLvl w:val="2"/>
      </w:pPr>
      <w:bookmarkStart w:id="91" w:name="_Sec680"/>
      <w:r>
        <w:t>Office for Mac</w:t>
      </w:r>
      <w:bookmarkEnd w:id="91"/>
      <w:r>
        <w:fldChar w:fldCharType="begin"/>
      </w:r>
      <w:r>
        <w:instrText xml:space="preserve"> TC "</w:instrText>
      </w:r>
      <w:bookmarkStart w:id="92" w:name="_Toc52184398"/>
      <w:r>
        <w:instrText>Office for Mac</w:instrText>
      </w:r>
      <w:bookmarkEnd w:id="92"/>
      <w:r>
        <w:instrText>" \l 3</w:instrText>
      </w:r>
      <w:r>
        <w:fldChar w:fldCharType="end"/>
      </w:r>
    </w:p>
    <w:p w14:paraId="3DE06B34" w14:textId="77777777" w:rsidR="00E557F0" w:rsidRDefault="00F00D39">
      <w:pPr>
        <w:pStyle w:val="ProductList-Offering1SubSection"/>
        <w:outlineLvl w:val="3"/>
      </w:pPr>
      <w:bookmarkStart w:id="93" w:name="_Sec682"/>
      <w:r>
        <w:t>1. Disponibilitatea programului</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E557F0" w14:paraId="61AE94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7D91C7" w14:textId="77777777" w:rsidR="00E557F0" w:rsidRDefault="00F00D3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E6666" w14:textId="77777777" w:rsidR="00E557F0" w:rsidRDefault="00F00D3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B0822" w14:textId="77777777" w:rsidR="00E557F0" w:rsidRDefault="00F00D3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3D938" w14:textId="77777777" w:rsidR="00E557F0" w:rsidRDefault="00F00D3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20FD27" w14:textId="77777777" w:rsidR="00E557F0" w:rsidRDefault="00F00D3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CA9C5" w14:textId="77777777" w:rsidR="00E557F0" w:rsidRDefault="00F00D3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9B3EC" w14:textId="77777777" w:rsidR="00E557F0" w:rsidRDefault="00F00D3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837E8" w14:textId="77777777" w:rsidR="00E557F0" w:rsidRDefault="00F00D3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B58A95" w14:textId="77777777" w:rsidR="00E557F0" w:rsidRDefault="00F00D3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26505" w14:textId="77777777" w:rsidR="00E557F0" w:rsidRDefault="00F00D3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3A6A6E" w14:textId="77777777" w:rsidR="00E557F0" w:rsidRDefault="00F00D3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1A9DF" w14:textId="77777777" w:rsidR="00E557F0" w:rsidRDefault="00F00D3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557F0" w14:paraId="476A4630" w14:textId="77777777">
        <w:tc>
          <w:tcPr>
            <w:tcW w:w="4160" w:type="dxa"/>
            <w:tcBorders>
              <w:top w:val="single" w:sz="6" w:space="0" w:color="FFFFFF"/>
              <w:left w:val="none" w:sz="4" w:space="0" w:color="6E6E6E"/>
              <w:bottom w:val="dashed" w:sz="4" w:space="0" w:color="BFBFBF"/>
              <w:right w:val="none" w:sz="4" w:space="0" w:color="6E6E6E"/>
            </w:tcBorders>
          </w:tcPr>
          <w:p w14:paraId="0180C6DC" w14:textId="77777777" w:rsidR="00E557F0" w:rsidRDefault="00F00D39">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598E4F" w14:textId="77777777" w:rsidR="00E557F0" w:rsidRDefault="00F00D39">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AB542DE" w14:textId="77777777" w:rsidR="00E557F0" w:rsidRDefault="00F00D3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6D31F9B" w14:textId="77777777" w:rsidR="00E557F0" w:rsidRDefault="00F00D3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C7058CB" w14:textId="77777777" w:rsidR="00E557F0" w:rsidRDefault="00F00D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B5BA1"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7214E"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583E0"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120B7"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40B52B"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72FE4D"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294FB" w14:textId="77777777" w:rsidR="00E557F0" w:rsidRDefault="00E557F0">
            <w:pPr>
              <w:pStyle w:val="ProductList-TableBody"/>
              <w:jc w:val="center"/>
            </w:pPr>
          </w:p>
        </w:tc>
      </w:tr>
      <w:tr w:rsidR="00E557F0" w14:paraId="632BB443" w14:textId="77777777">
        <w:tc>
          <w:tcPr>
            <w:tcW w:w="4160" w:type="dxa"/>
            <w:tcBorders>
              <w:top w:val="dashed" w:sz="4" w:space="0" w:color="BFBFBF"/>
              <w:left w:val="none" w:sz="4" w:space="0" w:color="6E6E6E"/>
              <w:bottom w:val="dashed" w:sz="4" w:space="0" w:color="BFBFBF"/>
              <w:right w:val="none" w:sz="4" w:space="0" w:color="6E6E6E"/>
            </w:tcBorders>
          </w:tcPr>
          <w:p w14:paraId="53137395" w14:textId="77777777" w:rsidR="00E557F0" w:rsidRDefault="00F00D39">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45F44C" w14:textId="77777777" w:rsidR="00E557F0" w:rsidRDefault="00F00D3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2B9C0EF" w14:textId="77777777" w:rsidR="00E557F0" w:rsidRDefault="00F00D3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2B4293" w14:textId="77777777" w:rsidR="00E557F0" w:rsidRDefault="00F00D3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5A5F29E" w14:textId="77777777" w:rsidR="00E557F0" w:rsidRDefault="00F00D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982ED"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06450"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51CF7"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509A5"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FD795"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0E4465"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62CBA8" w14:textId="77777777" w:rsidR="00E557F0" w:rsidRDefault="00E557F0">
            <w:pPr>
              <w:pStyle w:val="ProductList-TableBody"/>
              <w:jc w:val="center"/>
            </w:pPr>
          </w:p>
        </w:tc>
      </w:tr>
      <w:tr w:rsidR="00E557F0" w14:paraId="0EFABEC9" w14:textId="77777777">
        <w:tc>
          <w:tcPr>
            <w:tcW w:w="4160" w:type="dxa"/>
            <w:tcBorders>
              <w:top w:val="dashed" w:sz="4" w:space="0" w:color="BFBFBF"/>
              <w:left w:val="none" w:sz="4" w:space="0" w:color="6E6E6E"/>
              <w:bottom w:val="dashed" w:sz="4" w:space="0" w:color="BFBFBF"/>
              <w:right w:val="none" w:sz="4" w:space="0" w:color="6E6E6E"/>
            </w:tcBorders>
          </w:tcPr>
          <w:p w14:paraId="1EAF4C14" w14:textId="77777777" w:rsidR="00E557F0" w:rsidRDefault="00F00D39">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0657A8" w14:textId="77777777" w:rsidR="00E557F0" w:rsidRDefault="00F00D3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C5DB14D" w14:textId="77777777" w:rsidR="00E557F0" w:rsidRDefault="00F00D3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167DF0B" w14:textId="77777777" w:rsidR="00E557F0" w:rsidRDefault="00F00D3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8E47D70" w14:textId="77777777" w:rsidR="00E557F0" w:rsidRDefault="00F00D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D26B9"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37CEB"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C2B00"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A5A7F"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E7627"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57A2F7"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13ADAD" w14:textId="77777777" w:rsidR="00E557F0" w:rsidRDefault="00E557F0">
            <w:pPr>
              <w:pStyle w:val="ProductList-TableBody"/>
              <w:jc w:val="center"/>
            </w:pPr>
          </w:p>
        </w:tc>
      </w:tr>
      <w:tr w:rsidR="00E557F0" w14:paraId="753C1E03" w14:textId="77777777">
        <w:tc>
          <w:tcPr>
            <w:tcW w:w="4160" w:type="dxa"/>
            <w:tcBorders>
              <w:top w:val="dashed" w:sz="4" w:space="0" w:color="BFBFBF"/>
              <w:left w:val="none" w:sz="4" w:space="0" w:color="6E6E6E"/>
              <w:bottom w:val="dashed" w:sz="4" w:space="0" w:color="BFBFBF"/>
              <w:right w:val="none" w:sz="4" w:space="0" w:color="6E6E6E"/>
            </w:tcBorders>
          </w:tcPr>
          <w:p w14:paraId="4475DF17" w14:textId="77777777" w:rsidR="00E557F0" w:rsidRDefault="00F00D39">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8FC466D" w14:textId="77777777" w:rsidR="00E557F0" w:rsidRDefault="00F00D3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126B1F9" w14:textId="77777777" w:rsidR="00E557F0" w:rsidRDefault="00F00D3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864000" w14:textId="77777777" w:rsidR="00E557F0" w:rsidRDefault="00F00D3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520FB9" w14:textId="77777777" w:rsidR="00E557F0" w:rsidRDefault="00F00D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21BB4"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D86A9"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3B2B3"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B52D2"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51B4E"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855115"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472FC" w14:textId="77777777" w:rsidR="00E557F0" w:rsidRDefault="00E557F0">
            <w:pPr>
              <w:pStyle w:val="ProductList-TableBody"/>
              <w:jc w:val="center"/>
            </w:pPr>
          </w:p>
        </w:tc>
      </w:tr>
      <w:tr w:rsidR="00E557F0" w14:paraId="2A1B33CD" w14:textId="77777777">
        <w:tc>
          <w:tcPr>
            <w:tcW w:w="4160" w:type="dxa"/>
            <w:tcBorders>
              <w:top w:val="dashed" w:sz="4" w:space="0" w:color="BFBFBF"/>
              <w:left w:val="none" w:sz="4" w:space="0" w:color="6E6E6E"/>
              <w:bottom w:val="dashed" w:sz="4" w:space="0" w:color="BFBFBF"/>
              <w:right w:val="none" w:sz="4" w:space="0" w:color="6E6E6E"/>
            </w:tcBorders>
          </w:tcPr>
          <w:p w14:paraId="1E584BA8" w14:textId="77777777" w:rsidR="00E557F0" w:rsidRDefault="00F00D39">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C5B3B88" w14:textId="77777777" w:rsidR="00E557F0" w:rsidRDefault="00F00D3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3079F89" w14:textId="77777777" w:rsidR="00E557F0" w:rsidRDefault="00F00D3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67FF70E" w14:textId="77777777" w:rsidR="00E557F0" w:rsidRDefault="00F00D3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63594FA" w14:textId="77777777" w:rsidR="00E557F0" w:rsidRDefault="00F00D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0F9D6"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D575D"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D75B5"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98250"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D8FD93"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4A0F5"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FA575" w14:textId="77777777" w:rsidR="00E557F0" w:rsidRDefault="00E557F0">
            <w:pPr>
              <w:pStyle w:val="ProductList-TableBody"/>
              <w:jc w:val="center"/>
            </w:pPr>
          </w:p>
        </w:tc>
      </w:tr>
      <w:tr w:rsidR="00E557F0" w14:paraId="52E7861F" w14:textId="77777777">
        <w:tc>
          <w:tcPr>
            <w:tcW w:w="4160" w:type="dxa"/>
            <w:tcBorders>
              <w:top w:val="dashed" w:sz="4" w:space="0" w:color="BFBFBF"/>
              <w:left w:val="none" w:sz="4" w:space="0" w:color="6E6E6E"/>
              <w:bottom w:val="dashed" w:sz="4" w:space="0" w:color="BFBFBF"/>
              <w:right w:val="none" w:sz="4" w:space="0" w:color="6E6E6E"/>
            </w:tcBorders>
          </w:tcPr>
          <w:p w14:paraId="709EFF16" w14:textId="77777777" w:rsidR="00E557F0" w:rsidRDefault="00F00D39">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ACD100" w14:textId="77777777" w:rsidR="00E557F0" w:rsidRDefault="00F00D3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6DAB6F4" w14:textId="77777777" w:rsidR="00E557F0" w:rsidRDefault="00F00D3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FA99331" w14:textId="77777777" w:rsidR="00E557F0" w:rsidRDefault="00F00D3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780B5DC" w14:textId="77777777" w:rsidR="00E557F0" w:rsidRDefault="00F00D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DAAE2"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1AADF"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4EFC5"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F52B3"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6479DE"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A3EF25"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1A52CD" w14:textId="77777777" w:rsidR="00E557F0" w:rsidRDefault="00E557F0">
            <w:pPr>
              <w:pStyle w:val="ProductList-TableBody"/>
              <w:jc w:val="center"/>
            </w:pPr>
          </w:p>
        </w:tc>
      </w:tr>
      <w:tr w:rsidR="00E557F0" w14:paraId="767F5394" w14:textId="77777777">
        <w:tc>
          <w:tcPr>
            <w:tcW w:w="4160" w:type="dxa"/>
            <w:tcBorders>
              <w:top w:val="dashed" w:sz="4" w:space="0" w:color="BFBFBF"/>
              <w:left w:val="none" w:sz="4" w:space="0" w:color="6E6E6E"/>
              <w:bottom w:val="none" w:sz="4" w:space="0" w:color="BFBFBF"/>
              <w:right w:val="none" w:sz="4" w:space="0" w:color="6E6E6E"/>
            </w:tcBorders>
          </w:tcPr>
          <w:p w14:paraId="171132A6" w14:textId="77777777" w:rsidR="00E557F0" w:rsidRDefault="00F00D39">
            <w:pPr>
              <w:pStyle w:val="ProductList-TableBody"/>
            </w:pPr>
            <w:r>
              <w:rPr>
                <w:color w:val="000000"/>
              </w:rPr>
              <w:t>Lucru la domiciliu pentru Mac 2019</w:t>
            </w:r>
            <w:r>
              <w:fldChar w:fldCharType="begin"/>
            </w:r>
            <w:r>
              <w:instrText xml:space="preserve"> XE "Lucru la domiciliu pentru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9D0C68D" w14:textId="77777777" w:rsidR="00E557F0" w:rsidRDefault="00F00D39">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295DC433" w14:textId="77777777" w:rsidR="00E557F0" w:rsidRDefault="00F00D3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D3C9C1E" w14:textId="77777777" w:rsidR="00E557F0" w:rsidRDefault="00E557F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93DD83A"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9D2528"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71B38"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CBE2D8"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A7ED1"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6FE5A1"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C912D3"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E4117B" w14:textId="77777777" w:rsidR="00E557F0" w:rsidRDefault="00E557F0">
            <w:pPr>
              <w:pStyle w:val="ProductList-TableBody"/>
              <w:jc w:val="center"/>
            </w:pPr>
          </w:p>
        </w:tc>
      </w:tr>
    </w:tbl>
    <w:p w14:paraId="0DB641F1" w14:textId="77777777" w:rsidR="00E557F0" w:rsidRDefault="00F00D39">
      <w:pPr>
        <w:pStyle w:val="ProductList-Offering1SubSection"/>
        <w:outlineLvl w:val="3"/>
      </w:pPr>
      <w:bookmarkStart w:id="94" w:name="_Sec737"/>
      <w:r>
        <w:t>2. Condițiile produsului</w:t>
      </w:r>
      <w:bookmarkEnd w:id="94"/>
    </w:p>
    <w:tbl>
      <w:tblPr>
        <w:tblStyle w:val="PURTable"/>
        <w:tblW w:w="0" w:type="dxa"/>
        <w:tblLook w:val="04A0" w:firstRow="1" w:lastRow="0" w:firstColumn="1" w:lastColumn="0" w:noHBand="0" w:noVBand="1"/>
      </w:tblPr>
      <w:tblGrid>
        <w:gridCol w:w="3626"/>
        <w:gridCol w:w="3656"/>
        <w:gridCol w:w="3634"/>
      </w:tblGrid>
      <w:tr w:rsidR="00E557F0" w14:paraId="791615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0C60B1" w14:textId="77777777" w:rsidR="00E557F0" w:rsidRDefault="00F00D3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Office for Mac 2016</w:t>
            </w:r>
            <w:r>
              <w:fldChar w:fldCharType="begin"/>
            </w:r>
            <w:r>
              <w:instrText xml:space="preserve"> XE "Office for Mac 2016" </w:instrText>
            </w:r>
            <w:r>
              <w:fldChar w:fldCharType="end"/>
            </w:r>
            <w:r>
              <w:t xml:space="preserve"> și aplicațiile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09E62B3D" w14:textId="77777777" w:rsidR="00E557F0" w:rsidRDefault="00F00D3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157AD5" w14:textId="77777777" w:rsidR="00E557F0" w:rsidRDefault="00F00D39">
            <w:pPr>
              <w:pStyle w:val="ProductList-TableBody"/>
            </w:pPr>
            <w:r>
              <w:rPr>
                <w:color w:val="404040"/>
              </w:rPr>
              <w:t>Ediții de downgrade: neaplicabil</w:t>
            </w:r>
          </w:p>
        </w:tc>
      </w:tr>
      <w:tr w:rsidR="00E557F0" w14:paraId="04C98A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933BB" w14:textId="77777777" w:rsidR="00E557F0" w:rsidRDefault="00F00D3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16527037" w14:textId="77777777" w:rsidR="00E557F0" w:rsidRDefault="00F00D39">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14:paraId="73A7BB4E" w14:textId="77777777" w:rsidR="00E557F0" w:rsidRDefault="00F00D3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E557F0" w14:paraId="11C0D5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56717" w14:textId="77777777" w:rsidR="00E557F0" w:rsidRDefault="00F00D3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0C0B7" w14:textId="77777777" w:rsidR="00E557F0" w:rsidRDefault="00F00D3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DDA69" w14:textId="77777777" w:rsidR="00E557F0" w:rsidRDefault="00F00D39">
            <w:pPr>
              <w:pStyle w:val="ProductList-TableBody"/>
            </w:pPr>
            <w:r>
              <w:rPr>
                <w:color w:val="404040"/>
              </w:rPr>
              <w:t>Eligibil pentru reducere: neaplicabil</w:t>
            </w:r>
          </w:p>
        </w:tc>
      </w:tr>
      <w:tr w:rsidR="00E557F0" w14:paraId="61E2DF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1A954" w14:textId="77777777" w:rsidR="00E557F0" w:rsidRDefault="00F00D3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9D461" w14:textId="77777777" w:rsidR="00E557F0" w:rsidRDefault="00F00D3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5776A" w14:textId="77777777" w:rsidR="00E557F0" w:rsidRDefault="00F00D39">
            <w:pPr>
              <w:pStyle w:val="ProductList-TableBody"/>
            </w:pPr>
            <w:r>
              <w:rPr>
                <w:color w:val="404040"/>
              </w:rPr>
              <w:t>Eligibil pentru true-up: neaplicabil</w:t>
            </w:r>
          </w:p>
        </w:tc>
      </w:tr>
      <w:tr w:rsidR="00E557F0" w14:paraId="2A7CE3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14B9C" w14:textId="77777777" w:rsidR="00E557F0" w:rsidRDefault="00F00D3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E9516" w14:textId="77777777" w:rsidR="00E557F0" w:rsidRDefault="00E557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A38AC" w14:textId="77777777" w:rsidR="00E557F0" w:rsidRDefault="00E557F0">
            <w:pPr>
              <w:pStyle w:val="ProductList-TableBody"/>
            </w:pPr>
          </w:p>
        </w:tc>
      </w:tr>
    </w:tbl>
    <w:p w14:paraId="14303DC8" w14:textId="77777777" w:rsidR="00E557F0" w:rsidRDefault="00E557F0">
      <w:pPr>
        <w:pStyle w:val="ProductList-Body"/>
      </w:pPr>
    </w:p>
    <w:p w14:paraId="19BECF71" w14:textId="77777777" w:rsidR="00E557F0" w:rsidRDefault="00F00D39">
      <w:pPr>
        <w:pStyle w:val="ProductList-ClauseHeading"/>
        <w:outlineLvl w:val="4"/>
      </w:pPr>
      <w:r>
        <w:t>2.1 Lucrul la domiciliu</w:t>
      </w:r>
    </w:p>
    <w:p w14:paraId="4828D4DA" w14:textId="77777777" w:rsidR="00E557F0" w:rsidRDefault="00F00D39">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pentru Lucrul la domiciliu poate fi achiziționată pentru Office for Mac.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produsului software Office 2019 for Mac Standard poate să instaleze și să utilizeze produsul software pentru Lucrul la domiciliu pentru Mac Office 2019 for Mac Standard pe un dispozitiv care nu se află la sediul Clientului sau al Afiliaților săi (de exemplu, la domiciliul utilizatorului).</w:t>
      </w:r>
    </w:p>
    <w:p w14:paraId="617A8EE1" w14:textId="77777777" w:rsidR="00E557F0" w:rsidRDefault="00E557F0">
      <w:pPr>
        <w:pStyle w:val="ProductList-Body"/>
      </w:pPr>
    </w:p>
    <w:p w14:paraId="35C825DB" w14:textId="77777777" w:rsidR="00E557F0" w:rsidRDefault="00E557F0">
      <w:pPr>
        <w:pStyle w:val="ProductList-Body"/>
      </w:pPr>
    </w:p>
    <w:p w14:paraId="5A610D69" w14:textId="77777777" w:rsidR="00E557F0" w:rsidRDefault="00F00D39">
      <w:pPr>
        <w:pStyle w:val="ProductList-ClauseHeading"/>
        <w:outlineLvl w:val="4"/>
      </w:pPr>
      <w:r>
        <w:t>2.2 Independent de platformă</w:t>
      </w:r>
    </w:p>
    <w:p w14:paraId="584C6097" w14:textId="77777777" w:rsidR="00E557F0" w:rsidRDefault="00F00D39">
      <w:pPr>
        <w:pStyle w:val="ProductList-Body"/>
      </w:pPr>
      <w:r>
        <w:t xml:space="preserve">Clientul poate rula fie versiunea licențiată, fie o altă versiune de platformă, cu condiția ca versiunea din urmă să fi fost disponibilă în momentul în care versiunea licențiată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independentă de platformă îi permite Clientului să utilizeze versiunea cea mai recentă a platformei Produsului, disponibilă în perioada de valabilitate a protecției prin SA, în locul Produsului licențiat.</w:t>
      </w:r>
    </w:p>
    <w:p w14:paraId="05226CD5" w14:textId="77777777" w:rsidR="00E557F0" w:rsidRDefault="00E557F0">
      <w:pPr>
        <w:pStyle w:val="ProductList-Body"/>
      </w:pPr>
    </w:p>
    <w:p w14:paraId="14B5D10B" w14:textId="77777777" w:rsidR="00E557F0" w:rsidRDefault="00F00D39">
      <w:pPr>
        <w:pStyle w:val="ProductList-ClauseHeading"/>
        <w:outlineLvl w:val="4"/>
      </w:pPr>
      <w:r>
        <w:t>2.3 Office Online Server</w:t>
      </w:r>
    </w:p>
    <w:p w14:paraId="1E21462D" w14:textId="77777777" w:rsidR="00E557F0" w:rsidRDefault="00F00D39">
      <w:pPr>
        <w:pStyle w:val="ProductList-Body"/>
      </w:pPr>
      <w:r>
        <w:t xml:space="preserve">Clienții care achiziționează licențe Office 2016 for Mac Standard până la 1 august 2016 pot utiliza funcția de editare, după cum se descrie la secțiunea Office for the web din </w:t>
      </w:r>
      <w:hyperlink w:anchor="_Sec579">
        <w:r>
          <w:rPr>
            <w:color w:val="00467F"/>
            <w:u w:val="single"/>
          </w:rPr>
          <w:t>Appendix B</w:t>
        </w:r>
      </w:hyperlink>
      <w:r>
        <w:t xml:space="preserve"> pentru licențele respective. Acest drept va expira la 1 august 2019.</w:t>
      </w:r>
    </w:p>
    <w:p w14:paraId="7D8DE225" w14:textId="77777777" w:rsidR="00E557F0" w:rsidRDefault="00F00D39">
      <w:pPr>
        <w:pStyle w:val="ProductList-Offering1SubSection"/>
        <w:outlineLvl w:val="3"/>
      </w:pPr>
      <w:bookmarkStart w:id="95" w:name="_Sec792"/>
      <w:r>
        <w:t>3. Drepturile de utilizare</w:t>
      </w:r>
      <w:bookmarkEnd w:id="95"/>
    </w:p>
    <w:tbl>
      <w:tblPr>
        <w:tblStyle w:val="PURTable"/>
        <w:tblW w:w="0" w:type="dxa"/>
        <w:tblLook w:val="04A0" w:firstRow="1" w:lastRow="0" w:firstColumn="1" w:lastColumn="0" w:noHBand="0" w:noVBand="1"/>
      </w:tblPr>
      <w:tblGrid>
        <w:gridCol w:w="3637"/>
        <w:gridCol w:w="3634"/>
        <w:gridCol w:w="3645"/>
      </w:tblGrid>
      <w:tr w:rsidR="00E557F0" w14:paraId="1DD66D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298F51" w14:textId="77777777" w:rsidR="00E557F0" w:rsidRDefault="00F00D3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39">
              <w:r>
                <w:rPr>
                  <w:color w:val="00467F"/>
                  <w:u w:val="single"/>
                </w:rPr>
                <w:t>Aplicațiile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14:paraId="206BE33B" w14:textId="77777777" w:rsidR="00E557F0" w:rsidRDefault="00F00D3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F908E0" w14:textId="77777777" w:rsidR="00E557F0" w:rsidRDefault="00F00D39">
            <w:pPr>
              <w:pStyle w:val="ProductList-TableBody"/>
            </w:pPr>
            <w:r>
              <w:rPr>
                <w:color w:val="404040"/>
              </w:rPr>
              <w:t>Produse software suplimentare: neaplicabil</w:t>
            </w:r>
          </w:p>
        </w:tc>
      </w:tr>
      <w:tr w:rsidR="00E557F0" w14:paraId="64CE24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B89A6" w14:textId="77777777" w:rsidR="00E557F0" w:rsidRDefault="00F00D3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C7003" w14:textId="77777777" w:rsidR="00E557F0" w:rsidRDefault="00F00D39">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0271DA3E" w14:textId="77777777" w:rsidR="00E557F0" w:rsidRDefault="00F00D39">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Office Web Apps Server 2013 (doar suita Office)</w:t>
            </w:r>
          </w:p>
        </w:tc>
      </w:tr>
      <w:tr w:rsidR="00E557F0" w14:paraId="7BE3E017" w14:textId="77777777">
        <w:tc>
          <w:tcPr>
            <w:tcW w:w="4040" w:type="dxa"/>
            <w:tcBorders>
              <w:top w:val="single" w:sz="4" w:space="0" w:color="000000"/>
              <w:left w:val="single" w:sz="4" w:space="0" w:color="000000"/>
              <w:bottom w:val="single" w:sz="4" w:space="0" w:color="000000"/>
              <w:right w:val="single" w:sz="4" w:space="0" w:color="000000"/>
            </w:tcBorders>
          </w:tcPr>
          <w:p w14:paraId="5348565E" w14:textId="77777777" w:rsidR="00E557F0" w:rsidRDefault="00F00D3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62560" w14:textId="77777777" w:rsidR="00E557F0" w:rsidRDefault="00E557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48374" w14:textId="77777777" w:rsidR="00E557F0" w:rsidRDefault="00E557F0">
            <w:pPr>
              <w:pStyle w:val="ProductList-TableBody"/>
            </w:pPr>
          </w:p>
        </w:tc>
      </w:tr>
    </w:tbl>
    <w:p w14:paraId="7018C239" w14:textId="77777777" w:rsidR="00E557F0" w:rsidRDefault="00E557F0">
      <w:pPr>
        <w:pStyle w:val="ProductList-Body"/>
      </w:pPr>
    </w:p>
    <w:p w14:paraId="00DFE5E5" w14:textId="77777777" w:rsidR="00E557F0" w:rsidRDefault="00F00D39">
      <w:pPr>
        <w:pStyle w:val="ProductList-ClauseHeading"/>
        <w:outlineLvl w:val="4"/>
      </w:pPr>
      <w:r>
        <w:t>3.1 Utilizarea comercială a Office Home &amp; Student 2013 RT</w:t>
      </w:r>
    </w:p>
    <w:p w14:paraId="288325EF" w14:textId="77777777" w:rsidR="00E557F0" w:rsidRDefault="00F00D39">
      <w:pPr>
        <w:pStyle w:val="ProductList-Body"/>
      </w:pPr>
      <w:r>
        <w:t xml:space="preserve">Restricția privind utilizarea comercială pentru Office Home &amp; Student 2013 RT este ridicată pentru fiecare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 principal</w:t>
      </w:r>
      <w:r>
        <w:fldChar w:fldCharType="end"/>
      </w:r>
      <w:r>
        <w:t xml:space="preserve"> al unui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pe care rulează Office 2019/2016 for Mac Standard. Cu excepția prevederilor din această secțiune, vor guverna termenii licenței Office Home &amp; Student 2013 RT.</w:t>
      </w:r>
    </w:p>
    <w:p w14:paraId="4A530DF4" w14:textId="77777777" w:rsidR="00E557F0" w:rsidRDefault="00F00D39">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29"/>
        <w:gridCol w:w="3663"/>
        <w:gridCol w:w="3624"/>
      </w:tblGrid>
      <w:tr w:rsidR="00E557F0" w14:paraId="2D0061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4B1D98" w14:textId="77777777" w:rsidR="00E557F0" w:rsidRDefault="00F00D3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BB518C" w14:textId="77777777" w:rsidR="00E557F0" w:rsidRDefault="00F00D39">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342F1E" w14:textId="77777777" w:rsidR="00E557F0" w:rsidRDefault="00F00D39">
            <w:pPr>
              <w:pStyle w:val="ProductList-TableBody"/>
            </w:pPr>
            <w:r>
              <w:rPr>
                <w:color w:val="404040"/>
              </w:rPr>
              <w:t>Drepturi în caz de avarie: Neaplicabil</w:t>
            </w:r>
          </w:p>
        </w:tc>
      </w:tr>
      <w:tr w:rsidR="00E557F0" w14:paraId="259581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3B489" w14:textId="77777777" w:rsidR="00E557F0" w:rsidRDefault="00F00D3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4321A9CF" w14:textId="77777777" w:rsidR="00E557F0" w:rsidRDefault="00F00D3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0">
              <w:r>
                <w:rPr>
                  <w:color w:val="00467F"/>
                  <w:u w:val="single"/>
                </w:rPr>
                <w:t>Lista de Produse – iunie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C5353" w14:textId="77777777" w:rsidR="00E557F0" w:rsidRDefault="00F00D39">
            <w:pPr>
              <w:pStyle w:val="ProductList-TableBody"/>
            </w:pPr>
            <w:r>
              <w:rPr>
                <w:color w:val="404040"/>
              </w:rPr>
              <w:t>Drepturi de utilizare la distanță: Neaplicabil</w:t>
            </w:r>
          </w:p>
        </w:tc>
      </w:tr>
      <w:tr w:rsidR="00E557F0" w14:paraId="3BD631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634CA" w14:textId="77777777" w:rsidR="00E557F0" w:rsidRDefault="00F00D39">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42577" w14:textId="77777777" w:rsidR="00E557F0" w:rsidRDefault="00F00D3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E1847" w14:textId="77777777" w:rsidR="00E557F0" w:rsidRDefault="00E557F0">
            <w:pPr>
              <w:pStyle w:val="ProductList-TableBody"/>
            </w:pPr>
          </w:p>
        </w:tc>
      </w:tr>
    </w:tbl>
    <w:p w14:paraId="233C0061" w14:textId="77777777" w:rsidR="00E557F0" w:rsidRDefault="00E557F0">
      <w:pPr>
        <w:pStyle w:val="ProductList-Body"/>
        <w:jc w:val="right"/>
      </w:pPr>
    </w:p>
    <w:tbl>
      <w:tblPr>
        <w:tblStyle w:val="PURTable"/>
        <w:tblW w:w="0" w:type="dxa"/>
        <w:tblLook w:val="04A0" w:firstRow="1" w:lastRow="0" w:firstColumn="1" w:lastColumn="0" w:noHBand="0" w:noVBand="1"/>
      </w:tblPr>
      <w:tblGrid>
        <w:gridCol w:w="10916"/>
      </w:tblGrid>
      <w:tr w:rsidR="00E557F0" w14:paraId="78FC3D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E756DD" w14:textId="77777777" w:rsidR="00E557F0" w:rsidRDefault="00C377A2">
            <w:pPr>
              <w:pStyle w:val="ProductList-TableBody"/>
              <w:jc w:val="right"/>
            </w:pPr>
            <w:hyperlink w:anchor="_Sec842">
              <w:r w:rsidR="00F00D39">
                <w:rPr>
                  <w:color w:val="00467F"/>
                  <w:sz w:val="14"/>
                  <w:u w:val="single"/>
                </w:rPr>
                <w:t>Cuprins</w:t>
              </w:r>
            </w:hyperlink>
            <w:r w:rsidR="00F00D39">
              <w:rPr>
                <w:sz w:val="14"/>
              </w:rPr>
              <w:t>/</w:t>
            </w:r>
            <w:hyperlink w:anchor="_Sec549">
              <w:r w:rsidR="00F00D39">
                <w:rPr>
                  <w:color w:val="00467F"/>
                  <w:sz w:val="14"/>
                  <w:u w:val="single"/>
                </w:rPr>
                <w:t>Glosar</w:t>
              </w:r>
            </w:hyperlink>
            <w:r w:rsidR="00F00D39">
              <w:rPr>
                <w:sz w:val="14"/>
              </w:rPr>
              <w:t>/</w:t>
            </w:r>
            <w:hyperlink w:anchor="_Sec844">
              <w:r w:rsidR="00F00D39">
                <w:rPr>
                  <w:color w:val="00467F"/>
                  <w:sz w:val="14"/>
                  <w:u w:val="single"/>
                </w:rPr>
                <w:t>Index</w:t>
              </w:r>
            </w:hyperlink>
          </w:p>
        </w:tc>
      </w:tr>
    </w:tbl>
    <w:p w14:paraId="7FBDAF65" w14:textId="77777777" w:rsidR="00E557F0" w:rsidRDefault="00E557F0">
      <w:pPr>
        <w:pStyle w:val="ProductList-Body"/>
      </w:pPr>
    </w:p>
    <w:p w14:paraId="2AFEBA17" w14:textId="77777777" w:rsidR="00E557F0" w:rsidRDefault="00F00D39">
      <w:pPr>
        <w:pStyle w:val="ProductList-OfferingGroupHeading"/>
        <w:outlineLvl w:val="1"/>
      </w:pPr>
      <w:bookmarkStart w:id="97" w:name="_Sec612"/>
      <w:r>
        <w:t>Servere Office</w:t>
      </w:r>
      <w:bookmarkEnd w:id="97"/>
      <w:r>
        <w:fldChar w:fldCharType="begin"/>
      </w:r>
      <w:r>
        <w:instrText xml:space="preserve"> TC "</w:instrText>
      </w:r>
      <w:bookmarkStart w:id="98" w:name="_Toc52184399"/>
      <w:r>
        <w:instrText>Servere Office</w:instrText>
      </w:r>
      <w:bookmarkEnd w:id="98"/>
      <w:r>
        <w:instrText>" \l 2</w:instrText>
      </w:r>
      <w:r>
        <w:fldChar w:fldCharType="end"/>
      </w:r>
    </w:p>
    <w:p w14:paraId="0935DCB3" w14:textId="77777777" w:rsidR="00E557F0" w:rsidRDefault="00F00D39">
      <w:pPr>
        <w:pStyle w:val="ProductList-Offering2HeadingNoBorder"/>
        <w:outlineLvl w:val="2"/>
      </w:pPr>
      <w:bookmarkStart w:id="99" w:name="_Sec638"/>
      <w:r>
        <w:t>Exchange Server</w:t>
      </w:r>
      <w:bookmarkEnd w:id="99"/>
      <w:r>
        <w:fldChar w:fldCharType="begin"/>
      </w:r>
      <w:r>
        <w:instrText xml:space="preserve"> TC "</w:instrText>
      </w:r>
      <w:bookmarkStart w:id="100" w:name="_Toc52184400"/>
      <w:r>
        <w:instrText>Exchange Server</w:instrText>
      </w:r>
      <w:bookmarkEnd w:id="100"/>
      <w:r>
        <w:instrText>" \l 3</w:instrText>
      </w:r>
      <w:r>
        <w:fldChar w:fldCharType="end"/>
      </w:r>
    </w:p>
    <w:p w14:paraId="7260786B" w14:textId="77777777" w:rsidR="00E557F0" w:rsidRDefault="00F00D39">
      <w:pPr>
        <w:pStyle w:val="ProductList-Offering1SubSection"/>
        <w:outlineLvl w:val="3"/>
      </w:pPr>
      <w:bookmarkStart w:id="101" w:name="_Sec683"/>
      <w:r>
        <w:t>1. Disponibilitatea programului</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E557F0" w14:paraId="19AB00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F8A651" w14:textId="77777777" w:rsidR="00E557F0" w:rsidRDefault="00F00D3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15E98" w14:textId="77777777" w:rsidR="00E557F0" w:rsidRDefault="00F00D3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6E015" w14:textId="77777777" w:rsidR="00E557F0" w:rsidRDefault="00F00D3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F70EC" w14:textId="77777777" w:rsidR="00E557F0" w:rsidRDefault="00F00D3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C1221" w14:textId="77777777" w:rsidR="00E557F0" w:rsidRDefault="00F00D3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07AB2" w14:textId="77777777" w:rsidR="00E557F0" w:rsidRDefault="00F00D3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FB822" w14:textId="77777777" w:rsidR="00E557F0" w:rsidRDefault="00F00D3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7D668" w14:textId="77777777" w:rsidR="00E557F0" w:rsidRDefault="00F00D3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92D66" w14:textId="77777777" w:rsidR="00E557F0" w:rsidRDefault="00F00D3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F5ED3" w14:textId="77777777" w:rsidR="00E557F0" w:rsidRDefault="00F00D3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5840B" w14:textId="77777777" w:rsidR="00E557F0" w:rsidRDefault="00F00D3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7671A" w14:textId="77777777" w:rsidR="00E557F0" w:rsidRDefault="00F00D3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557F0" w14:paraId="5C7A1697" w14:textId="77777777">
        <w:tc>
          <w:tcPr>
            <w:tcW w:w="4160" w:type="dxa"/>
            <w:tcBorders>
              <w:top w:val="single" w:sz="6" w:space="0" w:color="FFFFFF"/>
              <w:left w:val="none" w:sz="4" w:space="0" w:color="6E6E6E"/>
              <w:bottom w:val="dashed" w:sz="4" w:space="0" w:color="BFBFBF"/>
              <w:right w:val="none" w:sz="4" w:space="0" w:color="6E6E6E"/>
            </w:tcBorders>
          </w:tcPr>
          <w:p w14:paraId="503B2C7C" w14:textId="77777777" w:rsidR="00E557F0" w:rsidRDefault="00F00D39">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268351" w14:textId="77777777" w:rsidR="00E557F0" w:rsidRDefault="00F00D3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5886DFA" w14:textId="77777777" w:rsidR="00E557F0" w:rsidRDefault="00F00D3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DEFE875" w14:textId="77777777" w:rsidR="00E557F0" w:rsidRDefault="00F00D3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7B5CC22" w14:textId="77777777" w:rsidR="00E557F0" w:rsidRDefault="00F00D3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52978"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4907A"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74E6B"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83E41"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92638"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C0DAF"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5B628"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557F0" w14:paraId="661E1F35" w14:textId="77777777">
        <w:tc>
          <w:tcPr>
            <w:tcW w:w="4160" w:type="dxa"/>
            <w:tcBorders>
              <w:top w:val="dashed" w:sz="4" w:space="0" w:color="BFBFBF"/>
              <w:left w:val="none" w:sz="4" w:space="0" w:color="6E6E6E"/>
              <w:bottom w:val="dashed" w:sz="4" w:space="0" w:color="BFBFBF"/>
              <w:right w:val="none" w:sz="4" w:space="0" w:color="6E6E6E"/>
            </w:tcBorders>
          </w:tcPr>
          <w:p w14:paraId="52C174A6" w14:textId="77777777" w:rsidR="00E557F0" w:rsidRDefault="00F00D39">
            <w:pPr>
              <w:pStyle w:val="ProductList-TableBody"/>
            </w:pPr>
            <w:r>
              <w:t xml:space="preserve">Licență CAL Exchange Server Enterprise 2019 </w:t>
            </w:r>
            <w:r>
              <w:fldChar w:fldCharType="begin"/>
            </w:r>
            <w:r>
              <w:instrText xml:space="preserve"> XE "Licență CAL Exchange Server Enterprise 2019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14:paraId="62A4DD51" w14:textId="77777777" w:rsidR="00E557F0" w:rsidRDefault="00F00D3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9CB6489" w14:textId="77777777" w:rsidR="00E557F0" w:rsidRDefault="00F00D3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DCBC21" w14:textId="77777777" w:rsidR="00E557F0" w:rsidRDefault="00F00D3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12A0818" w14:textId="77777777" w:rsidR="00E557F0" w:rsidRDefault="00F00D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54CDA"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1E94B"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F8829"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7634A"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8D1EB"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9FB84"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2B3F1" w14:textId="77777777" w:rsidR="00E557F0" w:rsidRDefault="00F00D39">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E557F0" w14:paraId="571D7C89" w14:textId="77777777">
        <w:tc>
          <w:tcPr>
            <w:tcW w:w="4160" w:type="dxa"/>
            <w:tcBorders>
              <w:top w:val="dashed" w:sz="4" w:space="0" w:color="BFBFBF"/>
              <w:left w:val="none" w:sz="4" w:space="0" w:color="6E6E6E"/>
              <w:bottom w:val="dashed" w:sz="4" w:space="0" w:color="BFBFBF"/>
              <w:right w:val="none" w:sz="4" w:space="0" w:color="6E6E6E"/>
            </w:tcBorders>
          </w:tcPr>
          <w:p w14:paraId="2CA01B6F" w14:textId="77777777" w:rsidR="00E557F0" w:rsidRDefault="00F00D39">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492960" w14:textId="77777777" w:rsidR="00E557F0" w:rsidRDefault="00F00D3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2C4F642" w14:textId="77777777" w:rsidR="00E557F0" w:rsidRDefault="00F00D3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9280629" w14:textId="77777777" w:rsidR="00E557F0" w:rsidRDefault="00F00D3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F8137FA" w14:textId="77777777" w:rsidR="00E557F0" w:rsidRDefault="00F00D3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D2692"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D8416"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0F9AF"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7A988"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FA317"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09DA4"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C992F"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557F0" w14:paraId="4AFA6023" w14:textId="77777777">
        <w:tc>
          <w:tcPr>
            <w:tcW w:w="4160" w:type="dxa"/>
            <w:tcBorders>
              <w:top w:val="dashed" w:sz="4" w:space="0" w:color="BFBFBF"/>
              <w:left w:val="none" w:sz="4" w:space="0" w:color="6E6E6E"/>
              <w:bottom w:val="none" w:sz="4" w:space="0" w:color="BFBFBF"/>
              <w:right w:val="none" w:sz="4" w:space="0" w:color="6E6E6E"/>
            </w:tcBorders>
          </w:tcPr>
          <w:p w14:paraId="213F7328" w14:textId="77777777" w:rsidR="00E557F0" w:rsidRDefault="00F00D39">
            <w:pPr>
              <w:pStyle w:val="ProductList-TableBody"/>
            </w:pPr>
            <w:r>
              <w:t>Licență CAL Exchange Server Standard 2019</w:t>
            </w:r>
            <w:r>
              <w:fldChar w:fldCharType="begin"/>
            </w:r>
            <w:r>
              <w:instrText xml:space="preserve"> XE "Licență CAL Exchange Server Standard 2019" </w:instrText>
            </w:r>
            <w:r>
              <w:fldChar w:fldCharType="end"/>
            </w:r>
            <w:r>
              <w:t xml:space="preserve"> (dispozitiv și utilizator)</w:t>
            </w:r>
          </w:p>
        </w:tc>
        <w:tc>
          <w:tcPr>
            <w:tcW w:w="620" w:type="dxa"/>
            <w:tcBorders>
              <w:top w:val="dashed" w:sz="4" w:space="0" w:color="BFBFBF"/>
              <w:left w:val="none" w:sz="4" w:space="0" w:color="6E6E6E"/>
              <w:bottom w:val="none" w:sz="4" w:space="0" w:color="BFBFBF"/>
              <w:right w:val="none" w:sz="4" w:space="0" w:color="6E6E6E"/>
            </w:tcBorders>
          </w:tcPr>
          <w:p w14:paraId="1A3181C7" w14:textId="77777777" w:rsidR="00E557F0" w:rsidRDefault="00F00D3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84C6444" w14:textId="77777777" w:rsidR="00E557F0" w:rsidRDefault="00F00D3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5AF6EA7" w14:textId="77777777" w:rsidR="00E557F0" w:rsidRDefault="00F00D3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634D083" w14:textId="77777777" w:rsidR="00E557F0" w:rsidRDefault="00F00D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0153F"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BDBB1"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7EBEB"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26F4F"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351AD8"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38EBD"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799F6" w14:textId="77777777" w:rsidR="00E557F0" w:rsidRDefault="00F00D39">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14:paraId="0246FC87" w14:textId="77777777" w:rsidR="00E557F0" w:rsidRDefault="00F00D39">
      <w:pPr>
        <w:pStyle w:val="ProductList-Offering1SubSection"/>
        <w:outlineLvl w:val="3"/>
      </w:pPr>
      <w:bookmarkStart w:id="102" w:name="_Sec738"/>
      <w:r>
        <w:t>2. Condițiile produsului</w:t>
      </w:r>
      <w:bookmarkEnd w:id="102"/>
    </w:p>
    <w:tbl>
      <w:tblPr>
        <w:tblStyle w:val="PURTable"/>
        <w:tblW w:w="0" w:type="dxa"/>
        <w:tblLook w:val="04A0" w:firstRow="1" w:lastRow="0" w:firstColumn="1" w:lastColumn="0" w:noHBand="0" w:noVBand="1"/>
      </w:tblPr>
      <w:tblGrid>
        <w:gridCol w:w="3626"/>
        <w:gridCol w:w="3656"/>
        <w:gridCol w:w="3634"/>
      </w:tblGrid>
      <w:tr w:rsidR="00E557F0" w14:paraId="15C84B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528A67" w14:textId="77777777" w:rsidR="00E557F0" w:rsidRDefault="00F00D3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1947694" w14:textId="77777777" w:rsidR="00E557F0" w:rsidRDefault="00F00D3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795B834" w14:textId="77777777" w:rsidR="00E557F0" w:rsidRDefault="00F00D39">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de la Enterprise la Standard</w:t>
            </w:r>
          </w:p>
        </w:tc>
      </w:tr>
      <w:tr w:rsidR="00E557F0" w14:paraId="0006F8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F98D5" w14:textId="77777777" w:rsidR="00E557F0" w:rsidRDefault="00F00D3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6F4C0" w14:textId="77777777" w:rsidR="00E557F0" w:rsidRDefault="00F00D3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79384DA0" w14:textId="77777777" w:rsidR="00E557F0" w:rsidRDefault="00F00D3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E557F0" w14:paraId="174999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C86C8" w14:textId="77777777" w:rsidR="00E557F0" w:rsidRDefault="00F00D3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B80B9" w14:textId="77777777" w:rsidR="00E557F0" w:rsidRDefault="00F00D3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6070F" w14:textId="77777777" w:rsidR="00E557F0" w:rsidRDefault="00F00D39">
            <w:pPr>
              <w:pStyle w:val="ProductList-TableBody"/>
            </w:pPr>
            <w:r>
              <w:rPr>
                <w:color w:val="404040"/>
              </w:rPr>
              <w:t>Eligibil pentru reducere: neaplicabil</w:t>
            </w:r>
          </w:p>
        </w:tc>
      </w:tr>
      <w:tr w:rsidR="00E557F0" w14:paraId="3C3696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B2EC9" w14:textId="77777777" w:rsidR="00E557F0" w:rsidRDefault="00F00D3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EDA64" w14:textId="77777777" w:rsidR="00E557F0" w:rsidRDefault="00F00D3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D1474" w14:textId="77777777" w:rsidR="00E557F0" w:rsidRDefault="00F00D39">
            <w:pPr>
              <w:pStyle w:val="ProductList-TableBody"/>
            </w:pPr>
            <w:r>
              <w:rPr>
                <w:color w:val="404040"/>
              </w:rPr>
              <w:t>Eligibil pentru true-up: Neaplicabil</w:t>
            </w:r>
          </w:p>
        </w:tc>
      </w:tr>
      <w:tr w:rsidR="00E557F0" w14:paraId="5E88F5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88BB5" w14:textId="77777777" w:rsidR="00E557F0" w:rsidRDefault="00F00D3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45DB1" w14:textId="77777777" w:rsidR="00E557F0" w:rsidRDefault="00E557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B3F52" w14:textId="77777777" w:rsidR="00E557F0" w:rsidRDefault="00E557F0">
            <w:pPr>
              <w:pStyle w:val="ProductList-TableBody"/>
            </w:pPr>
          </w:p>
        </w:tc>
      </w:tr>
    </w:tbl>
    <w:p w14:paraId="473DDDC7" w14:textId="77777777" w:rsidR="00E557F0" w:rsidRDefault="00F00D39">
      <w:pPr>
        <w:pStyle w:val="ProductList-Offering1SubSection"/>
        <w:outlineLvl w:val="3"/>
      </w:pPr>
      <w:bookmarkStart w:id="103" w:name="_Sec793"/>
      <w:r>
        <w:t>3. Drepturile de utilizare</w:t>
      </w:r>
      <w:bookmarkEnd w:id="103"/>
    </w:p>
    <w:tbl>
      <w:tblPr>
        <w:tblStyle w:val="PURTable"/>
        <w:tblW w:w="0" w:type="dxa"/>
        <w:tblLook w:val="04A0" w:firstRow="1" w:lastRow="0" w:firstColumn="1" w:lastColumn="0" w:noHBand="0" w:noVBand="1"/>
      </w:tblPr>
      <w:tblGrid>
        <w:gridCol w:w="3618"/>
        <w:gridCol w:w="3657"/>
        <w:gridCol w:w="3641"/>
      </w:tblGrid>
      <w:tr w:rsidR="00E557F0" w14:paraId="22097A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71E553" w14:textId="77777777" w:rsidR="00E557F0" w:rsidRDefault="00F00D3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776650" w14:textId="77777777" w:rsidR="00E557F0" w:rsidRDefault="00F00D39">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14:paraId="3E9CD7A4" w14:textId="77777777" w:rsidR="00E557F0" w:rsidRDefault="00F00D3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E557F0" w14:paraId="3A03406C" w14:textId="77777777">
        <w:tc>
          <w:tcPr>
            <w:tcW w:w="4040" w:type="dxa"/>
            <w:tcBorders>
              <w:top w:val="single" w:sz="4" w:space="0" w:color="000000"/>
              <w:left w:val="single" w:sz="4" w:space="0" w:color="000000"/>
              <w:bottom w:val="single" w:sz="4" w:space="0" w:color="000000"/>
              <w:right w:val="single" w:sz="4" w:space="0" w:color="000000"/>
            </w:tcBorders>
          </w:tcPr>
          <w:p w14:paraId="60AC9A99" w14:textId="77777777" w:rsidR="00E557F0" w:rsidRDefault="00F00D39">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58B3B839" w14:textId="77777777" w:rsidR="00E557F0" w:rsidRDefault="00F00D39">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Licența acordată cu serverul (pentru accesul la funcționalitățile suplimentare, sunt necesare Licențe CAL de bază și suplimentare)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F37FB" w14:textId="77777777" w:rsidR="00E557F0" w:rsidRDefault="00F00D39">
            <w:pPr>
              <w:pStyle w:val="ProductList-TableBody"/>
            </w:pPr>
            <w:r>
              <w:rPr>
                <w:color w:val="404040"/>
              </w:rPr>
              <w:t>Tehnologii incluse: Neaplicabil</w:t>
            </w:r>
          </w:p>
        </w:tc>
      </w:tr>
      <w:tr w:rsidR="00E557F0" w14:paraId="4E48DD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B3778" w14:textId="77777777" w:rsidR="00E557F0" w:rsidRDefault="00F00D3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BC4F7" w14:textId="77777777" w:rsidR="00E557F0" w:rsidRDefault="00E557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037C8" w14:textId="77777777" w:rsidR="00E557F0" w:rsidRDefault="00E557F0">
            <w:pPr>
              <w:pStyle w:val="ProductList-TableBody"/>
            </w:pPr>
          </w:p>
        </w:tc>
      </w:tr>
    </w:tbl>
    <w:p w14:paraId="5C72F69D" w14:textId="77777777" w:rsidR="00E557F0" w:rsidRDefault="00E557F0">
      <w:pPr>
        <w:pStyle w:val="ProductList-Body"/>
      </w:pPr>
    </w:p>
    <w:p w14:paraId="416BD4C1" w14:textId="77777777" w:rsidR="00E557F0" w:rsidRDefault="00F00D39">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06"/>
        <w:gridCol w:w="3640"/>
        <w:gridCol w:w="3670"/>
      </w:tblGrid>
      <w:tr w:rsidR="00E557F0" w14:paraId="3E8CEB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0CDC348" w14:textId="77777777" w:rsidR="00E557F0" w:rsidRDefault="00F00D39">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14:paraId="50C992D2" w14:textId="77777777" w:rsidR="00E557F0" w:rsidRDefault="00F00D39">
            <w:pPr>
              <w:pStyle w:val="ProductList-TableBody"/>
            </w:pPr>
            <w:r>
              <w:t>Licență CAL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6012712E" w14:textId="77777777" w:rsidR="00E557F0" w:rsidRDefault="00F00D39">
            <w:pPr>
              <w:pStyle w:val="ProductList-TableBody"/>
            </w:pPr>
            <w:r>
              <w:t>Licență SL utilizator pentru Exchange Online (Plan 1/1G/2/2A/2G)</w:t>
            </w:r>
          </w:p>
        </w:tc>
      </w:tr>
      <w:tr w:rsidR="00E557F0" w14:paraId="41B0EC4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F2C7B10" w14:textId="77777777" w:rsidR="00E557F0" w:rsidRDefault="00E557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879D939" w14:textId="77777777" w:rsidR="00E557F0" w:rsidRDefault="00F00D39">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58F3353" w14:textId="77777777" w:rsidR="00E557F0" w:rsidRDefault="00E557F0">
            <w:pPr>
              <w:pStyle w:val="ProductList-TableBody"/>
            </w:pPr>
          </w:p>
        </w:tc>
      </w:tr>
    </w:tbl>
    <w:p w14:paraId="3B64C2DF" w14:textId="77777777" w:rsidR="00E557F0" w:rsidRDefault="00E557F0">
      <w:pPr>
        <w:pStyle w:val="ProductList-Body"/>
      </w:pPr>
    </w:p>
    <w:p w14:paraId="2394BA82" w14:textId="77777777" w:rsidR="00E557F0" w:rsidRDefault="00F00D39">
      <w:pPr>
        <w:pStyle w:val="ProductList-SubClauseHeading"/>
        <w:outlineLvl w:val="5"/>
      </w:pPr>
      <w:r>
        <w:t>3.1.1 Funcționalități suplimentare asociate cu licența CAL Enterprise Exchange</w:t>
      </w:r>
    </w:p>
    <w:p w14:paraId="1BC3CA5F" w14:textId="77777777" w:rsidR="00E557F0" w:rsidRDefault="00F00D39">
      <w:pPr>
        <w:pStyle w:val="ProductList-BodyIndented"/>
      </w:pPr>
      <w:r>
        <w:t>Arhivare pe loc, Suspendare pe loc (nedeterminată, în funcție de interogare și în funcție de timp), Protejarea informațiilor și conformitatea, Strategii de conservare particularizate, Jurnalizare per utilizator/listă de distribuire, Cutiile poștale ale site-ului – Conformitate, Prevenirea pierderii datelor</w:t>
      </w:r>
    </w:p>
    <w:tbl>
      <w:tblPr>
        <w:tblStyle w:val="PURTable0"/>
        <w:tblW w:w="0" w:type="dxa"/>
        <w:tblLook w:val="04A0" w:firstRow="1" w:lastRow="0" w:firstColumn="1" w:lastColumn="0" w:noHBand="0" w:noVBand="1"/>
      </w:tblPr>
      <w:tblGrid>
        <w:gridCol w:w="3529"/>
        <w:gridCol w:w="3524"/>
        <w:gridCol w:w="3503"/>
      </w:tblGrid>
      <w:tr w:rsidR="00E557F0" w14:paraId="353994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1375A61" w14:textId="77777777" w:rsidR="00E557F0" w:rsidRDefault="00F00D39">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03931A1A" w14:textId="77777777" w:rsidR="00E557F0" w:rsidRDefault="00F00D39">
            <w:pPr>
              <w:pStyle w:val="ProductList-TableBody"/>
            </w:pPr>
            <w:r>
              <w:t>Licență CAL pentru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3D5D0946" w14:textId="77777777" w:rsidR="00E557F0" w:rsidRDefault="00F00D39">
            <w:pPr>
              <w:pStyle w:val="ProductList-TableBody"/>
            </w:pPr>
            <w:r>
              <w:t>Licență SL utilizator pentru Exchange Online (Plan 2/2A/2G)</w:t>
            </w:r>
          </w:p>
        </w:tc>
      </w:tr>
      <w:tr w:rsidR="00E557F0" w14:paraId="2028614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CF94293" w14:textId="77777777" w:rsidR="00E557F0" w:rsidRDefault="00E557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7BEDC1" w14:textId="77777777" w:rsidR="00E557F0" w:rsidRDefault="00F00D39">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0A5CAB68" w14:textId="77777777" w:rsidR="00E557F0" w:rsidRDefault="00E557F0">
            <w:pPr>
              <w:pStyle w:val="ProductList-TableBody"/>
            </w:pPr>
          </w:p>
        </w:tc>
      </w:tr>
    </w:tbl>
    <w:p w14:paraId="4829352D" w14:textId="77777777" w:rsidR="00E557F0" w:rsidRDefault="00E557F0">
      <w:pPr>
        <w:pStyle w:val="ProductList-BodyIndented"/>
      </w:pPr>
    </w:p>
    <w:p w14:paraId="6FE9E702" w14:textId="77777777" w:rsidR="00E557F0" w:rsidRDefault="00F00D39">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702"/>
        <w:gridCol w:w="3607"/>
        <w:gridCol w:w="3607"/>
      </w:tblGrid>
      <w:tr w:rsidR="00E557F0" w14:paraId="57E8DE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503035" w14:textId="77777777" w:rsidR="00E557F0" w:rsidRDefault="00F00D39">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4E566474" w14:textId="77777777" w:rsidR="00E557F0" w:rsidRDefault="00E557F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3589213" w14:textId="77777777" w:rsidR="00E557F0" w:rsidRDefault="00E557F0">
            <w:pPr>
              <w:pStyle w:val="ProductList-TableBody"/>
            </w:pPr>
          </w:p>
        </w:tc>
      </w:tr>
    </w:tbl>
    <w:p w14:paraId="1BA27CE4" w14:textId="77777777" w:rsidR="00E557F0" w:rsidRDefault="00E557F0">
      <w:pPr>
        <w:pStyle w:val="ProductList-Body"/>
      </w:pPr>
    </w:p>
    <w:p w14:paraId="439DE92E" w14:textId="77777777" w:rsidR="00E557F0" w:rsidRDefault="00E557F0">
      <w:pPr>
        <w:pStyle w:val="ProductList-Body"/>
      </w:pPr>
    </w:p>
    <w:p w14:paraId="1C0765F3" w14:textId="77777777" w:rsidR="00E557F0" w:rsidRDefault="00F00D39">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34"/>
        <w:gridCol w:w="3653"/>
        <w:gridCol w:w="3629"/>
      </w:tblGrid>
      <w:tr w:rsidR="00E557F0" w14:paraId="3FA53B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DEE5C1" w14:textId="77777777" w:rsidR="00E557F0" w:rsidRDefault="00F00D3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C210C16" w14:textId="77777777" w:rsidR="00E557F0" w:rsidRDefault="00F00D39">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D95BD8" w14:textId="77777777" w:rsidR="00E557F0" w:rsidRDefault="00F00D39">
            <w:pPr>
              <w:pStyle w:val="ProductList-TableBody"/>
            </w:pPr>
            <w:r>
              <w:rPr>
                <w:color w:val="404040"/>
              </w:rPr>
              <w:t>Drepturi în caz de avarie: Neaplicabil</w:t>
            </w:r>
          </w:p>
        </w:tc>
      </w:tr>
      <w:tr w:rsidR="00E557F0" w14:paraId="055111A2" w14:textId="77777777">
        <w:tc>
          <w:tcPr>
            <w:tcW w:w="4040" w:type="dxa"/>
            <w:tcBorders>
              <w:top w:val="single" w:sz="4" w:space="0" w:color="000000"/>
              <w:left w:val="single" w:sz="4" w:space="0" w:color="000000"/>
              <w:bottom w:val="single" w:sz="4" w:space="0" w:color="000000"/>
              <w:right w:val="single" w:sz="4" w:space="0" w:color="000000"/>
            </w:tcBorders>
          </w:tcPr>
          <w:p w14:paraId="40ED078C" w14:textId="77777777" w:rsidR="00E557F0" w:rsidRDefault="00F00D39">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 (doar licențele server)</w:t>
            </w:r>
          </w:p>
        </w:tc>
        <w:tc>
          <w:tcPr>
            <w:tcW w:w="4040" w:type="dxa"/>
            <w:tcBorders>
              <w:top w:val="single" w:sz="4" w:space="0" w:color="000000"/>
              <w:left w:val="single" w:sz="4" w:space="0" w:color="000000"/>
              <w:bottom w:val="single" w:sz="4" w:space="0" w:color="000000"/>
              <w:right w:val="single" w:sz="4" w:space="0" w:color="000000"/>
            </w:tcBorders>
          </w:tcPr>
          <w:p w14:paraId="604755F5" w14:textId="77777777" w:rsidR="00E557F0" w:rsidRDefault="00F00D39">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1">
              <w:r>
                <w:rPr>
                  <w:color w:val="00467F"/>
                  <w:u w:val="single"/>
                </w:rPr>
                <w:t>Lista de Produse – iunie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97883" w14:textId="77777777" w:rsidR="00E557F0" w:rsidRDefault="00F00D39">
            <w:pPr>
              <w:pStyle w:val="ProductList-TableBody"/>
            </w:pPr>
            <w:r>
              <w:rPr>
                <w:color w:val="404040"/>
              </w:rPr>
              <w:t>Drepturi de utilizare la distanță: Neaplicabil</w:t>
            </w:r>
          </w:p>
        </w:tc>
      </w:tr>
      <w:tr w:rsidR="00E557F0" w14:paraId="6C023CA5" w14:textId="77777777">
        <w:tc>
          <w:tcPr>
            <w:tcW w:w="4040" w:type="dxa"/>
            <w:tcBorders>
              <w:top w:val="single" w:sz="4" w:space="0" w:color="000000"/>
              <w:left w:val="single" w:sz="4" w:space="0" w:color="000000"/>
              <w:bottom w:val="single" w:sz="4" w:space="0" w:color="000000"/>
              <w:right w:val="single" w:sz="4" w:space="0" w:color="000000"/>
            </w:tcBorders>
          </w:tcPr>
          <w:p w14:paraId="121E37BD" w14:textId="77777777" w:rsidR="00E557F0" w:rsidRDefault="00F00D39">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D16DE" w14:textId="77777777" w:rsidR="00E557F0" w:rsidRDefault="00F00D3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307E2" w14:textId="77777777" w:rsidR="00E557F0" w:rsidRDefault="00E557F0">
            <w:pPr>
              <w:pStyle w:val="ProductList-TableBody"/>
            </w:pPr>
          </w:p>
        </w:tc>
      </w:tr>
    </w:tbl>
    <w:p w14:paraId="2CDD7416" w14:textId="77777777" w:rsidR="00E557F0" w:rsidRDefault="00E557F0">
      <w:pPr>
        <w:pStyle w:val="ProductList-Body"/>
      </w:pPr>
    </w:p>
    <w:p w14:paraId="46BB4A6E" w14:textId="77777777" w:rsidR="00E557F0" w:rsidRDefault="00F00D39">
      <w:pPr>
        <w:pStyle w:val="ProductList-ClauseHeading"/>
        <w:outlineLvl w:val="4"/>
      </w:pPr>
      <w:r>
        <w:t>4.1 Termeni și condiții suplimentare pentru Exchange Enterprise CAL with Services 2019</w:t>
      </w:r>
    </w:p>
    <w:p w14:paraId="1A234105" w14:textId="77777777" w:rsidR="00E557F0" w:rsidRDefault="00F00D39">
      <w:pPr>
        <w:pStyle w:val="ProductList-Body"/>
      </w:pPr>
      <w:r>
        <w:t>Licența CAL Enterprise pentru Exchange Server cu protecție activă prin SA include drepturile de a utiliza serviciile Prevenirea pierderii datelor</w:t>
      </w:r>
      <w:r>
        <w:fldChar w:fldCharType="begin"/>
      </w:r>
      <w:r>
        <w:instrText xml:space="preserve"> XE "Prevenirea pierderii datelor" </w:instrText>
      </w:r>
      <w:r>
        <w:fldChar w:fldCharType="end"/>
      </w:r>
      <w:r>
        <w:t xml:space="preserve"> și Exchange Online Protection</w:t>
      </w:r>
      <w:r>
        <w:fldChar w:fldCharType="begin"/>
      </w:r>
      <w:r>
        <w:instrText xml:space="preserve"> XE "Exchange Online Protection" </w:instrText>
      </w:r>
      <w:r>
        <w:fldChar w:fldCharType="end"/>
      </w:r>
      <w:r>
        <w:t xml:space="preserve">. </w:t>
      </w:r>
    </w:p>
    <w:p w14:paraId="5582153D" w14:textId="77777777" w:rsidR="00E557F0" w:rsidRDefault="00E557F0">
      <w:pPr>
        <w:pStyle w:val="ProductList-Body"/>
      </w:pPr>
    </w:p>
    <w:p w14:paraId="7A759661" w14:textId="77777777" w:rsidR="00E557F0" w:rsidRDefault="00F00D39">
      <w:pPr>
        <w:pStyle w:val="ProductList-ClauseHeading"/>
        <w:outlineLvl w:val="4"/>
      </w:pPr>
      <w:r>
        <w:t>4.2 Serviciul Căsuța vocală Exchange Online</w:t>
      </w:r>
    </w:p>
    <w:p w14:paraId="0C17038C" w14:textId="77777777" w:rsidR="00E557F0" w:rsidRDefault="00F00D39">
      <w:pPr>
        <w:pStyle w:val="ProductList-Body"/>
      </w:pPr>
      <w:r>
        <w:t>Clienții cu protecție prin SA activă pentru Exchange Server Standard 2019 sau Exchange Server Enterprise 2019 pot să utilizeze serviciul Căsuța vocală Exchange Online</w:t>
      </w:r>
      <w:r>
        <w:fldChar w:fldCharType="begin"/>
      </w:r>
      <w:r>
        <w:instrText xml:space="preserve"> XE "serviciul Căsuța vocală Exchange Online" </w:instrText>
      </w:r>
      <w:r>
        <w:fldChar w:fldCharType="end"/>
      </w:r>
      <w:r>
        <w:t xml:space="preserve"> al căsuței vocale în cloud pentru a accesa mesajele vocale din Outlook. Utilizarea acestui Serviciu online este reglementată prin TSO.</w:t>
      </w:r>
    </w:p>
    <w:p w14:paraId="69EFD285" w14:textId="77777777" w:rsidR="00E557F0" w:rsidRDefault="00E557F0">
      <w:pPr>
        <w:pStyle w:val="ProductList-Body"/>
      </w:pPr>
    </w:p>
    <w:p w14:paraId="306C2F27" w14:textId="77777777" w:rsidR="00E557F0" w:rsidRDefault="00E557F0">
      <w:pPr>
        <w:pStyle w:val="PURBreadcrumb"/>
      </w:pPr>
    </w:p>
    <w:tbl>
      <w:tblPr>
        <w:tblStyle w:val="PURTable"/>
        <w:tblW w:w="0" w:type="dxa"/>
        <w:tblLook w:val="04A0" w:firstRow="1" w:lastRow="0" w:firstColumn="1" w:lastColumn="0" w:noHBand="0" w:noVBand="1"/>
      </w:tblPr>
      <w:tblGrid>
        <w:gridCol w:w="10916"/>
      </w:tblGrid>
      <w:tr w:rsidR="00E557F0" w14:paraId="2C6069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59C827" w14:textId="77777777" w:rsidR="00E557F0" w:rsidRDefault="00C377A2">
            <w:pPr>
              <w:pStyle w:val="ProductList-TableBody"/>
              <w:jc w:val="right"/>
            </w:pPr>
            <w:hyperlink w:anchor="_Sec842">
              <w:r w:rsidR="00F00D39">
                <w:rPr>
                  <w:color w:val="00467F"/>
                  <w:sz w:val="14"/>
                  <w:u w:val="single"/>
                </w:rPr>
                <w:t>Cuprins</w:t>
              </w:r>
            </w:hyperlink>
            <w:r w:rsidR="00F00D39">
              <w:rPr>
                <w:sz w:val="14"/>
              </w:rPr>
              <w:t>/</w:t>
            </w:r>
            <w:hyperlink w:anchor="_Sec549">
              <w:r w:rsidR="00F00D39">
                <w:rPr>
                  <w:color w:val="00467F"/>
                  <w:sz w:val="14"/>
                  <w:u w:val="single"/>
                </w:rPr>
                <w:t>Glosar</w:t>
              </w:r>
            </w:hyperlink>
            <w:r w:rsidR="00F00D39">
              <w:rPr>
                <w:sz w:val="14"/>
              </w:rPr>
              <w:t>/</w:t>
            </w:r>
            <w:hyperlink w:anchor="_Sec844">
              <w:r w:rsidR="00F00D39">
                <w:rPr>
                  <w:color w:val="00467F"/>
                  <w:sz w:val="14"/>
                  <w:u w:val="single"/>
                </w:rPr>
                <w:t>Index</w:t>
              </w:r>
            </w:hyperlink>
          </w:p>
        </w:tc>
      </w:tr>
    </w:tbl>
    <w:p w14:paraId="09CE14DB" w14:textId="77777777" w:rsidR="00E557F0" w:rsidRDefault="00E557F0">
      <w:pPr>
        <w:pStyle w:val="ProductList-Body"/>
      </w:pPr>
    </w:p>
    <w:p w14:paraId="4202CD28" w14:textId="77777777" w:rsidR="00E557F0" w:rsidRDefault="00F00D39">
      <w:pPr>
        <w:pStyle w:val="ProductList-Offering2HeadingNoBorder"/>
        <w:outlineLvl w:val="2"/>
      </w:pPr>
      <w:bookmarkStart w:id="105" w:name="_Sec639"/>
      <w:r>
        <w:t>Project Server</w:t>
      </w:r>
      <w:bookmarkEnd w:id="105"/>
      <w:r>
        <w:fldChar w:fldCharType="begin"/>
      </w:r>
      <w:r>
        <w:instrText xml:space="preserve"> TC "</w:instrText>
      </w:r>
      <w:bookmarkStart w:id="106" w:name="_Toc52184401"/>
      <w:r>
        <w:instrText>Project Server</w:instrText>
      </w:r>
      <w:bookmarkEnd w:id="106"/>
      <w:r>
        <w:instrText>" \l 3</w:instrText>
      </w:r>
      <w:r>
        <w:fldChar w:fldCharType="end"/>
      </w:r>
    </w:p>
    <w:p w14:paraId="008548D5" w14:textId="77777777" w:rsidR="00E557F0" w:rsidRDefault="00F00D39">
      <w:pPr>
        <w:pStyle w:val="ProductList-Offering1SubSection"/>
        <w:outlineLvl w:val="3"/>
      </w:pPr>
      <w:bookmarkStart w:id="107" w:name="_Sec684"/>
      <w:r>
        <w:t>1. Disponibilitatea programului</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E557F0" w14:paraId="189697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47C9EE" w14:textId="77777777" w:rsidR="00E557F0" w:rsidRDefault="00F00D3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A6BEE" w14:textId="77777777" w:rsidR="00E557F0" w:rsidRDefault="00F00D3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B5ED8" w14:textId="77777777" w:rsidR="00E557F0" w:rsidRDefault="00F00D3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24A58" w14:textId="77777777" w:rsidR="00E557F0" w:rsidRDefault="00F00D3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AC0D7" w14:textId="77777777" w:rsidR="00E557F0" w:rsidRDefault="00F00D3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4B00A" w14:textId="77777777" w:rsidR="00E557F0" w:rsidRDefault="00F00D3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2641B" w14:textId="77777777" w:rsidR="00E557F0" w:rsidRDefault="00F00D3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75AC5" w14:textId="77777777" w:rsidR="00E557F0" w:rsidRDefault="00F00D3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61EDE3" w14:textId="77777777" w:rsidR="00E557F0" w:rsidRDefault="00F00D3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011C1" w14:textId="77777777" w:rsidR="00E557F0" w:rsidRDefault="00F00D3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5EF5A" w14:textId="77777777" w:rsidR="00E557F0" w:rsidRDefault="00F00D3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C5285" w14:textId="77777777" w:rsidR="00E557F0" w:rsidRDefault="00F00D3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557F0" w14:paraId="67C8F852" w14:textId="77777777">
        <w:tc>
          <w:tcPr>
            <w:tcW w:w="4160" w:type="dxa"/>
            <w:tcBorders>
              <w:top w:val="single" w:sz="6" w:space="0" w:color="FFFFFF"/>
              <w:left w:val="none" w:sz="4" w:space="0" w:color="6E6E6E"/>
              <w:bottom w:val="dashed" w:sz="4" w:space="0" w:color="BFBFBF"/>
              <w:right w:val="none" w:sz="4" w:space="0" w:color="6E6E6E"/>
            </w:tcBorders>
          </w:tcPr>
          <w:p w14:paraId="644C505F" w14:textId="77777777" w:rsidR="00E557F0" w:rsidRDefault="00F00D39">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EB445F8" w14:textId="77777777" w:rsidR="00E557F0" w:rsidRDefault="00F00D3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4ED25CB" w14:textId="77777777" w:rsidR="00E557F0" w:rsidRDefault="00F00D3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8CFA966" w14:textId="77777777" w:rsidR="00E557F0" w:rsidRDefault="00F00D3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1A280ED" w14:textId="77777777" w:rsidR="00E557F0" w:rsidRDefault="00F00D3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8D9E4"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BD8D8"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AA837"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42658"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FA1B5"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B8F3E"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32C57"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557F0" w14:paraId="65F6D3C1" w14:textId="77777777">
        <w:tc>
          <w:tcPr>
            <w:tcW w:w="4160" w:type="dxa"/>
            <w:tcBorders>
              <w:top w:val="dashed" w:sz="4" w:space="0" w:color="BFBFBF"/>
              <w:left w:val="none" w:sz="4" w:space="0" w:color="6E6E6E"/>
              <w:bottom w:val="none" w:sz="4" w:space="0" w:color="BFBFBF"/>
              <w:right w:val="none" w:sz="4" w:space="0" w:color="6E6E6E"/>
            </w:tcBorders>
          </w:tcPr>
          <w:p w14:paraId="23EB3F3A" w14:textId="77777777" w:rsidR="00E557F0" w:rsidRDefault="00F00D39">
            <w:pPr>
              <w:pStyle w:val="ProductList-TableBody"/>
            </w:pPr>
            <w:r>
              <w:t>Licență CAL Project Server 2019</w:t>
            </w:r>
            <w:r>
              <w:fldChar w:fldCharType="begin"/>
            </w:r>
            <w:r>
              <w:instrText xml:space="preserve"> XE "Licență CAL Project Server 2019" </w:instrText>
            </w:r>
            <w:r>
              <w:fldChar w:fldCharType="end"/>
            </w:r>
            <w:r>
              <w:t xml:space="preserve"> (dispozitiv și utilizator)</w:t>
            </w:r>
          </w:p>
        </w:tc>
        <w:tc>
          <w:tcPr>
            <w:tcW w:w="620" w:type="dxa"/>
            <w:tcBorders>
              <w:top w:val="dashed" w:sz="4" w:space="0" w:color="BFBFBF"/>
              <w:left w:val="none" w:sz="4" w:space="0" w:color="6E6E6E"/>
              <w:bottom w:val="none" w:sz="4" w:space="0" w:color="BFBFBF"/>
              <w:right w:val="none" w:sz="4" w:space="0" w:color="6E6E6E"/>
            </w:tcBorders>
          </w:tcPr>
          <w:p w14:paraId="12E55AF5" w14:textId="77777777" w:rsidR="00E557F0" w:rsidRDefault="00F00D3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3DF160A" w14:textId="77777777" w:rsidR="00E557F0" w:rsidRDefault="00F00D3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05D377B" w14:textId="77777777" w:rsidR="00E557F0" w:rsidRDefault="00F00D3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32625DA" w14:textId="77777777" w:rsidR="00E557F0" w:rsidRDefault="00F00D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6F090"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7B262"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32CED"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F32F9"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3611C"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1432B"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A93D9"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492690EB" w14:textId="77777777" w:rsidR="00E557F0" w:rsidRDefault="00F00D39">
      <w:pPr>
        <w:pStyle w:val="ProductList-Offering1SubSection"/>
        <w:outlineLvl w:val="3"/>
      </w:pPr>
      <w:bookmarkStart w:id="108" w:name="_Sec739"/>
      <w:r>
        <w:t>2. Condițiile produsului</w:t>
      </w:r>
      <w:bookmarkEnd w:id="108"/>
    </w:p>
    <w:tbl>
      <w:tblPr>
        <w:tblStyle w:val="PURTable"/>
        <w:tblW w:w="0" w:type="dxa"/>
        <w:tblLook w:val="04A0" w:firstRow="1" w:lastRow="0" w:firstColumn="1" w:lastColumn="0" w:noHBand="0" w:noVBand="1"/>
      </w:tblPr>
      <w:tblGrid>
        <w:gridCol w:w="3626"/>
        <w:gridCol w:w="3656"/>
        <w:gridCol w:w="3634"/>
      </w:tblGrid>
      <w:tr w:rsidR="00E557F0" w14:paraId="349D3F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792603C" w14:textId="77777777" w:rsidR="00E557F0" w:rsidRDefault="00F00D3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582C7F8" w14:textId="77777777" w:rsidR="00E557F0" w:rsidRDefault="00F00D3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53E5DB2" w14:textId="77777777" w:rsidR="00E557F0" w:rsidRDefault="00F00D39">
            <w:pPr>
              <w:pStyle w:val="ProductList-TableBody"/>
            </w:pPr>
            <w:r>
              <w:rPr>
                <w:color w:val="404040"/>
              </w:rPr>
              <w:t>Ediții de downgrade: neaplicabil</w:t>
            </w:r>
          </w:p>
        </w:tc>
      </w:tr>
      <w:tr w:rsidR="00E557F0" w14:paraId="762608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775FD" w14:textId="77777777" w:rsidR="00E557F0" w:rsidRDefault="00F00D3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63636" w14:textId="77777777" w:rsidR="00E557F0" w:rsidRDefault="00F00D3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011AA484" w14:textId="77777777" w:rsidR="00E557F0" w:rsidRDefault="00F00D3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E557F0" w14:paraId="696DD4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DCC04" w14:textId="77777777" w:rsidR="00E557F0" w:rsidRDefault="00F00D3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88566" w14:textId="77777777" w:rsidR="00E557F0" w:rsidRDefault="00F00D3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292FE" w14:textId="77777777" w:rsidR="00E557F0" w:rsidRDefault="00F00D39">
            <w:pPr>
              <w:pStyle w:val="ProductList-TableBody"/>
            </w:pPr>
            <w:r>
              <w:rPr>
                <w:color w:val="404040"/>
              </w:rPr>
              <w:t>Eligibil pentru reducere: neaplicabil</w:t>
            </w:r>
          </w:p>
        </w:tc>
      </w:tr>
      <w:tr w:rsidR="00E557F0" w14:paraId="400B90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8050B" w14:textId="77777777" w:rsidR="00E557F0" w:rsidRDefault="00F00D3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63F00" w14:textId="77777777" w:rsidR="00E557F0" w:rsidRDefault="00F00D3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BD231" w14:textId="77777777" w:rsidR="00E557F0" w:rsidRDefault="00F00D39">
            <w:pPr>
              <w:pStyle w:val="ProductList-TableBody"/>
            </w:pPr>
            <w:r>
              <w:rPr>
                <w:color w:val="404040"/>
              </w:rPr>
              <w:t>Eligibil pentru true-up: Neaplicabil</w:t>
            </w:r>
          </w:p>
        </w:tc>
      </w:tr>
      <w:tr w:rsidR="00E557F0" w14:paraId="096228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36F86" w14:textId="77777777" w:rsidR="00E557F0" w:rsidRDefault="00F00D3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A2D96" w14:textId="77777777" w:rsidR="00E557F0" w:rsidRDefault="00E557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3BF63" w14:textId="77777777" w:rsidR="00E557F0" w:rsidRDefault="00E557F0">
            <w:pPr>
              <w:pStyle w:val="ProductList-TableBody"/>
            </w:pPr>
          </w:p>
        </w:tc>
      </w:tr>
    </w:tbl>
    <w:p w14:paraId="15B41544" w14:textId="77777777" w:rsidR="00E557F0" w:rsidRDefault="00F00D39">
      <w:pPr>
        <w:pStyle w:val="ProductList-Offering1SubSection"/>
        <w:outlineLvl w:val="3"/>
      </w:pPr>
      <w:bookmarkStart w:id="109" w:name="_Sec795"/>
      <w:r>
        <w:t>3. Drepturile de utilizare</w:t>
      </w:r>
      <w:bookmarkEnd w:id="109"/>
    </w:p>
    <w:tbl>
      <w:tblPr>
        <w:tblStyle w:val="PURTable"/>
        <w:tblW w:w="0" w:type="dxa"/>
        <w:tblLook w:val="04A0" w:firstRow="1" w:lastRow="0" w:firstColumn="1" w:lastColumn="0" w:noHBand="0" w:noVBand="1"/>
      </w:tblPr>
      <w:tblGrid>
        <w:gridCol w:w="3625"/>
        <w:gridCol w:w="3640"/>
        <w:gridCol w:w="3651"/>
      </w:tblGrid>
      <w:tr w:rsidR="00E557F0" w14:paraId="1C05EA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A08721" w14:textId="77777777" w:rsidR="00E557F0" w:rsidRDefault="00F00D3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licență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6CC406" w14:textId="77777777" w:rsidR="00E557F0" w:rsidRDefault="00F00D39">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14:paraId="44A8D526" w14:textId="77777777" w:rsidR="00E557F0" w:rsidRDefault="00F00D3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E557F0" w14:paraId="1567CB35" w14:textId="77777777">
        <w:tc>
          <w:tcPr>
            <w:tcW w:w="4040" w:type="dxa"/>
            <w:tcBorders>
              <w:top w:val="single" w:sz="4" w:space="0" w:color="000000"/>
              <w:left w:val="single" w:sz="4" w:space="0" w:color="000000"/>
              <w:bottom w:val="single" w:sz="4" w:space="0" w:color="000000"/>
              <w:right w:val="single" w:sz="4" w:space="0" w:color="000000"/>
            </w:tcBorders>
          </w:tcPr>
          <w:p w14:paraId="2A0C7650" w14:textId="77777777" w:rsidR="00E557F0" w:rsidRDefault="00F00D39">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3B23A05F" w14:textId="77777777" w:rsidR="00E557F0" w:rsidRDefault="00F00D39">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C3706" w14:textId="77777777" w:rsidR="00E557F0" w:rsidRDefault="00F00D39">
            <w:pPr>
              <w:pStyle w:val="ProductList-TableBody"/>
            </w:pPr>
            <w:r>
              <w:rPr>
                <w:color w:val="404040"/>
              </w:rPr>
              <w:t>Tehnologii incluse: neaplicabil</w:t>
            </w:r>
          </w:p>
        </w:tc>
      </w:tr>
      <w:tr w:rsidR="00E557F0" w14:paraId="4918B8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B648E" w14:textId="77777777" w:rsidR="00E557F0" w:rsidRDefault="00F00D3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D6D2E" w14:textId="77777777" w:rsidR="00E557F0" w:rsidRDefault="00E557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2767E" w14:textId="77777777" w:rsidR="00E557F0" w:rsidRDefault="00E557F0">
            <w:pPr>
              <w:pStyle w:val="ProductList-TableBody"/>
            </w:pPr>
          </w:p>
        </w:tc>
      </w:tr>
    </w:tbl>
    <w:p w14:paraId="546A3880" w14:textId="77777777" w:rsidR="00E557F0" w:rsidRDefault="00E557F0">
      <w:pPr>
        <w:pStyle w:val="ProductList-Body"/>
      </w:pPr>
    </w:p>
    <w:p w14:paraId="0A065CF9" w14:textId="77777777" w:rsidR="00E557F0" w:rsidRDefault="00F00D39">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19"/>
        <w:gridCol w:w="3658"/>
        <w:gridCol w:w="3639"/>
      </w:tblGrid>
      <w:tr w:rsidR="00E557F0" w14:paraId="14661B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1296119" w14:textId="77777777" w:rsidR="00E557F0" w:rsidRDefault="00F00D39">
            <w:pPr>
              <w:pStyle w:val="ProductList-TableBody"/>
            </w:pPr>
            <w:r>
              <w:t>Licență cu acces de bază</w:t>
            </w:r>
          </w:p>
        </w:tc>
        <w:tc>
          <w:tcPr>
            <w:tcW w:w="4040" w:type="dxa"/>
            <w:tcBorders>
              <w:top w:val="single" w:sz="18" w:space="0" w:color="0072C6"/>
              <w:left w:val="single" w:sz="4" w:space="0" w:color="000000"/>
              <w:bottom w:val="none" w:sz="4" w:space="0" w:color="000000"/>
              <w:right w:val="none" w:sz="4" w:space="0" w:color="000000"/>
            </w:tcBorders>
          </w:tcPr>
          <w:p w14:paraId="1B7ECF1B" w14:textId="77777777" w:rsidR="00E557F0" w:rsidRDefault="00F00D39">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ADBFC2C" w14:textId="77777777" w:rsidR="00E557F0" w:rsidRDefault="00F00D39">
            <w:pPr>
              <w:pStyle w:val="ProductList-TableBody"/>
            </w:pPr>
            <w:r>
              <w:t>Project Essentials User SL</w:t>
            </w:r>
            <w:r>
              <w:fldChar w:fldCharType="begin"/>
            </w:r>
            <w:r>
              <w:instrText xml:space="preserve"> XE "Project Essentials User SL" </w:instrText>
            </w:r>
            <w:r>
              <w:fldChar w:fldCharType="end"/>
            </w:r>
          </w:p>
        </w:tc>
      </w:tr>
      <w:tr w:rsidR="00E557F0" w14:paraId="62D9FEA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C2B46E9" w14:textId="77777777" w:rsidR="00E557F0" w:rsidRDefault="00E557F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34C1989" w14:textId="77777777" w:rsidR="00E557F0" w:rsidRDefault="00F00D39">
            <w:pPr>
              <w:pStyle w:val="ProductList-TableBody"/>
            </w:pPr>
            <w:r>
              <w:t>Licență SL utilizator Project Plan 3</w:t>
            </w:r>
            <w:r>
              <w:fldChar w:fldCharType="begin"/>
            </w:r>
            <w:r>
              <w:instrText xml:space="preserve"> XE "Licență SL utilizator Project Plan 3"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697C5BC8" w14:textId="77777777" w:rsidR="00E557F0" w:rsidRDefault="00F00D39">
            <w:pPr>
              <w:pStyle w:val="ProductList-TableBody"/>
            </w:pPr>
            <w:r>
              <w:t>Licență SL utilizator Project Plan 5</w:t>
            </w:r>
            <w:r>
              <w:fldChar w:fldCharType="begin"/>
            </w:r>
            <w:r>
              <w:instrText xml:space="preserve"> XE "Licență SL utilizator Project Plan 5" </w:instrText>
            </w:r>
            <w:r>
              <w:fldChar w:fldCharType="end"/>
            </w:r>
          </w:p>
        </w:tc>
      </w:tr>
      <w:tr w:rsidR="00E557F0" w14:paraId="67B6C2E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00AC480" w14:textId="77777777" w:rsidR="00E557F0" w:rsidRDefault="00E557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21440F" w14:textId="77777777" w:rsidR="00E557F0" w:rsidRDefault="00F00D39">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F3CB9F5" w14:textId="77777777" w:rsidR="00E557F0" w:rsidRDefault="00E557F0">
            <w:pPr>
              <w:pStyle w:val="ProductList-TableBody"/>
            </w:pPr>
          </w:p>
        </w:tc>
      </w:tr>
    </w:tbl>
    <w:p w14:paraId="6960A62F" w14:textId="77777777" w:rsidR="00E557F0" w:rsidRDefault="00E557F0">
      <w:pPr>
        <w:pStyle w:val="ProductList-Body"/>
      </w:pPr>
    </w:p>
    <w:p w14:paraId="3BD439BB" w14:textId="77777777" w:rsidR="00E557F0" w:rsidRDefault="00F00D39">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88"/>
        <w:gridCol w:w="3614"/>
        <w:gridCol w:w="3614"/>
      </w:tblGrid>
      <w:tr w:rsidR="00E557F0" w14:paraId="767A94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7B7A0E9" w14:textId="77777777" w:rsidR="00E557F0" w:rsidRDefault="00F00D39">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14:paraId="3AA4ECA7" w14:textId="77777777" w:rsidR="00E557F0" w:rsidRDefault="00E557F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4178C9F" w14:textId="77777777" w:rsidR="00E557F0" w:rsidRDefault="00E557F0">
            <w:pPr>
              <w:pStyle w:val="ProductList-TableBody"/>
            </w:pPr>
          </w:p>
        </w:tc>
      </w:tr>
    </w:tbl>
    <w:p w14:paraId="5798B81F" w14:textId="77777777" w:rsidR="00E557F0" w:rsidRDefault="00F00D39">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38"/>
        <w:gridCol w:w="3644"/>
        <w:gridCol w:w="3634"/>
      </w:tblGrid>
      <w:tr w:rsidR="00E557F0" w14:paraId="1EF220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DC6F3B" w14:textId="77777777" w:rsidR="00E557F0" w:rsidRDefault="00F00D3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BA3E879" w14:textId="77777777" w:rsidR="00E557F0" w:rsidRDefault="00F00D39">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1A5315" w14:textId="77777777" w:rsidR="00E557F0" w:rsidRDefault="00F00D39">
            <w:pPr>
              <w:pStyle w:val="ProductList-TableBody"/>
            </w:pPr>
            <w:r>
              <w:rPr>
                <w:color w:val="404040"/>
              </w:rPr>
              <w:t>Drepturi în caz de avarie: Neaplicabil</w:t>
            </w:r>
          </w:p>
        </w:tc>
      </w:tr>
      <w:tr w:rsidR="00E557F0" w14:paraId="039BD9C8" w14:textId="77777777">
        <w:tc>
          <w:tcPr>
            <w:tcW w:w="4040" w:type="dxa"/>
            <w:tcBorders>
              <w:top w:val="single" w:sz="4" w:space="0" w:color="000000"/>
              <w:left w:val="single" w:sz="4" w:space="0" w:color="000000"/>
              <w:bottom w:val="single" w:sz="4" w:space="0" w:color="000000"/>
              <w:right w:val="single" w:sz="4" w:space="0" w:color="000000"/>
            </w:tcBorders>
          </w:tcPr>
          <w:p w14:paraId="49D1C5BE" w14:textId="77777777" w:rsidR="00E557F0" w:rsidRDefault="00F00D39">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Doar licențe de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BD7F4" w14:textId="77777777" w:rsidR="00E557F0" w:rsidRDefault="00F00D3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85B85" w14:textId="77777777" w:rsidR="00E557F0" w:rsidRDefault="00F00D39">
            <w:pPr>
              <w:pStyle w:val="ProductList-TableBody"/>
            </w:pPr>
            <w:r>
              <w:rPr>
                <w:color w:val="404040"/>
              </w:rPr>
              <w:t>Drepturi de utilizare la distanță: Neaplicabil</w:t>
            </w:r>
          </w:p>
        </w:tc>
      </w:tr>
      <w:tr w:rsidR="00E557F0" w14:paraId="671D80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E86AE" w14:textId="77777777" w:rsidR="00E557F0" w:rsidRDefault="00F00D39">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17D75" w14:textId="77777777" w:rsidR="00E557F0" w:rsidRDefault="00F00D3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6A67A" w14:textId="77777777" w:rsidR="00E557F0" w:rsidRDefault="00E557F0">
            <w:pPr>
              <w:pStyle w:val="ProductList-TableBody"/>
            </w:pPr>
          </w:p>
        </w:tc>
      </w:tr>
    </w:tbl>
    <w:p w14:paraId="71CEAAC2" w14:textId="77777777" w:rsidR="00E557F0" w:rsidRDefault="00E557F0">
      <w:pPr>
        <w:pStyle w:val="ProductList-Body"/>
        <w:jc w:val="right"/>
      </w:pPr>
    </w:p>
    <w:tbl>
      <w:tblPr>
        <w:tblStyle w:val="PURTable"/>
        <w:tblW w:w="0" w:type="dxa"/>
        <w:tblLook w:val="04A0" w:firstRow="1" w:lastRow="0" w:firstColumn="1" w:lastColumn="0" w:noHBand="0" w:noVBand="1"/>
      </w:tblPr>
      <w:tblGrid>
        <w:gridCol w:w="10916"/>
      </w:tblGrid>
      <w:tr w:rsidR="00E557F0" w14:paraId="7C42CF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79D08F" w14:textId="77777777" w:rsidR="00E557F0" w:rsidRDefault="00C377A2">
            <w:pPr>
              <w:pStyle w:val="ProductList-TableBody"/>
              <w:jc w:val="right"/>
            </w:pPr>
            <w:hyperlink w:anchor="_Sec842">
              <w:r w:rsidR="00F00D39">
                <w:rPr>
                  <w:color w:val="00467F"/>
                  <w:sz w:val="14"/>
                  <w:u w:val="single"/>
                </w:rPr>
                <w:t>Cuprins</w:t>
              </w:r>
            </w:hyperlink>
            <w:r w:rsidR="00F00D39">
              <w:rPr>
                <w:sz w:val="14"/>
              </w:rPr>
              <w:t>/</w:t>
            </w:r>
            <w:hyperlink w:anchor="_Sec549">
              <w:r w:rsidR="00F00D39">
                <w:rPr>
                  <w:color w:val="00467F"/>
                  <w:sz w:val="14"/>
                  <w:u w:val="single"/>
                </w:rPr>
                <w:t>Glosar</w:t>
              </w:r>
            </w:hyperlink>
            <w:r w:rsidR="00F00D39">
              <w:rPr>
                <w:sz w:val="14"/>
              </w:rPr>
              <w:t>/</w:t>
            </w:r>
            <w:hyperlink w:anchor="_Sec844">
              <w:r w:rsidR="00F00D39">
                <w:rPr>
                  <w:color w:val="00467F"/>
                  <w:sz w:val="14"/>
                  <w:u w:val="single"/>
                </w:rPr>
                <w:t>Index</w:t>
              </w:r>
            </w:hyperlink>
          </w:p>
        </w:tc>
      </w:tr>
    </w:tbl>
    <w:p w14:paraId="2A323F82" w14:textId="77777777" w:rsidR="00E557F0" w:rsidRDefault="00E557F0">
      <w:pPr>
        <w:pStyle w:val="ProductList-Body"/>
      </w:pPr>
    </w:p>
    <w:p w14:paraId="64BB17FF" w14:textId="77777777" w:rsidR="00E557F0" w:rsidRDefault="00F00D39">
      <w:pPr>
        <w:pStyle w:val="ProductList-Offering2HeadingNoBorder"/>
        <w:outlineLvl w:val="2"/>
      </w:pPr>
      <w:bookmarkStart w:id="111" w:name="_Sec640"/>
      <w:r>
        <w:t>SharePoint Server</w:t>
      </w:r>
      <w:bookmarkEnd w:id="111"/>
      <w:r>
        <w:fldChar w:fldCharType="begin"/>
      </w:r>
      <w:r>
        <w:instrText xml:space="preserve"> TC "</w:instrText>
      </w:r>
      <w:bookmarkStart w:id="112" w:name="_Toc52184402"/>
      <w:r>
        <w:instrText>SharePoint Server</w:instrText>
      </w:r>
      <w:bookmarkEnd w:id="112"/>
      <w:r>
        <w:instrText>" \l 3</w:instrText>
      </w:r>
      <w:r>
        <w:fldChar w:fldCharType="end"/>
      </w:r>
    </w:p>
    <w:p w14:paraId="78946D32" w14:textId="77777777" w:rsidR="00E557F0" w:rsidRDefault="00F00D39">
      <w:pPr>
        <w:pStyle w:val="ProductList-Offering1SubSection"/>
        <w:outlineLvl w:val="3"/>
      </w:pPr>
      <w:bookmarkStart w:id="113" w:name="_Sec685"/>
      <w:r>
        <w:t>1. Disponibilitatea programului</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E557F0" w14:paraId="173350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2E1604" w14:textId="77777777" w:rsidR="00E557F0" w:rsidRDefault="00F00D3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F853A" w14:textId="77777777" w:rsidR="00E557F0" w:rsidRDefault="00F00D3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6B998" w14:textId="77777777" w:rsidR="00E557F0" w:rsidRDefault="00F00D3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AC68C" w14:textId="77777777" w:rsidR="00E557F0" w:rsidRDefault="00F00D3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FC9E3" w14:textId="77777777" w:rsidR="00E557F0" w:rsidRDefault="00F00D3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1125C" w14:textId="77777777" w:rsidR="00E557F0" w:rsidRDefault="00F00D3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A27DD" w14:textId="77777777" w:rsidR="00E557F0" w:rsidRDefault="00F00D3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83E54" w14:textId="77777777" w:rsidR="00E557F0" w:rsidRDefault="00F00D3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BC55B" w14:textId="77777777" w:rsidR="00E557F0" w:rsidRDefault="00F00D3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EE750" w14:textId="77777777" w:rsidR="00E557F0" w:rsidRDefault="00F00D3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CA4D4" w14:textId="77777777" w:rsidR="00E557F0" w:rsidRDefault="00F00D3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C55C6" w14:textId="77777777" w:rsidR="00E557F0" w:rsidRDefault="00F00D3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557F0" w14:paraId="0DDB9607" w14:textId="77777777">
        <w:tc>
          <w:tcPr>
            <w:tcW w:w="4160" w:type="dxa"/>
            <w:tcBorders>
              <w:top w:val="single" w:sz="6" w:space="0" w:color="FFFFFF"/>
              <w:left w:val="none" w:sz="4" w:space="0" w:color="6E6E6E"/>
              <w:bottom w:val="dashed" w:sz="4" w:space="0" w:color="BFBFBF"/>
              <w:right w:val="none" w:sz="4" w:space="0" w:color="6E6E6E"/>
            </w:tcBorders>
          </w:tcPr>
          <w:p w14:paraId="26B5EAE0" w14:textId="77777777" w:rsidR="00E557F0" w:rsidRDefault="00F00D39">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00505E" w14:textId="77777777" w:rsidR="00E557F0" w:rsidRDefault="00F00D3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317FA72" w14:textId="77777777" w:rsidR="00E557F0" w:rsidRDefault="00F00D3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9EFA826" w14:textId="77777777" w:rsidR="00E557F0" w:rsidRDefault="00F00D3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A12B79C" w14:textId="77777777" w:rsidR="00E557F0" w:rsidRDefault="00F00D3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AB48A"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CD5F2"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86727"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A0C86"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F43D9"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ACD7F"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A701C"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557F0" w14:paraId="5570C336" w14:textId="77777777">
        <w:tc>
          <w:tcPr>
            <w:tcW w:w="4160" w:type="dxa"/>
            <w:tcBorders>
              <w:top w:val="dashed" w:sz="4" w:space="0" w:color="BFBFBF"/>
              <w:left w:val="none" w:sz="4" w:space="0" w:color="6E6E6E"/>
              <w:bottom w:val="dashed" w:sz="4" w:space="0" w:color="BFBFBF"/>
              <w:right w:val="none" w:sz="4" w:space="0" w:color="6E6E6E"/>
            </w:tcBorders>
          </w:tcPr>
          <w:p w14:paraId="3C173255" w14:textId="77777777" w:rsidR="00E557F0" w:rsidRDefault="00F00D39">
            <w:pPr>
              <w:pStyle w:val="ProductList-TableBody"/>
            </w:pPr>
            <w:r>
              <w:t>Licență CAL SharePoint Server 2019 Standard</w:t>
            </w:r>
            <w:r>
              <w:fldChar w:fldCharType="begin"/>
            </w:r>
            <w:r>
              <w:instrText xml:space="preserve"> XE "Licență CAL SharePoint Server 2019 Standard"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14:paraId="60F2ABA9" w14:textId="77777777" w:rsidR="00E557F0" w:rsidRDefault="00F00D3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8B068DB" w14:textId="77777777" w:rsidR="00E557F0" w:rsidRDefault="00F00D3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B37A12" w14:textId="77777777" w:rsidR="00E557F0" w:rsidRDefault="00F00D3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A5EB638" w14:textId="77777777" w:rsidR="00E557F0" w:rsidRDefault="00F00D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1463B"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025A5"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0E71D"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EF18A"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D52934"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A8337"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887DB" w14:textId="77777777" w:rsidR="00E557F0" w:rsidRDefault="00F00D39">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E557F0" w14:paraId="51A064DC" w14:textId="77777777">
        <w:tc>
          <w:tcPr>
            <w:tcW w:w="4160" w:type="dxa"/>
            <w:tcBorders>
              <w:top w:val="dashed" w:sz="4" w:space="0" w:color="BFBFBF"/>
              <w:left w:val="none" w:sz="4" w:space="0" w:color="6E6E6E"/>
              <w:bottom w:val="none" w:sz="4" w:space="0" w:color="BFBFBF"/>
              <w:right w:val="none" w:sz="4" w:space="0" w:color="6E6E6E"/>
            </w:tcBorders>
          </w:tcPr>
          <w:p w14:paraId="61FDC29C" w14:textId="77777777" w:rsidR="00E557F0" w:rsidRDefault="00F00D39">
            <w:pPr>
              <w:pStyle w:val="ProductList-TableBody"/>
            </w:pPr>
            <w:r>
              <w:t xml:space="preserve">Licență CAL SharePoint Server 2019 Enterprise </w:t>
            </w:r>
            <w:r>
              <w:fldChar w:fldCharType="begin"/>
            </w:r>
            <w:r>
              <w:instrText xml:space="preserve"> XE "Licență CAL SharePoint Server 2019 Enterprise " </w:instrText>
            </w:r>
            <w:r>
              <w:fldChar w:fldCharType="end"/>
            </w:r>
            <w:r>
              <w:t>(dispozitiv și utilizator)</w:t>
            </w:r>
          </w:p>
        </w:tc>
        <w:tc>
          <w:tcPr>
            <w:tcW w:w="620" w:type="dxa"/>
            <w:tcBorders>
              <w:top w:val="dashed" w:sz="4" w:space="0" w:color="BFBFBF"/>
              <w:left w:val="none" w:sz="4" w:space="0" w:color="6E6E6E"/>
              <w:bottom w:val="none" w:sz="4" w:space="0" w:color="BFBFBF"/>
              <w:right w:val="none" w:sz="4" w:space="0" w:color="6E6E6E"/>
            </w:tcBorders>
          </w:tcPr>
          <w:p w14:paraId="5F1FCC43" w14:textId="77777777" w:rsidR="00E557F0" w:rsidRDefault="00F00D3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1EC0E43" w14:textId="77777777" w:rsidR="00E557F0" w:rsidRDefault="00F00D3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7EC1E12" w14:textId="77777777" w:rsidR="00E557F0" w:rsidRDefault="00F00D3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84A6A6F" w14:textId="77777777" w:rsidR="00E557F0" w:rsidRDefault="00F00D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2129E"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11F9F"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70A00"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789C7"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D60B9"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47359"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9E483" w14:textId="77777777" w:rsidR="00E557F0" w:rsidRDefault="00F00D39">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14:paraId="114A1BA6" w14:textId="77777777" w:rsidR="00E557F0" w:rsidRDefault="00F00D39">
      <w:pPr>
        <w:pStyle w:val="ProductList-Offering1SubSection"/>
        <w:outlineLvl w:val="3"/>
      </w:pPr>
      <w:bookmarkStart w:id="114" w:name="_Sec740"/>
      <w:r>
        <w:t>2. Condițiile produsului</w:t>
      </w:r>
      <w:bookmarkEnd w:id="114"/>
    </w:p>
    <w:tbl>
      <w:tblPr>
        <w:tblStyle w:val="PURTable"/>
        <w:tblW w:w="0" w:type="dxa"/>
        <w:tblLook w:val="04A0" w:firstRow="1" w:lastRow="0" w:firstColumn="1" w:lastColumn="0" w:noHBand="0" w:noVBand="1"/>
      </w:tblPr>
      <w:tblGrid>
        <w:gridCol w:w="3626"/>
        <w:gridCol w:w="3656"/>
        <w:gridCol w:w="3634"/>
      </w:tblGrid>
      <w:tr w:rsidR="00E557F0" w14:paraId="761D05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3136CF8" w14:textId="77777777" w:rsidR="00E557F0" w:rsidRDefault="00F00D3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B4852BD" w14:textId="77777777" w:rsidR="00E557F0" w:rsidRDefault="00F00D3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09B050A" w14:textId="77777777" w:rsidR="00E557F0" w:rsidRDefault="00F00D39">
            <w:pPr>
              <w:pStyle w:val="ProductList-TableBody"/>
            </w:pPr>
            <w:r>
              <w:rPr>
                <w:color w:val="404040"/>
              </w:rPr>
              <w:t>Ediții de downgrade: neaplicabil</w:t>
            </w:r>
          </w:p>
        </w:tc>
      </w:tr>
      <w:tr w:rsidR="00E557F0" w14:paraId="48F7B4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BB608" w14:textId="77777777" w:rsidR="00E557F0" w:rsidRDefault="00F00D3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33D54" w14:textId="77777777" w:rsidR="00E557F0" w:rsidRDefault="00F00D3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313492FD" w14:textId="77777777" w:rsidR="00E557F0" w:rsidRDefault="00F00D3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E557F0" w14:paraId="58928B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CFB9D" w14:textId="77777777" w:rsidR="00E557F0" w:rsidRDefault="00F00D3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DB124" w14:textId="77777777" w:rsidR="00E557F0" w:rsidRDefault="00F00D3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19CA1" w14:textId="77777777" w:rsidR="00E557F0" w:rsidRDefault="00F00D39">
            <w:pPr>
              <w:pStyle w:val="ProductList-TableBody"/>
            </w:pPr>
            <w:r>
              <w:rPr>
                <w:color w:val="404040"/>
              </w:rPr>
              <w:t>Eligibil pentru reducere: Neaplicabil</w:t>
            </w:r>
          </w:p>
        </w:tc>
      </w:tr>
      <w:tr w:rsidR="00E557F0" w14:paraId="734B086F" w14:textId="77777777">
        <w:tc>
          <w:tcPr>
            <w:tcW w:w="4040" w:type="dxa"/>
            <w:tcBorders>
              <w:top w:val="single" w:sz="4" w:space="0" w:color="000000"/>
              <w:left w:val="single" w:sz="4" w:space="0" w:color="000000"/>
              <w:bottom w:val="single" w:sz="4" w:space="0" w:color="000000"/>
              <w:right w:val="single" w:sz="4" w:space="0" w:color="000000"/>
            </w:tcBorders>
          </w:tcPr>
          <w:p w14:paraId="08F8E4C0" w14:textId="77777777" w:rsidR="00E557F0" w:rsidRDefault="00F00D3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C4030" w14:textId="77777777" w:rsidR="00E557F0" w:rsidRDefault="00F00D3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75240" w14:textId="77777777" w:rsidR="00E557F0" w:rsidRDefault="00F00D39">
            <w:pPr>
              <w:pStyle w:val="ProductList-TableBody"/>
            </w:pPr>
            <w:r>
              <w:rPr>
                <w:color w:val="404040"/>
              </w:rPr>
              <w:t>Eligibil pentru true-up: Neaplicabil</w:t>
            </w:r>
          </w:p>
        </w:tc>
      </w:tr>
      <w:tr w:rsidR="00E557F0" w14:paraId="77B9EB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F8A74" w14:textId="77777777" w:rsidR="00E557F0" w:rsidRDefault="00F00D3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F4EFF" w14:textId="77777777" w:rsidR="00E557F0" w:rsidRDefault="00E557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651B8" w14:textId="77777777" w:rsidR="00E557F0" w:rsidRDefault="00E557F0">
            <w:pPr>
              <w:pStyle w:val="ProductList-TableBody"/>
            </w:pPr>
          </w:p>
        </w:tc>
      </w:tr>
    </w:tbl>
    <w:p w14:paraId="32988106" w14:textId="77777777" w:rsidR="00E557F0" w:rsidRDefault="00F00D39">
      <w:pPr>
        <w:pStyle w:val="ProductList-Offering1SubSection"/>
        <w:outlineLvl w:val="3"/>
      </w:pPr>
      <w:bookmarkStart w:id="115" w:name="_Sec798"/>
      <w:r>
        <w:t>3. Drepturile de utilizare</w:t>
      </w:r>
      <w:bookmarkEnd w:id="115"/>
    </w:p>
    <w:tbl>
      <w:tblPr>
        <w:tblStyle w:val="PURTable"/>
        <w:tblW w:w="0" w:type="dxa"/>
        <w:tblLook w:val="04A0" w:firstRow="1" w:lastRow="0" w:firstColumn="1" w:lastColumn="0" w:noHBand="0" w:noVBand="1"/>
      </w:tblPr>
      <w:tblGrid>
        <w:gridCol w:w="3627"/>
        <w:gridCol w:w="3639"/>
        <w:gridCol w:w="3650"/>
      </w:tblGrid>
      <w:tr w:rsidR="00E557F0" w14:paraId="0ED166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9AA3C4" w14:textId="77777777" w:rsidR="00E557F0" w:rsidRDefault="00F00D3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A894EDA" w14:textId="77777777" w:rsidR="00E557F0" w:rsidRDefault="00F00D3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50A2C0F5" w14:textId="77777777" w:rsidR="00E557F0" w:rsidRDefault="00F00D3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E557F0" w14:paraId="5B1664E5" w14:textId="77777777">
        <w:tc>
          <w:tcPr>
            <w:tcW w:w="4040" w:type="dxa"/>
            <w:tcBorders>
              <w:top w:val="single" w:sz="4" w:space="0" w:color="000000"/>
              <w:left w:val="single" w:sz="4" w:space="0" w:color="000000"/>
              <w:bottom w:val="single" w:sz="4" w:space="0" w:color="000000"/>
              <w:right w:val="single" w:sz="4" w:space="0" w:color="000000"/>
            </w:tcBorders>
          </w:tcPr>
          <w:p w14:paraId="126739FE" w14:textId="77777777" w:rsidR="00E557F0" w:rsidRDefault="00F00D39">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1D288437" w14:textId="77777777" w:rsidR="00E557F0" w:rsidRDefault="00F00D39">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Licență acordată cu serverul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4FBA3" w14:textId="77777777" w:rsidR="00E557F0" w:rsidRDefault="00F00D39">
            <w:pPr>
              <w:pStyle w:val="ProductList-TableBody"/>
            </w:pPr>
            <w:r>
              <w:rPr>
                <w:color w:val="404040"/>
              </w:rPr>
              <w:t>Tehnologii incluse: neaplicabil</w:t>
            </w:r>
          </w:p>
        </w:tc>
      </w:tr>
      <w:tr w:rsidR="00E557F0" w14:paraId="3209AA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98661" w14:textId="77777777" w:rsidR="00E557F0" w:rsidRDefault="00F00D3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4DAE8" w14:textId="77777777" w:rsidR="00E557F0" w:rsidRDefault="00E557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EBB71" w14:textId="77777777" w:rsidR="00E557F0" w:rsidRDefault="00E557F0">
            <w:pPr>
              <w:pStyle w:val="ProductList-TableBody"/>
            </w:pPr>
          </w:p>
        </w:tc>
      </w:tr>
    </w:tbl>
    <w:p w14:paraId="37E3AE64" w14:textId="77777777" w:rsidR="00E557F0" w:rsidRDefault="00E557F0">
      <w:pPr>
        <w:pStyle w:val="ProductList-Body"/>
      </w:pPr>
    </w:p>
    <w:p w14:paraId="34A60C3E" w14:textId="77777777" w:rsidR="00E557F0" w:rsidRDefault="00F00D39">
      <w:pPr>
        <w:pStyle w:val="ProductList-ClauseHeading"/>
        <w:outlineLvl w:val="4"/>
      </w:pPr>
      <w:r>
        <w:t>3.1 Accesul la software-ul de server SharePoint Server 2019</w:t>
      </w:r>
    </w:p>
    <w:tbl>
      <w:tblPr>
        <w:tblStyle w:val="PURTable"/>
        <w:tblW w:w="0" w:type="dxa"/>
        <w:tblLook w:val="04A0" w:firstRow="1" w:lastRow="0" w:firstColumn="1" w:lastColumn="0" w:noHBand="0" w:noVBand="1"/>
      </w:tblPr>
      <w:tblGrid>
        <w:gridCol w:w="3618"/>
        <w:gridCol w:w="3651"/>
        <w:gridCol w:w="3647"/>
      </w:tblGrid>
      <w:tr w:rsidR="00E557F0" w14:paraId="144A62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307F29" w14:textId="77777777" w:rsidR="00E557F0" w:rsidRDefault="00F00D39">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14:paraId="1C8B4387" w14:textId="77777777" w:rsidR="00E557F0" w:rsidRDefault="00F00D39">
            <w:pPr>
              <w:pStyle w:val="ProductList-TableBody"/>
            </w:pPr>
            <w:r>
              <w:t>Licență CAL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25AA60A5" w14:textId="77777777" w:rsidR="00E557F0" w:rsidRDefault="00F00D39">
            <w:pPr>
              <w:pStyle w:val="ProductList-TableBody"/>
            </w:pPr>
            <w:r>
              <w:t>Licență SL utilizator pentru SharePoint Online (Plan 1/2)</w:t>
            </w:r>
            <w:r>
              <w:fldChar w:fldCharType="begin"/>
            </w:r>
            <w:r>
              <w:instrText xml:space="preserve"> XE " SharePoint Online (Plan 1/2)" </w:instrText>
            </w:r>
            <w:r>
              <w:fldChar w:fldCharType="end"/>
            </w:r>
          </w:p>
        </w:tc>
      </w:tr>
      <w:tr w:rsidR="00E557F0" w14:paraId="2D0C994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4A50FB9" w14:textId="77777777" w:rsidR="00E557F0" w:rsidRDefault="00E557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B58E899" w14:textId="77777777" w:rsidR="00E557F0" w:rsidRDefault="00F00D39">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CE01EDC" w14:textId="77777777" w:rsidR="00E557F0" w:rsidRDefault="00E557F0">
            <w:pPr>
              <w:pStyle w:val="ProductList-TableBody"/>
            </w:pPr>
          </w:p>
        </w:tc>
      </w:tr>
    </w:tbl>
    <w:p w14:paraId="57609A25" w14:textId="77777777" w:rsidR="00E557F0" w:rsidRDefault="00E557F0">
      <w:pPr>
        <w:pStyle w:val="ProductList-Body"/>
      </w:pPr>
    </w:p>
    <w:p w14:paraId="3006727B" w14:textId="77777777" w:rsidR="00E557F0" w:rsidRDefault="00F00D39">
      <w:pPr>
        <w:pStyle w:val="ProductList-SubClauseHeading"/>
        <w:outlineLvl w:val="5"/>
      </w:pPr>
      <w:r>
        <w:t>3.1.1 Funcționalități suplimentare SharePoint Server asociate cu licența CAL pentru SharePoint Enterprise</w:t>
      </w:r>
    </w:p>
    <w:p w14:paraId="0262A7E3" w14:textId="77777777" w:rsidR="00E557F0" w:rsidRDefault="00F00D39">
      <w:pPr>
        <w:pStyle w:val="ProductList-BodyIndented"/>
      </w:pPr>
      <w:r>
        <w:t>Părți web pentru linia de business pentru Servicii de conectivitate cu aplicații; Integrarea clientului Servicii de conectivitate cu aplicații de business Office 2019; Servicii Access; Enterprise Search; E-discovery și conformitate; Servicii de formulare InfoPath; Servicii Excel, PowerPivot și PowerView; Servicii Visio; Servicii PerformancePoint; Rapoarte analitice particularizate, Prevenirea pierderii datelor și Trasare diagrame complexe.</w:t>
      </w:r>
    </w:p>
    <w:tbl>
      <w:tblPr>
        <w:tblStyle w:val="PURTable0"/>
        <w:tblW w:w="0" w:type="dxa"/>
        <w:tblLook w:val="04A0" w:firstRow="1" w:lastRow="0" w:firstColumn="1" w:lastColumn="0" w:noHBand="0" w:noVBand="1"/>
      </w:tblPr>
      <w:tblGrid>
        <w:gridCol w:w="3524"/>
        <w:gridCol w:w="3519"/>
        <w:gridCol w:w="3513"/>
      </w:tblGrid>
      <w:tr w:rsidR="00E557F0" w14:paraId="42B6F9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DCF62B8" w14:textId="77777777" w:rsidR="00E557F0" w:rsidRDefault="00F00D39">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380AE99D" w14:textId="77777777" w:rsidR="00E557F0" w:rsidRDefault="00F00D39">
            <w:pPr>
              <w:pStyle w:val="ProductList-TableBody"/>
            </w:pPr>
            <w:r>
              <w:t>Licență CAL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15B1026E" w14:textId="77777777" w:rsidR="00E557F0" w:rsidRDefault="00F00D39">
            <w:pPr>
              <w:pStyle w:val="ProductList-TableBody"/>
            </w:pPr>
            <w:r>
              <w:t>Licență SL utilizator pentru SharePoint Online (Plan 2)</w:t>
            </w:r>
          </w:p>
        </w:tc>
      </w:tr>
      <w:tr w:rsidR="00E557F0" w14:paraId="4E6EEB2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0A182C8" w14:textId="77777777" w:rsidR="00E557F0" w:rsidRDefault="00E557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22EFA6" w14:textId="77777777" w:rsidR="00E557F0" w:rsidRDefault="00F00D39">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0A50879B" w14:textId="77777777" w:rsidR="00E557F0" w:rsidRDefault="00E557F0">
            <w:pPr>
              <w:pStyle w:val="ProductList-TableBody"/>
            </w:pPr>
          </w:p>
        </w:tc>
      </w:tr>
    </w:tbl>
    <w:p w14:paraId="103FE03B" w14:textId="77777777" w:rsidR="00E557F0" w:rsidRDefault="00E557F0">
      <w:pPr>
        <w:pStyle w:val="ProductList-BodyIndented"/>
      </w:pPr>
    </w:p>
    <w:p w14:paraId="7D89FF96" w14:textId="77777777" w:rsidR="00E557F0" w:rsidRDefault="00F00D39">
      <w:pPr>
        <w:pStyle w:val="ProductList-ClauseHeading"/>
        <w:outlineLvl w:val="4"/>
      </w:pPr>
      <w:r>
        <w:t>3.2 Renunțarea la Licențele CAL în cazul utilizatorilor care accesează conținut disponibil pentru public</w:t>
      </w:r>
    </w:p>
    <w:p w14:paraId="321F1AA0" w14:textId="77777777" w:rsidR="00E557F0" w:rsidRDefault="00F00D39">
      <w:pPr>
        <w:pStyle w:val="ProductList-Body"/>
      </w:pPr>
      <w:r>
        <w:t xml:space="preserve">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 accesa conținutul, informațiile și aplicațiile pe care Clientul le face disponibile public pentru utilizatori prin internet (adică, situațiile în care accesul nu este restricționat la intranet sau extranet).</w:t>
      </w:r>
    </w:p>
    <w:p w14:paraId="6E4D2CC9" w14:textId="77777777" w:rsidR="00E557F0" w:rsidRDefault="00E557F0">
      <w:pPr>
        <w:pStyle w:val="ProductList-Body"/>
      </w:pPr>
    </w:p>
    <w:p w14:paraId="21BC11DC" w14:textId="77777777" w:rsidR="00E557F0" w:rsidRDefault="00F00D39">
      <w:pPr>
        <w:pStyle w:val="ProductList-ClauseHeading"/>
        <w:outlineLvl w:val="4"/>
      </w:pPr>
      <w:r>
        <w:t>3.3 Produse software suplimentare</w:t>
      </w:r>
    </w:p>
    <w:tbl>
      <w:tblPr>
        <w:tblStyle w:val="PURTable"/>
        <w:tblW w:w="0" w:type="dxa"/>
        <w:tblLook w:val="04A0" w:firstRow="1" w:lastRow="0" w:firstColumn="1" w:lastColumn="0" w:noHBand="0" w:noVBand="1"/>
      </w:tblPr>
      <w:tblGrid>
        <w:gridCol w:w="3688"/>
        <w:gridCol w:w="3614"/>
        <w:gridCol w:w="3614"/>
      </w:tblGrid>
      <w:tr w:rsidR="00E557F0" w14:paraId="7F89EE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705DBB2" w14:textId="77777777" w:rsidR="00E557F0" w:rsidRDefault="00F00D39">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14:paraId="46CA0D09" w14:textId="77777777" w:rsidR="00E557F0" w:rsidRDefault="00E557F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062F626" w14:textId="77777777" w:rsidR="00E557F0" w:rsidRDefault="00E557F0">
            <w:pPr>
              <w:pStyle w:val="ProductList-TableBody"/>
            </w:pPr>
          </w:p>
        </w:tc>
      </w:tr>
    </w:tbl>
    <w:p w14:paraId="69900834" w14:textId="77777777" w:rsidR="00E557F0" w:rsidRDefault="00E557F0">
      <w:pPr>
        <w:pStyle w:val="ProductList-Body"/>
      </w:pPr>
    </w:p>
    <w:p w14:paraId="5597B364" w14:textId="77777777" w:rsidR="00E557F0" w:rsidRDefault="00E557F0">
      <w:pPr>
        <w:pStyle w:val="ProductList-Body"/>
      </w:pPr>
    </w:p>
    <w:p w14:paraId="37C9F0E0" w14:textId="77777777" w:rsidR="00E557F0" w:rsidRDefault="00F00D39">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49"/>
        <w:gridCol w:w="3638"/>
        <w:gridCol w:w="3629"/>
      </w:tblGrid>
      <w:tr w:rsidR="00E557F0" w14:paraId="763B6D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2A8A47" w14:textId="77777777" w:rsidR="00E557F0" w:rsidRDefault="00F00D3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007BBE1" w14:textId="77777777" w:rsidR="00E557F0" w:rsidRDefault="00F00D39">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BF8AC4" w14:textId="77777777" w:rsidR="00E557F0" w:rsidRDefault="00F00D39">
            <w:pPr>
              <w:pStyle w:val="ProductList-TableBody"/>
            </w:pPr>
            <w:r>
              <w:rPr>
                <w:color w:val="404040"/>
              </w:rPr>
              <w:t>Drepturi în caz de avarie: neaplicabil</w:t>
            </w:r>
          </w:p>
        </w:tc>
      </w:tr>
      <w:tr w:rsidR="00E557F0" w14:paraId="6544A32F" w14:textId="77777777">
        <w:tc>
          <w:tcPr>
            <w:tcW w:w="4040" w:type="dxa"/>
            <w:tcBorders>
              <w:top w:val="single" w:sz="4" w:space="0" w:color="000000"/>
              <w:left w:val="single" w:sz="4" w:space="0" w:color="000000"/>
              <w:bottom w:val="single" w:sz="4" w:space="0" w:color="000000"/>
              <w:right w:val="single" w:sz="4" w:space="0" w:color="000000"/>
            </w:tcBorders>
          </w:tcPr>
          <w:p w14:paraId="60F20635" w14:textId="77777777" w:rsidR="00E557F0" w:rsidRDefault="00F00D39">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SharePoint Server, Office Audit și Control Management Server (doar licențe de server)</w:t>
            </w:r>
          </w:p>
        </w:tc>
        <w:tc>
          <w:tcPr>
            <w:tcW w:w="4040" w:type="dxa"/>
            <w:tcBorders>
              <w:top w:val="single" w:sz="4" w:space="0" w:color="000000"/>
              <w:left w:val="single" w:sz="4" w:space="0" w:color="000000"/>
              <w:bottom w:val="single" w:sz="4" w:space="0" w:color="000000"/>
              <w:right w:val="single" w:sz="4" w:space="0" w:color="000000"/>
            </w:tcBorders>
          </w:tcPr>
          <w:p w14:paraId="3FE4FA24" w14:textId="77777777" w:rsidR="00E557F0" w:rsidRDefault="00F00D39">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2">
              <w:r>
                <w:rPr>
                  <w:color w:val="00467F"/>
                  <w:u w:val="single"/>
                </w:rPr>
                <w:t>Lista de produse – iunie 2015</w:t>
              </w:r>
            </w:hyperlink>
            <w:r>
              <w:t xml:space="preserve"> (SharePoint Server și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D1D94" w14:textId="77777777" w:rsidR="00E557F0" w:rsidRDefault="00F00D39">
            <w:pPr>
              <w:pStyle w:val="ProductList-TableBody"/>
            </w:pPr>
            <w:r>
              <w:rPr>
                <w:color w:val="404040"/>
              </w:rPr>
              <w:t>Drepturi de utilizare la distanță: Neaplicabil</w:t>
            </w:r>
          </w:p>
        </w:tc>
      </w:tr>
      <w:tr w:rsidR="00E557F0" w14:paraId="382D5D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53BE9" w14:textId="77777777" w:rsidR="00E557F0" w:rsidRDefault="00F00D39">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81A75" w14:textId="77777777" w:rsidR="00E557F0" w:rsidRDefault="00F00D3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BD8EB" w14:textId="77777777" w:rsidR="00E557F0" w:rsidRDefault="00E557F0">
            <w:pPr>
              <w:pStyle w:val="ProductList-TableBody"/>
            </w:pPr>
          </w:p>
        </w:tc>
      </w:tr>
    </w:tbl>
    <w:p w14:paraId="3F72794C" w14:textId="77777777" w:rsidR="00E557F0" w:rsidRDefault="00E557F0">
      <w:pPr>
        <w:pStyle w:val="PURBreadcrumb"/>
      </w:pPr>
    </w:p>
    <w:tbl>
      <w:tblPr>
        <w:tblStyle w:val="PURTable"/>
        <w:tblW w:w="0" w:type="dxa"/>
        <w:tblLook w:val="04A0" w:firstRow="1" w:lastRow="0" w:firstColumn="1" w:lastColumn="0" w:noHBand="0" w:noVBand="1"/>
      </w:tblPr>
      <w:tblGrid>
        <w:gridCol w:w="10916"/>
      </w:tblGrid>
      <w:tr w:rsidR="00E557F0" w14:paraId="28DF64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A43DB1" w14:textId="77777777" w:rsidR="00E557F0" w:rsidRDefault="00C377A2">
            <w:pPr>
              <w:pStyle w:val="ProductList-TableBody"/>
              <w:jc w:val="right"/>
            </w:pPr>
            <w:hyperlink w:anchor="_Sec842">
              <w:r w:rsidR="00F00D39">
                <w:rPr>
                  <w:color w:val="00467F"/>
                  <w:sz w:val="14"/>
                  <w:u w:val="single"/>
                </w:rPr>
                <w:t>Cuprins</w:t>
              </w:r>
            </w:hyperlink>
            <w:r w:rsidR="00F00D39">
              <w:rPr>
                <w:sz w:val="14"/>
              </w:rPr>
              <w:t>/</w:t>
            </w:r>
            <w:hyperlink w:anchor="_Sec549">
              <w:r w:rsidR="00F00D39">
                <w:rPr>
                  <w:color w:val="00467F"/>
                  <w:sz w:val="14"/>
                  <w:u w:val="single"/>
                </w:rPr>
                <w:t>Glosar</w:t>
              </w:r>
            </w:hyperlink>
            <w:r w:rsidR="00F00D39">
              <w:rPr>
                <w:sz w:val="14"/>
              </w:rPr>
              <w:t>/</w:t>
            </w:r>
            <w:hyperlink w:anchor="_Sec844">
              <w:r w:rsidR="00F00D39">
                <w:rPr>
                  <w:color w:val="00467F"/>
                  <w:sz w:val="14"/>
                  <w:u w:val="single"/>
                </w:rPr>
                <w:t>Index</w:t>
              </w:r>
            </w:hyperlink>
          </w:p>
        </w:tc>
      </w:tr>
    </w:tbl>
    <w:p w14:paraId="1D0E1BC5" w14:textId="77777777" w:rsidR="00E557F0" w:rsidRDefault="00E557F0">
      <w:pPr>
        <w:pStyle w:val="ProductList-Body"/>
      </w:pPr>
    </w:p>
    <w:p w14:paraId="414C0E43" w14:textId="77777777" w:rsidR="00E557F0" w:rsidRDefault="00F00D39">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52184403"/>
      <w:r>
        <w:instrText>Skype for Business Server</w:instrText>
      </w:r>
      <w:bookmarkEnd w:id="118"/>
      <w:r>
        <w:instrText>" \l 3</w:instrText>
      </w:r>
      <w:r>
        <w:fldChar w:fldCharType="end"/>
      </w:r>
    </w:p>
    <w:p w14:paraId="1DCBF4F0" w14:textId="77777777" w:rsidR="00E557F0" w:rsidRDefault="00F00D39">
      <w:pPr>
        <w:pStyle w:val="ProductList-Offering1SubSection"/>
        <w:outlineLvl w:val="3"/>
      </w:pPr>
      <w:bookmarkStart w:id="119" w:name="_Sec686"/>
      <w:r>
        <w:t>1. Disponibilitatea programului</w:t>
      </w:r>
      <w:bookmarkEnd w:id="119"/>
    </w:p>
    <w:p w14:paraId="34805170" w14:textId="77777777" w:rsidR="00E557F0" w:rsidRDefault="00E557F0">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E557F0" w14:paraId="6D6ABC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C0FCA5" w14:textId="77777777" w:rsidR="00E557F0" w:rsidRDefault="00F00D3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9204E" w14:textId="77777777" w:rsidR="00E557F0" w:rsidRDefault="00F00D3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92C6C" w14:textId="77777777" w:rsidR="00E557F0" w:rsidRDefault="00F00D3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A0E24" w14:textId="77777777" w:rsidR="00E557F0" w:rsidRDefault="00F00D3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D4BED" w14:textId="77777777" w:rsidR="00E557F0" w:rsidRDefault="00F00D3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969C90" w14:textId="77777777" w:rsidR="00E557F0" w:rsidRDefault="00F00D3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11582" w14:textId="77777777" w:rsidR="00E557F0" w:rsidRDefault="00F00D3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2E3DC" w14:textId="77777777" w:rsidR="00E557F0" w:rsidRDefault="00F00D3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C3B46" w14:textId="77777777" w:rsidR="00E557F0" w:rsidRDefault="00F00D3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AC9CB" w14:textId="77777777" w:rsidR="00E557F0" w:rsidRDefault="00F00D3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C30A8" w14:textId="77777777" w:rsidR="00E557F0" w:rsidRDefault="00F00D3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39AE9" w14:textId="77777777" w:rsidR="00E557F0" w:rsidRDefault="00F00D3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557F0" w14:paraId="1A48A07B" w14:textId="77777777">
        <w:tc>
          <w:tcPr>
            <w:tcW w:w="4160" w:type="dxa"/>
            <w:tcBorders>
              <w:top w:val="single" w:sz="6" w:space="0" w:color="FFFFFF"/>
              <w:left w:val="none" w:sz="4" w:space="0" w:color="6E6E6E"/>
              <w:bottom w:val="dashed" w:sz="4" w:space="0" w:color="BFBFBF"/>
              <w:right w:val="none" w:sz="4" w:space="0" w:color="6E6E6E"/>
            </w:tcBorders>
          </w:tcPr>
          <w:p w14:paraId="32CD7A60" w14:textId="77777777" w:rsidR="00E557F0" w:rsidRDefault="00F00D39">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FDC77A4" w14:textId="77777777" w:rsidR="00E557F0" w:rsidRDefault="00F00D3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7E67BFD" w14:textId="77777777" w:rsidR="00E557F0" w:rsidRDefault="00F00D3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02F4F3D" w14:textId="77777777" w:rsidR="00E557F0" w:rsidRDefault="00F00D3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1FF7EB9" w14:textId="77777777" w:rsidR="00E557F0" w:rsidRDefault="00F00D3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D5574"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407A0"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55FB6"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5BA1C"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19AB6"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93074"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4A130"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557F0" w14:paraId="5EC9C8E7" w14:textId="77777777">
        <w:tc>
          <w:tcPr>
            <w:tcW w:w="4160" w:type="dxa"/>
            <w:tcBorders>
              <w:top w:val="dashed" w:sz="4" w:space="0" w:color="BFBFBF"/>
              <w:left w:val="none" w:sz="4" w:space="0" w:color="6E6E6E"/>
              <w:bottom w:val="dashed" w:sz="4" w:space="0" w:color="BFBFBF"/>
              <w:right w:val="none" w:sz="4" w:space="0" w:color="6E6E6E"/>
            </w:tcBorders>
          </w:tcPr>
          <w:p w14:paraId="6F4153B1" w14:textId="77777777" w:rsidR="00E557F0" w:rsidRDefault="00F00D39">
            <w:pPr>
              <w:pStyle w:val="ProductList-TableBody"/>
            </w:pPr>
            <w:r>
              <w:t xml:space="preserve">Licență CAL Skype for Business Server 2019 Standard </w:t>
            </w:r>
            <w:r>
              <w:fldChar w:fldCharType="begin"/>
            </w:r>
            <w:r>
              <w:instrText xml:space="preserve"> XE "Licență CAL Skype for Business Server 2019 Standard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14:paraId="3834924E" w14:textId="77777777" w:rsidR="00E557F0" w:rsidRDefault="00F00D3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3DD8E7B" w14:textId="77777777" w:rsidR="00E557F0" w:rsidRDefault="00F00D3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AFDDD8" w14:textId="77777777" w:rsidR="00E557F0" w:rsidRDefault="00F00D3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6DEAD83" w14:textId="77777777" w:rsidR="00E557F0" w:rsidRDefault="00F00D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37925"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B5257"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29B89"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5BEFF"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9D0984"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2CE5E"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3B594" w14:textId="77777777" w:rsidR="00E557F0" w:rsidRDefault="00F00D39">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E557F0" w14:paraId="6E9A3975" w14:textId="77777777">
        <w:tc>
          <w:tcPr>
            <w:tcW w:w="4160" w:type="dxa"/>
            <w:tcBorders>
              <w:top w:val="dashed" w:sz="4" w:space="0" w:color="BFBFBF"/>
              <w:left w:val="none" w:sz="4" w:space="0" w:color="6E6E6E"/>
              <w:bottom w:val="dashed" w:sz="4" w:space="0" w:color="BFBFBF"/>
              <w:right w:val="none" w:sz="4" w:space="0" w:color="6E6E6E"/>
            </w:tcBorders>
          </w:tcPr>
          <w:p w14:paraId="7E2D3376" w14:textId="77777777" w:rsidR="00E557F0" w:rsidRDefault="00F00D39">
            <w:pPr>
              <w:pStyle w:val="ProductList-TableBody"/>
            </w:pPr>
            <w:r>
              <w:t>Licență CAL Skype for Business Server 2019 Enterprise</w:t>
            </w:r>
            <w:r>
              <w:fldChar w:fldCharType="begin"/>
            </w:r>
            <w:r>
              <w:instrText xml:space="preserve"> XE "Licență CAL Skype for Business Server 2019 Enterprise"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14:paraId="271C2523" w14:textId="77777777" w:rsidR="00E557F0" w:rsidRDefault="00F00D3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DC97F83" w14:textId="77777777" w:rsidR="00E557F0" w:rsidRDefault="00F00D3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2DAF97" w14:textId="77777777" w:rsidR="00E557F0" w:rsidRDefault="00F00D3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1B5F605" w14:textId="77777777" w:rsidR="00E557F0" w:rsidRDefault="00F00D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BE035"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5022F"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19000"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E426A"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6C470"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AADB0"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63133" w14:textId="77777777" w:rsidR="00E557F0" w:rsidRDefault="00F00D39">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E557F0" w14:paraId="0D8411A2" w14:textId="77777777">
        <w:tc>
          <w:tcPr>
            <w:tcW w:w="4160" w:type="dxa"/>
            <w:tcBorders>
              <w:top w:val="dashed" w:sz="4" w:space="0" w:color="BFBFBF"/>
              <w:left w:val="none" w:sz="4" w:space="0" w:color="6E6E6E"/>
              <w:bottom w:val="dashed" w:sz="4" w:space="0" w:color="BFBFBF"/>
              <w:right w:val="none" w:sz="4" w:space="0" w:color="6E6E6E"/>
            </w:tcBorders>
          </w:tcPr>
          <w:p w14:paraId="2D9B25BB" w14:textId="77777777" w:rsidR="00E557F0" w:rsidRDefault="00F00D39">
            <w:pPr>
              <w:pStyle w:val="ProductList-TableBody"/>
            </w:pPr>
            <w:r>
              <w:t>Licență CAL Skype for Business Server 2019 Plus</w:t>
            </w:r>
            <w:r>
              <w:fldChar w:fldCharType="begin"/>
            </w:r>
            <w:r>
              <w:instrText xml:space="preserve"> XE "Licență CAL Skype for Business Server 2019 Plus"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14:paraId="340343E3" w14:textId="77777777" w:rsidR="00E557F0" w:rsidRDefault="00F00D3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C5023D8" w14:textId="77777777" w:rsidR="00E557F0" w:rsidRDefault="00F00D3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97C0124" w14:textId="77777777" w:rsidR="00E557F0" w:rsidRDefault="00F00D3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5449CAB" w14:textId="77777777" w:rsidR="00E557F0" w:rsidRDefault="00F00D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B16C1"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49A4A"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00139"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B903E"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97EA1"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BCABF"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DB636"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E557F0" w14:paraId="0F243491" w14:textId="77777777">
        <w:tc>
          <w:tcPr>
            <w:tcW w:w="4160" w:type="dxa"/>
            <w:tcBorders>
              <w:top w:val="dashed" w:sz="4" w:space="0" w:color="BFBFBF"/>
              <w:left w:val="none" w:sz="4" w:space="0" w:color="6E6E6E"/>
              <w:bottom w:val="none" w:sz="4" w:space="0" w:color="FFFFFF"/>
              <w:right w:val="none" w:sz="4" w:space="0" w:color="6E6E6E"/>
            </w:tcBorders>
          </w:tcPr>
          <w:p w14:paraId="1EA5296D" w14:textId="77777777" w:rsidR="00E557F0" w:rsidRDefault="00F00D39">
            <w:pPr>
              <w:pStyle w:val="ProductList-TableBody"/>
            </w:pPr>
            <w:r>
              <w:t xml:space="preserve">Licență CAL Plus pentru Skype for Business </w:t>
            </w:r>
            <w:r>
              <w:fldChar w:fldCharType="begin"/>
            </w:r>
            <w:r>
              <w:instrText xml:space="preserve"> XE "Licență CAL Plus pentru Skype for Business " </w:instrText>
            </w:r>
            <w:r>
              <w:fldChar w:fldCharType="end"/>
            </w:r>
            <w:r>
              <w:t>(Licență SL utilizator)</w:t>
            </w:r>
          </w:p>
        </w:tc>
        <w:tc>
          <w:tcPr>
            <w:tcW w:w="620" w:type="dxa"/>
            <w:tcBorders>
              <w:top w:val="dashed" w:sz="4" w:space="0" w:color="BFBFBF"/>
              <w:left w:val="none" w:sz="4" w:space="0" w:color="6E6E6E"/>
              <w:bottom w:val="none" w:sz="4" w:space="0" w:color="FFFFFF"/>
              <w:right w:val="none" w:sz="4" w:space="0" w:color="6E6E6E"/>
            </w:tcBorders>
          </w:tcPr>
          <w:p w14:paraId="41330F91" w14:textId="77777777" w:rsidR="00E557F0" w:rsidRDefault="00E557F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EE906C4" w14:textId="77777777" w:rsidR="00E557F0" w:rsidRDefault="00E557F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CB565EB" w14:textId="77777777" w:rsidR="00E557F0" w:rsidRDefault="00E557F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613C49C"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A5F26"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D123C6"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63D38" w14:textId="77777777" w:rsidR="00E557F0" w:rsidRDefault="00F00D3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76277"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92FE4"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7F34AA"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43AE4"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14:paraId="7B015C30" w14:textId="77777777" w:rsidR="00E557F0" w:rsidRDefault="00F00D39">
      <w:pPr>
        <w:pStyle w:val="ProductList-Offering1SubSection"/>
        <w:outlineLvl w:val="3"/>
      </w:pPr>
      <w:bookmarkStart w:id="120" w:name="_Sec741"/>
      <w:r>
        <w:t>2. Condițiile produsului</w:t>
      </w:r>
      <w:bookmarkEnd w:id="120"/>
    </w:p>
    <w:tbl>
      <w:tblPr>
        <w:tblStyle w:val="PURTable"/>
        <w:tblW w:w="0" w:type="dxa"/>
        <w:tblLook w:val="04A0" w:firstRow="1" w:lastRow="0" w:firstColumn="1" w:lastColumn="0" w:noHBand="0" w:noVBand="1"/>
      </w:tblPr>
      <w:tblGrid>
        <w:gridCol w:w="3626"/>
        <w:gridCol w:w="3656"/>
        <w:gridCol w:w="3634"/>
      </w:tblGrid>
      <w:tr w:rsidR="00E557F0" w14:paraId="0D09AC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3AA282" w14:textId="77777777" w:rsidR="00E557F0" w:rsidRDefault="00F00D3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Skype for Business Server 2015</w:t>
            </w:r>
            <w:r>
              <w:fldChar w:fldCharType="begin"/>
            </w:r>
            <w:r>
              <w:instrText xml:space="preserve"> XE "Skype for Business Server 2015" </w:instrText>
            </w:r>
            <w:r>
              <w:fldChar w:fldCharType="end"/>
            </w:r>
            <w:r>
              <w:t xml:space="preserve"> (5/15), Licențe CAL pentru Skype for Business Server 2015 Standard, Enterprise și Plus (5/15)</w:t>
            </w:r>
          </w:p>
        </w:tc>
        <w:tc>
          <w:tcPr>
            <w:tcW w:w="4040" w:type="dxa"/>
            <w:tcBorders>
              <w:top w:val="single" w:sz="18" w:space="0" w:color="00188F"/>
              <w:left w:val="single" w:sz="4" w:space="0" w:color="000000"/>
              <w:bottom w:val="single" w:sz="4" w:space="0" w:color="000000"/>
              <w:right w:val="single" w:sz="4" w:space="0" w:color="000000"/>
            </w:tcBorders>
          </w:tcPr>
          <w:p w14:paraId="2A7945D8" w14:textId="77777777" w:rsidR="00E557F0" w:rsidRDefault="00F00D3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79499C" w14:textId="77777777" w:rsidR="00E557F0" w:rsidRDefault="00F00D39">
            <w:pPr>
              <w:pStyle w:val="ProductList-TableBody"/>
            </w:pPr>
            <w:r>
              <w:rPr>
                <w:color w:val="404040"/>
              </w:rPr>
              <w:t>Ediții de downgrade: neaplicabil</w:t>
            </w:r>
          </w:p>
        </w:tc>
      </w:tr>
      <w:tr w:rsidR="00E557F0" w14:paraId="38C5E2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91677" w14:textId="77777777" w:rsidR="00E557F0" w:rsidRDefault="00F00D3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FA2F4" w14:textId="77777777" w:rsidR="00E557F0" w:rsidRDefault="00F00D3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7CBB4EAB" w14:textId="77777777" w:rsidR="00E557F0" w:rsidRDefault="00F00D3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E557F0" w14:paraId="23DF61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C4187" w14:textId="77777777" w:rsidR="00E557F0" w:rsidRDefault="00F00D3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A8F56" w14:textId="77777777" w:rsidR="00E557F0" w:rsidRDefault="00F00D3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9D865" w14:textId="77777777" w:rsidR="00E557F0" w:rsidRDefault="00F00D39">
            <w:pPr>
              <w:pStyle w:val="ProductList-TableBody"/>
            </w:pPr>
            <w:r>
              <w:rPr>
                <w:color w:val="404040"/>
              </w:rPr>
              <w:t>Eligibil pentru reducere: neaplicabil</w:t>
            </w:r>
          </w:p>
        </w:tc>
      </w:tr>
      <w:tr w:rsidR="00E557F0" w14:paraId="6D92D7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7B769" w14:textId="77777777" w:rsidR="00E557F0" w:rsidRDefault="00F00D3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40AFD" w14:textId="77777777" w:rsidR="00E557F0" w:rsidRDefault="00F00D3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66F90" w14:textId="77777777" w:rsidR="00E557F0" w:rsidRDefault="00F00D39">
            <w:pPr>
              <w:pStyle w:val="ProductList-TableBody"/>
            </w:pPr>
            <w:r>
              <w:rPr>
                <w:color w:val="404040"/>
              </w:rPr>
              <w:t>Eligibil pentru true-up: Neaplicabil</w:t>
            </w:r>
          </w:p>
        </w:tc>
      </w:tr>
      <w:tr w:rsidR="00E557F0" w14:paraId="387564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1604D" w14:textId="77777777" w:rsidR="00E557F0" w:rsidRDefault="00F00D3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842E9" w14:textId="77777777" w:rsidR="00E557F0" w:rsidRDefault="00E557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BD5C8" w14:textId="77777777" w:rsidR="00E557F0" w:rsidRDefault="00E557F0">
            <w:pPr>
              <w:pStyle w:val="ProductList-TableBody"/>
            </w:pPr>
          </w:p>
        </w:tc>
      </w:tr>
    </w:tbl>
    <w:p w14:paraId="0AA30C0D" w14:textId="77777777" w:rsidR="00E557F0" w:rsidRDefault="00F00D39">
      <w:pPr>
        <w:pStyle w:val="ProductList-Offering1SubSection"/>
        <w:outlineLvl w:val="3"/>
      </w:pPr>
      <w:bookmarkStart w:id="121" w:name="_Sec799"/>
      <w:r>
        <w:t>3. Drepturile de utilizare</w:t>
      </w:r>
      <w:bookmarkEnd w:id="121"/>
    </w:p>
    <w:tbl>
      <w:tblPr>
        <w:tblStyle w:val="PURTable"/>
        <w:tblW w:w="0" w:type="dxa"/>
        <w:tblLook w:val="04A0" w:firstRow="1" w:lastRow="0" w:firstColumn="1" w:lastColumn="0" w:noHBand="0" w:noVBand="1"/>
      </w:tblPr>
      <w:tblGrid>
        <w:gridCol w:w="3641"/>
        <w:gridCol w:w="3633"/>
        <w:gridCol w:w="3642"/>
      </w:tblGrid>
      <w:tr w:rsidR="00E557F0" w14:paraId="7FAC2F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11F6BC" w14:textId="77777777" w:rsidR="00E557F0" w:rsidRDefault="00F00D3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363FC" w14:textId="77777777" w:rsidR="00E557F0" w:rsidRDefault="00F00D39">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14:paraId="768FA4A4" w14:textId="77777777" w:rsidR="00E557F0" w:rsidRDefault="00F00D3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E557F0" w14:paraId="5FCC7972" w14:textId="77777777">
        <w:tc>
          <w:tcPr>
            <w:tcW w:w="4040" w:type="dxa"/>
            <w:tcBorders>
              <w:top w:val="single" w:sz="4" w:space="0" w:color="000000"/>
              <w:left w:val="single" w:sz="4" w:space="0" w:color="000000"/>
              <w:bottom w:val="single" w:sz="4" w:space="0" w:color="000000"/>
              <w:right w:val="single" w:sz="4" w:space="0" w:color="000000"/>
            </w:tcBorders>
          </w:tcPr>
          <w:p w14:paraId="0BA9E7F5" w14:textId="77777777" w:rsidR="00E557F0" w:rsidRDefault="00F00D39">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1034557C" w14:textId="77777777" w:rsidR="00E557F0" w:rsidRDefault="00F00D39">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Licență acordată cu serverul</w:t>
            </w:r>
          </w:p>
        </w:tc>
        <w:tc>
          <w:tcPr>
            <w:tcW w:w="4040" w:type="dxa"/>
            <w:tcBorders>
              <w:top w:val="single" w:sz="4" w:space="0" w:color="000000"/>
              <w:left w:val="single" w:sz="4" w:space="0" w:color="000000"/>
              <w:bottom w:val="single" w:sz="4" w:space="0" w:color="000000"/>
              <w:right w:val="single" w:sz="4" w:space="0" w:color="000000"/>
            </w:tcBorders>
          </w:tcPr>
          <w:p w14:paraId="42C0215B" w14:textId="77777777" w:rsidR="00E557F0" w:rsidRDefault="00F00D39">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E557F0" w14:paraId="334A514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5BFF01" w14:textId="77777777" w:rsidR="00E557F0" w:rsidRDefault="00F00D3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H.264/MPEG-4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2951D" w14:textId="77777777" w:rsidR="00E557F0" w:rsidRDefault="00E557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F6BE1" w14:textId="77777777" w:rsidR="00E557F0" w:rsidRDefault="00E557F0">
            <w:pPr>
              <w:pStyle w:val="ProductList-TableBody"/>
            </w:pPr>
          </w:p>
        </w:tc>
      </w:tr>
    </w:tbl>
    <w:p w14:paraId="451C257F" w14:textId="77777777" w:rsidR="00E557F0" w:rsidRDefault="00E557F0">
      <w:pPr>
        <w:pStyle w:val="ProductList-Body"/>
      </w:pPr>
    </w:p>
    <w:p w14:paraId="63D74EC7" w14:textId="77777777" w:rsidR="00E557F0" w:rsidRDefault="00F00D39">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95"/>
        <w:gridCol w:w="3630"/>
        <w:gridCol w:w="3691"/>
      </w:tblGrid>
      <w:tr w:rsidR="00E557F0" w14:paraId="1E9286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F619BC" w14:textId="77777777" w:rsidR="00E557F0" w:rsidRDefault="00F00D39">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14:paraId="5D461B49" w14:textId="77777777" w:rsidR="00E557F0" w:rsidRDefault="00F00D39">
            <w:pPr>
              <w:pStyle w:val="ProductList-TableBody"/>
            </w:pPr>
            <w:r>
              <w:t>Licență CAL Standard pentru Skype for Business Server 2019</w:t>
            </w:r>
            <w:r>
              <w:fldChar w:fldCharType="begin"/>
            </w:r>
            <w:r>
              <w:instrText xml:space="preserve"> XE "Licență CAL Standard pentru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5919F20" w14:textId="77777777" w:rsidR="00E557F0" w:rsidRDefault="00F00D39">
            <w:pPr>
              <w:pStyle w:val="ProductList-TableBody"/>
            </w:pPr>
            <w:r>
              <w:t>Licență SL utilizator pentru Skype for Business Online (Plan 1/1G/1A/2/2G/2A)</w:t>
            </w:r>
          </w:p>
        </w:tc>
      </w:tr>
      <w:tr w:rsidR="00E557F0" w14:paraId="31137ED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30BBB0" w14:textId="77777777" w:rsidR="00E557F0" w:rsidRDefault="00E557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9D3A03" w14:textId="77777777" w:rsidR="00E557F0" w:rsidRDefault="00F00D39">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8C74E4C" w14:textId="77777777" w:rsidR="00E557F0" w:rsidRDefault="00E557F0">
            <w:pPr>
              <w:pStyle w:val="ProductList-TableBody"/>
            </w:pPr>
          </w:p>
        </w:tc>
      </w:tr>
    </w:tbl>
    <w:p w14:paraId="53F5F803" w14:textId="77777777" w:rsidR="00E557F0" w:rsidRDefault="00E557F0">
      <w:pPr>
        <w:pStyle w:val="ProductList-Body"/>
      </w:pPr>
    </w:p>
    <w:p w14:paraId="1E38793D" w14:textId="77777777" w:rsidR="00E557F0" w:rsidRDefault="00F00D39">
      <w:pPr>
        <w:pStyle w:val="ProductList-SubClauseHeading"/>
        <w:outlineLvl w:val="5"/>
      </w:pPr>
      <w:r>
        <w:t>3.1.1 Funcționalități suplimentare asociate cu licența CAL Enterprise pentru Skype for Business Server</w:t>
      </w:r>
    </w:p>
    <w:p w14:paraId="778FCD15" w14:textId="77777777" w:rsidR="00E557F0" w:rsidRDefault="00F00D39">
      <w:pPr>
        <w:pStyle w:val="ProductList-BodyIndented"/>
      </w:pPr>
      <w:r>
        <w:t xml:space="preserve">Conferințe audio, video și pe web, Partajarea desktopului, Sisteme de cameră și Fluxuri video HD multiple </w:t>
      </w:r>
    </w:p>
    <w:tbl>
      <w:tblPr>
        <w:tblStyle w:val="PURTable0"/>
        <w:tblW w:w="0" w:type="dxa"/>
        <w:tblLook w:val="04A0" w:firstRow="1" w:lastRow="0" w:firstColumn="1" w:lastColumn="0" w:noHBand="0" w:noVBand="1"/>
      </w:tblPr>
      <w:tblGrid>
        <w:gridCol w:w="3530"/>
        <w:gridCol w:w="3524"/>
        <w:gridCol w:w="3502"/>
      </w:tblGrid>
      <w:tr w:rsidR="00E557F0" w14:paraId="6DB500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BB9A1C" w14:textId="77777777" w:rsidR="00E557F0" w:rsidRDefault="00F00D39">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52140B33" w14:textId="77777777" w:rsidR="00E557F0" w:rsidRDefault="00F00D39">
            <w:pPr>
              <w:pStyle w:val="ProductList-TableBody"/>
            </w:pPr>
            <w:r>
              <w:t>Licență CAL Enterprise pentru Skype for Business Server 2019</w:t>
            </w:r>
            <w:r>
              <w:fldChar w:fldCharType="begin"/>
            </w:r>
            <w:r>
              <w:instrText xml:space="preserve"> XE "Licență CAL Enterprise pentru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5FE7400" w14:textId="77777777" w:rsidR="00E557F0" w:rsidRDefault="00F00D39">
            <w:pPr>
              <w:pStyle w:val="ProductList-TableBody"/>
            </w:pPr>
            <w:r>
              <w:t>Licență SL utilizator pentru Skype for Business Online (Plan 2/2A/2G)</w:t>
            </w:r>
          </w:p>
        </w:tc>
      </w:tr>
      <w:tr w:rsidR="00E557F0" w14:paraId="67FC61B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3F3AD58" w14:textId="77777777" w:rsidR="00E557F0" w:rsidRDefault="00E557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4DF517" w14:textId="77777777" w:rsidR="00E557F0" w:rsidRDefault="00F00D39">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7C05151" w14:textId="77777777" w:rsidR="00E557F0" w:rsidRDefault="00E557F0">
            <w:pPr>
              <w:pStyle w:val="ProductList-TableBody"/>
            </w:pPr>
          </w:p>
        </w:tc>
      </w:tr>
    </w:tbl>
    <w:p w14:paraId="583DD31E" w14:textId="77777777" w:rsidR="00E557F0" w:rsidRDefault="00E557F0">
      <w:pPr>
        <w:pStyle w:val="ProductList-BodyIndented"/>
      </w:pPr>
    </w:p>
    <w:p w14:paraId="56D908BA" w14:textId="77777777" w:rsidR="00E557F0" w:rsidRDefault="00F00D39">
      <w:pPr>
        <w:pStyle w:val="ProductList-SubClauseHeading"/>
        <w:outlineLvl w:val="5"/>
      </w:pPr>
      <w:r>
        <w:t>3.1.2 Funcționalități suplimentare asociate cu licența CAL Plus pentru Skype for Business Server</w:t>
      </w:r>
    </w:p>
    <w:p w14:paraId="5F30B7D0" w14:textId="77777777" w:rsidR="00E557F0" w:rsidRDefault="00F00D39">
      <w:pPr>
        <w:pStyle w:val="ProductList-BodyIndented"/>
      </w:pPr>
      <w:r>
        <w:t xml:space="preserve">Telefonie vocală și Gestionarea apelurilor </w:t>
      </w:r>
    </w:p>
    <w:tbl>
      <w:tblPr>
        <w:tblStyle w:val="PURTable0"/>
        <w:tblW w:w="0" w:type="dxa"/>
        <w:tblLook w:val="04A0" w:firstRow="1" w:lastRow="0" w:firstColumn="1" w:lastColumn="0" w:noHBand="0" w:noVBand="1"/>
      </w:tblPr>
      <w:tblGrid>
        <w:gridCol w:w="3529"/>
        <w:gridCol w:w="3504"/>
        <w:gridCol w:w="3523"/>
      </w:tblGrid>
      <w:tr w:rsidR="00E557F0" w14:paraId="5F74DF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B088425" w14:textId="77777777" w:rsidR="00E557F0" w:rsidRDefault="00F00D39">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40C27AA0" w14:textId="77777777" w:rsidR="00E557F0" w:rsidRDefault="00F00D39">
            <w:pPr>
              <w:pStyle w:val="ProductList-TableBody"/>
            </w:pPr>
            <w:r>
              <w:t>Licență CAL Plus pentru Skype for Business Server 2019</w:t>
            </w:r>
          </w:p>
        </w:tc>
        <w:tc>
          <w:tcPr>
            <w:tcW w:w="4040" w:type="dxa"/>
            <w:tcBorders>
              <w:top w:val="single" w:sz="18" w:space="0" w:color="0072C6"/>
              <w:left w:val="none" w:sz="4" w:space="0" w:color="000000"/>
              <w:bottom w:val="none" w:sz="4" w:space="0" w:color="000000"/>
              <w:right w:val="single" w:sz="4" w:space="0" w:color="000000"/>
            </w:tcBorders>
          </w:tcPr>
          <w:p w14:paraId="7FE71746" w14:textId="77777777" w:rsidR="00E557F0" w:rsidRDefault="00F00D39">
            <w:pPr>
              <w:pStyle w:val="ProductList-TableBody"/>
            </w:pPr>
            <w:r>
              <w:t xml:space="preserve">Licență CAL echivalentă (consultați </w:t>
            </w:r>
            <w:hyperlink w:anchor="_Sec591">
              <w:r>
                <w:rPr>
                  <w:color w:val="00467F"/>
                  <w:u w:val="single"/>
                </w:rPr>
                <w:t>Anexa A</w:t>
              </w:r>
            </w:hyperlink>
            <w:r>
              <w:t>)</w:t>
            </w:r>
          </w:p>
        </w:tc>
      </w:tr>
      <w:tr w:rsidR="00E557F0" w14:paraId="236AE56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1B8A464" w14:textId="77777777" w:rsidR="00E557F0" w:rsidRDefault="00E557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387496C" w14:textId="77777777" w:rsidR="00E557F0" w:rsidRDefault="00F00D39">
            <w:pPr>
              <w:pStyle w:val="ProductList-TableBody"/>
            </w:pPr>
            <w:r>
              <w:t>Sistem telefon (licență SL utilizator)</w:t>
            </w:r>
          </w:p>
        </w:tc>
        <w:tc>
          <w:tcPr>
            <w:tcW w:w="4040" w:type="dxa"/>
            <w:tcBorders>
              <w:top w:val="none" w:sz="4" w:space="0" w:color="000000"/>
              <w:left w:val="none" w:sz="4" w:space="0" w:color="000000"/>
              <w:bottom w:val="single" w:sz="4" w:space="0" w:color="000000"/>
              <w:right w:val="single" w:sz="4" w:space="0" w:color="000000"/>
            </w:tcBorders>
          </w:tcPr>
          <w:p w14:paraId="38189DCF" w14:textId="77777777" w:rsidR="00E557F0" w:rsidRDefault="00F00D39">
            <w:pPr>
              <w:pStyle w:val="ProductList-TableBody"/>
            </w:pPr>
            <w:r>
              <w:t>Licență CAL Plus pentru Skype for Business (Licență SL utilizator)</w:t>
            </w:r>
          </w:p>
        </w:tc>
      </w:tr>
    </w:tbl>
    <w:p w14:paraId="56EFFDD4" w14:textId="77777777" w:rsidR="00E557F0" w:rsidRDefault="00E557F0">
      <w:pPr>
        <w:pStyle w:val="ProductList-BodyIndented"/>
      </w:pPr>
    </w:p>
    <w:p w14:paraId="4FE9A48D" w14:textId="77777777" w:rsidR="00E557F0" w:rsidRDefault="00F00D39">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34"/>
        <w:gridCol w:w="3656"/>
        <w:gridCol w:w="3626"/>
      </w:tblGrid>
      <w:tr w:rsidR="00E557F0" w14:paraId="2F278B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15A9CB3" w14:textId="77777777" w:rsidR="00E557F0" w:rsidRDefault="00F00D39">
            <w:pPr>
              <w:pStyle w:val="ProductList-TableBody"/>
            </w:pPr>
            <w:r>
              <w:t>Instrumente de administrare</w:t>
            </w:r>
          </w:p>
        </w:tc>
        <w:tc>
          <w:tcPr>
            <w:tcW w:w="4040" w:type="dxa"/>
            <w:tcBorders>
              <w:top w:val="single" w:sz="18" w:space="0" w:color="0072C6"/>
              <w:left w:val="single" w:sz="4" w:space="0" w:color="000000"/>
              <w:bottom w:val="single" w:sz="4" w:space="0" w:color="000000"/>
              <w:right w:val="single" w:sz="4" w:space="0" w:color="000000"/>
            </w:tcBorders>
          </w:tcPr>
          <w:p w14:paraId="1C3A52F3" w14:textId="77777777" w:rsidR="00E557F0" w:rsidRDefault="00F00D39">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048CF88A" w14:textId="77777777" w:rsidR="00E557F0" w:rsidRDefault="00F00D39">
            <w:pPr>
              <w:pStyle w:val="ProductList-TableBody"/>
            </w:pPr>
            <w:r>
              <w:t>Audio/Video Conferencing Server Role</w:t>
            </w:r>
          </w:p>
        </w:tc>
      </w:tr>
      <w:tr w:rsidR="00E557F0" w14:paraId="6DA8C9CC" w14:textId="77777777">
        <w:tc>
          <w:tcPr>
            <w:tcW w:w="4040" w:type="dxa"/>
            <w:tcBorders>
              <w:top w:val="single" w:sz="4" w:space="0" w:color="000000"/>
              <w:left w:val="single" w:sz="4" w:space="0" w:color="000000"/>
              <w:bottom w:val="single" w:sz="4" w:space="0" w:color="000000"/>
              <w:right w:val="single" w:sz="4" w:space="0" w:color="000000"/>
            </w:tcBorders>
          </w:tcPr>
          <w:p w14:paraId="1B2BA7EC" w14:textId="77777777" w:rsidR="00E557F0" w:rsidRDefault="00F00D39">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74D5B7C9" w14:textId="77777777" w:rsidR="00E557F0" w:rsidRDefault="00F00D39">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45F89CEB" w14:textId="77777777" w:rsidR="00E557F0" w:rsidRDefault="00F00D39">
            <w:pPr>
              <w:pStyle w:val="ProductList-TableBody"/>
            </w:pPr>
            <w:r>
              <w:t>Director Role</w:t>
            </w:r>
          </w:p>
        </w:tc>
      </w:tr>
      <w:tr w:rsidR="00E557F0" w14:paraId="13148B6E" w14:textId="77777777">
        <w:tc>
          <w:tcPr>
            <w:tcW w:w="4040" w:type="dxa"/>
            <w:tcBorders>
              <w:top w:val="single" w:sz="4" w:space="0" w:color="000000"/>
              <w:left w:val="single" w:sz="4" w:space="0" w:color="000000"/>
              <w:bottom w:val="single" w:sz="4" w:space="0" w:color="000000"/>
              <w:right w:val="single" w:sz="4" w:space="0" w:color="000000"/>
            </w:tcBorders>
          </w:tcPr>
          <w:p w14:paraId="7F527C8F" w14:textId="77777777" w:rsidR="00E557F0" w:rsidRDefault="00F00D39">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1A81780E" w14:textId="77777777" w:rsidR="00E557F0" w:rsidRDefault="00F00D39">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73E77F88" w14:textId="77777777" w:rsidR="00E557F0" w:rsidRDefault="00F00D39">
            <w:pPr>
              <w:pStyle w:val="ProductList-TableBody"/>
            </w:pPr>
            <w:r>
              <w:t>Mediation Server Role</w:t>
            </w:r>
          </w:p>
        </w:tc>
      </w:tr>
      <w:tr w:rsidR="00E557F0" w14:paraId="58B4850A" w14:textId="77777777">
        <w:tc>
          <w:tcPr>
            <w:tcW w:w="4040" w:type="dxa"/>
            <w:tcBorders>
              <w:top w:val="single" w:sz="4" w:space="0" w:color="000000"/>
              <w:left w:val="single" w:sz="4" w:space="0" w:color="000000"/>
              <w:bottom w:val="single" w:sz="4" w:space="0" w:color="000000"/>
              <w:right w:val="single" w:sz="4" w:space="0" w:color="000000"/>
            </w:tcBorders>
          </w:tcPr>
          <w:p w14:paraId="1635BABA" w14:textId="77777777" w:rsidR="00E557F0" w:rsidRDefault="00F00D39">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26493B27" w14:textId="77777777" w:rsidR="00E557F0" w:rsidRDefault="00F00D39">
            <w:pPr>
              <w:pStyle w:val="ProductList-TableBody"/>
            </w:pPr>
            <w:r>
              <w:t>Panoul de control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626F08E1" w14:textId="77777777" w:rsidR="00E557F0" w:rsidRDefault="00F00D39">
            <w:pPr>
              <w:pStyle w:val="ProductList-TableBody"/>
            </w:pPr>
            <w:r>
              <w:t>PowerShell Snap-in</w:t>
            </w:r>
          </w:p>
        </w:tc>
      </w:tr>
      <w:tr w:rsidR="00E557F0" w14:paraId="7B36D3FB" w14:textId="77777777">
        <w:tc>
          <w:tcPr>
            <w:tcW w:w="4040" w:type="dxa"/>
            <w:tcBorders>
              <w:top w:val="single" w:sz="4" w:space="0" w:color="000000"/>
              <w:left w:val="single" w:sz="4" w:space="0" w:color="000000"/>
              <w:bottom w:val="single" w:sz="4" w:space="0" w:color="000000"/>
              <w:right w:val="single" w:sz="4" w:space="0" w:color="000000"/>
            </w:tcBorders>
          </w:tcPr>
          <w:p w14:paraId="2060C0A7" w14:textId="77777777" w:rsidR="00E557F0" w:rsidRDefault="00F00D39">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3ACB8F59" w14:textId="77777777" w:rsidR="00E557F0" w:rsidRDefault="00F00D39">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2E472A84" w14:textId="77777777" w:rsidR="00E557F0" w:rsidRDefault="00F00D39">
            <w:pPr>
              <w:pStyle w:val="ProductList-TableBody"/>
            </w:pPr>
            <w:r>
              <w:t>Video Interop Server Role</w:t>
            </w:r>
          </w:p>
        </w:tc>
      </w:tr>
      <w:tr w:rsidR="00E557F0" w14:paraId="2C5FE6F7" w14:textId="77777777">
        <w:tc>
          <w:tcPr>
            <w:tcW w:w="4040" w:type="dxa"/>
            <w:tcBorders>
              <w:top w:val="single" w:sz="4" w:space="0" w:color="000000"/>
              <w:left w:val="single" w:sz="4" w:space="0" w:color="000000"/>
              <w:bottom w:val="single" w:sz="4" w:space="0" w:color="000000"/>
              <w:right w:val="single" w:sz="4" w:space="0" w:color="000000"/>
            </w:tcBorders>
          </w:tcPr>
          <w:p w14:paraId="016F2FB6" w14:textId="77777777" w:rsidR="00E557F0" w:rsidRDefault="00F00D39">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2185FF68" w14:textId="77777777" w:rsidR="00E557F0" w:rsidRDefault="00F00D39">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2CA40BA8" w14:textId="77777777" w:rsidR="00E557F0" w:rsidRDefault="00E557F0">
            <w:pPr>
              <w:pStyle w:val="ProductList-TableBody"/>
            </w:pPr>
          </w:p>
        </w:tc>
      </w:tr>
      <w:tr w:rsidR="00E557F0" w14:paraId="624F1ADA" w14:textId="77777777">
        <w:tc>
          <w:tcPr>
            <w:tcW w:w="4040" w:type="dxa"/>
            <w:tcBorders>
              <w:top w:val="single" w:sz="4" w:space="0" w:color="000000"/>
              <w:left w:val="single" w:sz="4" w:space="0" w:color="000000"/>
              <w:bottom w:val="single" w:sz="4" w:space="0" w:color="000000"/>
              <w:right w:val="single" w:sz="4" w:space="0" w:color="000000"/>
            </w:tcBorders>
          </w:tcPr>
          <w:p w14:paraId="762C5307" w14:textId="77777777" w:rsidR="00E557F0" w:rsidRDefault="00F00D39">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1D7A2C11" w14:textId="77777777" w:rsidR="00E557F0" w:rsidRDefault="00F00D39">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72F9556D" w14:textId="77777777" w:rsidR="00E557F0" w:rsidRDefault="00E557F0">
            <w:pPr>
              <w:pStyle w:val="ProductList-TableBody"/>
            </w:pPr>
          </w:p>
        </w:tc>
      </w:tr>
    </w:tbl>
    <w:p w14:paraId="0FC5F889" w14:textId="77777777" w:rsidR="00E557F0" w:rsidRDefault="00E557F0">
      <w:pPr>
        <w:pStyle w:val="ProductList-Body"/>
      </w:pPr>
    </w:p>
    <w:p w14:paraId="38DC635B" w14:textId="77777777" w:rsidR="00E557F0" w:rsidRDefault="00F00D39">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38"/>
        <w:gridCol w:w="3644"/>
        <w:gridCol w:w="3634"/>
      </w:tblGrid>
      <w:tr w:rsidR="00E557F0" w14:paraId="32277E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DC6DC0" w14:textId="77777777" w:rsidR="00E557F0" w:rsidRDefault="00F00D3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86B5AD6" w14:textId="77777777" w:rsidR="00E557F0" w:rsidRDefault="00F00D39">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886F6C" w14:textId="77777777" w:rsidR="00E557F0" w:rsidRDefault="00F00D39">
            <w:pPr>
              <w:pStyle w:val="ProductList-TableBody"/>
            </w:pPr>
            <w:r>
              <w:rPr>
                <w:color w:val="404040"/>
              </w:rPr>
              <w:t>Drepturi în caz de avarie: Neaplicabil</w:t>
            </w:r>
          </w:p>
        </w:tc>
      </w:tr>
      <w:tr w:rsidR="00E557F0" w14:paraId="1EC44595" w14:textId="77777777">
        <w:tc>
          <w:tcPr>
            <w:tcW w:w="4040" w:type="dxa"/>
            <w:tcBorders>
              <w:top w:val="single" w:sz="4" w:space="0" w:color="000000"/>
              <w:left w:val="single" w:sz="4" w:space="0" w:color="000000"/>
              <w:bottom w:val="single" w:sz="4" w:space="0" w:color="000000"/>
              <w:right w:val="single" w:sz="4" w:space="0" w:color="000000"/>
            </w:tcBorders>
          </w:tcPr>
          <w:p w14:paraId="302B7B37" w14:textId="77777777" w:rsidR="00E557F0" w:rsidRDefault="00F00D39">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Doar licențe de server</w:t>
            </w:r>
          </w:p>
        </w:tc>
        <w:tc>
          <w:tcPr>
            <w:tcW w:w="4040" w:type="dxa"/>
            <w:tcBorders>
              <w:top w:val="single" w:sz="4" w:space="0" w:color="000000"/>
              <w:left w:val="single" w:sz="4" w:space="0" w:color="000000"/>
              <w:bottom w:val="single" w:sz="4" w:space="0" w:color="000000"/>
              <w:right w:val="single" w:sz="4" w:space="0" w:color="000000"/>
            </w:tcBorders>
          </w:tcPr>
          <w:p w14:paraId="0F22BA9C" w14:textId="77777777" w:rsidR="00E557F0" w:rsidRDefault="00F00D3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3">
              <w:r>
                <w:rPr>
                  <w:color w:val="00467F"/>
                  <w:u w:val="single"/>
                </w:rPr>
                <w:t>Lista de Produse – aprilie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DAD0B" w14:textId="77777777" w:rsidR="00E557F0" w:rsidRDefault="00F00D39">
            <w:pPr>
              <w:pStyle w:val="ProductList-TableBody"/>
            </w:pPr>
            <w:r>
              <w:rPr>
                <w:color w:val="404040"/>
              </w:rPr>
              <w:t>Drepturi de utilizare la distanță: Neaplicabil</w:t>
            </w:r>
          </w:p>
        </w:tc>
      </w:tr>
      <w:tr w:rsidR="00E557F0" w14:paraId="2CA6B9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E1CA6" w14:textId="77777777" w:rsidR="00E557F0" w:rsidRDefault="00F00D39">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DFCFF" w14:textId="77777777" w:rsidR="00E557F0" w:rsidRDefault="00F00D3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FA3AB" w14:textId="77777777" w:rsidR="00E557F0" w:rsidRDefault="00E557F0">
            <w:pPr>
              <w:pStyle w:val="ProductList-TableBody"/>
            </w:pPr>
          </w:p>
        </w:tc>
      </w:tr>
    </w:tbl>
    <w:p w14:paraId="132A302B" w14:textId="77777777" w:rsidR="00E557F0" w:rsidRDefault="00E557F0">
      <w:pPr>
        <w:pStyle w:val="PURBreadcrumb"/>
      </w:pPr>
    </w:p>
    <w:tbl>
      <w:tblPr>
        <w:tblStyle w:val="PURTable"/>
        <w:tblW w:w="0" w:type="dxa"/>
        <w:tblLook w:val="04A0" w:firstRow="1" w:lastRow="0" w:firstColumn="1" w:lastColumn="0" w:noHBand="0" w:noVBand="1"/>
      </w:tblPr>
      <w:tblGrid>
        <w:gridCol w:w="10916"/>
      </w:tblGrid>
      <w:tr w:rsidR="00E557F0" w14:paraId="4DB8E7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86AD73" w14:textId="77777777" w:rsidR="00E557F0" w:rsidRDefault="00C377A2">
            <w:pPr>
              <w:pStyle w:val="ProductList-TableBody"/>
              <w:jc w:val="right"/>
            </w:pPr>
            <w:hyperlink w:anchor="_Sec842">
              <w:r w:rsidR="00F00D39">
                <w:rPr>
                  <w:color w:val="00467F"/>
                  <w:sz w:val="14"/>
                  <w:u w:val="single"/>
                </w:rPr>
                <w:t>Cuprins</w:t>
              </w:r>
            </w:hyperlink>
            <w:r w:rsidR="00F00D39">
              <w:rPr>
                <w:sz w:val="14"/>
              </w:rPr>
              <w:t>/</w:t>
            </w:r>
            <w:hyperlink w:anchor="_Sec549">
              <w:r w:rsidR="00F00D39">
                <w:rPr>
                  <w:color w:val="00467F"/>
                  <w:sz w:val="14"/>
                  <w:u w:val="single"/>
                </w:rPr>
                <w:t>Glosar</w:t>
              </w:r>
            </w:hyperlink>
            <w:r w:rsidR="00F00D39">
              <w:rPr>
                <w:sz w:val="14"/>
              </w:rPr>
              <w:t>/</w:t>
            </w:r>
            <w:hyperlink w:anchor="_Sec844">
              <w:r w:rsidR="00F00D39">
                <w:rPr>
                  <w:color w:val="00467F"/>
                  <w:sz w:val="14"/>
                  <w:u w:val="single"/>
                </w:rPr>
                <w:t>Index</w:t>
              </w:r>
            </w:hyperlink>
          </w:p>
        </w:tc>
      </w:tr>
    </w:tbl>
    <w:p w14:paraId="499E80F8" w14:textId="77777777" w:rsidR="00E557F0" w:rsidRDefault="00E557F0">
      <w:pPr>
        <w:pStyle w:val="ProductList-Body"/>
      </w:pPr>
    </w:p>
    <w:p w14:paraId="60C67EFC" w14:textId="77777777" w:rsidR="00E557F0" w:rsidRDefault="00F00D39">
      <w:pPr>
        <w:pStyle w:val="ProductList-Offering1HeadingNoBorder"/>
        <w:outlineLvl w:val="1"/>
      </w:pPr>
      <w:bookmarkStart w:id="123" w:name="_Sec614"/>
      <w:r>
        <w:t>SQL Server</w:t>
      </w:r>
      <w:bookmarkEnd w:id="123"/>
      <w:r>
        <w:fldChar w:fldCharType="begin"/>
      </w:r>
      <w:r>
        <w:instrText xml:space="preserve"> TC "</w:instrText>
      </w:r>
      <w:bookmarkStart w:id="124" w:name="_Toc52184404"/>
      <w:r>
        <w:instrText>SQL Server</w:instrText>
      </w:r>
      <w:bookmarkEnd w:id="124"/>
      <w:r>
        <w:instrText>" \l 2</w:instrText>
      </w:r>
      <w:r>
        <w:fldChar w:fldCharType="end"/>
      </w:r>
    </w:p>
    <w:p w14:paraId="3A028208" w14:textId="77777777" w:rsidR="00E557F0" w:rsidRDefault="00F00D39">
      <w:pPr>
        <w:pStyle w:val="ProductList-Offering1SubSection"/>
        <w:outlineLvl w:val="2"/>
      </w:pPr>
      <w:bookmarkStart w:id="125" w:name="_Sec688"/>
      <w:r>
        <w:t>1. Disponibilitatea programului</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E557F0" w14:paraId="5C3623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4349BF" w14:textId="77777777" w:rsidR="00E557F0" w:rsidRDefault="00F00D3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0D9E2" w14:textId="77777777" w:rsidR="00E557F0" w:rsidRDefault="00F00D3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3A778" w14:textId="77777777" w:rsidR="00E557F0" w:rsidRDefault="00F00D3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C5D70" w14:textId="77777777" w:rsidR="00E557F0" w:rsidRDefault="00F00D3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99065" w14:textId="77777777" w:rsidR="00E557F0" w:rsidRDefault="00F00D3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52C29" w14:textId="77777777" w:rsidR="00E557F0" w:rsidRDefault="00F00D3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C06F2" w14:textId="77777777" w:rsidR="00E557F0" w:rsidRDefault="00F00D3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35B0A" w14:textId="77777777" w:rsidR="00E557F0" w:rsidRDefault="00F00D3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86268" w14:textId="77777777" w:rsidR="00E557F0" w:rsidRDefault="00F00D3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3E61B" w14:textId="77777777" w:rsidR="00E557F0" w:rsidRDefault="00F00D3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F67BC" w14:textId="77777777" w:rsidR="00E557F0" w:rsidRDefault="00F00D3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B6D8B" w14:textId="77777777" w:rsidR="00E557F0" w:rsidRDefault="00F00D3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557F0" w14:paraId="2D80E365" w14:textId="77777777">
        <w:tc>
          <w:tcPr>
            <w:tcW w:w="4160" w:type="dxa"/>
            <w:tcBorders>
              <w:top w:val="single" w:sz="6" w:space="0" w:color="FFFFFF"/>
              <w:left w:val="none" w:sz="4" w:space="0" w:color="6E6E6E"/>
              <w:bottom w:val="dashed" w:sz="4" w:space="0" w:color="BFBFBF"/>
              <w:right w:val="none" w:sz="4" w:space="0" w:color="6E6E6E"/>
            </w:tcBorders>
          </w:tcPr>
          <w:p w14:paraId="24005D9B" w14:textId="77777777" w:rsidR="00E557F0" w:rsidRDefault="00F00D39">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D13BF8D" w14:textId="77777777" w:rsidR="00E557F0" w:rsidRDefault="00F00D39">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39A85F90" w14:textId="77777777" w:rsidR="00E557F0" w:rsidRDefault="00F00D3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B66DAE7" w14:textId="77777777" w:rsidR="00E557F0" w:rsidRDefault="00F00D3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3E87D41" w14:textId="77777777" w:rsidR="00E557F0" w:rsidRDefault="00F00D3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9D5F9"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25D24"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C03F3"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03AE5"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0572D"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D6071"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9BC12"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557F0" w14:paraId="59D209FE" w14:textId="77777777">
        <w:tc>
          <w:tcPr>
            <w:tcW w:w="4160" w:type="dxa"/>
            <w:tcBorders>
              <w:top w:val="dashed" w:sz="4" w:space="0" w:color="BFBFBF"/>
              <w:left w:val="none" w:sz="4" w:space="0" w:color="6E6E6E"/>
              <w:bottom w:val="dashed" w:sz="4" w:space="0" w:color="BFBFBF"/>
              <w:right w:val="none" w:sz="4" w:space="0" w:color="6E6E6E"/>
            </w:tcBorders>
          </w:tcPr>
          <w:p w14:paraId="44A05FE6" w14:textId="77777777" w:rsidR="00E557F0" w:rsidRDefault="00F00D39">
            <w:pPr>
              <w:pStyle w:val="ProductList-TableBody"/>
            </w:pPr>
            <w:r>
              <w:t>SQL Server 2019 Standard Core</w:t>
            </w:r>
            <w:r>
              <w:fldChar w:fldCharType="begin"/>
            </w:r>
            <w:r>
              <w:instrText xml:space="preserve"> XE "SQL Server 2019 Standard Core" </w:instrText>
            </w:r>
            <w:r>
              <w:fldChar w:fldCharType="end"/>
            </w:r>
            <w:r>
              <w:t xml:space="preserve"> (licențe nucleu cu 2 pachete)</w:t>
            </w:r>
          </w:p>
        </w:tc>
        <w:tc>
          <w:tcPr>
            <w:tcW w:w="620" w:type="dxa"/>
            <w:tcBorders>
              <w:top w:val="dashed" w:sz="4" w:space="0" w:color="BFBFBF"/>
              <w:left w:val="none" w:sz="4" w:space="0" w:color="6E6E6E"/>
              <w:bottom w:val="dashed" w:sz="4" w:space="0" w:color="BFBFBF"/>
              <w:right w:val="none" w:sz="4" w:space="0" w:color="6E6E6E"/>
            </w:tcBorders>
          </w:tcPr>
          <w:p w14:paraId="578BDBF6" w14:textId="77777777" w:rsidR="00E557F0" w:rsidRDefault="00F00D39">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B824B4E" w14:textId="77777777" w:rsidR="00E557F0" w:rsidRDefault="00F00D3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08FA822" w14:textId="77777777" w:rsidR="00E557F0" w:rsidRDefault="00F00D3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231EE0D" w14:textId="77777777" w:rsidR="00E557F0" w:rsidRDefault="00F00D3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6506D"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82810"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5A5B6"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2FDED"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43987"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FAE03"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364E2"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557F0" w14:paraId="49DBDDCE" w14:textId="77777777">
        <w:tc>
          <w:tcPr>
            <w:tcW w:w="4160" w:type="dxa"/>
            <w:tcBorders>
              <w:top w:val="dashed" w:sz="4" w:space="0" w:color="BFBFBF"/>
              <w:left w:val="none" w:sz="4" w:space="0" w:color="6E6E6E"/>
              <w:bottom w:val="dashed" w:sz="4" w:space="0" w:color="BFBFBF"/>
              <w:right w:val="none" w:sz="4" w:space="0" w:color="6E6E6E"/>
            </w:tcBorders>
          </w:tcPr>
          <w:p w14:paraId="69D64896" w14:textId="77777777" w:rsidR="00E557F0" w:rsidRDefault="00F00D39">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AB913C" w14:textId="77777777" w:rsidR="00E557F0" w:rsidRDefault="00F00D39">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CEF9678" w14:textId="77777777" w:rsidR="00E557F0" w:rsidRDefault="00E557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6C541B" w14:textId="77777777" w:rsidR="00E557F0" w:rsidRDefault="00E557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E379D5" w14:textId="77777777" w:rsidR="00E557F0" w:rsidRDefault="00F00D3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5BB0B"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56699"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DA7A5"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510EC"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71F79"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F5AF8"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1B93A"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557F0" w14:paraId="3CF9E9E7" w14:textId="77777777">
        <w:tc>
          <w:tcPr>
            <w:tcW w:w="4160" w:type="dxa"/>
            <w:tcBorders>
              <w:top w:val="dashed" w:sz="4" w:space="0" w:color="BFBFBF"/>
              <w:left w:val="none" w:sz="4" w:space="0" w:color="6E6E6E"/>
              <w:bottom w:val="dashed" w:sz="4" w:space="0" w:color="BFBFBF"/>
              <w:right w:val="none" w:sz="4" w:space="0" w:color="6E6E6E"/>
            </w:tcBorders>
          </w:tcPr>
          <w:p w14:paraId="12D90BDE" w14:textId="77777777" w:rsidR="00E557F0" w:rsidRDefault="00F00D39">
            <w:pPr>
              <w:pStyle w:val="ProductList-TableBody"/>
            </w:pPr>
            <w:r>
              <w:t>SQL Server 2019 Enterprise Core</w:t>
            </w:r>
            <w:r>
              <w:fldChar w:fldCharType="begin"/>
            </w:r>
            <w:r>
              <w:instrText xml:space="preserve"> XE "SQL Server 2019 Enterprise Core" </w:instrText>
            </w:r>
            <w:r>
              <w:fldChar w:fldCharType="end"/>
            </w:r>
            <w:r>
              <w:t xml:space="preserve"> (licențe nucleu cu 2 pachete)</w:t>
            </w:r>
          </w:p>
        </w:tc>
        <w:tc>
          <w:tcPr>
            <w:tcW w:w="620" w:type="dxa"/>
            <w:tcBorders>
              <w:top w:val="dashed" w:sz="4" w:space="0" w:color="BFBFBF"/>
              <w:left w:val="none" w:sz="4" w:space="0" w:color="6E6E6E"/>
              <w:bottom w:val="dashed" w:sz="4" w:space="0" w:color="BFBFBF"/>
              <w:right w:val="none" w:sz="4" w:space="0" w:color="6E6E6E"/>
            </w:tcBorders>
          </w:tcPr>
          <w:p w14:paraId="2BA909EF" w14:textId="77777777" w:rsidR="00E557F0" w:rsidRDefault="00F00D39">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EEED7D7" w14:textId="77777777" w:rsidR="00E557F0" w:rsidRDefault="00F00D3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BDB078D" w14:textId="77777777" w:rsidR="00E557F0" w:rsidRDefault="00F00D3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CBDB21F" w14:textId="77777777" w:rsidR="00E557F0" w:rsidRDefault="00F00D3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71984"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AB704"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BFB08"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A2F02"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A360C"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8276D"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D5BDD"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557F0" w14:paraId="6CEC7068" w14:textId="77777777">
        <w:tc>
          <w:tcPr>
            <w:tcW w:w="4160" w:type="dxa"/>
            <w:tcBorders>
              <w:top w:val="dashed" w:sz="4" w:space="0" w:color="BFBFBF"/>
              <w:left w:val="none" w:sz="4" w:space="0" w:color="6E6E6E"/>
              <w:bottom w:val="dashed" w:sz="4" w:space="0" w:color="B2B2B2"/>
              <w:right w:val="none" w:sz="4" w:space="0" w:color="6E6E6E"/>
            </w:tcBorders>
          </w:tcPr>
          <w:p w14:paraId="5A8F1ABC" w14:textId="77777777" w:rsidR="00E557F0" w:rsidRDefault="00F00D39">
            <w:pPr>
              <w:pStyle w:val="ProductList-TableBody"/>
            </w:pPr>
            <w:r>
              <w:rPr>
                <w:color w:val="000000"/>
              </w:rPr>
              <w:t>Licență CAL SQL Server 2019</w:t>
            </w:r>
            <w:r>
              <w:fldChar w:fldCharType="begin"/>
            </w:r>
            <w:r>
              <w:instrText xml:space="preserve"> XE "Licență CAL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3F0173A4" w14:textId="77777777" w:rsidR="00E557F0" w:rsidRDefault="00F00D39">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35BE3026" w14:textId="77777777" w:rsidR="00E557F0" w:rsidRDefault="00F00D39">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C49E5EA" w14:textId="77777777" w:rsidR="00E557F0" w:rsidRDefault="00F00D39">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A06201F" w14:textId="77777777" w:rsidR="00E557F0" w:rsidRDefault="00F00D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AFE21"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43305"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62A8B"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B0DA3"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6D27F"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63962"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4707F" w14:textId="77777777" w:rsidR="00E557F0" w:rsidRDefault="00F00D39">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E557F0" w14:paraId="559CA777" w14:textId="77777777">
        <w:tc>
          <w:tcPr>
            <w:tcW w:w="4160" w:type="dxa"/>
            <w:tcBorders>
              <w:top w:val="dashed" w:sz="4" w:space="0" w:color="B2B2B2"/>
              <w:left w:val="none" w:sz="4" w:space="0" w:color="6E6E6E"/>
              <w:bottom w:val="dashed" w:sz="4" w:space="0" w:color="B2B2B2"/>
              <w:right w:val="none" w:sz="4" w:space="0" w:color="6E6E6E"/>
            </w:tcBorders>
          </w:tcPr>
          <w:p w14:paraId="45A12F6E" w14:textId="77777777" w:rsidR="00E557F0" w:rsidRDefault="00F00D39">
            <w:pPr>
              <w:pStyle w:val="ProductList-TableBody"/>
            </w:pPr>
            <w:r>
              <w:rPr>
                <w:color w:val="000000"/>
              </w:rPr>
              <w:t>SQL Server ESU (Standard și Enterprise, server și nucleu)</w:t>
            </w:r>
            <w:r>
              <w:fldChar w:fldCharType="begin"/>
            </w:r>
            <w:r>
              <w:instrText xml:space="preserve"> XE "SQL Server ESU (Standard și Enterprise, server și nucleu)"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53A56D4B" w14:textId="77777777" w:rsidR="00E557F0" w:rsidRDefault="00E557F0">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C5ECA63" w14:textId="77777777" w:rsidR="00E557F0" w:rsidRDefault="00E557F0">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B870046" w14:textId="77777777" w:rsidR="00E557F0" w:rsidRDefault="00E557F0">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75223BC4"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5BD334"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23541"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81BD67"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BFA81"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5D16D"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FFCAB"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D1432"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557F0" w14:paraId="5F159782" w14:textId="77777777">
        <w:tc>
          <w:tcPr>
            <w:tcW w:w="4160" w:type="dxa"/>
            <w:tcBorders>
              <w:top w:val="dashed" w:sz="4" w:space="0" w:color="B2B2B2"/>
              <w:left w:val="none" w:sz="4" w:space="0" w:color="6E6E6E"/>
              <w:bottom w:val="single" w:sz="4" w:space="0" w:color="FFFFFF"/>
              <w:right w:val="none" w:sz="4" w:space="0" w:color="6E6E6E"/>
            </w:tcBorders>
          </w:tcPr>
          <w:p w14:paraId="75D1703F" w14:textId="77777777" w:rsidR="00E557F0" w:rsidRDefault="00F00D39">
            <w:pPr>
              <w:pStyle w:val="ProductList-TableBody"/>
            </w:pPr>
            <w:r>
              <w:rPr>
                <w:color w:val="000000"/>
              </w:rPr>
              <w:t>SQL Server Big Data Node (BDN) (licențe nucleu cu 2 pachete)</w:t>
            </w:r>
            <w:r>
              <w:fldChar w:fldCharType="begin"/>
            </w:r>
            <w:r>
              <w:instrText xml:space="preserve"> XE "SQL Server Big Data Node (BDN) (licențe nucleu cu 2 pachete)"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7ECC0FED" w14:textId="77777777" w:rsidR="00E557F0" w:rsidRDefault="00F00D39">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758BFECA" w14:textId="77777777" w:rsidR="00E557F0" w:rsidRDefault="00E557F0">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16BA89CA" w14:textId="77777777" w:rsidR="00E557F0" w:rsidRDefault="00E557F0">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0D44CE59"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CD625"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00A8E"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1BD81"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FE87D"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6C92B"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05496"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9A96D"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5A62390E" w14:textId="77777777" w:rsidR="00E557F0" w:rsidRDefault="00F00D39">
      <w:pPr>
        <w:pStyle w:val="ProductList-Body"/>
      </w:pPr>
      <w:r>
        <w:rPr>
          <w:i/>
        </w:rPr>
        <w:t xml:space="preserve">Notă: licențele SQL Server achiziționate prin CSP sunt reglementate prin termeni diferiți, așa cum se prevede în secțiunea </w:t>
      </w:r>
      <w:hyperlink w:anchor="_Sec1246">
        <w:r>
          <w:rPr>
            <w:i/>
            <w:color w:val="00467F"/>
            <w:u w:val="single"/>
          </w:rPr>
          <w:t xml:space="preserve">Abonamente de server pentru Azure </w:t>
        </w:r>
      </w:hyperlink>
      <w:r>
        <w:rPr>
          <w:i/>
        </w:rPr>
        <w:t>din acești Termeni ai produsului.</w:t>
      </w:r>
    </w:p>
    <w:p w14:paraId="0533BE55" w14:textId="77777777" w:rsidR="00E557F0" w:rsidRDefault="00F00D39">
      <w:pPr>
        <w:pStyle w:val="ProductList-Offering1SubSection"/>
        <w:outlineLvl w:val="2"/>
      </w:pPr>
      <w:bookmarkStart w:id="126" w:name="_Sec743"/>
      <w:r>
        <w:t>2. Condițiile produsului</w:t>
      </w:r>
      <w:bookmarkEnd w:id="126"/>
    </w:p>
    <w:tbl>
      <w:tblPr>
        <w:tblStyle w:val="PURTable"/>
        <w:tblW w:w="0" w:type="dxa"/>
        <w:tblLook w:val="04A0" w:firstRow="1" w:lastRow="0" w:firstColumn="1" w:lastColumn="0" w:noHBand="0" w:noVBand="1"/>
      </w:tblPr>
      <w:tblGrid>
        <w:gridCol w:w="3626"/>
        <w:gridCol w:w="3655"/>
        <w:gridCol w:w="3635"/>
      </w:tblGrid>
      <w:tr w:rsidR="00E557F0" w14:paraId="120C4D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D197A1A" w14:textId="77777777" w:rsidR="00E557F0" w:rsidRDefault="00F00D3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456E0C44" w14:textId="77777777" w:rsidR="00E557F0" w:rsidRDefault="00F00D3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 – toate edițiile</w:t>
            </w:r>
          </w:p>
        </w:tc>
        <w:tc>
          <w:tcPr>
            <w:tcW w:w="4040" w:type="dxa"/>
            <w:tcBorders>
              <w:top w:val="single" w:sz="12" w:space="0" w:color="00188F"/>
              <w:left w:val="single" w:sz="4" w:space="0" w:color="000000"/>
              <w:bottom w:val="single" w:sz="4" w:space="0" w:color="000000"/>
              <w:right w:val="single" w:sz="4" w:space="0" w:color="000000"/>
            </w:tcBorders>
          </w:tcPr>
          <w:p w14:paraId="29D957DC" w14:textId="77777777" w:rsidR="00E557F0" w:rsidRDefault="00F00D39">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Enterprise Core la Standard, Business Intelligence, Workgroup sau Small Business sau 2008 R2 Datacenter; Standard la Workgroup sau Small Business</w:t>
            </w:r>
          </w:p>
        </w:tc>
      </w:tr>
      <w:tr w:rsidR="00E557F0" w14:paraId="521CBE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69C70" w14:textId="77777777" w:rsidR="00E557F0" w:rsidRDefault="00F00D3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01AC6C94" w14:textId="77777777" w:rsidR="00E557F0" w:rsidRDefault="00F00D39">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ESU și SQL Server Big Data Node necesită SA pentru SQL Server.</w:t>
            </w:r>
          </w:p>
        </w:tc>
        <w:tc>
          <w:tcPr>
            <w:tcW w:w="4040" w:type="dxa"/>
            <w:tcBorders>
              <w:top w:val="single" w:sz="4" w:space="0" w:color="000000"/>
              <w:left w:val="single" w:sz="4" w:space="0" w:color="000000"/>
              <w:bottom w:val="single" w:sz="4" w:space="0" w:color="000000"/>
              <w:right w:val="single" w:sz="4" w:space="0" w:color="000000"/>
            </w:tcBorders>
          </w:tcPr>
          <w:p w14:paraId="4ECE0EDB" w14:textId="77777777" w:rsidR="00E557F0" w:rsidRDefault="00F00D3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E557F0" w14:paraId="759C8F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2F48D" w14:textId="77777777" w:rsidR="00E557F0" w:rsidRDefault="00F00D3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14:paraId="735C8F2D" w14:textId="77777777" w:rsidR="00E557F0" w:rsidRDefault="00F00D39">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produse per nucleu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D95E7" w14:textId="77777777" w:rsidR="00E557F0" w:rsidRDefault="00F00D39">
            <w:pPr>
              <w:pStyle w:val="ProductList-TableBody"/>
            </w:pPr>
            <w:r>
              <w:rPr>
                <w:color w:val="404040"/>
              </w:rPr>
              <w:t>Eligibil pentru reducere: Neaplicabil</w:t>
            </w:r>
          </w:p>
        </w:tc>
      </w:tr>
      <w:tr w:rsidR="00E557F0" w14:paraId="110AF296" w14:textId="77777777">
        <w:tc>
          <w:tcPr>
            <w:tcW w:w="4040" w:type="dxa"/>
            <w:tcBorders>
              <w:top w:val="single" w:sz="4" w:space="0" w:color="000000"/>
              <w:left w:val="single" w:sz="4" w:space="0" w:color="000000"/>
              <w:bottom w:val="single" w:sz="4" w:space="0" w:color="000000"/>
              <w:right w:val="single" w:sz="4" w:space="0" w:color="000000"/>
            </w:tcBorders>
          </w:tcPr>
          <w:p w14:paraId="12442BAC" w14:textId="77777777" w:rsidR="00E557F0" w:rsidRDefault="00F00D39">
            <w:pPr>
              <w:pStyle w:val="ProductList-TableBody"/>
            </w:pPr>
            <w:r>
              <w:fldChar w:fldCharType="begin"/>
            </w:r>
            <w:r>
              <w:instrText xml:space="preserve"> AutoTextList   \s NoStyle \t "Eligibil pentru reducere (SCE): Produsele pentru care un client în procesul de înrolare la serviciile Server și Cloud poate raporta o reducere în licențele de abonament sau un angajament alocat anual după 12 luni consecutive." </w:instrText>
            </w:r>
            <w:r>
              <w:fldChar w:fldCharType="separate"/>
            </w:r>
            <w:r>
              <w:rPr>
                <w:color w:val="0563C1"/>
              </w:rPr>
              <w:t>Eligibil pentru reducere (SCE)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C1477" w14:textId="77777777" w:rsidR="00E557F0" w:rsidRDefault="00F00D3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9EECC" w14:textId="77777777" w:rsidR="00E557F0" w:rsidRDefault="00F00D39">
            <w:pPr>
              <w:pStyle w:val="ProductList-TableBody"/>
            </w:pPr>
            <w:r>
              <w:rPr>
                <w:color w:val="404040"/>
              </w:rPr>
              <w:t>Eligibil pentru true-up: neaplicabil</w:t>
            </w:r>
          </w:p>
        </w:tc>
      </w:tr>
      <w:tr w:rsidR="00E557F0" w14:paraId="2DC69F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91C50" w14:textId="77777777" w:rsidR="00E557F0" w:rsidRDefault="00F00D3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00F44" w14:textId="77777777" w:rsidR="00E557F0" w:rsidRDefault="00E557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67441" w14:textId="77777777" w:rsidR="00E557F0" w:rsidRDefault="00E557F0">
            <w:pPr>
              <w:pStyle w:val="ProductList-TableBody"/>
            </w:pPr>
          </w:p>
        </w:tc>
      </w:tr>
    </w:tbl>
    <w:p w14:paraId="37D67392" w14:textId="77777777" w:rsidR="00E557F0" w:rsidRDefault="00E557F0">
      <w:pPr>
        <w:pStyle w:val="ProductList-Body"/>
      </w:pPr>
    </w:p>
    <w:p w14:paraId="391C6E2C" w14:textId="77777777" w:rsidR="00E557F0" w:rsidRDefault="00F00D39">
      <w:pPr>
        <w:pStyle w:val="ProductList-ClauseHeading"/>
        <w:outlineLvl w:val="3"/>
      </w:pPr>
      <w:r>
        <w:t>2.1 SQL Server Enterprise (Server/Licență CAL)</w:t>
      </w:r>
    </w:p>
    <w:p w14:paraId="12BB686D" w14:textId="77777777" w:rsidR="00E557F0" w:rsidRDefault="00F00D39">
      <w:pPr>
        <w:pStyle w:val="ProductList-Body"/>
      </w:pPr>
      <w:r>
        <w:t>Clienții curenți ai SQL Server Enterprise (Server/CAL)</w:t>
      </w:r>
      <w:r>
        <w:fldChar w:fldCharType="begin"/>
      </w:r>
      <w:r>
        <w:instrText xml:space="preserve"> XE "SQL Server Enterprise (Server/CAL)" </w:instrText>
      </w:r>
      <w:r>
        <w:fldChar w:fldCharType="end"/>
      </w:r>
      <w:r>
        <w:t xml:space="preserve"> pot reînnoi SA pentru licențele lor de server achiziționate sub acest model de licență, dar licențe server noi pentru SQL Server Enterprise (Server/CAL) nu mai sunt disponibile. Clienți SA existenți care doresc să upgrade la versiunea 2019 trebuie să consulte ediția noiembrie 2019 a </w:t>
      </w:r>
      <w:hyperlink r:id="rId54">
        <w:r>
          <w:rPr>
            <w:color w:val="00467F"/>
            <w:u w:val="single"/>
          </w:rPr>
          <w:t>Termenilor produs</w:t>
        </w:r>
      </w:hyperlink>
      <w:r>
        <w:t xml:space="preserve"> pentru termenii de licență pentru SQL Server Enterprise (Licență Server/CAL).</w:t>
      </w:r>
    </w:p>
    <w:p w14:paraId="3AA1DA4A" w14:textId="77777777" w:rsidR="00E557F0" w:rsidRDefault="00E557F0">
      <w:pPr>
        <w:pStyle w:val="ProductList-Body"/>
      </w:pPr>
    </w:p>
    <w:p w14:paraId="6E4027AA" w14:textId="77777777" w:rsidR="00E557F0" w:rsidRDefault="00F00D39">
      <w:pPr>
        <w:pStyle w:val="ProductList-ClauseHeading"/>
        <w:outlineLvl w:val="3"/>
      </w:pPr>
      <w:r>
        <w:t>2.2 SQL Server Parallel Data Warehouse</w:t>
      </w:r>
    </w:p>
    <w:p w14:paraId="2E3E9C58" w14:textId="77777777" w:rsidR="00E557F0" w:rsidRDefault="00F00D39">
      <w:pPr>
        <w:pStyle w:val="ProductList-Body"/>
      </w:pPr>
      <w:r>
        <w:t>SQL Server Parallel Data Warehouse este o opțiune de implementare pentru clienții care rulează SQL Server Enterprise Core. Clienții sunt eligibili să utilizeze doar versiunile software puse la dispoziție în timpul perioadei de protecție prin SA.</w:t>
      </w:r>
    </w:p>
    <w:p w14:paraId="3300B1EA" w14:textId="77777777" w:rsidR="00E557F0" w:rsidRDefault="00E557F0">
      <w:pPr>
        <w:pStyle w:val="ProductList-Body"/>
      </w:pPr>
    </w:p>
    <w:p w14:paraId="3CB61E99" w14:textId="77777777" w:rsidR="00E557F0" w:rsidRDefault="00F00D39">
      <w:pPr>
        <w:pStyle w:val="ProductList-Offering1SubSection"/>
        <w:outlineLvl w:val="2"/>
      </w:pPr>
      <w:bookmarkStart w:id="127" w:name="_Sec794"/>
      <w:r>
        <w:t>3. Drepturile de utilizare</w:t>
      </w:r>
      <w:bookmarkEnd w:id="127"/>
    </w:p>
    <w:tbl>
      <w:tblPr>
        <w:tblStyle w:val="PURTable"/>
        <w:tblW w:w="0" w:type="dxa"/>
        <w:tblLook w:val="04A0" w:firstRow="1" w:lastRow="0" w:firstColumn="1" w:lastColumn="0" w:noHBand="0" w:noVBand="1"/>
      </w:tblPr>
      <w:tblGrid>
        <w:gridCol w:w="3637"/>
        <w:gridCol w:w="3634"/>
        <w:gridCol w:w="3645"/>
      </w:tblGrid>
      <w:tr w:rsidR="00E557F0" w14:paraId="0774B2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C09D16" w14:textId="77777777" w:rsidR="00E557F0" w:rsidRDefault="00F00D3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1">
              <w:r>
                <w:rPr>
                  <w:color w:val="00467F"/>
                  <w:u w:val="single"/>
                </w:rPr>
                <w:t>Server/CAL</w:t>
              </w:r>
            </w:hyperlink>
            <w:r>
              <w:t xml:space="preserve"> – Standard, </w:t>
            </w:r>
            <w:hyperlink w:anchor="_Sec543">
              <w:r>
                <w:rPr>
                  <w:color w:val="00467F"/>
                  <w:u w:val="single"/>
                </w:rPr>
                <w:t xml:space="preserve">Per nucleu </w:t>
              </w:r>
            </w:hyperlink>
            <w:r>
              <w:t>– Standard Core și Enterprise Core</w:t>
            </w:r>
          </w:p>
        </w:tc>
        <w:tc>
          <w:tcPr>
            <w:tcW w:w="4040" w:type="dxa"/>
            <w:tcBorders>
              <w:top w:val="single" w:sz="18" w:space="0" w:color="00188F"/>
              <w:left w:val="single" w:sz="4" w:space="0" w:color="000000"/>
              <w:bottom w:val="single" w:sz="4" w:space="0" w:color="000000"/>
              <w:right w:val="single" w:sz="4" w:space="0" w:color="000000"/>
            </w:tcBorders>
          </w:tcPr>
          <w:p w14:paraId="45573619" w14:textId="77777777" w:rsidR="00E557F0" w:rsidRDefault="00F00D3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3DC34682" w14:textId="77777777" w:rsidR="00E557F0" w:rsidRDefault="00F00D3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E557F0" w14:paraId="7AE97A07" w14:textId="77777777">
        <w:tc>
          <w:tcPr>
            <w:tcW w:w="4040" w:type="dxa"/>
            <w:tcBorders>
              <w:top w:val="single" w:sz="4" w:space="0" w:color="000000"/>
              <w:left w:val="single" w:sz="4" w:space="0" w:color="000000"/>
              <w:bottom w:val="single" w:sz="4" w:space="0" w:color="000000"/>
              <w:right w:val="single" w:sz="4" w:space="0" w:color="000000"/>
            </w:tcBorders>
          </w:tcPr>
          <w:p w14:paraId="22F0F16E" w14:textId="77777777" w:rsidR="00E557F0" w:rsidRDefault="00F00D39">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Doar ediții de licențe Server/CAL</w:t>
            </w:r>
          </w:p>
        </w:tc>
        <w:tc>
          <w:tcPr>
            <w:tcW w:w="4040" w:type="dxa"/>
            <w:tcBorders>
              <w:top w:val="single" w:sz="4" w:space="0" w:color="000000"/>
              <w:left w:val="single" w:sz="4" w:space="0" w:color="000000"/>
              <w:bottom w:val="single" w:sz="4" w:space="0" w:color="000000"/>
              <w:right w:val="single" w:sz="4" w:space="0" w:color="000000"/>
            </w:tcBorders>
          </w:tcPr>
          <w:p w14:paraId="106AD863" w14:textId="77777777" w:rsidR="00E557F0" w:rsidRDefault="00F00D39">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 (doar licențe de ediții Server/CAL)</w:t>
            </w:r>
          </w:p>
        </w:tc>
        <w:tc>
          <w:tcPr>
            <w:tcW w:w="4040" w:type="dxa"/>
            <w:tcBorders>
              <w:top w:val="single" w:sz="4" w:space="0" w:color="000000"/>
              <w:left w:val="single" w:sz="4" w:space="0" w:color="000000"/>
              <w:bottom w:val="single" w:sz="4" w:space="0" w:color="000000"/>
              <w:right w:val="single" w:sz="4" w:space="0" w:color="000000"/>
            </w:tcBorders>
          </w:tcPr>
          <w:p w14:paraId="6DFC161E" w14:textId="77777777" w:rsidR="00E557F0" w:rsidRDefault="00F00D39">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E557F0" w14:paraId="6FA57317" w14:textId="77777777">
        <w:tc>
          <w:tcPr>
            <w:tcW w:w="4040" w:type="dxa"/>
            <w:tcBorders>
              <w:top w:val="single" w:sz="4" w:space="0" w:color="000000"/>
              <w:left w:val="single" w:sz="4" w:space="0" w:color="000000"/>
              <w:bottom w:val="single" w:sz="4" w:space="0" w:color="000000"/>
              <w:right w:val="single" w:sz="4" w:space="0" w:color="000000"/>
            </w:tcBorders>
          </w:tcPr>
          <w:p w14:paraId="69FB4591" w14:textId="77777777" w:rsidR="00E557F0" w:rsidRDefault="00F00D3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Caracteristici bazate pe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8C296" w14:textId="77777777" w:rsidR="00E557F0" w:rsidRDefault="00E557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DD872" w14:textId="77777777" w:rsidR="00E557F0" w:rsidRDefault="00E557F0">
            <w:pPr>
              <w:pStyle w:val="ProductList-TableBody"/>
            </w:pPr>
          </w:p>
        </w:tc>
      </w:tr>
    </w:tbl>
    <w:p w14:paraId="393D25DA" w14:textId="77777777" w:rsidR="00E557F0" w:rsidRDefault="00E557F0">
      <w:pPr>
        <w:pStyle w:val="ProductList-Body"/>
      </w:pPr>
    </w:p>
    <w:p w14:paraId="79E1F6A1" w14:textId="77777777" w:rsidR="00E557F0" w:rsidRDefault="00F00D39">
      <w:pPr>
        <w:pStyle w:val="ProductList-ClauseHeading"/>
        <w:outlineLvl w:val="3"/>
      </w:pPr>
      <w:r>
        <w:t>3.1 Accesul la software-ul de server</w:t>
      </w:r>
    </w:p>
    <w:tbl>
      <w:tblPr>
        <w:tblStyle w:val="PURTable"/>
        <w:tblW w:w="0" w:type="dxa"/>
        <w:tblLook w:val="04A0" w:firstRow="1" w:lastRow="0" w:firstColumn="1" w:lastColumn="0" w:noHBand="0" w:noVBand="1"/>
      </w:tblPr>
      <w:tblGrid>
        <w:gridCol w:w="3655"/>
        <w:gridCol w:w="3656"/>
        <w:gridCol w:w="3605"/>
      </w:tblGrid>
      <w:tr w:rsidR="00E557F0" w14:paraId="3B0239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CBF87E8" w14:textId="77777777" w:rsidR="00E557F0" w:rsidRDefault="00F00D39">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14:paraId="0ACDAE38" w14:textId="77777777" w:rsidR="00E557F0" w:rsidRDefault="00F00D39">
            <w:pPr>
              <w:pStyle w:val="ProductList-TableBody"/>
            </w:pPr>
            <w:r>
              <w:t>Licență CAL SQL Server 2019</w:t>
            </w:r>
          </w:p>
        </w:tc>
        <w:tc>
          <w:tcPr>
            <w:tcW w:w="4040" w:type="dxa"/>
            <w:tcBorders>
              <w:top w:val="single" w:sz="18" w:space="0" w:color="0072C6"/>
              <w:left w:val="none" w:sz="4" w:space="0" w:color="000000"/>
              <w:bottom w:val="single" w:sz="4" w:space="0" w:color="000000"/>
              <w:right w:val="single" w:sz="4" w:space="0" w:color="000000"/>
            </w:tcBorders>
          </w:tcPr>
          <w:p w14:paraId="0FA15338" w14:textId="77777777" w:rsidR="00E557F0" w:rsidRDefault="00E557F0">
            <w:pPr>
              <w:pStyle w:val="ProductList-TableBody"/>
            </w:pPr>
          </w:p>
        </w:tc>
      </w:tr>
    </w:tbl>
    <w:p w14:paraId="5F6A78E2" w14:textId="77777777" w:rsidR="00E557F0" w:rsidRDefault="00E557F0">
      <w:pPr>
        <w:pStyle w:val="ProductList-Body"/>
      </w:pPr>
    </w:p>
    <w:p w14:paraId="12AC5F4E" w14:textId="77777777" w:rsidR="00E557F0" w:rsidRDefault="00F00D39">
      <w:pPr>
        <w:pStyle w:val="ProductList-ClauseHeading"/>
        <w:outlineLvl w:val="3"/>
      </w:pPr>
      <w:r>
        <w:t>3.2 Actualizările automate ale versiunilor anterioare de SQL Server</w:t>
      </w:r>
    </w:p>
    <w:p w14:paraId="79D0E7B5" w14:textId="77777777" w:rsidR="00E557F0" w:rsidRDefault="00F00D39">
      <w:pPr>
        <w:pStyle w:val="ProductList-Body"/>
      </w:pPr>
      <w:r>
        <w:t xml:space="preserve">Dacă produsul software SQL Server este instalat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w:t>
      </w:r>
      <w:r>
        <w:fldChar w:fldCharType="end"/>
      </w:r>
      <w:r>
        <w:t xml:space="preserve"> sau dispozitive care rulează orice ediție SQL Server acceptată, anterioară ediției SQL Server 2012 (sau componente ale oricărora dintre acestea), acest produs software va actualiza și va înlocui în mod automat anumite fișiere sau caracteristici din cadrul acelor ediții din produsul software. Nu puteți dezactiva această caracteristică. Eliminarea acestor fișiere poate genera erori în produsul software și este posibil ca fișierele originale să nu poată fi recuperate. Prin instalarea acestui produs software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sau dispozitiv care rulează respectivele ediții, sunteți de acord cu aceste actualizări în toate edițiile și copiile respective ale SQL Server (inclusiv componentele oricărora dintre acestea) care rulează pe acel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sau dispozitiv.</w:t>
      </w:r>
    </w:p>
    <w:p w14:paraId="5E5609AE" w14:textId="77777777" w:rsidR="00E557F0" w:rsidRDefault="00E557F0">
      <w:pPr>
        <w:pStyle w:val="ProductList-Body"/>
      </w:pPr>
    </w:p>
    <w:p w14:paraId="25BE4D07" w14:textId="77777777" w:rsidR="00E557F0" w:rsidRDefault="00F00D39">
      <w:pPr>
        <w:pStyle w:val="ProductList-ClauseHeading"/>
        <w:outlineLvl w:val="3"/>
      </w:pPr>
      <w:r>
        <w:t>3.3 SQL Server Platform Selection</w:t>
      </w:r>
    </w:p>
    <w:p w14:paraId="109DBFD7" w14:textId="77777777" w:rsidR="00E557F0" w:rsidRDefault="00F00D39">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SQL Server sunt licențe independente ale platformei și permit implementarea și utilizarea pe platformele Windows sau Linux.</w:t>
      </w:r>
    </w:p>
    <w:p w14:paraId="0ED55AB9" w14:textId="77777777" w:rsidR="00E557F0" w:rsidRDefault="00E557F0">
      <w:pPr>
        <w:pStyle w:val="ProductList-Body"/>
      </w:pPr>
    </w:p>
    <w:p w14:paraId="2A0626DA" w14:textId="77777777" w:rsidR="00E557F0" w:rsidRDefault="00F00D39">
      <w:pPr>
        <w:pStyle w:val="ProductList-ClauseHeading"/>
        <w:outlineLvl w:val="3"/>
      </w:pPr>
      <w:r>
        <w:t>3.4 Instanțe în execuție pentru ediția Standard</w:t>
      </w:r>
    </w:p>
    <w:p w14:paraId="490D4326" w14:textId="77777777" w:rsidR="00E557F0" w:rsidRDefault="00F00D39">
      <w:pPr>
        <w:pStyle w:val="ProductList-Body"/>
      </w:pPr>
      <w:r>
        <w:t xml:space="preserve">Pentru fiecare licență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produsul software poate fi rulat doar într-un singur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la un moment dat, dar Clientul are dreptul să utilizeze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 de tip server în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respectiv.</w:t>
      </w:r>
    </w:p>
    <w:p w14:paraId="1CD5ED5C" w14:textId="77777777" w:rsidR="00E557F0" w:rsidRDefault="00E557F0">
      <w:pPr>
        <w:pStyle w:val="ProductList-Body"/>
      </w:pPr>
    </w:p>
    <w:p w14:paraId="55FFB31E" w14:textId="77777777" w:rsidR="00E557F0" w:rsidRDefault="00F00D39">
      <w:pPr>
        <w:pStyle w:val="ProductList-ClauseHeading"/>
        <w:outlineLvl w:val="3"/>
      </w:pPr>
      <w:r>
        <w:t>3.5 Nodurile SQL Server Big Data Node</w:t>
      </w:r>
    </w:p>
    <w:p w14:paraId="4D8777CA" w14:textId="77777777" w:rsidR="00E557F0" w:rsidRDefault="00F00D39">
      <w:pPr>
        <w:pStyle w:val="ProductList-Body"/>
      </w:pPr>
      <w:r>
        <w:t xml:space="preserve">Utilizarea de către Client a SQL Server Big Data Node este reglementată de Drepturile de utilizare pentru SQL Server Enterprise Core, exceptând faptul că Clientul poate să folosească instanțele SQL Server Big Data Node numai împreună cu un Nod principal. „Nodul principal” este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care rulează SQL Server Standard Core sau SQL Server Enterprise Core în baza Licențelor Clientului cu protecție prin SA sau drepturi prin abonament echivalente. Următoarele drepturi aferente protecției prin SA se aplică, de asemenea, la utilizarea de către Client a SQL Server Big Data Node: virtualizare nelimitată și mobilitatea licențelor. </w:t>
      </w:r>
    </w:p>
    <w:p w14:paraId="610B5DD1" w14:textId="77777777" w:rsidR="00E557F0" w:rsidRDefault="00E557F0">
      <w:pPr>
        <w:pStyle w:val="ProductList-Body"/>
      </w:pPr>
    </w:p>
    <w:p w14:paraId="0C1B082D" w14:textId="77777777" w:rsidR="00E557F0" w:rsidRDefault="00F00D39">
      <w:pPr>
        <w:pStyle w:val="ProductList-ClauseHeading"/>
        <w:outlineLvl w:val="3"/>
      </w:pPr>
      <w:r>
        <w:t>3.6 Servere de rezervă în caz de avarie pentru Parallel Data Warehouse (PDW)</w:t>
      </w:r>
    </w:p>
    <w:p w14:paraId="04155362" w14:textId="77777777" w:rsidR="00E557F0" w:rsidRDefault="00F00D39">
      <w:pPr>
        <w:pStyle w:val="ProductList-Body"/>
      </w:pPr>
      <w:r>
        <w:t>PDW Appliance este o singură unitate constituită din două sau mai multe noduri de lucru server cu licență) toate controlate de către o singură mașină de control PDW virtuală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Tehnologia incorporată în aplicație permite produsului software să transmită avaria către un alt nod de procesare din aplicație. Clientul nu are nevoie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adiționale pentru ca software-ul să ruleze în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 în caz de avarie</w:t>
      </w:r>
      <w:r>
        <w:fldChar w:fldCharType="end"/>
      </w:r>
      <w:r>
        <w:t xml:space="preserve"> executate de către tehnologia PDW Appliance.</w:t>
      </w:r>
    </w:p>
    <w:p w14:paraId="412C9072" w14:textId="77777777" w:rsidR="00E557F0" w:rsidRDefault="00E557F0">
      <w:pPr>
        <w:pStyle w:val="ProductList-Body"/>
      </w:pPr>
    </w:p>
    <w:p w14:paraId="65AE47F1" w14:textId="77777777" w:rsidR="00E557F0" w:rsidRDefault="00F00D39">
      <w:pPr>
        <w:pStyle w:val="ProductList-ClauseHeading"/>
        <w:outlineLvl w:val="3"/>
      </w:pPr>
      <w:r>
        <w:t>3.7 Utilizarea SQL Server cu tehnologia Container</w:t>
      </w:r>
    </w:p>
    <w:p w14:paraId="6A0AE348" w14:textId="77777777" w:rsidR="00E557F0" w:rsidRDefault="00F00D39">
      <w:pPr>
        <w:pStyle w:val="ProductList-Body"/>
      </w:pPr>
      <w:r>
        <w:t xml:space="preserve">În scopul utilizării licențiate a sofware-ului SQL Server care rulează in cadrul containerului pe rularea containerului cum ar fi docker, cri-o, sau containerd, (i) un container este considerat a fi </w:t>
      </w:r>
      <w:r>
        <w:fldChar w:fldCharType="begin"/>
      </w:r>
      <w:r>
        <w:instrText xml:space="preserve"> AutoTextList   \s NoStyle \t "Mediu OSE virtual înseamnă un mediu OSE configurat să ruleze pe un sistem hardware virtual" </w:instrText>
      </w:r>
      <w:r>
        <w:fldChar w:fldCharType="separate"/>
      </w:r>
      <w:r>
        <w:rPr>
          <w:color w:val="0563C1"/>
        </w:rPr>
        <w:t>Virtual OSE</w:t>
      </w:r>
      <w:r>
        <w:fldChar w:fldCharType="end"/>
      </w:r>
      <w:r>
        <w:t xml:space="preserve">, și (ii) Nucleele fizice sau virtuale disponibile pentru acest container sunt considerate a fi </w:t>
      </w:r>
      <w:r>
        <w:fldChar w:fldCharType="begin"/>
      </w:r>
      <w:r>
        <w:instrText xml:space="preserve"> AutoTextList   \s NoStyle \t "Fir de execuție hardware înseamnă fie un Nucleu fizic, fie un hiperfir dintr-un Procesor fizic." </w:instrText>
      </w:r>
      <w:r>
        <w:fldChar w:fldCharType="separate"/>
      </w:r>
      <w:r>
        <w:rPr>
          <w:color w:val="0563C1"/>
        </w:rPr>
        <w:t>Firuri de execuție hardware</w:t>
      </w:r>
      <w:r>
        <w:fldChar w:fldCharType="end"/>
      </w:r>
      <w:r>
        <w:t xml:space="preserve">. Utilizarea de către client este subiectul Modelului licenței per Nucleu sau Modelului licenței Server/CAL și a oricăror altor termeni licenciați, relevanți licenței de client SQL Server care a fost atribuită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Serverului licențiat</w:t>
      </w:r>
      <w:r>
        <w:fldChar w:fldCharType="end"/>
      </w:r>
      <w:r>
        <w:t xml:space="preserve"> în legătură cu utilizarea aceasta. Pentru claritate, dacă nimic nu prevede contrariul, dacă hiperfirul este pornit și Clientul este licențiat conform Modelului de licență per nucleu, Clientul trebuie să atribuie o Licență de nucleu pentru fiecare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mapat într-un container, subiect al minim patru licențe.</w:t>
      </w:r>
    </w:p>
    <w:p w14:paraId="3EBE2F3A" w14:textId="77777777" w:rsidR="00E557F0" w:rsidRDefault="00E557F0">
      <w:pPr>
        <w:pStyle w:val="ProductList-Body"/>
      </w:pPr>
    </w:p>
    <w:p w14:paraId="21269765" w14:textId="77777777" w:rsidR="00E557F0" w:rsidRDefault="00F00D39">
      <w:pPr>
        <w:pStyle w:val="ProductList-ClauseHeading"/>
        <w:outlineLvl w:val="3"/>
      </w:pPr>
      <w:r>
        <w:t>3.8 Produse software suplimentare</w:t>
      </w:r>
    </w:p>
    <w:p w14:paraId="608AB091" w14:textId="77777777" w:rsidR="00E557F0" w:rsidRDefault="00F00D39">
      <w:pPr>
        <w:pStyle w:val="ProductList-SubClauseHeading"/>
        <w:outlineLvl w:val="4"/>
      </w:pPr>
      <w:r>
        <w:t>3.8.1 Software suplimentar – toate (cu excepția Parallel Data Warehouse)</w:t>
      </w:r>
    </w:p>
    <w:tbl>
      <w:tblPr>
        <w:tblStyle w:val="PURTable0"/>
        <w:tblW w:w="0" w:type="dxa"/>
        <w:tblLook w:val="04A0" w:firstRow="1" w:lastRow="0" w:firstColumn="1" w:lastColumn="0" w:noHBand="0" w:noVBand="1"/>
      </w:tblPr>
      <w:tblGrid>
        <w:gridCol w:w="3528"/>
        <w:gridCol w:w="3514"/>
        <w:gridCol w:w="3514"/>
      </w:tblGrid>
      <w:tr w:rsidR="00E557F0" w14:paraId="4CB084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3A49154" w14:textId="77777777" w:rsidR="00E557F0" w:rsidRDefault="00F00D39">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1B681783" w14:textId="77777777" w:rsidR="00E557F0" w:rsidRDefault="00F00D39">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035AC7D2" w14:textId="77777777" w:rsidR="00E557F0" w:rsidRDefault="00F00D39">
            <w:pPr>
              <w:pStyle w:val="ProductList-TableBody"/>
            </w:pPr>
            <w:r>
              <w:t>Client Tools Connectivity</w:t>
            </w:r>
          </w:p>
        </w:tc>
      </w:tr>
      <w:tr w:rsidR="00E557F0" w14:paraId="34CC4A16" w14:textId="77777777">
        <w:tc>
          <w:tcPr>
            <w:tcW w:w="4040" w:type="dxa"/>
            <w:tcBorders>
              <w:top w:val="single" w:sz="4" w:space="0" w:color="000000"/>
              <w:left w:val="single" w:sz="4" w:space="0" w:color="000000"/>
              <w:bottom w:val="single" w:sz="4" w:space="0" w:color="000000"/>
              <w:right w:val="single" w:sz="4" w:space="0" w:color="000000"/>
            </w:tcBorders>
          </w:tcPr>
          <w:p w14:paraId="2AE57690" w14:textId="77777777" w:rsidR="00E557F0" w:rsidRDefault="00F00D39">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40024436" w14:textId="77777777" w:rsidR="00E557F0" w:rsidRDefault="00F00D3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1FF938D" w14:textId="77777777" w:rsidR="00E557F0" w:rsidRDefault="00F00D39">
            <w:pPr>
              <w:pStyle w:val="ProductList-TableBody"/>
            </w:pPr>
            <w:r>
              <w:t>Distributed Replay Client</w:t>
            </w:r>
          </w:p>
        </w:tc>
      </w:tr>
      <w:tr w:rsidR="00E557F0" w14:paraId="779797AE" w14:textId="77777777">
        <w:tc>
          <w:tcPr>
            <w:tcW w:w="4040" w:type="dxa"/>
            <w:tcBorders>
              <w:top w:val="single" w:sz="4" w:space="0" w:color="000000"/>
              <w:left w:val="single" w:sz="4" w:space="0" w:color="000000"/>
              <w:bottom w:val="single" w:sz="4" w:space="0" w:color="000000"/>
              <w:right w:val="single" w:sz="4" w:space="0" w:color="000000"/>
            </w:tcBorders>
          </w:tcPr>
          <w:p w14:paraId="1C42FADF" w14:textId="77777777" w:rsidR="00E557F0" w:rsidRDefault="00F00D39">
            <w:pPr>
              <w:pStyle w:val="ProductList-TableBody"/>
            </w:pPr>
            <w:r>
              <w:t>Componentele documentației</w:t>
            </w:r>
          </w:p>
        </w:tc>
        <w:tc>
          <w:tcPr>
            <w:tcW w:w="4040" w:type="dxa"/>
            <w:tcBorders>
              <w:top w:val="single" w:sz="4" w:space="0" w:color="000000"/>
              <w:left w:val="single" w:sz="4" w:space="0" w:color="000000"/>
              <w:bottom w:val="single" w:sz="4" w:space="0" w:color="000000"/>
              <w:right w:val="single" w:sz="4" w:space="0" w:color="000000"/>
            </w:tcBorders>
          </w:tcPr>
          <w:p w14:paraId="509EFE6C" w14:textId="77777777" w:rsidR="00E557F0" w:rsidRDefault="00F00D39">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7E936506" w14:textId="77777777" w:rsidR="00E557F0" w:rsidRDefault="00F00D39">
            <w:pPr>
              <w:pStyle w:val="ProductList-TableBody"/>
            </w:pPr>
            <w:r>
              <w:t>Management Tools - Complete</w:t>
            </w:r>
          </w:p>
        </w:tc>
      </w:tr>
      <w:tr w:rsidR="00E557F0" w14:paraId="1A556B47" w14:textId="77777777">
        <w:tc>
          <w:tcPr>
            <w:tcW w:w="4040" w:type="dxa"/>
            <w:tcBorders>
              <w:top w:val="single" w:sz="4" w:space="0" w:color="000000"/>
              <w:left w:val="single" w:sz="4" w:space="0" w:color="000000"/>
              <w:bottom w:val="single" w:sz="4" w:space="0" w:color="000000"/>
              <w:right w:val="single" w:sz="4" w:space="0" w:color="000000"/>
            </w:tcBorders>
          </w:tcPr>
          <w:p w14:paraId="0DA2DBD6" w14:textId="77777777" w:rsidR="00E557F0" w:rsidRDefault="00F00D39">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3BD84A54" w14:textId="77777777" w:rsidR="00E557F0" w:rsidRDefault="00F00D39">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73A84B15" w14:textId="77777777" w:rsidR="00E557F0" w:rsidRDefault="00E557F0">
            <w:pPr>
              <w:pStyle w:val="ProductList-TableBody"/>
            </w:pPr>
          </w:p>
        </w:tc>
      </w:tr>
    </w:tbl>
    <w:p w14:paraId="5A014601" w14:textId="77777777" w:rsidR="00E557F0" w:rsidRDefault="00E557F0">
      <w:pPr>
        <w:pStyle w:val="ProductList-BodyIndented"/>
      </w:pPr>
    </w:p>
    <w:p w14:paraId="7DE76B94" w14:textId="77777777" w:rsidR="00E557F0" w:rsidRDefault="00F00D39">
      <w:pPr>
        <w:pStyle w:val="ProductList-SubClauseHeading"/>
        <w:outlineLvl w:val="4"/>
      </w:pPr>
      <w:r>
        <w:t>3.8.2 Software suplimentar – Parallel Data Warehouse</w:t>
      </w:r>
    </w:p>
    <w:tbl>
      <w:tblPr>
        <w:tblStyle w:val="PURTable0"/>
        <w:tblW w:w="0" w:type="dxa"/>
        <w:tblLook w:val="04A0" w:firstRow="1" w:lastRow="0" w:firstColumn="1" w:lastColumn="0" w:noHBand="0" w:noVBand="1"/>
      </w:tblPr>
      <w:tblGrid>
        <w:gridCol w:w="3588"/>
        <w:gridCol w:w="3484"/>
        <w:gridCol w:w="3484"/>
      </w:tblGrid>
      <w:tr w:rsidR="00E557F0" w14:paraId="4E652B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216F717" w14:textId="77777777" w:rsidR="00E557F0" w:rsidRDefault="00F00D39">
            <w:pPr>
              <w:pStyle w:val="ProductList-TableBody"/>
            </w:pPr>
            <w:r>
              <w:t>Mașină virtuală de control pentru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3611FD9B" w14:textId="77777777" w:rsidR="00E557F0" w:rsidRDefault="00E557F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B3AEB63" w14:textId="77777777" w:rsidR="00E557F0" w:rsidRDefault="00E557F0">
            <w:pPr>
              <w:pStyle w:val="ProductList-TableBody"/>
            </w:pPr>
          </w:p>
        </w:tc>
      </w:tr>
    </w:tbl>
    <w:p w14:paraId="1A3455B3" w14:textId="77777777" w:rsidR="00E557F0" w:rsidRDefault="00F00D39">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37"/>
        <w:gridCol w:w="3638"/>
        <w:gridCol w:w="3641"/>
      </w:tblGrid>
      <w:tr w:rsidR="00E557F0" w14:paraId="736D93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C87D28" w14:textId="77777777" w:rsidR="00E557F0" w:rsidRDefault="00F00D3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A764C28" w14:textId="77777777" w:rsidR="00E557F0" w:rsidRDefault="00F00D39">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în caz de dezastru</w:t>
            </w:r>
            <w:r>
              <w:fldChar w:fldCharType="end"/>
            </w:r>
            <w:r>
              <w:t>: Toate edițiile. Pentru termeni suplimentari referitori la SQL Server, consultați secțiunea Drepturi în caz de avarie de mai jos.</w:t>
            </w:r>
          </w:p>
        </w:tc>
        <w:tc>
          <w:tcPr>
            <w:tcW w:w="4040" w:type="dxa"/>
            <w:tcBorders>
              <w:top w:val="single" w:sz="18" w:space="0" w:color="00188F"/>
              <w:left w:val="single" w:sz="4" w:space="0" w:color="000000"/>
              <w:bottom w:val="single" w:sz="4" w:space="0" w:color="000000"/>
              <w:right w:val="single" w:sz="4" w:space="0" w:color="000000"/>
            </w:tcBorders>
          </w:tcPr>
          <w:p w14:paraId="27549890" w14:textId="77777777" w:rsidR="00E557F0" w:rsidRDefault="00F00D39">
            <w:pPr>
              <w:pStyle w:val="ProductList-TableBody"/>
            </w:pPr>
            <w:r>
              <w:fldChar w:fldCharType="begin"/>
            </w:r>
            <w:r>
              <w:instrText xml:space="preserve"> AutoTextList   \s NoStyle \t "Drepturi în caz de avarie: un beneficiu SA care permite îi Clientului să ruleze instanțe pasive pentru cazuri de avarie, conform descrierii din intrarea de produs." </w:instrText>
            </w:r>
            <w:r>
              <w:fldChar w:fldCharType="separate"/>
            </w:r>
            <w:r>
              <w:rPr>
                <w:color w:val="0563C1"/>
              </w:rPr>
              <w:t>Drepturi în caz de avarie</w:t>
            </w:r>
            <w:r>
              <w:fldChar w:fldCharType="end"/>
            </w:r>
            <w:r>
              <w:t>: Toate edițiile (cu excepția Parallel Data Warehouse). Pentru termeni suplimentari referitori la SQL Server, consultați secțiunea Drepturi în caz de avarie de mai jos.</w:t>
            </w:r>
          </w:p>
        </w:tc>
      </w:tr>
      <w:tr w:rsidR="00E557F0" w14:paraId="0652334A" w14:textId="77777777">
        <w:tc>
          <w:tcPr>
            <w:tcW w:w="4040" w:type="dxa"/>
            <w:tcBorders>
              <w:top w:val="single" w:sz="4" w:space="0" w:color="000000"/>
              <w:left w:val="single" w:sz="4" w:space="0" w:color="000000"/>
              <w:bottom w:val="single" w:sz="4" w:space="0" w:color="000000"/>
              <w:right w:val="single" w:sz="4" w:space="0" w:color="000000"/>
            </w:tcBorders>
          </w:tcPr>
          <w:p w14:paraId="4DCE9765" w14:textId="77777777" w:rsidR="00E557F0" w:rsidRDefault="00F00D39">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licențelor din Anexa B." </w:instrText>
            </w:r>
            <w:r>
              <w:fldChar w:fldCharType="separate"/>
            </w:r>
            <w:r>
              <w:rPr>
                <w:color w:val="0563C1"/>
              </w:rPr>
              <w:t>Mobilitatea licențelor</w:t>
            </w:r>
            <w:r>
              <w:fldChar w:fldCharType="end"/>
            </w:r>
            <w:r>
              <w:t>: Toate edițiile SQL Server (nu se aplică pentru Parallel Data Warehouse) și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992DF54" w14:textId="77777777" w:rsidR="00E557F0" w:rsidRDefault="00F00D39">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Consultați </w:t>
            </w:r>
            <w:hyperlink r:id="rId55">
              <w:r>
                <w:rPr>
                  <w:color w:val="00467F"/>
                  <w:u w:val="single"/>
                </w:rPr>
                <w:t>Termenii privind Produsul – Octombrie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E40A0" w14:textId="77777777" w:rsidR="00E557F0" w:rsidRDefault="00F00D39">
            <w:pPr>
              <w:pStyle w:val="ProductList-TableBody"/>
            </w:pPr>
            <w:r>
              <w:rPr>
                <w:color w:val="404040"/>
              </w:rPr>
              <w:t>Drepturi de utilizare la distanță: neaplicabil</w:t>
            </w:r>
          </w:p>
        </w:tc>
      </w:tr>
      <w:tr w:rsidR="00E557F0" w14:paraId="445EA497" w14:textId="77777777">
        <w:tc>
          <w:tcPr>
            <w:tcW w:w="4040" w:type="dxa"/>
            <w:tcBorders>
              <w:top w:val="single" w:sz="4" w:space="0" w:color="000000"/>
              <w:left w:val="single" w:sz="4" w:space="0" w:color="000000"/>
              <w:bottom w:val="single" w:sz="4" w:space="0" w:color="000000"/>
              <w:right w:val="single" w:sz="4" w:space="0" w:color="000000"/>
            </w:tcBorders>
          </w:tcPr>
          <w:p w14:paraId="1A864659" w14:textId="77777777" w:rsidR="00E557F0" w:rsidRDefault="00F00D39">
            <w:pPr>
              <w:pStyle w:val="ProductList-TableBody"/>
            </w:pPr>
            <w:r>
              <w:fldChar w:fldCharType="begin"/>
            </w:r>
            <w:r>
              <w:instrText xml:space="preserve"> AutoTextList   \s NoStyle \t "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2C457B1B" w14:textId="77777777" w:rsidR="00E557F0" w:rsidRDefault="00F00D39">
            <w:pPr>
              <w:pStyle w:val="ProductList-TableBody"/>
            </w:pPr>
            <w:r>
              <w:fldChar w:fldCharType="begin"/>
            </w:r>
            <w:r>
              <w:instrText xml:space="preserve"> AutoTextList   \s NoStyle \t "SA cu Drepturi echivalente: Licențele SL pentru produsele software achiziționate în baza unei Înscrieri Server and Cloud sau a Contractului Microsoft Products and Services oferă, pe durata abonamentului, aceleași drepturi și beneficii precum licențele cu protecție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08C2F" w14:textId="77777777" w:rsidR="00E557F0" w:rsidRDefault="00E557F0">
            <w:pPr>
              <w:pStyle w:val="ProductList-TableBody"/>
            </w:pPr>
          </w:p>
        </w:tc>
      </w:tr>
    </w:tbl>
    <w:p w14:paraId="7DDD1390" w14:textId="77777777" w:rsidR="00E557F0" w:rsidRDefault="00E557F0">
      <w:pPr>
        <w:pStyle w:val="PURBreadcrumb"/>
      </w:pPr>
    </w:p>
    <w:p w14:paraId="25447765" w14:textId="77777777" w:rsidR="00E557F0" w:rsidRDefault="00F00D39">
      <w:pPr>
        <w:pStyle w:val="ProductList-ClauseHeading"/>
        <w:outlineLvl w:val="3"/>
      </w:pPr>
      <w:r>
        <w:t>4.1 SQL Server 2019 Enterprise Core – Virtualizare nelimitată</w:t>
      </w:r>
    </w:p>
    <w:p w14:paraId="4EA52FBD" w14:textId="77777777" w:rsidR="00E557F0" w:rsidRDefault="00F00D39">
      <w:pPr>
        <w:pStyle w:val="ProductList-Body"/>
      </w:pPr>
      <w:r>
        <w:t xml:space="preserve">Clientul poate rula orice număr de instanțe ale software--ului  de server pe orice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 în caz de avarie</w:t>
      </w:r>
      <w:r>
        <w:fldChar w:fldCharType="end"/>
      </w:r>
      <w:r>
        <w:t xml:space="preserve"> pe orice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 care deține o licență</w:t>
      </w:r>
      <w:r>
        <w:fldChar w:fldCharType="end"/>
      </w:r>
      <w:r>
        <w:t xml:space="preserve"> pentru care are protecție SA deplină a tuturor licențelor nucleu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32253B87" w14:textId="77777777" w:rsidR="00E557F0" w:rsidRDefault="00E557F0">
      <w:pPr>
        <w:pStyle w:val="ProductList-Body"/>
      </w:pPr>
    </w:p>
    <w:p w14:paraId="59698A06" w14:textId="77777777" w:rsidR="00E557F0" w:rsidRDefault="00F00D39">
      <w:pPr>
        <w:pStyle w:val="ProductList-ClauseHeading"/>
        <w:outlineLvl w:val="3"/>
      </w:pPr>
      <w:r>
        <w:t>4.2 Server SQL Server – Drepturi în caz de avarie</w:t>
      </w:r>
    </w:p>
    <w:p w14:paraId="40E0FC2B" w14:textId="77777777" w:rsidR="00E557F0" w:rsidRDefault="00F00D39">
      <w:pPr>
        <w:pStyle w:val="ProductList-Body"/>
      </w:pPr>
      <w:r>
        <w:t xml:space="preserve">Pentru fiecare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activitate principală</w:t>
      </w:r>
      <w:r>
        <w:fldChar w:fldCharType="end"/>
      </w:r>
      <w:r>
        <w:t>, Clientul are următoarele drepturi:</w:t>
      </w:r>
    </w:p>
    <w:p w14:paraId="1236DE5B" w14:textId="77777777" w:rsidR="00E557F0" w:rsidRDefault="00F00D39" w:rsidP="00F00D39">
      <w:pPr>
        <w:pStyle w:val="ProductList-Bullet"/>
        <w:numPr>
          <w:ilvl w:val="0"/>
          <w:numId w:val="22"/>
        </w:numPr>
      </w:pPr>
      <w:r>
        <w:t xml:space="preserve">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folosit în orice scop, inclusiv pentru grad sporit de disponibilitate, pe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baza clauzei </w:t>
      </w:r>
      <w:hyperlink w:anchor="_Sec537">
        <w:r>
          <w:rPr>
            <w:color w:val="00467F"/>
            <w:u w:val="single"/>
          </w:rPr>
          <w:t>Externalizarea gestionării produselor software</w:t>
        </w:r>
      </w:hyperlink>
      <w:r>
        <w:t>) și</w:t>
      </w:r>
    </w:p>
    <w:p w14:paraId="5DFD0FA4" w14:textId="77777777" w:rsidR="00E557F0" w:rsidRDefault="00F00D39" w:rsidP="00F00D39">
      <w:pPr>
        <w:pStyle w:val="ProductList-Bullet"/>
        <w:numPr>
          <w:ilvl w:val="0"/>
          <w:numId w:val="22"/>
        </w:numPr>
      </w:pPr>
      <w:r>
        <w:t xml:space="preserve">două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 OSE în caz de avarie</w:t>
      </w:r>
      <w:r>
        <w:fldChar w:fldCharType="end"/>
      </w:r>
      <w:r>
        <w:t xml:space="preserve"> folosite special pentru recuperarea după dezastru: </w:t>
      </w:r>
    </w:p>
    <w:p w14:paraId="504DE476" w14:textId="77777777" w:rsidR="00E557F0" w:rsidRDefault="00F00D39" w:rsidP="00F00D39">
      <w:pPr>
        <w:pStyle w:val="ProductList-Bullet"/>
        <w:numPr>
          <w:ilvl w:val="1"/>
          <w:numId w:val="22"/>
        </w:numPr>
      </w:pPr>
      <w:r>
        <w:t xml:space="preserve">unul pe orice Server dedicat utilizării de către Client (în baza clauzei </w:t>
      </w:r>
      <w:hyperlink w:anchor="_Sec537">
        <w:r>
          <w:rPr>
            <w:color w:val="00467F"/>
            <w:u w:val="single"/>
          </w:rPr>
          <w:t>Externalizarea gestionării produselor software</w:t>
        </w:r>
      </w:hyperlink>
      <w:r>
        <w:t>) și</w:t>
      </w:r>
    </w:p>
    <w:p w14:paraId="5742738F" w14:textId="77777777" w:rsidR="00E557F0" w:rsidRDefault="00F00D39" w:rsidP="00F00D39">
      <w:pPr>
        <w:pStyle w:val="ProductList-Bullet"/>
        <w:numPr>
          <w:ilvl w:val="1"/>
          <w:numId w:val="22"/>
        </w:numPr>
      </w:pPr>
      <w:r>
        <w:t xml:space="preserve">unul pe serverele Microsoft Azure. </w:t>
      </w:r>
    </w:p>
    <w:p w14:paraId="2B5815FC" w14:textId="77777777" w:rsidR="00E557F0" w:rsidRDefault="00E557F0">
      <w:pPr>
        <w:pStyle w:val="ProductList-Body"/>
      </w:pPr>
    </w:p>
    <w:p w14:paraId="6D5020A3" w14:textId="77777777" w:rsidR="00E557F0" w:rsidRDefault="00F00D39">
      <w:pPr>
        <w:pStyle w:val="ProductList-Body"/>
      </w:pPr>
      <w:r>
        <w:t xml:space="preserve">Clienții pot de asemenea să ruleze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volumele de lucru primare</w:t>
      </w:r>
      <w:r>
        <w:fldChar w:fldCharType="end"/>
      </w:r>
      <w:r>
        <w:t xml:space="preserve"> și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de recuperare după dezastru simultan pentru perioade de timp scurte de testare a recuperării după dezastru la fiecare 90 de zile, și la momentul aproximativ al unui dezastru, pentru o perioadă scurtă, pentru a ajuta la transferul dintre ele. Pentru fiecare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Clientul poate să execute următoare operațiuni de întreținere:</w:t>
      </w:r>
    </w:p>
    <w:p w14:paraId="360100FB" w14:textId="77777777" w:rsidR="00E557F0" w:rsidRDefault="00F00D39" w:rsidP="00F00D39">
      <w:pPr>
        <w:pStyle w:val="ProductList-Bullet"/>
        <w:numPr>
          <w:ilvl w:val="0"/>
          <w:numId w:val="23"/>
        </w:numPr>
      </w:pPr>
      <w:r>
        <w:t xml:space="preserve">Verificarea consecvenței bazei de date sau Checkdb </w:t>
      </w:r>
    </w:p>
    <w:p w14:paraId="5F8F6916" w14:textId="77777777" w:rsidR="00E557F0" w:rsidRDefault="00F00D39" w:rsidP="00F00D39">
      <w:pPr>
        <w:pStyle w:val="ProductList-Bullet"/>
        <w:numPr>
          <w:ilvl w:val="0"/>
          <w:numId w:val="23"/>
        </w:numPr>
      </w:pPr>
      <w:r>
        <w:t xml:space="preserve">Copii de rezervă ale jurnalelor </w:t>
      </w:r>
    </w:p>
    <w:p w14:paraId="1BBF4AE9" w14:textId="77777777" w:rsidR="00E557F0" w:rsidRDefault="00F00D39" w:rsidP="00F00D39">
      <w:pPr>
        <w:pStyle w:val="ProductList-Bullet"/>
        <w:numPr>
          <w:ilvl w:val="0"/>
          <w:numId w:val="23"/>
        </w:numPr>
      </w:pPr>
      <w:r>
        <w:t xml:space="preserve">Copii de rezervă complete </w:t>
      </w:r>
    </w:p>
    <w:p w14:paraId="14A97EED" w14:textId="77777777" w:rsidR="00E557F0" w:rsidRDefault="00F00D39" w:rsidP="00F00D39">
      <w:pPr>
        <w:pStyle w:val="ProductList-Bullet"/>
        <w:numPr>
          <w:ilvl w:val="0"/>
          <w:numId w:val="23"/>
        </w:numPr>
      </w:pPr>
      <w:r>
        <w:t>Monitorizare datelor privind utilizarea resurselor</w:t>
      </w:r>
    </w:p>
    <w:p w14:paraId="4576F901" w14:textId="77777777" w:rsidR="00E557F0" w:rsidRDefault="00E557F0">
      <w:pPr>
        <w:pStyle w:val="ProductList-Body"/>
      </w:pPr>
    </w:p>
    <w:p w14:paraId="003B69F8" w14:textId="77777777" w:rsidR="00E557F0" w:rsidRDefault="00F00D39">
      <w:pPr>
        <w:pStyle w:val="ProductList-Body"/>
      </w:pP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Mediile OSE în caz de avarie</w:t>
      </w:r>
      <w:r>
        <w:fldChar w:fldCharType="end"/>
      </w:r>
      <w:r>
        <w:t xml:space="preserve"> permise pentru recuperarea după dezastru trebuie să fie asincrone și manuale.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Mediile OSE în caz de avarie</w:t>
      </w:r>
      <w:r>
        <w:fldChar w:fldCharType="end"/>
      </w:r>
      <w:r>
        <w:t xml:space="preserve"> nu au voie să servească date SQL Server utilizatorilor sau dispozitivelor ori să ruleze activități SQL Server. Numărul licențelor necesare pentru 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nu trebuie să depășească numărul licențelor necesare pentru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Activitatea principală</w:t>
      </w:r>
      <w:r>
        <w:fldChar w:fldCharType="end"/>
      </w:r>
      <w:r>
        <w:t xml:space="preserve"> corespunzătoare. Aceste drepturi în caz de avarie necesită protecție prin SA atât pentru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 xml:space="preserve">, cât și pentru licențele CAL, dacă există, și nu se aplică în cazul în care Clientul utilizează produsul software SQL în baza </w:t>
      </w:r>
      <w:hyperlink w:anchor="_Sec589">
        <w:r>
          <w:rPr>
            <w:color w:val="00467F"/>
            <w:u w:val="single"/>
          </w:rPr>
          <w:t>Mobilității licențelor prin intermediul SA</w:t>
        </w:r>
      </w:hyperlink>
      <w:r>
        <w:t>.</w:t>
      </w:r>
    </w:p>
    <w:p w14:paraId="025CF0F7" w14:textId="77777777" w:rsidR="00E557F0" w:rsidRDefault="00E557F0">
      <w:pPr>
        <w:pStyle w:val="ProductList-Body"/>
      </w:pPr>
    </w:p>
    <w:p w14:paraId="4294EB1B" w14:textId="77777777" w:rsidR="00E557F0" w:rsidRDefault="00F00D39">
      <w:pPr>
        <w:pStyle w:val="ProductList-ClauseHeading"/>
        <w:outlineLvl w:val="3"/>
      </w:pPr>
      <w:r>
        <w:t>Medii OSE în caz de avarie adiționale pentru Disponibilitate ridicată pentru utilizare cu  Big Data Clusters</w:t>
      </w:r>
    </w:p>
    <w:p w14:paraId="660C3593" w14:textId="77777777" w:rsidR="00E557F0" w:rsidRDefault="00F00D39">
      <w:pPr>
        <w:pStyle w:val="ProductList-Body"/>
      </w:pPr>
      <w:r>
        <w:t xml:space="preserve">Clientul are dreptul la 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adițional pentru disponibilitate ridicată pentru fiecare din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Volumele de lucru primare</w:t>
      </w:r>
      <w:r>
        <w:fldChar w:fldCharType="end"/>
      </w:r>
      <w:r>
        <w:t xml:space="preserve"> care rulează pe o platformă Linux și servesc ca instanța principală pentru serverul SQL când sunt folosite în combinație cu utilizarea a Big Data Clusters  a clientului. Aceste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 OSE în caz de avarie</w:t>
      </w:r>
      <w:r>
        <w:fldChar w:fldCharType="end"/>
      </w:r>
      <w:r>
        <w:t xml:space="preserve"> adiționale sunt supuse de altfel acelorași limitări legate de drepturile în caz de avarie a serverului SQL.</w:t>
      </w:r>
    </w:p>
    <w:p w14:paraId="7D702CF4" w14:textId="77777777" w:rsidR="00E557F0" w:rsidRDefault="00E557F0">
      <w:pPr>
        <w:pStyle w:val="ProductList-Body"/>
      </w:pPr>
    </w:p>
    <w:p w14:paraId="537983B3" w14:textId="77777777" w:rsidR="00E557F0" w:rsidRDefault="00F00D39">
      <w:pPr>
        <w:pStyle w:val="ProductList-ClauseHeading"/>
        <w:outlineLvl w:val="3"/>
      </w:pPr>
      <w:r>
        <w:t>4.4 Utilizarea serverului SQL pentru Microsoft Azure</w:t>
      </w:r>
    </w:p>
    <w:p w14:paraId="77BE5BFD" w14:textId="77777777" w:rsidR="00E557F0" w:rsidRDefault="00F00D39">
      <w:pPr>
        <w:pStyle w:val="ProductList-Body"/>
      </w:pPr>
      <w:r>
        <w:t>Atunci când utilizează un server SQL pentru Azure în baza drepturilor ce vă revin prin Beneficiul Azure Hybrid sau a drepturilor privind recuperarea după dezastru, Clientul trebuie să indice acest tip de utilizare, așa cum i se solicită în portalul Azure sau în API-urile liniei de comandă Azure.</w:t>
      </w:r>
    </w:p>
    <w:p w14:paraId="5CDC03AD" w14:textId="77777777" w:rsidR="00E557F0" w:rsidRDefault="00E557F0">
      <w:pPr>
        <w:pStyle w:val="ProductList-Body"/>
      </w:pPr>
    </w:p>
    <w:p w14:paraId="7F85ECF8" w14:textId="77777777" w:rsidR="00E557F0" w:rsidRDefault="00F00D39">
      <w:pPr>
        <w:pStyle w:val="ProductList-ClauseHeading"/>
        <w:outlineLvl w:val="3"/>
      </w:pPr>
      <w:r>
        <w:t>4.5 Acordarea licenței pentru nodurile SQL Server Big Data Node pentru clienții SQL Server cu SA</w:t>
      </w:r>
    </w:p>
    <w:p w14:paraId="4FE0E03A" w14:textId="77777777" w:rsidR="00E557F0" w:rsidRDefault="00F00D39">
      <w:pPr>
        <w:pStyle w:val="ProductList-Body"/>
      </w:pPr>
      <w:r>
        <w:t xml:space="preserve">Clientul va deține opt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SQL Server Big Data Node pentru fiecare licență SQL Server Enterprise Core cu SA sau drepturi prin abonament echivalente alocate unuia dintre Nodurile principale.</w:t>
      </w:r>
    </w:p>
    <w:p w14:paraId="0106EDE9" w14:textId="77777777" w:rsidR="00E557F0" w:rsidRDefault="00E557F0">
      <w:pPr>
        <w:pStyle w:val="ProductList-Body"/>
      </w:pPr>
    </w:p>
    <w:p w14:paraId="01E1B926" w14:textId="77777777" w:rsidR="00E557F0" w:rsidRDefault="00F00D39">
      <w:pPr>
        <w:pStyle w:val="ProductList-Body"/>
      </w:pPr>
      <w:r>
        <w:t xml:space="preserve">Clientul va deține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SQL Server Big Data Node pentru fiecare Licență SQL Server Standard Core cu SA sau drepturi prin abonament echivalente alocate unuia dintre Nodurile principale. </w:t>
      </w:r>
    </w:p>
    <w:p w14:paraId="4B888E71" w14:textId="77777777" w:rsidR="00E557F0" w:rsidRDefault="00E557F0">
      <w:pPr>
        <w:pStyle w:val="ProductList-Body"/>
      </w:pPr>
    </w:p>
    <w:p w14:paraId="50CD6DC3" w14:textId="77777777" w:rsidR="00E557F0" w:rsidRDefault="00F00D39">
      <w:pPr>
        <w:pStyle w:val="ProductList-Body"/>
      </w:pPr>
      <w:r>
        <w:t>Clientul poate să comande cantități suplimentare de Licențe SQL Server Big Data Node, după cum este necesar.</w:t>
      </w:r>
    </w:p>
    <w:p w14:paraId="73F8A1DC" w14:textId="77777777" w:rsidR="00E557F0" w:rsidRDefault="00E557F0">
      <w:pPr>
        <w:pStyle w:val="ProductList-Body"/>
      </w:pPr>
    </w:p>
    <w:p w14:paraId="246674D4" w14:textId="77777777" w:rsidR="00E557F0" w:rsidRDefault="00F00D39">
      <w:pPr>
        <w:pStyle w:val="ProductList-ClauseHeading"/>
        <w:outlineLvl w:val="3"/>
      </w:pPr>
      <w:r>
        <w:t>4.6 SQL Server Enterprise Core și SQL Server Enterprise - Machine Learning Server pentru Windows și Machine Learning Server pentru Linux</w:t>
      </w:r>
    </w:p>
    <w:p w14:paraId="099C9EE5" w14:textId="77777777" w:rsidR="00E557F0" w:rsidRDefault="00F00D39">
      <w:pPr>
        <w:pStyle w:val="ProductList-Body"/>
      </w:pPr>
      <w:r>
        <w:t xml:space="preserve">Doar clienții care dețin servere cu licență să ruleze SQL Server Enterprise Core cu SA sau SQL Server Enterprise cu SA au dreptul să utilizeze actualizările la Machine Learning Server pentru Windows și Machine Learning Server pentru Linux puse la dispoziție după octombrie 2017. Clienții pot utiliza aceste actualizări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conform drepturilor de utilizare pentru SQL Server Enterprise Core și SQL Server Enterprise, respectiv. Clienții care licențiază SQL Server Enterprise în baza Modelului de licențiere Server/CAL trebuie să dețină și SA pentru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xml:space="preserve"> corespunzătoare în vederea obținerii acestui beneficiu. Dreptul de a utiliza aceste versiuni actualizate expiră când protecția SA a acestora expiră.</w:t>
      </w:r>
    </w:p>
    <w:p w14:paraId="58885B4E" w14:textId="77777777" w:rsidR="00E557F0" w:rsidRDefault="00E557F0">
      <w:pPr>
        <w:pStyle w:val="ProductList-Body"/>
      </w:pPr>
    </w:p>
    <w:p w14:paraId="0223AE4F" w14:textId="77777777" w:rsidR="00E557F0" w:rsidRDefault="00F00D39">
      <w:pPr>
        <w:pStyle w:val="ProductList-ClauseHeading"/>
        <w:outlineLvl w:val="3"/>
      </w:pPr>
      <w:r>
        <w:t>4.7 SQL Enterprise Core – Rularea Machine Learning Server pentru Hadoop</w:t>
      </w:r>
    </w:p>
    <w:p w14:paraId="2DE2C08D" w14:textId="77777777" w:rsidR="00E557F0" w:rsidRDefault="00F00D39">
      <w:pPr>
        <w:pStyle w:val="ProductList-Body"/>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SQL Server Enterprise Core pe care Clientul o deține cu protecție prin SA activă, Clientul poate să ruleze, în plus, Machine Learning Server pentru Hadoop pe maximum cinci </w:t>
      </w:r>
      <w:r>
        <w:fldChar w:fldCharType="begin"/>
      </w:r>
      <w:r>
        <w:instrText xml:space="preserve"> AutoTextList   \s NoStyle \t "Server înseamnă un sistem hardware fizic, capabil să ruleze produse software de tip server." </w:instrText>
      </w:r>
      <w:r>
        <w:fldChar w:fldCharType="separate"/>
      </w:r>
      <w:r>
        <w:rPr>
          <w:color w:val="0563C1"/>
        </w:rPr>
        <w:t>Servere</w:t>
      </w:r>
      <w:r>
        <w:fldChar w:fldCharType="end"/>
      </w:r>
      <w:r>
        <w:t xml:space="preserve"> dedicate utilizării de către Client numai împreună cu utilizarea cu licență a SQL Server Enterprise Core.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w:t>
      </w:r>
    </w:p>
    <w:p w14:paraId="6F01AF5F" w14:textId="77777777" w:rsidR="00E557F0" w:rsidRDefault="00E557F0">
      <w:pPr>
        <w:pStyle w:val="ProductList-Body"/>
      </w:pPr>
    </w:p>
    <w:p w14:paraId="2EB1D1AA" w14:textId="77777777" w:rsidR="00E557F0" w:rsidRDefault="00F00D39">
      <w:pPr>
        <w:pStyle w:val="ProductList-ClauseHeading"/>
        <w:outlineLvl w:val="3"/>
      </w:pPr>
      <w:r>
        <w:t>4.8 Utilizarea Power BI Report Server – SQL Server Enterprise Edition</w:t>
      </w:r>
    </w:p>
    <w:p w14:paraId="76C52DDD" w14:textId="77777777" w:rsidR="00E557F0" w:rsidRDefault="00F00D39">
      <w:pPr>
        <w:pStyle w:val="ProductList-Body"/>
      </w:pPr>
      <w:r>
        <w:t xml:space="preserve">Clientul poate rula Power BI Report Server </w:t>
      </w:r>
      <w:r>
        <w:fldChar w:fldCharType="begin"/>
      </w:r>
      <w:r>
        <w:instrText xml:space="preserve"> XE "Power BI Report Server " </w:instrText>
      </w:r>
      <w:r>
        <w:fldChar w:fldCharType="end"/>
      </w:r>
      <w:r>
        <w:t xml:space="preserve">software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 deținător al licenței</w:t>
      </w:r>
      <w:r>
        <w:fldChar w:fldCharType="end"/>
      </w:r>
      <w:r>
        <w:t xml:space="preserve"> sau în Azure. Clientul poate rula programul software pe un număr maxim de nucleuri, egal cu numărul de licențe nucleu pentru SQL Server Enterprise Edition cu protecție SA activă care sunt alocate serverului deținător al licenței, aplicabile unui minim de patru licențe nucleu per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În mod alternativ, dacă programul software este rulat în Azure, Clientul trebuie să aloce o licență nucleu SQL Server Enterprise Edition cu protecție SA activă per nuceu virtual, aplicabile unui minim de patru licențe nucleu per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Utilizarea intră în mod adițional, sub incidența termenilor aplicabili conținuți în contractul cu Clientul referitor la licențierea în funcție de volum.  O licență SL utilizator pentru Power BI Pro este necesară pentru a publica rapoarte Power BI partajate folosind Power BI Report Server. Dreptul expiră odată cu expirarea acoperirii prin SA a Clientului.  </w:t>
      </w:r>
    </w:p>
    <w:p w14:paraId="057D5F97" w14:textId="77777777" w:rsidR="00E557F0" w:rsidRDefault="00E557F0">
      <w:pPr>
        <w:pStyle w:val="ProductList-Body"/>
      </w:pPr>
    </w:p>
    <w:p w14:paraId="35C8D157" w14:textId="77777777" w:rsidR="00E557F0" w:rsidRDefault="00F00D39">
      <w:pPr>
        <w:pStyle w:val="ProductList-ClauseHeading"/>
        <w:outlineLvl w:val="3"/>
      </w:pPr>
      <w:r>
        <w:t>4.9 Actualizările de securitate complete</w:t>
      </w:r>
    </w:p>
    <w:p w14:paraId="7413B3E5" w14:textId="77777777" w:rsidR="00E557F0" w:rsidRDefault="00F00D39">
      <w:pPr>
        <w:pStyle w:val="ProductList-Body"/>
      </w:pPr>
      <w:r>
        <w:t xml:space="preserve">Consultați </w:t>
      </w:r>
      <w:hyperlink w:anchor="_Sec1282">
        <w:r>
          <w:rPr>
            <w:color w:val="00467F"/>
            <w:u w:val="single"/>
          </w:rPr>
          <w:t>Actualizările de securitate complete</w:t>
        </w:r>
      </w:hyperlink>
      <w:r>
        <w:t xml:space="preserve"> din Anexa B referitoare la achiziția și utilizarea actualizărilor de securitate complete.</w:t>
      </w:r>
    </w:p>
    <w:p w14:paraId="32E9485C" w14:textId="77777777" w:rsidR="00E557F0" w:rsidRDefault="00E557F0">
      <w:pPr>
        <w:pStyle w:val="ProductList-Body"/>
      </w:pPr>
    </w:p>
    <w:p w14:paraId="3A89C81D" w14:textId="77777777" w:rsidR="00E557F0" w:rsidRDefault="00F00D39">
      <w:pPr>
        <w:pStyle w:val="ProductList-ClauseHeading"/>
        <w:outlineLvl w:val="3"/>
      </w:pPr>
      <w:r>
        <w:t>4.10 SQL Server 2019 Enterprise Core – Actualizările funcțiilor Parallel Data Warehouse</w:t>
      </w:r>
    </w:p>
    <w:p w14:paraId="52CEE071" w14:textId="77777777" w:rsidR="00E557F0" w:rsidRDefault="00F00D39">
      <w:pPr>
        <w:pStyle w:val="ProductList-Body"/>
      </w:pPr>
      <w:r>
        <w:t>Clienții cu protecție SA sunt eligibili pentru lansări ale versiunilor actualizate ale programului Parallel Data Warehouse (de ex. versiuni actualizate ale aparatelor)  disponibile pe perioada dintre momentele lansărilor de versiuni cu schimbări majore ale produselor.</w:t>
      </w:r>
    </w:p>
    <w:p w14:paraId="65853C12" w14:textId="77777777" w:rsidR="00E557F0" w:rsidRDefault="00E557F0">
      <w:pPr>
        <w:pStyle w:val="ProductList-Body"/>
      </w:pPr>
    </w:p>
    <w:p w14:paraId="435E6365" w14:textId="77777777" w:rsidR="00E557F0" w:rsidRDefault="00F00D39">
      <w:pPr>
        <w:pStyle w:val="ProductList-ClauseHeading"/>
        <w:outlineLvl w:val="3"/>
      </w:pPr>
      <w:r>
        <w:t>4.11 Opțiunea de cumpărare definitivă pentru SQL Server în baza Enrollment for Application Platform - EAP</w:t>
      </w:r>
    </w:p>
    <w:p w14:paraId="1717DFE7" w14:textId="77777777" w:rsidR="00E557F0" w:rsidRDefault="00F00D39">
      <w:pPr>
        <w:pStyle w:val="ProductList-Body"/>
      </w:pPr>
      <w:r>
        <w:t xml:space="preserve">Clientul își poate reînnoi protecția prin SA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server/CAL pentru SQL Server Enterprise, dar singura opțiune de cumpărare definitivă la sfârșitul duratei înscrierii Clientului va viza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nucleu.</w:t>
      </w:r>
    </w:p>
    <w:p w14:paraId="09F55BF7" w14:textId="77777777" w:rsidR="00E557F0" w:rsidRDefault="00E557F0">
      <w:pPr>
        <w:pStyle w:val="PURBreadcrumb"/>
      </w:pPr>
    </w:p>
    <w:tbl>
      <w:tblPr>
        <w:tblStyle w:val="PURTable"/>
        <w:tblW w:w="0" w:type="dxa"/>
        <w:tblLook w:val="04A0" w:firstRow="1" w:lastRow="0" w:firstColumn="1" w:lastColumn="0" w:noHBand="0" w:noVBand="1"/>
      </w:tblPr>
      <w:tblGrid>
        <w:gridCol w:w="10916"/>
      </w:tblGrid>
      <w:tr w:rsidR="00E557F0" w14:paraId="38E528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D5CB4E" w14:textId="77777777" w:rsidR="00E557F0" w:rsidRDefault="00C377A2">
            <w:pPr>
              <w:pStyle w:val="ProductList-TableBody"/>
              <w:jc w:val="right"/>
            </w:pPr>
            <w:hyperlink w:anchor="_Sec842">
              <w:r w:rsidR="00F00D39">
                <w:rPr>
                  <w:color w:val="00467F"/>
                  <w:sz w:val="14"/>
                  <w:u w:val="single"/>
                </w:rPr>
                <w:t>Cuprins</w:t>
              </w:r>
            </w:hyperlink>
            <w:r w:rsidR="00F00D39">
              <w:rPr>
                <w:sz w:val="14"/>
              </w:rPr>
              <w:t>/</w:t>
            </w:r>
            <w:hyperlink w:anchor="_Sec549">
              <w:r w:rsidR="00F00D39">
                <w:rPr>
                  <w:color w:val="00467F"/>
                  <w:sz w:val="14"/>
                  <w:u w:val="single"/>
                </w:rPr>
                <w:t>Glosar</w:t>
              </w:r>
            </w:hyperlink>
            <w:r w:rsidR="00F00D39">
              <w:rPr>
                <w:sz w:val="14"/>
              </w:rPr>
              <w:t>/</w:t>
            </w:r>
            <w:hyperlink w:anchor="_Sec844">
              <w:r w:rsidR="00F00D39">
                <w:rPr>
                  <w:color w:val="00467F"/>
                  <w:sz w:val="14"/>
                  <w:u w:val="single"/>
                </w:rPr>
                <w:t>Index</w:t>
              </w:r>
            </w:hyperlink>
          </w:p>
        </w:tc>
      </w:tr>
    </w:tbl>
    <w:p w14:paraId="4A416E0D" w14:textId="77777777" w:rsidR="00E557F0" w:rsidRDefault="00E557F0">
      <w:pPr>
        <w:pStyle w:val="ProductList-Body"/>
      </w:pPr>
    </w:p>
    <w:p w14:paraId="4B27D06C" w14:textId="77777777" w:rsidR="00E557F0" w:rsidRDefault="00F00D39">
      <w:pPr>
        <w:pStyle w:val="ProductList-OfferingGroupHeading"/>
        <w:outlineLvl w:val="1"/>
      </w:pPr>
      <w:bookmarkStart w:id="129" w:name="_Sec615"/>
      <w:r>
        <w:t>System Center</w:t>
      </w:r>
      <w:bookmarkEnd w:id="129"/>
      <w:r>
        <w:fldChar w:fldCharType="begin"/>
      </w:r>
      <w:r>
        <w:instrText xml:space="preserve"> TC "</w:instrText>
      </w:r>
      <w:bookmarkStart w:id="130" w:name="_Toc52184405"/>
      <w:r>
        <w:instrText>System Center</w:instrText>
      </w:r>
      <w:bookmarkEnd w:id="130"/>
      <w:r>
        <w:instrText>" \l 2</w:instrText>
      </w:r>
      <w:r>
        <w:fldChar w:fldCharType="end"/>
      </w:r>
    </w:p>
    <w:p w14:paraId="5173A80F" w14:textId="77777777" w:rsidR="00E557F0" w:rsidRDefault="00F00D39">
      <w:pPr>
        <w:pStyle w:val="ProductList-Offering2HeadingNoBorder"/>
        <w:outlineLvl w:val="2"/>
      </w:pPr>
      <w:bookmarkStart w:id="131" w:name="_Sec642"/>
      <w:r>
        <w:t>System Center Server</w:t>
      </w:r>
      <w:bookmarkEnd w:id="131"/>
      <w:r>
        <w:fldChar w:fldCharType="begin"/>
      </w:r>
      <w:r>
        <w:instrText xml:space="preserve"> TC "</w:instrText>
      </w:r>
      <w:bookmarkStart w:id="132" w:name="_Toc52184406"/>
      <w:r>
        <w:instrText>System Center Server</w:instrText>
      </w:r>
      <w:bookmarkEnd w:id="132"/>
      <w:r>
        <w:instrText>" \l 3</w:instrText>
      </w:r>
      <w:r>
        <w:fldChar w:fldCharType="end"/>
      </w:r>
    </w:p>
    <w:p w14:paraId="5D0325B5" w14:textId="77777777" w:rsidR="00E557F0" w:rsidRDefault="00F00D39">
      <w:pPr>
        <w:pStyle w:val="ProductList-Offering1SubSection"/>
        <w:outlineLvl w:val="3"/>
      </w:pPr>
      <w:bookmarkStart w:id="133" w:name="_Sec689"/>
      <w:r>
        <w:t>1. Disponibilitatea programului</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E557F0" w14:paraId="7B670B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CA7DEC" w14:textId="77777777" w:rsidR="00E557F0" w:rsidRDefault="00F00D3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DB986" w14:textId="77777777" w:rsidR="00E557F0" w:rsidRDefault="00F00D3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32E02" w14:textId="77777777" w:rsidR="00E557F0" w:rsidRDefault="00F00D3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8E4E3" w14:textId="77777777" w:rsidR="00E557F0" w:rsidRDefault="00F00D3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189FE" w14:textId="77777777" w:rsidR="00E557F0" w:rsidRDefault="00F00D3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7B195" w14:textId="77777777" w:rsidR="00E557F0" w:rsidRDefault="00F00D3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498F1" w14:textId="77777777" w:rsidR="00E557F0" w:rsidRDefault="00F00D3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C1A1C" w14:textId="77777777" w:rsidR="00E557F0" w:rsidRDefault="00F00D3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285BB" w14:textId="77777777" w:rsidR="00E557F0" w:rsidRDefault="00F00D3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11D72" w14:textId="77777777" w:rsidR="00E557F0" w:rsidRDefault="00F00D3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34EF9" w14:textId="77777777" w:rsidR="00E557F0" w:rsidRDefault="00F00D3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94E8C" w14:textId="77777777" w:rsidR="00E557F0" w:rsidRDefault="00F00D3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557F0" w14:paraId="1ABCC8CD" w14:textId="77777777">
        <w:tc>
          <w:tcPr>
            <w:tcW w:w="4160" w:type="dxa"/>
            <w:tcBorders>
              <w:top w:val="single" w:sz="6" w:space="0" w:color="FFFFFF"/>
              <w:left w:val="none" w:sz="4" w:space="0" w:color="6E6E6E"/>
              <w:bottom w:val="dashed" w:sz="4" w:space="0" w:color="BFBFBF"/>
              <w:right w:val="none" w:sz="4" w:space="0" w:color="6E6E6E"/>
            </w:tcBorders>
          </w:tcPr>
          <w:p w14:paraId="3B23BD25" w14:textId="77777777" w:rsidR="00E557F0" w:rsidRDefault="00F00D39">
            <w:pPr>
              <w:pStyle w:val="ProductList-TableBody"/>
            </w:pPr>
            <w:r>
              <w:rPr>
                <w:color w:val="000000"/>
              </w:rPr>
              <w:t>Licență de management de server pentru System Center 2019 Datacenter (licențe nucleu cu 2 pachete)</w:t>
            </w:r>
            <w:r>
              <w:fldChar w:fldCharType="begin"/>
            </w:r>
            <w:r>
              <w:instrText xml:space="preserve"> XE "Licență de management de server pentru System Center 2019 Datacenter (licențe nucleu cu 2 pachete)"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1C1685" w14:textId="77777777" w:rsidR="00E557F0" w:rsidRDefault="00F00D3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198E39B" w14:textId="77777777" w:rsidR="00E557F0" w:rsidRDefault="00E557F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1606B60" w14:textId="77777777" w:rsidR="00E557F0" w:rsidRDefault="00F00D39">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B043950" w14:textId="77777777" w:rsidR="00E557F0" w:rsidRDefault="00F00D3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78587"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A9995"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2C79C"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0ADC0"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65ED0"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03704"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B6C0B"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557F0" w14:paraId="172174D2" w14:textId="77777777">
        <w:tc>
          <w:tcPr>
            <w:tcW w:w="4160" w:type="dxa"/>
            <w:tcBorders>
              <w:top w:val="dashed" w:sz="4" w:space="0" w:color="BFBFBF"/>
              <w:left w:val="none" w:sz="4" w:space="0" w:color="6E6E6E"/>
              <w:bottom w:val="dashed" w:sz="4" w:space="0" w:color="BFBFBF"/>
              <w:right w:val="none" w:sz="4" w:space="0" w:color="6E6E6E"/>
            </w:tcBorders>
          </w:tcPr>
          <w:p w14:paraId="57701C0A" w14:textId="77777777" w:rsidR="00E557F0" w:rsidRDefault="00F00D39">
            <w:pPr>
              <w:pStyle w:val="ProductList-TableBody"/>
            </w:pPr>
            <w:r>
              <w:t>Licență de management de server pentru System Center 2019 Datacenter (licențe nucleu cu 16 pachete)</w:t>
            </w:r>
            <w:r>
              <w:fldChar w:fldCharType="begin"/>
            </w:r>
            <w:r>
              <w:instrText xml:space="preserve"> XE "Licență de management de server pentru System Center 2019 Datacenter (licențe nucleu cu 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F094FC" w14:textId="77777777" w:rsidR="00E557F0" w:rsidRDefault="00F00D3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29049DB" w14:textId="77777777" w:rsidR="00E557F0" w:rsidRDefault="00E557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6E4D3F" w14:textId="77777777" w:rsidR="00E557F0" w:rsidRDefault="00F00D39">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6964FF1" w14:textId="77777777" w:rsidR="00E557F0" w:rsidRDefault="00F00D3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59329"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B7817"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AEF49"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A90C6"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0B9D2"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5887A"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18C55"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557F0" w14:paraId="78712B9C" w14:textId="77777777">
        <w:tc>
          <w:tcPr>
            <w:tcW w:w="4160" w:type="dxa"/>
            <w:tcBorders>
              <w:top w:val="dashed" w:sz="4" w:space="0" w:color="BFBFBF"/>
              <w:left w:val="none" w:sz="4" w:space="0" w:color="6E6E6E"/>
              <w:bottom w:val="dashed" w:sz="4" w:space="0" w:color="BFBFBF"/>
              <w:right w:val="none" w:sz="4" w:space="0" w:color="6E6E6E"/>
            </w:tcBorders>
          </w:tcPr>
          <w:p w14:paraId="798B4AE4" w14:textId="77777777" w:rsidR="00E557F0" w:rsidRDefault="00F00D39">
            <w:pPr>
              <w:pStyle w:val="ProductList-TableBody"/>
            </w:pPr>
            <w:r>
              <w:rPr>
                <w:color w:val="000000"/>
              </w:rPr>
              <w:t>Licență de management de server pentru System Center 2019 Standard (licențe nucleu cu 2 pachete)</w:t>
            </w:r>
            <w:r>
              <w:fldChar w:fldCharType="begin"/>
            </w:r>
            <w:r>
              <w:instrText xml:space="preserve"> XE "Licență de management de server pentru System Center 2019 Standard (licențe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C50C47" w14:textId="77777777" w:rsidR="00E557F0" w:rsidRDefault="00F00D3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574FEF1" w14:textId="77777777" w:rsidR="00E557F0" w:rsidRDefault="00E557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656D32" w14:textId="77777777" w:rsidR="00E557F0" w:rsidRDefault="00F00D39">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21AE490" w14:textId="77777777" w:rsidR="00E557F0" w:rsidRDefault="00F00D3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F5A81"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FD9D0"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3B6F6"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ED042"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86C77"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5C7B4"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B2041"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557F0" w14:paraId="78D3D73E" w14:textId="77777777">
        <w:tc>
          <w:tcPr>
            <w:tcW w:w="4160" w:type="dxa"/>
            <w:tcBorders>
              <w:top w:val="dashed" w:sz="4" w:space="0" w:color="BFBFBF"/>
              <w:left w:val="none" w:sz="4" w:space="0" w:color="6E6E6E"/>
              <w:bottom w:val="none" w:sz="4" w:space="0" w:color="BFBFBF"/>
              <w:right w:val="none" w:sz="4" w:space="0" w:color="6E6E6E"/>
            </w:tcBorders>
          </w:tcPr>
          <w:p w14:paraId="28A3033F" w14:textId="77777777" w:rsidR="00E557F0" w:rsidRDefault="00F00D39">
            <w:pPr>
              <w:pStyle w:val="ProductList-TableBody"/>
            </w:pPr>
            <w:r>
              <w:t>Licență de management de server pentru System Center 2019 Standard (licențe nucleu cu 16 pachete)</w:t>
            </w:r>
            <w:r>
              <w:fldChar w:fldCharType="begin"/>
            </w:r>
            <w:r>
              <w:instrText xml:space="preserve"> XE "Licență de management de server pentru System Center 2019 Standard (licențe nucleu cu 16 pachete)"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0C0603B" w14:textId="77777777" w:rsidR="00E557F0" w:rsidRDefault="00F00D39">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3F3870D4" w14:textId="77777777" w:rsidR="00E557F0" w:rsidRDefault="00E557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34D5419" w14:textId="77777777" w:rsidR="00E557F0" w:rsidRDefault="00F00D39">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8A0302D" w14:textId="77777777" w:rsidR="00E557F0" w:rsidRDefault="00F00D3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51A2C"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9CC26"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99030"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D7F17"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186B8"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A3A3A"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8A6CC"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71F55E88" w14:textId="77777777" w:rsidR="00E557F0" w:rsidRDefault="00F00D39">
      <w:pPr>
        <w:pStyle w:val="ProductList-Offering1SubSection"/>
        <w:outlineLvl w:val="3"/>
      </w:pPr>
      <w:bookmarkStart w:id="134" w:name="_Sec744"/>
      <w:r>
        <w:t>2. Condițiile produsului</w:t>
      </w:r>
      <w:bookmarkEnd w:id="134"/>
    </w:p>
    <w:tbl>
      <w:tblPr>
        <w:tblStyle w:val="PURTable"/>
        <w:tblW w:w="0" w:type="dxa"/>
        <w:tblLook w:val="04A0" w:firstRow="1" w:lastRow="0" w:firstColumn="1" w:lastColumn="0" w:noHBand="0" w:noVBand="1"/>
      </w:tblPr>
      <w:tblGrid>
        <w:gridCol w:w="3626"/>
        <w:gridCol w:w="3656"/>
        <w:gridCol w:w="3634"/>
      </w:tblGrid>
      <w:tr w:rsidR="00E557F0" w14:paraId="5F1F08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D386EBB" w14:textId="77777777" w:rsidR="00E557F0" w:rsidRDefault="00F00D3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28FCE85B" w14:textId="77777777" w:rsidR="00E557F0" w:rsidRDefault="00F00D3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96ABE9B" w14:textId="77777777" w:rsidR="00E557F0" w:rsidRDefault="00F00D39">
            <w:pPr>
              <w:pStyle w:val="ProductList-TableBody"/>
            </w:pPr>
            <w:r>
              <w:rPr>
                <w:color w:val="404040"/>
              </w:rPr>
              <w:t>Ediții de downgrade: neaplicabil</w:t>
            </w:r>
          </w:p>
        </w:tc>
      </w:tr>
      <w:tr w:rsidR="00E557F0" w14:paraId="769331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634A5" w14:textId="77777777" w:rsidR="00E557F0" w:rsidRDefault="00F00D3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E730F" w14:textId="77777777" w:rsidR="00E557F0" w:rsidRDefault="00F00D3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38B0ED7A" w14:textId="77777777" w:rsidR="00E557F0" w:rsidRDefault="00F00D3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E557F0" w14:paraId="23999C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CF59B" w14:textId="77777777" w:rsidR="00E557F0" w:rsidRDefault="00F00D3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6FAC6" w14:textId="77777777" w:rsidR="00E557F0" w:rsidRDefault="00F00D3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F5200" w14:textId="77777777" w:rsidR="00E557F0" w:rsidRDefault="00F00D39">
            <w:pPr>
              <w:pStyle w:val="ProductList-TableBody"/>
            </w:pPr>
            <w:r>
              <w:rPr>
                <w:color w:val="404040"/>
              </w:rPr>
              <w:t>Eligibil pentru reducere: neaplicabil</w:t>
            </w:r>
          </w:p>
        </w:tc>
      </w:tr>
      <w:tr w:rsidR="00E557F0" w14:paraId="6BF8C2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A0DF8" w14:textId="77777777" w:rsidR="00E557F0" w:rsidRDefault="00F00D3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6BAD6" w14:textId="77777777" w:rsidR="00E557F0" w:rsidRDefault="00F00D3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A721E" w14:textId="77777777" w:rsidR="00E557F0" w:rsidRDefault="00F00D39">
            <w:pPr>
              <w:pStyle w:val="ProductList-TableBody"/>
            </w:pPr>
            <w:r>
              <w:rPr>
                <w:color w:val="404040"/>
              </w:rPr>
              <w:t>Eligibil pentru true-up: Neaplicabil</w:t>
            </w:r>
          </w:p>
        </w:tc>
      </w:tr>
      <w:tr w:rsidR="00E557F0" w14:paraId="3DA3A7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DDE97" w14:textId="77777777" w:rsidR="00E557F0" w:rsidRDefault="00F00D3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1287C" w14:textId="77777777" w:rsidR="00E557F0" w:rsidRDefault="00E557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B10E3" w14:textId="77777777" w:rsidR="00E557F0" w:rsidRDefault="00E557F0">
            <w:pPr>
              <w:pStyle w:val="ProductList-TableBody"/>
            </w:pPr>
          </w:p>
        </w:tc>
      </w:tr>
    </w:tbl>
    <w:p w14:paraId="4A54842A" w14:textId="77777777" w:rsidR="00E557F0" w:rsidRDefault="00E557F0">
      <w:pPr>
        <w:pStyle w:val="ProductList-Body"/>
      </w:pPr>
    </w:p>
    <w:p w14:paraId="275F1C65" w14:textId="77777777" w:rsidR="00E557F0" w:rsidRDefault="00F00D39">
      <w:pPr>
        <w:pStyle w:val="ProductList-Offering1SubSection"/>
        <w:outlineLvl w:val="3"/>
      </w:pPr>
      <w:bookmarkStart w:id="135" w:name="_Sec797"/>
      <w:r>
        <w:t>3. Drepturile de utilizare</w:t>
      </w:r>
      <w:bookmarkEnd w:id="135"/>
    </w:p>
    <w:tbl>
      <w:tblPr>
        <w:tblStyle w:val="PURTable"/>
        <w:tblW w:w="0" w:type="dxa"/>
        <w:tblLook w:val="04A0" w:firstRow="1" w:lastRow="0" w:firstColumn="1" w:lastColumn="0" w:noHBand="0" w:noVBand="1"/>
      </w:tblPr>
      <w:tblGrid>
        <w:gridCol w:w="3639"/>
        <w:gridCol w:w="3633"/>
        <w:gridCol w:w="3644"/>
      </w:tblGrid>
      <w:tr w:rsidR="00E557F0" w14:paraId="3355DF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D12011" w14:textId="77777777" w:rsidR="00E557F0" w:rsidRDefault="00F00D3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1FC7E9B2" w14:textId="77777777" w:rsidR="00E557F0" w:rsidRDefault="00F00D3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5D0A02" w14:textId="77777777" w:rsidR="00E557F0" w:rsidRDefault="00F00D39">
            <w:pPr>
              <w:pStyle w:val="ProductList-TableBody"/>
            </w:pPr>
            <w:r>
              <w:rPr>
                <w:color w:val="404040"/>
              </w:rPr>
              <w:t>Produse software suplimentare: Neaplicabil</w:t>
            </w:r>
          </w:p>
        </w:tc>
      </w:tr>
      <w:tr w:rsidR="00E557F0" w14:paraId="5EAF32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60D09" w14:textId="77777777" w:rsidR="00E557F0" w:rsidRDefault="00F00D3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ED27B" w14:textId="77777777" w:rsidR="00E557F0" w:rsidRDefault="00F00D39">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61ADAC13" w14:textId="77777777" w:rsidR="00E557F0" w:rsidRDefault="00F00D39">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E557F0" w14:paraId="4893C015" w14:textId="77777777">
        <w:tc>
          <w:tcPr>
            <w:tcW w:w="4040" w:type="dxa"/>
            <w:tcBorders>
              <w:top w:val="single" w:sz="4" w:space="0" w:color="000000"/>
              <w:left w:val="single" w:sz="4" w:space="0" w:color="000000"/>
              <w:bottom w:val="single" w:sz="4" w:space="0" w:color="000000"/>
              <w:right w:val="single" w:sz="4" w:space="0" w:color="000000"/>
            </w:tcBorders>
          </w:tcPr>
          <w:p w14:paraId="023679F9" w14:textId="77777777" w:rsidR="00E557F0" w:rsidRDefault="00F00D3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2085D" w14:textId="77777777" w:rsidR="00E557F0" w:rsidRDefault="00E557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7DFDC" w14:textId="77777777" w:rsidR="00E557F0" w:rsidRDefault="00E557F0">
            <w:pPr>
              <w:pStyle w:val="ProductList-TableBody"/>
            </w:pPr>
          </w:p>
        </w:tc>
      </w:tr>
    </w:tbl>
    <w:p w14:paraId="673CB234" w14:textId="77777777" w:rsidR="00E557F0" w:rsidRDefault="00E557F0">
      <w:pPr>
        <w:pStyle w:val="ProductList-Body"/>
      </w:pPr>
    </w:p>
    <w:p w14:paraId="1E8D6729" w14:textId="77777777" w:rsidR="00E557F0" w:rsidRDefault="00F00D39">
      <w:pPr>
        <w:pStyle w:val="ProductList-ClauseHeading"/>
        <w:outlineLvl w:val="4"/>
      </w:pPr>
      <w:r>
        <w:t>3.1 Licența de management – System Center 2019 Standard</w:t>
      </w:r>
    </w:p>
    <w:tbl>
      <w:tblPr>
        <w:tblStyle w:val="PURTable"/>
        <w:tblW w:w="0" w:type="dxa"/>
        <w:tblLook w:val="04A0" w:firstRow="1" w:lastRow="0" w:firstColumn="1" w:lastColumn="0" w:noHBand="0" w:noVBand="1"/>
      </w:tblPr>
      <w:tblGrid>
        <w:gridCol w:w="3672"/>
        <w:gridCol w:w="3673"/>
        <w:gridCol w:w="3571"/>
      </w:tblGrid>
      <w:tr w:rsidR="00E557F0" w14:paraId="1A1114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BB4372" w14:textId="77777777" w:rsidR="00E557F0" w:rsidRDefault="00F00D39">
            <w:pPr>
              <w:pStyle w:val="ProductList-TableBody"/>
            </w:pPr>
            <w:r>
              <w:t>Licența de management pentru server</w:t>
            </w:r>
          </w:p>
        </w:tc>
        <w:tc>
          <w:tcPr>
            <w:tcW w:w="4040" w:type="dxa"/>
            <w:tcBorders>
              <w:top w:val="single" w:sz="18" w:space="0" w:color="0072C6"/>
              <w:left w:val="single" w:sz="4" w:space="0" w:color="000000"/>
              <w:bottom w:val="single" w:sz="4" w:space="0" w:color="000000"/>
              <w:right w:val="none" w:sz="4" w:space="0" w:color="000000"/>
            </w:tcBorders>
          </w:tcPr>
          <w:p w14:paraId="7817450D" w14:textId="77777777" w:rsidR="00E557F0" w:rsidRDefault="00F00D39">
            <w:pPr>
              <w:pStyle w:val="ProductList-TableBody"/>
            </w:pPr>
            <w:r>
              <w:t>Licență de management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2FC0FF5B" w14:textId="77777777" w:rsidR="00E557F0" w:rsidRDefault="00E557F0">
            <w:pPr>
              <w:pStyle w:val="ProductList-TableBody"/>
            </w:pPr>
          </w:p>
        </w:tc>
      </w:tr>
    </w:tbl>
    <w:p w14:paraId="1C581F5F" w14:textId="77777777" w:rsidR="00E557F0" w:rsidRDefault="00E557F0">
      <w:pPr>
        <w:pStyle w:val="ProductList-Body"/>
      </w:pPr>
    </w:p>
    <w:p w14:paraId="7BB82EA3" w14:textId="77777777" w:rsidR="00E557F0" w:rsidRDefault="00F00D39">
      <w:pPr>
        <w:pStyle w:val="ProductList-ClauseHeading"/>
        <w:outlineLvl w:val="4"/>
      </w:pPr>
      <w:r>
        <w:t>3.2 Licența de management – System Center 2019 Datacenter</w:t>
      </w:r>
    </w:p>
    <w:tbl>
      <w:tblPr>
        <w:tblStyle w:val="PURTable"/>
        <w:tblW w:w="0" w:type="dxa"/>
        <w:tblLook w:val="04A0" w:firstRow="1" w:lastRow="0" w:firstColumn="1" w:lastColumn="0" w:noHBand="0" w:noVBand="1"/>
      </w:tblPr>
      <w:tblGrid>
        <w:gridCol w:w="3672"/>
        <w:gridCol w:w="3673"/>
        <w:gridCol w:w="3571"/>
      </w:tblGrid>
      <w:tr w:rsidR="00E557F0" w14:paraId="53E8EE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E22D15" w14:textId="77777777" w:rsidR="00E557F0" w:rsidRDefault="00F00D39">
            <w:pPr>
              <w:pStyle w:val="ProductList-TableBody"/>
            </w:pPr>
            <w:r>
              <w:t>Licența de management pentru server</w:t>
            </w:r>
          </w:p>
        </w:tc>
        <w:tc>
          <w:tcPr>
            <w:tcW w:w="4040" w:type="dxa"/>
            <w:tcBorders>
              <w:top w:val="single" w:sz="18" w:space="0" w:color="0072C6"/>
              <w:left w:val="single" w:sz="4" w:space="0" w:color="000000"/>
              <w:bottom w:val="single" w:sz="4" w:space="0" w:color="000000"/>
              <w:right w:val="none" w:sz="4" w:space="0" w:color="000000"/>
            </w:tcBorders>
          </w:tcPr>
          <w:p w14:paraId="76E860DB" w14:textId="77777777" w:rsidR="00E557F0" w:rsidRDefault="00F00D39">
            <w:pPr>
              <w:pStyle w:val="ProductList-TableBody"/>
            </w:pPr>
            <w:r>
              <w:t>Licență de management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4BD8B6C8" w14:textId="77777777" w:rsidR="00E557F0" w:rsidRDefault="00E557F0">
            <w:pPr>
              <w:pStyle w:val="ProductList-TableBody"/>
            </w:pPr>
          </w:p>
        </w:tc>
      </w:tr>
    </w:tbl>
    <w:p w14:paraId="2A258C66" w14:textId="77777777" w:rsidR="00E557F0" w:rsidRDefault="00E557F0">
      <w:pPr>
        <w:pStyle w:val="ProductList-Body"/>
      </w:pPr>
    </w:p>
    <w:p w14:paraId="7D87DDC6" w14:textId="77777777" w:rsidR="00E557F0" w:rsidRDefault="00F00D39">
      <w:pPr>
        <w:pStyle w:val="ProductList-ClauseHeading"/>
        <w:outlineLvl w:val="4"/>
      </w:pPr>
      <w:r>
        <w:t>3.3 Utilizarea System Center Endpoint Protection cu Azure Security Center sau Microsoft Defender Advanced Threat Protection pentru servere</w:t>
      </w:r>
    </w:p>
    <w:p w14:paraId="6053E206" w14:textId="77777777" w:rsidR="00E557F0" w:rsidRDefault="00F00D39">
      <w:pPr>
        <w:pStyle w:val="ProductList-Body"/>
      </w:pPr>
      <w:r>
        <w:t xml:space="preserve">Clientul poate utiliza System Center Endpoint Protection pentru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pe care le protejează prin folosirea nivelului Standard al software-ului Azure Security Center</w:t>
      </w:r>
      <w:r>
        <w:fldChar w:fldCharType="begin"/>
      </w:r>
      <w:r>
        <w:instrText xml:space="preserve"> XE "Azure Security Center" </w:instrText>
      </w:r>
      <w:r>
        <w:fldChar w:fldCharType="end"/>
      </w:r>
      <w:r>
        <w:t xml:space="preserve"> sau Microsoft Defender Advanced Threat Protection pentru servere</w:t>
      </w:r>
      <w:r>
        <w:fldChar w:fldCharType="begin"/>
      </w:r>
      <w:r>
        <w:instrText xml:space="preserve"> XE "Microsoft Defender Advanced Threat Protection pentru servere" </w:instrText>
      </w:r>
      <w:r>
        <w:fldChar w:fldCharType="end"/>
      </w:r>
      <w:r>
        <w:t xml:space="preserve">. Termenii licenței pentru System Center, cu modificările din prezentul document, reglementează această utilizare.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gestionate pot rula pe servere partajate sau dedicate. Clientul nu are obligația de a achiziționa și de a aloca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System Center pentru această utilizare limitată.</w:t>
      </w:r>
    </w:p>
    <w:p w14:paraId="0D12EC01" w14:textId="77777777" w:rsidR="00E557F0" w:rsidRDefault="00E557F0">
      <w:pPr>
        <w:pStyle w:val="ProductList-Body"/>
      </w:pPr>
    </w:p>
    <w:p w14:paraId="29F4A474" w14:textId="77777777" w:rsidR="00E557F0" w:rsidRDefault="00F00D39">
      <w:pPr>
        <w:pStyle w:val="ProductList-ClauseHeading"/>
        <w:outlineLvl w:val="4"/>
      </w:pPr>
      <w:r>
        <w:t>3.4 Tehnologia SQL Server</w:t>
      </w:r>
    </w:p>
    <w:p w14:paraId="2955B18F" w14:textId="77777777" w:rsidR="00E557F0" w:rsidRDefault="00F00D39">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5789965C" w14:textId="77777777" w:rsidR="00E557F0" w:rsidRDefault="00E557F0">
      <w:pPr>
        <w:pStyle w:val="ProductList-Body"/>
      </w:pPr>
    </w:p>
    <w:p w14:paraId="545A3857" w14:textId="77777777" w:rsidR="00E557F0" w:rsidRDefault="00F00D39">
      <w:pPr>
        <w:pStyle w:val="ProductList-ClauseHeading"/>
        <w:outlineLvl w:val="4"/>
      </w:pPr>
      <w:r>
        <w:t>3.5 Windows Server Containers</w:t>
      </w:r>
    </w:p>
    <w:p w14:paraId="2430312E" w14:textId="77777777" w:rsidR="00E557F0" w:rsidRDefault="00F00D39">
      <w:pPr>
        <w:pStyle w:val="ProductList-Body"/>
      </w:pPr>
      <w:r>
        <w:t xml:space="preserve">Clientul poate să gestioneze în același timp un număr nelimitat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ca Instanțe de </w:t>
      </w:r>
      <w:r>
        <w:fldChar w:fldCharType="begin"/>
      </w:r>
      <w:r>
        <w:instrText xml:space="preserve"> AutoTextList   \s NoStyle \t "Windows Server Container este o funcție a produsului software Windows Server." </w:instrText>
      </w:r>
      <w:r>
        <w:fldChar w:fldCharType="separate"/>
      </w:r>
      <w:r>
        <w:rPr>
          <w:color w:val="0563C1"/>
        </w:rPr>
        <w:t>Windows Server Containers</w:t>
      </w:r>
      <w:r>
        <w:fldChar w:fldCharType="end"/>
      </w:r>
      <w:r>
        <w:t xml:space="preserve">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w:t>
      </w:r>
    </w:p>
    <w:p w14:paraId="67DB87CD" w14:textId="77777777" w:rsidR="00E557F0" w:rsidRDefault="00F00D39">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38"/>
        <w:gridCol w:w="3644"/>
        <w:gridCol w:w="3634"/>
      </w:tblGrid>
      <w:tr w:rsidR="00E557F0" w14:paraId="646FC7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F5B85C" w14:textId="77777777" w:rsidR="00E557F0" w:rsidRDefault="00F00D3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CAE890C" w14:textId="77777777" w:rsidR="00E557F0" w:rsidRDefault="00F00D39">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CC734A" w14:textId="77777777" w:rsidR="00E557F0" w:rsidRDefault="00F00D39">
            <w:pPr>
              <w:pStyle w:val="ProductList-TableBody"/>
            </w:pPr>
            <w:r>
              <w:rPr>
                <w:color w:val="404040"/>
              </w:rPr>
              <w:t>Drepturi în caz de avarie: Neaplicabil</w:t>
            </w:r>
          </w:p>
        </w:tc>
      </w:tr>
      <w:tr w:rsidR="00E557F0" w14:paraId="1A22E11E" w14:textId="77777777">
        <w:tc>
          <w:tcPr>
            <w:tcW w:w="4040" w:type="dxa"/>
            <w:tcBorders>
              <w:top w:val="single" w:sz="4" w:space="0" w:color="000000"/>
              <w:left w:val="single" w:sz="4" w:space="0" w:color="000000"/>
              <w:bottom w:val="single" w:sz="4" w:space="0" w:color="000000"/>
              <w:right w:val="single" w:sz="4" w:space="0" w:color="000000"/>
            </w:tcBorders>
          </w:tcPr>
          <w:p w14:paraId="2F3B0B1C" w14:textId="77777777" w:rsidR="00E557F0" w:rsidRDefault="00F00D39">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 (doar Mobilitatea licențelor prin SA)</w:t>
            </w:r>
          </w:p>
        </w:tc>
        <w:tc>
          <w:tcPr>
            <w:tcW w:w="4040" w:type="dxa"/>
            <w:tcBorders>
              <w:top w:val="single" w:sz="4" w:space="0" w:color="000000"/>
              <w:left w:val="single" w:sz="4" w:space="0" w:color="000000"/>
              <w:bottom w:val="single" w:sz="4" w:space="0" w:color="000000"/>
              <w:right w:val="single" w:sz="4" w:space="0" w:color="000000"/>
            </w:tcBorders>
          </w:tcPr>
          <w:p w14:paraId="07260180" w14:textId="77777777" w:rsidR="00E557F0" w:rsidRDefault="00F00D39">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6">
              <w:r>
                <w:rPr>
                  <w:color w:val="00467F"/>
                  <w:u w:val="single"/>
                </w:rPr>
                <w:t>Lista de produse – Octombrie 2013</w:t>
              </w:r>
            </w:hyperlink>
            <w:r>
              <w:t xml:space="preserve">, </w:t>
            </w:r>
            <w:hyperlink r:id="rId57">
              <w:r>
                <w:rPr>
                  <w:color w:val="00467F"/>
                  <w:u w:val="single"/>
                </w:rPr>
                <w:t>Termenii pentru produse – Octombrie 2016</w:t>
              </w:r>
            </w:hyperlink>
            <w:r>
              <w:t xml:space="preserve"> și </w:t>
            </w:r>
            <w:hyperlink r:id="rId58">
              <w:r>
                <w:rPr>
                  <w:color w:val="00467F"/>
                  <w:u w:val="single"/>
                </w:rPr>
                <w:t>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4342F" w14:textId="77777777" w:rsidR="00E557F0" w:rsidRDefault="00F00D39">
            <w:pPr>
              <w:pStyle w:val="ProductList-TableBody"/>
            </w:pPr>
            <w:r>
              <w:rPr>
                <w:color w:val="404040"/>
              </w:rPr>
              <w:t>Drepturi de utilizare la distanță: neaplicabil</w:t>
            </w:r>
          </w:p>
        </w:tc>
      </w:tr>
      <w:tr w:rsidR="00E557F0" w14:paraId="54C037EC" w14:textId="77777777">
        <w:tc>
          <w:tcPr>
            <w:tcW w:w="4040" w:type="dxa"/>
            <w:tcBorders>
              <w:top w:val="single" w:sz="4" w:space="0" w:color="000000"/>
              <w:left w:val="single" w:sz="4" w:space="0" w:color="000000"/>
              <w:bottom w:val="single" w:sz="4" w:space="0" w:color="000000"/>
              <w:right w:val="single" w:sz="4" w:space="0" w:color="000000"/>
            </w:tcBorders>
          </w:tcPr>
          <w:p w14:paraId="472300E8" w14:textId="77777777" w:rsidR="00E557F0" w:rsidRDefault="00F00D39">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6A949" w14:textId="77777777" w:rsidR="00E557F0" w:rsidRDefault="00F00D3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929AA" w14:textId="77777777" w:rsidR="00E557F0" w:rsidRDefault="00E557F0">
            <w:pPr>
              <w:pStyle w:val="ProductList-TableBody"/>
            </w:pPr>
          </w:p>
        </w:tc>
      </w:tr>
    </w:tbl>
    <w:p w14:paraId="6D2E386A" w14:textId="77777777" w:rsidR="00E557F0" w:rsidRDefault="00E557F0">
      <w:pPr>
        <w:pStyle w:val="ProductList-Body"/>
      </w:pPr>
    </w:p>
    <w:p w14:paraId="213738FD" w14:textId="77777777" w:rsidR="00E557F0" w:rsidRDefault="00E557F0">
      <w:pPr>
        <w:pStyle w:val="ProductList-Body"/>
        <w:jc w:val="right"/>
      </w:pPr>
    </w:p>
    <w:tbl>
      <w:tblPr>
        <w:tblStyle w:val="PURTable"/>
        <w:tblW w:w="0" w:type="dxa"/>
        <w:tblLook w:val="04A0" w:firstRow="1" w:lastRow="0" w:firstColumn="1" w:lastColumn="0" w:noHBand="0" w:noVBand="1"/>
      </w:tblPr>
      <w:tblGrid>
        <w:gridCol w:w="10916"/>
      </w:tblGrid>
      <w:tr w:rsidR="00E557F0" w14:paraId="240080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920CC3" w14:textId="77777777" w:rsidR="00E557F0" w:rsidRDefault="00C377A2">
            <w:pPr>
              <w:pStyle w:val="ProductList-TableBody"/>
              <w:jc w:val="right"/>
            </w:pPr>
            <w:hyperlink w:anchor="_Sec842">
              <w:r w:rsidR="00F00D39">
                <w:rPr>
                  <w:color w:val="00467F"/>
                  <w:sz w:val="14"/>
                  <w:u w:val="single"/>
                </w:rPr>
                <w:t>Cuprins</w:t>
              </w:r>
            </w:hyperlink>
            <w:r w:rsidR="00F00D39">
              <w:rPr>
                <w:sz w:val="14"/>
              </w:rPr>
              <w:t>/</w:t>
            </w:r>
            <w:hyperlink w:anchor="_Sec549">
              <w:r w:rsidR="00F00D39">
                <w:rPr>
                  <w:color w:val="00467F"/>
                  <w:sz w:val="14"/>
                  <w:u w:val="single"/>
                </w:rPr>
                <w:t>Glosar</w:t>
              </w:r>
            </w:hyperlink>
            <w:r w:rsidR="00F00D39">
              <w:rPr>
                <w:sz w:val="14"/>
              </w:rPr>
              <w:t>/</w:t>
            </w:r>
            <w:hyperlink w:anchor="_Sec844">
              <w:r w:rsidR="00F00D39">
                <w:rPr>
                  <w:color w:val="00467F"/>
                  <w:sz w:val="14"/>
                  <w:u w:val="single"/>
                </w:rPr>
                <w:t>Index</w:t>
              </w:r>
            </w:hyperlink>
          </w:p>
        </w:tc>
      </w:tr>
    </w:tbl>
    <w:p w14:paraId="42465C7E" w14:textId="77777777" w:rsidR="00E557F0" w:rsidRDefault="00E557F0">
      <w:pPr>
        <w:pStyle w:val="ProductList-Body"/>
      </w:pPr>
    </w:p>
    <w:p w14:paraId="20571DCD" w14:textId="77777777" w:rsidR="00E557F0" w:rsidRDefault="00F00D39">
      <w:pPr>
        <w:pStyle w:val="ProductList-Offering2HeadingNoBorder"/>
        <w:outlineLvl w:val="2"/>
      </w:pPr>
      <w:bookmarkStart w:id="137" w:name="_Sec644"/>
      <w:r>
        <w:t>Microsoft Endpoint Configuration Manager (denumit înainte, System Center Configuration Manager)</w:t>
      </w:r>
      <w:bookmarkEnd w:id="137"/>
      <w:r>
        <w:fldChar w:fldCharType="begin"/>
      </w:r>
      <w:r>
        <w:instrText xml:space="preserve"> TC "</w:instrText>
      </w:r>
      <w:bookmarkStart w:id="138" w:name="_Toc52184407"/>
      <w:r>
        <w:instrText>Microsoft Endpoint Configuration Manager (denumit înainte, System Center Configuration Manager)</w:instrText>
      </w:r>
      <w:bookmarkEnd w:id="138"/>
      <w:r>
        <w:instrText>" \l 3</w:instrText>
      </w:r>
      <w:r>
        <w:fldChar w:fldCharType="end"/>
      </w:r>
    </w:p>
    <w:p w14:paraId="491EF4A6" w14:textId="77777777" w:rsidR="00E557F0" w:rsidRDefault="00F00D39">
      <w:pPr>
        <w:pStyle w:val="ProductList-Offering1SubSection"/>
        <w:outlineLvl w:val="3"/>
      </w:pPr>
      <w:bookmarkStart w:id="139" w:name="_Sec691"/>
      <w:r>
        <w:t>1. Disponibilitatea programului</w:t>
      </w:r>
      <w:bookmarkEnd w:id="139"/>
    </w:p>
    <w:p w14:paraId="439C6077" w14:textId="77777777" w:rsidR="00E557F0" w:rsidRDefault="00E557F0">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E557F0" w14:paraId="5353CE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2D9F1A" w14:textId="77777777" w:rsidR="00E557F0" w:rsidRDefault="00F00D39">
            <w:pPr>
              <w:pStyle w:val="ProductList-TableBody"/>
            </w:pPr>
            <w:r>
              <w:rPr>
                <w:color w:val="FFFFFF"/>
              </w:rPr>
              <w:t>Produsele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D9B89" w14:textId="77777777" w:rsidR="00E557F0" w:rsidRDefault="00F00D3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84B09D" w14:textId="77777777" w:rsidR="00E557F0" w:rsidRDefault="00F00D3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82258" w14:textId="77777777" w:rsidR="00E557F0" w:rsidRDefault="00F00D3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A635B" w14:textId="77777777" w:rsidR="00E557F0" w:rsidRDefault="00F00D3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28EA6" w14:textId="77777777" w:rsidR="00E557F0" w:rsidRDefault="00F00D3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7420F" w14:textId="77777777" w:rsidR="00E557F0" w:rsidRDefault="00F00D3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E056E" w14:textId="77777777" w:rsidR="00E557F0" w:rsidRDefault="00F00D3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3077B" w14:textId="77777777" w:rsidR="00E557F0" w:rsidRDefault="00F00D3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2CE35" w14:textId="77777777" w:rsidR="00E557F0" w:rsidRDefault="00F00D3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D768A" w14:textId="77777777" w:rsidR="00E557F0" w:rsidRDefault="00F00D3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930D9" w14:textId="77777777" w:rsidR="00E557F0" w:rsidRDefault="00F00D3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557F0" w14:paraId="4EB9CA38" w14:textId="77777777">
        <w:tc>
          <w:tcPr>
            <w:tcW w:w="4160" w:type="dxa"/>
            <w:tcBorders>
              <w:top w:val="single" w:sz="6" w:space="0" w:color="FFFFFF"/>
              <w:left w:val="none" w:sz="4" w:space="0" w:color="6E6E6E"/>
              <w:bottom w:val="dashed" w:sz="4" w:space="0" w:color="BFBFBF"/>
              <w:right w:val="none" w:sz="4" w:space="0" w:color="6E6E6E"/>
            </w:tcBorders>
          </w:tcPr>
          <w:p w14:paraId="51322DE6" w14:textId="77777777" w:rsidR="00E557F0" w:rsidRDefault="00F00D39">
            <w:pPr>
              <w:pStyle w:val="ProductList-TableBody"/>
            </w:pPr>
            <w:r>
              <w:t>Licență de management client pentru Microsoft Endpoint Configuration Manager</w:t>
            </w:r>
            <w:r>
              <w:fldChar w:fldCharType="begin"/>
            </w:r>
            <w:r>
              <w:instrText xml:space="preserve"> XE "Licență de management client pentru Microsoft Endpoint Configuration Manager" </w:instrText>
            </w:r>
            <w:r>
              <w:fldChar w:fldCharType="end"/>
            </w:r>
            <w:r>
              <w:t xml:space="preserve"> per mediu OSE</w:t>
            </w:r>
          </w:p>
        </w:tc>
        <w:tc>
          <w:tcPr>
            <w:tcW w:w="620" w:type="dxa"/>
            <w:tcBorders>
              <w:top w:val="single" w:sz="6" w:space="0" w:color="FFFFFF"/>
              <w:left w:val="none" w:sz="4" w:space="0" w:color="6E6E6E"/>
              <w:bottom w:val="dashed" w:sz="4" w:space="0" w:color="BFBFBF"/>
              <w:right w:val="none" w:sz="4" w:space="0" w:color="6E6E6E"/>
            </w:tcBorders>
          </w:tcPr>
          <w:p w14:paraId="0D17A1B5" w14:textId="77777777" w:rsidR="00E557F0" w:rsidRDefault="00F00D39">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EA3455D" w14:textId="77777777" w:rsidR="00E557F0" w:rsidRDefault="00E557F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8A8EBDC" w14:textId="77777777" w:rsidR="00E557F0" w:rsidRDefault="00F00D3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36D200D" w14:textId="77777777" w:rsidR="00E557F0" w:rsidRDefault="00F00D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3775A"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68F5E"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6AA31"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BF79D"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B70566"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6D8D7"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9B88D" w14:textId="77777777" w:rsidR="00E557F0" w:rsidRDefault="00F00D39">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E557F0" w14:paraId="4A230772" w14:textId="77777777">
        <w:tc>
          <w:tcPr>
            <w:tcW w:w="4160" w:type="dxa"/>
            <w:tcBorders>
              <w:top w:val="dashed" w:sz="4" w:space="0" w:color="BFBFBF"/>
              <w:left w:val="none" w:sz="4" w:space="0" w:color="6E6E6E"/>
              <w:bottom w:val="dashed" w:sz="4" w:space="0" w:color="BFBFBF"/>
              <w:right w:val="none" w:sz="4" w:space="0" w:color="6E6E6E"/>
            </w:tcBorders>
          </w:tcPr>
          <w:p w14:paraId="488FADBF" w14:textId="77777777" w:rsidR="00E557F0" w:rsidRDefault="00F00D39">
            <w:pPr>
              <w:pStyle w:val="ProductList-TableBody"/>
            </w:pPr>
            <w:r>
              <w:t>Licență de management client pentru Microsoft Endpoint Configuration Manager</w:t>
            </w:r>
            <w:r>
              <w:fldChar w:fldCharType="begin"/>
            </w:r>
            <w:r>
              <w:instrText xml:space="preserve"> XE "Licență de management client pentru Microsoft Endpoint Configuration Manager" </w:instrText>
            </w:r>
            <w:r>
              <w:fldChar w:fldCharType="end"/>
            </w:r>
            <w:r>
              <w:fldChar w:fldCharType="begin"/>
            </w:r>
            <w:r>
              <w:instrText xml:space="preserve"> XE "" </w:instrText>
            </w:r>
            <w:r>
              <w:fldChar w:fldCharType="end"/>
            </w:r>
            <w:r>
              <w:t xml:space="preserve"> per utilizator</w:t>
            </w:r>
          </w:p>
        </w:tc>
        <w:tc>
          <w:tcPr>
            <w:tcW w:w="620" w:type="dxa"/>
            <w:tcBorders>
              <w:top w:val="dashed" w:sz="4" w:space="0" w:color="BFBFBF"/>
              <w:left w:val="none" w:sz="4" w:space="0" w:color="6E6E6E"/>
              <w:bottom w:val="dashed" w:sz="4" w:space="0" w:color="BFBFBF"/>
              <w:right w:val="none" w:sz="4" w:space="0" w:color="6E6E6E"/>
            </w:tcBorders>
          </w:tcPr>
          <w:p w14:paraId="4B094556" w14:textId="77777777" w:rsidR="00E557F0" w:rsidRDefault="00F00D39">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DB5E2FD" w14:textId="77777777" w:rsidR="00E557F0" w:rsidRDefault="00E557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D1C939" w14:textId="77777777" w:rsidR="00E557F0" w:rsidRDefault="00F00D3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C2143DB" w14:textId="77777777" w:rsidR="00E557F0" w:rsidRDefault="00F00D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51296"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6B8CB"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C1558"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BBA64"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7A7DF9"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F85A9"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773D1" w14:textId="77777777" w:rsidR="00E557F0" w:rsidRDefault="00E557F0">
            <w:pPr>
              <w:pStyle w:val="ProductList-TableBody"/>
              <w:jc w:val="center"/>
            </w:pPr>
          </w:p>
        </w:tc>
      </w:tr>
      <w:tr w:rsidR="00E557F0" w14:paraId="2888A3F6" w14:textId="77777777">
        <w:tc>
          <w:tcPr>
            <w:tcW w:w="4160" w:type="dxa"/>
            <w:tcBorders>
              <w:top w:val="dashed" w:sz="4" w:space="0" w:color="BFBFBF"/>
              <w:left w:val="none" w:sz="4" w:space="0" w:color="6E6E6E"/>
              <w:bottom w:val="none" w:sz="4" w:space="0" w:color="BFBFBF"/>
              <w:right w:val="none" w:sz="4" w:space="0" w:color="6E6E6E"/>
            </w:tcBorders>
          </w:tcPr>
          <w:p w14:paraId="3CE1772E" w14:textId="77777777" w:rsidR="00E557F0" w:rsidRDefault="00F00D39">
            <w:pPr>
              <w:pStyle w:val="ProductList-TableBody"/>
            </w:pPr>
            <w:r>
              <w:t>Licență de management client pentru Microsoft Endpoint Configuration Manager</w:t>
            </w:r>
            <w:r>
              <w:fldChar w:fldCharType="begin"/>
            </w:r>
            <w:r>
              <w:instrText xml:space="preserve"> XE "Licență de management client pentru Microsoft Endpoint Configuration Manager" </w:instrText>
            </w:r>
            <w:r>
              <w:fldChar w:fldCharType="end"/>
            </w:r>
            <w:r>
              <w:t xml:space="preserve"> (</w:t>
            </w:r>
            <w:r>
              <w:fldChar w:fldCharType="begin"/>
            </w:r>
            <w:r>
              <w:instrText xml:space="preserve"> XE "" </w:instrText>
            </w:r>
            <w:r>
              <w:fldChar w:fldCharType="end"/>
            </w:r>
            <w:r>
              <w:t>Client ML) (doar pentru elevi/studenți)</w:t>
            </w:r>
          </w:p>
        </w:tc>
        <w:tc>
          <w:tcPr>
            <w:tcW w:w="620" w:type="dxa"/>
            <w:tcBorders>
              <w:top w:val="dashed" w:sz="4" w:space="0" w:color="BFBFBF"/>
              <w:left w:val="none" w:sz="4" w:space="0" w:color="6E6E6E"/>
              <w:bottom w:val="none" w:sz="4" w:space="0" w:color="BFBFBF"/>
              <w:right w:val="none" w:sz="4" w:space="0" w:color="6E6E6E"/>
            </w:tcBorders>
          </w:tcPr>
          <w:p w14:paraId="30A60697" w14:textId="77777777" w:rsidR="00E557F0" w:rsidRDefault="00F00D39">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C579164" w14:textId="77777777" w:rsidR="00E557F0" w:rsidRDefault="00E557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6718E8E" w14:textId="77777777" w:rsidR="00E557F0" w:rsidRDefault="00F00D3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D76C6B5" w14:textId="77777777" w:rsidR="00E557F0" w:rsidRDefault="00F00D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207F6"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84C18"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BC2BDA"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EB430D"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784966"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A4BBAC"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0ABBA" w14:textId="77777777" w:rsidR="00E557F0" w:rsidRDefault="00E557F0">
            <w:pPr>
              <w:pStyle w:val="ProductList-TableBody"/>
              <w:jc w:val="center"/>
            </w:pPr>
          </w:p>
        </w:tc>
      </w:tr>
    </w:tbl>
    <w:p w14:paraId="1D06E059" w14:textId="77777777" w:rsidR="00E557F0" w:rsidRDefault="00F00D39">
      <w:pPr>
        <w:pStyle w:val="ProductList-Body"/>
      </w:pPr>
      <w:r>
        <w:t>*</w:t>
      </w:r>
      <w:r>
        <w:rPr>
          <w:i/>
        </w:rPr>
        <w:t>Microsoft Endpoint Configuration Manager este o versiune Current Branch lansată inițial în 10/16 ca și System Center Configuration Manager.</w:t>
      </w:r>
    </w:p>
    <w:p w14:paraId="2BD970DA" w14:textId="77777777" w:rsidR="00E557F0" w:rsidRDefault="00F00D39">
      <w:pPr>
        <w:pStyle w:val="ProductList-Offering1SubSection"/>
        <w:outlineLvl w:val="3"/>
      </w:pPr>
      <w:bookmarkStart w:id="140" w:name="_Sec746"/>
      <w:r>
        <w:t>2. Condițiile Produsului</w:t>
      </w:r>
      <w:bookmarkEnd w:id="140"/>
    </w:p>
    <w:tbl>
      <w:tblPr>
        <w:tblStyle w:val="PURTable"/>
        <w:tblW w:w="0" w:type="dxa"/>
        <w:tblLook w:val="04A0" w:firstRow="1" w:lastRow="0" w:firstColumn="1" w:lastColumn="0" w:noHBand="0" w:noVBand="1"/>
      </w:tblPr>
      <w:tblGrid>
        <w:gridCol w:w="3640"/>
        <w:gridCol w:w="3649"/>
        <w:gridCol w:w="3627"/>
      </w:tblGrid>
      <w:tr w:rsidR="00E557F0" w14:paraId="5ED50E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FCB2FB7" w14:textId="77777777" w:rsidR="00E557F0" w:rsidRDefault="00F00D3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0F25520" w14:textId="77777777" w:rsidR="00E557F0" w:rsidRDefault="00F00D3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B877B4" w14:textId="77777777" w:rsidR="00E557F0" w:rsidRDefault="00F00D39">
            <w:pPr>
              <w:pStyle w:val="ProductList-TableBody"/>
            </w:pPr>
            <w:r>
              <w:rPr>
                <w:color w:val="404040"/>
              </w:rPr>
              <w:t xml:space="preserve">Ediții de downgrade: Neaplicabil </w:t>
            </w:r>
          </w:p>
        </w:tc>
      </w:tr>
      <w:tr w:rsidR="00E557F0" w14:paraId="3F2058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57ED9" w14:textId="77777777" w:rsidR="00E557F0" w:rsidRDefault="00F00D3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01BFB" w14:textId="77777777" w:rsidR="00E557F0" w:rsidRDefault="00F00D3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AE3B29" w14:textId="77777777" w:rsidR="00E557F0" w:rsidRDefault="00F00D3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E557F0" w14:paraId="1E474B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3FB70" w14:textId="77777777" w:rsidR="00E557F0" w:rsidRDefault="00F00D3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1DC50" w14:textId="77777777" w:rsidR="00E557F0" w:rsidRDefault="00F00D3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DE718" w14:textId="77777777" w:rsidR="00E557F0" w:rsidRDefault="00F00D39">
            <w:pPr>
              <w:pStyle w:val="ProductList-TableBody"/>
            </w:pPr>
            <w:r>
              <w:rPr>
                <w:color w:val="404040"/>
              </w:rPr>
              <w:t>Eligibil pentru reducere: neaplicabil</w:t>
            </w:r>
          </w:p>
        </w:tc>
      </w:tr>
      <w:tr w:rsidR="00E557F0" w14:paraId="120D44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9E870" w14:textId="77777777" w:rsidR="00E557F0" w:rsidRDefault="00F00D3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6D40C" w14:textId="77777777" w:rsidR="00E557F0" w:rsidRDefault="00F00D3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1B583" w14:textId="77777777" w:rsidR="00E557F0" w:rsidRDefault="00F00D39">
            <w:pPr>
              <w:pStyle w:val="ProductList-TableBody"/>
            </w:pPr>
            <w:r>
              <w:rPr>
                <w:color w:val="404040"/>
              </w:rPr>
              <w:t>Eligibil pentru true-up: Neaplicabil</w:t>
            </w:r>
          </w:p>
        </w:tc>
      </w:tr>
      <w:tr w:rsidR="00E557F0" w14:paraId="2B911F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60B27" w14:textId="77777777" w:rsidR="00E557F0" w:rsidRDefault="00F00D39">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688FF" w14:textId="77777777" w:rsidR="00E557F0" w:rsidRDefault="00E557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27075" w14:textId="77777777" w:rsidR="00E557F0" w:rsidRDefault="00E557F0">
            <w:pPr>
              <w:pStyle w:val="ProductList-TableBody"/>
            </w:pPr>
          </w:p>
        </w:tc>
      </w:tr>
    </w:tbl>
    <w:p w14:paraId="797EF46F" w14:textId="77777777" w:rsidR="00E557F0" w:rsidRDefault="00E557F0">
      <w:pPr>
        <w:pStyle w:val="ProductList-Body"/>
      </w:pPr>
    </w:p>
    <w:p w14:paraId="16744029" w14:textId="77777777" w:rsidR="00E557F0" w:rsidRDefault="00F00D39">
      <w:pPr>
        <w:pStyle w:val="ProductList-ClauseHeading"/>
        <w:outlineLvl w:val="4"/>
      </w:pPr>
      <w:r>
        <w:t>2.1 Clienții Academic</w:t>
      </w:r>
    </w:p>
    <w:p w14:paraId="04CE25DC" w14:textId="77777777" w:rsidR="00E557F0" w:rsidRDefault="00F00D39">
      <w:pPr>
        <w:pStyle w:val="ProductList-Body"/>
      </w:pPr>
      <w:r>
        <w:t xml:space="preserve">Clienții Înscrierii Enrollment for Education Solutions și ai Înscrierii School pe bază de abonament au posibilitatea de a achiziționa o licență de management client pentru Microsoft Endpoint Configuration Manager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738F2EE7" w14:textId="77777777" w:rsidR="00E557F0" w:rsidRDefault="00F00D39">
      <w:pPr>
        <w:pStyle w:val="ProductList-Offering1SubSection"/>
        <w:outlineLvl w:val="3"/>
      </w:pPr>
      <w:bookmarkStart w:id="141" w:name="_Sec802"/>
      <w:r>
        <w:t>3. Drepturile de utilizare</w:t>
      </w:r>
      <w:bookmarkEnd w:id="141"/>
    </w:p>
    <w:tbl>
      <w:tblPr>
        <w:tblStyle w:val="PURTable"/>
        <w:tblW w:w="0" w:type="dxa"/>
        <w:tblLook w:val="04A0" w:firstRow="1" w:lastRow="0" w:firstColumn="1" w:lastColumn="0" w:noHBand="0" w:noVBand="1"/>
      </w:tblPr>
      <w:tblGrid>
        <w:gridCol w:w="3639"/>
        <w:gridCol w:w="3633"/>
        <w:gridCol w:w="3644"/>
      </w:tblGrid>
      <w:tr w:rsidR="00E557F0" w14:paraId="2FCDBE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0746C8" w14:textId="77777777" w:rsidR="00E557F0" w:rsidRDefault="00F00D3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4D335207" w14:textId="77777777" w:rsidR="00E557F0" w:rsidRDefault="00F00D3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DEBB8C" w14:textId="77777777" w:rsidR="00E557F0" w:rsidRDefault="00F00D39">
            <w:pPr>
              <w:pStyle w:val="ProductList-TableBody"/>
            </w:pPr>
            <w:r>
              <w:rPr>
                <w:color w:val="404040"/>
              </w:rPr>
              <w:t>Produse software suplimentare: Neaplicabil</w:t>
            </w:r>
          </w:p>
        </w:tc>
      </w:tr>
      <w:tr w:rsidR="00E557F0" w14:paraId="112E3F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F0588" w14:textId="77777777" w:rsidR="00E557F0" w:rsidRDefault="00F00D3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0C83EBBB" w14:textId="77777777" w:rsidR="00E557F0" w:rsidRDefault="00F00D39">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BF716B0" w14:textId="77777777" w:rsidR="00E557F0" w:rsidRDefault="00F00D39">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E557F0" w14:paraId="370A34B9" w14:textId="77777777">
        <w:tc>
          <w:tcPr>
            <w:tcW w:w="4040" w:type="dxa"/>
            <w:tcBorders>
              <w:top w:val="single" w:sz="4" w:space="0" w:color="000000"/>
              <w:left w:val="single" w:sz="4" w:space="0" w:color="000000"/>
              <w:bottom w:val="single" w:sz="4" w:space="0" w:color="000000"/>
              <w:right w:val="single" w:sz="4" w:space="0" w:color="000000"/>
            </w:tcBorders>
          </w:tcPr>
          <w:p w14:paraId="3651D51E" w14:textId="77777777" w:rsidR="00E557F0" w:rsidRDefault="00F00D3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9A43B" w14:textId="77777777" w:rsidR="00E557F0" w:rsidRDefault="00E557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E5E72" w14:textId="77777777" w:rsidR="00E557F0" w:rsidRDefault="00E557F0">
            <w:pPr>
              <w:pStyle w:val="ProductList-TableBody"/>
            </w:pPr>
          </w:p>
        </w:tc>
      </w:tr>
    </w:tbl>
    <w:p w14:paraId="1D957A0C" w14:textId="77777777" w:rsidR="00E557F0" w:rsidRDefault="00E557F0">
      <w:pPr>
        <w:pStyle w:val="ProductList-Body"/>
      </w:pPr>
    </w:p>
    <w:p w14:paraId="0A77D3DD" w14:textId="77777777" w:rsidR="00E557F0" w:rsidRDefault="00F00D39">
      <w:pPr>
        <w:pStyle w:val="ProductList-ClauseHeading"/>
        <w:outlineLvl w:val="4"/>
      </w:pPr>
      <w:r>
        <w:t>3.1 Licență de management</w:t>
      </w:r>
    </w:p>
    <w:tbl>
      <w:tblPr>
        <w:tblStyle w:val="PURTable"/>
        <w:tblW w:w="0" w:type="dxa"/>
        <w:tblLook w:val="04A0" w:firstRow="1" w:lastRow="0" w:firstColumn="1" w:lastColumn="0" w:noHBand="0" w:noVBand="1"/>
      </w:tblPr>
      <w:tblGrid>
        <w:gridCol w:w="3637"/>
        <w:gridCol w:w="3641"/>
        <w:gridCol w:w="3638"/>
      </w:tblGrid>
      <w:tr w:rsidR="00E557F0" w14:paraId="4A4A6F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076CEC" w14:textId="77777777" w:rsidR="00E557F0" w:rsidRDefault="00F00D39">
            <w:pPr>
              <w:pStyle w:val="ProductList-TableBody"/>
            </w:pPr>
            <w:r>
              <w:t>Licență de management client</w:t>
            </w:r>
          </w:p>
        </w:tc>
        <w:tc>
          <w:tcPr>
            <w:tcW w:w="4040" w:type="dxa"/>
            <w:tcBorders>
              <w:top w:val="single" w:sz="18" w:space="0" w:color="0072C6"/>
              <w:left w:val="single" w:sz="4" w:space="0" w:color="000000"/>
              <w:bottom w:val="none" w:sz="4" w:space="0" w:color="000000"/>
              <w:right w:val="none" w:sz="4" w:space="0" w:color="000000"/>
            </w:tcBorders>
          </w:tcPr>
          <w:p w14:paraId="61EA76F2" w14:textId="77777777" w:rsidR="00E557F0" w:rsidRDefault="00F00D39">
            <w:pPr>
              <w:pStyle w:val="ProductList-TableBody"/>
            </w:pPr>
            <w:r>
              <w:t>Microsoft Endpoint Configuration Manager (utilizator sau OSE)</w:t>
            </w:r>
          </w:p>
        </w:tc>
        <w:tc>
          <w:tcPr>
            <w:tcW w:w="4040" w:type="dxa"/>
            <w:tcBorders>
              <w:top w:val="single" w:sz="18" w:space="0" w:color="0072C6"/>
              <w:left w:val="none" w:sz="4" w:space="0" w:color="000000"/>
              <w:bottom w:val="none" w:sz="4" w:space="0" w:color="000000"/>
              <w:right w:val="single" w:sz="4" w:space="0" w:color="000000"/>
            </w:tcBorders>
          </w:tcPr>
          <w:p w14:paraId="7AE1FA40" w14:textId="77777777" w:rsidR="00E557F0" w:rsidRDefault="00F00D39">
            <w:pPr>
              <w:pStyle w:val="ProductList-TableBody"/>
            </w:pPr>
            <w:r>
              <w:t>Microsoft 365 F3</w:t>
            </w:r>
            <w:r>
              <w:fldChar w:fldCharType="begin"/>
            </w:r>
            <w:r>
              <w:instrText xml:space="preserve"> XE "Microsoft 365 F3" </w:instrText>
            </w:r>
            <w:r>
              <w:fldChar w:fldCharType="end"/>
            </w:r>
            <w:r>
              <w:t xml:space="preserve"> (licență SL utilizator)</w:t>
            </w:r>
          </w:p>
        </w:tc>
      </w:tr>
      <w:tr w:rsidR="00E557F0" w14:paraId="123D28F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49F6EBF" w14:textId="77777777" w:rsidR="00E557F0" w:rsidRDefault="00E557F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3686A0F" w14:textId="77777777" w:rsidR="00E557F0" w:rsidRDefault="00F00D39">
            <w:pPr>
              <w:pStyle w:val="ProductList-TableBody"/>
            </w:pPr>
            <w:r>
              <w:t>Microsoft Intune</w:t>
            </w:r>
            <w:r>
              <w:fldChar w:fldCharType="begin"/>
            </w:r>
            <w:r>
              <w:instrText xml:space="preserve"> XE "Microsoft Intune" </w:instrText>
            </w:r>
            <w:r>
              <w:fldChar w:fldCharType="end"/>
            </w:r>
            <w:r>
              <w:t xml:space="preserve"> (Licență SL utilizator)</w:t>
            </w:r>
          </w:p>
        </w:tc>
        <w:tc>
          <w:tcPr>
            <w:tcW w:w="4040" w:type="dxa"/>
            <w:tcBorders>
              <w:top w:val="none" w:sz="4" w:space="0" w:color="000000"/>
              <w:left w:val="none" w:sz="4" w:space="0" w:color="000000"/>
              <w:bottom w:val="none" w:sz="4" w:space="0" w:color="000000"/>
              <w:right w:val="single" w:sz="4" w:space="0" w:color="000000"/>
            </w:tcBorders>
          </w:tcPr>
          <w:p w14:paraId="27B97EAB" w14:textId="77777777" w:rsidR="00E557F0" w:rsidRDefault="00F00D39">
            <w:pPr>
              <w:pStyle w:val="ProductList-TableBody"/>
            </w:pPr>
            <w:r>
              <w:t xml:space="preserve">Licență de management echivalentă (consultați </w:t>
            </w:r>
            <w:hyperlink r:id="rId59">
              <w:r>
                <w:rPr>
                  <w:color w:val="00467F"/>
                  <w:u w:val="single"/>
                </w:rPr>
                <w:t>Anexa A</w:t>
              </w:r>
            </w:hyperlink>
            <w:r>
              <w:t>)</w:t>
            </w:r>
          </w:p>
        </w:tc>
      </w:tr>
      <w:tr w:rsidR="00E557F0" w14:paraId="3FEF3A4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F5919BE" w14:textId="77777777" w:rsidR="00E557F0" w:rsidRDefault="00E557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83D6697" w14:textId="77777777" w:rsidR="00E557F0" w:rsidRDefault="00F00D39">
            <w:pPr>
              <w:pStyle w:val="ProductList-TableBody"/>
            </w:pPr>
            <w:r>
              <w:t>Microsoft Intune pentru dispozitive</w:t>
            </w:r>
            <w:r>
              <w:fldChar w:fldCharType="begin"/>
            </w:r>
            <w:r>
              <w:instrText xml:space="preserve"> XE "Microsoft Intune pentru dispozitive"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6957D28" w14:textId="77777777" w:rsidR="00E557F0" w:rsidRDefault="00E557F0">
            <w:pPr>
              <w:pStyle w:val="ProductList-TableBody"/>
            </w:pPr>
          </w:p>
        </w:tc>
      </w:tr>
    </w:tbl>
    <w:p w14:paraId="579A9778" w14:textId="77777777" w:rsidR="00E557F0" w:rsidRDefault="00E557F0">
      <w:pPr>
        <w:pStyle w:val="ProductList-Body"/>
      </w:pPr>
    </w:p>
    <w:p w14:paraId="60B1B7D9" w14:textId="77777777" w:rsidR="00E557F0" w:rsidRDefault="00F00D39">
      <w:pPr>
        <w:pStyle w:val="ProductList-ClauseHeading"/>
        <w:outlineLvl w:val="4"/>
      </w:pPr>
      <w:r>
        <w:t>3.2 Tehnologia SQL Server</w:t>
      </w:r>
    </w:p>
    <w:p w14:paraId="1CE6F732" w14:textId="77777777" w:rsidR="00E557F0" w:rsidRDefault="00F00D39">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numai în scopul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63A5FA33" w14:textId="77777777" w:rsidR="00E557F0" w:rsidRDefault="00F00D39">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38"/>
        <w:gridCol w:w="3644"/>
        <w:gridCol w:w="3634"/>
      </w:tblGrid>
      <w:tr w:rsidR="00E557F0" w14:paraId="333E82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7C69D7" w14:textId="77777777" w:rsidR="00E557F0" w:rsidRDefault="00F00D3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CF54BD9" w14:textId="77777777" w:rsidR="00E557F0" w:rsidRDefault="00F00D39">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după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6BAFA7" w14:textId="77777777" w:rsidR="00E557F0" w:rsidRDefault="00F00D39">
            <w:pPr>
              <w:pStyle w:val="ProductList-TableBody"/>
            </w:pPr>
            <w:r>
              <w:rPr>
                <w:color w:val="404040"/>
              </w:rPr>
              <w:t>Drepturi în caz de avarie: Neaplicabil</w:t>
            </w:r>
          </w:p>
        </w:tc>
      </w:tr>
      <w:tr w:rsidR="00E557F0" w14:paraId="0B26A4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29AD5" w14:textId="77777777" w:rsidR="00E557F0" w:rsidRDefault="00F00D3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64CAA05D" w14:textId="77777777" w:rsidR="00E557F0" w:rsidRDefault="00F00D39">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60">
              <w:r>
                <w:rPr>
                  <w:color w:val="00467F"/>
                  <w:u w:val="single"/>
                </w:rPr>
                <w:t>Lista de produse – octombrie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6F876" w14:textId="77777777" w:rsidR="00E557F0" w:rsidRDefault="00F00D39">
            <w:pPr>
              <w:pStyle w:val="ProductList-TableBody"/>
            </w:pPr>
            <w:r>
              <w:rPr>
                <w:color w:val="404040"/>
              </w:rPr>
              <w:t>Drepturi de utilizare la distanță: Neaplicabil</w:t>
            </w:r>
          </w:p>
        </w:tc>
      </w:tr>
      <w:tr w:rsidR="00E557F0" w14:paraId="1B349AC4" w14:textId="77777777">
        <w:tc>
          <w:tcPr>
            <w:tcW w:w="4040" w:type="dxa"/>
            <w:tcBorders>
              <w:top w:val="single" w:sz="4" w:space="0" w:color="000000"/>
              <w:left w:val="single" w:sz="4" w:space="0" w:color="000000"/>
              <w:bottom w:val="single" w:sz="4" w:space="0" w:color="000000"/>
              <w:right w:val="single" w:sz="4" w:space="0" w:color="000000"/>
            </w:tcBorders>
          </w:tcPr>
          <w:p w14:paraId="648E2A50" w14:textId="77777777" w:rsidR="00E557F0" w:rsidRDefault="00F00D39">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A1BF9" w14:textId="77777777" w:rsidR="00E557F0" w:rsidRDefault="00F00D3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00249" w14:textId="77777777" w:rsidR="00E557F0" w:rsidRDefault="00E557F0">
            <w:pPr>
              <w:pStyle w:val="ProductList-TableBody"/>
            </w:pPr>
          </w:p>
        </w:tc>
      </w:tr>
    </w:tbl>
    <w:p w14:paraId="4C22086D" w14:textId="77777777" w:rsidR="00E557F0" w:rsidRDefault="00E557F0">
      <w:pPr>
        <w:pStyle w:val="ProductList-Body"/>
      </w:pPr>
    </w:p>
    <w:p w14:paraId="50AA126A" w14:textId="77777777" w:rsidR="00E557F0" w:rsidRDefault="00F00D39">
      <w:pPr>
        <w:pStyle w:val="ProductList-ClauseHeading"/>
        <w:outlineLvl w:val="4"/>
      </w:pPr>
      <w:r>
        <w:t>4.1 Microsoft Endpoint Configuration Manager - Drepturi VDI</w:t>
      </w:r>
    </w:p>
    <w:p w14:paraId="27915E07" w14:textId="77777777" w:rsidR="00E557F0" w:rsidRDefault="00F00D39">
      <w:pPr>
        <w:pStyle w:val="ProductList-Body"/>
      </w:pPr>
      <w:r>
        <w:t>Clienții cu protecție SA activă pentru licențele CLM Microsoft Endpoint Configuration Manager, licențele CAL nucleu</w:t>
      </w:r>
      <w:r>
        <w:fldChar w:fldCharType="begin"/>
      </w:r>
      <w:r>
        <w:instrText xml:space="preserve"> XE "licențele CAL nucleu" </w:instrText>
      </w:r>
      <w:r>
        <w:fldChar w:fldCharType="end"/>
      </w:r>
      <w:r>
        <w:t xml:space="preserve"> sau licențele CAL Enterprise</w:t>
      </w:r>
      <w:r>
        <w:fldChar w:fldCharType="begin"/>
      </w:r>
      <w:r>
        <w:instrText xml:space="preserve"> XE "licențele CAL Enterprise" </w:instrText>
      </w:r>
      <w:r>
        <w:fldChar w:fldCharType="end"/>
      </w:r>
      <w:r>
        <w:t xml:space="preserve"> (fiecare fiind o „licență VDI eligibilă”) pot să utilizeze software-ul pentru a gestiona, în orice moment, până la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în care rulează software-ul utilizat de la distanță de pe dispozitivul sau de către utilizatorul căruia i s-a alocat respectiva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VDI eligibilă.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poate fi rulat pe o gazdă VDI diferită.</w:t>
      </w:r>
    </w:p>
    <w:p w14:paraId="0ED0ED24" w14:textId="77777777" w:rsidR="00E557F0" w:rsidRDefault="00E557F0">
      <w:pPr>
        <w:pStyle w:val="ProductList-Body"/>
      </w:pPr>
    </w:p>
    <w:p w14:paraId="00263335" w14:textId="77777777" w:rsidR="00E557F0" w:rsidRDefault="00F00D39">
      <w:pPr>
        <w:pStyle w:val="ProductList-ClauseHeading"/>
        <w:outlineLvl w:val="4"/>
      </w:pPr>
      <w:r>
        <w:t>4.2 Drepturi pentru Microsoft Endpoint Configuration Manager (current branch)</w:t>
      </w:r>
    </w:p>
    <w:p w14:paraId="54872369" w14:textId="77777777" w:rsidR="00E557F0" w:rsidRDefault="00F00D39">
      <w:pPr>
        <w:pStyle w:val="ProductList-Body"/>
      </w:pPr>
      <w:r>
        <w:t xml:space="preserve">Clienții cu protecție prin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Microsoft Endpoint Configuration Manager sau licențe ML echivalente pot să instaleze și să utilizeze opțiunea Current Branch a Microsoft Endpoint Configuration Manager.</w:t>
      </w:r>
    </w:p>
    <w:p w14:paraId="5F6664F6" w14:textId="77777777" w:rsidR="00E557F0" w:rsidRDefault="00E557F0">
      <w:pPr>
        <w:pStyle w:val="ProductList-Body"/>
      </w:pPr>
    </w:p>
    <w:p w14:paraId="763C1638" w14:textId="77777777" w:rsidR="00E557F0" w:rsidRDefault="00F00D39">
      <w:pPr>
        <w:pStyle w:val="ProductList-ClauseHeading"/>
        <w:outlineLvl w:val="4"/>
      </w:pPr>
      <w:r>
        <w:t>4.3 Accesul la Intune</w:t>
      </w:r>
    </w:p>
    <w:p w14:paraId="7A2D4EE9" w14:textId="77777777" w:rsidR="00E557F0" w:rsidRDefault="00F00D39">
      <w:pPr>
        <w:pStyle w:val="ProductList-Body"/>
      </w:pPr>
      <w:r>
        <w:t xml:space="preserve">Clienții cu protecție prin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Microsoft Endpoint Configuration Manager sau licențe ML echivalente pot permite accesul limitat la Intune</w:t>
      </w:r>
      <w:r>
        <w:fldChar w:fldCharType="begin"/>
      </w:r>
      <w:r>
        <w:instrText xml:space="preserve"> XE "Intune" </w:instrText>
      </w:r>
      <w:r>
        <w:fldChar w:fldCharType="end"/>
      </w:r>
      <w:r>
        <w:t xml:space="preserve"> prin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lor licențiați</w:t>
      </w:r>
      <w:r>
        <w:fldChar w:fldCharType="end"/>
      </w:r>
      <w:r>
        <w:t xml:space="preserve"> împreună cu utilizarea Microsoft Endpoint Configuration Manager pentru co-administrarea PC-urilor respectivilor utilizatori. Accesul la și utilizarea acestor caracteristici Intune sunt reglementate de Termenii de licențiere Intune, așa cum sunt prevăzuți în </w:t>
      </w:r>
      <w:hyperlink r:id="rId61">
        <w:r>
          <w:rPr>
            <w:color w:val="00467F"/>
            <w:u w:val="single"/>
          </w:rPr>
          <w:t>Termenii serviciilor online</w:t>
        </w:r>
      </w:hyperlink>
      <w:r>
        <w:t>.</w:t>
      </w:r>
    </w:p>
    <w:p w14:paraId="3739487E" w14:textId="77777777" w:rsidR="00E557F0" w:rsidRDefault="00E557F0">
      <w:pPr>
        <w:pStyle w:val="ProductList-Body"/>
      </w:pPr>
    </w:p>
    <w:p w14:paraId="2B9EC964" w14:textId="77777777" w:rsidR="00E557F0" w:rsidRDefault="00F00D39">
      <w:pPr>
        <w:pStyle w:val="ProductList-ClauseHeading"/>
        <w:outlineLvl w:val="4"/>
      </w:pPr>
      <w:r>
        <w:t>4.4 Accesul la System Center Configuration Manager 1606</w:t>
      </w:r>
    </w:p>
    <w:p w14:paraId="05A0BCFA" w14:textId="77777777" w:rsidR="00E557F0" w:rsidRDefault="00F00D39">
      <w:pPr>
        <w:pStyle w:val="ProductList-Body"/>
      </w:pPr>
      <w:r>
        <w:t>Opțional, Clientul poate să utilizeze System Center Configuration Manager</w:t>
      </w:r>
      <w:r>
        <w:fldChar w:fldCharType="begin"/>
      </w:r>
      <w:r>
        <w:instrText xml:space="preserve"> XE "System Center Configuration Manager" </w:instrText>
      </w:r>
      <w:r>
        <w:fldChar w:fldCharType="end"/>
      </w:r>
      <w:r>
        <w:t xml:space="preserve"> 1606 în loc de Microsoft Endpoint Configuration Manager pentru a-și administra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 xml:space="preserve"> sau dispozitivele utilizate de </w:t>
      </w:r>
      <w:r>
        <w:fldChar w:fldCharType="begin"/>
      </w:r>
      <w:r>
        <w:instrText xml:space="preserve"> AutoTextList   \s NoStyle \t "Utilizator licențiat înseamnă persoana unică pentru care este alocată o licență." </w:instrText>
      </w:r>
      <w:r>
        <w:fldChar w:fldCharType="separate"/>
      </w:r>
      <w:r>
        <w:rPr>
          <w:color w:val="0563C1"/>
        </w:rPr>
        <w:t>utilizatorii săi licențiați</w:t>
      </w:r>
      <w:r>
        <w:fldChar w:fldCharType="end"/>
      </w:r>
      <w:r>
        <w:t xml:space="preserve">. Dreptul de a utiliza System Center Configuration Manager 1606 continuă și după expirarea SA a Clientului, cu excepția cazului în care Licențelor Microsoft Endpoint Configuration Manager pe bază de abonament expirate sau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ML echivalente pe bază de abonament expirate. Aceasta nu permite utilizarea în continuare a Microsoft Endpoint Configuration Manager după expirarea SA.</w:t>
      </w:r>
    </w:p>
    <w:p w14:paraId="027E666A" w14:textId="77777777" w:rsidR="00E557F0" w:rsidRDefault="00E557F0">
      <w:pPr>
        <w:pStyle w:val="ProductList-Body"/>
        <w:jc w:val="right"/>
      </w:pPr>
    </w:p>
    <w:tbl>
      <w:tblPr>
        <w:tblStyle w:val="PURTable"/>
        <w:tblW w:w="0" w:type="dxa"/>
        <w:tblLook w:val="04A0" w:firstRow="1" w:lastRow="0" w:firstColumn="1" w:lastColumn="0" w:noHBand="0" w:noVBand="1"/>
      </w:tblPr>
      <w:tblGrid>
        <w:gridCol w:w="10916"/>
      </w:tblGrid>
      <w:tr w:rsidR="00E557F0" w14:paraId="14D9D9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2BAEB3" w14:textId="77777777" w:rsidR="00E557F0" w:rsidRDefault="00C377A2">
            <w:pPr>
              <w:pStyle w:val="ProductList-TableBody"/>
              <w:jc w:val="right"/>
            </w:pPr>
            <w:hyperlink w:anchor="_Sec842">
              <w:r w:rsidR="00F00D39">
                <w:rPr>
                  <w:color w:val="00467F"/>
                  <w:sz w:val="14"/>
                  <w:u w:val="single"/>
                </w:rPr>
                <w:t>Cuprins</w:t>
              </w:r>
            </w:hyperlink>
            <w:r w:rsidR="00F00D39">
              <w:rPr>
                <w:sz w:val="14"/>
              </w:rPr>
              <w:t>/</w:t>
            </w:r>
            <w:hyperlink w:anchor="_Sec549">
              <w:r w:rsidR="00F00D39">
                <w:rPr>
                  <w:color w:val="00467F"/>
                  <w:sz w:val="14"/>
                  <w:u w:val="single"/>
                </w:rPr>
                <w:t>Glosar</w:t>
              </w:r>
            </w:hyperlink>
            <w:r w:rsidR="00F00D39">
              <w:rPr>
                <w:sz w:val="14"/>
              </w:rPr>
              <w:t>/</w:t>
            </w:r>
            <w:hyperlink w:anchor="_Sec844">
              <w:r w:rsidR="00F00D39">
                <w:rPr>
                  <w:color w:val="00467F"/>
                  <w:sz w:val="14"/>
                  <w:u w:val="single"/>
                </w:rPr>
                <w:t>Index</w:t>
              </w:r>
            </w:hyperlink>
          </w:p>
        </w:tc>
      </w:tr>
    </w:tbl>
    <w:p w14:paraId="0482971B" w14:textId="77777777" w:rsidR="00E557F0" w:rsidRDefault="00E557F0">
      <w:pPr>
        <w:pStyle w:val="ProductList-Body"/>
      </w:pPr>
    </w:p>
    <w:p w14:paraId="20EB94D1" w14:textId="77777777" w:rsidR="00E557F0" w:rsidRDefault="00F00D39">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52184408"/>
      <w:r>
        <w:instrText>System Center Data Protection Manager</w:instrText>
      </w:r>
      <w:bookmarkEnd w:id="144"/>
      <w:r>
        <w:instrText>" \l 3</w:instrText>
      </w:r>
      <w:r>
        <w:fldChar w:fldCharType="end"/>
      </w:r>
    </w:p>
    <w:p w14:paraId="08B8DDA3" w14:textId="77777777" w:rsidR="00E557F0" w:rsidRDefault="00F00D39">
      <w:pPr>
        <w:pStyle w:val="ProductList-Offering1SubSection"/>
        <w:outlineLvl w:val="3"/>
      </w:pPr>
      <w:bookmarkStart w:id="145" w:name="_Sec690"/>
      <w:r>
        <w:t>1. Disponibilitatea programului</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E557F0" w14:paraId="47C6BF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1B632C" w14:textId="77777777" w:rsidR="00E557F0" w:rsidRDefault="00F00D3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8683A" w14:textId="77777777" w:rsidR="00E557F0" w:rsidRDefault="00F00D3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3395C" w14:textId="77777777" w:rsidR="00E557F0" w:rsidRDefault="00F00D3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C526B" w14:textId="77777777" w:rsidR="00E557F0" w:rsidRDefault="00F00D3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29E1A" w14:textId="77777777" w:rsidR="00E557F0" w:rsidRDefault="00F00D3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FE80D02" w14:textId="77777777" w:rsidR="00E557F0" w:rsidRDefault="00F00D3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7DD17" w14:textId="77777777" w:rsidR="00E557F0" w:rsidRDefault="00F00D3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9B39F" w14:textId="77777777" w:rsidR="00E557F0" w:rsidRDefault="00F00D3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C7C68" w14:textId="77777777" w:rsidR="00E557F0" w:rsidRDefault="00F00D3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D6A9C" w14:textId="77777777" w:rsidR="00E557F0" w:rsidRDefault="00F00D3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FD1CA" w14:textId="77777777" w:rsidR="00E557F0" w:rsidRDefault="00F00D3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01A89" w14:textId="77777777" w:rsidR="00E557F0" w:rsidRDefault="00F00D3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557F0" w14:paraId="0E43AA7C" w14:textId="77777777">
        <w:tc>
          <w:tcPr>
            <w:tcW w:w="4160" w:type="dxa"/>
            <w:tcBorders>
              <w:top w:val="single" w:sz="6" w:space="0" w:color="FFFFFF"/>
              <w:left w:val="none" w:sz="4" w:space="0" w:color="6E6E6E"/>
              <w:bottom w:val="dashed" w:sz="4" w:space="0" w:color="BFBFBF"/>
              <w:right w:val="none" w:sz="4" w:space="0" w:color="6E6E6E"/>
            </w:tcBorders>
          </w:tcPr>
          <w:p w14:paraId="2EB43BBF" w14:textId="77777777" w:rsidR="00E557F0" w:rsidRDefault="00F00D39">
            <w:pPr>
              <w:pStyle w:val="ProductList-TableBody"/>
            </w:pPr>
            <w:r>
              <w:t>System Center 2019 Data Protection Manager</w:t>
            </w:r>
            <w:r>
              <w:fldChar w:fldCharType="begin"/>
            </w:r>
            <w:r>
              <w:instrText xml:space="preserve"> XE "System Center 2019 Data Protection Manager"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14:paraId="5364D771" w14:textId="77777777" w:rsidR="00E557F0" w:rsidRDefault="00F00D3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EA9E7B6" w14:textId="77777777" w:rsidR="00E557F0" w:rsidRDefault="00F00D3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72B0CE8" w14:textId="77777777" w:rsidR="00E557F0" w:rsidRDefault="00F00D3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99AE751" w14:textId="77777777" w:rsidR="00E557F0" w:rsidRDefault="00F00D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8C966"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2FFA8"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6B34F"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9D164"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2AE2F"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13E80"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7B766" w14:textId="77777777" w:rsidR="00E557F0" w:rsidRDefault="00F00D39">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E557F0" w14:paraId="5DEA4782" w14:textId="77777777">
        <w:tc>
          <w:tcPr>
            <w:tcW w:w="4160" w:type="dxa"/>
            <w:tcBorders>
              <w:top w:val="dashed" w:sz="4" w:space="0" w:color="BFBFBF"/>
              <w:left w:val="none" w:sz="4" w:space="0" w:color="6E6E6E"/>
              <w:bottom w:val="none" w:sz="4" w:space="0" w:color="BFBFBF"/>
              <w:right w:val="none" w:sz="4" w:space="0" w:color="6E6E6E"/>
            </w:tcBorders>
          </w:tcPr>
          <w:p w14:paraId="54F01623" w14:textId="77777777" w:rsidR="00E557F0" w:rsidRDefault="00F00D39">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14:paraId="198E144F" w14:textId="77777777" w:rsidR="00E557F0" w:rsidRDefault="00F00D3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AADDB22" w14:textId="77777777" w:rsidR="00E557F0" w:rsidRDefault="00E557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ABCAFA5" w14:textId="77777777" w:rsidR="00E557F0" w:rsidRDefault="00F00D3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3AB365E" w14:textId="77777777" w:rsidR="00E557F0" w:rsidRDefault="00F00D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17D81"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89109"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0D194"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4BCF0"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0F012"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6CBD1"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5CC45" w14:textId="77777777" w:rsidR="00E557F0" w:rsidRDefault="00E557F0">
            <w:pPr>
              <w:pStyle w:val="ProductList-TableBody"/>
              <w:jc w:val="center"/>
            </w:pPr>
          </w:p>
        </w:tc>
      </w:tr>
    </w:tbl>
    <w:p w14:paraId="7FC63B43" w14:textId="77777777" w:rsidR="00E557F0" w:rsidRDefault="00F00D39">
      <w:pPr>
        <w:pStyle w:val="ProductList-Offering1SubSection"/>
        <w:outlineLvl w:val="3"/>
      </w:pPr>
      <w:bookmarkStart w:id="146" w:name="_Sec745"/>
      <w:r>
        <w:t>2. Condițiile produsului</w:t>
      </w:r>
      <w:bookmarkEnd w:id="146"/>
    </w:p>
    <w:tbl>
      <w:tblPr>
        <w:tblStyle w:val="PURTable"/>
        <w:tblW w:w="0" w:type="dxa"/>
        <w:tblLook w:val="04A0" w:firstRow="1" w:lastRow="0" w:firstColumn="1" w:lastColumn="0" w:noHBand="0" w:noVBand="1"/>
      </w:tblPr>
      <w:tblGrid>
        <w:gridCol w:w="3626"/>
        <w:gridCol w:w="3656"/>
        <w:gridCol w:w="3634"/>
      </w:tblGrid>
      <w:tr w:rsidR="00E557F0" w14:paraId="1EF600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DC6EE6" w14:textId="77777777" w:rsidR="00E557F0" w:rsidRDefault="00F00D3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0D976D9C" w14:textId="77777777" w:rsidR="00E557F0" w:rsidRDefault="00F00D3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54BD7C" w14:textId="77777777" w:rsidR="00E557F0" w:rsidRDefault="00F00D39">
            <w:pPr>
              <w:pStyle w:val="ProductList-TableBody"/>
            </w:pPr>
            <w:r>
              <w:rPr>
                <w:color w:val="404040"/>
              </w:rPr>
              <w:t>Ediții de downgrade: neaplicabil</w:t>
            </w:r>
          </w:p>
        </w:tc>
      </w:tr>
      <w:tr w:rsidR="00E557F0" w14:paraId="78D122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5B9DF" w14:textId="77777777" w:rsidR="00E557F0" w:rsidRDefault="00F00D3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8998B" w14:textId="77777777" w:rsidR="00E557F0" w:rsidRDefault="00F00D3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78D75B29" w14:textId="77777777" w:rsidR="00E557F0" w:rsidRDefault="00F00D3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E557F0" w14:paraId="49D9F9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072A2" w14:textId="77777777" w:rsidR="00E557F0" w:rsidRDefault="00F00D3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A5CD5" w14:textId="77777777" w:rsidR="00E557F0" w:rsidRDefault="00F00D3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8491F" w14:textId="77777777" w:rsidR="00E557F0" w:rsidRDefault="00F00D39">
            <w:pPr>
              <w:pStyle w:val="ProductList-TableBody"/>
            </w:pPr>
            <w:r>
              <w:rPr>
                <w:color w:val="404040"/>
              </w:rPr>
              <w:t>Eligibil pentru reducere: neaplicabil</w:t>
            </w:r>
          </w:p>
        </w:tc>
      </w:tr>
      <w:tr w:rsidR="00E557F0" w14:paraId="1DC5B3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53CB5" w14:textId="77777777" w:rsidR="00E557F0" w:rsidRDefault="00F00D3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6B628" w14:textId="77777777" w:rsidR="00E557F0" w:rsidRDefault="00F00D3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70487" w14:textId="77777777" w:rsidR="00E557F0" w:rsidRDefault="00F00D39">
            <w:pPr>
              <w:pStyle w:val="ProductList-TableBody"/>
            </w:pPr>
            <w:r>
              <w:rPr>
                <w:color w:val="404040"/>
              </w:rPr>
              <w:t>Eligibil pentru true-up: Neaplicabil</w:t>
            </w:r>
          </w:p>
        </w:tc>
      </w:tr>
      <w:tr w:rsidR="00E557F0" w14:paraId="789984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D4DE0" w14:textId="77777777" w:rsidR="00E557F0" w:rsidRDefault="00F00D3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159A5" w14:textId="77777777" w:rsidR="00E557F0" w:rsidRDefault="00E557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915E2" w14:textId="77777777" w:rsidR="00E557F0" w:rsidRDefault="00E557F0">
            <w:pPr>
              <w:pStyle w:val="ProductList-TableBody"/>
            </w:pPr>
          </w:p>
        </w:tc>
      </w:tr>
    </w:tbl>
    <w:p w14:paraId="347EDC08" w14:textId="77777777" w:rsidR="00E557F0" w:rsidRDefault="00E557F0">
      <w:pPr>
        <w:pStyle w:val="ProductList-Body"/>
      </w:pPr>
    </w:p>
    <w:p w14:paraId="01CBEB6A" w14:textId="77777777" w:rsidR="00E557F0" w:rsidRDefault="00F00D39">
      <w:pPr>
        <w:pStyle w:val="ProductList-ClauseHeading"/>
        <w:outlineLvl w:val="4"/>
      </w:pPr>
      <w:r>
        <w:t>2.1 Clienții Academic</w:t>
      </w:r>
    </w:p>
    <w:p w14:paraId="0712E015" w14:textId="77777777" w:rsidR="00E557F0" w:rsidRDefault="00F00D39">
      <w:pPr>
        <w:pStyle w:val="ProductList-Body"/>
      </w:pPr>
      <w:r>
        <w:t xml:space="preserve">Clienții Înscrierii Enrollment for Education Solutions și ai Înscrierii School pe bază de abonament au posibilitatea de a achiziționa o licență de management client pentru System Center 2019 Data Protection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7A2B3D4D" w14:textId="77777777" w:rsidR="00E557F0" w:rsidRDefault="00F00D39">
      <w:pPr>
        <w:pStyle w:val="ProductList-Offering1SubSection"/>
        <w:outlineLvl w:val="3"/>
      </w:pPr>
      <w:bookmarkStart w:id="147" w:name="_Sec801"/>
      <w:r>
        <w:t>3. Drepturile de utilizare</w:t>
      </w:r>
      <w:bookmarkEnd w:id="147"/>
    </w:p>
    <w:tbl>
      <w:tblPr>
        <w:tblStyle w:val="PURTable"/>
        <w:tblW w:w="0" w:type="dxa"/>
        <w:tblLook w:val="04A0" w:firstRow="1" w:lastRow="0" w:firstColumn="1" w:lastColumn="0" w:noHBand="0" w:noVBand="1"/>
      </w:tblPr>
      <w:tblGrid>
        <w:gridCol w:w="3639"/>
        <w:gridCol w:w="3633"/>
        <w:gridCol w:w="3644"/>
      </w:tblGrid>
      <w:tr w:rsidR="00E557F0" w14:paraId="56AD8D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DBA23B" w14:textId="77777777" w:rsidR="00E557F0" w:rsidRDefault="00F00D3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6FEB984F" w14:textId="77777777" w:rsidR="00E557F0" w:rsidRDefault="00F00D3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3EF799" w14:textId="77777777" w:rsidR="00E557F0" w:rsidRDefault="00F00D39">
            <w:pPr>
              <w:pStyle w:val="ProductList-TableBody"/>
            </w:pPr>
            <w:r>
              <w:rPr>
                <w:color w:val="404040"/>
              </w:rPr>
              <w:t>Produse software suplimentare: Neaplicabil</w:t>
            </w:r>
          </w:p>
        </w:tc>
      </w:tr>
      <w:tr w:rsidR="00E557F0" w14:paraId="46751C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6273F" w14:textId="77777777" w:rsidR="00E557F0" w:rsidRDefault="00F00D3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BC8F0D" w14:textId="77777777" w:rsidR="00E557F0" w:rsidRDefault="00F00D39">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9C8C688" w14:textId="77777777" w:rsidR="00E557F0" w:rsidRDefault="00F00D39">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E557F0" w14:paraId="39E95B9F" w14:textId="77777777">
        <w:tc>
          <w:tcPr>
            <w:tcW w:w="4040" w:type="dxa"/>
            <w:tcBorders>
              <w:top w:val="single" w:sz="4" w:space="0" w:color="000000"/>
              <w:left w:val="single" w:sz="4" w:space="0" w:color="000000"/>
              <w:bottom w:val="single" w:sz="4" w:space="0" w:color="000000"/>
              <w:right w:val="single" w:sz="4" w:space="0" w:color="000000"/>
            </w:tcBorders>
          </w:tcPr>
          <w:p w14:paraId="15E4BCC5" w14:textId="77777777" w:rsidR="00E557F0" w:rsidRDefault="00F00D3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A9C46" w14:textId="77777777" w:rsidR="00E557F0" w:rsidRDefault="00E557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9E094" w14:textId="77777777" w:rsidR="00E557F0" w:rsidRDefault="00E557F0">
            <w:pPr>
              <w:pStyle w:val="ProductList-TableBody"/>
            </w:pPr>
          </w:p>
        </w:tc>
      </w:tr>
    </w:tbl>
    <w:p w14:paraId="486CA2AD" w14:textId="77777777" w:rsidR="00E557F0" w:rsidRDefault="00E557F0">
      <w:pPr>
        <w:pStyle w:val="ProductList-Body"/>
      </w:pPr>
    </w:p>
    <w:p w14:paraId="0AA99E5E" w14:textId="77777777" w:rsidR="00E557F0" w:rsidRDefault="00F00D39">
      <w:pPr>
        <w:pStyle w:val="ProductList-ClauseHeading"/>
        <w:outlineLvl w:val="4"/>
      </w:pPr>
      <w:r>
        <w:t>3.1 Licență de management</w:t>
      </w:r>
    </w:p>
    <w:tbl>
      <w:tblPr>
        <w:tblStyle w:val="PURTable"/>
        <w:tblW w:w="0" w:type="dxa"/>
        <w:tblLook w:val="04A0" w:firstRow="1" w:lastRow="0" w:firstColumn="1" w:lastColumn="0" w:noHBand="0" w:noVBand="1"/>
      </w:tblPr>
      <w:tblGrid>
        <w:gridCol w:w="3679"/>
        <w:gridCol w:w="3658"/>
        <w:gridCol w:w="3579"/>
      </w:tblGrid>
      <w:tr w:rsidR="00E557F0" w14:paraId="34FD39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2D359F" w14:textId="77777777" w:rsidR="00E557F0" w:rsidRDefault="00F00D39">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696ED473" w14:textId="77777777" w:rsidR="00E557F0" w:rsidRDefault="00F00D39">
            <w:pPr>
              <w:pStyle w:val="ProductList-TableBody"/>
            </w:pPr>
            <w:r>
              <w:t>Licență Data Protection Manager System Center 2019 (Utilizator sau mediu OSE)</w:t>
            </w:r>
          </w:p>
        </w:tc>
        <w:tc>
          <w:tcPr>
            <w:tcW w:w="4040" w:type="dxa"/>
            <w:tcBorders>
              <w:top w:val="single" w:sz="18" w:space="0" w:color="0072C6"/>
              <w:left w:val="none" w:sz="4" w:space="0" w:color="000000"/>
              <w:bottom w:val="single" w:sz="4" w:space="0" w:color="000000"/>
              <w:right w:val="single" w:sz="4" w:space="0" w:color="000000"/>
            </w:tcBorders>
          </w:tcPr>
          <w:p w14:paraId="5BD928C0" w14:textId="77777777" w:rsidR="00E557F0" w:rsidRDefault="00E557F0">
            <w:pPr>
              <w:pStyle w:val="ProductList-TableBody"/>
            </w:pPr>
          </w:p>
        </w:tc>
      </w:tr>
    </w:tbl>
    <w:p w14:paraId="71A4DDD7" w14:textId="77777777" w:rsidR="00E557F0" w:rsidRDefault="00E557F0">
      <w:pPr>
        <w:pStyle w:val="ProductList-Body"/>
      </w:pPr>
    </w:p>
    <w:p w14:paraId="5CDF74A5" w14:textId="77777777" w:rsidR="00E557F0" w:rsidRDefault="00F00D39">
      <w:pPr>
        <w:pStyle w:val="ProductList-ClauseHeading"/>
        <w:outlineLvl w:val="4"/>
      </w:pPr>
      <w:r>
        <w:t>3.2 Tehnologia SQL Server</w:t>
      </w:r>
    </w:p>
    <w:p w14:paraId="038ABB62" w14:textId="77777777" w:rsidR="00E557F0" w:rsidRDefault="00F00D39">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7C433F1E" w14:textId="77777777" w:rsidR="00E557F0" w:rsidRDefault="00F00D39">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38"/>
        <w:gridCol w:w="3644"/>
        <w:gridCol w:w="3634"/>
      </w:tblGrid>
      <w:tr w:rsidR="00E557F0" w14:paraId="3721EE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D95BA8" w14:textId="77777777" w:rsidR="00E557F0" w:rsidRDefault="00F00D3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9E1C51" w14:textId="77777777" w:rsidR="00E557F0" w:rsidRDefault="00F00D39">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B11290" w14:textId="77777777" w:rsidR="00E557F0" w:rsidRDefault="00F00D39">
            <w:pPr>
              <w:pStyle w:val="ProductList-TableBody"/>
            </w:pPr>
            <w:r>
              <w:rPr>
                <w:color w:val="404040"/>
              </w:rPr>
              <w:t>Drepturi în caz de avarie: Neaplicabil</w:t>
            </w:r>
          </w:p>
        </w:tc>
      </w:tr>
      <w:tr w:rsidR="00E557F0" w14:paraId="3DDBE8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9D265" w14:textId="77777777" w:rsidR="00E557F0" w:rsidRDefault="00F00D3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78993C7D" w14:textId="77777777" w:rsidR="00E557F0" w:rsidRDefault="00F00D3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62">
              <w:r>
                <w:rPr>
                  <w:color w:val="00467F"/>
                  <w:u w:val="single"/>
                </w:rPr>
                <w:t>Listă de produse – Octombrie 2013</w:t>
              </w:r>
            </w:hyperlink>
            <w:r>
              <w:t xml:space="preserve">, </w:t>
            </w:r>
            <w:hyperlink r:id="rId63">
              <w:r>
                <w:rPr>
                  <w:color w:val="00467F"/>
                  <w:u w:val="single"/>
                </w:rPr>
                <w:t>Termenii produselor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27269" w14:textId="77777777" w:rsidR="00E557F0" w:rsidRDefault="00F00D39">
            <w:pPr>
              <w:pStyle w:val="ProductList-TableBody"/>
            </w:pPr>
            <w:r>
              <w:rPr>
                <w:color w:val="404040"/>
              </w:rPr>
              <w:t>Drepturi de utilizare la distanță: Neaplicabil</w:t>
            </w:r>
          </w:p>
        </w:tc>
      </w:tr>
      <w:tr w:rsidR="00E557F0" w14:paraId="13E4D6D5" w14:textId="77777777">
        <w:tc>
          <w:tcPr>
            <w:tcW w:w="4040" w:type="dxa"/>
            <w:tcBorders>
              <w:top w:val="single" w:sz="4" w:space="0" w:color="000000"/>
              <w:left w:val="single" w:sz="4" w:space="0" w:color="000000"/>
              <w:bottom w:val="single" w:sz="4" w:space="0" w:color="000000"/>
              <w:right w:val="single" w:sz="4" w:space="0" w:color="000000"/>
            </w:tcBorders>
          </w:tcPr>
          <w:p w14:paraId="386BE116" w14:textId="77777777" w:rsidR="00E557F0" w:rsidRDefault="00F00D39">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6E049" w14:textId="77777777" w:rsidR="00E557F0" w:rsidRDefault="00F00D3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71B73" w14:textId="77777777" w:rsidR="00E557F0" w:rsidRDefault="00E557F0">
            <w:pPr>
              <w:pStyle w:val="ProductList-TableBody"/>
            </w:pPr>
          </w:p>
        </w:tc>
      </w:tr>
    </w:tbl>
    <w:p w14:paraId="4D126ADE" w14:textId="77777777" w:rsidR="00E557F0" w:rsidRDefault="00E557F0">
      <w:pPr>
        <w:pStyle w:val="ProductList-Body"/>
      </w:pPr>
    </w:p>
    <w:p w14:paraId="569A970C" w14:textId="77777777" w:rsidR="00E557F0" w:rsidRDefault="00F00D39">
      <w:pPr>
        <w:pStyle w:val="ProductList-ClauseHeading"/>
        <w:outlineLvl w:val="4"/>
      </w:pPr>
      <w:r>
        <w:t>4.1 Drepturi pentru System Center Data Protection Manager (current branch)</w:t>
      </w:r>
    </w:p>
    <w:p w14:paraId="03A17D62" w14:textId="77777777" w:rsidR="00E557F0" w:rsidRDefault="00F00D39">
      <w:pPr>
        <w:pStyle w:val="ProductList-Body"/>
      </w:pPr>
      <w:r>
        <w:t>Clienții cu protecție prin SA activă pentru Licențele System Center Data Protection Manager sau o Licență ML echivalentă pot să instaleze și să utilizeze opțiunea Current Branch a System Center Data Protection Manager.</w:t>
      </w:r>
    </w:p>
    <w:p w14:paraId="6553B9CB" w14:textId="77777777" w:rsidR="00E557F0" w:rsidRDefault="00E557F0">
      <w:pPr>
        <w:pStyle w:val="ProductList-Body"/>
        <w:jc w:val="right"/>
      </w:pPr>
    </w:p>
    <w:tbl>
      <w:tblPr>
        <w:tblStyle w:val="PURTable"/>
        <w:tblW w:w="0" w:type="dxa"/>
        <w:tblLook w:val="04A0" w:firstRow="1" w:lastRow="0" w:firstColumn="1" w:lastColumn="0" w:noHBand="0" w:noVBand="1"/>
      </w:tblPr>
      <w:tblGrid>
        <w:gridCol w:w="10916"/>
      </w:tblGrid>
      <w:tr w:rsidR="00E557F0" w14:paraId="4E199F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0B8C7E" w14:textId="77777777" w:rsidR="00E557F0" w:rsidRDefault="00C377A2">
            <w:pPr>
              <w:pStyle w:val="ProductList-TableBody"/>
              <w:jc w:val="right"/>
            </w:pPr>
            <w:hyperlink w:anchor="_Sec842">
              <w:r w:rsidR="00F00D39">
                <w:rPr>
                  <w:color w:val="00467F"/>
                  <w:sz w:val="14"/>
                  <w:u w:val="single"/>
                </w:rPr>
                <w:t>Cuprins</w:t>
              </w:r>
            </w:hyperlink>
            <w:r w:rsidR="00F00D39">
              <w:rPr>
                <w:sz w:val="14"/>
              </w:rPr>
              <w:t>/</w:t>
            </w:r>
            <w:hyperlink w:anchor="_Sec549">
              <w:r w:rsidR="00F00D39">
                <w:rPr>
                  <w:color w:val="00467F"/>
                  <w:sz w:val="14"/>
                  <w:u w:val="single"/>
                </w:rPr>
                <w:t>Glosar</w:t>
              </w:r>
            </w:hyperlink>
            <w:r w:rsidR="00F00D39">
              <w:rPr>
                <w:sz w:val="14"/>
              </w:rPr>
              <w:t>/</w:t>
            </w:r>
            <w:hyperlink w:anchor="_Sec844">
              <w:r w:rsidR="00F00D39">
                <w:rPr>
                  <w:color w:val="00467F"/>
                  <w:sz w:val="14"/>
                  <w:u w:val="single"/>
                </w:rPr>
                <w:t>Index</w:t>
              </w:r>
            </w:hyperlink>
          </w:p>
        </w:tc>
      </w:tr>
    </w:tbl>
    <w:p w14:paraId="47FF6684" w14:textId="77777777" w:rsidR="00E557F0" w:rsidRDefault="00E557F0">
      <w:pPr>
        <w:pStyle w:val="ProductList-Body"/>
      </w:pPr>
    </w:p>
    <w:p w14:paraId="2C0CB0FE" w14:textId="77777777" w:rsidR="00E557F0" w:rsidRDefault="00F00D39">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52184409"/>
      <w:r>
        <w:instrText>System Center Endpoint Protection</w:instrText>
      </w:r>
      <w:bookmarkEnd w:id="150"/>
      <w:r>
        <w:instrText>" \l 3</w:instrText>
      </w:r>
      <w:r>
        <w:fldChar w:fldCharType="end"/>
      </w:r>
    </w:p>
    <w:p w14:paraId="7DEECE58" w14:textId="77777777" w:rsidR="00E557F0" w:rsidRDefault="00F00D39">
      <w:pPr>
        <w:pStyle w:val="ProductList-Offering1SubSection"/>
        <w:outlineLvl w:val="3"/>
      </w:pPr>
      <w:bookmarkStart w:id="151" w:name="_Sec892"/>
      <w:r>
        <w:t>1. Disponibilitatea programului</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E557F0" w14:paraId="7631DD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6F1083" w14:textId="77777777" w:rsidR="00E557F0" w:rsidRDefault="00F00D3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945E3" w14:textId="77777777" w:rsidR="00E557F0" w:rsidRDefault="00F00D3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AD635" w14:textId="77777777" w:rsidR="00E557F0" w:rsidRDefault="00F00D3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86054" w14:textId="77777777" w:rsidR="00E557F0" w:rsidRDefault="00F00D3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475C0" w14:textId="77777777" w:rsidR="00E557F0" w:rsidRDefault="00F00D3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5FB47" w14:textId="77777777" w:rsidR="00E557F0" w:rsidRDefault="00F00D3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592EE" w14:textId="77777777" w:rsidR="00E557F0" w:rsidRDefault="00F00D3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2A0E2" w14:textId="77777777" w:rsidR="00E557F0" w:rsidRDefault="00F00D3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2DD0A" w14:textId="77777777" w:rsidR="00E557F0" w:rsidRDefault="00F00D3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6816F" w14:textId="77777777" w:rsidR="00E557F0" w:rsidRDefault="00F00D3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026A9" w14:textId="77777777" w:rsidR="00E557F0" w:rsidRDefault="00F00D3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8091A" w14:textId="77777777" w:rsidR="00E557F0" w:rsidRDefault="00F00D3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557F0" w14:paraId="617C864E" w14:textId="77777777">
        <w:tc>
          <w:tcPr>
            <w:tcW w:w="4160" w:type="dxa"/>
            <w:tcBorders>
              <w:top w:val="single" w:sz="6" w:space="0" w:color="FFFFFF"/>
              <w:left w:val="none" w:sz="4" w:space="0" w:color="6E6E6E"/>
              <w:bottom w:val="none" w:sz="4" w:space="0" w:color="BFBFBF"/>
              <w:right w:val="none" w:sz="4" w:space="0" w:color="6E6E6E"/>
            </w:tcBorders>
          </w:tcPr>
          <w:p w14:paraId="720D190D" w14:textId="77777777" w:rsidR="00E557F0" w:rsidRDefault="00F00D39">
            <w:pPr>
              <w:pStyle w:val="ProductList-TableBody"/>
            </w:pPr>
            <w:r>
              <w:t>System Center Endpoint Protection 1606</w:t>
            </w:r>
            <w:r>
              <w:fldChar w:fldCharType="begin"/>
            </w:r>
            <w:r>
              <w:instrText xml:space="preserve"> XE "System Center Endpoint Protection 1606" </w:instrText>
            </w:r>
            <w:r>
              <w:fldChar w:fldCharType="end"/>
            </w:r>
            <w:r>
              <w:t xml:space="preserve"> (Licență SL dispozitiv sau utilizator)</w:t>
            </w:r>
          </w:p>
        </w:tc>
        <w:tc>
          <w:tcPr>
            <w:tcW w:w="620" w:type="dxa"/>
            <w:tcBorders>
              <w:top w:val="single" w:sz="6" w:space="0" w:color="FFFFFF"/>
              <w:left w:val="none" w:sz="4" w:space="0" w:color="6E6E6E"/>
              <w:bottom w:val="none" w:sz="4" w:space="0" w:color="BFBFBF"/>
              <w:right w:val="none" w:sz="4" w:space="0" w:color="6E6E6E"/>
            </w:tcBorders>
          </w:tcPr>
          <w:p w14:paraId="7B86F5CA" w14:textId="77777777" w:rsidR="00E557F0" w:rsidRDefault="00F00D39">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3904025" w14:textId="77777777" w:rsidR="00E557F0" w:rsidRDefault="00F00D3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FF9855C" w14:textId="77777777" w:rsidR="00E557F0" w:rsidRDefault="00E557F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27E03EC"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944FC"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83FA2"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DD349"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F8284"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5EEA7A"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63312"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210D6"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14:paraId="013950C2" w14:textId="77777777" w:rsidR="00E557F0" w:rsidRDefault="00F00D39">
      <w:pPr>
        <w:pStyle w:val="ProductList-Offering1SubSection"/>
        <w:outlineLvl w:val="3"/>
      </w:pPr>
      <w:bookmarkStart w:id="152" w:name="_Sec893"/>
      <w:r>
        <w:t>2. Condițiile produsului</w:t>
      </w:r>
      <w:bookmarkEnd w:id="152"/>
    </w:p>
    <w:tbl>
      <w:tblPr>
        <w:tblStyle w:val="PURTable"/>
        <w:tblW w:w="0" w:type="dxa"/>
        <w:tblLook w:val="04A0" w:firstRow="1" w:lastRow="0" w:firstColumn="1" w:lastColumn="0" w:noHBand="0" w:noVBand="1"/>
      </w:tblPr>
      <w:tblGrid>
        <w:gridCol w:w="3633"/>
        <w:gridCol w:w="3654"/>
        <w:gridCol w:w="3629"/>
      </w:tblGrid>
      <w:tr w:rsidR="00E557F0" w14:paraId="722E62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DBC911" w14:textId="77777777" w:rsidR="00E557F0" w:rsidRDefault="00F00D3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0BD598F" w14:textId="77777777" w:rsidR="00E557F0" w:rsidRDefault="00F00D3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2193C3" w14:textId="77777777" w:rsidR="00E557F0" w:rsidRDefault="00F00D39">
            <w:pPr>
              <w:pStyle w:val="ProductList-TableBody"/>
            </w:pPr>
            <w:r>
              <w:rPr>
                <w:color w:val="404040"/>
              </w:rPr>
              <w:t>Eligibil pentru durata prelungită: Neaplicabil</w:t>
            </w:r>
          </w:p>
        </w:tc>
      </w:tr>
      <w:tr w:rsidR="00E557F0" w14:paraId="173474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AF1A6" w14:textId="77777777" w:rsidR="00E557F0" w:rsidRDefault="00F00D39">
            <w:pPr>
              <w:pStyle w:val="ProductList-TableBody"/>
            </w:pPr>
            <w:r>
              <w:rPr>
                <w:color w:val="404040"/>
              </w:rPr>
              <w:t xml:space="preserve">Ediții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55B3A" w14:textId="77777777" w:rsidR="00E557F0" w:rsidRDefault="00F00D3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98588" w14:textId="77777777" w:rsidR="00E557F0" w:rsidRDefault="00F00D39">
            <w:pPr>
              <w:pStyle w:val="ProductList-TableBody"/>
            </w:pPr>
            <w:r>
              <w:rPr>
                <w:color w:val="404040"/>
              </w:rPr>
              <w:t>Cerințele preliminare (SA): Neaplicabil</w:t>
            </w:r>
          </w:p>
        </w:tc>
      </w:tr>
      <w:tr w:rsidR="00E557F0" w14:paraId="10DD77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5E78E" w14:textId="77777777" w:rsidR="00E557F0" w:rsidRDefault="00F00D3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10E00" w14:textId="77777777" w:rsidR="00E557F0" w:rsidRDefault="00F00D3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2E08E" w14:textId="77777777" w:rsidR="00E557F0" w:rsidRDefault="00F00D39">
            <w:pPr>
              <w:pStyle w:val="ProductList-TableBody"/>
            </w:pPr>
            <w:r>
              <w:rPr>
                <w:color w:val="404040"/>
              </w:rPr>
              <w:t>Eligibil pentru reducere: Neaplicabil</w:t>
            </w:r>
          </w:p>
        </w:tc>
      </w:tr>
      <w:tr w:rsidR="00E557F0" w14:paraId="144A92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135FD" w14:textId="77777777" w:rsidR="00E557F0" w:rsidRDefault="00F00D3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0F96F" w14:textId="77777777" w:rsidR="00E557F0" w:rsidRDefault="00F00D3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DFEF3" w14:textId="77777777" w:rsidR="00E557F0" w:rsidRDefault="00F00D39">
            <w:pPr>
              <w:pStyle w:val="ProductList-TableBody"/>
            </w:pPr>
            <w:r>
              <w:rPr>
                <w:color w:val="404040"/>
              </w:rPr>
              <w:t>Eligibil pentru true-up: Neaplicabil</w:t>
            </w:r>
          </w:p>
        </w:tc>
      </w:tr>
      <w:tr w:rsidR="00E557F0" w14:paraId="16BB27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504BC" w14:textId="77777777" w:rsidR="00E557F0" w:rsidRDefault="00F00D39">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366BC" w14:textId="77777777" w:rsidR="00E557F0" w:rsidRDefault="00E557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8E3E3" w14:textId="77777777" w:rsidR="00E557F0" w:rsidRDefault="00E557F0">
            <w:pPr>
              <w:pStyle w:val="ProductList-TableBody"/>
            </w:pPr>
          </w:p>
        </w:tc>
      </w:tr>
    </w:tbl>
    <w:p w14:paraId="24EDD1C5" w14:textId="77777777" w:rsidR="00E557F0" w:rsidRDefault="00F00D39">
      <w:pPr>
        <w:pStyle w:val="ProductList-Offering1SubSection"/>
        <w:outlineLvl w:val="3"/>
      </w:pPr>
      <w:bookmarkStart w:id="153" w:name="_Sec894"/>
      <w:r>
        <w:t>3. Drepturile de utilizare</w:t>
      </w:r>
      <w:bookmarkEnd w:id="153"/>
    </w:p>
    <w:tbl>
      <w:tblPr>
        <w:tblStyle w:val="PURTable"/>
        <w:tblW w:w="0" w:type="dxa"/>
        <w:tblLook w:val="04A0" w:firstRow="1" w:lastRow="0" w:firstColumn="1" w:lastColumn="0" w:noHBand="0" w:noVBand="1"/>
      </w:tblPr>
      <w:tblGrid>
        <w:gridCol w:w="3639"/>
        <w:gridCol w:w="3633"/>
        <w:gridCol w:w="3644"/>
      </w:tblGrid>
      <w:tr w:rsidR="00E557F0" w14:paraId="092E0C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9535B4" w14:textId="77777777" w:rsidR="00E557F0" w:rsidRDefault="00F00D3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5">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413A0AA4" w14:textId="77777777" w:rsidR="00E557F0" w:rsidRDefault="00F00D3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B6FDA8" w14:textId="77777777" w:rsidR="00E557F0" w:rsidRDefault="00F00D39">
            <w:pPr>
              <w:pStyle w:val="ProductList-TableBody"/>
            </w:pPr>
            <w:r>
              <w:rPr>
                <w:color w:val="404040"/>
              </w:rPr>
              <w:t>Produse software suplimentare: Neaplicabil</w:t>
            </w:r>
          </w:p>
        </w:tc>
      </w:tr>
      <w:tr w:rsidR="00E557F0" w14:paraId="3735DE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69ECC" w14:textId="77777777" w:rsidR="00E557F0" w:rsidRDefault="00F00D3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1B56E0A3" w14:textId="77777777" w:rsidR="00E557F0" w:rsidRDefault="00F00D39">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48F99" w14:textId="77777777" w:rsidR="00E557F0" w:rsidRDefault="00F00D39">
            <w:pPr>
              <w:pStyle w:val="ProductList-TableBody"/>
            </w:pPr>
            <w:r>
              <w:rPr>
                <w:color w:val="404040"/>
              </w:rPr>
              <w:t>Tehnologii incluse: neaplicabil</w:t>
            </w:r>
          </w:p>
        </w:tc>
      </w:tr>
      <w:tr w:rsidR="00E557F0" w14:paraId="58516787" w14:textId="77777777">
        <w:tc>
          <w:tcPr>
            <w:tcW w:w="4040" w:type="dxa"/>
            <w:tcBorders>
              <w:top w:val="single" w:sz="4" w:space="0" w:color="000000"/>
              <w:left w:val="single" w:sz="4" w:space="0" w:color="000000"/>
              <w:bottom w:val="single" w:sz="4" w:space="0" w:color="000000"/>
              <w:right w:val="single" w:sz="4" w:space="0" w:color="000000"/>
            </w:tcBorders>
          </w:tcPr>
          <w:p w14:paraId="289B952A" w14:textId="77777777" w:rsidR="00E557F0" w:rsidRDefault="00F00D3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6">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63F47" w14:textId="77777777" w:rsidR="00E557F0" w:rsidRDefault="00E557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66A86" w14:textId="77777777" w:rsidR="00E557F0" w:rsidRDefault="00E557F0">
            <w:pPr>
              <w:pStyle w:val="ProductList-TableBody"/>
            </w:pPr>
          </w:p>
        </w:tc>
      </w:tr>
    </w:tbl>
    <w:p w14:paraId="45FD7F82" w14:textId="77777777" w:rsidR="00E557F0" w:rsidRDefault="00E557F0">
      <w:pPr>
        <w:pStyle w:val="ProductList-Body"/>
      </w:pPr>
    </w:p>
    <w:p w14:paraId="2911736C" w14:textId="77777777" w:rsidR="00E557F0" w:rsidRDefault="00F00D39">
      <w:pPr>
        <w:pStyle w:val="ProductList-ClauseHeading"/>
        <w:outlineLvl w:val="4"/>
      </w:pPr>
      <w:r>
        <w:t>3.1 Licență de management</w:t>
      </w:r>
    </w:p>
    <w:tbl>
      <w:tblPr>
        <w:tblStyle w:val="PURTable"/>
        <w:tblW w:w="0" w:type="dxa"/>
        <w:tblLook w:val="04A0" w:firstRow="1" w:lastRow="0" w:firstColumn="1" w:lastColumn="0" w:noHBand="0" w:noVBand="1"/>
      </w:tblPr>
      <w:tblGrid>
        <w:gridCol w:w="3678"/>
        <w:gridCol w:w="3657"/>
        <w:gridCol w:w="3581"/>
      </w:tblGrid>
      <w:tr w:rsidR="00E557F0" w14:paraId="369202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1D85BDDE" w14:textId="77777777" w:rsidR="00E557F0" w:rsidRDefault="00F00D39">
            <w:pPr>
              <w:pStyle w:val="ProductList-TableBody"/>
            </w:pPr>
            <w:r>
              <w:t>Licență de management client</w:t>
            </w:r>
          </w:p>
        </w:tc>
        <w:tc>
          <w:tcPr>
            <w:tcW w:w="4040" w:type="dxa"/>
            <w:tcBorders>
              <w:top w:val="single" w:sz="9" w:space="0" w:color="0072C6"/>
              <w:left w:val="single" w:sz="4" w:space="0" w:color="000000"/>
              <w:bottom w:val="none" w:sz="4" w:space="0" w:color="6E6E6E"/>
              <w:right w:val="none" w:sz="4" w:space="0" w:color="6E6E6E"/>
            </w:tcBorders>
          </w:tcPr>
          <w:p w14:paraId="2ED1BA00" w14:textId="77777777" w:rsidR="00E557F0" w:rsidRDefault="00F00D39">
            <w:pPr>
              <w:pStyle w:val="ProductList-TableBody"/>
            </w:pPr>
            <w:r>
              <w:t>System Center Endpoint Protection</w:t>
            </w:r>
            <w:r>
              <w:fldChar w:fldCharType="begin"/>
            </w:r>
            <w:r>
              <w:instrText xml:space="preserve"> XE "System Center Endpoint Protection" </w:instrText>
            </w:r>
            <w:r>
              <w:fldChar w:fldCharType="end"/>
            </w:r>
            <w:r>
              <w:t xml:space="preserve"> (licență SL dispozitiv sau utilizator)</w:t>
            </w:r>
          </w:p>
        </w:tc>
        <w:tc>
          <w:tcPr>
            <w:tcW w:w="3920" w:type="dxa"/>
            <w:tcBorders>
              <w:top w:val="single" w:sz="9" w:space="0" w:color="0072C6"/>
              <w:left w:val="none" w:sz="4" w:space="0" w:color="6E6E6E"/>
              <w:bottom w:val="none" w:sz="4" w:space="0" w:color="6E6E6E"/>
              <w:right w:val="single" w:sz="4" w:space="0" w:color="000000"/>
            </w:tcBorders>
          </w:tcPr>
          <w:p w14:paraId="3ED96F5C" w14:textId="77777777" w:rsidR="00E557F0" w:rsidRDefault="00F00D39">
            <w:pPr>
              <w:pStyle w:val="ProductList-TableBody"/>
            </w:pPr>
            <w:r>
              <w:t xml:space="preserve">Intune </w:t>
            </w:r>
            <w:r>
              <w:fldChar w:fldCharType="begin"/>
            </w:r>
            <w:r>
              <w:instrText xml:space="preserve"> XE "Intune " </w:instrText>
            </w:r>
            <w:r>
              <w:fldChar w:fldCharType="end"/>
            </w:r>
            <w:r>
              <w:t>(licență SL utilizator, licență suplimentară), Intune pentru EDU</w:t>
            </w:r>
            <w:r>
              <w:fldChar w:fldCharType="begin"/>
            </w:r>
            <w:r>
              <w:instrText xml:space="preserve"> XE "Intune pentru EDU" </w:instrText>
            </w:r>
            <w:r>
              <w:fldChar w:fldCharType="end"/>
            </w:r>
            <w:r>
              <w:t xml:space="preserve"> (licență SL utilizator, licență SL dispozitiv, licență suplimentară), Intune pentru dispozitive</w:t>
            </w:r>
            <w:r>
              <w:fldChar w:fldCharType="begin"/>
            </w:r>
            <w:r>
              <w:instrText xml:space="preserve"> XE "Intune pentru dispozitive" </w:instrText>
            </w:r>
            <w:r>
              <w:fldChar w:fldCharType="end"/>
            </w:r>
          </w:p>
        </w:tc>
      </w:tr>
      <w:tr w:rsidR="00E557F0" w14:paraId="65BEF7CC"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1A7E648C" w14:textId="77777777" w:rsidR="00E557F0" w:rsidRDefault="00E557F0">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7DE40853" w14:textId="77777777" w:rsidR="00E557F0" w:rsidRDefault="00F00D39">
            <w:pPr>
              <w:pStyle w:val="ProductList-TableBody"/>
            </w:pPr>
            <w:r>
              <w:t>Windows 10 Enterprise E5 și A5</w:t>
            </w:r>
            <w:r>
              <w:fldChar w:fldCharType="begin"/>
            </w:r>
            <w:r>
              <w:instrText xml:space="preserve"> XE "Windows 10 Enterprise E5 și A5" </w:instrText>
            </w:r>
            <w:r>
              <w:fldChar w:fldCharType="end"/>
            </w:r>
            <w:r>
              <w:t xml:space="preserve"> (Licență SL utilizator)</w:t>
            </w:r>
          </w:p>
        </w:tc>
        <w:tc>
          <w:tcPr>
            <w:tcW w:w="3920" w:type="dxa"/>
            <w:tcBorders>
              <w:top w:val="none" w:sz="4" w:space="0" w:color="6E6E6E"/>
              <w:left w:val="none" w:sz="4" w:space="0" w:color="6E6E6E"/>
              <w:bottom w:val="none" w:sz="4" w:space="0" w:color="6E6E6E"/>
              <w:right w:val="single" w:sz="4" w:space="0" w:color="000000"/>
            </w:tcBorders>
          </w:tcPr>
          <w:p w14:paraId="30206492" w14:textId="77777777" w:rsidR="00E557F0" w:rsidRDefault="00F00D39">
            <w:pPr>
              <w:pStyle w:val="ProductList-TableBody"/>
            </w:pPr>
            <w:r>
              <w:t>Window VDA E5</w:t>
            </w:r>
            <w:r>
              <w:fldChar w:fldCharType="begin"/>
            </w:r>
            <w:r>
              <w:instrText xml:space="preserve"> XE "Window VDA E5" </w:instrText>
            </w:r>
            <w:r>
              <w:fldChar w:fldCharType="end"/>
            </w:r>
            <w:r>
              <w:t xml:space="preserve"> (Licență SL utilizator)</w:t>
            </w:r>
          </w:p>
        </w:tc>
      </w:tr>
      <w:tr w:rsidR="00E557F0" w14:paraId="7B68DDBC"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6A35473E" w14:textId="77777777" w:rsidR="00E557F0" w:rsidRDefault="00E557F0">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8FAF236" w14:textId="77777777" w:rsidR="00E557F0" w:rsidRDefault="00F00D39">
            <w:pPr>
              <w:pStyle w:val="ProductList-TableBody"/>
            </w:pPr>
            <w:r>
              <w:t>Windows 10 Education E5</w:t>
            </w:r>
            <w:r>
              <w:fldChar w:fldCharType="begin"/>
            </w:r>
            <w:r>
              <w:instrText xml:space="preserve"> XE "Windows 10 Education E5" </w:instrText>
            </w:r>
            <w:r>
              <w:fldChar w:fldCharType="end"/>
            </w:r>
            <w:r>
              <w:t xml:space="preserve"> (Licență SL utilizator) </w:t>
            </w:r>
          </w:p>
        </w:tc>
        <w:tc>
          <w:tcPr>
            <w:tcW w:w="3920" w:type="dxa"/>
            <w:tcBorders>
              <w:top w:val="none" w:sz="4" w:space="0" w:color="6E6E6E"/>
              <w:left w:val="none" w:sz="4" w:space="0" w:color="6E6E6E"/>
              <w:bottom w:val="single" w:sz="4" w:space="0" w:color="000000"/>
              <w:right w:val="single" w:sz="4" w:space="0" w:color="000000"/>
            </w:tcBorders>
          </w:tcPr>
          <w:p w14:paraId="6E2ACF8A" w14:textId="77777777" w:rsidR="00E557F0" w:rsidRDefault="00F00D39">
            <w:pPr>
              <w:pStyle w:val="ProductList-TableBody"/>
            </w:pPr>
            <w:r>
              <w:t>M365 E5 Security</w:t>
            </w:r>
            <w:r>
              <w:fldChar w:fldCharType="begin"/>
            </w:r>
            <w:r>
              <w:instrText xml:space="preserve"> XE "M365 E5 Security" </w:instrText>
            </w:r>
            <w:r>
              <w:fldChar w:fldCharType="end"/>
            </w:r>
            <w:r>
              <w:t xml:space="preserve"> (Licență SL utilizator)</w:t>
            </w:r>
          </w:p>
        </w:tc>
      </w:tr>
    </w:tbl>
    <w:p w14:paraId="010F7833" w14:textId="77777777" w:rsidR="00E557F0" w:rsidRDefault="00E557F0">
      <w:pPr>
        <w:pStyle w:val="ProductList-Body"/>
      </w:pPr>
    </w:p>
    <w:p w14:paraId="4982FC97" w14:textId="77777777" w:rsidR="00E557F0" w:rsidRDefault="00F00D39">
      <w:pPr>
        <w:pStyle w:val="ProductList-ClauseHeading"/>
        <w:outlineLvl w:val="4"/>
      </w:pPr>
      <w:r>
        <w:t>3.2 Licențele SL de management al serverelor</w:t>
      </w:r>
    </w:p>
    <w:p w14:paraId="4121124F" w14:textId="77777777" w:rsidR="00E557F0" w:rsidRDefault="00F00D39">
      <w:pPr>
        <w:pStyle w:val="ProductList-Body"/>
      </w:pPr>
      <w:r>
        <w:t xml:space="preserve">Pe lângă cerințele privind licențele SL pentru utilizator, sunt necesare Licențe de management al serverelor pentru fiecare server, în numărul specificat în termenii licenței pentru System Center 2016 Datacenter și Standard. În sensul acestei afirmații,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care execută sisteme de operare pentru servere și care accesează System Center Endpoint Protection sau produsele software corelate sunt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 gestionate</w:t>
      </w:r>
      <w:r>
        <w:fldChar w:fldCharType="end"/>
      </w:r>
      <w:r>
        <w:t>. În sensul acestui paragraf, „Server” este un dispozitiv pe care Clientul rulează un sistem de operare de tip server.</w:t>
      </w:r>
    </w:p>
    <w:p w14:paraId="2CC843C2" w14:textId="77777777" w:rsidR="00E557F0" w:rsidRDefault="00E557F0">
      <w:pPr>
        <w:pStyle w:val="ProductList-Body"/>
      </w:pPr>
    </w:p>
    <w:p w14:paraId="19DC21E6" w14:textId="77777777" w:rsidR="00E557F0" w:rsidRDefault="00F00D39">
      <w:pPr>
        <w:pStyle w:val="ProductList-ClauseHeading"/>
        <w:outlineLvl w:val="4"/>
      </w:pPr>
      <w:r>
        <w:t>3.3 Înlocuirea motoarelor de scanare</w:t>
      </w:r>
    </w:p>
    <w:p w14:paraId="2D0D45C7" w14:textId="77777777" w:rsidR="00E557F0" w:rsidRDefault="00F00D39">
      <w:pPr>
        <w:pStyle w:val="ProductList-Body"/>
      </w:pPr>
      <w:r>
        <w:t>Microsoft își rezervă dreptul de a înlocui cu produse software și fișiere comparabile următoarele componente ale Serviciului online:</w:t>
      </w:r>
    </w:p>
    <w:p w14:paraId="713AB93C" w14:textId="77777777" w:rsidR="00E557F0" w:rsidRDefault="00F00D39" w:rsidP="00F00D39">
      <w:pPr>
        <w:pStyle w:val="ProductList-Bullet"/>
        <w:numPr>
          <w:ilvl w:val="0"/>
          <w:numId w:val="24"/>
        </w:numPr>
      </w:pPr>
      <w:r>
        <w:t>produsele software antivirus și de filtrare a mesajelor nedorite, precum și</w:t>
      </w:r>
    </w:p>
    <w:p w14:paraId="74E119BF" w14:textId="77777777" w:rsidR="00E557F0" w:rsidRDefault="00F00D39" w:rsidP="00F00D39">
      <w:pPr>
        <w:pStyle w:val="ProductList-Bullet"/>
        <w:numPr>
          <w:ilvl w:val="0"/>
          <w:numId w:val="24"/>
        </w:numPr>
      </w:pPr>
      <w:r>
        <w:t>fișierele semnătură și cele de date pentru filtrarea de conținut.</w:t>
      </w:r>
    </w:p>
    <w:p w14:paraId="7AA5A467" w14:textId="77777777" w:rsidR="00E557F0" w:rsidRDefault="00F00D39">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38"/>
        <w:gridCol w:w="3644"/>
        <w:gridCol w:w="3634"/>
      </w:tblGrid>
      <w:tr w:rsidR="00E557F0" w14:paraId="4D8281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A0F289" w14:textId="77777777" w:rsidR="00E557F0" w:rsidRDefault="00F00D39">
            <w:pPr>
              <w:pStyle w:val="ProductList-TableBody"/>
            </w:pPr>
            <w:r>
              <w:rPr>
                <w:color w:val="404040"/>
              </w:rPr>
              <w:t>Beneficiile SA: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8559FF" w14:textId="77777777" w:rsidR="00E557F0" w:rsidRDefault="00F00D39">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DA5883" w14:textId="77777777" w:rsidR="00E557F0" w:rsidRDefault="00F00D39">
            <w:pPr>
              <w:pStyle w:val="ProductList-TableBody"/>
            </w:pPr>
            <w:r>
              <w:rPr>
                <w:color w:val="404040"/>
              </w:rPr>
              <w:t>Drepturi în caz de avarie: Neaplicabil</w:t>
            </w:r>
          </w:p>
        </w:tc>
      </w:tr>
      <w:tr w:rsidR="00E557F0" w14:paraId="29E248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9BC95" w14:textId="77777777" w:rsidR="00E557F0" w:rsidRDefault="00F00D3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64B453E7" w14:textId="77777777" w:rsidR="00E557F0" w:rsidRDefault="00F00D3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64">
              <w:r>
                <w:rPr>
                  <w:color w:val="00467F"/>
                  <w:u w:val="single"/>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3B276" w14:textId="77777777" w:rsidR="00E557F0" w:rsidRDefault="00F00D39">
            <w:pPr>
              <w:pStyle w:val="ProductList-TableBody"/>
            </w:pPr>
            <w:r>
              <w:rPr>
                <w:color w:val="404040"/>
              </w:rPr>
              <w:t>Drepturi de utilizare la distanță: Neaplicabil</w:t>
            </w:r>
          </w:p>
        </w:tc>
      </w:tr>
      <w:tr w:rsidR="00E557F0" w14:paraId="688373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63683" w14:textId="77777777" w:rsidR="00E557F0" w:rsidRDefault="00F00D39">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62A96" w14:textId="77777777" w:rsidR="00E557F0" w:rsidRDefault="00F00D3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CA504" w14:textId="77777777" w:rsidR="00E557F0" w:rsidRDefault="00E557F0">
            <w:pPr>
              <w:pStyle w:val="ProductList-TableBody"/>
            </w:pPr>
          </w:p>
        </w:tc>
      </w:tr>
    </w:tbl>
    <w:p w14:paraId="15E7692F" w14:textId="77777777" w:rsidR="00E557F0" w:rsidRDefault="00E557F0">
      <w:pPr>
        <w:pStyle w:val="ProductList-Body"/>
      </w:pPr>
    </w:p>
    <w:p w14:paraId="69BAFB00" w14:textId="77777777" w:rsidR="00E557F0" w:rsidRDefault="00F00D39">
      <w:pPr>
        <w:pStyle w:val="ProductList-ClauseHeading"/>
        <w:outlineLvl w:val="4"/>
      </w:pPr>
      <w:r>
        <w:t>4.1 Drepturi pentru Center Endpoint Protection Manager (current branch)</w:t>
      </w:r>
    </w:p>
    <w:p w14:paraId="453C216A" w14:textId="77777777" w:rsidR="00E557F0" w:rsidRDefault="00F00D39">
      <w:pPr>
        <w:pStyle w:val="ProductList-Body"/>
      </w:pPr>
      <w:r>
        <w:t>Clienții cu protecție prin SA activă pentru Licențele System Center Endpoint Protection sau o Licență ML echivalentă pot să instaleze și să utilizeze opțiunea System Center Endpoint Protection.</w:t>
      </w:r>
    </w:p>
    <w:p w14:paraId="2EDAC75C" w14:textId="77777777" w:rsidR="00E557F0" w:rsidRDefault="00E557F0">
      <w:pPr>
        <w:pStyle w:val="ProductList-Body"/>
        <w:jc w:val="right"/>
      </w:pPr>
    </w:p>
    <w:tbl>
      <w:tblPr>
        <w:tblStyle w:val="PURTable"/>
        <w:tblW w:w="0" w:type="dxa"/>
        <w:tblLook w:val="04A0" w:firstRow="1" w:lastRow="0" w:firstColumn="1" w:lastColumn="0" w:noHBand="0" w:noVBand="1"/>
      </w:tblPr>
      <w:tblGrid>
        <w:gridCol w:w="10916"/>
      </w:tblGrid>
      <w:tr w:rsidR="00E557F0" w14:paraId="2E3D22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1EE4D3" w14:textId="77777777" w:rsidR="00E557F0" w:rsidRDefault="00C377A2">
            <w:pPr>
              <w:pStyle w:val="ProductList-TableBody"/>
              <w:jc w:val="right"/>
            </w:pPr>
            <w:hyperlink w:anchor="_Sec842">
              <w:r w:rsidR="00F00D39">
                <w:rPr>
                  <w:color w:val="00467F"/>
                  <w:sz w:val="14"/>
                  <w:u w:val="single"/>
                </w:rPr>
                <w:t>Cuprins</w:t>
              </w:r>
            </w:hyperlink>
            <w:r w:rsidR="00F00D39">
              <w:rPr>
                <w:sz w:val="14"/>
              </w:rPr>
              <w:t>/</w:t>
            </w:r>
            <w:hyperlink w:anchor="_Sec549">
              <w:r w:rsidR="00F00D39">
                <w:rPr>
                  <w:color w:val="00467F"/>
                  <w:sz w:val="14"/>
                  <w:u w:val="single"/>
                </w:rPr>
                <w:t>Glosar</w:t>
              </w:r>
            </w:hyperlink>
            <w:r w:rsidR="00F00D39">
              <w:rPr>
                <w:sz w:val="14"/>
              </w:rPr>
              <w:t>/</w:t>
            </w:r>
            <w:hyperlink w:anchor="_Sec844">
              <w:r w:rsidR="00F00D39">
                <w:rPr>
                  <w:color w:val="00467F"/>
                  <w:sz w:val="14"/>
                  <w:u w:val="single"/>
                </w:rPr>
                <w:t>Index</w:t>
              </w:r>
            </w:hyperlink>
          </w:p>
        </w:tc>
      </w:tr>
    </w:tbl>
    <w:p w14:paraId="7A59F841" w14:textId="77777777" w:rsidR="00E557F0" w:rsidRDefault="00E557F0">
      <w:pPr>
        <w:pStyle w:val="ProductList-Body"/>
      </w:pPr>
    </w:p>
    <w:p w14:paraId="6895C15C" w14:textId="77777777" w:rsidR="00E557F0" w:rsidRDefault="00F00D39">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52184410"/>
      <w:r>
        <w:instrText>System Center Operations Manager</w:instrText>
      </w:r>
      <w:bookmarkEnd w:id="156"/>
      <w:r>
        <w:instrText>" \l 3</w:instrText>
      </w:r>
      <w:r>
        <w:fldChar w:fldCharType="end"/>
      </w:r>
    </w:p>
    <w:p w14:paraId="5427C80D" w14:textId="77777777" w:rsidR="00E557F0" w:rsidRDefault="00F00D39">
      <w:pPr>
        <w:pStyle w:val="ProductList-Offering1SubSection"/>
        <w:outlineLvl w:val="3"/>
      </w:pPr>
      <w:bookmarkStart w:id="157" w:name="_Sec1181"/>
      <w:r>
        <w:t>1. Disponibilitatea programului</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E557F0" w14:paraId="03E79E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328E91" w14:textId="77777777" w:rsidR="00E557F0" w:rsidRDefault="00F00D3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3FD1C" w14:textId="77777777" w:rsidR="00E557F0" w:rsidRDefault="00F00D3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1E9FE" w14:textId="77777777" w:rsidR="00E557F0" w:rsidRDefault="00F00D3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AB8C5" w14:textId="77777777" w:rsidR="00E557F0" w:rsidRDefault="00F00D3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F5561" w14:textId="77777777" w:rsidR="00E557F0" w:rsidRDefault="00F00D3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2B2ECB" w14:textId="77777777" w:rsidR="00E557F0" w:rsidRDefault="00F00D3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F29AA" w14:textId="77777777" w:rsidR="00E557F0" w:rsidRDefault="00F00D3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E4BC8" w14:textId="77777777" w:rsidR="00E557F0" w:rsidRDefault="00F00D3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DF625" w14:textId="77777777" w:rsidR="00E557F0" w:rsidRDefault="00F00D3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8D603" w14:textId="77777777" w:rsidR="00E557F0" w:rsidRDefault="00F00D3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71280" w14:textId="77777777" w:rsidR="00E557F0" w:rsidRDefault="00F00D3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D7112" w14:textId="77777777" w:rsidR="00E557F0" w:rsidRDefault="00F00D3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557F0" w14:paraId="5F388438" w14:textId="77777777">
        <w:tc>
          <w:tcPr>
            <w:tcW w:w="4160" w:type="dxa"/>
            <w:tcBorders>
              <w:top w:val="single" w:sz="6" w:space="0" w:color="FFFFFF"/>
              <w:left w:val="none" w:sz="4" w:space="0" w:color="6E6E6E"/>
              <w:bottom w:val="dashed" w:sz="4" w:space="0" w:color="BFBFBF"/>
              <w:right w:val="none" w:sz="4" w:space="0" w:color="6E6E6E"/>
            </w:tcBorders>
          </w:tcPr>
          <w:p w14:paraId="67C006BA" w14:textId="77777777" w:rsidR="00E557F0" w:rsidRDefault="00F00D39">
            <w:pPr>
              <w:pStyle w:val="ProductList-TableBody"/>
            </w:pPr>
            <w:r>
              <w:t>System Center 2019 Operations Manager</w:t>
            </w:r>
            <w:r>
              <w:fldChar w:fldCharType="begin"/>
            </w:r>
            <w:r>
              <w:instrText xml:space="preserve"> XE "System Center 2019 Operations Manager"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14:paraId="4CCEF545" w14:textId="77777777" w:rsidR="00E557F0" w:rsidRDefault="00F00D3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AA440E4" w14:textId="77777777" w:rsidR="00E557F0" w:rsidRDefault="00F00D3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A5A4916" w14:textId="77777777" w:rsidR="00E557F0" w:rsidRDefault="00F00D3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4B2BE2B" w14:textId="77777777" w:rsidR="00E557F0" w:rsidRDefault="00F00D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61DAF"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DA6E8"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8CE14"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686CB"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DF610"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56EE5"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C320B" w14:textId="77777777" w:rsidR="00E557F0" w:rsidRDefault="00F00D39">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E557F0" w14:paraId="1202C80A" w14:textId="77777777">
        <w:tc>
          <w:tcPr>
            <w:tcW w:w="4160" w:type="dxa"/>
            <w:tcBorders>
              <w:top w:val="dashed" w:sz="4" w:space="0" w:color="BFBFBF"/>
              <w:left w:val="none" w:sz="4" w:space="0" w:color="6E6E6E"/>
              <w:bottom w:val="none" w:sz="4" w:space="0" w:color="BFBFBF"/>
              <w:right w:val="none" w:sz="4" w:space="0" w:color="6E6E6E"/>
            </w:tcBorders>
          </w:tcPr>
          <w:p w14:paraId="16354957" w14:textId="77777777" w:rsidR="00E557F0" w:rsidRDefault="00F00D39">
            <w:pPr>
              <w:pStyle w:val="ProductList-TableBody"/>
            </w:pPr>
            <w:r>
              <w:t>System Center 2019 Operations Manager</w:t>
            </w:r>
            <w:r>
              <w:fldChar w:fldCharType="begin"/>
            </w:r>
            <w:r>
              <w:instrText xml:space="preserve"> XE "System Center 2019 Operations Manager"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14:paraId="154B3ECA" w14:textId="77777777" w:rsidR="00E557F0" w:rsidRDefault="00F00D3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2B476FF" w14:textId="77777777" w:rsidR="00E557F0" w:rsidRDefault="00E557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045BD2C" w14:textId="77777777" w:rsidR="00E557F0" w:rsidRDefault="00F00D3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E772517" w14:textId="77777777" w:rsidR="00E557F0" w:rsidRDefault="00F00D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6C79B"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48703"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C41C1"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33D6A"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7DD1C"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A273C"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FD4C8" w14:textId="77777777" w:rsidR="00E557F0" w:rsidRDefault="00E557F0">
            <w:pPr>
              <w:pStyle w:val="ProductList-TableBody"/>
              <w:jc w:val="center"/>
            </w:pPr>
          </w:p>
        </w:tc>
      </w:tr>
    </w:tbl>
    <w:p w14:paraId="0FC0D0C6" w14:textId="77777777" w:rsidR="00E557F0" w:rsidRDefault="00F00D39">
      <w:pPr>
        <w:pStyle w:val="ProductList-Offering1SubSection"/>
        <w:outlineLvl w:val="3"/>
      </w:pPr>
      <w:bookmarkStart w:id="158" w:name="_Sec1182"/>
      <w:r>
        <w:t>2. Condițiile produsului</w:t>
      </w:r>
      <w:bookmarkEnd w:id="158"/>
    </w:p>
    <w:tbl>
      <w:tblPr>
        <w:tblStyle w:val="PURTable"/>
        <w:tblW w:w="0" w:type="dxa"/>
        <w:tblLook w:val="04A0" w:firstRow="1" w:lastRow="0" w:firstColumn="1" w:lastColumn="0" w:noHBand="0" w:noVBand="1"/>
      </w:tblPr>
      <w:tblGrid>
        <w:gridCol w:w="3626"/>
        <w:gridCol w:w="3656"/>
        <w:gridCol w:w="3634"/>
      </w:tblGrid>
      <w:tr w:rsidR="00E557F0" w14:paraId="13BE3B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15E4B0" w14:textId="77777777" w:rsidR="00E557F0" w:rsidRDefault="00F00D3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29F32CF3" w14:textId="77777777" w:rsidR="00E557F0" w:rsidRDefault="00F00D3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10273D" w14:textId="77777777" w:rsidR="00E557F0" w:rsidRDefault="00F00D39">
            <w:pPr>
              <w:pStyle w:val="ProductList-TableBody"/>
            </w:pPr>
            <w:r>
              <w:rPr>
                <w:color w:val="404040"/>
              </w:rPr>
              <w:t>Ediții de downgrade: neaplicabil</w:t>
            </w:r>
          </w:p>
        </w:tc>
      </w:tr>
      <w:tr w:rsidR="00E557F0" w14:paraId="4CDB34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DB6E2" w14:textId="77777777" w:rsidR="00E557F0" w:rsidRDefault="00F00D3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DA89C" w14:textId="77777777" w:rsidR="00E557F0" w:rsidRDefault="00F00D3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1F1A3E78" w14:textId="77777777" w:rsidR="00E557F0" w:rsidRDefault="00F00D3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65">
              <w:r>
                <w:rPr>
                  <w:color w:val="00467F"/>
                  <w:u w:val="single"/>
                </w:rPr>
                <w:t>Anexa B</w:t>
              </w:r>
            </w:hyperlink>
          </w:p>
        </w:tc>
      </w:tr>
      <w:tr w:rsidR="00E557F0" w14:paraId="23FB9F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026A3" w14:textId="77777777" w:rsidR="00E557F0" w:rsidRDefault="00F00D3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6F536" w14:textId="77777777" w:rsidR="00E557F0" w:rsidRDefault="00F00D3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9E2BA" w14:textId="77777777" w:rsidR="00E557F0" w:rsidRDefault="00F00D39">
            <w:pPr>
              <w:pStyle w:val="ProductList-TableBody"/>
            </w:pPr>
            <w:r>
              <w:rPr>
                <w:color w:val="404040"/>
              </w:rPr>
              <w:t>Eligibil pentru reducere: neaplicabil</w:t>
            </w:r>
          </w:p>
        </w:tc>
      </w:tr>
      <w:tr w:rsidR="00E557F0" w14:paraId="4DF274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C6EB4" w14:textId="77777777" w:rsidR="00E557F0" w:rsidRDefault="00F00D3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F954D" w14:textId="77777777" w:rsidR="00E557F0" w:rsidRDefault="00F00D3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FA7BA" w14:textId="77777777" w:rsidR="00E557F0" w:rsidRDefault="00F00D39">
            <w:pPr>
              <w:pStyle w:val="ProductList-TableBody"/>
            </w:pPr>
            <w:r>
              <w:rPr>
                <w:color w:val="404040"/>
              </w:rPr>
              <w:t>Eligibil pentru true-up: Neaplicabil</w:t>
            </w:r>
          </w:p>
        </w:tc>
      </w:tr>
      <w:tr w:rsidR="00E557F0" w14:paraId="1C1873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E253C" w14:textId="77777777" w:rsidR="00E557F0" w:rsidRDefault="00F00D3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75227" w14:textId="77777777" w:rsidR="00E557F0" w:rsidRDefault="00E557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77676" w14:textId="77777777" w:rsidR="00E557F0" w:rsidRDefault="00E557F0">
            <w:pPr>
              <w:pStyle w:val="ProductList-TableBody"/>
            </w:pPr>
          </w:p>
        </w:tc>
      </w:tr>
    </w:tbl>
    <w:p w14:paraId="7125C888" w14:textId="77777777" w:rsidR="00E557F0" w:rsidRDefault="00E557F0">
      <w:pPr>
        <w:pStyle w:val="ProductList-Body"/>
      </w:pPr>
    </w:p>
    <w:p w14:paraId="518B08A2" w14:textId="77777777" w:rsidR="00E557F0" w:rsidRDefault="00F00D39">
      <w:pPr>
        <w:pStyle w:val="ProductList-ClauseHeading"/>
        <w:outlineLvl w:val="4"/>
      </w:pPr>
      <w:r>
        <w:t>2.1 Clienții Academic</w:t>
      </w:r>
    </w:p>
    <w:p w14:paraId="5DD7192C" w14:textId="77777777" w:rsidR="00E557F0" w:rsidRDefault="00F00D39">
      <w:pPr>
        <w:pStyle w:val="ProductList-Body"/>
      </w:pPr>
      <w:r>
        <w:t xml:space="preserve">Clienții Înscrierii Enrollment for Education Solutions și ai Înscrierii School pe bază de abonament au posibilitatea de a achiziționa o licență de management client pentru System Center 2019 Operations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1FEDA386" w14:textId="77777777" w:rsidR="00E557F0" w:rsidRDefault="00F00D39">
      <w:pPr>
        <w:pStyle w:val="ProductList-Offering1SubSection"/>
        <w:outlineLvl w:val="3"/>
      </w:pPr>
      <w:bookmarkStart w:id="159" w:name="_Sec1183"/>
      <w:r>
        <w:t>3. Drepturile de utilizare</w:t>
      </w:r>
      <w:bookmarkEnd w:id="159"/>
    </w:p>
    <w:tbl>
      <w:tblPr>
        <w:tblStyle w:val="PURTable"/>
        <w:tblW w:w="0" w:type="dxa"/>
        <w:tblLook w:val="04A0" w:firstRow="1" w:lastRow="0" w:firstColumn="1" w:lastColumn="0" w:noHBand="0" w:noVBand="1"/>
      </w:tblPr>
      <w:tblGrid>
        <w:gridCol w:w="3639"/>
        <w:gridCol w:w="3633"/>
        <w:gridCol w:w="3644"/>
      </w:tblGrid>
      <w:tr w:rsidR="00E557F0" w14:paraId="39007C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A70CCA" w14:textId="77777777" w:rsidR="00E557F0" w:rsidRDefault="00F00D3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66">
              <w:r>
                <w:rPr>
                  <w:color w:val="00467F"/>
                  <w:u w:val="single"/>
                </w:rPr>
                <w:t>Universal</w:t>
              </w:r>
            </w:hyperlink>
            <w:r>
              <w:t xml:space="preserve">; </w:t>
            </w:r>
            <w:hyperlink r:id="rId67">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75A29BAA" w14:textId="77777777" w:rsidR="00E557F0" w:rsidRDefault="00F00D3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3AB361" w14:textId="77777777" w:rsidR="00E557F0" w:rsidRDefault="00F00D39">
            <w:pPr>
              <w:pStyle w:val="ProductList-TableBody"/>
            </w:pPr>
            <w:r>
              <w:rPr>
                <w:color w:val="404040"/>
              </w:rPr>
              <w:t>Produse software suplimentare: Neaplicabil</w:t>
            </w:r>
          </w:p>
        </w:tc>
      </w:tr>
      <w:tr w:rsidR="00E557F0" w14:paraId="55728B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FB375" w14:textId="77777777" w:rsidR="00E557F0" w:rsidRDefault="00F00D3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098467C6" w14:textId="77777777" w:rsidR="00E557F0" w:rsidRDefault="00F00D39">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78DC95B" w14:textId="77777777" w:rsidR="00E557F0" w:rsidRDefault="00F00D39">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E557F0" w14:paraId="715D0E98" w14:textId="77777777">
        <w:tc>
          <w:tcPr>
            <w:tcW w:w="4040" w:type="dxa"/>
            <w:tcBorders>
              <w:top w:val="single" w:sz="4" w:space="0" w:color="000000"/>
              <w:left w:val="single" w:sz="4" w:space="0" w:color="000000"/>
              <w:bottom w:val="single" w:sz="4" w:space="0" w:color="000000"/>
              <w:right w:val="single" w:sz="4" w:space="0" w:color="000000"/>
            </w:tcBorders>
          </w:tcPr>
          <w:p w14:paraId="26557610" w14:textId="77777777" w:rsidR="00E557F0" w:rsidRDefault="00F00D3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68">
              <w:r>
                <w:rPr>
                  <w:color w:val="00467F"/>
                  <w:u w:val="single"/>
                </w:rPr>
                <w:t>Caracteristici bazate pe internet</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F0CCB" w14:textId="77777777" w:rsidR="00E557F0" w:rsidRDefault="00E557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A9E70" w14:textId="77777777" w:rsidR="00E557F0" w:rsidRDefault="00E557F0">
            <w:pPr>
              <w:pStyle w:val="ProductList-TableBody"/>
            </w:pPr>
          </w:p>
        </w:tc>
      </w:tr>
    </w:tbl>
    <w:p w14:paraId="1A05CA3E" w14:textId="77777777" w:rsidR="00E557F0" w:rsidRDefault="00E557F0">
      <w:pPr>
        <w:pStyle w:val="ProductList-Body"/>
      </w:pPr>
    </w:p>
    <w:p w14:paraId="6B2C6B16" w14:textId="77777777" w:rsidR="00E557F0" w:rsidRDefault="00F00D39">
      <w:pPr>
        <w:pStyle w:val="ProductList-ClauseHeading"/>
        <w:outlineLvl w:val="4"/>
      </w:pPr>
      <w:r>
        <w:t>3.1 Licență de management</w:t>
      </w:r>
    </w:p>
    <w:tbl>
      <w:tblPr>
        <w:tblStyle w:val="PURTable"/>
        <w:tblW w:w="0" w:type="dxa"/>
        <w:tblLook w:val="04A0" w:firstRow="1" w:lastRow="0" w:firstColumn="1" w:lastColumn="0" w:noHBand="0" w:noVBand="1"/>
      </w:tblPr>
      <w:tblGrid>
        <w:gridCol w:w="3678"/>
        <w:gridCol w:w="3661"/>
        <w:gridCol w:w="3577"/>
      </w:tblGrid>
      <w:tr w:rsidR="00E557F0" w14:paraId="2BB805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151E89" w14:textId="77777777" w:rsidR="00E557F0" w:rsidRDefault="00F00D39">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1F4124D8" w14:textId="77777777" w:rsidR="00E557F0" w:rsidRDefault="00F00D39">
            <w:pPr>
              <w:pStyle w:val="ProductList-TableBody"/>
            </w:pPr>
            <w:r>
              <w:t>Licență System Center 2019 Operations Manager (utilizator sau mediu OSE)</w:t>
            </w:r>
          </w:p>
        </w:tc>
        <w:tc>
          <w:tcPr>
            <w:tcW w:w="4040" w:type="dxa"/>
            <w:tcBorders>
              <w:top w:val="single" w:sz="18" w:space="0" w:color="0072C6"/>
              <w:left w:val="none" w:sz="4" w:space="0" w:color="000000"/>
              <w:bottom w:val="single" w:sz="4" w:space="0" w:color="000000"/>
              <w:right w:val="single" w:sz="4" w:space="0" w:color="000000"/>
            </w:tcBorders>
          </w:tcPr>
          <w:p w14:paraId="212F395A" w14:textId="77777777" w:rsidR="00E557F0" w:rsidRDefault="00E557F0">
            <w:pPr>
              <w:pStyle w:val="ProductList-TableBody"/>
            </w:pPr>
          </w:p>
        </w:tc>
      </w:tr>
    </w:tbl>
    <w:p w14:paraId="4DA82390" w14:textId="77777777" w:rsidR="00E557F0" w:rsidRDefault="00E557F0">
      <w:pPr>
        <w:pStyle w:val="ProductList-Body"/>
      </w:pPr>
    </w:p>
    <w:p w14:paraId="46692DD8" w14:textId="77777777" w:rsidR="00E557F0" w:rsidRDefault="00F00D39">
      <w:pPr>
        <w:pStyle w:val="ProductList-ClauseHeading"/>
        <w:outlineLvl w:val="4"/>
      </w:pPr>
      <w:r>
        <w:t>3.2 Tehnologia SQL Server</w:t>
      </w:r>
    </w:p>
    <w:p w14:paraId="4C108BD6" w14:textId="77777777" w:rsidR="00E557F0" w:rsidRDefault="00F00D39">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31D17ED0" w14:textId="77777777" w:rsidR="00E557F0" w:rsidRDefault="00F00D39">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38"/>
        <w:gridCol w:w="3644"/>
        <w:gridCol w:w="3634"/>
      </w:tblGrid>
      <w:tr w:rsidR="00E557F0" w14:paraId="20F16A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FAC4E2" w14:textId="77777777" w:rsidR="00E557F0" w:rsidRDefault="00F00D3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5FEB57" w14:textId="77777777" w:rsidR="00E557F0" w:rsidRDefault="00F00D39">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D44F42" w14:textId="77777777" w:rsidR="00E557F0" w:rsidRDefault="00F00D39">
            <w:pPr>
              <w:pStyle w:val="ProductList-TableBody"/>
            </w:pPr>
            <w:r>
              <w:rPr>
                <w:color w:val="404040"/>
              </w:rPr>
              <w:t>Drepturi în caz de avarie: Neaplicabil</w:t>
            </w:r>
          </w:p>
        </w:tc>
      </w:tr>
      <w:tr w:rsidR="00E557F0" w14:paraId="3F73E1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19DAF" w14:textId="77777777" w:rsidR="00E557F0" w:rsidRDefault="00F00D3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1B2B2A81" w14:textId="77777777" w:rsidR="00E557F0" w:rsidRDefault="00F00D3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70">
              <w:r>
                <w:rPr>
                  <w:color w:val="00467F"/>
                  <w:u w:val="single"/>
                </w:rPr>
                <w:t>Listă de produse – Octombrie 2013</w:t>
              </w:r>
            </w:hyperlink>
            <w:r>
              <w:t xml:space="preserve">; </w:t>
            </w:r>
            <w:hyperlink r:id="rId71">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A47DD" w14:textId="77777777" w:rsidR="00E557F0" w:rsidRDefault="00F00D39">
            <w:pPr>
              <w:pStyle w:val="ProductList-TableBody"/>
            </w:pPr>
            <w:r>
              <w:rPr>
                <w:color w:val="404040"/>
              </w:rPr>
              <w:t>Drepturi de utilizare la distanță: Neaplicabil</w:t>
            </w:r>
          </w:p>
        </w:tc>
      </w:tr>
      <w:tr w:rsidR="00E557F0" w14:paraId="786E0BA2" w14:textId="77777777">
        <w:tc>
          <w:tcPr>
            <w:tcW w:w="4040" w:type="dxa"/>
            <w:tcBorders>
              <w:top w:val="single" w:sz="4" w:space="0" w:color="000000"/>
              <w:left w:val="single" w:sz="4" w:space="0" w:color="000000"/>
              <w:bottom w:val="single" w:sz="4" w:space="0" w:color="000000"/>
              <w:right w:val="single" w:sz="4" w:space="0" w:color="000000"/>
            </w:tcBorders>
          </w:tcPr>
          <w:p w14:paraId="5BA07FCA" w14:textId="77777777" w:rsidR="00E557F0" w:rsidRDefault="00F00D39">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3509C" w14:textId="77777777" w:rsidR="00E557F0" w:rsidRDefault="00F00D3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83D8D" w14:textId="77777777" w:rsidR="00E557F0" w:rsidRDefault="00E557F0">
            <w:pPr>
              <w:pStyle w:val="ProductList-TableBody"/>
            </w:pPr>
          </w:p>
        </w:tc>
      </w:tr>
    </w:tbl>
    <w:p w14:paraId="30C135A5" w14:textId="77777777" w:rsidR="00E557F0" w:rsidRDefault="00E557F0">
      <w:pPr>
        <w:pStyle w:val="ProductList-Body"/>
      </w:pPr>
    </w:p>
    <w:p w14:paraId="7F33D514" w14:textId="77777777" w:rsidR="00E557F0" w:rsidRDefault="00F00D39">
      <w:pPr>
        <w:pStyle w:val="ProductList-ClauseHeading"/>
        <w:outlineLvl w:val="4"/>
      </w:pPr>
      <w:r>
        <w:t>4.1 Drepturi pentru System Center Operations Manager (current branch)</w:t>
      </w:r>
    </w:p>
    <w:p w14:paraId="02824DD1" w14:textId="77777777" w:rsidR="00E557F0" w:rsidRDefault="00F00D39">
      <w:pPr>
        <w:pStyle w:val="ProductList-Body"/>
      </w:pPr>
      <w:r>
        <w:t>Clienții cu protecție prin SA activă pentru Licențele System Center Operations Manager sau o Licență ML echivalentă pot să instaleze și să utilizeze opțiunea Current Branch a System Center Operations Manager.</w:t>
      </w:r>
    </w:p>
    <w:p w14:paraId="5BEFED9E" w14:textId="77777777" w:rsidR="00E557F0" w:rsidRDefault="00E557F0">
      <w:pPr>
        <w:pStyle w:val="ProductList-Body"/>
        <w:jc w:val="right"/>
      </w:pPr>
    </w:p>
    <w:tbl>
      <w:tblPr>
        <w:tblStyle w:val="PURTable"/>
        <w:tblW w:w="0" w:type="dxa"/>
        <w:tblLook w:val="04A0" w:firstRow="1" w:lastRow="0" w:firstColumn="1" w:lastColumn="0" w:noHBand="0" w:noVBand="1"/>
      </w:tblPr>
      <w:tblGrid>
        <w:gridCol w:w="10916"/>
      </w:tblGrid>
      <w:tr w:rsidR="00E557F0" w14:paraId="0851C6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7BA410" w14:textId="77777777" w:rsidR="00E557F0" w:rsidRDefault="00C377A2">
            <w:pPr>
              <w:pStyle w:val="ProductList-TableBody"/>
              <w:jc w:val="right"/>
            </w:pPr>
            <w:hyperlink w:anchor="_Sec842">
              <w:r w:rsidR="00F00D39">
                <w:rPr>
                  <w:color w:val="00467F"/>
                  <w:sz w:val="14"/>
                  <w:u w:val="single"/>
                </w:rPr>
                <w:t>Cuprins</w:t>
              </w:r>
            </w:hyperlink>
            <w:r w:rsidR="00F00D39">
              <w:rPr>
                <w:sz w:val="14"/>
              </w:rPr>
              <w:t>/</w:t>
            </w:r>
            <w:hyperlink w:anchor="_Sec549">
              <w:r w:rsidR="00F00D39">
                <w:rPr>
                  <w:color w:val="00467F"/>
                  <w:sz w:val="14"/>
                  <w:u w:val="single"/>
                </w:rPr>
                <w:t>Glosar</w:t>
              </w:r>
            </w:hyperlink>
            <w:r w:rsidR="00F00D39">
              <w:rPr>
                <w:sz w:val="14"/>
              </w:rPr>
              <w:t>/</w:t>
            </w:r>
            <w:hyperlink w:anchor="_Sec844">
              <w:r w:rsidR="00F00D39">
                <w:rPr>
                  <w:color w:val="00467F"/>
                  <w:sz w:val="14"/>
                  <w:u w:val="single"/>
                </w:rPr>
                <w:t>Index</w:t>
              </w:r>
            </w:hyperlink>
          </w:p>
        </w:tc>
      </w:tr>
    </w:tbl>
    <w:p w14:paraId="442EF67D" w14:textId="77777777" w:rsidR="00E557F0" w:rsidRDefault="00E557F0">
      <w:pPr>
        <w:pStyle w:val="ProductList-Body"/>
      </w:pPr>
    </w:p>
    <w:p w14:paraId="58B2FB91" w14:textId="77777777" w:rsidR="00E557F0" w:rsidRDefault="00F00D39">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52184411"/>
      <w:r>
        <w:instrText>System Center Orchestrator</w:instrText>
      </w:r>
      <w:bookmarkEnd w:id="162"/>
      <w:r>
        <w:instrText>" \l 3</w:instrText>
      </w:r>
      <w:r>
        <w:fldChar w:fldCharType="end"/>
      </w:r>
    </w:p>
    <w:p w14:paraId="6569C191" w14:textId="77777777" w:rsidR="00E557F0" w:rsidRDefault="00F00D39">
      <w:pPr>
        <w:pStyle w:val="ProductList-Offering1SubSection"/>
        <w:outlineLvl w:val="3"/>
      </w:pPr>
      <w:bookmarkStart w:id="163" w:name="_Sec1186"/>
      <w:r>
        <w:t>1. Disponibilitatea programului</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E557F0" w14:paraId="056E03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33B3FD" w14:textId="77777777" w:rsidR="00E557F0" w:rsidRDefault="00F00D3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CC25B" w14:textId="77777777" w:rsidR="00E557F0" w:rsidRDefault="00F00D3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907E7" w14:textId="77777777" w:rsidR="00E557F0" w:rsidRDefault="00F00D3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129DE" w14:textId="77777777" w:rsidR="00E557F0" w:rsidRDefault="00F00D3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01AB6" w14:textId="77777777" w:rsidR="00E557F0" w:rsidRDefault="00F00D3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7DBBFE" w14:textId="77777777" w:rsidR="00E557F0" w:rsidRDefault="00F00D3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1CD21" w14:textId="77777777" w:rsidR="00E557F0" w:rsidRDefault="00F00D3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713E5" w14:textId="77777777" w:rsidR="00E557F0" w:rsidRDefault="00F00D3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33F23" w14:textId="77777777" w:rsidR="00E557F0" w:rsidRDefault="00F00D3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A00CD" w14:textId="77777777" w:rsidR="00E557F0" w:rsidRDefault="00F00D3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D7F34" w14:textId="77777777" w:rsidR="00E557F0" w:rsidRDefault="00F00D3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5D9B7" w14:textId="77777777" w:rsidR="00E557F0" w:rsidRDefault="00F00D3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557F0" w14:paraId="3E661190" w14:textId="77777777">
        <w:tc>
          <w:tcPr>
            <w:tcW w:w="4160" w:type="dxa"/>
            <w:tcBorders>
              <w:top w:val="single" w:sz="6" w:space="0" w:color="FFFFFF"/>
              <w:left w:val="none" w:sz="4" w:space="0" w:color="6E6E6E"/>
              <w:bottom w:val="dashed" w:sz="4" w:space="0" w:color="BFBFBF"/>
              <w:right w:val="none" w:sz="4" w:space="0" w:color="6E6E6E"/>
            </w:tcBorders>
          </w:tcPr>
          <w:p w14:paraId="688E9353" w14:textId="77777777" w:rsidR="00E557F0" w:rsidRDefault="00F00D39">
            <w:pPr>
              <w:pStyle w:val="ProductList-TableBody"/>
            </w:pPr>
            <w:r>
              <w:t>System Center 2019 Orchestrator</w:t>
            </w:r>
            <w:r>
              <w:fldChar w:fldCharType="begin"/>
            </w:r>
            <w:r>
              <w:instrText xml:space="preserve"> XE "System Center 2019 Orchestrator"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14:paraId="40B6D4CF" w14:textId="77777777" w:rsidR="00E557F0" w:rsidRDefault="00F00D3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10ED421" w14:textId="77777777" w:rsidR="00E557F0" w:rsidRDefault="00F00D3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0ECC20A" w14:textId="77777777" w:rsidR="00E557F0" w:rsidRDefault="00F00D3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5DCE17C" w14:textId="77777777" w:rsidR="00E557F0" w:rsidRDefault="00F00D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32298"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3052C"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A4EA9"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895E4"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B2645"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7E1C3"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CAE43" w14:textId="77777777" w:rsidR="00E557F0" w:rsidRDefault="00F00D39">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E557F0" w14:paraId="62D6C2A6" w14:textId="77777777">
        <w:tc>
          <w:tcPr>
            <w:tcW w:w="4160" w:type="dxa"/>
            <w:tcBorders>
              <w:top w:val="dashed" w:sz="4" w:space="0" w:color="BFBFBF"/>
              <w:left w:val="none" w:sz="4" w:space="0" w:color="6E6E6E"/>
              <w:bottom w:val="none" w:sz="4" w:space="0" w:color="BFBFBF"/>
              <w:right w:val="none" w:sz="4" w:space="0" w:color="6E6E6E"/>
            </w:tcBorders>
          </w:tcPr>
          <w:p w14:paraId="6CBC9741" w14:textId="77777777" w:rsidR="00E557F0" w:rsidRDefault="00F00D39">
            <w:pPr>
              <w:pStyle w:val="ProductList-TableBody"/>
            </w:pPr>
            <w:r>
              <w:t>System Center 2019 Orchestrator</w:t>
            </w:r>
            <w:r>
              <w:fldChar w:fldCharType="begin"/>
            </w:r>
            <w:r>
              <w:instrText xml:space="preserve"> XE "System Center 2019 Orchestrator"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14:paraId="1A037F91" w14:textId="77777777" w:rsidR="00E557F0" w:rsidRDefault="00F00D3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341A755" w14:textId="77777777" w:rsidR="00E557F0" w:rsidRDefault="00E557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8BD308F" w14:textId="77777777" w:rsidR="00E557F0" w:rsidRDefault="00F00D3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CFCBF21" w14:textId="77777777" w:rsidR="00E557F0" w:rsidRDefault="00F00D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D4562"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B85C3"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7566B"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B12C7"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C0FD8"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8AA1C"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62C971" w14:textId="77777777" w:rsidR="00E557F0" w:rsidRDefault="00E557F0">
            <w:pPr>
              <w:pStyle w:val="ProductList-TableBody"/>
              <w:jc w:val="center"/>
            </w:pPr>
          </w:p>
        </w:tc>
      </w:tr>
    </w:tbl>
    <w:p w14:paraId="63F648E6" w14:textId="77777777" w:rsidR="00E557F0" w:rsidRDefault="00F00D39">
      <w:pPr>
        <w:pStyle w:val="ProductList-Offering1SubSection"/>
        <w:outlineLvl w:val="3"/>
      </w:pPr>
      <w:bookmarkStart w:id="164" w:name="_Sec1187"/>
      <w:r>
        <w:t>2. Condițiile produsului</w:t>
      </w:r>
      <w:bookmarkEnd w:id="164"/>
    </w:p>
    <w:tbl>
      <w:tblPr>
        <w:tblStyle w:val="PURTable"/>
        <w:tblW w:w="0" w:type="dxa"/>
        <w:tblLook w:val="04A0" w:firstRow="1" w:lastRow="0" w:firstColumn="1" w:lastColumn="0" w:noHBand="0" w:noVBand="1"/>
      </w:tblPr>
      <w:tblGrid>
        <w:gridCol w:w="3636"/>
        <w:gridCol w:w="3651"/>
        <w:gridCol w:w="3629"/>
      </w:tblGrid>
      <w:tr w:rsidR="00E557F0" w14:paraId="067E8C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577D49" w14:textId="77777777" w:rsidR="00E557F0" w:rsidRDefault="00F00D3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096E62A4" w14:textId="77777777" w:rsidR="00E557F0" w:rsidRDefault="00F00D3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CAF0A3" w14:textId="77777777" w:rsidR="00E557F0" w:rsidRDefault="00F00D39">
            <w:pPr>
              <w:pStyle w:val="ProductList-TableBody"/>
            </w:pPr>
            <w:r>
              <w:rPr>
                <w:color w:val="404040"/>
              </w:rPr>
              <w:t>Ediții de downgrade: neaplicabil</w:t>
            </w:r>
          </w:p>
        </w:tc>
      </w:tr>
      <w:tr w:rsidR="00E557F0" w14:paraId="17A793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EA046" w14:textId="77777777" w:rsidR="00E557F0" w:rsidRDefault="00F00D3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77ACA" w14:textId="77777777" w:rsidR="00E557F0" w:rsidRDefault="00F00D3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287E7DA9" w14:textId="77777777" w:rsidR="00E557F0" w:rsidRDefault="00F00D3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72">
              <w:r>
                <w:rPr>
                  <w:color w:val="00467F"/>
                  <w:u w:val="single"/>
                </w:rPr>
                <w:t>Anexa B</w:t>
              </w:r>
            </w:hyperlink>
          </w:p>
        </w:tc>
      </w:tr>
      <w:tr w:rsidR="00E557F0" w14:paraId="159E05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2317B" w14:textId="77777777" w:rsidR="00E557F0" w:rsidRDefault="00F00D3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0FB60" w14:textId="77777777" w:rsidR="00E557F0" w:rsidRDefault="00F00D3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8547C" w14:textId="77777777" w:rsidR="00E557F0" w:rsidRDefault="00F00D39">
            <w:pPr>
              <w:pStyle w:val="ProductList-TableBody"/>
            </w:pPr>
            <w:r>
              <w:rPr>
                <w:color w:val="404040"/>
              </w:rPr>
              <w:t>Eligibil pentru reducere: neaplicabil</w:t>
            </w:r>
          </w:p>
        </w:tc>
      </w:tr>
      <w:tr w:rsidR="00E557F0" w14:paraId="40CF0C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C0073" w14:textId="77777777" w:rsidR="00E557F0" w:rsidRDefault="00F00D3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A2F52" w14:textId="77777777" w:rsidR="00E557F0" w:rsidRDefault="00F00D3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613B7" w14:textId="77777777" w:rsidR="00E557F0" w:rsidRDefault="00F00D39">
            <w:pPr>
              <w:pStyle w:val="ProductList-TableBody"/>
            </w:pPr>
            <w:r>
              <w:rPr>
                <w:color w:val="404040"/>
              </w:rPr>
              <w:t>Eligibil pentru true-up: Neaplicabil</w:t>
            </w:r>
          </w:p>
        </w:tc>
      </w:tr>
      <w:tr w:rsidR="00E557F0" w14:paraId="0A22F9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C8D3C" w14:textId="77777777" w:rsidR="00E557F0" w:rsidRDefault="00F00D3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31641" w14:textId="77777777" w:rsidR="00E557F0" w:rsidRDefault="00E557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9A531" w14:textId="77777777" w:rsidR="00E557F0" w:rsidRDefault="00E557F0">
            <w:pPr>
              <w:pStyle w:val="ProductList-TableBody"/>
            </w:pPr>
          </w:p>
        </w:tc>
      </w:tr>
    </w:tbl>
    <w:p w14:paraId="7AD345DC" w14:textId="77777777" w:rsidR="00E557F0" w:rsidRDefault="00E557F0">
      <w:pPr>
        <w:pStyle w:val="ProductList-Body"/>
      </w:pPr>
    </w:p>
    <w:p w14:paraId="162C09B8" w14:textId="77777777" w:rsidR="00E557F0" w:rsidRDefault="00F00D39">
      <w:pPr>
        <w:pStyle w:val="ProductList-ClauseHeading"/>
        <w:outlineLvl w:val="4"/>
      </w:pPr>
      <w:r>
        <w:t>2.1 Clienții Academic</w:t>
      </w:r>
    </w:p>
    <w:p w14:paraId="327D8554" w14:textId="77777777" w:rsidR="00E557F0" w:rsidRDefault="00F00D39">
      <w:pPr>
        <w:pStyle w:val="ProductList-Body"/>
      </w:pPr>
      <w:r>
        <w:t xml:space="preserve">Clienții Înscrierii Enrollment for Education Solutions și ai Înscrierii School pe bază de abonament au posibilitatea de a achiziționa o licență de management client pentru System Center 2019 Orchestrator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1470A4CF" w14:textId="77777777" w:rsidR="00E557F0" w:rsidRDefault="00F00D39">
      <w:pPr>
        <w:pStyle w:val="ProductList-Offering1SubSection"/>
        <w:outlineLvl w:val="3"/>
      </w:pPr>
      <w:bookmarkStart w:id="165" w:name="_Sec1188"/>
      <w:r>
        <w:t>3. Drepturile de utilizare</w:t>
      </w:r>
      <w:bookmarkEnd w:id="165"/>
    </w:p>
    <w:tbl>
      <w:tblPr>
        <w:tblStyle w:val="PURTable"/>
        <w:tblW w:w="0" w:type="dxa"/>
        <w:tblLook w:val="04A0" w:firstRow="1" w:lastRow="0" w:firstColumn="1" w:lastColumn="0" w:noHBand="0" w:noVBand="1"/>
      </w:tblPr>
      <w:tblGrid>
        <w:gridCol w:w="3639"/>
        <w:gridCol w:w="3633"/>
        <w:gridCol w:w="3644"/>
      </w:tblGrid>
      <w:tr w:rsidR="00E557F0" w14:paraId="31AD3F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6F6301" w14:textId="77777777" w:rsidR="00E557F0" w:rsidRDefault="00F00D3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73">
              <w:r>
                <w:rPr>
                  <w:color w:val="00467F"/>
                  <w:u w:val="single"/>
                </w:rPr>
                <w:t>Universal</w:t>
              </w:r>
            </w:hyperlink>
            <w:r>
              <w:t xml:space="preserve">; </w:t>
            </w:r>
            <w:hyperlink r:id="rId7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0C35F3FC" w14:textId="77777777" w:rsidR="00E557F0" w:rsidRDefault="00F00D3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DDBD20" w14:textId="77777777" w:rsidR="00E557F0" w:rsidRDefault="00F00D39">
            <w:pPr>
              <w:pStyle w:val="ProductList-TableBody"/>
            </w:pPr>
            <w:r>
              <w:rPr>
                <w:color w:val="404040"/>
              </w:rPr>
              <w:t>Produse software suplimentare: Neaplicabil</w:t>
            </w:r>
          </w:p>
        </w:tc>
      </w:tr>
      <w:tr w:rsidR="00E557F0" w14:paraId="677A25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636E5" w14:textId="77777777" w:rsidR="00E557F0" w:rsidRDefault="00F00D3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1254DF4A" w14:textId="77777777" w:rsidR="00E557F0" w:rsidRDefault="00F00D39">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D06C32B" w14:textId="77777777" w:rsidR="00E557F0" w:rsidRDefault="00F00D39">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E557F0" w14:paraId="75AC17E6" w14:textId="77777777">
        <w:tc>
          <w:tcPr>
            <w:tcW w:w="4040" w:type="dxa"/>
            <w:tcBorders>
              <w:top w:val="single" w:sz="4" w:space="0" w:color="000000"/>
              <w:left w:val="single" w:sz="4" w:space="0" w:color="000000"/>
              <w:bottom w:val="single" w:sz="4" w:space="0" w:color="000000"/>
              <w:right w:val="single" w:sz="4" w:space="0" w:color="000000"/>
            </w:tcBorders>
          </w:tcPr>
          <w:p w14:paraId="540474FA" w14:textId="77777777" w:rsidR="00E557F0" w:rsidRDefault="00F00D3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75">
              <w:r>
                <w:rPr>
                  <w:color w:val="00467F"/>
                  <w:u w:val="single"/>
                </w:rPr>
                <w:t>Caracteristici bazate pe internet</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882D2" w14:textId="77777777" w:rsidR="00E557F0" w:rsidRDefault="00E557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F90A0" w14:textId="77777777" w:rsidR="00E557F0" w:rsidRDefault="00E557F0">
            <w:pPr>
              <w:pStyle w:val="ProductList-TableBody"/>
            </w:pPr>
          </w:p>
        </w:tc>
      </w:tr>
    </w:tbl>
    <w:p w14:paraId="661DC139" w14:textId="77777777" w:rsidR="00E557F0" w:rsidRDefault="00E557F0">
      <w:pPr>
        <w:pStyle w:val="ProductList-Body"/>
      </w:pPr>
    </w:p>
    <w:p w14:paraId="1E8A8C7D" w14:textId="77777777" w:rsidR="00E557F0" w:rsidRDefault="00F00D39">
      <w:pPr>
        <w:pStyle w:val="ProductList-ClauseHeading"/>
        <w:outlineLvl w:val="4"/>
      </w:pPr>
      <w:r>
        <w:t>3.1 Licență de management</w:t>
      </w:r>
    </w:p>
    <w:tbl>
      <w:tblPr>
        <w:tblStyle w:val="PURTable"/>
        <w:tblW w:w="0" w:type="dxa"/>
        <w:tblLook w:val="04A0" w:firstRow="1" w:lastRow="0" w:firstColumn="1" w:lastColumn="0" w:noHBand="0" w:noVBand="1"/>
      </w:tblPr>
      <w:tblGrid>
        <w:gridCol w:w="3674"/>
        <w:gridCol w:w="3670"/>
        <w:gridCol w:w="3572"/>
      </w:tblGrid>
      <w:tr w:rsidR="00E557F0" w14:paraId="28C239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3C56A6" w14:textId="77777777" w:rsidR="00E557F0" w:rsidRDefault="00F00D39">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59D503D5" w14:textId="77777777" w:rsidR="00E557F0" w:rsidRDefault="00F00D39">
            <w:pPr>
              <w:pStyle w:val="ProductList-TableBody"/>
            </w:pPr>
            <w:r>
              <w:t>Licență System Center 2019 Orchestrator (Utilizator sau mediu OSE)</w:t>
            </w:r>
          </w:p>
        </w:tc>
        <w:tc>
          <w:tcPr>
            <w:tcW w:w="4040" w:type="dxa"/>
            <w:tcBorders>
              <w:top w:val="single" w:sz="18" w:space="0" w:color="0072C6"/>
              <w:left w:val="none" w:sz="4" w:space="0" w:color="000000"/>
              <w:bottom w:val="single" w:sz="4" w:space="0" w:color="000000"/>
              <w:right w:val="single" w:sz="4" w:space="0" w:color="000000"/>
            </w:tcBorders>
          </w:tcPr>
          <w:p w14:paraId="5C00E0F0" w14:textId="77777777" w:rsidR="00E557F0" w:rsidRDefault="00E557F0">
            <w:pPr>
              <w:pStyle w:val="ProductList-TableBody"/>
            </w:pPr>
          </w:p>
        </w:tc>
      </w:tr>
    </w:tbl>
    <w:p w14:paraId="3E32DBF4" w14:textId="77777777" w:rsidR="00E557F0" w:rsidRDefault="00E557F0">
      <w:pPr>
        <w:pStyle w:val="ProductList-Body"/>
      </w:pPr>
    </w:p>
    <w:p w14:paraId="402D0578" w14:textId="77777777" w:rsidR="00E557F0" w:rsidRDefault="00F00D39">
      <w:pPr>
        <w:pStyle w:val="ProductList-ClauseHeading"/>
        <w:outlineLvl w:val="4"/>
      </w:pPr>
      <w:r>
        <w:t>3.2 Tehnologia SQL Server</w:t>
      </w:r>
    </w:p>
    <w:p w14:paraId="1A37A0AA" w14:textId="77777777" w:rsidR="00E557F0" w:rsidRDefault="00F00D39">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631B6BF4" w14:textId="77777777" w:rsidR="00E557F0" w:rsidRDefault="00F00D39">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38"/>
        <w:gridCol w:w="3644"/>
        <w:gridCol w:w="3634"/>
      </w:tblGrid>
      <w:tr w:rsidR="00E557F0" w14:paraId="08CA6D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095372" w14:textId="77777777" w:rsidR="00E557F0" w:rsidRDefault="00F00D3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D31428" w14:textId="77777777" w:rsidR="00E557F0" w:rsidRDefault="00F00D39">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B910E8" w14:textId="77777777" w:rsidR="00E557F0" w:rsidRDefault="00F00D39">
            <w:pPr>
              <w:pStyle w:val="ProductList-TableBody"/>
            </w:pPr>
            <w:r>
              <w:rPr>
                <w:color w:val="404040"/>
              </w:rPr>
              <w:t>Drepturi în caz de avarie: Neaplicabil</w:t>
            </w:r>
          </w:p>
        </w:tc>
      </w:tr>
      <w:tr w:rsidR="00E557F0" w14:paraId="6E0500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9AD31" w14:textId="77777777" w:rsidR="00E557F0" w:rsidRDefault="00F00D3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17A6126F" w14:textId="77777777" w:rsidR="00E557F0" w:rsidRDefault="00F00D3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77">
              <w:r>
                <w:rPr>
                  <w:color w:val="00467F"/>
                  <w:u w:val="single"/>
                </w:rPr>
                <w:t>Listă de produse – Octombrie 2013</w:t>
              </w:r>
            </w:hyperlink>
            <w:r>
              <w:t xml:space="preserve">; </w:t>
            </w:r>
            <w:hyperlink r:id="rId78">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DF9CD" w14:textId="77777777" w:rsidR="00E557F0" w:rsidRDefault="00F00D39">
            <w:pPr>
              <w:pStyle w:val="ProductList-TableBody"/>
            </w:pPr>
            <w:r>
              <w:rPr>
                <w:color w:val="404040"/>
              </w:rPr>
              <w:t>Drepturi de utilizare la distanță: Neaplicabil</w:t>
            </w:r>
          </w:p>
        </w:tc>
      </w:tr>
      <w:tr w:rsidR="00E557F0" w14:paraId="1B51627A" w14:textId="77777777">
        <w:tc>
          <w:tcPr>
            <w:tcW w:w="4040" w:type="dxa"/>
            <w:tcBorders>
              <w:top w:val="single" w:sz="4" w:space="0" w:color="000000"/>
              <w:left w:val="single" w:sz="4" w:space="0" w:color="000000"/>
              <w:bottom w:val="single" w:sz="4" w:space="0" w:color="000000"/>
              <w:right w:val="single" w:sz="4" w:space="0" w:color="000000"/>
            </w:tcBorders>
          </w:tcPr>
          <w:p w14:paraId="50E825E4" w14:textId="77777777" w:rsidR="00E557F0" w:rsidRDefault="00F00D39">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278F6" w14:textId="77777777" w:rsidR="00E557F0" w:rsidRDefault="00F00D3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76D19" w14:textId="77777777" w:rsidR="00E557F0" w:rsidRDefault="00E557F0">
            <w:pPr>
              <w:pStyle w:val="ProductList-TableBody"/>
            </w:pPr>
          </w:p>
        </w:tc>
      </w:tr>
    </w:tbl>
    <w:p w14:paraId="1C3BA8AE" w14:textId="77777777" w:rsidR="00E557F0" w:rsidRDefault="00E557F0">
      <w:pPr>
        <w:pStyle w:val="ProductList-Body"/>
        <w:jc w:val="right"/>
      </w:pPr>
    </w:p>
    <w:tbl>
      <w:tblPr>
        <w:tblStyle w:val="PURTable"/>
        <w:tblW w:w="0" w:type="dxa"/>
        <w:tblLook w:val="04A0" w:firstRow="1" w:lastRow="0" w:firstColumn="1" w:lastColumn="0" w:noHBand="0" w:noVBand="1"/>
      </w:tblPr>
      <w:tblGrid>
        <w:gridCol w:w="10916"/>
      </w:tblGrid>
      <w:tr w:rsidR="00E557F0" w14:paraId="4AB902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C2E431" w14:textId="77777777" w:rsidR="00E557F0" w:rsidRDefault="00C377A2">
            <w:pPr>
              <w:pStyle w:val="ProductList-TableBody"/>
              <w:jc w:val="right"/>
            </w:pPr>
            <w:hyperlink w:anchor="_Sec842">
              <w:r w:rsidR="00F00D39">
                <w:rPr>
                  <w:color w:val="00467F"/>
                  <w:sz w:val="14"/>
                  <w:u w:val="single"/>
                </w:rPr>
                <w:t>Cuprins</w:t>
              </w:r>
            </w:hyperlink>
            <w:r w:rsidR="00F00D39">
              <w:rPr>
                <w:sz w:val="14"/>
              </w:rPr>
              <w:t>/</w:t>
            </w:r>
            <w:hyperlink w:anchor="_Sec549">
              <w:r w:rsidR="00F00D39">
                <w:rPr>
                  <w:color w:val="00467F"/>
                  <w:sz w:val="14"/>
                  <w:u w:val="single"/>
                </w:rPr>
                <w:t>Glosar</w:t>
              </w:r>
            </w:hyperlink>
            <w:r w:rsidR="00F00D39">
              <w:rPr>
                <w:sz w:val="14"/>
              </w:rPr>
              <w:t>/</w:t>
            </w:r>
            <w:hyperlink w:anchor="_Sec844">
              <w:r w:rsidR="00F00D39">
                <w:rPr>
                  <w:color w:val="00467F"/>
                  <w:sz w:val="14"/>
                  <w:u w:val="single"/>
                </w:rPr>
                <w:t>Index</w:t>
              </w:r>
            </w:hyperlink>
          </w:p>
        </w:tc>
      </w:tr>
    </w:tbl>
    <w:p w14:paraId="36A17BAF" w14:textId="77777777" w:rsidR="00E557F0" w:rsidRDefault="00E557F0">
      <w:pPr>
        <w:pStyle w:val="ProductList-Body"/>
      </w:pPr>
    </w:p>
    <w:p w14:paraId="6C12AF3B" w14:textId="77777777" w:rsidR="00E557F0" w:rsidRDefault="00F00D39">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52184412"/>
      <w:r>
        <w:instrText>System Center Service Manager</w:instrText>
      </w:r>
      <w:bookmarkEnd w:id="168"/>
      <w:r>
        <w:instrText>" \l 3</w:instrText>
      </w:r>
      <w:r>
        <w:fldChar w:fldCharType="end"/>
      </w:r>
    </w:p>
    <w:p w14:paraId="23D94F4A" w14:textId="77777777" w:rsidR="00E557F0" w:rsidRDefault="00F00D39">
      <w:pPr>
        <w:pStyle w:val="ProductList-Offering1SubSection"/>
        <w:outlineLvl w:val="3"/>
      </w:pPr>
      <w:bookmarkStart w:id="169" w:name="_Sec1191"/>
      <w:r>
        <w:t>1. Disponibilitatea programului</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E557F0" w14:paraId="5D7B03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C3903D" w14:textId="77777777" w:rsidR="00E557F0" w:rsidRDefault="00F00D3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16382" w14:textId="77777777" w:rsidR="00E557F0" w:rsidRDefault="00F00D3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3228F" w14:textId="77777777" w:rsidR="00E557F0" w:rsidRDefault="00F00D3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1817E" w14:textId="77777777" w:rsidR="00E557F0" w:rsidRDefault="00F00D3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31ABCB" w14:textId="77777777" w:rsidR="00E557F0" w:rsidRDefault="00F00D3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1986F9A" w14:textId="77777777" w:rsidR="00E557F0" w:rsidRDefault="00F00D3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E2D27" w14:textId="77777777" w:rsidR="00E557F0" w:rsidRDefault="00F00D3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71294" w14:textId="77777777" w:rsidR="00E557F0" w:rsidRDefault="00F00D3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07056" w14:textId="77777777" w:rsidR="00E557F0" w:rsidRDefault="00F00D3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27267" w14:textId="77777777" w:rsidR="00E557F0" w:rsidRDefault="00F00D3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BA71F" w14:textId="77777777" w:rsidR="00E557F0" w:rsidRDefault="00F00D3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71199" w14:textId="77777777" w:rsidR="00E557F0" w:rsidRDefault="00F00D3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557F0" w14:paraId="75BF1547" w14:textId="77777777">
        <w:tc>
          <w:tcPr>
            <w:tcW w:w="4160" w:type="dxa"/>
            <w:tcBorders>
              <w:top w:val="single" w:sz="6" w:space="0" w:color="FFFFFF"/>
              <w:left w:val="none" w:sz="4" w:space="0" w:color="6E6E6E"/>
              <w:bottom w:val="dashed" w:sz="4" w:space="0" w:color="BFBFBF"/>
              <w:right w:val="none" w:sz="4" w:space="0" w:color="6E6E6E"/>
            </w:tcBorders>
          </w:tcPr>
          <w:p w14:paraId="533E8B0A" w14:textId="77777777" w:rsidR="00E557F0" w:rsidRDefault="00F00D39">
            <w:pPr>
              <w:pStyle w:val="ProductList-TableBody"/>
            </w:pPr>
            <w:r>
              <w:t>System Center 2019 Service Manager</w:t>
            </w:r>
            <w:r>
              <w:fldChar w:fldCharType="begin"/>
            </w:r>
            <w:r>
              <w:instrText xml:space="preserve"> XE "System Center 2019 Service Manager"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14:paraId="2168EBCE" w14:textId="77777777" w:rsidR="00E557F0" w:rsidRDefault="00F00D3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12B0A43" w14:textId="77777777" w:rsidR="00E557F0" w:rsidRDefault="00F00D3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B3590AA" w14:textId="77777777" w:rsidR="00E557F0" w:rsidRDefault="00F00D3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0FBD247" w14:textId="77777777" w:rsidR="00E557F0" w:rsidRDefault="00F00D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EC5D5"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866A1"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5F7B1"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C2CE6"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34719"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B783B"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02383" w14:textId="77777777" w:rsidR="00E557F0" w:rsidRDefault="00F00D39">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E557F0" w14:paraId="415903CA" w14:textId="77777777">
        <w:tc>
          <w:tcPr>
            <w:tcW w:w="4160" w:type="dxa"/>
            <w:tcBorders>
              <w:top w:val="dashed" w:sz="4" w:space="0" w:color="BFBFBF"/>
              <w:left w:val="none" w:sz="4" w:space="0" w:color="6E6E6E"/>
              <w:bottom w:val="none" w:sz="4" w:space="0" w:color="BFBFBF"/>
              <w:right w:val="none" w:sz="4" w:space="0" w:color="6E6E6E"/>
            </w:tcBorders>
          </w:tcPr>
          <w:p w14:paraId="3EA049F1" w14:textId="77777777" w:rsidR="00E557F0" w:rsidRDefault="00F00D39">
            <w:pPr>
              <w:pStyle w:val="ProductList-TableBody"/>
            </w:pPr>
            <w:r>
              <w:t>System Center 2019 Service Manager</w:t>
            </w:r>
            <w:r>
              <w:fldChar w:fldCharType="begin"/>
            </w:r>
            <w:r>
              <w:instrText xml:space="preserve"> XE "System Center 2019 Service Manager"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14:paraId="264173DA" w14:textId="77777777" w:rsidR="00E557F0" w:rsidRDefault="00F00D3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80628BE" w14:textId="77777777" w:rsidR="00E557F0" w:rsidRDefault="00E557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F55E3DA" w14:textId="77777777" w:rsidR="00E557F0" w:rsidRDefault="00F00D3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D13126F" w14:textId="77777777" w:rsidR="00E557F0" w:rsidRDefault="00F00D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73045"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3C254"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2BC47"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DA643"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05A91"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F3AAD"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ADC0F" w14:textId="77777777" w:rsidR="00E557F0" w:rsidRDefault="00E557F0">
            <w:pPr>
              <w:pStyle w:val="ProductList-TableBody"/>
              <w:jc w:val="center"/>
            </w:pPr>
          </w:p>
        </w:tc>
      </w:tr>
    </w:tbl>
    <w:p w14:paraId="0EF33C25" w14:textId="77777777" w:rsidR="00E557F0" w:rsidRDefault="00F00D39">
      <w:pPr>
        <w:pStyle w:val="ProductList-Offering1SubSection"/>
        <w:outlineLvl w:val="3"/>
      </w:pPr>
      <w:bookmarkStart w:id="170" w:name="_Sec1192"/>
      <w:r>
        <w:t>2. Condițiile produsului</w:t>
      </w:r>
      <w:bookmarkEnd w:id="170"/>
    </w:p>
    <w:tbl>
      <w:tblPr>
        <w:tblStyle w:val="PURTable"/>
        <w:tblW w:w="0" w:type="dxa"/>
        <w:tblLook w:val="04A0" w:firstRow="1" w:lastRow="0" w:firstColumn="1" w:lastColumn="0" w:noHBand="0" w:noVBand="1"/>
      </w:tblPr>
      <w:tblGrid>
        <w:gridCol w:w="3626"/>
        <w:gridCol w:w="3656"/>
        <w:gridCol w:w="3634"/>
      </w:tblGrid>
      <w:tr w:rsidR="00E557F0" w14:paraId="76F6F8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57102A" w14:textId="77777777" w:rsidR="00E557F0" w:rsidRDefault="00F00D3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3B13E1FE" w14:textId="77777777" w:rsidR="00E557F0" w:rsidRDefault="00F00D3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D192BC" w14:textId="77777777" w:rsidR="00E557F0" w:rsidRDefault="00F00D39">
            <w:pPr>
              <w:pStyle w:val="ProductList-TableBody"/>
            </w:pPr>
            <w:r>
              <w:rPr>
                <w:color w:val="404040"/>
              </w:rPr>
              <w:t>Ediții de downgrade: neaplicabil</w:t>
            </w:r>
          </w:p>
        </w:tc>
      </w:tr>
      <w:tr w:rsidR="00E557F0" w14:paraId="3E852A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3A961" w14:textId="77777777" w:rsidR="00E557F0" w:rsidRDefault="00F00D3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5F017" w14:textId="77777777" w:rsidR="00E557F0" w:rsidRDefault="00F00D3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08F873F5" w14:textId="77777777" w:rsidR="00E557F0" w:rsidRDefault="00F00D3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79">
              <w:r>
                <w:rPr>
                  <w:color w:val="00467F"/>
                  <w:u w:val="single"/>
                </w:rPr>
                <w:t>Anexa B</w:t>
              </w:r>
            </w:hyperlink>
          </w:p>
        </w:tc>
      </w:tr>
      <w:tr w:rsidR="00E557F0" w14:paraId="26A6E7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B7A29" w14:textId="77777777" w:rsidR="00E557F0" w:rsidRDefault="00F00D3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A4245" w14:textId="77777777" w:rsidR="00E557F0" w:rsidRDefault="00F00D3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D46ED" w14:textId="77777777" w:rsidR="00E557F0" w:rsidRDefault="00F00D39">
            <w:pPr>
              <w:pStyle w:val="ProductList-TableBody"/>
            </w:pPr>
            <w:r>
              <w:rPr>
                <w:color w:val="404040"/>
              </w:rPr>
              <w:t>Eligibil pentru reducere: neaplicabil</w:t>
            </w:r>
          </w:p>
        </w:tc>
      </w:tr>
      <w:tr w:rsidR="00E557F0" w14:paraId="550884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21802" w14:textId="77777777" w:rsidR="00E557F0" w:rsidRDefault="00F00D3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FE7DC" w14:textId="77777777" w:rsidR="00E557F0" w:rsidRDefault="00F00D3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EA264" w14:textId="77777777" w:rsidR="00E557F0" w:rsidRDefault="00F00D39">
            <w:pPr>
              <w:pStyle w:val="ProductList-TableBody"/>
            </w:pPr>
            <w:r>
              <w:rPr>
                <w:color w:val="404040"/>
              </w:rPr>
              <w:t>Eligibil pentru true-up: Neaplicabil</w:t>
            </w:r>
          </w:p>
        </w:tc>
      </w:tr>
      <w:tr w:rsidR="00E557F0" w14:paraId="2C8EE6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E1F78" w14:textId="77777777" w:rsidR="00E557F0" w:rsidRDefault="00F00D3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A130B" w14:textId="77777777" w:rsidR="00E557F0" w:rsidRDefault="00E557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9354E" w14:textId="77777777" w:rsidR="00E557F0" w:rsidRDefault="00E557F0">
            <w:pPr>
              <w:pStyle w:val="ProductList-TableBody"/>
            </w:pPr>
          </w:p>
        </w:tc>
      </w:tr>
    </w:tbl>
    <w:p w14:paraId="013CDF3F" w14:textId="77777777" w:rsidR="00E557F0" w:rsidRDefault="00E557F0">
      <w:pPr>
        <w:pStyle w:val="ProductList-Body"/>
      </w:pPr>
    </w:p>
    <w:p w14:paraId="174D37A0" w14:textId="77777777" w:rsidR="00E557F0" w:rsidRDefault="00F00D39">
      <w:pPr>
        <w:pStyle w:val="ProductList-ClauseHeading"/>
        <w:outlineLvl w:val="4"/>
      </w:pPr>
      <w:r>
        <w:t>2.1 Clienții Academic</w:t>
      </w:r>
    </w:p>
    <w:p w14:paraId="085BB066" w14:textId="77777777" w:rsidR="00E557F0" w:rsidRDefault="00F00D39">
      <w:pPr>
        <w:pStyle w:val="ProductList-Body"/>
      </w:pPr>
      <w:r>
        <w:t xml:space="preserve">Clienții Înscrierii Enrollment for Education Solutions și ai Înscrierii School pe bază de abonament au posibilitatea de a achiziționa o licență de management client pentru System Center 2019 Service Manager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408AEBAB" w14:textId="77777777" w:rsidR="00E557F0" w:rsidRDefault="00F00D39">
      <w:pPr>
        <w:pStyle w:val="ProductList-Offering1SubSection"/>
        <w:outlineLvl w:val="3"/>
      </w:pPr>
      <w:bookmarkStart w:id="171" w:name="_Sec1193"/>
      <w:r>
        <w:t>3. Drepturile de utilizare</w:t>
      </w:r>
      <w:bookmarkEnd w:id="171"/>
    </w:p>
    <w:tbl>
      <w:tblPr>
        <w:tblStyle w:val="PURTable"/>
        <w:tblW w:w="0" w:type="dxa"/>
        <w:tblLook w:val="04A0" w:firstRow="1" w:lastRow="0" w:firstColumn="1" w:lastColumn="0" w:noHBand="0" w:noVBand="1"/>
      </w:tblPr>
      <w:tblGrid>
        <w:gridCol w:w="3639"/>
        <w:gridCol w:w="3633"/>
        <w:gridCol w:w="3644"/>
      </w:tblGrid>
      <w:tr w:rsidR="00E557F0" w14:paraId="36D3A9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FE091" w14:textId="77777777" w:rsidR="00E557F0" w:rsidRDefault="00F00D3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80">
              <w:r>
                <w:rPr>
                  <w:color w:val="00467F"/>
                  <w:u w:val="single"/>
                </w:rPr>
                <w:t>Universal</w:t>
              </w:r>
            </w:hyperlink>
            <w:r>
              <w:t xml:space="preserve">; </w:t>
            </w:r>
            <w:hyperlink r:id="rId81">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40D6E9F3" w14:textId="77777777" w:rsidR="00E557F0" w:rsidRDefault="00F00D3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D9EFDD" w14:textId="77777777" w:rsidR="00E557F0" w:rsidRDefault="00F00D39">
            <w:pPr>
              <w:pStyle w:val="ProductList-TableBody"/>
            </w:pPr>
            <w:r>
              <w:rPr>
                <w:color w:val="404040"/>
              </w:rPr>
              <w:t>Produse software suplimentare: Neaplicabil</w:t>
            </w:r>
          </w:p>
        </w:tc>
      </w:tr>
      <w:tr w:rsidR="00E557F0" w14:paraId="15A813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AF596" w14:textId="77777777" w:rsidR="00E557F0" w:rsidRDefault="00F00D3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181C6B70" w14:textId="77777777" w:rsidR="00E557F0" w:rsidRDefault="00F00D39">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552698D" w14:textId="77777777" w:rsidR="00E557F0" w:rsidRDefault="00F00D39">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E557F0" w14:paraId="02CB60EE" w14:textId="77777777">
        <w:tc>
          <w:tcPr>
            <w:tcW w:w="4040" w:type="dxa"/>
            <w:tcBorders>
              <w:top w:val="single" w:sz="4" w:space="0" w:color="000000"/>
              <w:left w:val="single" w:sz="4" w:space="0" w:color="000000"/>
              <w:bottom w:val="single" w:sz="4" w:space="0" w:color="000000"/>
              <w:right w:val="single" w:sz="4" w:space="0" w:color="000000"/>
            </w:tcBorders>
          </w:tcPr>
          <w:p w14:paraId="6BF18DDB" w14:textId="77777777" w:rsidR="00E557F0" w:rsidRDefault="00F00D3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82">
              <w:r>
                <w:rPr>
                  <w:color w:val="00467F"/>
                  <w:u w:val="single"/>
                </w:rPr>
                <w:t>Caracteristici bazate pe internet</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BFA5A" w14:textId="77777777" w:rsidR="00E557F0" w:rsidRDefault="00E557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028D6" w14:textId="77777777" w:rsidR="00E557F0" w:rsidRDefault="00E557F0">
            <w:pPr>
              <w:pStyle w:val="ProductList-TableBody"/>
            </w:pPr>
          </w:p>
        </w:tc>
      </w:tr>
    </w:tbl>
    <w:p w14:paraId="4F522D01" w14:textId="77777777" w:rsidR="00E557F0" w:rsidRDefault="00E557F0">
      <w:pPr>
        <w:pStyle w:val="ProductList-Body"/>
      </w:pPr>
    </w:p>
    <w:p w14:paraId="1E954F17" w14:textId="77777777" w:rsidR="00E557F0" w:rsidRDefault="00F00D39">
      <w:pPr>
        <w:pStyle w:val="ProductList-ClauseHeading"/>
        <w:outlineLvl w:val="4"/>
      </w:pPr>
      <w:r>
        <w:t>3.1 Licență de management</w:t>
      </w:r>
    </w:p>
    <w:tbl>
      <w:tblPr>
        <w:tblStyle w:val="PURTable"/>
        <w:tblW w:w="0" w:type="dxa"/>
        <w:tblLook w:val="04A0" w:firstRow="1" w:lastRow="0" w:firstColumn="1" w:lastColumn="0" w:noHBand="0" w:noVBand="1"/>
      </w:tblPr>
      <w:tblGrid>
        <w:gridCol w:w="3656"/>
        <w:gridCol w:w="3627"/>
        <w:gridCol w:w="3633"/>
      </w:tblGrid>
      <w:tr w:rsidR="00E557F0" w14:paraId="4558A9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07FA06" w14:textId="77777777" w:rsidR="00E557F0" w:rsidRDefault="00F00D39">
            <w:pPr>
              <w:pStyle w:val="ProductList-TableBody"/>
            </w:pPr>
            <w:r>
              <w:t>Licență de management client</w:t>
            </w:r>
          </w:p>
        </w:tc>
        <w:tc>
          <w:tcPr>
            <w:tcW w:w="4040" w:type="dxa"/>
            <w:tcBorders>
              <w:top w:val="single" w:sz="18" w:space="0" w:color="0072C6"/>
              <w:left w:val="single" w:sz="4" w:space="0" w:color="000000"/>
              <w:bottom w:val="none" w:sz="4" w:space="0" w:color="000000"/>
              <w:right w:val="none" w:sz="4" w:space="0" w:color="000000"/>
            </w:tcBorders>
          </w:tcPr>
          <w:p w14:paraId="0A0F9BC3" w14:textId="77777777" w:rsidR="00E557F0" w:rsidRDefault="00F00D39">
            <w:pPr>
              <w:pStyle w:val="ProductList-TableBody"/>
            </w:pPr>
            <w:r>
              <w:t>Licență System Center 2019 Service Manager (utilizator sau mediu OSE)</w:t>
            </w:r>
          </w:p>
        </w:tc>
        <w:tc>
          <w:tcPr>
            <w:tcW w:w="4040" w:type="dxa"/>
            <w:tcBorders>
              <w:top w:val="single" w:sz="18" w:space="0" w:color="0072C6"/>
              <w:left w:val="none" w:sz="4" w:space="0" w:color="000000"/>
              <w:bottom w:val="none" w:sz="4" w:space="0" w:color="000000"/>
              <w:right w:val="single" w:sz="4" w:space="0" w:color="000000"/>
            </w:tcBorders>
          </w:tcPr>
          <w:p w14:paraId="13D74AAE" w14:textId="77777777" w:rsidR="00E557F0" w:rsidRDefault="00F00D39">
            <w:pPr>
              <w:pStyle w:val="ProductList-TableBody"/>
            </w:pPr>
            <w:r>
              <w:t>Licență CAL pentru Microsoft Identity Manager 2016 (utilizator)</w:t>
            </w:r>
          </w:p>
        </w:tc>
      </w:tr>
      <w:tr w:rsidR="00E557F0" w14:paraId="2721CEB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56EB80E" w14:textId="77777777" w:rsidR="00E557F0" w:rsidRDefault="00E557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97E5C0" w14:textId="77777777" w:rsidR="00E557F0" w:rsidRDefault="00F00D39">
            <w:pPr>
              <w:pStyle w:val="ProductList-TableBody"/>
            </w:pPr>
            <w:r>
              <w:t>Licență SL utilizator Microsoft Azure Active Directory (P1 și P2)</w:t>
            </w:r>
          </w:p>
        </w:tc>
        <w:tc>
          <w:tcPr>
            <w:tcW w:w="4040" w:type="dxa"/>
            <w:tcBorders>
              <w:top w:val="none" w:sz="4" w:space="0" w:color="000000"/>
              <w:left w:val="none" w:sz="4" w:space="0" w:color="000000"/>
              <w:bottom w:val="single" w:sz="4" w:space="0" w:color="000000"/>
              <w:right w:val="single" w:sz="4" w:space="0" w:color="000000"/>
            </w:tcBorders>
          </w:tcPr>
          <w:p w14:paraId="6555C98B" w14:textId="77777777" w:rsidR="00E557F0" w:rsidRDefault="00E557F0">
            <w:pPr>
              <w:pStyle w:val="ProductList-TableBody"/>
            </w:pPr>
          </w:p>
        </w:tc>
      </w:tr>
    </w:tbl>
    <w:p w14:paraId="5702ECB6" w14:textId="77777777" w:rsidR="00E557F0" w:rsidRDefault="00E557F0">
      <w:pPr>
        <w:pStyle w:val="ProductList-Body"/>
      </w:pPr>
    </w:p>
    <w:p w14:paraId="263FD37E" w14:textId="77777777" w:rsidR="00E557F0" w:rsidRDefault="00F00D39">
      <w:pPr>
        <w:pStyle w:val="ProductList-ClauseHeading"/>
        <w:outlineLvl w:val="4"/>
      </w:pPr>
      <w:r>
        <w:t>3.2 Tehnologia SQL Server</w:t>
      </w:r>
    </w:p>
    <w:p w14:paraId="79A14649" w14:textId="77777777" w:rsidR="00E557F0" w:rsidRDefault="00F00D39">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3B126398" w14:textId="77777777" w:rsidR="00E557F0" w:rsidRDefault="00F00D39">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38"/>
        <w:gridCol w:w="3644"/>
        <w:gridCol w:w="3634"/>
      </w:tblGrid>
      <w:tr w:rsidR="00E557F0" w14:paraId="78E6C1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838879" w14:textId="77777777" w:rsidR="00E557F0" w:rsidRDefault="00F00D3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176406" w14:textId="77777777" w:rsidR="00E557F0" w:rsidRDefault="00F00D39">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4FA64" w14:textId="77777777" w:rsidR="00E557F0" w:rsidRDefault="00F00D39">
            <w:pPr>
              <w:pStyle w:val="ProductList-TableBody"/>
            </w:pPr>
            <w:r>
              <w:rPr>
                <w:color w:val="404040"/>
              </w:rPr>
              <w:t>Drepturi în caz de avarie: Neaplicabil</w:t>
            </w:r>
          </w:p>
        </w:tc>
      </w:tr>
      <w:tr w:rsidR="00E557F0" w14:paraId="07B231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27F31" w14:textId="77777777" w:rsidR="00E557F0" w:rsidRDefault="00F00D3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3FF6626D" w14:textId="77777777" w:rsidR="00E557F0" w:rsidRDefault="00F00D3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84">
              <w:r>
                <w:rPr>
                  <w:color w:val="00467F"/>
                  <w:u w:val="single"/>
                </w:rPr>
                <w:t>Listă de produse – Octombrie 2013</w:t>
              </w:r>
            </w:hyperlink>
            <w:r>
              <w:t xml:space="preserve">; </w:t>
            </w:r>
            <w:hyperlink r:id="rId85">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AD174" w14:textId="77777777" w:rsidR="00E557F0" w:rsidRDefault="00F00D39">
            <w:pPr>
              <w:pStyle w:val="ProductList-TableBody"/>
            </w:pPr>
            <w:r>
              <w:rPr>
                <w:color w:val="404040"/>
              </w:rPr>
              <w:t>Drepturi de utilizare la distanță: Neaplicabil</w:t>
            </w:r>
          </w:p>
        </w:tc>
      </w:tr>
      <w:tr w:rsidR="00E557F0" w14:paraId="2FC4A8D5" w14:textId="77777777">
        <w:tc>
          <w:tcPr>
            <w:tcW w:w="4040" w:type="dxa"/>
            <w:tcBorders>
              <w:top w:val="single" w:sz="4" w:space="0" w:color="000000"/>
              <w:left w:val="single" w:sz="4" w:space="0" w:color="000000"/>
              <w:bottom w:val="single" w:sz="4" w:space="0" w:color="000000"/>
              <w:right w:val="single" w:sz="4" w:space="0" w:color="000000"/>
            </w:tcBorders>
          </w:tcPr>
          <w:p w14:paraId="5A22A81C" w14:textId="77777777" w:rsidR="00E557F0" w:rsidRDefault="00F00D39">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8307B" w14:textId="77777777" w:rsidR="00E557F0" w:rsidRDefault="00F00D3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8D79F" w14:textId="77777777" w:rsidR="00E557F0" w:rsidRDefault="00E557F0">
            <w:pPr>
              <w:pStyle w:val="ProductList-TableBody"/>
            </w:pPr>
          </w:p>
        </w:tc>
      </w:tr>
    </w:tbl>
    <w:p w14:paraId="268DC474" w14:textId="77777777" w:rsidR="00E557F0" w:rsidRDefault="00E557F0">
      <w:pPr>
        <w:pStyle w:val="ProductList-Body"/>
      </w:pPr>
    </w:p>
    <w:p w14:paraId="27B65E26" w14:textId="77777777" w:rsidR="00E557F0" w:rsidRDefault="00F00D39">
      <w:pPr>
        <w:pStyle w:val="ProductList-ClauseHeading"/>
        <w:outlineLvl w:val="4"/>
      </w:pPr>
      <w:r>
        <w:t>4.1 Drepturi pentru System Center Service Manager (current branch)</w:t>
      </w:r>
    </w:p>
    <w:p w14:paraId="1A46A0A3" w14:textId="77777777" w:rsidR="00E557F0" w:rsidRDefault="00F00D39">
      <w:pPr>
        <w:pStyle w:val="ProductList-Body"/>
      </w:pPr>
      <w:r>
        <w:t>Clienții cu protecție prin SA activă pentru Licențele System Center Service Manager sau o Licență ML echivalentă pot să instaleze și să utilizeze opțiunea Current Branch a System Center Service Manager.</w:t>
      </w:r>
    </w:p>
    <w:p w14:paraId="228D55F9" w14:textId="77777777" w:rsidR="00E557F0" w:rsidRDefault="00E557F0">
      <w:pPr>
        <w:pStyle w:val="ProductList-Body"/>
        <w:jc w:val="right"/>
      </w:pPr>
    </w:p>
    <w:tbl>
      <w:tblPr>
        <w:tblStyle w:val="PURTable"/>
        <w:tblW w:w="0" w:type="dxa"/>
        <w:tblLook w:val="04A0" w:firstRow="1" w:lastRow="0" w:firstColumn="1" w:lastColumn="0" w:noHBand="0" w:noVBand="1"/>
      </w:tblPr>
      <w:tblGrid>
        <w:gridCol w:w="10916"/>
      </w:tblGrid>
      <w:tr w:rsidR="00E557F0" w14:paraId="4EAB7D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27F33F" w14:textId="77777777" w:rsidR="00E557F0" w:rsidRDefault="00C377A2">
            <w:pPr>
              <w:pStyle w:val="ProductList-TableBody"/>
              <w:jc w:val="right"/>
            </w:pPr>
            <w:hyperlink w:anchor="_Sec842">
              <w:r w:rsidR="00F00D39">
                <w:rPr>
                  <w:color w:val="00467F"/>
                  <w:sz w:val="14"/>
                  <w:u w:val="single"/>
                </w:rPr>
                <w:t>Cuprins</w:t>
              </w:r>
            </w:hyperlink>
            <w:r w:rsidR="00F00D39">
              <w:rPr>
                <w:sz w:val="14"/>
              </w:rPr>
              <w:t>/</w:t>
            </w:r>
            <w:hyperlink w:anchor="_Sec549">
              <w:r w:rsidR="00F00D39">
                <w:rPr>
                  <w:color w:val="00467F"/>
                  <w:sz w:val="14"/>
                  <w:u w:val="single"/>
                </w:rPr>
                <w:t>Glosar</w:t>
              </w:r>
            </w:hyperlink>
            <w:r w:rsidR="00F00D39">
              <w:rPr>
                <w:sz w:val="14"/>
              </w:rPr>
              <w:t>/</w:t>
            </w:r>
            <w:hyperlink w:anchor="_Sec844">
              <w:r w:rsidR="00F00D39">
                <w:rPr>
                  <w:color w:val="00467F"/>
                  <w:sz w:val="14"/>
                  <w:u w:val="single"/>
                </w:rPr>
                <w:t>Index</w:t>
              </w:r>
            </w:hyperlink>
          </w:p>
        </w:tc>
      </w:tr>
    </w:tbl>
    <w:p w14:paraId="2405C0A5" w14:textId="77777777" w:rsidR="00E557F0" w:rsidRDefault="00E557F0">
      <w:pPr>
        <w:pStyle w:val="ProductList-Body"/>
      </w:pPr>
    </w:p>
    <w:p w14:paraId="0BBC4300" w14:textId="77777777" w:rsidR="00E557F0" w:rsidRDefault="00F00D39">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52184413"/>
      <w:r>
        <w:instrText>Virtual Desktop Infrastructure (VDI) Suite</w:instrText>
      </w:r>
      <w:bookmarkEnd w:id="174"/>
      <w:r>
        <w:instrText>" \l 2</w:instrText>
      </w:r>
      <w:r>
        <w:fldChar w:fldCharType="end"/>
      </w:r>
    </w:p>
    <w:p w14:paraId="50630E4C" w14:textId="77777777" w:rsidR="00E557F0" w:rsidRDefault="00F00D39">
      <w:pPr>
        <w:pStyle w:val="ProductList-Body"/>
      </w:pPr>
      <w:r>
        <w:t>Clienții care caută informații despre licențierea și utilizarea VDI</w:t>
      </w:r>
      <w:r>
        <w:fldChar w:fldCharType="begin"/>
      </w:r>
      <w:r>
        <w:instrText xml:space="preserve"> XE "VDI" </w:instrText>
      </w:r>
      <w:r>
        <w:fldChar w:fldCharType="end"/>
      </w:r>
      <w:r>
        <w:t xml:space="preserve"> Suite trebuie să consulte Drepturile de utilizare a produsului din aprilie 2015 </w:t>
      </w:r>
      <w:hyperlink r:id="rId86">
        <w:r>
          <w:rPr>
            <w:color w:val="00467F"/>
            <w:u w:val="single"/>
          </w:rPr>
          <w:t>http://go.microsoft.com/?linkid=9839206</w:t>
        </w:r>
      </w:hyperlink>
      <w:r>
        <w:t xml:space="preserve"> și Lista de produse din iunie 2015 </w:t>
      </w:r>
      <w:hyperlink r:id="rId87">
        <w:r>
          <w:rPr>
            <w:color w:val="00467F"/>
            <w:u w:val="single"/>
          </w:rPr>
          <w:t>http://go.microsoft.com/?linkid=9839207</w:t>
        </w:r>
      </w:hyperlink>
      <w:r>
        <w:t>.</w:t>
      </w:r>
    </w:p>
    <w:p w14:paraId="03285567" w14:textId="77777777" w:rsidR="00E557F0" w:rsidRDefault="00E557F0">
      <w:pPr>
        <w:pStyle w:val="ProductList-Body"/>
        <w:jc w:val="right"/>
      </w:pPr>
    </w:p>
    <w:tbl>
      <w:tblPr>
        <w:tblStyle w:val="PURTable"/>
        <w:tblW w:w="0" w:type="dxa"/>
        <w:tblLook w:val="04A0" w:firstRow="1" w:lastRow="0" w:firstColumn="1" w:lastColumn="0" w:noHBand="0" w:noVBand="1"/>
      </w:tblPr>
      <w:tblGrid>
        <w:gridCol w:w="10916"/>
      </w:tblGrid>
      <w:tr w:rsidR="00E557F0" w14:paraId="4B0DBA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60F116" w14:textId="77777777" w:rsidR="00E557F0" w:rsidRDefault="00C377A2">
            <w:pPr>
              <w:pStyle w:val="ProductList-TableBody"/>
              <w:jc w:val="right"/>
            </w:pPr>
            <w:hyperlink w:anchor="_Sec842">
              <w:r w:rsidR="00F00D39">
                <w:rPr>
                  <w:color w:val="00467F"/>
                  <w:sz w:val="14"/>
                  <w:u w:val="single"/>
                </w:rPr>
                <w:t>Cuprins</w:t>
              </w:r>
            </w:hyperlink>
            <w:r w:rsidR="00F00D39">
              <w:rPr>
                <w:sz w:val="14"/>
              </w:rPr>
              <w:t>/</w:t>
            </w:r>
            <w:hyperlink w:anchor="_Sec549">
              <w:r w:rsidR="00F00D39">
                <w:rPr>
                  <w:color w:val="00467F"/>
                  <w:sz w:val="14"/>
                  <w:u w:val="single"/>
                </w:rPr>
                <w:t>Glosar</w:t>
              </w:r>
            </w:hyperlink>
            <w:r w:rsidR="00F00D39">
              <w:rPr>
                <w:sz w:val="14"/>
              </w:rPr>
              <w:t>/</w:t>
            </w:r>
            <w:hyperlink w:anchor="_Sec844">
              <w:r w:rsidR="00F00D39">
                <w:rPr>
                  <w:color w:val="00467F"/>
                  <w:sz w:val="14"/>
                  <w:u w:val="single"/>
                </w:rPr>
                <w:t>Index</w:t>
              </w:r>
            </w:hyperlink>
          </w:p>
        </w:tc>
      </w:tr>
    </w:tbl>
    <w:p w14:paraId="68B1F11E" w14:textId="77777777" w:rsidR="00E557F0" w:rsidRDefault="00E557F0">
      <w:pPr>
        <w:pStyle w:val="ProductList-Body"/>
      </w:pPr>
    </w:p>
    <w:p w14:paraId="0D7C0C7B" w14:textId="77777777" w:rsidR="00E557F0" w:rsidRDefault="00F00D39">
      <w:pPr>
        <w:pStyle w:val="ProductList-OfferingGroupHeading"/>
        <w:outlineLvl w:val="1"/>
      </w:pPr>
      <w:bookmarkStart w:id="175" w:name="_Sec617"/>
      <w:r>
        <w:t>Visual Studio</w:t>
      </w:r>
      <w:bookmarkEnd w:id="175"/>
      <w:r>
        <w:fldChar w:fldCharType="begin"/>
      </w:r>
      <w:r>
        <w:instrText xml:space="preserve"> TC "</w:instrText>
      </w:r>
      <w:bookmarkStart w:id="176" w:name="_Toc52184414"/>
      <w:r>
        <w:instrText>Visual Studio</w:instrText>
      </w:r>
      <w:bookmarkEnd w:id="176"/>
      <w:r>
        <w:instrText>" \l 2</w:instrText>
      </w:r>
      <w:r>
        <w:fldChar w:fldCharType="end"/>
      </w:r>
    </w:p>
    <w:p w14:paraId="6AF77278" w14:textId="77777777" w:rsidR="00E557F0" w:rsidRDefault="00F00D39">
      <w:pPr>
        <w:pStyle w:val="ProductList-Offering2HeadingNoBorder"/>
        <w:outlineLvl w:val="2"/>
      </w:pPr>
      <w:bookmarkStart w:id="177" w:name="_Sec649"/>
      <w:r>
        <w:t>Visual Studio</w:t>
      </w:r>
      <w:bookmarkEnd w:id="177"/>
      <w:r>
        <w:fldChar w:fldCharType="begin"/>
      </w:r>
      <w:r>
        <w:instrText xml:space="preserve"> TC "</w:instrText>
      </w:r>
      <w:bookmarkStart w:id="178" w:name="_Toc52184415"/>
      <w:r>
        <w:instrText>Visual Studio</w:instrText>
      </w:r>
      <w:bookmarkEnd w:id="178"/>
      <w:r>
        <w:instrText>" \l 3</w:instrText>
      </w:r>
      <w:r>
        <w:fldChar w:fldCharType="end"/>
      </w:r>
    </w:p>
    <w:p w14:paraId="31EF50BE" w14:textId="77777777" w:rsidR="00E557F0" w:rsidRDefault="00F00D39">
      <w:pPr>
        <w:pStyle w:val="ProductList-Offering1SubSection"/>
        <w:outlineLvl w:val="3"/>
      </w:pPr>
      <w:bookmarkStart w:id="179" w:name="_Sec697"/>
      <w:r>
        <w:t>1. Disponibilitatea programului</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E557F0" w14:paraId="364D9A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F95946" w14:textId="77777777" w:rsidR="00E557F0" w:rsidRDefault="00F00D3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29A83" w14:textId="77777777" w:rsidR="00E557F0" w:rsidRDefault="00F00D3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E6364" w14:textId="77777777" w:rsidR="00E557F0" w:rsidRDefault="00F00D3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7B7F7" w14:textId="77777777" w:rsidR="00E557F0" w:rsidRDefault="00F00D3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940E4" w14:textId="77777777" w:rsidR="00E557F0" w:rsidRDefault="00F00D3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B5393" w14:textId="77777777" w:rsidR="00E557F0" w:rsidRDefault="00F00D3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22C34" w14:textId="77777777" w:rsidR="00E557F0" w:rsidRDefault="00F00D3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6C632" w14:textId="77777777" w:rsidR="00E557F0" w:rsidRDefault="00F00D3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E3705" w14:textId="77777777" w:rsidR="00E557F0" w:rsidRDefault="00F00D3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17FE7" w14:textId="77777777" w:rsidR="00E557F0" w:rsidRDefault="00F00D3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48686" w14:textId="77777777" w:rsidR="00E557F0" w:rsidRDefault="00F00D3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9B911" w14:textId="77777777" w:rsidR="00E557F0" w:rsidRDefault="00F00D3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557F0" w14:paraId="0058DE83" w14:textId="77777777">
        <w:tc>
          <w:tcPr>
            <w:tcW w:w="4160" w:type="dxa"/>
            <w:tcBorders>
              <w:top w:val="single" w:sz="6" w:space="0" w:color="FFFFFF"/>
              <w:left w:val="none" w:sz="4" w:space="0" w:color="6E6E6E"/>
              <w:bottom w:val="dashed" w:sz="4" w:space="0" w:color="BFBFBF"/>
              <w:right w:val="none" w:sz="4" w:space="0" w:color="6E6E6E"/>
            </w:tcBorders>
          </w:tcPr>
          <w:p w14:paraId="5A353AA4" w14:textId="77777777" w:rsidR="00E557F0" w:rsidRDefault="00F00D39">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178F74" w14:textId="77777777" w:rsidR="00E557F0" w:rsidRDefault="00F00D3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DE721DD" w14:textId="77777777" w:rsidR="00E557F0" w:rsidRDefault="00F00D3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70B1B7D" w14:textId="77777777" w:rsidR="00E557F0" w:rsidRDefault="00E557F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02A5C28"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E4AE3"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BD6EF"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15AF4"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B0B1A"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58A5C"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E9C1D1"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D32F7" w14:textId="77777777" w:rsidR="00E557F0" w:rsidRDefault="00E557F0">
            <w:pPr>
              <w:pStyle w:val="ProductList-TableBody"/>
              <w:jc w:val="center"/>
            </w:pPr>
          </w:p>
        </w:tc>
      </w:tr>
      <w:tr w:rsidR="00E557F0" w14:paraId="543BFA2E" w14:textId="77777777">
        <w:tc>
          <w:tcPr>
            <w:tcW w:w="4160" w:type="dxa"/>
            <w:tcBorders>
              <w:top w:val="dashed" w:sz="4" w:space="0" w:color="BFBFBF"/>
              <w:left w:val="none" w:sz="4" w:space="0" w:color="6E6E6E"/>
              <w:bottom w:val="dashed" w:sz="4" w:space="0" w:color="BFBFBF"/>
              <w:right w:val="none" w:sz="4" w:space="0" w:color="6E6E6E"/>
            </w:tcBorders>
          </w:tcPr>
          <w:p w14:paraId="6C5D0494" w14:textId="77777777" w:rsidR="00E557F0" w:rsidRDefault="00F00D39">
            <w:pPr>
              <w:pStyle w:val="ProductList-TableBody"/>
            </w:pPr>
            <w:r>
              <w:rPr>
                <w:color w:val="000000"/>
              </w:rPr>
              <w:t>Abonament Visual Studio Professional 2019</w:t>
            </w:r>
            <w:r>
              <w:fldChar w:fldCharType="begin"/>
            </w:r>
            <w:r>
              <w:instrText xml:space="preserve"> XE "Abonament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859C6D" w14:textId="77777777" w:rsidR="00E557F0" w:rsidRDefault="00F00D3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BCED0CB" w14:textId="77777777" w:rsidR="00E557F0" w:rsidRDefault="00F00D3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82CFBB8" w14:textId="77777777" w:rsidR="00E557F0" w:rsidRDefault="00F00D3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0C1CB56" w14:textId="77777777" w:rsidR="00E557F0" w:rsidRDefault="00F00D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28812"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AEEAF"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388BC"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19A58"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AFA2A"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BC8B7"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FFBCE"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557F0" w14:paraId="76604783" w14:textId="77777777">
        <w:tc>
          <w:tcPr>
            <w:tcW w:w="4160" w:type="dxa"/>
            <w:tcBorders>
              <w:top w:val="dashed" w:sz="4" w:space="0" w:color="BFBFBF"/>
              <w:left w:val="none" w:sz="4" w:space="0" w:color="6E6E6E"/>
              <w:bottom w:val="dashed" w:sz="4" w:space="0" w:color="BFBFBF"/>
              <w:right w:val="none" w:sz="4" w:space="0" w:color="6E6E6E"/>
            </w:tcBorders>
          </w:tcPr>
          <w:p w14:paraId="1BF9A994" w14:textId="77777777" w:rsidR="00E557F0" w:rsidRDefault="00F00D39">
            <w:pPr>
              <w:pStyle w:val="ProductList-TableBody"/>
            </w:pPr>
            <w:r>
              <w:rPr>
                <w:color w:val="000000"/>
              </w:rPr>
              <w:t>Abonament Visual Studio Enterprise 2019</w:t>
            </w:r>
            <w:r>
              <w:fldChar w:fldCharType="begin"/>
            </w:r>
            <w:r>
              <w:instrText xml:space="preserve"> XE "Abonament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EB57B3" w14:textId="77777777" w:rsidR="00E557F0" w:rsidRDefault="00F00D3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6904C11" w14:textId="77777777" w:rsidR="00E557F0" w:rsidRDefault="00F00D3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8C2DA13" w14:textId="77777777" w:rsidR="00E557F0" w:rsidRDefault="00F00D3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6350A0F" w14:textId="77777777" w:rsidR="00E557F0" w:rsidRDefault="00F00D3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F9E4B"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8699B"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82849"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E7593"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16862"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E6B96"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26097"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557F0" w14:paraId="3FA344F6" w14:textId="77777777">
        <w:tc>
          <w:tcPr>
            <w:tcW w:w="4160" w:type="dxa"/>
            <w:tcBorders>
              <w:top w:val="dashed" w:sz="4" w:space="0" w:color="BFBFBF"/>
              <w:left w:val="none" w:sz="4" w:space="0" w:color="6E6E6E"/>
              <w:bottom w:val="dashed" w:sz="4" w:space="0" w:color="BFBFBF"/>
              <w:right w:val="none" w:sz="4" w:space="0" w:color="6E6E6E"/>
            </w:tcBorders>
          </w:tcPr>
          <w:p w14:paraId="66A45171" w14:textId="77777777" w:rsidR="00E557F0" w:rsidRDefault="00F00D39">
            <w:pPr>
              <w:pStyle w:val="ProductList-TableBody"/>
            </w:pPr>
            <w:r>
              <w:rPr>
                <w:color w:val="000000"/>
              </w:rPr>
              <w:t>Abonament Visual Studio Test Professional 2019</w:t>
            </w:r>
            <w:r>
              <w:fldChar w:fldCharType="begin"/>
            </w:r>
            <w:r>
              <w:instrText xml:space="preserve"> XE "Abonament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D548C6" w14:textId="77777777" w:rsidR="00E557F0" w:rsidRDefault="00F00D3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9559CE9" w14:textId="77777777" w:rsidR="00E557F0" w:rsidRDefault="00F00D3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716D57" w14:textId="77777777" w:rsidR="00E557F0" w:rsidRDefault="00F00D3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E7C5C27" w14:textId="77777777" w:rsidR="00E557F0" w:rsidRDefault="00F00D3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80AD3"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42582"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FB295"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2ED78"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D11A6"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AED4A"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DFD82"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557F0" w14:paraId="0FEF6CD4" w14:textId="77777777">
        <w:tc>
          <w:tcPr>
            <w:tcW w:w="4160" w:type="dxa"/>
            <w:tcBorders>
              <w:top w:val="dashed" w:sz="4" w:space="0" w:color="BFBFBF"/>
              <w:left w:val="none" w:sz="4" w:space="0" w:color="6E6E6E"/>
              <w:bottom w:val="none" w:sz="4" w:space="0" w:color="BFBFBF"/>
              <w:right w:val="none" w:sz="4" w:space="0" w:color="6E6E6E"/>
            </w:tcBorders>
          </w:tcPr>
          <w:p w14:paraId="759957F2" w14:textId="77777777" w:rsidR="00E557F0" w:rsidRDefault="00F00D39">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6CFE32A" w14:textId="77777777" w:rsidR="00E557F0" w:rsidRDefault="00F00D3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04A8CA9" w14:textId="77777777" w:rsidR="00E557F0" w:rsidRDefault="00F00D3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7031766" w14:textId="77777777" w:rsidR="00E557F0" w:rsidRDefault="00F00D3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CA55C07" w14:textId="77777777" w:rsidR="00E557F0" w:rsidRDefault="00F00D3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84652"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E8019"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4FD6C"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AF6DF"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D8C4C"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C1DCC"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FDAF2"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6F2ECA11" w14:textId="77777777" w:rsidR="00E557F0" w:rsidRDefault="00F00D39">
      <w:pPr>
        <w:pStyle w:val="ProductList-Offering1SubSection"/>
        <w:outlineLvl w:val="3"/>
      </w:pPr>
      <w:bookmarkStart w:id="180" w:name="_Sec752"/>
      <w:r>
        <w:t>2. Condițiile Produsului</w:t>
      </w:r>
      <w:bookmarkEnd w:id="180"/>
    </w:p>
    <w:tbl>
      <w:tblPr>
        <w:tblStyle w:val="PURTable"/>
        <w:tblW w:w="0" w:type="dxa"/>
        <w:tblLook w:val="04A0" w:firstRow="1" w:lastRow="0" w:firstColumn="1" w:lastColumn="0" w:noHBand="0" w:noVBand="1"/>
      </w:tblPr>
      <w:tblGrid>
        <w:gridCol w:w="3626"/>
        <w:gridCol w:w="3655"/>
        <w:gridCol w:w="3635"/>
      </w:tblGrid>
      <w:tr w:rsidR="00E557F0" w14:paraId="205659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0AF232" w14:textId="77777777" w:rsidR="00E557F0" w:rsidRDefault="00F00D3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4BFA6A77" w14:textId="77777777" w:rsidR="00E557F0" w:rsidRDefault="00F00D3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Aplicații</w:t>
            </w:r>
          </w:p>
        </w:tc>
        <w:tc>
          <w:tcPr>
            <w:tcW w:w="4040" w:type="dxa"/>
            <w:tcBorders>
              <w:top w:val="single" w:sz="18" w:space="0" w:color="00188F"/>
              <w:left w:val="single" w:sz="4" w:space="0" w:color="000000"/>
              <w:bottom w:val="single" w:sz="4" w:space="0" w:color="000000"/>
              <w:right w:val="single" w:sz="4" w:space="0" w:color="000000"/>
            </w:tcBorders>
          </w:tcPr>
          <w:p w14:paraId="60D32C46" w14:textId="77777777" w:rsidR="00E557F0" w:rsidRDefault="00F00D39">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de la Enterprise la Professional</w:t>
            </w:r>
          </w:p>
        </w:tc>
      </w:tr>
      <w:tr w:rsidR="00E557F0" w14:paraId="6B94E0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3E501" w14:textId="77777777" w:rsidR="00E557F0" w:rsidRDefault="00F00D3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533FA" w14:textId="77777777" w:rsidR="00E557F0" w:rsidRDefault="00F00D3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87C4C7" w14:textId="77777777" w:rsidR="00E557F0" w:rsidRDefault="00F00D3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E557F0" w14:paraId="3CF945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B691E" w14:textId="77777777" w:rsidR="00E557F0" w:rsidRDefault="00F00D3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C86E2" w14:textId="77777777" w:rsidR="00E557F0" w:rsidRDefault="00F00D3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F3D8E" w14:textId="77777777" w:rsidR="00E557F0" w:rsidRDefault="00F00D39">
            <w:pPr>
              <w:pStyle w:val="ProductList-TableBody"/>
            </w:pPr>
            <w:r>
              <w:rPr>
                <w:color w:val="404040"/>
              </w:rPr>
              <w:t>Eligibil pentru reducere: Neaplicabil</w:t>
            </w:r>
          </w:p>
        </w:tc>
      </w:tr>
      <w:tr w:rsidR="00E557F0" w14:paraId="6339728B" w14:textId="77777777">
        <w:tc>
          <w:tcPr>
            <w:tcW w:w="4040" w:type="dxa"/>
            <w:tcBorders>
              <w:top w:val="single" w:sz="4" w:space="0" w:color="000000"/>
              <w:left w:val="single" w:sz="4" w:space="0" w:color="000000"/>
              <w:bottom w:val="single" w:sz="4" w:space="0" w:color="000000"/>
              <w:right w:val="single" w:sz="4" w:space="0" w:color="000000"/>
            </w:tcBorders>
          </w:tcPr>
          <w:p w14:paraId="41FC9107" w14:textId="77777777" w:rsidR="00E557F0" w:rsidRDefault="00F00D3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preplății anuale alocate viitoare,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4A405" w14:textId="77777777" w:rsidR="00E557F0" w:rsidRDefault="00F00D3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50B8F" w14:textId="77777777" w:rsidR="00E557F0" w:rsidRDefault="00F00D39">
            <w:pPr>
              <w:pStyle w:val="ProductList-TableBody"/>
            </w:pPr>
            <w:r>
              <w:rPr>
                <w:color w:val="404040"/>
              </w:rPr>
              <w:t>Eligibil pentru true-up: Neaplicabil</w:t>
            </w:r>
          </w:p>
        </w:tc>
      </w:tr>
      <w:tr w:rsidR="00E557F0" w14:paraId="7E09FF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C399B" w14:textId="77777777" w:rsidR="00E557F0" w:rsidRDefault="00F00D3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AB37E" w14:textId="77777777" w:rsidR="00E557F0" w:rsidRDefault="00E557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4CDDA" w14:textId="77777777" w:rsidR="00E557F0" w:rsidRDefault="00E557F0">
            <w:pPr>
              <w:pStyle w:val="ProductList-TableBody"/>
            </w:pPr>
          </w:p>
        </w:tc>
      </w:tr>
    </w:tbl>
    <w:p w14:paraId="60944EBE" w14:textId="77777777" w:rsidR="00E557F0" w:rsidRDefault="00E557F0">
      <w:pPr>
        <w:pStyle w:val="ProductList-Body"/>
      </w:pPr>
    </w:p>
    <w:p w14:paraId="349DAF28" w14:textId="77777777" w:rsidR="00E557F0" w:rsidRDefault="00F00D39">
      <w:pPr>
        <w:pStyle w:val="ProductList-ClauseHeading"/>
        <w:outlineLvl w:val="4"/>
      </w:pPr>
      <w:r>
        <w:t>2.1 Acordarea licenței pentru SQL Server Parallel Data Warehouse Developer</w:t>
      </w:r>
    </w:p>
    <w:p w14:paraId="20556D19" w14:textId="77777777" w:rsidR="00E557F0" w:rsidRDefault="00F00D39">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al abonamentelor Visual Studio Professional, Visual Studio Enterprise și Visual Studio Test Professional este considerat ca având o Licență pentru SQL Server 2016 Parallel Data Warehouse Developer.</w:t>
      </w:r>
    </w:p>
    <w:p w14:paraId="08470A36" w14:textId="77777777" w:rsidR="00E557F0" w:rsidRDefault="00E557F0">
      <w:pPr>
        <w:pStyle w:val="ProductList-Body"/>
      </w:pPr>
    </w:p>
    <w:p w14:paraId="285F80F3" w14:textId="77777777" w:rsidR="00E557F0" w:rsidRDefault="00F00D39">
      <w:pPr>
        <w:pStyle w:val="ProductList-ClauseHeading"/>
        <w:outlineLvl w:val="4"/>
      </w:pPr>
      <w:r>
        <w:t>2.2 Acordarea licenței pentru Azure DevOps Server 2020</w:t>
      </w:r>
    </w:p>
    <w:p w14:paraId="72E2C11E" w14:textId="77777777" w:rsidR="00E557F0" w:rsidRDefault="00F00D39">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al abonamentelor Visual Studio Professional, Visual Studio Enterprise, Visual Studio Test Professional și al Platformelor MSDN este considerat ca având o Licență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pentru Azure DevOps Server și o licență CAL utilizator pentru Azure DevOps. Licența </w:t>
      </w:r>
      <w:r>
        <w:fldChar w:fldCharType="begin"/>
      </w:r>
      <w:r>
        <w:instrText xml:space="preserve"> AutoTextList   \s NoStyle \t "CAL înseamnă licență pentru acces client, care poate fi atribuită fie unui utilizator sau unui dispozitiv, după cum este cazul. (consultați Glosarul pentru definiția completă)" </w:instrText>
      </w:r>
      <w:r>
        <w:fldChar w:fldCharType="separate"/>
      </w:r>
      <w:r>
        <w:rPr>
          <w:color w:val="0563C1"/>
        </w:rPr>
        <w:t>CAL</w:t>
      </w:r>
      <w:r>
        <w:fldChar w:fldCharType="end"/>
      </w:r>
      <w:r>
        <w:t xml:space="preserve"> este pentru utilizarea unică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w:t>
      </w:r>
    </w:p>
    <w:p w14:paraId="001789BF" w14:textId="77777777" w:rsidR="00E557F0" w:rsidRDefault="00E557F0">
      <w:pPr>
        <w:pStyle w:val="ProductList-Body"/>
      </w:pPr>
    </w:p>
    <w:p w14:paraId="220C22F4" w14:textId="77777777" w:rsidR="00E557F0" w:rsidRDefault="00F00D39">
      <w:pPr>
        <w:pStyle w:val="ProductList-ClauseHeading"/>
        <w:outlineLvl w:val="4"/>
      </w:pPr>
      <w:r>
        <w:t>2.3 Serviciile Microsoft Azure</w:t>
      </w:r>
    </w:p>
    <w:p w14:paraId="46A5B7D1" w14:textId="77777777" w:rsidR="00E557F0" w:rsidRDefault="00F00D39">
      <w:pPr>
        <w:pStyle w:val="ProductList-Body"/>
      </w:pPr>
      <w:r>
        <w:t>Beneficiile Microsoft Azure nu pot fi combinate din cadrul mai multor abonamente Visual Studio sau Platforme MSDN într-un singur cont Microsoft Azure.</w:t>
      </w:r>
    </w:p>
    <w:p w14:paraId="5E89B7D9" w14:textId="77777777" w:rsidR="00E557F0" w:rsidRDefault="00E557F0">
      <w:pPr>
        <w:pStyle w:val="ProductList-Body"/>
      </w:pPr>
    </w:p>
    <w:p w14:paraId="645EE163" w14:textId="77777777" w:rsidR="00E557F0" w:rsidRDefault="00F00D39">
      <w:pPr>
        <w:pStyle w:val="ProductList-ClauseHeading"/>
        <w:outlineLvl w:val="4"/>
      </w:pPr>
      <w:r>
        <w:t>2.4 Windows Virtual Desktop</w:t>
      </w:r>
    </w:p>
    <w:p w14:paraId="26F97FD6" w14:textId="77777777" w:rsidR="00E557F0" w:rsidRDefault="00F00D39">
      <w:pPr>
        <w:pStyle w:val="ProductList-Body"/>
      </w:pPr>
      <w:r>
        <w:t xml:space="preserve">Consultați secțiunea referitoare la Windows Virtual Desktop a descrierii de produs pentru </w:t>
      </w:r>
      <w:hyperlink w:anchor="_Sec625">
        <w:r>
          <w:rPr>
            <w:color w:val="00467F"/>
            <w:u w:val="single"/>
          </w:rPr>
          <w:t>serviciile Microsoft Azure</w:t>
        </w:r>
      </w:hyperlink>
      <w:r>
        <w:t xml:space="preserve"> intrarea de produs pentru drepturi de acces a mașinilor virtuale Virtual Desktop.</w:t>
      </w:r>
    </w:p>
    <w:p w14:paraId="4CAA0BA9" w14:textId="77777777" w:rsidR="00E557F0" w:rsidRDefault="00F00D39">
      <w:pPr>
        <w:pStyle w:val="ProductList-Offering1SubSection"/>
        <w:outlineLvl w:val="3"/>
      </w:pPr>
      <w:bookmarkStart w:id="181" w:name="_Sec810"/>
      <w:r>
        <w:t>3. Drepturile de utilizare</w:t>
      </w:r>
      <w:bookmarkEnd w:id="181"/>
    </w:p>
    <w:tbl>
      <w:tblPr>
        <w:tblStyle w:val="PURTable"/>
        <w:tblW w:w="0" w:type="dxa"/>
        <w:tblLook w:val="04A0" w:firstRow="1" w:lastRow="0" w:firstColumn="1" w:lastColumn="0" w:noHBand="0" w:noVBand="1"/>
      </w:tblPr>
      <w:tblGrid>
        <w:gridCol w:w="3641"/>
        <w:gridCol w:w="3632"/>
        <w:gridCol w:w="3643"/>
      </w:tblGrid>
      <w:tr w:rsidR="00E557F0" w14:paraId="35A759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8E20D8" w14:textId="77777777" w:rsidR="00E557F0" w:rsidRDefault="00F00D3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6">
              <w:r>
                <w:rPr>
                  <w:color w:val="00467F"/>
                  <w:u w:val="single"/>
                </w:rPr>
                <w:t>Instrumente de dezvoltare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18EDF21" w14:textId="77777777" w:rsidR="00E557F0" w:rsidRDefault="00F00D3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12B49B" w14:textId="77777777" w:rsidR="00E557F0" w:rsidRDefault="00F00D39">
            <w:pPr>
              <w:pStyle w:val="ProductList-TableBody"/>
            </w:pPr>
            <w:r>
              <w:rPr>
                <w:color w:val="404040"/>
              </w:rPr>
              <w:t>Produse software suplimentare: Neaplicabil</w:t>
            </w:r>
          </w:p>
        </w:tc>
      </w:tr>
      <w:tr w:rsidR="00E557F0" w14:paraId="07F765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2AF98" w14:textId="77777777" w:rsidR="00E557F0" w:rsidRDefault="00F00D3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73EC5" w14:textId="77777777" w:rsidR="00E557F0" w:rsidRDefault="00F00D39">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568002C7" w14:textId="77777777" w:rsidR="00E557F0" w:rsidRDefault="00F00D39">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 Microsoft SharePoint, Windows SDK, Componente Microsoft Office, Kitul SDK pentru publicitate Microsoft</w:t>
            </w:r>
          </w:p>
        </w:tc>
      </w:tr>
      <w:tr w:rsidR="00E557F0" w14:paraId="0F8229B0" w14:textId="77777777">
        <w:tc>
          <w:tcPr>
            <w:tcW w:w="4040" w:type="dxa"/>
            <w:tcBorders>
              <w:top w:val="single" w:sz="4" w:space="0" w:color="000000"/>
              <w:left w:val="single" w:sz="4" w:space="0" w:color="000000"/>
              <w:bottom w:val="single" w:sz="4" w:space="0" w:color="000000"/>
              <w:right w:val="single" w:sz="4" w:space="0" w:color="000000"/>
            </w:tcBorders>
          </w:tcPr>
          <w:p w14:paraId="390798AC" w14:textId="77777777" w:rsidR="00E557F0" w:rsidRDefault="00F00D3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 toate, </w:t>
            </w:r>
            <w:hyperlink w:anchor="_Sec537">
              <w:r>
                <w:rPr>
                  <w:color w:val="00467F"/>
                  <w:u w:val="single"/>
                </w:rPr>
                <w:t>Bing Maps</w:t>
              </w:r>
            </w:hyperlink>
            <w:r>
              <w:t xml:space="preserve"> – toate (cu excepția platformelor MSDN), </w:t>
            </w:r>
            <w:hyperlink w:anchor="_Sec537">
              <w:r>
                <w:rPr>
                  <w:color w:val="00467F"/>
                  <w:u w:val="single"/>
                </w:rPr>
                <w:t>H.264/MPEG-4 AVC și/sau VC-1</w:t>
              </w:r>
            </w:hyperlink>
            <w:r>
              <w:t xml:space="preserve"> – toate (cu excepția platformelor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8C61D" w14:textId="77777777" w:rsidR="00E557F0" w:rsidRDefault="00E557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5393F" w14:textId="77777777" w:rsidR="00E557F0" w:rsidRDefault="00E557F0">
            <w:pPr>
              <w:pStyle w:val="ProductList-TableBody"/>
            </w:pPr>
          </w:p>
        </w:tc>
      </w:tr>
    </w:tbl>
    <w:p w14:paraId="0F860BE6" w14:textId="77777777" w:rsidR="00E557F0" w:rsidRDefault="00E557F0">
      <w:pPr>
        <w:pStyle w:val="ProductList-Body"/>
      </w:pPr>
    </w:p>
    <w:p w14:paraId="24832A8F" w14:textId="77777777" w:rsidR="00E557F0" w:rsidRDefault="00F00D39">
      <w:pPr>
        <w:pStyle w:val="ProductList-ClauseHeading"/>
        <w:outlineLvl w:val="4"/>
      </w:pPr>
      <w:r>
        <w:t>3.1 Dispozitivele de compilare și instrumentele de compilare Visual Studio</w:t>
      </w:r>
    </w:p>
    <w:p w14:paraId="570465AC" w14:textId="77777777" w:rsidR="00E557F0" w:rsidRDefault="00F00D39">
      <w:pPr>
        <w:pStyle w:val="ProductList-Body"/>
      </w:pPr>
      <w:r>
        <w:t xml:space="preserve">Clientul poate să instaleze copii ale fișierelor de pe dispozitivele cu Visual Studio Professional, Visual Studio Enterprise sau de pe instrumentele de compilare Visual Studio pe dispozitivele de compilare, inclusiv pe dispozitivele fizice și mașinile virtuale sau containerele acestor dispozitive, indiferent dacă sunt dispozitive în locație sau la distanță, dedicate exclusiv utilizării de către Client, sau găzduite de serviciul Microsoft Azure pentru clienți (denumite împreună „Dispozitive de compilare”). Dispozitivele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Clientul și alte părți din cadrul organizației sale pot utiliza aceste fișiere pe Dispozitivele de compilare exclusiv pentru a compila, a crea și a testa programele dezvoltate cu Visual Studio Professional sau Visual Studio Enterprise sau pentru a efectua testări de calitate și performanță pentru programele respective, în cadrul procesului de compilare.</w:t>
      </w:r>
    </w:p>
    <w:p w14:paraId="5EBD5A63" w14:textId="77777777" w:rsidR="00E557F0" w:rsidRDefault="00E557F0">
      <w:pPr>
        <w:pStyle w:val="ProductList-Body"/>
      </w:pPr>
    </w:p>
    <w:p w14:paraId="21417F2E" w14:textId="77777777" w:rsidR="00E557F0" w:rsidRDefault="00F00D39">
      <w:pPr>
        <w:pStyle w:val="ProductList-ClauseHeading"/>
        <w:outlineLvl w:val="4"/>
      </w:pPr>
      <w:r>
        <w:t>3.2 Utilitare</w:t>
      </w:r>
    </w:p>
    <w:p w14:paraId="68B8BACF" w14:textId="77777777" w:rsidR="00E557F0" w:rsidRDefault="00F00D39">
      <w:pPr>
        <w:pStyle w:val="ProductList-Body"/>
      </w:pPr>
      <w:r>
        <w:t xml:space="preserve">Clientul are dreptul să copieze și să instaleze Utilitarele indicate la adresa </w:t>
      </w:r>
      <w:hyperlink r:id="rId88">
        <w:r>
          <w:rPr>
            <w:color w:val="00467F"/>
            <w:u w:val="single"/>
          </w:rPr>
          <w:t>https://aka.ms/vs/16/utilities</w:t>
        </w:r>
      </w:hyperlink>
      <w:r>
        <w:t xml:space="preserve"> pe dispozitivele sale doar în scopul depanării și implementării programelor și bazelor de date pe care le dezvoltă cu Visual Studio Professional și Visual Studio Enterprise. Utilitarele sunt proiectate pentru utilizare temporară. Este posibil ca Microsoft să nu poată remedia sau actualiza utilitarele separat de produsul software Visual Studio și, prin natura lor, anumite utilitare pot să faciliteze accesarea de către alte părți a dispozitivelor pe care sunt instalate. Clientul trebuie să șteargă toate Utilitarele instalate pe un dispozitiv atunci când termină depanarea sau implementarea programelor și a bazelor de date. Compania Microsoft nu este responsabilă pentru utilizarea sau accesare de către terțe părți a dispozitivelor sau a programelor ori bazelor de date pe care au fost instalate Utilitare.</w:t>
      </w:r>
    </w:p>
    <w:p w14:paraId="11E392C2" w14:textId="77777777" w:rsidR="00E557F0" w:rsidRDefault="00E557F0">
      <w:pPr>
        <w:pStyle w:val="ProductList-Body"/>
      </w:pPr>
    </w:p>
    <w:p w14:paraId="6281E41B" w14:textId="77777777" w:rsidR="00E557F0" w:rsidRDefault="00F00D39">
      <w:pPr>
        <w:pStyle w:val="ProductList-ClauseHeading"/>
        <w:outlineLvl w:val="4"/>
      </w:pPr>
      <w:r>
        <w:t>3.3 Dezvoltarea extensiilor</w:t>
      </w:r>
    </w:p>
    <w:p w14:paraId="2C18D286" w14:textId="77777777" w:rsidR="00E557F0" w:rsidRDefault="00F00D39">
      <w:pPr>
        <w:pStyle w:val="ProductList-SubClauseHeading"/>
        <w:outlineLvl w:val="5"/>
      </w:pPr>
      <w:r>
        <w:t>3.3.1 Limitările privind extensiile.</w:t>
      </w:r>
    </w:p>
    <w:p w14:paraId="4F513C0A" w14:textId="77777777" w:rsidR="00E557F0" w:rsidRDefault="00F00D39">
      <w:pPr>
        <w:pStyle w:val="ProductList-BodyIndented"/>
      </w:pPr>
      <w:r>
        <w:t>Clientul nu poate să dezvolte ori să permită altor părți să dezvolte extensii pentru Visual Studio Professional sau Visual Studio Enterprise (sau/și pentru alte componente din familia de produse Visual Studio) care nu respectă limitările tehnice implementate în produsul software. În cazul în care Microsoft limitează produsul software din punct de tehnic sau dezactivează extensibilitatea acestuia, Clientul nu poate să extindă produsul software prin încărcarea sau injectarea în acesta de programe de completare, macrocomenzi sau pachete care nu aparțin companiei Microsoft, prin modificarea setărilor de registry sau adăugarea de caracteristici ori funcții echivalente celor din familia de produse Visual Studio.</w:t>
      </w:r>
    </w:p>
    <w:p w14:paraId="7A7931E8" w14:textId="77777777" w:rsidR="00E557F0" w:rsidRDefault="00E557F0">
      <w:pPr>
        <w:pStyle w:val="ProductList-BodyIndented"/>
      </w:pPr>
    </w:p>
    <w:p w14:paraId="167C8F2A" w14:textId="77777777" w:rsidR="00E557F0" w:rsidRDefault="00F00D39">
      <w:pPr>
        <w:pStyle w:val="ProductList-SubClauseHeading"/>
        <w:outlineLvl w:val="5"/>
      </w:pPr>
      <w:r>
        <w:t>3.3.2 Fără posibilitate de revenire la versiuni anterioare ale produsului software.</w:t>
      </w:r>
    </w:p>
    <w:p w14:paraId="438CF7BA" w14:textId="77777777" w:rsidR="00E557F0" w:rsidRDefault="00F00D39">
      <w:pPr>
        <w:pStyle w:val="ProductList-BodyIndented"/>
      </w:pPr>
      <w:r>
        <w:t>În cazul în care Clientul dezvoltă o extensie pentru Visual Studio Professional sau Visual Studio Enterprise (sau pentru orice altă componentă din familia de produse Visual Studio), acesta trebuie să testeze instalarea, dezinstalarea și funcționarea extensiei pentru a se asigura că aceste procese nu dezactivează nicio caracteristică sau nu afectează negativ funcționarea Visual Studio Professional sau Visual Studio Enterprise (sau a oricăror componente) sau a versiunilor ori edițiilor anterioare ale acestora.</w:t>
      </w:r>
    </w:p>
    <w:p w14:paraId="120880A0" w14:textId="77777777" w:rsidR="00E557F0" w:rsidRDefault="00E557F0">
      <w:pPr>
        <w:pStyle w:val="ProductList-BodyIndented"/>
      </w:pPr>
    </w:p>
    <w:p w14:paraId="6B3B3CBC" w14:textId="77777777" w:rsidR="00E557F0" w:rsidRDefault="00F00D39">
      <w:pPr>
        <w:pStyle w:val="ProductList-ClauseHeading"/>
        <w:outlineLvl w:val="4"/>
      </w:pPr>
      <w:r>
        <w:t>3.4 Cod ce poate fi distribuit</w:t>
      </w:r>
    </w:p>
    <w:p w14:paraId="5A95E47E" w14:textId="77777777" w:rsidR="00E557F0" w:rsidRDefault="00F00D39">
      <w:pPr>
        <w:pStyle w:val="ProductList-Body"/>
      </w:pPr>
      <w:r>
        <w:t>Visual Studio Professional și Visual Studio Enterprise conțin fișiere cod și text pe care Clientul are voie să le distribuie în programele pe care le dezvoltă pe durata utilizării acestor produse software.</w:t>
      </w:r>
    </w:p>
    <w:p w14:paraId="436B9AB4" w14:textId="77777777" w:rsidR="00E557F0" w:rsidRDefault="00E557F0">
      <w:pPr>
        <w:pStyle w:val="ProductList-Body"/>
      </w:pPr>
    </w:p>
    <w:p w14:paraId="121AB892" w14:textId="77777777" w:rsidR="00E557F0" w:rsidRDefault="00F00D39">
      <w:pPr>
        <w:pStyle w:val="ProductList-SubClauseHeading"/>
        <w:outlineLvl w:val="5"/>
      </w:pPr>
      <w:r>
        <w:t>3.4.1 Dreptul de a utiliza și de a distribui.</w:t>
      </w:r>
    </w:p>
    <w:p w14:paraId="26276FF7" w14:textId="77777777" w:rsidR="00E557F0" w:rsidRDefault="00F00D39">
      <w:pPr>
        <w:pStyle w:val="ProductList-BodyIndented"/>
      </w:pPr>
      <w:r>
        <w:t>Fișierele cod și text enumerate mai jos reprezintă „Cod ce poate fi distribuit”.</w:t>
      </w:r>
    </w:p>
    <w:p w14:paraId="51FF0FAD" w14:textId="77777777" w:rsidR="00E557F0" w:rsidRDefault="00F00D39" w:rsidP="00F00D39">
      <w:pPr>
        <w:pStyle w:val="ProductList-Bullet"/>
        <w:numPr>
          <w:ilvl w:val="1"/>
          <w:numId w:val="25"/>
        </w:numPr>
      </w:pPr>
      <w:r>
        <w:rPr>
          <w:b/>
        </w:rPr>
        <w:t>Lista de cod ce poate fi distribuit</w:t>
      </w:r>
      <w:r>
        <w:t xml:space="preserve">. Clientul are dreptul să copieze și să distribuie forma cod obiect a codului specificat în lista care se găsește la </w:t>
      </w:r>
      <w:hyperlink r:id="rId89">
        <w:r>
          <w:rPr>
            <w:color w:val="00467F"/>
            <w:u w:val="single"/>
          </w:rPr>
          <w:t>https://aka.ms/vs/16/redistribution</w:t>
        </w:r>
      </w:hyperlink>
      <w:r>
        <w:t xml:space="preserve">. </w:t>
      </w:r>
    </w:p>
    <w:p w14:paraId="41093B7C" w14:textId="77777777" w:rsidR="00E557F0" w:rsidRDefault="00F00D39" w:rsidP="00F00D39">
      <w:pPr>
        <w:pStyle w:val="ProductList-Bullet"/>
        <w:numPr>
          <w:ilvl w:val="1"/>
          <w:numId w:val="25"/>
        </w:numPr>
      </w:pPr>
      <w:r>
        <w:rPr>
          <w:b/>
        </w:rPr>
        <w:t>Codul eșantion, șabloanele și stilurile</w:t>
      </w:r>
      <w:r>
        <w:t>. Clientul poate să copieze, să modifice și să distribuie forma de cod sursă și obiect a codului marcat ca „eșantion”, „șablon”, „stiluri simple” și „stiluri schiță”.</w:t>
      </w:r>
    </w:p>
    <w:p w14:paraId="1A3BE382" w14:textId="77777777" w:rsidR="00E557F0" w:rsidRDefault="00F00D39" w:rsidP="00F00D39">
      <w:pPr>
        <w:pStyle w:val="ProductList-Bullet"/>
        <w:numPr>
          <w:ilvl w:val="1"/>
          <w:numId w:val="25"/>
        </w:numPr>
      </w:pPr>
      <w:r>
        <w:rPr>
          <w:b/>
        </w:rPr>
        <w:t>Distribuirea de către terțe părți</w:t>
      </w:r>
      <w:r>
        <w:t>. Clientul are dreptul să permită distribuitorilor programelor sale să copieze și să distribuie Codul ce poate fi distribuit ca parte a programelor respective.</w:t>
      </w:r>
    </w:p>
    <w:p w14:paraId="0693B571" w14:textId="77777777" w:rsidR="00E557F0" w:rsidRDefault="00E557F0">
      <w:pPr>
        <w:pStyle w:val="ProductList-BodyIndented"/>
      </w:pPr>
    </w:p>
    <w:p w14:paraId="6BA460E7" w14:textId="77777777" w:rsidR="00E557F0" w:rsidRDefault="00F00D39">
      <w:pPr>
        <w:pStyle w:val="ProductList-ClauseHeading"/>
        <w:outlineLvl w:val="4"/>
      </w:pPr>
      <w:r>
        <w:t>3.5 Office Professional Plus 2019 – abonament Visual Studio Enterprise</w:t>
      </w:r>
    </w:p>
    <w:p w14:paraId="1C26683E" w14:textId="77777777" w:rsidR="00E557F0" w:rsidRDefault="00F00D39">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de abonament Visual Studio Enterprise are dreptul să instaleze și să utilizeze o copie a Office Professional Plus 2019 sau Microsoft 365 Apps pentru întreprindere</w:t>
      </w:r>
      <w:r>
        <w:fldChar w:fldCharType="begin"/>
      </w:r>
      <w:r>
        <w:instrText xml:space="preserve"> XE "Office Professional Plus 2019 sau Microsoft 365 Apps pentru întreprindere" </w:instrText>
      </w:r>
      <w:r>
        <w:fldChar w:fldCharType="end"/>
      </w:r>
      <w:r>
        <w:t xml:space="preserve"> pentru utilizarea în scopuri de producție. Cu excepția prevederilor menționate în acest document, </w:t>
      </w:r>
      <w:hyperlink w:anchor="_Sec539">
        <w:r>
          <w:rPr>
            <w:color w:val="00467F"/>
            <w:u w:val="single"/>
          </w:rPr>
          <w:t>Modelul de licențiere pentru aplicații desktop</w:t>
        </w:r>
      </w:hyperlink>
      <w:r>
        <w:t xml:space="preserve"> din secțiunea </w:t>
      </w:r>
      <w:hyperlink w:anchor="_Sec536">
        <w:r>
          <w:rPr>
            <w:color w:val="00467F"/>
            <w:u w:val="single"/>
          </w:rPr>
          <w:t>Termenii licenței</w:t>
        </w:r>
      </w:hyperlink>
      <w:r>
        <w:t xml:space="preserve"> se aplică utilizării Office Professional Plus 2019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și termenii Microsoft 365 Apps pentru întreprindere din Termenii Serviciilor online (</w:t>
      </w:r>
      <w:hyperlink r:id="rId90">
        <w:r>
          <w:rPr>
            <w:color w:val="00467F"/>
            <w:u w:val="single"/>
          </w:rPr>
          <w:t>https://aka.ms/OST</w:t>
        </w:r>
      </w:hyperlink>
      <w:r>
        <w:t xml:space="preserve">) se aplică utilizării Microsoft 365 Apps pentru întreprindere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w:t>
      </w:r>
    </w:p>
    <w:p w14:paraId="0879E2C6" w14:textId="77777777" w:rsidR="00E557F0" w:rsidRDefault="00E557F0">
      <w:pPr>
        <w:pStyle w:val="ProductList-Body"/>
      </w:pPr>
    </w:p>
    <w:p w14:paraId="46FD8E03" w14:textId="77777777" w:rsidR="00E557F0" w:rsidRDefault="00F00D39">
      <w:pPr>
        <w:pStyle w:val="ProductList-ClauseHeading"/>
        <w:outlineLvl w:val="4"/>
      </w:pPr>
      <w:r>
        <w:t>3.6 Termenii de licențiere terță parte pentru componentele open source</w:t>
      </w:r>
    </w:p>
    <w:p w14:paraId="083DD8E4" w14:textId="77777777" w:rsidR="00E557F0" w:rsidRDefault="00F00D39">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poate reface programul sursă, nu poate decompila sau dezasambla produsul software și nu poate încerca să obțină codul sursă al produsului software, cu excepția cazului în care acest lucru este impus de termenii de licență terță parte care guvernează utilizarea anumitor componente open source ce pot fi incluse în produsul software.</w:t>
      </w:r>
    </w:p>
    <w:p w14:paraId="47B66776" w14:textId="77777777" w:rsidR="00E557F0" w:rsidRDefault="00F00D39">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38"/>
        <w:gridCol w:w="3644"/>
        <w:gridCol w:w="3634"/>
      </w:tblGrid>
      <w:tr w:rsidR="00E557F0" w14:paraId="378ACD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AC0265" w14:textId="77777777" w:rsidR="00E557F0" w:rsidRDefault="00F00D3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Aplicații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E49F14" w14:textId="77777777" w:rsidR="00E557F0" w:rsidRDefault="00F00D39">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B7998E" w14:textId="77777777" w:rsidR="00E557F0" w:rsidRDefault="00F00D39">
            <w:pPr>
              <w:pStyle w:val="ProductList-TableBody"/>
            </w:pPr>
            <w:r>
              <w:rPr>
                <w:color w:val="404040"/>
              </w:rPr>
              <w:t>Drepturi în caz de avarie: Neaplicabil</w:t>
            </w:r>
          </w:p>
        </w:tc>
      </w:tr>
      <w:tr w:rsidR="00E557F0" w14:paraId="1EC06B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8FCCA" w14:textId="77777777" w:rsidR="00E557F0" w:rsidRDefault="00F00D3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6AD6B93B" w14:textId="77777777" w:rsidR="00E557F0" w:rsidRDefault="00F00D3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91">
              <w:r>
                <w:rPr>
                  <w:color w:val="00467F"/>
                  <w:u w:val="single"/>
                </w:rPr>
                <w:t>Lista de Produse - Martie 2014</w:t>
              </w:r>
            </w:hyperlink>
            <w:r>
              <w:t xml:space="preserve"> și </w:t>
            </w:r>
            <w:hyperlink r:id="rId92">
              <w:r>
                <w:rPr>
                  <w:color w:val="00467F"/>
                  <w:u w:val="single"/>
                </w:rPr>
                <w:t>Termenii produsului - Septembrie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D0332" w14:textId="77777777" w:rsidR="00E557F0" w:rsidRDefault="00F00D39">
            <w:pPr>
              <w:pStyle w:val="ProductList-TableBody"/>
            </w:pPr>
            <w:r>
              <w:rPr>
                <w:color w:val="404040"/>
              </w:rPr>
              <w:t>Drepturi de utilizare la distanță: Neaplicabil</w:t>
            </w:r>
          </w:p>
        </w:tc>
      </w:tr>
      <w:tr w:rsidR="00E557F0" w14:paraId="554E45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F9180" w14:textId="77777777" w:rsidR="00E557F0" w:rsidRDefault="00F00D39">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tcPr>
          <w:p w14:paraId="59DDC320" w14:textId="77777777" w:rsidR="00E557F0" w:rsidRDefault="00F00D39">
            <w:pPr>
              <w:pStyle w:val="ProductList-TableBody"/>
            </w:pPr>
            <w:r>
              <w:fldChar w:fldCharType="begin"/>
            </w:r>
            <w:r>
              <w:instrText xml:space="preserve"> AutoTextList   \s NoStyle \t "SA cu Drepturi echivalente: Licențele SL pentru produsele software achiziționate în baza unei Înscrieri Server and Cloud sau a Contractului Microsoft Products and Services oferă, pe durata abonamentului, aceleași drepturi și beneficii precum licențele cu protecție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3847C" w14:textId="77777777" w:rsidR="00E557F0" w:rsidRDefault="00E557F0">
            <w:pPr>
              <w:pStyle w:val="ProductList-TableBody"/>
            </w:pPr>
          </w:p>
        </w:tc>
      </w:tr>
    </w:tbl>
    <w:p w14:paraId="36BC639C" w14:textId="77777777" w:rsidR="00E557F0" w:rsidRDefault="00E557F0">
      <w:pPr>
        <w:pStyle w:val="ProductList-Body"/>
      </w:pPr>
    </w:p>
    <w:p w14:paraId="7446279E" w14:textId="77777777" w:rsidR="00E557F0" w:rsidRDefault="00F00D39">
      <w:pPr>
        <w:pStyle w:val="ProductList-ClauseHeading"/>
        <w:outlineLvl w:val="4"/>
      </w:pPr>
      <w:r>
        <w:t>4.1 Eligibilitatea Software Assurance</w:t>
      </w:r>
    </w:p>
    <w:p w14:paraId="426AD155" w14:textId="77777777" w:rsidR="00E557F0" w:rsidRDefault="00F00D39">
      <w:pPr>
        <w:pStyle w:val="ProductList-Body"/>
      </w:pPr>
      <w:r>
        <w:t xml:space="preserve">Clienții pot să reînnoiască protecția pentru o licență cu abonament la Visual Studio dacă: dețin protecție prin SA pentru orice Licență cu abonament Visual Studio care expiră sau dețin un abonament activ corespunzător ofertelor Visual Studio din Termenii pentru produse. Atunci când se face reînnoire la un nivel diferit de abonament, noile condiții de utilizare le înlocuiesc pe cele anterioare, iar produsele software care nu sunt incluse în abonament nu vor mai putea fi utilizate. Reînnoirea pentru protecția corespunzătoare unei ediții superioare de Visual Studio se poate face prin Licențele de avansare (consultați </w:t>
      </w:r>
      <w:hyperlink w:anchor="_Sec564">
        <w:r>
          <w:rPr>
            <w:color w:val="00467F"/>
            <w:u w:val="single"/>
          </w:rPr>
          <w:t>Anexa B – Software Assurance</w:t>
        </w:r>
      </w:hyperlink>
      <w:r>
        <w:t>).</w:t>
      </w:r>
    </w:p>
    <w:p w14:paraId="16ED8A50" w14:textId="77777777" w:rsidR="00E557F0" w:rsidRDefault="00E557F0">
      <w:pPr>
        <w:pStyle w:val="ProductList-Body"/>
      </w:pPr>
    </w:p>
    <w:p w14:paraId="31DFF023" w14:textId="77777777" w:rsidR="00E557F0" w:rsidRDefault="00F00D39">
      <w:pPr>
        <w:pStyle w:val="ProductList-ClauseHeading"/>
        <w:outlineLvl w:val="4"/>
      </w:pPr>
      <w:r>
        <w:t>4.2 Drepturi permanente abonament Visual Studio</w:t>
      </w:r>
    </w:p>
    <w:p w14:paraId="770C36B8" w14:textId="77777777" w:rsidR="00E557F0" w:rsidRDefault="00F00D39">
      <w:pPr>
        <w:pStyle w:val="ProductList-Body"/>
      </w:pPr>
      <w:r>
        <w:t>Drepturile clientului de a utiliza orice produs software licențiat prin abonamentul la Visual Studio devine permanent atunci când dreptul Clientului de a utiliza Visual Studio devine permanent.</w:t>
      </w:r>
    </w:p>
    <w:p w14:paraId="2A9C200A" w14:textId="77777777" w:rsidR="00E557F0" w:rsidRDefault="00E557F0">
      <w:pPr>
        <w:pStyle w:val="PURBreadcrumb"/>
      </w:pPr>
    </w:p>
    <w:tbl>
      <w:tblPr>
        <w:tblStyle w:val="PURTable"/>
        <w:tblW w:w="0" w:type="dxa"/>
        <w:tblLook w:val="04A0" w:firstRow="1" w:lastRow="0" w:firstColumn="1" w:lastColumn="0" w:noHBand="0" w:noVBand="1"/>
      </w:tblPr>
      <w:tblGrid>
        <w:gridCol w:w="10916"/>
      </w:tblGrid>
      <w:tr w:rsidR="00E557F0" w14:paraId="263106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85E863" w14:textId="77777777" w:rsidR="00E557F0" w:rsidRDefault="00C377A2">
            <w:pPr>
              <w:pStyle w:val="ProductList-TableBody"/>
              <w:jc w:val="right"/>
            </w:pPr>
            <w:hyperlink w:anchor="_Sec842">
              <w:r w:rsidR="00F00D39">
                <w:rPr>
                  <w:color w:val="00467F"/>
                  <w:sz w:val="14"/>
                  <w:u w:val="single"/>
                </w:rPr>
                <w:t>Cuprins</w:t>
              </w:r>
            </w:hyperlink>
            <w:r w:rsidR="00F00D39">
              <w:rPr>
                <w:sz w:val="14"/>
              </w:rPr>
              <w:t>/</w:t>
            </w:r>
            <w:hyperlink w:anchor="_Sec549">
              <w:r w:rsidR="00F00D39">
                <w:rPr>
                  <w:color w:val="00467F"/>
                  <w:sz w:val="14"/>
                  <w:u w:val="single"/>
                </w:rPr>
                <w:t>Glosar</w:t>
              </w:r>
            </w:hyperlink>
            <w:r w:rsidR="00F00D39">
              <w:rPr>
                <w:sz w:val="14"/>
              </w:rPr>
              <w:t>/</w:t>
            </w:r>
            <w:hyperlink w:anchor="_Sec844">
              <w:r w:rsidR="00F00D39">
                <w:rPr>
                  <w:color w:val="00467F"/>
                  <w:sz w:val="14"/>
                  <w:u w:val="single"/>
                </w:rPr>
                <w:t>Index</w:t>
              </w:r>
            </w:hyperlink>
          </w:p>
        </w:tc>
      </w:tr>
    </w:tbl>
    <w:p w14:paraId="41C472CF" w14:textId="77777777" w:rsidR="00E557F0" w:rsidRDefault="00E557F0">
      <w:pPr>
        <w:pStyle w:val="ProductList-Body"/>
      </w:pPr>
    </w:p>
    <w:p w14:paraId="287534BC" w14:textId="77777777" w:rsidR="00E557F0" w:rsidRDefault="00F00D39">
      <w:pPr>
        <w:pStyle w:val="ProductList-Offering2HeadingNoBorder"/>
        <w:outlineLvl w:val="2"/>
      </w:pPr>
      <w:bookmarkStart w:id="183" w:name="_Sec650"/>
      <w:r>
        <w:t>Azure DevOps Server</w:t>
      </w:r>
      <w:bookmarkEnd w:id="183"/>
      <w:r>
        <w:fldChar w:fldCharType="begin"/>
      </w:r>
      <w:r>
        <w:instrText xml:space="preserve"> TC "</w:instrText>
      </w:r>
      <w:bookmarkStart w:id="184" w:name="_Toc52184416"/>
      <w:r>
        <w:instrText>Azure DevOps Server</w:instrText>
      </w:r>
      <w:bookmarkEnd w:id="184"/>
      <w:r>
        <w:instrText>" \l 3</w:instrText>
      </w:r>
      <w:r>
        <w:fldChar w:fldCharType="end"/>
      </w:r>
    </w:p>
    <w:p w14:paraId="3374D95A" w14:textId="77777777" w:rsidR="00E557F0" w:rsidRDefault="00F00D39">
      <w:pPr>
        <w:pStyle w:val="ProductList-Offering1SubSection"/>
        <w:outlineLvl w:val="3"/>
      </w:pPr>
      <w:bookmarkStart w:id="185" w:name="_Sec698"/>
      <w:r>
        <w:t>1. Disponibilitatea programului</w:t>
      </w:r>
      <w:bookmarkEnd w:id="185"/>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E557F0" w14:paraId="36376D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C32F5C" w14:textId="77777777" w:rsidR="00E557F0" w:rsidRDefault="00F00D39">
            <w:pPr>
              <w:pStyle w:val="ProductList-TableBody"/>
            </w:pPr>
            <w:r>
              <w:rPr>
                <w:color w:val="FFFFFF"/>
              </w:rPr>
              <w:t>Produsele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C91D8" w14:textId="77777777" w:rsidR="00E557F0" w:rsidRDefault="00F00D3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3F8DD" w14:textId="77777777" w:rsidR="00E557F0" w:rsidRDefault="00F00D3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F179D" w14:textId="77777777" w:rsidR="00E557F0" w:rsidRDefault="00F00D3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9E05E" w14:textId="77777777" w:rsidR="00E557F0" w:rsidRDefault="00F00D3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13338" w14:textId="77777777" w:rsidR="00E557F0" w:rsidRDefault="00F00D3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6A03F" w14:textId="77777777" w:rsidR="00E557F0" w:rsidRDefault="00F00D3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E4D82" w14:textId="77777777" w:rsidR="00E557F0" w:rsidRDefault="00F00D3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025AE" w14:textId="77777777" w:rsidR="00E557F0" w:rsidRDefault="00F00D3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2598E" w14:textId="77777777" w:rsidR="00E557F0" w:rsidRDefault="00F00D3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27227" w14:textId="77777777" w:rsidR="00E557F0" w:rsidRDefault="00F00D3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22CA4" w14:textId="77777777" w:rsidR="00E557F0" w:rsidRDefault="00F00D3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557F0" w14:paraId="743DE719" w14:textId="77777777">
        <w:tc>
          <w:tcPr>
            <w:tcW w:w="4160" w:type="dxa"/>
            <w:tcBorders>
              <w:top w:val="single" w:sz="6" w:space="0" w:color="FFFFFF"/>
              <w:left w:val="none" w:sz="4" w:space="0" w:color="6E6E6E"/>
              <w:bottom w:val="dashed" w:sz="4" w:space="0" w:color="BFBFBF"/>
              <w:right w:val="none" w:sz="4" w:space="0" w:color="6E6E6E"/>
            </w:tcBorders>
          </w:tcPr>
          <w:p w14:paraId="0777D82D" w14:textId="77777777" w:rsidR="00E557F0" w:rsidRDefault="00F00D39">
            <w:pPr>
              <w:pStyle w:val="ProductList-TableBody"/>
            </w:pPr>
            <w:r>
              <w:rPr>
                <w:color w:val="000000"/>
              </w:rPr>
              <w:t>Azure DevOps Server 2020 cu tehnologie SQL Server</w:t>
            </w:r>
            <w:r>
              <w:fldChar w:fldCharType="begin"/>
            </w:r>
            <w:r>
              <w:instrText xml:space="preserve"> XE "Azure DevOps Server 2020 cu tehnologie 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BACE4A8" w14:textId="77777777" w:rsidR="00E557F0" w:rsidRDefault="00F00D39">
            <w:pPr>
              <w:pStyle w:val="ProductList-TableBody"/>
              <w:jc w:val="center"/>
            </w:pPr>
            <w:r>
              <w:rPr>
                <w:color w:val="000000"/>
              </w:rPr>
              <w:t>9/20</w:t>
            </w:r>
          </w:p>
        </w:tc>
        <w:tc>
          <w:tcPr>
            <w:tcW w:w="620" w:type="dxa"/>
            <w:tcBorders>
              <w:top w:val="single" w:sz="6" w:space="0" w:color="FFFFFF"/>
              <w:left w:val="none" w:sz="4" w:space="0" w:color="6E6E6E"/>
              <w:bottom w:val="dashed" w:sz="4" w:space="0" w:color="BFBFBF"/>
              <w:right w:val="none" w:sz="4" w:space="0" w:color="6E6E6E"/>
            </w:tcBorders>
          </w:tcPr>
          <w:p w14:paraId="52CCBE3F" w14:textId="77777777" w:rsidR="00E557F0" w:rsidRDefault="00E557F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3AB6017" w14:textId="77777777" w:rsidR="00E557F0" w:rsidRDefault="00F00D3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09206BB" w14:textId="77777777" w:rsidR="00E557F0" w:rsidRDefault="00F00D3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90C7F"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158CC"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88345"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0BCF7"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E33D5"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765FF"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0A599"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557F0" w14:paraId="00128CF6" w14:textId="77777777">
        <w:tc>
          <w:tcPr>
            <w:tcW w:w="4160" w:type="dxa"/>
            <w:tcBorders>
              <w:top w:val="dashed" w:sz="4" w:space="0" w:color="BFBFBF"/>
              <w:left w:val="none" w:sz="4" w:space="0" w:color="6E6E6E"/>
              <w:bottom w:val="none" w:sz="4" w:space="0" w:color="BFBFBF"/>
              <w:right w:val="none" w:sz="4" w:space="0" w:color="6E6E6E"/>
            </w:tcBorders>
          </w:tcPr>
          <w:p w14:paraId="05D7A87D" w14:textId="77777777" w:rsidR="00E557F0" w:rsidRDefault="00F00D39">
            <w:pPr>
              <w:pStyle w:val="ProductList-TableBody"/>
            </w:pPr>
            <w:r>
              <w:t>Licență CAL pentru Azure DevOps Server 2020</w:t>
            </w:r>
            <w:r>
              <w:fldChar w:fldCharType="begin"/>
            </w:r>
            <w:r>
              <w:instrText xml:space="preserve"> XE "Licență CAL pentru Azure DevOps Server 2020" </w:instrText>
            </w:r>
            <w:r>
              <w:fldChar w:fldCharType="end"/>
            </w:r>
            <w:r>
              <w:t xml:space="preserve"> (dispozitiv și utilizator)</w:t>
            </w:r>
          </w:p>
        </w:tc>
        <w:tc>
          <w:tcPr>
            <w:tcW w:w="620" w:type="dxa"/>
            <w:tcBorders>
              <w:top w:val="dashed" w:sz="4" w:space="0" w:color="BFBFBF"/>
              <w:left w:val="none" w:sz="4" w:space="0" w:color="6E6E6E"/>
              <w:bottom w:val="none" w:sz="4" w:space="0" w:color="BFBFBF"/>
              <w:right w:val="none" w:sz="4" w:space="0" w:color="6E6E6E"/>
            </w:tcBorders>
          </w:tcPr>
          <w:p w14:paraId="3D67875F" w14:textId="77777777" w:rsidR="00E557F0" w:rsidRDefault="00F00D39">
            <w:pPr>
              <w:pStyle w:val="ProductList-TableBody"/>
              <w:jc w:val="center"/>
            </w:pPr>
            <w:r>
              <w:rPr>
                <w:color w:val="000000"/>
              </w:rPr>
              <w:t>9/20</w:t>
            </w:r>
          </w:p>
        </w:tc>
        <w:tc>
          <w:tcPr>
            <w:tcW w:w="620" w:type="dxa"/>
            <w:tcBorders>
              <w:top w:val="dashed" w:sz="4" w:space="0" w:color="BFBFBF"/>
              <w:left w:val="none" w:sz="4" w:space="0" w:color="6E6E6E"/>
              <w:bottom w:val="none" w:sz="4" w:space="0" w:color="BFBFBF"/>
              <w:right w:val="none" w:sz="4" w:space="0" w:color="6E6E6E"/>
            </w:tcBorders>
          </w:tcPr>
          <w:p w14:paraId="47C117AF" w14:textId="77777777" w:rsidR="00E557F0" w:rsidRDefault="00E557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5B67C0D" w14:textId="77777777" w:rsidR="00E557F0" w:rsidRDefault="00F00D3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4C1D2A4" w14:textId="77777777" w:rsidR="00E557F0" w:rsidRDefault="00F00D3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AC834"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F3893"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A3665"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5961D"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C8CB6"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EE21B"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5044B"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62B6796E" w14:textId="77777777" w:rsidR="00E557F0" w:rsidRDefault="00F00D39">
      <w:pPr>
        <w:pStyle w:val="ProductList-Offering1SubSection"/>
        <w:outlineLvl w:val="3"/>
      </w:pPr>
      <w:bookmarkStart w:id="186" w:name="_Sec753"/>
      <w:r>
        <w:t>2. Condițiile Produsului</w:t>
      </w:r>
      <w:bookmarkEnd w:id="186"/>
    </w:p>
    <w:tbl>
      <w:tblPr>
        <w:tblStyle w:val="PURTable"/>
        <w:tblW w:w="0" w:type="dxa"/>
        <w:tblLook w:val="04A0" w:firstRow="1" w:lastRow="0" w:firstColumn="1" w:lastColumn="0" w:noHBand="0" w:noVBand="1"/>
      </w:tblPr>
      <w:tblGrid>
        <w:gridCol w:w="3626"/>
        <w:gridCol w:w="3656"/>
        <w:gridCol w:w="3634"/>
      </w:tblGrid>
      <w:tr w:rsidR="00E557F0" w14:paraId="23AAB1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5D566B" w14:textId="77777777" w:rsidR="00E557F0" w:rsidRDefault="00F00D3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50C905BC" w14:textId="77777777" w:rsidR="00E557F0" w:rsidRDefault="00F00D3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EDE659" w14:textId="77777777" w:rsidR="00E557F0" w:rsidRDefault="00F00D39">
            <w:pPr>
              <w:pStyle w:val="ProductList-TableBody"/>
            </w:pPr>
            <w:r>
              <w:rPr>
                <w:color w:val="404040"/>
              </w:rPr>
              <w:t>Ediții de downgrade: neaplicabil</w:t>
            </w:r>
          </w:p>
        </w:tc>
      </w:tr>
      <w:tr w:rsidR="00E557F0" w14:paraId="6B6AE2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A4628" w14:textId="77777777" w:rsidR="00E557F0" w:rsidRDefault="00F00D3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30426072" w14:textId="77777777" w:rsidR="00E557F0" w:rsidRDefault="00F00D39">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7D7ACF2D" w14:textId="77777777" w:rsidR="00E557F0" w:rsidRDefault="00F00D3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E557F0" w14:paraId="409EE7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CDA17" w14:textId="77777777" w:rsidR="00E557F0" w:rsidRDefault="00F00D3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79F9E" w14:textId="77777777" w:rsidR="00E557F0" w:rsidRDefault="00F00D3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31C3C" w14:textId="77777777" w:rsidR="00E557F0" w:rsidRDefault="00F00D39">
            <w:pPr>
              <w:pStyle w:val="ProductList-TableBody"/>
            </w:pPr>
            <w:r>
              <w:rPr>
                <w:color w:val="404040"/>
              </w:rPr>
              <w:t>Eligibil pentru reducere: Neaplicabil</w:t>
            </w:r>
          </w:p>
        </w:tc>
      </w:tr>
      <w:tr w:rsidR="00E557F0" w14:paraId="58CEFF5B" w14:textId="77777777">
        <w:tc>
          <w:tcPr>
            <w:tcW w:w="4040" w:type="dxa"/>
            <w:tcBorders>
              <w:top w:val="single" w:sz="4" w:space="0" w:color="000000"/>
              <w:left w:val="single" w:sz="4" w:space="0" w:color="000000"/>
              <w:bottom w:val="single" w:sz="4" w:space="0" w:color="000000"/>
              <w:right w:val="single" w:sz="4" w:space="0" w:color="000000"/>
            </w:tcBorders>
          </w:tcPr>
          <w:p w14:paraId="2B19E6E8" w14:textId="77777777" w:rsidR="00E557F0" w:rsidRDefault="00F00D3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preplății anuale alocate viitoare,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C114C" w14:textId="77777777" w:rsidR="00E557F0" w:rsidRDefault="00F00D3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0613C" w14:textId="77777777" w:rsidR="00E557F0" w:rsidRDefault="00F00D39">
            <w:pPr>
              <w:pStyle w:val="ProductList-TableBody"/>
            </w:pPr>
            <w:r>
              <w:rPr>
                <w:color w:val="404040"/>
              </w:rPr>
              <w:t>Eligibil pentru true-up: Neaplicabil</w:t>
            </w:r>
          </w:p>
        </w:tc>
      </w:tr>
      <w:tr w:rsidR="00E557F0" w14:paraId="4622CF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7279E" w14:textId="77777777" w:rsidR="00E557F0" w:rsidRDefault="00F00D3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79EE8" w14:textId="77777777" w:rsidR="00E557F0" w:rsidRDefault="00E557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80132" w14:textId="77777777" w:rsidR="00E557F0" w:rsidRDefault="00E557F0">
            <w:pPr>
              <w:pStyle w:val="ProductList-TableBody"/>
            </w:pPr>
          </w:p>
        </w:tc>
      </w:tr>
    </w:tbl>
    <w:p w14:paraId="40918A7A" w14:textId="77777777" w:rsidR="00E557F0" w:rsidRDefault="00F00D39">
      <w:pPr>
        <w:pStyle w:val="ProductList-Offering1SubSection"/>
        <w:outlineLvl w:val="3"/>
      </w:pPr>
      <w:bookmarkStart w:id="187" w:name="_Sec811"/>
      <w:r>
        <w:t>3. Drepturile de utilizare</w:t>
      </w:r>
      <w:bookmarkEnd w:id="187"/>
    </w:p>
    <w:tbl>
      <w:tblPr>
        <w:tblStyle w:val="PURTable"/>
        <w:tblW w:w="0" w:type="dxa"/>
        <w:tblLook w:val="04A0" w:firstRow="1" w:lastRow="0" w:firstColumn="1" w:lastColumn="0" w:noHBand="0" w:noVBand="1"/>
      </w:tblPr>
      <w:tblGrid>
        <w:gridCol w:w="3625"/>
        <w:gridCol w:w="3640"/>
        <w:gridCol w:w="3651"/>
      </w:tblGrid>
      <w:tr w:rsidR="00E557F0" w14:paraId="5FE659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7A504D" w14:textId="77777777" w:rsidR="00E557F0" w:rsidRDefault="00F00D3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licență CAL</w:t>
              </w:r>
            </w:hyperlink>
          </w:p>
        </w:tc>
        <w:tc>
          <w:tcPr>
            <w:tcW w:w="4040" w:type="dxa"/>
            <w:tcBorders>
              <w:top w:val="single" w:sz="18" w:space="0" w:color="00188F"/>
              <w:left w:val="single" w:sz="4" w:space="0" w:color="000000"/>
              <w:bottom w:val="single" w:sz="4" w:space="0" w:color="000000"/>
              <w:right w:val="single" w:sz="4" w:space="0" w:color="000000"/>
            </w:tcBorders>
          </w:tcPr>
          <w:p w14:paraId="3167559E" w14:textId="77777777" w:rsidR="00E557F0" w:rsidRDefault="00F00D3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tcPr>
          <w:p w14:paraId="644C585A" w14:textId="77777777" w:rsidR="00E557F0" w:rsidRDefault="00F00D3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w:t>
            </w:r>
          </w:p>
        </w:tc>
      </w:tr>
      <w:tr w:rsidR="00E557F0" w14:paraId="366BD950" w14:textId="77777777">
        <w:tc>
          <w:tcPr>
            <w:tcW w:w="4040" w:type="dxa"/>
            <w:tcBorders>
              <w:top w:val="single" w:sz="4" w:space="0" w:color="000000"/>
              <w:left w:val="single" w:sz="4" w:space="0" w:color="000000"/>
              <w:bottom w:val="single" w:sz="4" w:space="0" w:color="000000"/>
              <w:right w:val="single" w:sz="4" w:space="0" w:color="000000"/>
            </w:tcBorders>
          </w:tcPr>
          <w:p w14:paraId="22FABCF3" w14:textId="77777777" w:rsidR="00E557F0" w:rsidRDefault="00F00D39">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082F81CF" w14:textId="77777777" w:rsidR="00E557F0" w:rsidRDefault="00F00D39">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w:t>
            </w:r>
          </w:p>
        </w:tc>
        <w:tc>
          <w:tcPr>
            <w:tcW w:w="4040" w:type="dxa"/>
            <w:tcBorders>
              <w:top w:val="single" w:sz="4" w:space="0" w:color="000000"/>
              <w:left w:val="single" w:sz="4" w:space="0" w:color="000000"/>
              <w:bottom w:val="single" w:sz="4" w:space="0" w:color="000000"/>
              <w:right w:val="single" w:sz="4" w:space="0" w:color="000000"/>
            </w:tcBorders>
          </w:tcPr>
          <w:p w14:paraId="21939946" w14:textId="77777777" w:rsidR="00E557F0" w:rsidRDefault="00F00D39">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E557F0" w14:paraId="10AB1D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CA575" w14:textId="77777777" w:rsidR="00E557F0" w:rsidRDefault="00F00D3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459B6" w14:textId="77777777" w:rsidR="00E557F0" w:rsidRDefault="00E557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27DA5" w14:textId="77777777" w:rsidR="00E557F0" w:rsidRDefault="00E557F0">
            <w:pPr>
              <w:pStyle w:val="ProductList-TableBody"/>
            </w:pPr>
          </w:p>
        </w:tc>
      </w:tr>
    </w:tbl>
    <w:p w14:paraId="0F9E3DB5" w14:textId="77777777" w:rsidR="00E557F0" w:rsidRDefault="00E557F0">
      <w:pPr>
        <w:pStyle w:val="ProductList-Body"/>
      </w:pPr>
    </w:p>
    <w:p w14:paraId="44B203A6" w14:textId="77777777" w:rsidR="00E557F0" w:rsidRDefault="00F00D39">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33"/>
        <w:gridCol w:w="3636"/>
        <w:gridCol w:w="3647"/>
      </w:tblGrid>
      <w:tr w:rsidR="00E557F0" w14:paraId="0F3241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42C84C" w14:textId="77777777" w:rsidR="00E557F0" w:rsidRDefault="00F00D39">
            <w:pPr>
              <w:pStyle w:val="ProductList-TableBody"/>
            </w:pPr>
            <w:r>
              <w:t>Licență cu acces de bază</w:t>
            </w:r>
          </w:p>
        </w:tc>
        <w:tc>
          <w:tcPr>
            <w:tcW w:w="4040" w:type="dxa"/>
            <w:tcBorders>
              <w:top w:val="single" w:sz="18" w:space="0" w:color="0072C6"/>
              <w:left w:val="single" w:sz="4" w:space="0" w:color="000000"/>
              <w:bottom w:val="single" w:sz="4" w:space="0" w:color="000000"/>
              <w:right w:val="none" w:sz="4" w:space="0" w:color="000000"/>
            </w:tcBorders>
          </w:tcPr>
          <w:p w14:paraId="290B1960" w14:textId="77777777" w:rsidR="00E557F0" w:rsidRDefault="00F00D39">
            <w:pPr>
              <w:pStyle w:val="ProductList-TableBody"/>
            </w:pPr>
            <w:r>
              <w:t>Licență CAL pentru Azure DevOps Server 2020</w:t>
            </w:r>
          </w:p>
        </w:tc>
        <w:tc>
          <w:tcPr>
            <w:tcW w:w="4040" w:type="dxa"/>
            <w:tcBorders>
              <w:top w:val="single" w:sz="18" w:space="0" w:color="0072C6"/>
              <w:left w:val="none" w:sz="4" w:space="0" w:color="000000"/>
              <w:bottom w:val="single" w:sz="4" w:space="0" w:color="000000"/>
              <w:right w:val="single" w:sz="4" w:space="0" w:color="000000"/>
            </w:tcBorders>
          </w:tcPr>
          <w:p w14:paraId="29D944D4" w14:textId="77777777" w:rsidR="00E557F0" w:rsidRDefault="00F00D39">
            <w:pPr>
              <w:pStyle w:val="ProductList-TableBody"/>
            </w:pPr>
            <w:r>
              <w:t>Utilizator plătit de Servicii Azure DevOps</w:t>
            </w:r>
          </w:p>
        </w:tc>
      </w:tr>
    </w:tbl>
    <w:p w14:paraId="1603AB5E" w14:textId="77777777" w:rsidR="00E557F0" w:rsidRDefault="00E557F0">
      <w:pPr>
        <w:pStyle w:val="ProductList-Body"/>
      </w:pPr>
    </w:p>
    <w:p w14:paraId="25D1E94D" w14:textId="77777777" w:rsidR="00E557F0" w:rsidRDefault="00F00D39">
      <w:pPr>
        <w:pStyle w:val="ProductList-SubClauseHeading"/>
        <w:outlineLvl w:val="5"/>
      </w:pPr>
      <w:r>
        <w:t>3.1.1 Funcționalități suplimentare</w:t>
      </w:r>
    </w:p>
    <w:p w14:paraId="00EFF2A3" w14:textId="77777777" w:rsidR="00E557F0" w:rsidRDefault="00F00D39">
      <w:pPr>
        <w:pStyle w:val="ProductList-BodyIndented"/>
      </w:pPr>
      <w:r>
        <w:t>Plan de testare</w:t>
      </w:r>
    </w:p>
    <w:tbl>
      <w:tblPr>
        <w:tblStyle w:val="PURTable0"/>
        <w:tblW w:w="0" w:type="dxa"/>
        <w:tblLook w:val="04A0" w:firstRow="1" w:lastRow="0" w:firstColumn="1" w:lastColumn="0" w:noHBand="0" w:noVBand="1"/>
      </w:tblPr>
      <w:tblGrid>
        <w:gridCol w:w="3519"/>
        <w:gridCol w:w="3521"/>
        <w:gridCol w:w="3516"/>
      </w:tblGrid>
      <w:tr w:rsidR="00E557F0" w14:paraId="519767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3C0B85" w14:textId="77777777" w:rsidR="00E557F0" w:rsidRDefault="00F00D39">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6A92988D" w14:textId="77777777" w:rsidR="00E557F0" w:rsidRDefault="00F00D39">
            <w:pPr>
              <w:pStyle w:val="ProductList-TableBody"/>
            </w:pPr>
            <w:r>
              <w:t>Abonament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14F33726" w14:textId="77777777" w:rsidR="00E557F0" w:rsidRDefault="00F00D39">
            <w:pPr>
              <w:pStyle w:val="ProductList-TableBody"/>
            </w:pPr>
            <w:r>
              <w:t>Abonament Visual Studio Enterprise</w:t>
            </w:r>
          </w:p>
        </w:tc>
      </w:tr>
      <w:tr w:rsidR="00E557F0" w14:paraId="0756CD8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8668F8B" w14:textId="77777777" w:rsidR="00E557F0" w:rsidRDefault="00E557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9D9904" w14:textId="77777777" w:rsidR="00E557F0" w:rsidRDefault="00F00D39">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14:paraId="26042045" w14:textId="77777777" w:rsidR="00E557F0" w:rsidRDefault="00F00D39">
            <w:pPr>
              <w:pStyle w:val="ProductList-TableBody"/>
            </w:pPr>
            <w:r>
              <w:t>Utilizator plătit de Servicii Azure DevOps Test Manager</w:t>
            </w:r>
          </w:p>
        </w:tc>
      </w:tr>
    </w:tbl>
    <w:p w14:paraId="2817CBC6" w14:textId="77777777" w:rsidR="00E557F0" w:rsidRDefault="00E557F0">
      <w:pPr>
        <w:pStyle w:val="ProductList-BodyIndented"/>
      </w:pPr>
    </w:p>
    <w:p w14:paraId="33F13DF4" w14:textId="77777777" w:rsidR="00E557F0" w:rsidRDefault="00E557F0">
      <w:pPr>
        <w:pStyle w:val="ProductList-BodyIndented"/>
      </w:pPr>
    </w:p>
    <w:p w14:paraId="48E27702" w14:textId="77777777" w:rsidR="00E557F0" w:rsidRDefault="00F00D39">
      <w:pPr>
        <w:pStyle w:val="ProductList-ClauseHeading"/>
        <w:outlineLvl w:val="4"/>
      </w:pPr>
      <w:r>
        <w:t>3.2 Utilizarea care nu necesită licențe CAL</w:t>
      </w:r>
    </w:p>
    <w:p w14:paraId="32FC5880" w14:textId="77777777" w:rsidR="00E557F0" w:rsidRDefault="00F00D39">
      <w:pPr>
        <w:pStyle w:val="ProductList-Body"/>
      </w:pPr>
      <w:r>
        <w:t xml:space="preserve">Următoarele utilizări nu necesită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vizualizarea, editarea sau introducerea elementelor de lucru; accesarea Azure DevOps Server Reporting; accesarea Serviciilor Azure DevOps printr-un proxy de server Azure DevOps; furnizarea aprobărilor pentru etape în cadrul procesului de management al lansărilor și accesarea serverului Azure DevOps printr-o conexiune de grup din altă aplicație integrată sau din alt serviciu integrat.</w:t>
      </w:r>
    </w:p>
    <w:p w14:paraId="15DBF900" w14:textId="77777777" w:rsidR="00E557F0" w:rsidRDefault="00E557F0">
      <w:pPr>
        <w:pStyle w:val="ProductList-Body"/>
      </w:pPr>
    </w:p>
    <w:p w14:paraId="32EC27F4" w14:textId="77777777" w:rsidR="00E557F0" w:rsidRDefault="00F00D39">
      <w:pPr>
        <w:pStyle w:val="ProductList-ClauseHeading"/>
        <w:outlineLvl w:val="4"/>
      </w:pPr>
      <w:r>
        <w:t>3.3 Tehnologia SQL Server</w:t>
      </w:r>
    </w:p>
    <w:p w14:paraId="28C582E6" w14:textId="77777777" w:rsidR="00E557F0" w:rsidRDefault="00F00D39">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3C3B816E" w14:textId="77777777" w:rsidR="00E557F0" w:rsidRDefault="00E557F0">
      <w:pPr>
        <w:pStyle w:val="ProductList-Body"/>
      </w:pPr>
    </w:p>
    <w:p w14:paraId="51E12490" w14:textId="77777777" w:rsidR="00E557F0" w:rsidRDefault="00F00D39">
      <w:pPr>
        <w:pStyle w:val="ProductList-ClauseHeading"/>
        <w:outlineLvl w:val="4"/>
      </w:pPr>
      <w:r>
        <w:t>3.4 Termenii de licențiere terță parte pentru componentele open source</w:t>
      </w:r>
    </w:p>
    <w:p w14:paraId="45448CB7" w14:textId="77777777" w:rsidR="00E557F0" w:rsidRDefault="00F00D39">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poate reface programul sursă, nu poate decompila sau dezasambla produsul software și nu poate încerca să obțină codul sursă al produsului software, cu excepția cazului în care acest lucru este impus de termenii de licență terță parte care guvernează utilizarea anumitor componente open source ce pot fi incluse în produsul software.</w:t>
      </w:r>
    </w:p>
    <w:p w14:paraId="71D7319A" w14:textId="77777777" w:rsidR="00E557F0" w:rsidRDefault="00E557F0">
      <w:pPr>
        <w:pStyle w:val="ProductList-Body"/>
      </w:pPr>
    </w:p>
    <w:p w14:paraId="6796DB14" w14:textId="77777777" w:rsidR="00E557F0" w:rsidRDefault="00F00D39">
      <w:pPr>
        <w:pStyle w:val="ProductList-ClauseHeading"/>
        <w:outlineLvl w:val="4"/>
      </w:pPr>
      <w:r>
        <w:t>3.5 Serviciile de compilare Azure DevOps Server</w:t>
      </w:r>
    </w:p>
    <w:p w14:paraId="215F6B1B" w14:textId="77777777" w:rsidR="00E557F0" w:rsidRDefault="00F00D39">
      <w:pPr>
        <w:pStyle w:val="ProductList-Body"/>
      </w:pPr>
      <w:r>
        <w:t xml:space="preserve">În cazul în care Clientul are unul sau mai mulți </w:t>
      </w:r>
      <w:r>
        <w:fldChar w:fldCharType="begin"/>
      </w:r>
      <w:r>
        <w:instrText xml:space="preserve"> AutoTextList   \s NoStyle \t "Utilizator licențiat înseamnă persoana unică pentru care este alocată o licență." </w:instrText>
      </w:r>
      <w:r>
        <w:fldChar w:fldCharType="separate"/>
      </w:r>
      <w:r>
        <w:rPr>
          <w:color w:val="0563C1"/>
        </w:rPr>
        <w:t>Utilizatori licențiați</w:t>
      </w:r>
      <w:r>
        <w:fldChar w:fldCharType="end"/>
      </w:r>
      <w:r>
        <w:t xml:space="preserve"> ai abonamentelor Visual Studio Enterprise, Visual Studio Professional, ai abonamentelor lunare Visual Studio Enterprise sau Visual Studio Professional, atunci Clientul poate să instaleze și produsul software Visual Studio, să permită accesarea și utilizarea acestuia în cadrul serviciilor de compilare Azure DevOps Server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ai Clientului și de către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 xml:space="preserve"> ale Azure DevOps Server.</w:t>
      </w:r>
    </w:p>
    <w:p w14:paraId="649CA04E" w14:textId="77777777" w:rsidR="00E557F0" w:rsidRDefault="00E557F0">
      <w:pPr>
        <w:pStyle w:val="ProductList-Body"/>
      </w:pPr>
    </w:p>
    <w:p w14:paraId="67BEC4B3" w14:textId="77777777" w:rsidR="00E557F0" w:rsidRDefault="00F00D39">
      <w:pPr>
        <w:pStyle w:val="ProductList-ClauseHeading"/>
        <w:outlineLvl w:val="4"/>
      </w:pPr>
      <w:r>
        <w:t>3.6 Produse software suplimentare</w:t>
      </w:r>
    </w:p>
    <w:tbl>
      <w:tblPr>
        <w:tblStyle w:val="PURTable"/>
        <w:tblW w:w="0" w:type="dxa"/>
        <w:tblLook w:val="04A0" w:firstRow="1" w:lastRow="0" w:firstColumn="1" w:lastColumn="0" w:noHBand="0" w:noVBand="1"/>
      </w:tblPr>
      <w:tblGrid>
        <w:gridCol w:w="3684"/>
        <w:gridCol w:w="3616"/>
        <w:gridCol w:w="3616"/>
      </w:tblGrid>
      <w:tr w:rsidR="00E557F0" w14:paraId="47FF29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8CE43E" w14:textId="77777777" w:rsidR="00E557F0" w:rsidRDefault="00F00D39">
            <w:pPr>
              <w:pStyle w:val="ProductList-TableBody"/>
            </w:pPr>
            <w:r>
              <w:t>Serviciile de compilare Azure DevOps Server</w:t>
            </w:r>
          </w:p>
        </w:tc>
        <w:tc>
          <w:tcPr>
            <w:tcW w:w="4040" w:type="dxa"/>
            <w:tcBorders>
              <w:top w:val="single" w:sz="18" w:space="0" w:color="0072C6"/>
              <w:left w:val="single" w:sz="4" w:space="0" w:color="000000"/>
              <w:bottom w:val="single" w:sz="4" w:space="0" w:color="000000"/>
              <w:right w:val="single" w:sz="4" w:space="0" w:color="000000"/>
            </w:tcBorders>
          </w:tcPr>
          <w:p w14:paraId="641CD080" w14:textId="77777777" w:rsidR="00E557F0" w:rsidRDefault="00E557F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0779E42" w14:textId="77777777" w:rsidR="00E557F0" w:rsidRDefault="00E557F0">
            <w:pPr>
              <w:pStyle w:val="ProductList-TableBody"/>
            </w:pPr>
          </w:p>
        </w:tc>
      </w:tr>
    </w:tbl>
    <w:p w14:paraId="22D7118C" w14:textId="77777777" w:rsidR="00E557F0" w:rsidRDefault="00F00D39">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625"/>
        <w:gridCol w:w="3628"/>
        <w:gridCol w:w="3572"/>
        <w:gridCol w:w="91"/>
      </w:tblGrid>
      <w:tr w:rsidR="00E557F0" w14:paraId="17E1E4F2"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FC8ED52" w14:textId="77777777" w:rsidR="00E557F0" w:rsidRDefault="00F00D3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A4524E0" w14:textId="77777777" w:rsidR="00E557F0" w:rsidRDefault="00F00D39">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A48728" w14:textId="77777777" w:rsidR="00E557F0" w:rsidRDefault="00F00D39">
            <w:pPr>
              <w:pStyle w:val="ProductList-TableBody"/>
            </w:pPr>
            <w:r>
              <w:rPr>
                <w:color w:val="404040"/>
              </w:rPr>
              <w:t>Drepturi în caz de avarie: Neaplicabil</w:t>
            </w:r>
          </w:p>
        </w:tc>
      </w:tr>
      <w:tr w:rsidR="00E557F0" w14:paraId="10CBD30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018E278" w14:textId="77777777" w:rsidR="00E557F0" w:rsidRDefault="00F00D39">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licenţelor</w:t>
            </w:r>
            <w:r>
              <w:fldChar w:fldCharType="end"/>
            </w:r>
            <w:r>
              <w:t>: Da (doar licenţe de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4E52A" w14:textId="77777777" w:rsidR="00E557F0" w:rsidRDefault="00F00D3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878B6" w14:textId="77777777" w:rsidR="00E557F0" w:rsidRDefault="00F00D39">
            <w:pPr>
              <w:pStyle w:val="ProductList-TableBody"/>
            </w:pPr>
            <w:r>
              <w:rPr>
                <w:color w:val="404040"/>
              </w:rPr>
              <w:t>Drepturi de utilizare la distanță: neaplicabil</w:t>
            </w:r>
          </w:p>
        </w:tc>
      </w:tr>
      <w:tr w:rsidR="00E557F0" w14:paraId="179E84B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66AB4FC" w14:textId="77777777" w:rsidR="00E557F0" w:rsidRDefault="00F00D39">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E2FC3" w14:textId="77777777" w:rsidR="00E557F0" w:rsidRDefault="00F00D3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B54BD" w14:textId="77777777" w:rsidR="00E557F0" w:rsidRDefault="00E557F0">
            <w:pPr>
              <w:pStyle w:val="ProductList-TableBody"/>
            </w:pPr>
          </w:p>
        </w:tc>
      </w:tr>
      <w:tr w:rsidR="00E557F0" w14:paraId="129ABA25" w14:textId="77777777">
        <w:tc>
          <w:tcPr>
            <w:tcW w:w="12240" w:type="dxa"/>
            <w:gridSpan w:val="4"/>
            <w:tcBorders>
              <w:top w:val="none" w:sz="4" w:space="0" w:color="6E6E6E"/>
              <w:left w:val="none" w:sz="4" w:space="0" w:color="6E6E6E"/>
              <w:bottom w:val="none" w:sz="4" w:space="0" w:color="6E6E6E"/>
              <w:right w:val="none" w:sz="4" w:space="0" w:color="6E6E6E"/>
            </w:tcBorders>
          </w:tcPr>
          <w:p w14:paraId="37573BB3" w14:textId="77777777" w:rsidR="00E557F0" w:rsidRDefault="00E557F0">
            <w:pPr>
              <w:pStyle w:val="PURBreadcrumb"/>
            </w:pPr>
          </w:p>
          <w:tbl>
            <w:tblPr>
              <w:tblW w:w="0" w:type="dxa"/>
              <w:tblLook w:val="04A0" w:firstRow="1" w:lastRow="0" w:firstColumn="1" w:lastColumn="0" w:noHBand="0" w:noVBand="1"/>
            </w:tblPr>
            <w:tblGrid>
              <w:gridCol w:w="10800"/>
            </w:tblGrid>
            <w:tr w:rsidR="00E557F0" w14:paraId="3993B7A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89A113A" w14:textId="77777777" w:rsidR="00E557F0" w:rsidRDefault="00C377A2">
                  <w:pPr>
                    <w:pStyle w:val="ProductList-TableBody"/>
                    <w:jc w:val="right"/>
                  </w:pPr>
                  <w:hyperlink w:anchor="_Sec842">
                    <w:r w:rsidR="00F00D39">
                      <w:rPr>
                        <w:color w:val="00467F"/>
                        <w:sz w:val="14"/>
                        <w:u w:val="single"/>
                      </w:rPr>
                      <w:t>Cuprins</w:t>
                    </w:r>
                  </w:hyperlink>
                  <w:r w:rsidR="00F00D39">
                    <w:rPr>
                      <w:sz w:val="14"/>
                    </w:rPr>
                    <w:t>/</w:t>
                  </w:r>
                  <w:hyperlink w:anchor="_Sec549">
                    <w:r w:rsidR="00F00D39">
                      <w:rPr>
                        <w:color w:val="00467F"/>
                        <w:sz w:val="14"/>
                        <w:u w:val="single"/>
                      </w:rPr>
                      <w:t>Glosar</w:t>
                    </w:r>
                  </w:hyperlink>
                  <w:r w:rsidR="00F00D39">
                    <w:rPr>
                      <w:sz w:val="14"/>
                    </w:rPr>
                    <w:t>/</w:t>
                  </w:r>
                  <w:hyperlink w:anchor="_Sec844">
                    <w:r w:rsidR="00F00D39">
                      <w:rPr>
                        <w:color w:val="00467F"/>
                        <w:sz w:val="14"/>
                        <w:u w:val="single"/>
                      </w:rPr>
                      <w:t>Index</w:t>
                    </w:r>
                  </w:hyperlink>
                </w:p>
              </w:tc>
            </w:tr>
          </w:tbl>
          <w:p w14:paraId="72FA97B4" w14:textId="77777777" w:rsidR="00E557F0" w:rsidRDefault="00E557F0">
            <w:pPr>
              <w:pStyle w:val="ProductList-TableBody"/>
            </w:pPr>
          </w:p>
        </w:tc>
      </w:tr>
    </w:tbl>
    <w:p w14:paraId="54E3EAB1" w14:textId="77777777" w:rsidR="00E557F0" w:rsidRDefault="00E557F0">
      <w:pPr>
        <w:pStyle w:val="ProductList-Body"/>
      </w:pPr>
    </w:p>
    <w:p w14:paraId="46AF6C8E" w14:textId="77777777" w:rsidR="00E557F0" w:rsidRDefault="00F00D39">
      <w:pPr>
        <w:pStyle w:val="ProductList-OfferingGroupHeading"/>
        <w:outlineLvl w:val="1"/>
      </w:pPr>
      <w:bookmarkStart w:id="189" w:name="_Sec618"/>
      <w:r>
        <w:t>Client Windows</w:t>
      </w:r>
      <w:bookmarkEnd w:id="189"/>
      <w:r>
        <w:fldChar w:fldCharType="begin"/>
      </w:r>
      <w:r>
        <w:instrText xml:space="preserve"> TC "</w:instrText>
      </w:r>
      <w:bookmarkStart w:id="190" w:name="_Toc52184417"/>
      <w:r>
        <w:instrText>Client Windows</w:instrText>
      </w:r>
      <w:bookmarkEnd w:id="190"/>
      <w:r>
        <w:instrText>" \l 2</w:instrText>
      </w:r>
      <w:r>
        <w:fldChar w:fldCharType="end"/>
      </w:r>
    </w:p>
    <w:p w14:paraId="52E45EC6" w14:textId="77777777" w:rsidR="00E557F0" w:rsidRDefault="00F00D39">
      <w:pPr>
        <w:pStyle w:val="ProductList-Offering2HeadingNoBorder"/>
        <w:outlineLvl w:val="2"/>
      </w:pPr>
      <w:bookmarkStart w:id="191" w:name="_Sec652"/>
      <w:r>
        <w:t>Sistemul de operare desktop Windows</w:t>
      </w:r>
      <w:bookmarkEnd w:id="191"/>
      <w:r>
        <w:fldChar w:fldCharType="begin"/>
      </w:r>
      <w:r>
        <w:instrText xml:space="preserve"> TC "</w:instrText>
      </w:r>
      <w:bookmarkStart w:id="192" w:name="_Toc52184418"/>
      <w:r>
        <w:instrText>Sistemul de operare desktop Windows</w:instrText>
      </w:r>
      <w:bookmarkEnd w:id="192"/>
      <w:r>
        <w:instrText>" \l 3</w:instrText>
      </w:r>
      <w:r>
        <w:fldChar w:fldCharType="end"/>
      </w:r>
    </w:p>
    <w:p w14:paraId="1E14ADF2" w14:textId="77777777" w:rsidR="00E557F0" w:rsidRDefault="00F00D39">
      <w:pPr>
        <w:pStyle w:val="ProductList-Offering1SubSection"/>
        <w:outlineLvl w:val="3"/>
      </w:pPr>
      <w:bookmarkStart w:id="193" w:name="_Sec700"/>
      <w:r>
        <w:t>1. Disponibilitatea programului</w:t>
      </w:r>
      <w:bookmarkEnd w:id="193"/>
    </w:p>
    <w:tbl>
      <w:tblPr>
        <w:tblStyle w:val="PURTable"/>
        <w:tblW w:w="0" w:type="dxa"/>
        <w:tblLook w:val="04A0" w:firstRow="1" w:lastRow="0" w:firstColumn="1" w:lastColumn="0" w:noHBand="0" w:noVBand="1"/>
      </w:tblPr>
      <w:tblGrid>
        <w:gridCol w:w="3671"/>
        <w:gridCol w:w="608"/>
        <w:gridCol w:w="598"/>
        <w:gridCol w:w="600"/>
        <w:gridCol w:w="589"/>
        <w:gridCol w:w="596"/>
        <w:gridCol w:w="600"/>
        <w:gridCol w:w="609"/>
        <w:gridCol w:w="634"/>
        <w:gridCol w:w="617"/>
        <w:gridCol w:w="603"/>
        <w:gridCol w:w="595"/>
        <w:gridCol w:w="596"/>
      </w:tblGrid>
      <w:tr w:rsidR="00E557F0" w14:paraId="60C1EE1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A61D27E" w14:textId="77777777" w:rsidR="00E557F0" w:rsidRDefault="00F00D39">
            <w:pPr>
              <w:pStyle w:val="ProductList-TableBody"/>
            </w:pPr>
            <w:r>
              <w:rPr>
                <w:color w:val="FFFFFF"/>
              </w:rPr>
              <w:t>Produsele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D4DA61" w14:textId="77777777" w:rsidR="00E557F0" w:rsidRDefault="00F00D3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CA9454" w14:textId="77777777" w:rsidR="00E557F0" w:rsidRDefault="00F00D3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A9333C" w14:textId="77777777" w:rsidR="00E557F0" w:rsidRDefault="00F00D3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1F3AAB" w14:textId="77777777" w:rsidR="00E557F0" w:rsidRDefault="00F00D3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1AA2F7" w14:textId="77777777" w:rsidR="00E557F0" w:rsidRDefault="00F00D3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EAA657" w14:textId="77777777" w:rsidR="00E557F0" w:rsidRDefault="00F00D3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FC0B75" w14:textId="77777777" w:rsidR="00E557F0" w:rsidRDefault="00F00D3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5055A7" w14:textId="77777777" w:rsidR="00E557F0" w:rsidRDefault="00F00D3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F2D2D2" w14:textId="77777777" w:rsidR="00E557F0" w:rsidRDefault="00F00D3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8E6C07" w14:textId="77777777" w:rsidR="00E557F0" w:rsidRDefault="00F00D3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D302B0" w14:textId="77777777" w:rsidR="00E557F0" w:rsidRDefault="00F00D3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1AF1FA" w14:textId="77777777" w:rsidR="00E557F0" w:rsidRDefault="00F00D3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E557F0" w14:paraId="24D7FE7C" w14:textId="77777777">
        <w:tc>
          <w:tcPr>
            <w:tcW w:w="3920" w:type="dxa"/>
            <w:tcBorders>
              <w:top w:val="single" w:sz="9" w:space="0" w:color="FFFFFF"/>
              <w:left w:val="single" w:sz="9" w:space="0" w:color="FFFFFF"/>
              <w:bottom w:val="dashed" w:sz="4" w:space="0" w:color="BFBFBF"/>
              <w:right w:val="single" w:sz="9" w:space="0" w:color="FFFFFF"/>
            </w:tcBorders>
          </w:tcPr>
          <w:p w14:paraId="0AD6F1E6" w14:textId="77777777" w:rsidR="00E557F0" w:rsidRDefault="00F00D39">
            <w:pPr>
              <w:pStyle w:val="ProductList-TableBody"/>
            </w:pPr>
            <w:r>
              <w:t>Windows 10 Pro</w:t>
            </w:r>
            <w:r>
              <w:fldChar w:fldCharType="begin"/>
            </w:r>
            <w:r>
              <w:instrText xml:space="preserve"> XE "Windows 10 Pro" </w:instrText>
            </w:r>
            <w:r>
              <w:fldChar w:fldCharType="end"/>
            </w:r>
            <w:r>
              <w:t xml:space="preserve"> (per dispozitiv)</w:t>
            </w:r>
          </w:p>
        </w:tc>
        <w:tc>
          <w:tcPr>
            <w:tcW w:w="620" w:type="dxa"/>
            <w:tcBorders>
              <w:top w:val="single" w:sz="9" w:space="0" w:color="FFFFFF"/>
              <w:left w:val="single" w:sz="9" w:space="0" w:color="FFFFFF"/>
              <w:bottom w:val="dashed" w:sz="4" w:space="0" w:color="BFBFBF"/>
              <w:right w:val="single" w:sz="9" w:space="0" w:color="FFFFFF"/>
            </w:tcBorders>
          </w:tcPr>
          <w:p w14:paraId="730AB15C" w14:textId="77777777" w:rsidR="00E557F0" w:rsidRDefault="00F00D3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C430816" w14:textId="77777777" w:rsidR="00E557F0" w:rsidRDefault="00F00D3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29A22F6" w14:textId="77777777" w:rsidR="00E557F0" w:rsidRDefault="00E557F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E3C11A7"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7E2F26"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E3ABD5"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3DADA"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2FBA2F"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066083"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B14759"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0AFF4A"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F0B18B" w14:textId="77777777" w:rsidR="00E557F0" w:rsidRDefault="00E557F0">
            <w:pPr>
              <w:pStyle w:val="ProductList-TableBody"/>
              <w:jc w:val="center"/>
            </w:pPr>
          </w:p>
        </w:tc>
      </w:tr>
      <w:tr w:rsidR="00E557F0" w14:paraId="21756A06" w14:textId="77777777">
        <w:tc>
          <w:tcPr>
            <w:tcW w:w="3920" w:type="dxa"/>
            <w:tcBorders>
              <w:top w:val="dashed" w:sz="4" w:space="0" w:color="BFBFBF"/>
              <w:left w:val="single" w:sz="9" w:space="0" w:color="FFFFFF"/>
              <w:bottom w:val="dashed" w:sz="4" w:space="0" w:color="BFBFBF"/>
              <w:right w:val="single" w:sz="9" w:space="0" w:color="FFFFFF"/>
            </w:tcBorders>
          </w:tcPr>
          <w:p w14:paraId="0D4A9E7C" w14:textId="77777777" w:rsidR="00E557F0" w:rsidRDefault="00F00D39">
            <w:pPr>
              <w:pStyle w:val="ProductList-TableBody"/>
            </w:pPr>
            <w:r>
              <w:rPr>
                <w:color w:val="000000"/>
              </w:rPr>
              <w:t>Windows 10 Enterprise LTSC 2019 (per dispozitiv)</w:t>
            </w:r>
            <w:r>
              <w:fldChar w:fldCharType="begin"/>
            </w:r>
            <w:r>
              <w:instrText xml:space="preserve"> XE "Windows 10 Enterprise LTSC 2019 (per dispozitiv)"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AEC0CF" w14:textId="77777777" w:rsidR="00E557F0" w:rsidRDefault="00F00D39">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5277CCD" w14:textId="77777777" w:rsidR="00E557F0" w:rsidRDefault="00F00D3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6EB6F68" w14:textId="77777777" w:rsidR="00E557F0" w:rsidRDefault="00E557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1DDCB0"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A8166B"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70CF79"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D45589"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E236EB"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61C085"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237E6A"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B58904"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56367E" w14:textId="77777777" w:rsidR="00E557F0" w:rsidRDefault="00E557F0">
            <w:pPr>
              <w:pStyle w:val="ProductList-TableBody"/>
              <w:jc w:val="center"/>
            </w:pPr>
          </w:p>
        </w:tc>
      </w:tr>
      <w:tr w:rsidR="00E557F0" w14:paraId="36B14DC3" w14:textId="77777777">
        <w:tc>
          <w:tcPr>
            <w:tcW w:w="3920" w:type="dxa"/>
            <w:tcBorders>
              <w:top w:val="dashed" w:sz="4" w:space="0" w:color="BFBFBF"/>
              <w:left w:val="single" w:sz="9" w:space="0" w:color="FFFFFF"/>
              <w:bottom w:val="dashed" w:sz="4" w:space="0" w:color="BFBFBF"/>
              <w:right w:val="single" w:sz="9" w:space="0" w:color="FFFFFF"/>
            </w:tcBorders>
          </w:tcPr>
          <w:p w14:paraId="30713163" w14:textId="77777777" w:rsidR="00E557F0" w:rsidRDefault="00F00D39">
            <w:pPr>
              <w:pStyle w:val="ProductList-TableBody"/>
            </w:pPr>
            <w:r>
              <w:rPr>
                <w:color w:val="000000"/>
              </w:rPr>
              <w:t>Windows 10 Enterprise (per dispozitiv)</w:t>
            </w:r>
            <w:r>
              <w:fldChar w:fldCharType="begin"/>
            </w:r>
            <w:r>
              <w:instrText xml:space="preserve"> XE "Windows 10 Enterprise (per dispozitiv)"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806834" w14:textId="77777777" w:rsidR="00E557F0" w:rsidRDefault="00F00D3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62A4013" w14:textId="77777777" w:rsidR="00E557F0" w:rsidRDefault="00F00D3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E8E0B0" w14:textId="77777777" w:rsidR="00E557F0" w:rsidRDefault="00E557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007F54"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21869E"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3631B7"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1E1CE8"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7F1E8" w14:textId="77777777" w:rsidR="00E557F0" w:rsidRDefault="00F00D3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18346A" w14:textId="77777777" w:rsidR="00E557F0" w:rsidRDefault="00F00D3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9F85E6"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E095A7"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DA2459" w14:textId="77777777" w:rsidR="00E557F0" w:rsidRDefault="00E557F0">
            <w:pPr>
              <w:pStyle w:val="ProductList-TableBody"/>
              <w:jc w:val="center"/>
            </w:pPr>
          </w:p>
        </w:tc>
      </w:tr>
      <w:tr w:rsidR="00E557F0" w14:paraId="646057BC" w14:textId="77777777">
        <w:tc>
          <w:tcPr>
            <w:tcW w:w="3920" w:type="dxa"/>
            <w:tcBorders>
              <w:top w:val="dashed" w:sz="4" w:space="0" w:color="BFBFBF"/>
              <w:left w:val="single" w:sz="9" w:space="0" w:color="FFFFFF"/>
              <w:bottom w:val="dashed" w:sz="4" w:space="0" w:color="BFBFBF"/>
              <w:right w:val="single" w:sz="9" w:space="0" w:color="FFFFFF"/>
            </w:tcBorders>
          </w:tcPr>
          <w:p w14:paraId="4B010D1A" w14:textId="77777777" w:rsidR="00E557F0" w:rsidRDefault="00F00D39">
            <w:pPr>
              <w:pStyle w:val="ProductList-TableBody"/>
            </w:pPr>
            <w:r>
              <w:t>Windows 10 Enterprise E3</w:t>
            </w:r>
            <w:r>
              <w:fldChar w:fldCharType="begin"/>
            </w:r>
            <w:r>
              <w:instrText xml:space="preserve"> XE "Windows 10 Enterprise E3"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0260816E" w14:textId="77777777" w:rsidR="00E557F0" w:rsidRDefault="00F00D3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B520A6A" w14:textId="77777777" w:rsidR="00E557F0" w:rsidRDefault="00F00D3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6659DB" w14:textId="77777777" w:rsidR="00E557F0" w:rsidRDefault="00E557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91ECC4"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34FC9D"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CBCB9A"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4ED879"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D34171"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8281B0" w14:textId="77777777" w:rsidR="00E557F0" w:rsidRDefault="00F00D3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B61D85"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975653"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D79448" w14:textId="77777777" w:rsidR="00E557F0" w:rsidRDefault="00E557F0">
            <w:pPr>
              <w:pStyle w:val="ProductList-TableBody"/>
              <w:jc w:val="center"/>
            </w:pPr>
          </w:p>
        </w:tc>
      </w:tr>
      <w:tr w:rsidR="00E557F0" w14:paraId="69FA6FA1" w14:textId="77777777">
        <w:tc>
          <w:tcPr>
            <w:tcW w:w="3920" w:type="dxa"/>
            <w:tcBorders>
              <w:top w:val="dashed" w:sz="4" w:space="0" w:color="BFBFBF"/>
              <w:left w:val="single" w:sz="9" w:space="0" w:color="FFFFFF"/>
              <w:bottom w:val="dashed" w:sz="4" w:space="0" w:color="BFBFBF"/>
              <w:right w:val="single" w:sz="9" w:space="0" w:color="FFFFFF"/>
            </w:tcBorders>
          </w:tcPr>
          <w:p w14:paraId="5F12AF5F" w14:textId="77777777" w:rsidR="00E557F0" w:rsidRDefault="00F00D39">
            <w:pPr>
              <w:pStyle w:val="ProductList-TableBody"/>
            </w:pPr>
            <w:r>
              <w:t>Licență cu SA de tranziție pentru Windows 10 Enterprise E3</w:t>
            </w:r>
            <w:r>
              <w:fldChar w:fldCharType="begin"/>
            </w:r>
            <w:r>
              <w:instrText xml:space="preserve"> XE "Licență cu SA de tranziție pentru Windows 10 Enterprise E3"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6ADEB4D0" w14:textId="77777777" w:rsidR="00E557F0" w:rsidRDefault="00F00D3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CCB7F94" w14:textId="77777777" w:rsidR="00E557F0" w:rsidRDefault="00F00D3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EA3FE3" w14:textId="77777777" w:rsidR="00E557F0" w:rsidRDefault="00E557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A1A954"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E9C865"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B98C1A"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40B13D"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DC4B4D"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419028" w14:textId="77777777" w:rsidR="00E557F0" w:rsidRDefault="00F00D3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441770"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43F369"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DDE72C" w14:textId="77777777" w:rsidR="00E557F0" w:rsidRDefault="00E557F0">
            <w:pPr>
              <w:pStyle w:val="ProductList-TableBody"/>
              <w:jc w:val="center"/>
            </w:pPr>
          </w:p>
        </w:tc>
      </w:tr>
      <w:tr w:rsidR="00E557F0" w14:paraId="22BBFD9A" w14:textId="77777777">
        <w:tc>
          <w:tcPr>
            <w:tcW w:w="3920" w:type="dxa"/>
            <w:tcBorders>
              <w:top w:val="dashed" w:sz="4" w:space="0" w:color="BFBFBF"/>
              <w:left w:val="single" w:sz="9" w:space="0" w:color="FFFFFF"/>
              <w:bottom w:val="dashed" w:sz="4" w:space="0" w:color="BFBFBF"/>
              <w:right w:val="single" w:sz="9" w:space="0" w:color="FFFFFF"/>
            </w:tcBorders>
          </w:tcPr>
          <w:p w14:paraId="47995BDD" w14:textId="77777777" w:rsidR="00E557F0" w:rsidRDefault="00F00D39">
            <w:pPr>
              <w:pStyle w:val="ProductList-TableBody"/>
            </w:pPr>
            <w:r>
              <w:t>Windows 10 Enterprise E5</w:t>
            </w:r>
            <w:r>
              <w:fldChar w:fldCharType="begin"/>
            </w:r>
            <w:r>
              <w:instrText xml:space="preserve"> XE "Windows 10 Enterprise E5"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61660819" w14:textId="77777777" w:rsidR="00E557F0" w:rsidRDefault="00F00D3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251869E" w14:textId="77777777" w:rsidR="00E557F0" w:rsidRDefault="00F00D3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A62594" w14:textId="77777777" w:rsidR="00E557F0" w:rsidRDefault="00E557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FC71DC"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A8EF9E" w14:textId="77777777" w:rsidR="00E557F0" w:rsidRDefault="00E557F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FD736A"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417C75"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504AE7"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5654D0" w14:textId="77777777" w:rsidR="00E557F0" w:rsidRDefault="00F00D3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0081AE"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7BF369"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35DF14" w14:textId="77777777" w:rsidR="00E557F0" w:rsidRDefault="00E557F0">
            <w:pPr>
              <w:pStyle w:val="ProductList-TableBody"/>
              <w:jc w:val="center"/>
            </w:pPr>
          </w:p>
        </w:tc>
      </w:tr>
      <w:tr w:rsidR="00E557F0" w14:paraId="2FC7DB0F" w14:textId="77777777">
        <w:tc>
          <w:tcPr>
            <w:tcW w:w="3920" w:type="dxa"/>
            <w:tcBorders>
              <w:top w:val="dashed" w:sz="4" w:space="0" w:color="BFBFBF"/>
              <w:left w:val="single" w:sz="9" w:space="0" w:color="FFFFFF"/>
              <w:bottom w:val="dashed" w:sz="4" w:space="0" w:color="BFBFBF"/>
              <w:right w:val="single" w:sz="9" w:space="0" w:color="FFFFFF"/>
            </w:tcBorders>
          </w:tcPr>
          <w:p w14:paraId="20FCAFD3" w14:textId="77777777" w:rsidR="00E557F0" w:rsidRDefault="00F00D39">
            <w:pPr>
              <w:pStyle w:val="ProductList-TableBody"/>
            </w:pPr>
            <w:r>
              <w:t>Licență cu SA de tranziție pentru Windows 10 Enterprise E5</w:t>
            </w:r>
            <w:r>
              <w:fldChar w:fldCharType="begin"/>
            </w:r>
            <w:r>
              <w:instrText xml:space="preserve"> XE "Licență cu SA de tranziție pentru Windows 10 Enterprise E5"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18F1F1F2" w14:textId="77777777" w:rsidR="00E557F0" w:rsidRDefault="00F00D3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4DB7E8C" w14:textId="77777777" w:rsidR="00E557F0" w:rsidRDefault="00F00D3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928C16" w14:textId="77777777" w:rsidR="00E557F0" w:rsidRDefault="00E557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150FEA"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1081BE" w14:textId="77777777" w:rsidR="00E557F0" w:rsidRDefault="00E557F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4E018F"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9E92E2"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75A9F8"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6359C" w14:textId="77777777" w:rsidR="00E557F0" w:rsidRDefault="00F00D3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436315"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3D0C6D"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12655F" w14:textId="77777777" w:rsidR="00E557F0" w:rsidRDefault="00E557F0">
            <w:pPr>
              <w:pStyle w:val="ProductList-TableBody"/>
              <w:jc w:val="center"/>
            </w:pPr>
          </w:p>
        </w:tc>
      </w:tr>
      <w:tr w:rsidR="00E557F0" w14:paraId="5ABAFAD9" w14:textId="77777777">
        <w:tc>
          <w:tcPr>
            <w:tcW w:w="3920" w:type="dxa"/>
            <w:tcBorders>
              <w:top w:val="dashed" w:sz="4" w:space="0" w:color="BFBFBF"/>
              <w:left w:val="single" w:sz="9" w:space="0" w:color="FFFFFF"/>
              <w:bottom w:val="dashed" w:sz="4" w:space="0" w:color="BFBFBF"/>
              <w:right w:val="single" w:sz="9" w:space="0" w:color="FFFFFF"/>
            </w:tcBorders>
          </w:tcPr>
          <w:p w14:paraId="212B9782" w14:textId="77777777" w:rsidR="00E557F0" w:rsidRDefault="00F00D39">
            <w:pPr>
              <w:pStyle w:val="ProductList-TableBody"/>
            </w:pPr>
            <w:r>
              <w:t>Licență suplimentară pentru Windows 10 Enterprise E3 per utilizator (în Enterprise per dispozitiv)</w:t>
            </w:r>
            <w:r>
              <w:fldChar w:fldCharType="begin"/>
            </w:r>
            <w:r>
              <w:instrText xml:space="preserve"> XE "Licență suplimentară pentru Windows 10 Enterprise E3 per utilizator (în Enterprise per dispozitiv)"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20600D87" w14:textId="77777777" w:rsidR="00E557F0" w:rsidRDefault="00F00D3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FF3A978" w14:textId="77777777" w:rsidR="00E557F0" w:rsidRDefault="00F00D3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1B927A0" w14:textId="77777777" w:rsidR="00E557F0" w:rsidRDefault="00E557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320676"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2E8E78"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1C74E0"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BC82C6"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F1D81F"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FCF035" w14:textId="77777777" w:rsidR="00E557F0" w:rsidRDefault="00F00D3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97FE03"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F8B45A"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2B8C88" w14:textId="77777777" w:rsidR="00E557F0" w:rsidRDefault="00E557F0">
            <w:pPr>
              <w:pStyle w:val="ProductList-TableBody"/>
              <w:jc w:val="center"/>
            </w:pPr>
          </w:p>
        </w:tc>
      </w:tr>
      <w:tr w:rsidR="00E557F0" w14:paraId="7C139656" w14:textId="77777777">
        <w:tc>
          <w:tcPr>
            <w:tcW w:w="3920" w:type="dxa"/>
            <w:tcBorders>
              <w:top w:val="dashed" w:sz="4" w:space="0" w:color="BFBFBF"/>
              <w:left w:val="single" w:sz="9" w:space="0" w:color="FFFFFF"/>
              <w:bottom w:val="dashed" w:sz="4" w:space="0" w:color="BFBFBF"/>
              <w:right w:val="single" w:sz="9" w:space="0" w:color="FFFFFF"/>
            </w:tcBorders>
          </w:tcPr>
          <w:p w14:paraId="52362E93" w14:textId="77777777" w:rsidR="00E557F0" w:rsidRDefault="00F00D39">
            <w:pPr>
              <w:pStyle w:val="ProductList-TableBody"/>
            </w:pPr>
            <w:r>
              <w:rPr>
                <w:color w:val="000000"/>
              </w:rPr>
              <w:t>Licență suplimentară pentru Windows 10 Enterprise E5 per utilizator (în Enterprise per dispozitiv) (licență SL)</w:t>
            </w:r>
            <w:r>
              <w:fldChar w:fldCharType="begin"/>
            </w:r>
            <w:r>
              <w:instrText xml:space="preserve"> XE "Licență suplimentară pentru Windows 10 Enterprise E5 per utilizator (în Enterprise per dispozitiv) (licență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A58BC8" w14:textId="77777777" w:rsidR="00E557F0" w:rsidRDefault="00F00D3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0F02AFC" w14:textId="77777777" w:rsidR="00E557F0" w:rsidRDefault="00F00D3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ADC949" w14:textId="77777777" w:rsidR="00E557F0" w:rsidRDefault="00E557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0FB0CA"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FE0E5D"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79C0D5"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E763F4"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F2406F"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9ED664" w14:textId="77777777" w:rsidR="00E557F0" w:rsidRDefault="00F00D3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937BBD"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FEF174"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81C947" w14:textId="77777777" w:rsidR="00E557F0" w:rsidRDefault="00E557F0">
            <w:pPr>
              <w:pStyle w:val="ProductList-TableBody"/>
              <w:jc w:val="center"/>
            </w:pPr>
          </w:p>
        </w:tc>
      </w:tr>
      <w:tr w:rsidR="00E557F0" w14:paraId="7A94BBCF" w14:textId="77777777">
        <w:tc>
          <w:tcPr>
            <w:tcW w:w="3920" w:type="dxa"/>
            <w:tcBorders>
              <w:top w:val="dashed" w:sz="4" w:space="0" w:color="BFBFBF"/>
              <w:left w:val="single" w:sz="9" w:space="0" w:color="FFFFFF"/>
              <w:bottom w:val="dashed" w:sz="4" w:space="0" w:color="BFBFBF"/>
              <w:right w:val="single" w:sz="9" w:space="0" w:color="FFFFFF"/>
            </w:tcBorders>
          </w:tcPr>
          <w:p w14:paraId="167B5083" w14:textId="77777777" w:rsidR="00E557F0" w:rsidRDefault="00F00D39">
            <w:pPr>
              <w:pStyle w:val="ProductList-TableBody"/>
            </w:pPr>
            <w:r>
              <w:t>Windows 10 Education</w:t>
            </w:r>
            <w:r>
              <w:fldChar w:fldCharType="begin"/>
            </w:r>
            <w:r>
              <w:instrText xml:space="preserve"> XE "Windows 10 Education" </w:instrText>
            </w:r>
            <w:r>
              <w:fldChar w:fldCharType="end"/>
            </w:r>
            <w:r>
              <w:t xml:space="preserve"> (per dispozitiv)</w:t>
            </w:r>
          </w:p>
        </w:tc>
        <w:tc>
          <w:tcPr>
            <w:tcW w:w="620" w:type="dxa"/>
            <w:tcBorders>
              <w:top w:val="dashed" w:sz="4" w:space="0" w:color="BFBFBF"/>
              <w:left w:val="single" w:sz="9" w:space="0" w:color="FFFFFF"/>
              <w:bottom w:val="dashed" w:sz="4" w:space="0" w:color="BFBFBF"/>
              <w:right w:val="single" w:sz="9" w:space="0" w:color="FFFFFF"/>
            </w:tcBorders>
          </w:tcPr>
          <w:p w14:paraId="13CC8164" w14:textId="77777777" w:rsidR="00E557F0" w:rsidRDefault="00F00D3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78C9DF7" w14:textId="77777777" w:rsidR="00E557F0" w:rsidRDefault="00F00D3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894CEE4" w14:textId="77777777" w:rsidR="00E557F0" w:rsidRDefault="00F00D39">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FD1E994" w14:textId="77777777" w:rsidR="00E557F0" w:rsidRDefault="00F00D3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FAAA0F"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5ACC61"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5F714A"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8A0BBC"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F0FBD9"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A716D" w14:textId="77777777" w:rsidR="00E557F0" w:rsidRDefault="00F00D39">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DE21EA" w14:textId="77777777" w:rsidR="00E557F0" w:rsidRDefault="00F00D39">
            <w:pPr>
              <w:pStyle w:val="ProductList-TableBody"/>
              <w:jc w:val="center"/>
            </w:pPr>
            <w:r>
              <w:fldChar w:fldCharType="begin"/>
            </w:r>
            <w:r>
              <w:instrText xml:space="preserve"> AutoTextList   \s NoStyle \t "Produs din platforma desktop pentru școli" </w:instrText>
            </w:r>
            <w:r>
              <w:fldChar w:fldCharType="separate"/>
            </w:r>
            <w:r>
              <w:rPr>
                <w:color w:val="000000"/>
              </w:rPr>
              <w:t>SD</w:t>
            </w:r>
            <w:r>
              <w:fldChar w:fldCharType="end"/>
            </w:r>
            <w:r>
              <w:t>,</w:t>
            </w:r>
            <w:r>
              <w:fldChar w:fldCharType="begin"/>
            </w:r>
            <w:r>
              <w:instrText xml:space="preserve"> AutoTextList   \s NoStyle \t "Oferta pentru Elevi/Studenți doar pentru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C7EB24" w14:textId="77777777" w:rsidR="00E557F0" w:rsidRDefault="00E557F0">
            <w:pPr>
              <w:pStyle w:val="ProductList-TableBody"/>
              <w:jc w:val="center"/>
            </w:pPr>
          </w:p>
        </w:tc>
      </w:tr>
      <w:tr w:rsidR="00E557F0" w14:paraId="5F0EFC26" w14:textId="77777777">
        <w:tc>
          <w:tcPr>
            <w:tcW w:w="3920" w:type="dxa"/>
            <w:tcBorders>
              <w:top w:val="dashed" w:sz="4" w:space="0" w:color="BFBFBF"/>
              <w:left w:val="single" w:sz="9" w:space="0" w:color="FFFFFF"/>
              <w:bottom w:val="dashed" w:sz="4" w:space="0" w:color="BFBFBF"/>
              <w:right w:val="single" w:sz="9" w:space="0" w:color="FFFFFF"/>
            </w:tcBorders>
          </w:tcPr>
          <w:p w14:paraId="36F5FE98" w14:textId="77777777" w:rsidR="00E557F0" w:rsidRDefault="00F00D39">
            <w:pPr>
              <w:pStyle w:val="ProductList-TableBody"/>
            </w:pPr>
            <w:r>
              <w:t>Windows 10 Education E3</w:t>
            </w:r>
            <w:r>
              <w:fldChar w:fldCharType="begin"/>
            </w:r>
            <w:r>
              <w:instrText xml:space="preserve"> XE "Windows 10 Education E3"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1634D394" w14:textId="77777777" w:rsidR="00E557F0" w:rsidRDefault="00F00D3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3A59DC0" w14:textId="77777777" w:rsidR="00E557F0" w:rsidRDefault="00E557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A17F15" w14:textId="77777777" w:rsidR="00E557F0" w:rsidRDefault="00E557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95022C"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813F02"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5AEE38"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71A08D"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2922A1"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22596B"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CD6365"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6AE78B" w14:textId="77777777" w:rsidR="00E557F0" w:rsidRDefault="00F00D39">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418EC6" w14:textId="77777777" w:rsidR="00E557F0" w:rsidRDefault="00E557F0">
            <w:pPr>
              <w:pStyle w:val="ProductList-TableBody"/>
              <w:jc w:val="center"/>
            </w:pPr>
          </w:p>
        </w:tc>
      </w:tr>
      <w:tr w:rsidR="00E557F0" w14:paraId="0E955321" w14:textId="77777777">
        <w:tc>
          <w:tcPr>
            <w:tcW w:w="3920" w:type="dxa"/>
            <w:tcBorders>
              <w:top w:val="dashed" w:sz="4" w:space="0" w:color="BFBFBF"/>
              <w:left w:val="single" w:sz="9" w:space="0" w:color="FFFFFF"/>
              <w:bottom w:val="dashed" w:sz="4" w:space="0" w:color="BFBFBF"/>
              <w:right w:val="single" w:sz="9" w:space="0" w:color="FFFFFF"/>
            </w:tcBorders>
          </w:tcPr>
          <w:p w14:paraId="5CEC1CD0" w14:textId="77777777" w:rsidR="00E557F0" w:rsidRDefault="00F00D39">
            <w:pPr>
              <w:pStyle w:val="ProductList-TableBody"/>
            </w:pPr>
            <w:r>
              <w:t>Windows 10 Enterprise A3</w:t>
            </w:r>
            <w:r>
              <w:fldChar w:fldCharType="begin"/>
            </w:r>
            <w:r>
              <w:instrText xml:space="preserve"> XE "Windows 10 Enterprise A3"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691A3DB0" w14:textId="77777777" w:rsidR="00E557F0" w:rsidRDefault="00F00D3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EBD78E2" w14:textId="77777777" w:rsidR="00E557F0" w:rsidRDefault="00E557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D337D1" w14:textId="77777777" w:rsidR="00E557F0" w:rsidRDefault="00E557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110BDF"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010D4E"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683206"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53BBA3"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52438A"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F5F17B"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3DC830"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359E5F"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09808C" w14:textId="77777777" w:rsidR="00E557F0" w:rsidRDefault="00E557F0">
            <w:pPr>
              <w:pStyle w:val="ProductList-TableBody"/>
              <w:jc w:val="center"/>
            </w:pPr>
          </w:p>
        </w:tc>
      </w:tr>
      <w:tr w:rsidR="00E557F0" w14:paraId="509BA3D9" w14:textId="77777777">
        <w:tc>
          <w:tcPr>
            <w:tcW w:w="3920" w:type="dxa"/>
            <w:tcBorders>
              <w:top w:val="dashed" w:sz="4" w:space="0" w:color="BFBFBF"/>
              <w:left w:val="single" w:sz="9" w:space="0" w:color="FFFFFF"/>
              <w:bottom w:val="dashed" w:sz="4" w:space="0" w:color="BFBFBF"/>
              <w:right w:val="single" w:sz="9" w:space="0" w:color="FFFFFF"/>
            </w:tcBorders>
          </w:tcPr>
          <w:p w14:paraId="11A2CB6B" w14:textId="77777777" w:rsidR="00E557F0" w:rsidRDefault="00F00D39">
            <w:pPr>
              <w:pStyle w:val="ProductList-TableBody"/>
            </w:pPr>
            <w:r>
              <w:t>Windows 10 Education E5</w:t>
            </w:r>
            <w:r>
              <w:fldChar w:fldCharType="begin"/>
            </w:r>
            <w:r>
              <w:instrText xml:space="preserve"> XE "Windows 10 Education E5" </w:instrText>
            </w:r>
            <w:r>
              <w:fldChar w:fldCharType="end"/>
            </w:r>
            <w:r>
              <w:t xml:space="preserve"> (per utilizator)</w:t>
            </w:r>
          </w:p>
        </w:tc>
        <w:tc>
          <w:tcPr>
            <w:tcW w:w="620" w:type="dxa"/>
            <w:tcBorders>
              <w:top w:val="dashed" w:sz="4" w:space="0" w:color="BFBFBF"/>
              <w:left w:val="single" w:sz="9" w:space="0" w:color="FFFFFF"/>
              <w:bottom w:val="dashed" w:sz="4" w:space="0" w:color="BFBFBF"/>
              <w:right w:val="single" w:sz="9" w:space="0" w:color="FFFFFF"/>
            </w:tcBorders>
          </w:tcPr>
          <w:p w14:paraId="2D6284B7" w14:textId="77777777" w:rsidR="00E557F0" w:rsidRDefault="00F00D3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78A26D7" w14:textId="77777777" w:rsidR="00E557F0" w:rsidRDefault="00E557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00CF16" w14:textId="77777777" w:rsidR="00E557F0" w:rsidRDefault="00E557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1555B0"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84FA7B"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8A2DB3"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83752"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3F120B"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A3EDE4"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E9F8A7"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F4FAAD" w14:textId="77777777" w:rsidR="00E557F0" w:rsidRDefault="00F00D39">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41C127" w14:textId="77777777" w:rsidR="00E557F0" w:rsidRDefault="00E557F0">
            <w:pPr>
              <w:pStyle w:val="ProductList-TableBody"/>
              <w:jc w:val="center"/>
            </w:pPr>
          </w:p>
        </w:tc>
      </w:tr>
      <w:tr w:rsidR="00E557F0" w14:paraId="77BCF2A2" w14:textId="77777777">
        <w:tc>
          <w:tcPr>
            <w:tcW w:w="3920" w:type="dxa"/>
            <w:tcBorders>
              <w:top w:val="dashed" w:sz="4" w:space="0" w:color="BFBFBF"/>
              <w:left w:val="single" w:sz="9" w:space="0" w:color="FFFFFF"/>
              <w:bottom w:val="dashed" w:sz="4" w:space="0" w:color="BFBFBF"/>
              <w:right w:val="single" w:sz="9" w:space="0" w:color="FFFFFF"/>
            </w:tcBorders>
          </w:tcPr>
          <w:p w14:paraId="7DE99BE3" w14:textId="77777777" w:rsidR="00E557F0" w:rsidRDefault="00F00D39">
            <w:pPr>
              <w:pStyle w:val="ProductList-TableBody"/>
            </w:pPr>
            <w:r>
              <w:t>Windows 10 Enterprise A5</w:t>
            </w:r>
            <w:r>
              <w:fldChar w:fldCharType="begin"/>
            </w:r>
            <w:r>
              <w:instrText xml:space="preserve"> XE "Windows 10 Enterprise A5" </w:instrText>
            </w:r>
            <w:r>
              <w:fldChar w:fldCharType="end"/>
            </w:r>
            <w:r>
              <w:t xml:space="preserve"> (per utilizator)</w:t>
            </w:r>
          </w:p>
        </w:tc>
        <w:tc>
          <w:tcPr>
            <w:tcW w:w="620" w:type="dxa"/>
            <w:tcBorders>
              <w:top w:val="dashed" w:sz="4" w:space="0" w:color="BFBFBF"/>
              <w:left w:val="single" w:sz="9" w:space="0" w:color="FFFFFF"/>
              <w:bottom w:val="dashed" w:sz="4" w:space="0" w:color="BFBFBF"/>
              <w:right w:val="single" w:sz="9" w:space="0" w:color="FFFFFF"/>
            </w:tcBorders>
          </w:tcPr>
          <w:p w14:paraId="060E4E6D" w14:textId="77777777" w:rsidR="00E557F0" w:rsidRDefault="00F00D3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DE361EB" w14:textId="77777777" w:rsidR="00E557F0" w:rsidRDefault="00E557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3068A9" w14:textId="77777777" w:rsidR="00E557F0" w:rsidRDefault="00E557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2BF1A4"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E1D6AD"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F58A3C"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C4DC0A"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3A46F8"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C1990C"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192C10"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BC3F54"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D62100" w14:textId="77777777" w:rsidR="00E557F0" w:rsidRDefault="00E557F0">
            <w:pPr>
              <w:pStyle w:val="ProductList-TableBody"/>
              <w:jc w:val="center"/>
            </w:pPr>
          </w:p>
        </w:tc>
      </w:tr>
      <w:tr w:rsidR="00E557F0" w14:paraId="1D85F4B1" w14:textId="77777777">
        <w:tc>
          <w:tcPr>
            <w:tcW w:w="3920" w:type="dxa"/>
            <w:tcBorders>
              <w:top w:val="dashed" w:sz="4" w:space="0" w:color="BFBFBF"/>
              <w:left w:val="single" w:sz="9" w:space="0" w:color="FFFFFF"/>
              <w:bottom w:val="dashed" w:sz="4" w:space="0" w:color="BFBFBF"/>
              <w:right w:val="single" w:sz="9" w:space="0" w:color="FFFFFF"/>
            </w:tcBorders>
          </w:tcPr>
          <w:p w14:paraId="26B537F3" w14:textId="77777777" w:rsidR="00E557F0" w:rsidRDefault="00F00D39">
            <w:pPr>
              <w:pStyle w:val="ProductList-TableBody"/>
            </w:pPr>
            <w:r>
              <w:t>Windows VDA per dispozitiv</w:t>
            </w:r>
            <w:r>
              <w:fldChar w:fldCharType="begin"/>
            </w:r>
            <w:r>
              <w:instrText xml:space="preserve"> XE "Windows VDA per dispozitiv"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11302BF0" w14:textId="77777777" w:rsidR="00E557F0" w:rsidRDefault="00F00D3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01254AF" w14:textId="77777777" w:rsidR="00E557F0" w:rsidRDefault="00F00D3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A475D6B" w14:textId="77777777" w:rsidR="00E557F0" w:rsidRDefault="00E557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D7B347"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05975D"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8CAC44"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B9929C"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3A1F59"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D16768"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78E4F7"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F48596"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B5ABA0" w14:textId="77777777" w:rsidR="00E557F0" w:rsidRDefault="00E557F0">
            <w:pPr>
              <w:pStyle w:val="ProductList-TableBody"/>
              <w:jc w:val="center"/>
            </w:pPr>
          </w:p>
        </w:tc>
      </w:tr>
      <w:tr w:rsidR="00E557F0" w14:paraId="3140B8CC" w14:textId="77777777">
        <w:tc>
          <w:tcPr>
            <w:tcW w:w="3920" w:type="dxa"/>
            <w:tcBorders>
              <w:top w:val="dashed" w:sz="4" w:space="0" w:color="BFBFBF"/>
              <w:left w:val="single" w:sz="9" w:space="0" w:color="FFFFFF"/>
              <w:bottom w:val="dashed" w:sz="4" w:space="0" w:color="BFBFBF"/>
              <w:right w:val="single" w:sz="9" w:space="0" w:color="FFFFFF"/>
            </w:tcBorders>
          </w:tcPr>
          <w:p w14:paraId="3708DC6E" w14:textId="77777777" w:rsidR="00E557F0" w:rsidRDefault="00F00D39">
            <w:pPr>
              <w:pStyle w:val="ProductList-TableBody"/>
            </w:pPr>
            <w:r>
              <w:t xml:space="preserve">Windows VDA E3 </w:t>
            </w:r>
            <w:r>
              <w:fldChar w:fldCharType="begin"/>
            </w:r>
            <w:r>
              <w:instrText xml:space="preserve"> XE "Windows VDA E3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69FD2F4A" w14:textId="77777777" w:rsidR="00E557F0" w:rsidRDefault="00F00D3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10C2717" w14:textId="77777777" w:rsidR="00E557F0" w:rsidRDefault="00F00D3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4464D6" w14:textId="77777777" w:rsidR="00E557F0" w:rsidRDefault="00E557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DD4A85"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80B5EC"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CFDDE6"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809F1E"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6509AF"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31327F" w14:textId="77777777" w:rsidR="00E557F0" w:rsidRDefault="00F00D3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6B2D9E"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C20480"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339751" w14:textId="77777777" w:rsidR="00E557F0" w:rsidRDefault="00E557F0">
            <w:pPr>
              <w:pStyle w:val="ProductList-TableBody"/>
              <w:jc w:val="center"/>
            </w:pPr>
          </w:p>
        </w:tc>
      </w:tr>
      <w:tr w:rsidR="00E557F0" w14:paraId="27D7296B" w14:textId="77777777">
        <w:tc>
          <w:tcPr>
            <w:tcW w:w="3920" w:type="dxa"/>
            <w:tcBorders>
              <w:top w:val="dashed" w:sz="4" w:space="0" w:color="BFBFBF"/>
              <w:left w:val="single" w:sz="9" w:space="0" w:color="FFFFFF"/>
              <w:bottom w:val="dashed" w:sz="4" w:space="0" w:color="BFBFBF"/>
              <w:right w:val="single" w:sz="9" w:space="0" w:color="FFFFFF"/>
            </w:tcBorders>
          </w:tcPr>
          <w:p w14:paraId="1AFE30B2" w14:textId="77777777" w:rsidR="00E557F0" w:rsidRDefault="00F00D39">
            <w:pPr>
              <w:pStyle w:val="ProductList-TableBody"/>
            </w:pPr>
            <w:r>
              <w:t xml:space="preserve">Windows VDA E5 </w:t>
            </w:r>
            <w:r>
              <w:fldChar w:fldCharType="begin"/>
            </w:r>
            <w:r>
              <w:instrText xml:space="preserve"> XE "Windows VDA E5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249ED430" w14:textId="77777777" w:rsidR="00E557F0" w:rsidRDefault="00F00D3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C3EFFC3" w14:textId="77777777" w:rsidR="00E557F0" w:rsidRDefault="00F00D3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7E6E33D" w14:textId="77777777" w:rsidR="00E557F0" w:rsidRDefault="00E557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A85755"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2B05E2"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8D9D2C"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D3744F"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21AD94"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0CC70F" w14:textId="77777777" w:rsidR="00E557F0" w:rsidRDefault="00F00D3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3D3814"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9D48DC"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00E17B" w14:textId="77777777" w:rsidR="00E557F0" w:rsidRDefault="00E557F0">
            <w:pPr>
              <w:pStyle w:val="ProductList-TableBody"/>
              <w:jc w:val="center"/>
            </w:pPr>
          </w:p>
        </w:tc>
      </w:tr>
      <w:tr w:rsidR="00E557F0" w14:paraId="1B0D41E1" w14:textId="77777777">
        <w:tc>
          <w:tcPr>
            <w:tcW w:w="3920" w:type="dxa"/>
            <w:tcBorders>
              <w:top w:val="dashed" w:sz="4" w:space="0" w:color="BFBFBF"/>
              <w:left w:val="single" w:sz="9" w:space="0" w:color="FFFFFF"/>
              <w:bottom w:val="dashed" w:sz="4" w:space="0" w:color="BFBFBF"/>
              <w:right w:val="single" w:sz="9" w:space="0" w:color="FFFFFF"/>
            </w:tcBorders>
          </w:tcPr>
          <w:p w14:paraId="045CB069" w14:textId="77777777" w:rsidR="00E557F0" w:rsidRDefault="00F00D39">
            <w:pPr>
              <w:pStyle w:val="ProductList-TableBody"/>
            </w:pPr>
            <w:r>
              <w:t xml:space="preserve">Licențiere drepturi Windows 10 Home până la Pro </w:t>
            </w:r>
            <w:r>
              <w:fldChar w:fldCharType="begin"/>
            </w:r>
            <w:r>
              <w:instrText xml:space="preserve"> XE "Licențiere drepturi Windows 10 Home până la Pro " </w:instrText>
            </w:r>
            <w:r>
              <w:fldChar w:fldCharType="end"/>
            </w:r>
            <w:r>
              <w:t>(per Dispozitiv)</w:t>
            </w:r>
          </w:p>
        </w:tc>
        <w:tc>
          <w:tcPr>
            <w:tcW w:w="620" w:type="dxa"/>
            <w:tcBorders>
              <w:top w:val="dashed" w:sz="4" w:space="0" w:color="BFBFBF"/>
              <w:left w:val="single" w:sz="9" w:space="0" w:color="FFFFFF"/>
              <w:bottom w:val="dashed" w:sz="4" w:space="0" w:color="BFBFBF"/>
              <w:right w:val="single" w:sz="9" w:space="0" w:color="FFFFFF"/>
            </w:tcBorders>
          </w:tcPr>
          <w:p w14:paraId="72E86B02" w14:textId="77777777" w:rsidR="00E557F0" w:rsidRDefault="00F00D39">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95E14C6" w14:textId="77777777" w:rsidR="00E557F0" w:rsidRDefault="00F00D3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94FE33F" w14:textId="77777777" w:rsidR="00E557F0" w:rsidRDefault="00E557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CDB044"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F00C60"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179963"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6454FD"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1D4892"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760100"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112F6B"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551494"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036382" w14:textId="77777777" w:rsidR="00E557F0" w:rsidRDefault="00E557F0">
            <w:pPr>
              <w:pStyle w:val="ProductList-TableBody"/>
              <w:jc w:val="center"/>
            </w:pPr>
          </w:p>
        </w:tc>
      </w:tr>
      <w:tr w:rsidR="00E557F0" w14:paraId="5006F404" w14:textId="77777777">
        <w:tc>
          <w:tcPr>
            <w:tcW w:w="3920" w:type="dxa"/>
            <w:tcBorders>
              <w:top w:val="dashed" w:sz="4" w:space="0" w:color="BFBFBF"/>
              <w:left w:val="single" w:sz="9" w:space="0" w:color="FFFFFF"/>
              <w:bottom w:val="dashed" w:sz="4" w:space="0" w:color="BFBFBF"/>
              <w:right w:val="single" w:sz="9" w:space="0" w:color="FFFFFF"/>
            </w:tcBorders>
          </w:tcPr>
          <w:p w14:paraId="66A50B6F" w14:textId="77777777" w:rsidR="00E557F0" w:rsidRDefault="00F00D39">
            <w:pPr>
              <w:pStyle w:val="ProductList-TableBody"/>
            </w:pPr>
            <w:r>
              <w:t>Upgrade de la Windows 10 Home la Pro pentru Microsoft 365 Business Premium</w:t>
            </w:r>
            <w:r>
              <w:fldChar w:fldCharType="begin"/>
            </w:r>
            <w:r>
              <w:instrText xml:space="preserve"> XE "Upgrade de la Windows 10 Home la Pro pentru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B49217" w14:textId="77777777" w:rsidR="00E557F0" w:rsidRDefault="00E557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55645A" w14:textId="77777777" w:rsidR="00E557F0" w:rsidRDefault="00E557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F7D565" w14:textId="77777777" w:rsidR="00E557F0" w:rsidRDefault="00E557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C2518B"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BF10C5"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F33625"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712ED0"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1DC7B0"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829AE1"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7C91D0"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F2BDDE"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6AB74E" w14:textId="77777777" w:rsidR="00E557F0" w:rsidRDefault="00E557F0">
            <w:pPr>
              <w:pStyle w:val="ProductList-TableBody"/>
              <w:jc w:val="center"/>
            </w:pPr>
          </w:p>
        </w:tc>
      </w:tr>
      <w:tr w:rsidR="00E557F0" w14:paraId="5B1914E3" w14:textId="77777777">
        <w:tc>
          <w:tcPr>
            <w:tcW w:w="3920" w:type="dxa"/>
            <w:tcBorders>
              <w:top w:val="dashed" w:sz="4" w:space="0" w:color="BFBFBF"/>
              <w:left w:val="single" w:sz="9" w:space="0" w:color="FFFFFF"/>
              <w:bottom w:val="dashed" w:sz="4" w:space="0" w:color="BFBFBF"/>
              <w:right w:val="single" w:sz="9" w:space="0" w:color="FFFFFF"/>
            </w:tcBorders>
          </w:tcPr>
          <w:p w14:paraId="35CC1EA3" w14:textId="77777777" w:rsidR="00E557F0" w:rsidRDefault="00F00D39">
            <w:pPr>
              <w:pStyle w:val="ProductList-TableBody"/>
            </w:pPr>
            <w:r>
              <w:rPr>
                <w:color w:val="000000"/>
              </w:rPr>
              <w:t>Încărcarea Windows 8.1 Enterprise din alte surse (per dispozitiv)</w:t>
            </w:r>
            <w:r>
              <w:fldChar w:fldCharType="begin"/>
            </w:r>
            <w:r>
              <w:instrText xml:space="preserve"> XE "Încărcarea Windows 8.1 Enterprise din alte surse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C01D3E" w14:textId="77777777" w:rsidR="00E557F0" w:rsidRDefault="00F00D3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F2EBF0C" w14:textId="77777777" w:rsidR="00E557F0" w:rsidRDefault="00F00D3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F63FC03" w14:textId="77777777" w:rsidR="00E557F0" w:rsidRDefault="00E557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C7D1F6"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CEA02A"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E31DE9"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FF4565"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15EDB0"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4C430C"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B4C91F"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949914"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C1925E" w14:textId="77777777" w:rsidR="00E557F0" w:rsidRDefault="00E557F0">
            <w:pPr>
              <w:pStyle w:val="ProductList-TableBody"/>
              <w:jc w:val="center"/>
            </w:pPr>
          </w:p>
        </w:tc>
      </w:tr>
      <w:tr w:rsidR="00E557F0" w14:paraId="5C574DD7" w14:textId="77777777">
        <w:tc>
          <w:tcPr>
            <w:tcW w:w="3920" w:type="dxa"/>
            <w:tcBorders>
              <w:top w:val="dashed" w:sz="4" w:space="0" w:color="BFBFBF"/>
              <w:left w:val="single" w:sz="9" w:space="0" w:color="FFFFFF"/>
              <w:bottom w:val="dashed" w:sz="4" w:space="0" w:color="BFBFBF"/>
              <w:right w:val="single" w:sz="9" w:space="0" w:color="FFFFFF"/>
            </w:tcBorders>
          </w:tcPr>
          <w:p w14:paraId="6C432227" w14:textId="77777777" w:rsidR="00E557F0" w:rsidRDefault="00F00D39">
            <w:pPr>
              <w:pStyle w:val="ProductList-TableBody"/>
            </w:pPr>
            <w:r>
              <w:rPr>
                <w:color w:val="000000"/>
              </w:rPr>
              <w:t>Kitul Windows Embedded 8 Standard Enterprise (100 de pachete)</w:t>
            </w:r>
            <w:r>
              <w:fldChar w:fldCharType="begin"/>
            </w:r>
            <w:r>
              <w:instrText xml:space="preserve"> XE "Kitul Windows Embedded 8 Standard Enterprise (100 de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821C44" w14:textId="77777777" w:rsidR="00E557F0" w:rsidRDefault="00F00D39">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8833E56" w14:textId="77777777" w:rsidR="00E557F0" w:rsidRDefault="00F00D3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FB36B8" w14:textId="77777777" w:rsidR="00E557F0" w:rsidRDefault="00E557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6F03A4"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EB7966"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9D418E"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E8B609"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9C3BC1"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AD35B5"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F21C05"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29DFA8"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7602D4" w14:textId="77777777" w:rsidR="00E557F0" w:rsidRDefault="00E557F0">
            <w:pPr>
              <w:pStyle w:val="ProductList-TableBody"/>
              <w:jc w:val="center"/>
            </w:pPr>
          </w:p>
        </w:tc>
      </w:tr>
      <w:tr w:rsidR="00E557F0" w14:paraId="170AD1A3" w14:textId="77777777">
        <w:tc>
          <w:tcPr>
            <w:tcW w:w="3920" w:type="dxa"/>
            <w:tcBorders>
              <w:top w:val="dashed" w:sz="4" w:space="0" w:color="BFBFBF"/>
              <w:left w:val="single" w:sz="9" w:space="0" w:color="FFFFFF"/>
              <w:bottom w:val="dashed" w:sz="4" w:space="0" w:color="BFBFBF"/>
              <w:right w:val="single" w:sz="9" w:space="0" w:color="FFFFFF"/>
            </w:tcBorders>
          </w:tcPr>
          <w:p w14:paraId="1C520E3E" w14:textId="77777777" w:rsidR="00E557F0" w:rsidRDefault="00F00D39">
            <w:pPr>
              <w:pStyle w:val="ProductList-TableBody"/>
            </w:pPr>
            <w:r>
              <w:rPr>
                <w:color w:val="000000"/>
              </w:rPr>
              <w:t>Windows 7 ESU 2020 pentru M365 (per dispozitiv)</w:t>
            </w:r>
            <w:r>
              <w:fldChar w:fldCharType="begin"/>
            </w:r>
            <w:r>
              <w:instrText xml:space="preserve"> XE "Windows 7 ESU 2020 pentru M365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F931E6" w14:textId="77777777" w:rsidR="00E557F0" w:rsidRDefault="00F00D39">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7CFC0211" w14:textId="77777777" w:rsidR="00E557F0" w:rsidRDefault="00E557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E84B3F" w14:textId="77777777" w:rsidR="00E557F0" w:rsidRDefault="00E557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9BA080"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694F01"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08A09F"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06C3A3"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8C0FD2"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47A954"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37E4A3"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4B3B6C"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3381E4" w14:textId="77777777" w:rsidR="00E557F0" w:rsidRDefault="00E557F0">
            <w:pPr>
              <w:pStyle w:val="ProductList-TableBody"/>
              <w:jc w:val="center"/>
            </w:pPr>
          </w:p>
        </w:tc>
      </w:tr>
      <w:tr w:rsidR="00E557F0" w14:paraId="57400660" w14:textId="77777777">
        <w:tc>
          <w:tcPr>
            <w:tcW w:w="3920" w:type="dxa"/>
            <w:tcBorders>
              <w:top w:val="dashed" w:sz="4" w:space="0" w:color="BFBFBF"/>
              <w:left w:val="single" w:sz="9" w:space="0" w:color="FFFFFF"/>
              <w:bottom w:val="dashed" w:sz="4" w:space="0" w:color="B2B2B2"/>
              <w:right w:val="single" w:sz="9" w:space="0" w:color="FFFFFF"/>
            </w:tcBorders>
          </w:tcPr>
          <w:p w14:paraId="15190A79" w14:textId="77777777" w:rsidR="00E557F0" w:rsidRDefault="00F00D39">
            <w:pPr>
              <w:pStyle w:val="ProductList-TableBody"/>
            </w:pPr>
            <w:r>
              <w:rPr>
                <w:color w:val="000000"/>
              </w:rPr>
              <w:t>Windows 7 ESU 2020 (per dispozitiv)</w:t>
            </w:r>
            <w:r>
              <w:fldChar w:fldCharType="begin"/>
            </w:r>
            <w:r>
              <w:instrText xml:space="preserve"> XE "Windows 7 ESU 2020 (per dispozitiv)"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CB37688" w14:textId="77777777" w:rsidR="00E557F0" w:rsidRDefault="00F00D39">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0BD7308D" w14:textId="77777777" w:rsidR="00E557F0" w:rsidRDefault="00E557F0">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96E4F7D" w14:textId="77777777" w:rsidR="00E557F0" w:rsidRDefault="00E557F0">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7EC4613"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4934AC"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76885F"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5A6ED6"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5B0F23"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609440"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240954"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86D08E"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FBA6EF" w14:textId="77777777" w:rsidR="00E557F0" w:rsidRDefault="00E557F0">
            <w:pPr>
              <w:pStyle w:val="ProductList-TableBody"/>
              <w:jc w:val="center"/>
            </w:pPr>
          </w:p>
        </w:tc>
      </w:tr>
      <w:tr w:rsidR="00E557F0" w14:paraId="6BBC13BA" w14:textId="77777777">
        <w:tc>
          <w:tcPr>
            <w:tcW w:w="3920" w:type="dxa"/>
            <w:tcBorders>
              <w:top w:val="dashed" w:sz="4" w:space="0" w:color="B2B2B2"/>
              <w:left w:val="single" w:sz="9" w:space="0" w:color="FFFFFF"/>
              <w:bottom w:val="single" w:sz="4" w:space="0" w:color="FFFFFF"/>
              <w:right w:val="single" w:sz="9" w:space="0" w:color="FFFFFF"/>
            </w:tcBorders>
          </w:tcPr>
          <w:p w14:paraId="4E416BC3" w14:textId="77777777" w:rsidR="00E557F0" w:rsidRDefault="00F00D39">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ECFFE58" w14:textId="77777777" w:rsidR="00E557F0" w:rsidRDefault="00E557F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C5D3C07" w14:textId="77777777" w:rsidR="00E557F0" w:rsidRDefault="00E557F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FD4AC04" w14:textId="77777777" w:rsidR="00E557F0" w:rsidRDefault="00E557F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CD7D645"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43CD1D"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20A647"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97DC57"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ECDAD5"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94066F"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C776EA"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29B763"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6D3CA4" w14:textId="77777777" w:rsidR="00E557F0" w:rsidRDefault="00E557F0">
            <w:pPr>
              <w:pStyle w:val="ProductList-TableBody"/>
              <w:jc w:val="center"/>
            </w:pPr>
          </w:p>
        </w:tc>
      </w:tr>
    </w:tbl>
    <w:p w14:paraId="294DB098" w14:textId="77777777" w:rsidR="00E557F0" w:rsidRDefault="00F00D39">
      <w:pPr>
        <w:pStyle w:val="ProductList-Offering1SubSection"/>
        <w:outlineLvl w:val="3"/>
      </w:pPr>
      <w:bookmarkStart w:id="194" w:name="_Sec755"/>
      <w:r>
        <w:t>2. Condițiile produsului</w:t>
      </w:r>
      <w:bookmarkEnd w:id="194"/>
    </w:p>
    <w:tbl>
      <w:tblPr>
        <w:tblStyle w:val="PURTable"/>
        <w:tblW w:w="0" w:type="dxa"/>
        <w:tblLook w:val="04A0" w:firstRow="1" w:lastRow="0" w:firstColumn="1" w:lastColumn="0" w:noHBand="0" w:noVBand="1"/>
      </w:tblPr>
      <w:tblGrid>
        <w:gridCol w:w="3621"/>
        <w:gridCol w:w="3651"/>
        <w:gridCol w:w="3644"/>
      </w:tblGrid>
      <w:tr w:rsidR="00E557F0" w14:paraId="48E08B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7C91F5" w14:textId="77777777" w:rsidR="00E557F0" w:rsidRDefault="00F00D3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9F83C91" w14:textId="77777777" w:rsidR="00E557F0" w:rsidRDefault="00F00D3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23387B57" w14:textId="77777777" w:rsidR="00E557F0" w:rsidRDefault="00F00D39">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de la Enterprise la Pro</w:t>
            </w:r>
          </w:p>
        </w:tc>
      </w:tr>
      <w:tr w:rsidR="00E557F0" w14:paraId="3C27CF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DDD5F" w14:textId="77777777" w:rsidR="00E557F0" w:rsidRDefault="00F00D3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6B3266C4" w14:textId="77777777" w:rsidR="00E557F0" w:rsidRDefault="00F00D39">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Toate licențele (cu excepția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079D6491" w14:textId="77777777" w:rsidR="00E557F0" w:rsidRDefault="00F00D3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r>
              <w:t xml:space="preserve">, </w:t>
            </w:r>
            <w:hyperlink w:anchor="_Sec841">
              <w:r>
                <w:rPr>
                  <w:color w:val="00467F"/>
                  <w:u w:val="single"/>
                </w:rPr>
                <w:t>Secțiunea 4</w:t>
              </w:r>
            </w:hyperlink>
          </w:p>
        </w:tc>
      </w:tr>
      <w:tr w:rsidR="00E557F0" w14:paraId="72A09E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B4C4D" w14:textId="77777777" w:rsidR="00E557F0" w:rsidRDefault="00F00D3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B1098" w14:textId="77777777" w:rsidR="00E557F0" w:rsidRDefault="00F00D3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45088344" w14:textId="77777777" w:rsidR="00E557F0" w:rsidRDefault="00F00D3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Licențe suplimentare, Produse suplimentare</w:t>
            </w:r>
          </w:p>
        </w:tc>
      </w:tr>
      <w:tr w:rsidR="00E557F0" w14:paraId="4345A8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AA7D4" w14:textId="77777777" w:rsidR="00E557F0" w:rsidRDefault="00F00D3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14:paraId="29051E19" w14:textId="77777777" w:rsidR="00E557F0" w:rsidRDefault="00F00D39">
            <w:pPr>
              <w:pStyle w:val="ProductList-TableBody"/>
            </w:pP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073C2" w14:textId="77777777" w:rsidR="00E557F0" w:rsidRDefault="00F00D39">
            <w:pPr>
              <w:pStyle w:val="ProductList-TableBody"/>
            </w:pPr>
            <w:r>
              <w:rPr>
                <w:color w:val="404040"/>
              </w:rPr>
              <w:t>Eligibil pentru true-up: neaplicabil</w:t>
            </w:r>
          </w:p>
        </w:tc>
      </w:tr>
      <w:tr w:rsidR="00E557F0" w14:paraId="14C9D46F" w14:textId="77777777">
        <w:tc>
          <w:tcPr>
            <w:tcW w:w="4040" w:type="dxa"/>
            <w:tcBorders>
              <w:top w:val="single" w:sz="4" w:space="0" w:color="000000"/>
              <w:left w:val="single" w:sz="4" w:space="0" w:color="000000"/>
              <w:bottom w:val="single" w:sz="4" w:space="0" w:color="000000"/>
              <w:right w:val="single" w:sz="4" w:space="0" w:color="000000"/>
            </w:tcBorders>
          </w:tcPr>
          <w:p w14:paraId="6264CE76" w14:textId="77777777" w:rsidR="00E557F0" w:rsidRDefault="00F00D39">
            <w:pPr>
              <w:pStyle w:val="ProductList-TableBody"/>
            </w:pPr>
            <w:r>
              <w:fldChar w:fldCharType="begin"/>
            </w:r>
            <w:r>
              <w:instrText xml:space="preserve"> AutoTextList   \s NoStyle \t "Reducere UTD: O Reducere actualizată este o reducere disponibilă pentru clienții beneficiari ai Contractului Open Value Subscription, care comandă licențe pentru un produs în primul an de contract, dacă dețin o Licență pentru produsul eligibil corespunzător." </w:instrText>
            </w:r>
            <w:r>
              <w:fldChar w:fldCharType="separate"/>
            </w:r>
            <w:r>
              <w:rPr>
                <w:color w:val="0563C1"/>
              </w:rPr>
              <w:t>Reducere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167FF" w14:textId="77777777" w:rsidR="00E557F0" w:rsidRDefault="00E557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0F8763" w14:textId="77777777" w:rsidR="00E557F0" w:rsidRDefault="00F00D39">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Programe de completare și de la SA</w:t>
            </w:r>
            <w:r>
              <w:fldChar w:fldCharType="end"/>
            </w:r>
            <w:r>
              <w:t xml:space="preserve">: Consultați </w:t>
            </w:r>
            <w:hyperlink w:anchor="_Sec1237">
              <w:r>
                <w:rPr>
                  <w:color w:val="00467F"/>
                  <w:u w:val="single"/>
                </w:rPr>
                <w:t>Anexa C</w:t>
              </w:r>
            </w:hyperlink>
          </w:p>
        </w:tc>
      </w:tr>
    </w:tbl>
    <w:p w14:paraId="1DE75648" w14:textId="77777777" w:rsidR="00E557F0" w:rsidRDefault="00E557F0">
      <w:pPr>
        <w:pStyle w:val="ProductList-Body"/>
      </w:pPr>
    </w:p>
    <w:p w14:paraId="4EE5C539" w14:textId="77777777" w:rsidR="00E557F0" w:rsidRDefault="00F00D39">
      <w:pPr>
        <w:pStyle w:val="ProductList-ClauseHeading"/>
        <w:outlineLvl w:val="4"/>
      </w:pPr>
      <w:r>
        <w:t>2.1 Atribuire licențe pentru Windows Desktop Operating System Licenses</w:t>
      </w:r>
    </w:p>
    <w:p w14:paraId="5FCBF6F8" w14:textId="77777777" w:rsidR="00E557F0" w:rsidRDefault="00F00D39">
      <w:pPr>
        <w:pStyle w:val="ProductList-SubClauseHeading"/>
        <w:outlineLvl w:val="5"/>
      </w:pPr>
      <w:r>
        <w:t>2.1.1 Eligibilitate la alocarea licențelor per utilizator (cu excepția Virtual Desktop Access)</w:t>
      </w:r>
    </w:p>
    <w:p w14:paraId="2ECE6B13" w14:textId="77777777" w:rsidR="00E557F0" w:rsidRDefault="00F00D39">
      <w:pPr>
        <w:pStyle w:val="ProductList-BodyIndented"/>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trebuie să fie </w:t>
      </w:r>
      <w:r>
        <w:fldChar w:fldCharType="begin"/>
      </w:r>
      <w:r>
        <w:instrText xml:space="preserve"> AutoTextList   \s NoStyle \t "Utilizator principal înseamnă utilizatorul care utilizează un Dispozitiv cu licență mai mult de 50% din timp într-o perioadă de 90 de zile." </w:instrText>
      </w:r>
      <w:r>
        <w:fldChar w:fldCharType="separate"/>
      </w:r>
      <w:r>
        <w:rPr>
          <w:color w:val="0563C1"/>
        </w:rPr>
        <w:t>Utilizatorul principal</w:t>
      </w:r>
      <w:r>
        <w:fldChar w:fldCharType="end"/>
      </w:r>
      <w:r>
        <w:t xml:space="preserve"> al cel puțin unui Dispozitiv cu licență cu un sistem de operare eligibil. La rândul său, acest dispozitiv trebuie să fie principalul dispozitiv de lucru al Utilizatorului principal. </w:t>
      </w:r>
    </w:p>
    <w:p w14:paraId="3FEE8FB8" w14:textId="77777777" w:rsidR="00E557F0" w:rsidRDefault="00E557F0">
      <w:pPr>
        <w:pStyle w:val="ProductList-BodyIndented"/>
      </w:pPr>
    </w:p>
    <w:p w14:paraId="3E0C5B30" w14:textId="77777777" w:rsidR="00E557F0" w:rsidRDefault="00F00D39">
      <w:pPr>
        <w:pStyle w:val="ProductList-SubClauseHeading"/>
        <w:outlineLvl w:val="5"/>
      </w:pPr>
      <w:r>
        <w:t>2.1.2 Eligibilitate la alocarea licențelor per dispozitiv (cu excepția Virtual Desktop Access)</w:t>
      </w:r>
    </w:p>
    <w:p w14:paraId="7B131601" w14:textId="77777777" w:rsidR="00E557F0" w:rsidRDefault="00F00D39">
      <w:pPr>
        <w:pStyle w:val="ProductList-BodyIndented"/>
      </w:pP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trebuie să fie licențiat cu un sistem de operare eligibil, iar sistemul de operare eligibil trebuie instalat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Alocarea licenței per dispozitiv este permanentă, cu excepția cazului în care Clientul deține Software Assurance pentru dispozitivul respectiv.</w:t>
      </w:r>
    </w:p>
    <w:p w14:paraId="26400ED7" w14:textId="77777777" w:rsidR="00E557F0" w:rsidRDefault="00E557F0">
      <w:pPr>
        <w:pStyle w:val="ProductList-BodyIndented"/>
      </w:pPr>
    </w:p>
    <w:p w14:paraId="028605EE" w14:textId="77777777" w:rsidR="00E557F0" w:rsidRDefault="00F00D39">
      <w:pPr>
        <w:pStyle w:val="ProductList-SubClauseHeading"/>
        <w:outlineLvl w:val="5"/>
      </w:pPr>
      <w:r>
        <w:t>2.1.3 Eligibilitate la alocarea licențelor Virtual Desktop Access (VDA)</w:t>
      </w:r>
    </w:p>
    <w:p w14:paraId="6A9E3B4C" w14:textId="77777777" w:rsidR="00E557F0" w:rsidRDefault="00F00D39">
      <w:pPr>
        <w:pStyle w:val="ProductList-BodyIndented"/>
      </w:pPr>
      <w:r>
        <w:t>Licențele VDA per dispozitiv și per utilizator pot fi alocate oricărui utilizator sau dispozitiv.</w:t>
      </w:r>
    </w:p>
    <w:p w14:paraId="5355C986" w14:textId="77777777" w:rsidR="00E557F0" w:rsidRDefault="00E557F0">
      <w:pPr>
        <w:pStyle w:val="ProductList-BodyIndented"/>
      </w:pPr>
    </w:p>
    <w:p w14:paraId="1D20EE47" w14:textId="77777777" w:rsidR="00E557F0" w:rsidRDefault="00F00D39">
      <w:pPr>
        <w:pStyle w:val="ProductList-ClauseHeading"/>
        <w:outlineLvl w:val="4"/>
      </w:pPr>
      <w:r>
        <w:t>2.2 Sisteme de operare eligibile</w:t>
      </w:r>
    </w:p>
    <w:p w14:paraId="1361D00B" w14:textId="77777777" w:rsidR="00E557F0" w:rsidRDefault="00F00D39">
      <w:pPr>
        <w:pStyle w:val="ProductList-Body"/>
      </w:pPr>
      <w:r>
        <w:t xml:space="preserve">Software-ul Windows achiziționat prin intermediul unui contract de licențiere în volum poate fi instalat sau activat numai pe dispozitivele care dețin o licență pentru a rula sistemele de operare eligibile de mai jos.  </w:t>
      </w:r>
    </w:p>
    <w:p w14:paraId="2A76FCF4" w14:textId="77777777" w:rsidR="00E557F0" w:rsidRDefault="00E557F0">
      <w:pPr>
        <w:pStyle w:val="ProductList-Body"/>
      </w:pPr>
    </w:p>
    <w:p w14:paraId="31D2F701" w14:textId="77777777" w:rsidR="00E557F0" w:rsidRDefault="00F00D39">
      <w:pPr>
        <w:pStyle w:val="ProductList-SubClauseHeading"/>
        <w:outlineLvl w:val="5"/>
      </w:pPr>
      <w:r>
        <w:t>2.2.1 Sistem de operare eligibil – Licențele per dispozitiv și Licențele Virtual Desktop Access per dispozitiv/utilizator</w:t>
      </w:r>
    </w:p>
    <w:tbl>
      <w:tblPr>
        <w:tblStyle w:val="PURTable0"/>
        <w:tblW w:w="0" w:type="dxa"/>
        <w:tblLook w:val="04A0" w:firstRow="1" w:lastRow="0" w:firstColumn="1" w:lastColumn="0" w:noHBand="0" w:noVBand="1"/>
      </w:tblPr>
      <w:tblGrid>
        <w:gridCol w:w="3529"/>
        <w:gridCol w:w="3817"/>
        <w:gridCol w:w="3210"/>
      </w:tblGrid>
      <w:tr w:rsidR="00E557F0" w14:paraId="7200E9B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055ABD74" w14:textId="77777777" w:rsidR="00E557F0" w:rsidRDefault="00F00D39">
            <w:pPr>
              <w:pStyle w:val="ProductList-TableBody"/>
            </w:pPr>
            <w:r>
              <w:rPr>
                <w:color w:val="FFFFFF"/>
              </w:rPr>
              <w:t>Sisteme de operare eligibile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0522C7B0" w14:textId="77777777" w:rsidR="00E557F0" w:rsidRDefault="00F00D39">
            <w:pPr>
              <w:pStyle w:val="ProductList-TableBody"/>
              <w:jc w:val="center"/>
            </w:pPr>
            <w:r>
              <w:rPr>
                <w:color w:val="FFFFFF"/>
              </w:rPr>
              <w:t>Contractul Enterprise, Contractul Microsoft Products and Services,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2253556D" w14:textId="77777777" w:rsidR="00E557F0" w:rsidRDefault="00F00D39">
            <w:pPr>
              <w:pStyle w:val="ProductList-TableBody"/>
              <w:jc w:val="center"/>
            </w:pPr>
            <w:r>
              <w:rPr>
                <w:color w:val="FFFFFF"/>
              </w:rPr>
              <w:t>Contractul Microsoft Cloud și Contractul Clienți Microsoft</w:t>
            </w:r>
          </w:p>
        </w:tc>
      </w:tr>
      <w:tr w:rsidR="00E557F0" w14:paraId="72434241" w14:textId="77777777">
        <w:tc>
          <w:tcPr>
            <w:tcW w:w="3920" w:type="dxa"/>
            <w:tcBorders>
              <w:top w:val="single" w:sz="4" w:space="0" w:color="000000"/>
              <w:left w:val="single" w:sz="4" w:space="0" w:color="000000"/>
              <w:bottom w:val="single" w:sz="4" w:space="0" w:color="000000"/>
              <w:right w:val="none" w:sz="4" w:space="0" w:color="000000"/>
            </w:tcBorders>
          </w:tcPr>
          <w:p w14:paraId="28124D39" w14:textId="77777777" w:rsidR="00E557F0" w:rsidRDefault="00F00D39">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61294B69" w14:textId="77777777" w:rsidR="00E557F0" w:rsidRDefault="00E557F0">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083EF4D5" w14:textId="77777777" w:rsidR="00E557F0" w:rsidRDefault="00E557F0">
            <w:pPr>
              <w:pStyle w:val="ProductList-TableBody"/>
            </w:pPr>
          </w:p>
        </w:tc>
      </w:tr>
      <w:tr w:rsidR="00E557F0" w14:paraId="718A1978" w14:textId="77777777">
        <w:tc>
          <w:tcPr>
            <w:tcW w:w="3920" w:type="dxa"/>
            <w:tcBorders>
              <w:top w:val="single" w:sz="4" w:space="0" w:color="000000"/>
              <w:left w:val="single" w:sz="4" w:space="0" w:color="000000"/>
              <w:bottom w:val="single" w:sz="4" w:space="0" w:color="000000"/>
              <w:right w:val="single" w:sz="4" w:space="0" w:color="000000"/>
            </w:tcBorders>
          </w:tcPr>
          <w:p w14:paraId="19519E45" w14:textId="77777777" w:rsidR="00E557F0" w:rsidRDefault="00F00D39">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6B316AD8" w14:textId="77777777" w:rsidR="00E557F0" w:rsidRDefault="00F00D3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1DCDFFF" w14:textId="77777777" w:rsidR="00E557F0" w:rsidRDefault="00F00D39">
            <w:pPr>
              <w:pStyle w:val="ProductList-TableBody"/>
              <w:jc w:val="center"/>
            </w:pPr>
            <w:r>
              <w:t>X</w:t>
            </w:r>
          </w:p>
        </w:tc>
      </w:tr>
      <w:tr w:rsidR="00E557F0" w14:paraId="6AF46C99" w14:textId="77777777">
        <w:tc>
          <w:tcPr>
            <w:tcW w:w="3920" w:type="dxa"/>
            <w:tcBorders>
              <w:top w:val="single" w:sz="4" w:space="0" w:color="000000"/>
              <w:left w:val="single" w:sz="4" w:space="0" w:color="000000"/>
              <w:bottom w:val="single" w:sz="4" w:space="0" w:color="000000"/>
              <w:right w:val="none" w:sz="4" w:space="0" w:color="000000"/>
            </w:tcBorders>
          </w:tcPr>
          <w:p w14:paraId="59FFF6A5" w14:textId="77777777" w:rsidR="00E557F0" w:rsidRDefault="00F00D39">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4BA60111" w14:textId="77777777" w:rsidR="00E557F0" w:rsidRDefault="00E557F0">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3A83BCF2" w14:textId="77777777" w:rsidR="00E557F0" w:rsidRDefault="00E557F0">
            <w:pPr>
              <w:pStyle w:val="ProductList-TableBody"/>
              <w:jc w:val="center"/>
            </w:pPr>
          </w:p>
        </w:tc>
      </w:tr>
      <w:tr w:rsidR="00E557F0" w14:paraId="74EB4448" w14:textId="77777777">
        <w:tc>
          <w:tcPr>
            <w:tcW w:w="3920" w:type="dxa"/>
            <w:tcBorders>
              <w:top w:val="single" w:sz="4" w:space="0" w:color="000000"/>
              <w:left w:val="single" w:sz="4" w:space="0" w:color="000000"/>
              <w:bottom w:val="single" w:sz="4" w:space="0" w:color="000000"/>
              <w:right w:val="single" w:sz="4" w:space="0" w:color="000000"/>
            </w:tcBorders>
          </w:tcPr>
          <w:p w14:paraId="3DF71DDF" w14:textId="77777777" w:rsidR="00E557F0" w:rsidRDefault="00F00D39">
            <w:pPr>
              <w:pStyle w:val="ProductList-TableBody"/>
            </w:pPr>
            <w:r>
              <w:t xml:space="preserve">  Enterprise, Pro, Professional, Ultimate, Windows 7 Professional/Ultimate pentru sisteme încorporate,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4C41CA41" w14:textId="77777777" w:rsidR="00E557F0" w:rsidRDefault="00F00D3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2F8FC14" w14:textId="77777777" w:rsidR="00E557F0" w:rsidRDefault="00E557F0">
            <w:pPr>
              <w:pStyle w:val="ProductList-TableBody"/>
              <w:jc w:val="center"/>
            </w:pPr>
          </w:p>
        </w:tc>
      </w:tr>
    </w:tbl>
    <w:p w14:paraId="00A78721" w14:textId="77777777" w:rsidR="00E557F0" w:rsidRDefault="00E557F0">
      <w:pPr>
        <w:pStyle w:val="ProductList-BodyIndented"/>
      </w:pPr>
    </w:p>
    <w:p w14:paraId="35F7B1F7" w14:textId="77777777" w:rsidR="00E557F0" w:rsidRDefault="00F00D39">
      <w:pPr>
        <w:pStyle w:val="ProductList-SubClauseHeading"/>
        <w:outlineLvl w:val="5"/>
      </w:pPr>
      <w:r>
        <w:t>2.2.2 Sistem de operare eligibil – Licențele per dispozitiv (cu excepția licențelor Virtual Desktop Access)</w:t>
      </w:r>
    </w:p>
    <w:p w14:paraId="7A731450" w14:textId="77777777" w:rsidR="00E557F0" w:rsidRDefault="00F00D39">
      <w:pPr>
        <w:pStyle w:val="ProductList-BodyIndented"/>
      </w:pPr>
      <w:r>
        <w:t xml:space="preserve">Cu excepția cazului în care Clientul deține protecție prin Software Assurance pentru dispozitiv, Clientul trebuie să șteargă sistemul de operare eligibil de pe dispozitiv înainte de a instala software-ul Windows achiziționat prin intermediul unui contract de licențiere în volum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w:t>
      </w:r>
    </w:p>
    <w:p w14:paraId="2BDF4696" w14:textId="77777777" w:rsidR="00E557F0" w:rsidRDefault="00E557F0">
      <w:pPr>
        <w:pStyle w:val="ProductList-BodyIndented"/>
      </w:pPr>
    </w:p>
    <w:tbl>
      <w:tblPr>
        <w:tblStyle w:val="PURTable0"/>
        <w:tblW w:w="0" w:type="dxa"/>
        <w:tblLook w:val="04A0" w:firstRow="1" w:lastRow="0" w:firstColumn="1" w:lastColumn="0" w:noHBand="0" w:noVBand="1"/>
      </w:tblPr>
      <w:tblGrid>
        <w:gridCol w:w="3452"/>
        <w:gridCol w:w="1411"/>
        <w:gridCol w:w="1412"/>
        <w:gridCol w:w="1469"/>
        <w:gridCol w:w="1412"/>
        <w:gridCol w:w="1400"/>
      </w:tblGrid>
      <w:tr w:rsidR="00E557F0" w14:paraId="25E6F9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FA3B658" w14:textId="77777777" w:rsidR="00E557F0" w:rsidRDefault="00F00D39">
            <w:pPr>
              <w:pStyle w:val="ProductList-TableBody"/>
            </w:pPr>
            <w:r>
              <w:rPr>
                <w:color w:val="FFFFFF"/>
              </w:rPr>
              <w:t>Sisteme de operare eligibile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6971D3E" w14:textId="77777777" w:rsidR="00E557F0" w:rsidRDefault="00F00D39">
            <w:pPr>
              <w:pStyle w:val="ProductList-TableBody"/>
              <w:jc w:val="center"/>
            </w:pPr>
            <w:r>
              <w:rPr>
                <w:color w:val="FFFFFF"/>
              </w:rPr>
              <w:t>Noul Contract Enterprise (EA)/Open Value la nivel de companie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E49B41B" w14:textId="77777777" w:rsidR="00E557F0" w:rsidRDefault="00F00D39">
            <w:pPr>
              <w:pStyle w:val="ProductList-TableBody"/>
              <w:jc w:val="center"/>
            </w:pPr>
            <w:r>
              <w:rPr>
                <w:color w:val="FFFFFF"/>
              </w:rPr>
              <w:t>Contractul Enterprise existent (EA)/Open Value la nivel de companie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C8F4ED1" w14:textId="77777777" w:rsidR="00E557F0" w:rsidRDefault="00F00D39">
            <w:pPr>
              <w:pStyle w:val="ProductList-TableBody"/>
              <w:jc w:val="center"/>
            </w:pPr>
            <w:r>
              <w:rPr>
                <w:color w:val="FFFFFF"/>
              </w:rPr>
              <w:t>Contractul Microsoft Products and Services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0CF8E0E" w14:textId="77777777" w:rsidR="00E557F0" w:rsidRDefault="00F00D39">
            <w:pPr>
              <w:pStyle w:val="ProductList-TableBody"/>
              <w:jc w:val="center"/>
            </w:pPr>
            <w:r>
              <w:rPr>
                <w:color w:val="FFFFFF"/>
              </w:rPr>
              <w:t>Contractul Microsoft Cloud și Contractul Clienți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58978AB" w14:textId="77777777" w:rsidR="00E557F0" w:rsidRDefault="00F00D39">
            <w:pPr>
              <w:pStyle w:val="ProductList-TableBody"/>
              <w:jc w:val="center"/>
            </w:pPr>
            <w:r>
              <w:rPr>
                <w:color w:val="FFFFFF"/>
              </w:rPr>
              <w:t>Academic și Charity</w:t>
            </w:r>
          </w:p>
        </w:tc>
      </w:tr>
      <w:tr w:rsidR="00E557F0" w14:paraId="3BB80F59" w14:textId="77777777">
        <w:tc>
          <w:tcPr>
            <w:tcW w:w="4040" w:type="dxa"/>
            <w:tcBorders>
              <w:top w:val="single" w:sz="4" w:space="0" w:color="000000"/>
              <w:left w:val="single" w:sz="4" w:space="0" w:color="000000"/>
              <w:bottom w:val="single" w:sz="4" w:space="0" w:color="000000"/>
              <w:right w:val="none" w:sz="4" w:space="0" w:color="000000"/>
            </w:tcBorders>
          </w:tcPr>
          <w:p w14:paraId="290B45AF" w14:textId="77777777" w:rsidR="00E557F0" w:rsidRDefault="00F00D39">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07D143B" w14:textId="77777777" w:rsidR="00E557F0" w:rsidRDefault="00E557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7DE41D" w14:textId="77777777" w:rsidR="00E557F0" w:rsidRDefault="00E557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A50DB7" w14:textId="77777777" w:rsidR="00E557F0" w:rsidRDefault="00E557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0C15E0" w14:textId="77777777" w:rsidR="00E557F0" w:rsidRDefault="00E557F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AAFF789" w14:textId="77777777" w:rsidR="00E557F0" w:rsidRDefault="00E557F0">
            <w:pPr>
              <w:pStyle w:val="ProductList-TableBody"/>
              <w:jc w:val="center"/>
            </w:pPr>
          </w:p>
        </w:tc>
      </w:tr>
      <w:tr w:rsidR="00E557F0" w14:paraId="5194EE98" w14:textId="77777777">
        <w:tc>
          <w:tcPr>
            <w:tcW w:w="4040" w:type="dxa"/>
            <w:tcBorders>
              <w:top w:val="single" w:sz="4" w:space="0" w:color="000000"/>
              <w:left w:val="single" w:sz="4" w:space="0" w:color="000000"/>
              <w:bottom w:val="single" w:sz="4" w:space="0" w:color="000000"/>
              <w:right w:val="single" w:sz="4" w:space="0" w:color="000000"/>
            </w:tcBorders>
          </w:tcPr>
          <w:p w14:paraId="1F31953D" w14:textId="77777777" w:rsidR="00E557F0" w:rsidRDefault="00F00D39">
            <w:pPr>
              <w:pStyle w:val="ProductList-TableBody"/>
            </w:pPr>
            <w:r>
              <w:t xml:space="preserve">  Enterprise, Pro, Pro pentru stații de lucru, Pro în Modul S</w:t>
            </w:r>
          </w:p>
        </w:tc>
        <w:tc>
          <w:tcPr>
            <w:tcW w:w="1600" w:type="dxa"/>
            <w:tcBorders>
              <w:top w:val="single" w:sz="4" w:space="0" w:color="000000"/>
              <w:left w:val="single" w:sz="4" w:space="0" w:color="000000"/>
              <w:bottom w:val="single" w:sz="4" w:space="0" w:color="000000"/>
              <w:right w:val="single" w:sz="4" w:space="0" w:color="000000"/>
            </w:tcBorders>
          </w:tcPr>
          <w:p w14:paraId="4C36F8B6" w14:textId="77777777" w:rsidR="00E557F0" w:rsidRDefault="00F00D3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F036C1" w14:textId="77777777" w:rsidR="00E557F0" w:rsidRDefault="00F00D3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7185BE" w14:textId="77777777" w:rsidR="00E557F0" w:rsidRDefault="00F00D3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24BF23" w14:textId="77777777" w:rsidR="00E557F0" w:rsidRDefault="00F00D3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C577E2" w14:textId="77777777" w:rsidR="00E557F0" w:rsidRDefault="00F00D39">
            <w:pPr>
              <w:pStyle w:val="ProductList-TableBody"/>
              <w:jc w:val="center"/>
            </w:pPr>
            <w:r>
              <w:t>X</w:t>
            </w:r>
          </w:p>
        </w:tc>
      </w:tr>
      <w:tr w:rsidR="00E557F0" w14:paraId="12134CA3" w14:textId="77777777">
        <w:tc>
          <w:tcPr>
            <w:tcW w:w="4040" w:type="dxa"/>
            <w:tcBorders>
              <w:top w:val="single" w:sz="4" w:space="0" w:color="000000"/>
              <w:left w:val="single" w:sz="4" w:space="0" w:color="000000"/>
              <w:bottom w:val="single" w:sz="4" w:space="0" w:color="000000"/>
              <w:right w:val="single" w:sz="4" w:space="0" w:color="000000"/>
            </w:tcBorders>
          </w:tcPr>
          <w:p w14:paraId="599220B9" w14:textId="77777777" w:rsidR="00E557F0" w:rsidRDefault="00F00D39">
            <w:pPr>
              <w:pStyle w:val="ProductList-TableBody"/>
            </w:pPr>
            <w:r>
              <w:t xml:space="preserve">  Education, Home, Home în Modul S</w:t>
            </w:r>
          </w:p>
        </w:tc>
        <w:tc>
          <w:tcPr>
            <w:tcW w:w="1600" w:type="dxa"/>
            <w:tcBorders>
              <w:top w:val="single" w:sz="4" w:space="0" w:color="000000"/>
              <w:left w:val="single" w:sz="4" w:space="0" w:color="000000"/>
              <w:bottom w:val="single" w:sz="4" w:space="0" w:color="000000"/>
              <w:right w:val="single" w:sz="4" w:space="0" w:color="000000"/>
            </w:tcBorders>
          </w:tcPr>
          <w:p w14:paraId="55FE3B70" w14:textId="77777777" w:rsidR="00E557F0" w:rsidRDefault="00E557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3B168D" w14:textId="77777777" w:rsidR="00E557F0" w:rsidRDefault="00E557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DCD10E" w14:textId="77777777" w:rsidR="00E557F0" w:rsidRDefault="00E557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4CB18C" w14:textId="77777777" w:rsidR="00E557F0" w:rsidRDefault="00E557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4408D3" w14:textId="77777777" w:rsidR="00E557F0" w:rsidRDefault="00F00D39">
            <w:pPr>
              <w:pStyle w:val="ProductList-TableBody"/>
              <w:jc w:val="center"/>
            </w:pPr>
            <w:r>
              <w:t>X</w:t>
            </w:r>
          </w:p>
        </w:tc>
      </w:tr>
      <w:tr w:rsidR="00E557F0" w14:paraId="0A16D912" w14:textId="77777777">
        <w:tc>
          <w:tcPr>
            <w:tcW w:w="4040" w:type="dxa"/>
            <w:tcBorders>
              <w:top w:val="single" w:sz="4" w:space="0" w:color="000000"/>
              <w:left w:val="single" w:sz="4" w:space="0" w:color="000000"/>
              <w:bottom w:val="single" w:sz="4" w:space="0" w:color="000000"/>
              <w:right w:val="none" w:sz="4" w:space="0" w:color="000000"/>
            </w:tcBorders>
          </w:tcPr>
          <w:p w14:paraId="096FD5B8" w14:textId="77777777" w:rsidR="00E557F0" w:rsidRDefault="00F00D39">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266B8C8" w14:textId="77777777" w:rsidR="00E557F0" w:rsidRDefault="00E557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CB8854" w14:textId="77777777" w:rsidR="00E557F0" w:rsidRDefault="00E557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39D6C7" w14:textId="77777777" w:rsidR="00E557F0" w:rsidRDefault="00E557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F18F71" w14:textId="77777777" w:rsidR="00E557F0" w:rsidRDefault="00E557F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F18EBB2" w14:textId="77777777" w:rsidR="00E557F0" w:rsidRDefault="00E557F0">
            <w:pPr>
              <w:pStyle w:val="ProductList-TableBody"/>
              <w:jc w:val="center"/>
            </w:pPr>
          </w:p>
        </w:tc>
      </w:tr>
      <w:tr w:rsidR="00E557F0" w14:paraId="6A4018A4" w14:textId="77777777">
        <w:tc>
          <w:tcPr>
            <w:tcW w:w="4040" w:type="dxa"/>
            <w:tcBorders>
              <w:top w:val="single" w:sz="4" w:space="0" w:color="000000"/>
              <w:left w:val="single" w:sz="4" w:space="0" w:color="000000"/>
              <w:bottom w:val="single" w:sz="4" w:space="0" w:color="000000"/>
              <w:right w:val="single" w:sz="4" w:space="0" w:color="000000"/>
            </w:tcBorders>
          </w:tcPr>
          <w:p w14:paraId="29922D01" w14:textId="77777777" w:rsidR="00E557F0" w:rsidRDefault="00F00D39">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67D5524F" w14:textId="77777777" w:rsidR="00E557F0" w:rsidRDefault="00F00D3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C37D75" w14:textId="77777777" w:rsidR="00E557F0" w:rsidRDefault="00F00D3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B0ECC3" w14:textId="77777777" w:rsidR="00E557F0" w:rsidRDefault="00F00D3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77C709" w14:textId="77777777" w:rsidR="00E557F0" w:rsidRDefault="00E557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1B8812" w14:textId="77777777" w:rsidR="00E557F0" w:rsidRDefault="00F00D39">
            <w:pPr>
              <w:pStyle w:val="ProductList-TableBody"/>
              <w:jc w:val="center"/>
            </w:pPr>
            <w:r>
              <w:t>X</w:t>
            </w:r>
          </w:p>
        </w:tc>
      </w:tr>
      <w:tr w:rsidR="00E557F0" w14:paraId="6F434F98" w14:textId="77777777">
        <w:tc>
          <w:tcPr>
            <w:tcW w:w="4040" w:type="dxa"/>
            <w:tcBorders>
              <w:top w:val="single" w:sz="4" w:space="0" w:color="000000"/>
              <w:left w:val="single" w:sz="4" w:space="0" w:color="000000"/>
              <w:bottom w:val="single" w:sz="4" w:space="0" w:color="000000"/>
              <w:right w:val="single" w:sz="4" w:space="0" w:color="000000"/>
            </w:tcBorders>
          </w:tcPr>
          <w:p w14:paraId="37FE4064" w14:textId="77777777" w:rsidR="00E557F0" w:rsidRDefault="00F00D39">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2FF91CFD" w14:textId="77777777" w:rsidR="00E557F0" w:rsidRDefault="00E557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D9D587" w14:textId="77777777" w:rsidR="00E557F0" w:rsidRDefault="00E557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E157AF" w14:textId="77777777" w:rsidR="00E557F0" w:rsidRDefault="00E557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EDC4E5" w14:textId="77777777" w:rsidR="00E557F0" w:rsidRDefault="00E557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A75A63" w14:textId="77777777" w:rsidR="00E557F0" w:rsidRDefault="00F00D39">
            <w:pPr>
              <w:pStyle w:val="ProductList-TableBody"/>
              <w:jc w:val="center"/>
            </w:pPr>
            <w:r>
              <w:t>X</w:t>
            </w:r>
          </w:p>
        </w:tc>
      </w:tr>
      <w:tr w:rsidR="00E557F0" w14:paraId="332AE3F9" w14:textId="77777777">
        <w:tc>
          <w:tcPr>
            <w:tcW w:w="4040" w:type="dxa"/>
            <w:tcBorders>
              <w:top w:val="single" w:sz="4" w:space="0" w:color="000000"/>
              <w:left w:val="single" w:sz="4" w:space="0" w:color="000000"/>
              <w:bottom w:val="single" w:sz="4" w:space="0" w:color="000000"/>
              <w:right w:val="none" w:sz="4" w:space="0" w:color="000000"/>
            </w:tcBorders>
          </w:tcPr>
          <w:p w14:paraId="04516CF0" w14:textId="77777777" w:rsidR="00E557F0" w:rsidRDefault="00F00D39">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2CCEA43" w14:textId="77777777" w:rsidR="00E557F0" w:rsidRDefault="00E557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43D339" w14:textId="77777777" w:rsidR="00E557F0" w:rsidRDefault="00E557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0B051B" w14:textId="77777777" w:rsidR="00E557F0" w:rsidRDefault="00E557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CF96A7" w14:textId="77777777" w:rsidR="00E557F0" w:rsidRDefault="00E557F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2D36732" w14:textId="77777777" w:rsidR="00E557F0" w:rsidRDefault="00E557F0">
            <w:pPr>
              <w:pStyle w:val="ProductList-TableBody"/>
              <w:jc w:val="center"/>
            </w:pPr>
          </w:p>
        </w:tc>
      </w:tr>
      <w:tr w:rsidR="00E557F0" w14:paraId="662851AD" w14:textId="77777777">
        <w:tc>
          <w:tcPr>
            <w:tcW w:w="4040" w:type="dxa"/>
            <w:tcBorders>
              <w:top w:val="single" w:sz="4" w:space="0" w:color="000000"/>
              <w:left w:val="single" w:sz="4" w:space="0" w:color="000000"/>
              <w:bottom w:val="single" w:sz="4" w:space="0" w:color="000000"/>
              <w:right w:val="single" w:sz="4" w:space="0" w:color="000000"/>
            </w:tcBorders>
          </w:tcPr>
          <w:p w14:paraId="0F789636" w14:textId="77777777" w:rsidR="00E557F0" w:rsidRDefault="00F00D39">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2027456C" w14:textId="77777777" w:rsidR="00E557F0" w:rsidRDefault="00F00D3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9F15BB" w14:textId="77777777" w:rsidR="00E557F0" w:rsidRDefault="00F00D3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116412" w14:textId="77777777" w:rsidR="00E557F0" w:rsidRDefault="00F00D3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390F22" w14:textId="77777777" w:rsidR="00E557F0" w:rsidRDefault="00E557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066A49" w14:textId="77777777" w:rsidR="00E557F0" w:rsidRDefault="00F00D39">
            <w:pPr>
              <w:pStyle w:val="ProductList-TableBody"/>
              <w:jc w:val="center"/>
            </w:pPr>
            <w:r>
              <w:t>X</w:t>
            </w:r>
          </w:p>
        </w:tc>
      </w:tr>
      <w:tr w:rsidR="00E557F0" w14:paraId="42B77E25" w14:textId="77777777">
        <w:tc>
          <w:tcPr>
            <w:tcW w:w="4040" w:type="dxa"/>
            <w:tcBorders>
              <w:top w:val="single" w:sz="4" w:space="0" w:color="000000"/>
              <w:left w:val="single" w:sz="4" w:space="0" w:color="000000"/>
              <w:bottom w:val="single" w:sz="4" w:space="0" w:color="000000"/>
              <w:right w:val="single" w:sz="4" w:space="0" w:color="000000"/>
            </w:tcBorders>
          </w:tcPr>
          <w:p w14:paraId="33D24DEA" w14:textId="77777777" w:rsidR="00E557F0" w:rsidRDefault="00F00D3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603CB59" w14:textId="77777777" w:rsidR="00E557F0" w:rsidRDefault="00E557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9CD7CA" w14:textId="77777777" w:rsidR="00E557F0" w:rsidRDefault="00E557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0F6501" w14:textId="77777777" w:rsidR="00E557F0" w:rsidRDefault="00E557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A2C4AF" w14:textId="77777777" w:rsidR="00E557F0" w:rsidRDefault="00E557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604804" w14:textId="77777777" w:rsidR="00E557F0" w:rsidRDefault="00F00D39">
            <w:pPr>
              <w:pStyle w:val="ProductList-TableBody"/>
              <w:jc w:val="center"/>
            </w:pPr>
            <w:r>
              <w:t>X</w:t>
            </w:r>
          </w:p>
        </w:tc>
      </w:tr>
      <w:tr w:rsidR="00E557F0" w14:paraId="683C88BF" w14:textId="77777777">
        <w:tc>
          <w:tcPr>
            <w:tcW w:w="4040" w:type="dxa"/>
            <w:tcBorders>
              <w:top w:val="single" w:sz="4" w:space="0" w:color="000000"/>
              <w:left w:val="single" w:sz="4" w:space="0" w:color="000000"/>
              <w:bottom w:val="single" w:sz="4" w:space="0" w:color="000000"/>
              <w:right w:val="none" w:sz="4" w:space="0" w:color="000000"/>
            </w:tcBorders>
          </w:tcPr>
          <w:p w14:paraId="146F303B" w14:textId="77777777" w:rsidR="00E557F0" w:rsidRDefault="00F00D39">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89A094D" w14:textId="77777777" w:rsidR="00E557F0" w:rsidRDefault="00E557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63757D" w14:textId="77777777" w:rsidR="00E557F0" w:rsidRDefault="00E557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9EFDD3" w14:textId="77777777" w:rsidR="00E557F0" w:rsidRDefault="00E557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7C5116" w14:textId="77777777" w:rsidR="00E557F0" w:rsidRDefault="00E557F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C3F6CC5" w14:textId="77777777" w:rsidR="00E557F0" w:rsidRDefault="00E557F0">
            <w:pPr>
              <w:pStyle w:val="ProductList-TableBody"/>
              <w:jc w:val="center"/>
            </w:pPr>
          </w:p>
        </w:tc>
      </w:tr>
      <w:tr w:rsidR="00E557F0" w14:paraId="0AA68217" w14:textId="77777777">
        <w:tc>
          <w:tcPr>
            <w:tcW w:w="4040" w:type="dxa"/>
            <w:tcBorders>
              <w:top w:val="single" w:sz="4" w:space="0" w:color="000000"/>
              <w:left w:val="single" w:sz="4" w:space="0" w:color="000000"/>
              <w:bottom w:val="single" w:sz="4" w:space="0" w:color="000000"/>
              <w:right w:val="single" w:sz="4" w:space="0" w:color="000000"/>
            </w:tcBorders>
          </w:tcPr>
          <w:p w14:paraId="7557021E" w14:textId="77777777" w:rsidR="00E557F0" w:rsidRDefault="00F00D39">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25F926F8" w14:textId="77777777" w:rsidR="00E557F0" w:rsidRDefault="00F00D3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58CB7D" w14:textId="77777777" w:rsidR="00E557F0" w:rsidRDefault="00E557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835A9F" w14:textId="77777777" w:rsidR="00E557F0" w:rsidRDefault="00F00D3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3841ED" w14:textId="77777777" w:rsidR="00E557F0" w:rsidRDefault="00E557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461BD5" w14:textId="77777777" w:rsidR="00E557F0" w:rsidRDefault="00F00D39">
            <w:pPr>
              <w:pStyle w:val="ProductList-TableBody"/>
              <w:jc w:val="center"/>
            </w:pPr>
            <w:r>
              <w:t>X</w:t>
            </w:r>
          </w:p>
        </w:tc>
      </w:tr>
      <w:tr w:rsidR="00E557F0" w14:paraId="4086269C" w14:textId="77777777">
        <w:tc>
          <w:tcPr>
            <w:tcW w:w="4040" w:type="dxa"/>
            <w:tcBorders>
              <w:top w:val="single" w:sz="4" w:space="0" w:color="000000"/>
              <w:left w:val="single" w:sz="4" w:space="0" w:color="000000"/>
              <w:bottom w:val="single" w:sz="4" w:space="0" w:color="000000"/>
              <w:right w:val="single" w:sz="4" w:space="0" w:color="000000"/>
            </w:tcBorders>
          </w:tcPr>
          <w:p w14:paraId="30D95950" w14:textId="77777777" w:rsidR="00E557F0" w:rsidRDefault="00F00D3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D442B4E" w14:textId="77777777" w:rsidR="00E557F0" w:rsidRDefault="00E557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3E0FA0" w14:textId="77777777" w:rsidR="00E557F0" w:rsidRDefault="00E557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EA411E" w14:textId="77777777" w:rsidR="00E557F0" w:rsidRDefault="00E557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D10D7E" w14:textId="77777777" w:rsidR="00E557F0" w:rsidRDefault="00E557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FF5C56" w14:textId="77777777" w:rsidR="00E557F0" w:rsidRDefault="00F00D39">
            <w:pPr>
              <w:pStyle w:val="ProductList-TableBody"/>
              <w:jc w:val="center"/>
            </w:pPr>
            <w:r>
              <w:t>X</w:t>
            </w:r>
          </w:p>
        </w:tc>
      </w:tr>
      <w:tr w:rsidR="00E557F0" w14:paraId="4619BCAB" w14:textId="77777777">
        <w:tc>
          <w:tcPr>
            <w:tcW w:w="4040" w:type="dxa"/>
            <w:tcBorders>
              <w:top w:val="single" w:sz="4" w:space="0" w:color="000000"/>
              <w:left w:val="single" w:sz="4" w:space="0" w:color="000000"/>
              <w:bottom w:val="single" w:sz="4" w:space="0" w:color="000000"/>
              <w:right w:val="none" w:sz="4" w:space="0" w:color="000000"/>
            </w:tcBorders>
          </w:tcPr>
          <w:p w14:paraId="75840091" w14:textId="77777777" w:rsidR="00E557F0" w:rsidRDefault="00F00D39">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416A8F8" w14:textId="77777777" w:rsidR="00E557F0" w:rsidRDefault="00E557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5D1A51" w14:textId="77777777" w:rsidR="00E557F0" w:rsidRDefault="00E557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C788AB" w14:textId="77777777" w:rsidR="00E557F0" w:rsidRDefault="00E557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D2C989" w14:textId="77777777" w:rsidR="00E557F0" w:rsidRDefault="00E557F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08A5633" w14:textId="77777777" w:rsidR="00E557F0" w:rsidRDefault="00E557F0">
            <w:pPr>
              <w:pStyle w:val="ProductList-TableBody"/>
              <w:jc w:val="center"/>
            </w:pPr>
          </w:p>
        </w:tc>
      </w:tr>
      <w:tr w:rsidR="00E557F0" w14:paraId="746C56CE" w14:textId="77777777">
        <w:tc>
          <w:tcPr>
            <w:tcW w:w="4040" w:type="dxa"/>
            <w:tcBorders>
              <w:top w:val="single" w:sz="4" w:space="0" w:color="000000"/>
              <w:left w:val="single" w:sz="4" w:space="0" w:color="000000"/>
              <w:bottom w:val="single" w:sz="4" w:space="0" w:color="000000"/>
              <w:right w:val="single" w:sz="4" w:space="0" w:color="000000"/>
            </w:tcBorders>
          </w:tcPr>
          <w:p w14:paraId="6467B34D" w14:textId="77777777" w:rsidR="00E557F0" w:rsidRDefault="00F00D39">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7956803D" w14:textId="77777777" w:rsidR="00E557F0" w:rsidRDefault="00F00D3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829A40" w14:textId="77777777" w:rsidR="00E557F0" w:rsidRDefault="00E557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6446EA" w14:textId="77777777" w:rsidR="00E557F0" w:rsidRDefault="00F00D3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016BA8" w14:textId="77777777" w:rsidR="00E557F0" w:rsidRDefault="00E557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8BCE0C" w14:textId="77777777" w:rsidR="00E557F0" w:rsidRDefault="00F00D39">
            <w:pPr>
              <w:pStyle w:val="ProductList-TableBody"/>
              <w:jc w:val="center"/>
            </w:pPr>
            <w:r>
              <w:t>X</w:t>
            </w:r>
          </w:p>
        </w:tc>
      </w:tr>
      <w:tr w:rsidR="00E557F0" w14:paraId="2523243D" w14:textId="77777777">
        <w:tc>
          <w:tcPr>
            <w:tcW w:w="4040" w:type="dxa"/>
            <w:tcBorders>
              <w:top w:val="single" w:sz="4" w:space="0" w:color="000000"/>
              <w:left w:val="single" w:sz="4" w:space="0" w:color="000000"/>
              <w:bottom w:val="single" w:sz="4" w:space="0" w:color="000000"/>
              <w:right w:val="single" w:sz="4" w:space="0" w:color="000000"/>
            </w:tcBorders>
          </w:tcPr>
          <w:p w14:paraId="7B4B22BB" w14:textId="77777777" w:rsidR="00E557F0" w:rsidRDefault="00F00D39">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0C80508E" w14:textId="77777777" w:rsidR="00E557F0" w:rsidRDefault="00E557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9F0B5D" w14:textId="77777777" w:rsidR="00E557F0" w:rsidRDefault="00E557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83B5F8" w14:textId="77777777" w:rsidR="00E557F0" w:rsidRDefault="00E557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E8B401" w14:textId="77777777" w:rsidR="00E557F0" w:rsidRDefault="00E557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4E33B8" w14:textId="77777777" w:rsidR="00E557F0" w:rsidRDefault="00F00D39">
            <w:pPr>
              <w:pStyle w:val="ProductList-TableBody"/>
              <w:jc w:val="center"/>
            </w:pPr>
            <w:r>
              <w:t>X</w:t>
            </w:r>
          </w:p>
        </w:tc>
      </w:tr>
      <w:tr w:rsidR="00E557F0" w14:paraId="12C219BF" w14:textId="77777777">
        <w:tc>
          <w:tcPr>
            <w:tcW w:w="4040" w:type="dxa"/>
            <w:tcBorders>
              <w:top w:val="single" w:sz="4" w:space="0" w:color="000000"/>
              <w:left w:val="single" w:sz="4" w:space="0" w:color="000000"/>
              <w:bottom w:val="single" w:sz="4" w:space="0" w:color="000000"/>
              <w:right w:val="none" w:sz="4" w:space="0" w:color="000000"/>
            </w:tcBorders>
          </w:tcPr>
          <w:p w14:paraId="50320A0E" w14:textId="77777777" w:rsidR="00E557F0" w:rsidRDefault="00F00D3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AB8A962" w14:textId="77777777" w:rsidR="00E557F0" w:rsidRDefault="00E557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46D678" w14:textId="77777777" w:rsidR="00E557F0" w:rsidRDefault="00E557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9E601A" w14:textId="77777777" w:rsidR="00E557F0" w:rsidRDefault="00E557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D9D396" w14:textId="77777777" w:rsidR="00E557F0" w:rsidRDefault="00E557F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296EB00" w14:textId="77777777" w:rsidR="00E557F0" w:rsidRDefault="00E557F0">
            <w:pPr>
              <w:pStyle w:val="ProductList-TableBody"/>
              <w:jc w:val="center"/>
            </w:pPr>
          </w:p>
        </w:tc>
      </w:tr>
      <w:tr w:rsidR="00E557F0" w14:paraId="7F7FDCF3" w14:textId="77777777">
        <w:tc>
          <w:tcPr>
            <w:tcW w:w="4040" w:type="dxa"/>
            <w:tcBorders>
              <w:top w:val="single" w:sz="4" w:space="0" w:color="000000"/>
              <w:left w:val="single" w:sz="4" w:space="0" w:color="000000"/>
              <w:bottom w:val="single" w:sz="4" w:space="0" w:color="000000"/>
              <w:right w:val="single" w:sz="4" w:space="0" w:color="000000"/>
            </w:tcBorders>
          </w:tcPr>
          <w:p w14:paraId="3B627773" w14:textId="77777777" w:rsidR="00E557F0" w:rsidRDefault="00F00D39">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4B8D400F" w14:textId="77777777" w:rsidR="00E557F0" w:rsidRDefault="00F00D3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DF4BA8" w14:textId="77777777" w:rsidR="00E557F0" w:rsidRDefault="00E557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661519" w14:textId="77777777" w:rsidR="00E557F0" w:rsidRDefault="00F00D3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4401E0" w14:textId="77777777" w:rsidR="00E557F0" w:rsidRDefault="00E557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08C525" w14:textId="77777777" w:rsidR="00E557F0" w:rsidRDefault="00F00D39">
            <w:pPr>
              <w:pStyle w:val="ProductList-TableBody"/>
              <w:jc w:val="center"/>
            </w:pPr>
            <w:r>
              <w:t>X</w:t>
            </w:r>
          </w:p>
        </w:tc>
      </w:tr>
      <w:tr w:rsidR="00E557F0" w14:paraId="6455E9C8" w14:textId="77777777">
        <w:tc>
          <w:tcPr>
            <w:tcW w:w="4040" w:type="dxa"/>
            <w:tcBorders>
              <w:top w:val="single" w:sz="4" w:space="0" w:color="000000"/>
              <w:left w:val="single" w:sz="4" w:space="0" w:color="000000"/>
              <w:bottom w:val="single" w:sz="4" w:space="0" w:color="000000"/>
              <w:right w:val="none" w:sz="4" w:space="0" w:color="000000"/>
            </w:tcBorders>
          </w:tcPr>
          <w:p w14:paraId="674C658A" w14:textId="77777777" w:rsidR="00E557F0" w:rsidRDefault="00F00D39">
            <w:pPr>
              <w:pStyle w:val="ProductList-TableBody"/>
            </w:pPr>
            <w:r>
              <w:rPr>
                <w:b/>
              </w:rPr>
              <w:t>Sistemul de operare Windows Embedded</w:t>
            </w:r>
          </w:p>
        </w:tc>
        <w:tc>
          <w:tcPr>
            <w:tcW w:w="1600" w:type="dxa"/>
            <w:tcBorders>
              <w:top w:val="single" w:sz="4" w:space="0" w:color="000000"/>
              <w:left w:val="none" w:sz="4" w:space="0" w:color="000000"/>
              <w:bottom w:val="single" w:sz="4" w:space="0" w:color="000000"/>
              <w:right w:val="none" w:sz="4" w:space="0" w:color="000000"/>
            </w:tcBorders>
          </w:tcPr>
          <w:p w14:paraId="78E0445C" w14:textId="77777777" w:rsidR="00E557F0" w:rsidRDefault="00E557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AB6679" w14:textId="77777777" w:rsidR="00E557F0" w:rsidRDefault="00E557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86FCE9" w14:textId="77777777" w:rsidR="00E557F0" w:rsidRDefault="00E557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A13F06" w14:textId="77777777" w:rsidR="00E557F0" w:rsidRDefault="00E557F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5FBB4DA" w14:textId="77777777" w:rsidR="00E557F0" w:rsidRDefault="00E557F0">
            <w:pPr>
              <w:pStyle w:val="ProductList-TableBody"/>
              <w:jc w:val="center"/>
            </w:pPr>
          </w:p>
        </w:tc>
      </w:tr>
      <w:tr w:rsidR="00E557F0" w14:paraId="7C02D35F" w14:textId="77777777">
        <w:tc>
          <w:tcPr>
            <w:tcW w:w="4040" w:type="dxa"/>
            <w:tcBorders>
              <w:top w:val="single" w:sz="4" w:space="0" w:color="000000"/>
              <w:left w:val="single" w:sz="4" w:space="0" w:color="000000"/>
              <w:bottom w:val="single" w:sz="4" w:space="0" w:color="000000"/>
              <w:right w:val="single" w:sz="4" w:space="0" w:color="000000"/>
            </w:tcBorders>
          </w:tcPr>
          <w:p w14:paraId="4EF68EA6" w14:textId="77777777" w:rsidR="00E557F0" w:rsidRDefault="00F00D39">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3CB4CD8" w14:textId="77777777" w:rsidR="00E557F0" w:rsidRDefault="00F00D3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4FF2CF" w14:textId="77777777" w:rsidR="00E557F0" w:rsidRDefault="00F00D3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2297BC" w14:textId="77777777" w:rsidR="00E557F0" w:rsidRDefault="00F00D3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23EB66" w14:textId="77777777" w:rsidR="00E557F0" w:rsidRDefault="00F00D3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0A9BAB" w14:textId="77777777" w:rsidR="00E557F0" w:rsidRDefault="00F00D39">
            <w:pPr>
              <w:pStyle w:val="ProductList-TableBody"/>
              <w:jc w:val="center"/>
            </w:pPr>
            <w:r>
              <w:t>X</w:t>
            </w:r>
          </w:p>
        </w:tc>
      </w:tr>
      <w:tr w:rsidR="00E557F0" w14:paraId="4D17BACE" w14:textId="77777777">
        <w:tc>
          <w:tcPr>
            <w:tcW w:w="4040" w:type="dxa"/>
            <w:tcBorders>
              <w:top w:val="single" w:sz="4" w:space="0" w:color="000000"/>
              <w:left w:val="single" w:sz="4" w:space="0" w:color="000000"/>
              <w:bottom w:val="single" w:sz="4" w:space="0" w:color="000000"/>
              <w:right w:val="single" w:sz="4" w:space="0" w:color="000000"/>
            </w:tcBorders>
          </w:tcPr>
          <w:p w14:paraId="1373E511" w14:textId="77777777" w:rsidR="00E557F0" w:rsidRDefault="00F00D39">
            <w:pPr>
              <w:pStyle w:val="ProductList-TableBody"/>
            </w:pPr>
            <w:r>
              <w:t>Windows 2000 Professional pentru sisteme încorporate</w:t>
            </w:r>
            <w:r>
              <w:fldChar w:fldCharType="begin"/>
            </w:r>
            <w:r>
              <w:instrText xml:space="preserve"> XE "Windows 2000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02772E6" w14:textId="77777777" w:rsidR="00E557F0" w:rsidRDefault="00F00D3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6FC475" w14:textId="77777777" w:rsidR="00E557F0" w:rsidRDefault="00E557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D0B3B7" w14:textId="77777777" w:rsidR="00E557F0" w:rsidRDefault="00F00D3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8B4CF3" w14:textId="77777777" w:rsidR="00E557F0" w:rsidRDefault="00E557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13B51B" w14:textId="77777777" w:rsidR="00E557F0" w:rsidRDefault="00F00D39">
            <w:pPr>
              <w:pStyle w:val="ProductList-TableBody"/>
              <w:jc w:val="center"/>
            </w:pPr>
            <w:r>
              <w:t>X</w:t>
            </w:r>
          </w:p>
        </w:tc>
      </w:tr>
      <w:tr w:rsidR="00E557F0" w14:paraId="41C6C757" w14:textId="77777777">
        <w:tc>
          <w:tcPr>
            <w:tcW w:w="4040" w:type="dxa"/>
            <w:tcBorders>
              <w:top w:val="single" w:sz="4" w:space="0" w:color="000000"/>
              <w:left w:val="single" w:sz="4" w:space="0" w:color="000000"/>
              <w:bottom w:val="single" w:sz="4" w:space="0" w:color="000000"/>
              <w:right w:val="single" w:sz="4" w:space="0" w:color="000000"/>
            </w:tcBorders>
          </w:tcPr>
          <w:p w14:paraId="22663D31" w14:textId="77777777" w:rsidR="00E557F0" w:rsidRDefault="00F00D39">
            <w:pPr>
              <w:pStyle w:val="ProductList-TableBody"/>
            </w:pPr>
            <w:r>
              <w:t>Windows XP Professional pentru sisteme încorporate</w:t>
            </w:r>
            <w:r>
              <w:fldChar w:fldCharType="begin"/>
            </w:r>
            <w:r>
              <w:instrText xml:space="preserve"> XE "Windows XP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74637CC" w14:textId="77777777" w:rsidR="00E557F0" w:rsidRDefault="00F00D3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D77362" w14:textId="77777777" w:rsidR="00E557F0" w:rsidRDefault="00E557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72747B" w14:textId="77777777" w:rsidR="00E557F0" w:rsidRDefault="00F00D3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EB7285" w14:textId="77777777" w:rsidR="00E557F0" w:rsidRDefault="00E557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951802" w14:textId="77777777" w:rsidR="00E557F0" w:rsidRDefault="00F00D39">
            <w:pPr>
              <w:pStyle w:val="ProductList-TableBody"/>
              <w:jc w:val="center"/>
            </w:pPr>
            <w:r>
              <w:t>X</w:t>
            </w:r>
          </w:p>
        </w:tc>
      </w:tr>
      <w:tr w:rsidR="00E557F0" w14:paraId="2EF80D64" w14:textId="77777777">
        <w:tc>
          <w:tcPr>
            <w:tcW w:w="4040" w:type="dxa"/>
            <w:tcBorders>
              <w:top w:val="single" w:sz="4" w:space="0" w:color="000000"/>
              <w:left w:val="single" w:sz="4" w:space="0" w:color="000000"/>
              <w:bottom w:val="single" w:sz="4" w:space="0" w:color="000000"/>
              <w:right w:val="single" w:sz="4" w:space="0" w:color="000000"/>
            </w:tcBorders>
          </w:tcPr>
          <w:p w14:paraId="01DA1A71" w14:textId="77777777" w:rsidR="00E557F0" w:rsidRDefault="00F00D39">
            <w:pPr>
              <w:pStyle w:val="ProductList-TableBody"/>
            </w:pPr>
            <w:r>
              <w:t>Windows Vista Business/Ultimate pentru sisteme încorporate</w:t>
            </w:r>
            <w:r>
              <w:fldChar w:fldCharType="begin"/>
            </w:r>
            <w:r>
              <w:instrText xml:space="preserve"> XE "Windows Vista Business/Ultimate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7351F9E" w14:textId="77777777" w:rsidR="00E557F0" w:rsidRDefault="00F00D3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0ABD94" w14:textId="77777777" w:rsidR="00E557F0" w:rsidRDefault="00E557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17A4B2" w14:textId="77777777" w:rsidR="00E557F0" w:rsidRDefault="00F00D3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15F08B" w14:textId="77777777" w:rsidR="00E557F0" w:rsidRDefault="00E557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B9E0F7" w14:textId="77777777" w:rsidR="00E557F0" w:rsidRDefault="00F00D39">
            <w:pPr>
              <w:pStyle w:val="ProductList-TableBody"/>
              <w:jc w:val="center"/>
            </w:pPr>
            <w:r>
              <w:t>X</w:t>
            </w:r>
          </w:p>
        </w:tc>
      </w:tr>
      <w:tr w:rsidR="00E557F0" w14:paraId="5BBC7558" w14:textId="77777777">
        <w:tc>
          <w:tcPr>
            <w:tcW w:w="4040" w:type="dxa"/>
            <w:tcBorders>
              <w:top w:val="single" w:sz="4" w:space="0" w:color="000000"/>
              <w:left w:val="single" w:sz="4" w:space="0" w:color="000000"/>
              <w:bottom w:val="single" w:sz="4" w:space="0" w:color="000000"/>
              <w:right w:val="single" w:sz="4" w:space="0" w:color="000000"/>
            </w:tcBorders>
          </w:tcPr>
          <w:p w14:paraId="7D268EDD" w14:textId="77777777" w:rsidR="00E557F0" w:rsidRDefault="00F00D39">
            <w:pPr>
              <w:pStyle w:val="ProductList-TableBody"/>
            </w:pPr>
            <w:r>
              <w:t>Windows 7 Professional/Ultimate pentru sisteme încorporate</w:t>
            </w:r>
            <w:r>
              <w:fldChar w:fldCharType="begin"/>
            </w:r>
            <w:r>
              <w:instrText xml:space="preserve"> XE "Windows 7 Professional/Ultimate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B43B6CF" w14:textId="77777777" w:rsidR="00E557F0" w:rsidRDefault="00F00D3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C90D38" w14:textId="77777777" w:rsidR="00E557F0" w:rsidRDefault="00F00D3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0D1E5E" w14:textId="77777777" w:rsidR="00E557F0" w:rsidRDefault="00F00D3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52F443" w14:textId="77777777" w:rsidR="00E557F0" w:rsidRDefault="00E557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716856" w14:textId="77777777" w:rsidR="00E557F0" w:rsidRDefault="00F00D39">
            <w:pPr>
              <w:pStyle w:val="ProductList-TableBody"/>
              <w:jc w:val="center"/>
            </w:pPr>
            <w:r>
              <w:t>X</w:t>
            </w:r>
          </w:p>
        </w:tc>
      </w:tr>
      <w:tr w:rsidR="00E557F0" w14:paraId="621CB946" w14:textId="77777777">
        <w:tc>
          <w:tcPr>
            <w:tcW w:w="4040" w:type="dxa"/>
            <w:tcBorders>
              <w:top w:val="single" w:sz="4" w:space="0" w:color="000000"/>
              <w:left w:val="single" w:sz="4" w:space="0" w:color="000000"/>
              <w:bottom w:val="single" w:sz="4" w:space="0" w:color="000000"/>
              <w:right w:val="single" w:sz="4" w:space="0" w:color="000000"/>
            </w:tcBorders>
          </w:tcPr>
          <w:p w14:paraId="67EEA375" w14:textId="77777777" w:rsidR="00E557F0" w:rsidRDefault="00F00D39">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901AE53" w14:textId="77777777" w:rsidR="00E557F0" w:rsidRDefault="00F00D3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89726D" w14:textId="77777777" w:rsidR="00E557F0" w:rsidRDefault="00F00D3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F7BC5B" w14:textId="77777777" w:rsidR="00E557F0" w:rsidRDefault="00F00D3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01B318" w14:textId="77777777" w:rsidR="00E557F0" w:rsidRDefault="00E557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4076DC" w14:textId="77777777" w:rsidR="00E557F0" w:rsidRDefault="00F00D39">
            <w:pPr>
              <w:pStyle w:val="ProductList-TableBody"/>
              <w:jc w:val="center"/>
            </w:pPr>
            <w:r>
              <w:t>X</w:t>
            </w:r>
          </w:p>
        </w:tc>
      </w:tr>
    </w:tbl>
    <w:p w14:paraId="02FCAD17" w14:textId="77777777" w:rsidR="00E557F0" w:rsidRDefault="00F00D39">
      <w:pPr>
        <w:pStyle w:val="ProductList-BodyIndented"/>
      </w:pPr>
      <w:r>
        <w:rPr>
          <w:i/>
          <w:vertAlign w:val="superscript"/>
        </w:rPr>
        <w:t>1</w:t>
      </w:r>
      <w:r>
        <w:rPr>
          <w:i/>
        </w:rPr>
        <w:t xml:space="preserve">Se aplică și Dispozitivelor eligibile obținute prin fuziune sau achiziționare </w:t>
      </w:r>
    </w:p>
    <w:p w14:paraId="32890C18" w14:textId="77777777" w:rsidR="00E557F0" w:rsidRDefault="00F00D39">
      <w:pPr>
        <w:pStyle w:val="ProductList-BodyIndented"/>
      </w:pPr>
      <w:r>
        <w:rPr>
          <w:i/>
          <w:vertAlign w:val="superscript"/>
        </w:rPr>
        <w:t>2</w:t>
      </w:r>
      <w:r>
        <w:rPr>
          <w:i/>
        </w:rPr>
        <w:t xml:space="preserve">macOS trebuie să fie preinstalat de producătorul autorizat înainte de vânzarea inițială a dispozitivului. </w:t>
      </w:r>
    </w:p>
    <w:p w14:paraId="4EA1CC29" w14:textId="77777777" w:rsidR="00E557F0" w:rsidRDefault="00E557F0">
      <w:pPr>
        <w:pStyle w:val="ProductList-BodyIndented"/>
      </w:pPr>
    </w:p>
    <w:p w14:paraId="302230C4" w14:textId="77777777" w:rsidR="00E557F0" w:rsidRDefault="00F00D39">
      <w:pPr>
        <w:pStyle w:val="ProductList-SubClauseHeading"/>
        <w:outlineLvl w:val="5"/>
      </w:pPr>
      <w:r>
        <w:t>2.2.3 Sistem de operare eligibil cu restricție de utilizare – Licențe per dispozitiv</w:t>
      </w:r>
    </w:p>
    <w:p w14:paraId="2AB589F3" w14:textId="77777777" w:rsidR="00E557F0" w:rsidRDefault="00E557F0">
      <w:pPr>
        <w:pStyle w:val="ProductList-BodyIndented"/>
      </w:pPr>
    </w:p>
    <w:tbl>
      <w:tblPr>
        <w:tblStyle w:val="PURTable0"/>
        <w:tblW w:w="0" w:type="dxa"/>
        <w:tblLook w:val="04A0" w:firstRow="1" w:lastRow="0" w:firstColumn="1" w:lastColumn="0" w:noHBand="0" w:noVBand="1"/>
      </w:tblPr>
      <w:tblGrid>
        <w:gridCol w:w="3943"/>
        <w:gridCol w:w="1644"/>
        <w:gridCol w:w="1644"/>
        <w:gridCol w:w="1690"/>
        <w:gridCol w:w="1635"/>
      </w:tblGrid>
      <w:tr w:rsidR="00E557F0" w14:paraId="00FCFA3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179F257" w14:textId="77777777" w:rsidR="00E557F0" w:rsidRDefault="00F00D39">
            <w:pPr>
              <w:pStyle w:val="ProductList-TableBody"/>
            </w:pPr>
            <w:r>
              <w:rPr>
                <w:color w:val="FFFFFF"/>
              </w:rPr>
              <w:t>Sisteme de operare eligibile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E52BCE4" w14:textId="77777777" w:rsidR="00E557F0" w:rsidRDefault="00F00D39">
            <w:pPr>
              <w:pStyle w:val="ProductList-TableBody"/>
              <w:jc w:val="center"/>
            </w:pPr>
            <w:r>
              <w:rPr>
                <w:color w:val="FFFFFF"/>
              </w:rPr>
              <w:t>Noul Contract Enterprise (EA)/Open Value la nivel de companie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7251CAB" w14:textId="77777777" w:rsidR="00E557F0" w:rsidRDefault="00F00D39">
            <w:pPr>
              <w:pStyle w:val="ProductList-TableBody"/>
              <w:jc w:val="center"/>
            </w:pPr>
            <w:r>
              <w:rPr>
                <w:color w:val="FFFFFF"/>
              </w:rPr>
              <w:t>Contractul Enterprise existent (EA)/Open Value la nivel de companie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5C99B8D" w14:textId="77777777" w:rsidR="00E557F0" w:rsidRDefault="00F00D39">
            <w:pPr>
              <w:pStyle w:val="ProductList-TableBody"/>
              <w:jc w:val="center"/>
            </w:pPr>
            <w:r>
              <w:rPr>
                <w:color w:val="FFFFFF"/>
              </w:rPr>
              <w:t>Contractul Microsoft Products and Services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2611204" w14:textId="77777777" w:rsidR="00E557F0" w:rsidRDefault="00F00D39">
            <w:pPr>
              <w:pStyle w:val="ProductList-TableBody"/>
              <w:jc w:val="center"/>
            </w:pPr>
            <w:r>
              <w:rPr>
                <w:color w:val="FFFFFF"/>
              </w:rPr>
              <w:t>Academic și Charity</w:t>
            </w:r>
          </w:p>
        </w:tc>
      </w:tr>
      <w:tr w:rsidR="00E557F0" w14:paraId="35579C90" w14:textId="77777777">
        <w:tc>
          <w:tcPr>
            <w:tcW w:w="4660" w:type="dxa"/>
            <w:tcBorders>
              <w:top w:val="single" w:sz="4" w:space="0" w:color="000000"/>
              <w:left w:val="single" w:sz="4" w:space="0" w:color="000000"/>
              <w:bottom w:val="single" w:sz="4" w:space="0" w:color="000000"/>
              <w:right w:val="single" w:sz="4" w:space="0" w:color="000000"/>
            </w:tcBorders>
          </w:tcPr>
          <w:p w14:paraId="04181D39" w14:textId="77777777" w:rsidR="00E557F0" w:rsidRDefault="00F00D39">
            <w:pPr>
              <w:pStyle w:val="ProductList-TableBody"/>
            </w:pPr>
            <w:r>
              <w:t>Windows 10 IoT Enterprise pentru clienți Retail sau Thin</w:t>
            </w:r>
            <w:r>
              <w:fldChar w:fldCharType="begin"/>
            </w:r>
            <w:r>
              <w:instrText xml:space="preserve"> XE "Windows 10 IoT Enterprise pentru clienți Retail sau Thin"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C25D63F" w14:textId="77777777" w:rsidR="00E557F0" w:rsidRDefault="00F00D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98F940" w14:textId="77777777" w:rsidR="00E557F0" w:rsidRDefault="00E557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9ED5F2" w14:textId="77777777" w:rsidR="00E557F0" w:rsidRDefault="00F00D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825DDC" w14:textId="77777777" w:rsidR="00E557F0" w:rsidRDefault="00F00D39">
            <w:pPr>
              <w:pStyle w:val="ProductList-TableBody"/>
              <w:jc w:val="center"/>
            </w:pPr>
            <w:r>
              <w:t>X</w:t>
            </w:r>
          </w:p>
        </w:tc>
      </w:tr>
      <w:tr w:rsidR="00E557F0" w14:paraId="30173616" w14:textId="77777777">
        <w:tc>
          <w:tcPr>
            <w:tcW w:w="4660" w:type="dxa"/>
            <w:tcBorders>
              <w:top w:val="single" w:sz="4" w:space="0" w:color="000000"/>
              <w:left w:val="single" w:sz="4" w:space="0" w:color="000000"/>
              <w:bottom w:val="single" w:sz="4" w:space="0" w:color="000000"/>
              <w:right w:val="single" w:sz="4" w:space="0" w:color="000000"/>
            </w:tcBorders>
          </w:tcPr>
          <w:p w14:paraId="7D1E04DE" w14:textId="77777777" w:rsidR="00E557F0" w:rsidRDefault="00F00D39">
            <w:pPr>
              <w:pStyle w:val="ProductList-TableBody"/>
            </w:pPr>
            <w:r>
              <w:t>Windows Embedded 8 și 8.1 Industry Retail</w:t>
            </w:r>
            <w:r>
              <w:fldChar w:fldCharType="begin"/>
            </w:r>
            <w:r>
              <w:instrText xml:space="preserve"> XE "Windows Embedded 8 și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3ADC093" w14:textId="77777777" w:rsidR="00E557F0" w:rsidRDefault="00E557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C167B2" w14:textId="77777777" w:rsidR="00E557F0" w:rsidRDefault="00E557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B3FC85" w14:textId="77777777" w:rsidR="00E557F0" w:rsidRDefault="00F00D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4EB4086" w14:textId="77777777" w:rsidR="00E557F0" w:rsidRDefault="00F00D39">
            <w:pPr>
              <w:pStyle w:val="ProductList-TableBody"/>
              <w:jc w:val="center"/>
            </w:pPr>
            <w:r>
              <w:t>X</w:t>
            </w:r>
          </w:p>
        </w:tc>
      </w:tr>
      <w:tr w:rsidR="00E557F0" w14:paraId="6A2B72D5" w14:textId="77777777">
        <w:tc>
          <w:tcPr>
            <w:tcW w:w="4660" w:type="dxa"/>
            <w:tcBorders>
              <w:top w:val="single" w:sz="4" w:space="0" w:color="000000"/>
              <w:left w:val="single" w:sz="4" w:space="0" w:color="000000"/>
              <w:bottom w:val="single" w:sz="4" w:space="0" w:color="000000"/>
              <w:right w:val="single" w:sz="4" w:space="0" w:color="000000"/>
            </w:tcBorders>
          </w:tcPr>
          <w:p w14:paraId="0582C8EE" w14:textId="77777777" w:rsidR="00E557F0" w:rsidRDefault="00F00D3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5630B43" w14:textId="77777777" w:rsidR="00E557F0" w:rsidRDefault="00E557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B3B0AD" w14:textId="77777777" w:rsidR="00E557F0" w:rsidRDefault="00E557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8DC48C" w14:textId="77777777" w:rsidR="00E557F0" w:rsidRDefault="00F00D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CBA17AF" w14:textId="77777777" w:rsidR="00E557F0" w:rsidRDefault="00F00D39">
            <w:pPr>
              <w:pStyle w:val="ProductList-TableBody"/>
              <w:jc w:val="center"/>
            </w:pPr>
            <w:r>
              <w:t>X</w:t>
            </w:r>
          </w:p>
        </w:tc>
      </w:tr>
      <w:tr w:rsidR="00E557F0" w14:paraId="06A139B7" w14:textId="77777777">
        <w:tc>
          <w:tcPr>
            <w:tcW w:w="4660" w:type="dxa"/>
            <w:tcBorders>
              <w:top w:val="single" w:sz="4" w:space="0" w:color="000000"/>
              <w:left w:val="single" w:sz="4" w:space="0" w:color="000000"/>
              <w:bottom w:val="single" w:sz="4" w:space="0" w:color="000000"/>
              <w:right w:val="single" w:sz="4" w:space="0" w:color="000000"/>
            </w:tcBorders>
          </w:tcPr>
          <w:p w14:paraId="1FE1428D" w14:textId="77777777" w:rsidR="00E557F0" w:rsidRDefault="00F00D39">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FC2E7A7" w14:textId="77777777" w:rsidR="00E557F0" w:rsidRDefault="00E557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3DAFA3" w14:textId="77777777" w:rsidR="00E557F0" w:rsidRDefault="00E557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87BC02" w14:textId="77777777" w:rsidR="00E557F0" w:rsidRDefault="00F00D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44709E" w14:textId="77777777" w:rsidR="00E557F0" w:rsidRDefault="00F00D39">
            <w:pPr>
              <w:pStyle w:val="ProductList-TableBody"/>
              <w:jc w:val="center"/>
            </w:pPr>
            <w:r>
              <w:t>X</w:t>
            </w:r>
          </w:p>
        </w:tc>
      </w:tr>
      <w:tr w:rsidR="00E557F0" w14:paraId="016962B6" w14:textId="77777777">
        <w:tc>
          <w:tcPr>
            <w:tcW w:w="4660" w:type="dxa"/>
            <w:tcBorders>
              <w:top w:val="single" w:sz="4" w:space="0" w:color="000000"/>
              <w:left w:val="single" w:sz="4" w:space="0" w:color="000000"/>
              <w:bottom w:val="single" w:sz="4" w:space="0" w:color="000000"/>
              <w:right w:val="single" w:sz="4" w:space="0" w:color="000000"/>
            </w:tcBorders>
          </w:tcPr>
          <w:p w14:paraId="722FCC90" w14:textId="77777777" w:rsidR="00E557F0" w:rsidRDefault="00F00D3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C79B29" w14:textId="77777777" w:rsidR="00E557F0" w:rsidRDefault="00E557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984EA2" w14:textId="77777777" w:rsidR="00E557F0" w:rsidRDefault="00E557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0D756C" w14:textId="77777777" w:rsidR="00E557F0" w:rsidRDefault="00F00D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F5E582C" w14:textId="77777777" w:rsidR="00E557F0" w:rsidRDefault="00F00D39">
            <w:pPr>
              <w:pStyle w:val="ProductList-TableBody"/>
              <w:jc w:val="center"/>
            </w:pPr>
            <w:r>
              <w:t>X</w:t>
            </w:r>
          </w:p>
        </w:tc>
      </w:tr>
      <w:tr w:rsidR="00E557F0" w14:paraId="58550AAC" w14:textId="77777777">
        <w:tc>
          <w:tcPr>
            <w:tcW w:w="4660" w:type="dxa"/>
            <w:tcBorders>
              <w:top w:val="single" w:sz="4" w:space="0" w:color="000000"/>
              <w:left w:val="single" w:sz="4" w:space="0" w:color="000000"/>
              <w:bottom w:val="single" w:sz="4" w:space="0" w:color="000000"/>
              <w:right w:val="single" w:sz="4" w:space="0" w:color="000000"/>
            </w:tcBorders>
          </w:tcPr>
          <w:p w14:paraId="42FC8F3F" w14:textId="77777777" w:rsidR="00E557F0" w:rsidRDefault="00F00D3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E104764" w14:textId="77777777" w:rsidR="00E557F0" w:rsidRDefault="00E557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8FB507" w14:textId="77777777" w:rsidR="00E557F0" w:rsidRDefault="00E557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207E07" w14:textId="77777777" w:rsidR="00E557F0" w:rsidRDefault="00F00D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68F73A9" w14:textId="77777777" w:rsidR="00E557F0" w:rsidRDefault="00F00D39">
            <w:pPr>
              <w:pStyle w:val="ProductList-TableBody"/>
              <w:jc w:val="center"/>
            </w:pPr>
            <w:r>
              <w:t>X</w:t>
            </w:r>
          </w:p>
        </w:tc>
      </w:tr>
      <w:tr w:rsidR="00E557F0" w14:paraId="5613558A" w14:textId="77777777">
        <w:tc>
          <w:tcPr>
            <w:tcW w:w="4660" w:type="dxa"/>
            <w:tcBorders>
              <w:top w:val="single" w:sz="4" w:space="0" w:color="000000"/>
              <w:left w:val="single" w:sz="4" w:space="0" w:color="000000"/>
              <w:bottom w:val="single" w:sz="4" w:space="0" w:color="000000"/>
              <w:right w:val="single" w:sz="4" w:space="0" w:color="000000"/>
            </w:tcBorders>
          </w:tcPr>
          <w:p w14:paraId="518745C5" w14:textId="77777777" w:rsidR="00E557F0" w:rsidRDefault="00F00D3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8C75E0" w14:textId="77777777" w:rsidR="00E557F0" w:rsidRDefault="00E557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92EE04" w14:textId="77777777" w:rsidR="00E557F0" w:rsidRDefault="00E557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C1C88C" w14:textId="77777777" w:rsidR="00E557F0" w:rsidRDefault="00F00D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8378C70" w14:textId="77777777" w:rsidR="00E557F0" w:rsidRDefault="00F00D39">
            <w:pPr>
              <w:pStyle w:val="ProductList-TableBody"/>
              <w:jc w:val="center"/>
            </w:pPr>
            <w:r>
              <w:t>X</w:t>
            </w:r>
          </w:p>
        </w:tc>
      </w:tr>
      <w:tr w:rsidR="00E557F0" w14:paraId="3D547EF1" w14:textId="77777777">
        <w:tc>
          <w:tcPr>
            <w:tcW w:w="4660" w:type="dxa"/>
            <w:tcBorders>
              <w:top w:val="single" w:sz="4" w:space="0" w:color="000000"/>
              <w:left w:val="single" w:sz="4" w:space="0" w:color="000000"/>
              <w:bottom w:val="single" w:sz="4" w:space="0" w:color="000000"/>
              <w:right w:val="single" w:sz="4" w:space="0" w:color="000000"/>
            </w:tcBorders>
          </w:tcPr>
          <w:p w14:paraId="3EC57975" w14:textId="77777777" w:rsidR="00E557F0" w:rsidRDefault="00F00D3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8D14DAE" w14:textId="77777777" w:rsidR="00E557F0" w:rsidRDefault="00E557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9DCD53" w14:textId="77777777" w:rsidR="00E557F0" w:rsidRDefault="00E557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DABD12" w14:textId="77777777" w:rsidR="00E557F0" w:rsidRDefault="00F00D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2944629" w14:textId="77777777" w:rsidR="00E557F0" w:rsidRDefault="00F00D39">
            <w:pPr>
              <w:pStyle w:val="ProductList-TableBody"/>
              <w:jc w:val="center"/>
            </w:pPr>
            <w:r>
              <w:t>X</w:t>
            </w:r>
          </w:p>
        </w:tc>
      </w:tr>
      <w:tr w:rsidR="00E557F0" w14:paraId="7B2DF25A" w14:textId="77777777">
        <w:tc>
          <w:tcPr>
            <w:tcW w:w="4660" w:type="dxa"/>
            <w:tcBorders>
              <w:top w:val="single" w:sz="4" w:space="0" w:color="000000"/>
              <w:left w:val="single" w:sz="4" w:space="0" w:color="000000"/>
              <w:bottom w:val="single" w:sz="4" w:space="0" w:color="000000"/>
              <w:right w:val="single" w:sz="4" w:space="0" w:color="000000"/>
            </w:tcBorders>
          </w:tcPr>
          <w:p w14:paraId="6D96BAB1" w14:textId="77777777" w:rsidR="00E557F0" w:rsidRDefault="00F00D39">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A84FBA8" w14:textId="77777777" w:rsidR="00E557F0" w:rsidRDefault="00E557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B73079" w14:textId="77777777" w:rsidR="00E557F0" w:rsidRDefault="00E557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CB8700" w14:textId="77777777" w:rsidR="00E557F0" w:rsidRDefault="00F00D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B06B3D5" w14:textId="77777777" w:rsidR="00E557F0" w:rsidRDefault="00F00D39">
            <w:pPr>
              <w:pStyle w:val="ProductList-TableBody"/>
              <w:jc w:val="center"/>
            </w:pPr>
            <w:r>
              <w:t>X</w:t>
            </w:r>
          </w:p>
        </w:tc>
      </w:tr>
      <w:tr w:rsidR="00E557F0" w14:paraId="61345FB3" w14:textId="77777777">
        <w:tc>
          <w:tcPr>
            <w:tcW w:w="4660" w:type="dxa"/>
            <w:tcBorders>
              <w:top w:val="single" w:sz="4" w:space="0" w:color="000000"/>
              <w:left w:val="single" w:sz="4" w:space="0" w:color="000000"/>
              <w:bottom w:val="single" w:sz="4" w:space="0" w:color="000000"/>
              <w:right w:val="single" w:sz="4" w:space="0" w:color="000000"/>
            </w:tcBorders>
          </w:tcPr>
          <w:p w14:paraId="2CB77031" w14:textId="77777777" w:rsidR="00E557F0" w:rsidRDefault="00F00D3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457C745" w14:textId="77777777" w:rsidR="00E557F0" w:rsidRDefault="00E557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844FC7" w14:textId="77777777" w:rsidR="00E557F0" w:rsidRDefault="00E557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F53121" w14:textId="77777777" w:rsidR="00E557F0" w:rsidRDefault="00F00D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56A7C6F" w14:textId="77777777" w:rsidR="00E557F0" w:rsidRDefault="00F00D39">
            <w:pPr>
              <w:pStyle w:val="ProductList-TableBody"/>
              <w:jc w:val="center"/>
            </w:pPr>
            <w:r>
              <w:t>X</w:t>
            </w:r>
          </w:p>
        </w:tc>
      </w:tr>
    </w:tbl>
    <w:p w14:paraId="31484AC4" w14:textId="77777777" w:rsidR="00E557F0" w:rsidRDefault="00F00D39">
      <w:pPr>
        <w:pStyle w:val="ProductList-BodyIndented"/>
      </w:pPr>
      <w:r>
        <w:rPr>
          <w:i/>
          <w:vertAlign w:val="superscript"/>
        </w:rPr>
        <w:t>1</w:t>
      </w:r>
      <w:r>
        <w:rPr>
          <w:i/>
        </w:rPr>
        <w:t xml:space="preserve">Se aplică și Dispozitivelor eligibile obținute prin fuziune sau achiziționare </w:t>
      </w:r>
    </w:p>
    <w:p w14:paraId="3D691AE5" w14:textId="77777777" w:rsidR="00E557F0" w:rsidRDefault="00E557F0">
      <w:pPr>
        <w:pStyle w:val="ProductList-BodyIndented"/>
      </w:pPr>
    </w:p>
    <w:p w14:paraId="043986EE" w14:textId="77777777" w:rsidR="00E557F0" w:rsidRDefault="00F00D39">
      <w:pPr>
        <w:pStyle w:val="ProductList-BodyIndented"/>
      </w:pPr>
      <w:r>
        <w:rPr>
          <w:b/>
        </w:rPr>
        <w:t>2.2.3.1 Sistemele de operare eligibile cu restricție de utilizare</w:t>
      </w:r>
    </w:p>
    <w:p w14:paraId="2DFA13BB" w14:textId="77777777" w:rsidR="00E557F0" w:rsidRDefault="00F00D39">
      <w:pPr>
        <w:pStyle w:val="ProductList-BodyIndented"/>
      </w:pPr>
      <w:r>
        <w:t>Dreptul de a utiliza software-ul Windows achiziționat prin intermediul unui contract de licențiere în volum pe un Dispozitiv cu licență cu un sistem de operare eligibil cu restricție de utilizare este limitat la utilizarea specifică pentru care a fost conceput dispozitivul. Dispozitivul care rulează software-ul Windows achiziționat nu poate fi utilizat drept PC de utilizare generală sau drept un înlocuitor comercial viabil al unui astfel de sistem. Software-ul Windows achiziționat care este instalat pe dispozitive cu licență cu o versiune „punct de vânzare” (POS) a Windows Embedded trebuie să fie în special utilizat pentru executarea unei aplicații POS.</w:t>
      </w:r>
    </w:p>
    <w:p w14:paraId="6DD3BA68" w14:textId="77777777" w:rsidR="00E557F0" w:rsidRDefault="00E557F0">
      <w:pPr>
        <w:pStyle w:val="ProductList-BodyIndented"/>
      </w:pPr>
    </w:p>
    <w:p w14:paraId="6EA320F0" w14:textId="77777777" w:rsidR="00E557F0" w:rsidRDefault="00F00D39">
      <w:pPr>
        <w:pStyle w:val="ProductList-BodyIndented"/>
      </w:pPr>
      <w:r>
        <w:rPr>
          <w:b/>
        </w:rPr>
        <w:t>2.2.3.2 Limitarea achiziționării de Software Assurance pentru sistemele de operare eligibile cu restricție de utilizare</w:t>
      </w:r>
    </w:p>
    <w:p w14:paraId="03338C74" w14:textId="77777777" w:rsidR="00E557F0" w:rsidRDefault="00F00D39">
      <w:pPr>
        <w:pStyle w:val="ProductList-BodyIndented"/>
      </w:pPr>
      <w:r>
        <w:t>Protecția prin Software Assurance nu poate fi achiziționată pentru dispozitivele licențiate cu sistemele de operare eligibile cu restricție de utilizare. Limitarea nu se aplică dispozitivelor licențiate cu Windows 10 IoT pentru Clienții Retail sau Thin.</w:t>
      </w:r>
    </w:p>
    <w:p w14:paraId="6B9FFBF4" w14:textId="77777777" w:rsidR="00E557F0" w:rsidRDefault="00E557F0">
      <w:pPr>
        <w:pStyle w:val="ProductList-BodyIndented"/>
      </w:pPr>
    </w:p>
    <w:p w14:paraId="7391BA39" w14:textId="77777777" w:rsidR="00E557F0" w:rsidRDefault="00F00D39">
      <w:pPr>
        <w:pStyle w:val="ProductList-ClauseHeading"/>
        <w:outlineLvl w:val="4"/>
      </w:pPr>
      <w:r>
        <w:t>2.3 Combinarea licențelor per utilizator și per dispozitiv pentru Înscrierile Enterprise</w:t>
      </w:r>
    </w:p>
    <w:p w14:paraId="38A213EB" w14:textId="77777777" w:rsidR="00E557F0" w:rsidRDefault="00F00D39">
      <w:pPr>
        <w:pStyle w:val="ProductList-Body"/>
      </w:pPr>
      <w:r>
        <w:t>Clienții au dreptul să combine licențele Windows per dispozitiv și per utilizator pentru Înscrierile Enterprise dacă (1) toți utilizatorii Dispozitivelor eligibile nelicențiate dețin o licență pentru Windows per utilizator și dacă (2) toate Dispozitivele eligibile utilizate de utilizatorii nelicențiați dețin o licențe pentru Windows Per dispozitiv.</w:t>
      </w:r>
    </w:p>
    <w:p w14:paraId="3CE2F7E9" w14:textId="77777777" w:rsidR="00E557F0" w:rsidRDefault="00E557F0">
      <w:pPr>
        <w:pStyle w:val="ProductList-Body"/>
      </w:pPr>
    </w:p>
    <w:p w14:paraId="6A4D81CE" w14:textId="77777777" w:rsidR="00E557F0" w:rsidRDefault="00F00D39">
      <w:pPr>
        <w:pStyle w:val="ProductList-ClauseHeading"/>
        <w:outlineLvl w:val="4"/>
      </w:pPr>
      <w:r>
        <w:t>2.4 Upgrade-uri Windows Pro/Enterprise fără versiune pentru Republica Populară Chineză</w:t>
      </w:r>
    </w:p>
    <w:p w14:paraId="3A79A5B6" w14:textId="77777777" w:rsidR="00E557F0" w:rsidRDefault="00F00D39">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fără versiune ale Windows Enterprise și ale Windows Professional sunt disponibile doar în Republica Populară Chineză în cadrul programelor Select Plus, Select și Licență Open (două puncte).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se acordă în mod special pentru fiecare ediție, prin urmare, Clientul trebuie să utilizeze o versiune a ediției produsului software achiziționat. Sistemele de operare calificate pentru edițiile Enterprise și Pro ale Windows 10 se aplică licențelor fără versiune ale Windows Enterprise și, respectiv, ale Windows Professional.</w:t>
      </w:r>
    </w:p>
    <w:p w14:paraId="67D703D7" w14:textId="77777777" w:rsidR="00E557F0" w:rsidRDefault="00E557F0">
      <w:pPr>
        <w:pStyle w:val="ProductList-Body"/>
      </w:pPr>
    </w:p>
    <w:p w14:paraId="3EBB4F4F" w14:textId="77777777" w:rsidR="00E557F0" w:rsidRDefault="00F00D39">
      <w:pPr>
        <w:pStyle w:val="ProductList-ClauseHeading"/>
        <w:outlineLvl w:val="4"/>
      </w:pPr>
      <w:r>
        <w:t>2.5 Reproducerea de către terțe părți</w:t>
      </w:r>
    </w:p>
    <w:p w14:paraId="32DE5B5F" w14:textId="77777777" w:rsidR="00E557F0" w:rsidRDefault="00F00D39">
      <w:pPr>
        <w:pStyle w:val="ProductList-Body"/>
      </w:pPr>
      <w:r>
        <w:t xml:space="preserve">Înainte ca o terță parte să aibă dreptul de a reproduce dispozitivele unui Client, acesta din urmă trebuie să transmită mai întâi terței părți documentați scrisă care să ateste că deține licențele necesare pentru instalare. </w:t>
      </w:r>
    </w:p>
    <w:p w14:paraId="176424E7" w14:textId="77777777" w:rsidR="00E557F0" w:rsidRDefault="00E557F0">
      <w:pPr>
        <w:pStyle w:val="ProductList-Body"/>
      </w:pPr>
    </w:p>
    <w:p w14:paraId="77E88024" w14:textId="77777777" w:rsidR="00E557F0" w:rsidRDefault="00F00D39">
      <w:pPr>
        <w:pStyle w:val="ProductList-ClauseHeading"/>
        <w:outlineLvl w:val="4"/>
      </w:pPr>
      <w:r>
        <w:t>2.6 Opțiunile de furnizare regională</w:t>
      </w:r>
    </w:p>
    <w:p w14:paraId="2D88D732" w14:textId="77777777" w:rsidR="00E557F0" w:rsidRDefault="00F00D39">
      <w:pPr>
        <w:pStyle w:val="ProductList-SubClauseHeading"/>
        <w:outlineLvl w:val="5"/>
      </w:pPr>
      <w:r>
        <w:t>2.6.1 Edițiile Windows KN</w:t>
      </w:r>
    </w:p>
    <w:p w14:paraId="75B46537" w14:textId="77777777" w:rsidR="00E557F0" w:rsidRDefault="00F00D39">
      <w:pPr>
        <w:pStyle w:val="ProductList-BodyIndented"/>
      </w:pPr>
      <w:r>
        <w:t>Clienții aflați în Coreea, care dețin un contract activ sau o înscriere activă de licențiere de volum, au dreptul să achiziționeze suporturile fizice pentru edițiile Windows KN pentru a fi implementate și utilizate în Coreea. Nu se permite nicio altă utilizare.</w:t>
      </w:r>
    </w:p>
    <w:p w14:paraId="249BD6D5" w14:textId="77777777" w:rsidR="00E557F0" w:rsidRDefault="00E557F0">
      <w:pPr>
        <w:pStyle w:val="ProductList-BodyIndented"/>
      </w:pPr>
    </w:p>
    <w:p w14:paraId="098D79EE" w14:textId="77777777" w:rsidR="00E557F0" w:rsidRDefault="00F00D39">
      <w:pPr>
        <w:pStyle w:val="ProductList-SubClauseHeading"/>
        <w:outlineLvl w:val="5"/>
      </w:pPr>
      <w:r>
        <w:t>2.6.2 Edițiile Windows N (fără Windows Media Player)</w:t>
      </w:r>
    </w:p>
    <w:p w14:paraId="138B5D0E" w14:textId="77777777" w:rsidR="00E557F0" w:rsidRDefault="00F00D39">
      <w:pPr>
        <w:pStyle w:val="ProductList-BodyIndented"/>
      </w:pPr>
      <w:r>
        <w:t>Clienții care se află într-una din țările Uniunii Europene (UE) sau ale Asociației Europene a Liberului Schimb (AELS) care dețin un contract de licențiere în volum sau o înscriere au dreptul să achiziționeze suporturi fizice pentru edițiile Microsoft Windows N pentru implementare și utilizare în țările din Uniunea Europeană (UE) sau din Asociația Europeană a Liberului Schimb (AELS). (Pentru Licența Open, „contract activ” înseamnă contractul asociat cu un Număr de autorizare activ de Licență Open.)</w:t>
      </w:r>
    </w:p>
    <w:p w14:paraId="647DA166" w14:textId="77777777" w:rsidR="00E557F0" w:rsidRDefault="00E557F0">
      <w:pPr>
        <w:pStyle w:val="ProductList-BodyIndented"/>
      </w:pPr>
    </w:p>
    <w:p w14:paraId="42A5B28D" w14:textId="77777777" w:rsidR="00E557F0" w:rsidRDefault="00F00D39">
      <w:pPr>
        <w:pStyle w:val="ProductList-ClauseHeading"/>
        <w:outlineLvl w:val="4"/>
      </w:pPr>
      <w:r>
        <w:t>2.7 Kitul Windows Embedded 8 Standard Enterprise</w:t>
      </w:r>
    </w:p>
    <w:p w14:paraId="69BFA5A9" w14:textId="77777777" w:rsidR="00E557F0" w:rsidRDefault="00F00D39">
      <w:pPr>
        <w:pStyle w:val="ProductList-Body"/>
      </w:pPr>
      <w:r>
        <w:t>Utilizarea caracteristicilor produsului software activate prin Kitul Windows Embedded 8 Standard Enterprise se supune termenilor licenței pentru produsul software de bază Windows Embedded 8 Standard. Dreptul de a utiliza caracteristicile produsului software expiră odată cu expirarea dreptului de a utiliza produsul software de bază. Licența pentru Kitul Enterprise pentru Windows Embedded 8 Standard trebuie alocată permanent unui singur dispozitiv și nu poate fi transferată altui dispozitiv.</w:t>
      </w:r>
    </w:p>
    <w:p w14:paraId="78432772" w14:textId="77777777" w:rsidR="00E557F0" w:rsidRDefault="00E557F0">
      <w:pPr>
        <w:pStyle w:val="ProductList-Body"/>
      </w:pPr>
    </w:p>
    <w:p w14:paraId="434D4590" w14:textId="77777777" w:rsidR="00E557F0" w:rsidRDefault="00F00D39">
      <w:pPr>
        <w:pStyle w:val="ProductList-ClauseHeading"/>
        <w:outlineLvl w:val="4"/>
      </w:pPr>
      <w:r>
        <w:t>2.8 Clauză de eligibilitate privind achiziționarea upgrade-ului de la Windows 10 Home la Pro pentru Microsoft 365 Business Premium</w:t>
      </w:r>
    </w:p>
    <w:p w14:paraId="0672769D" w14:textId="77777777" w:rsidR="00E557F0" w:rsidRDefault="00F00D39">
      <w:pPr>
        <w:pStyle w:val="ProductList-Body"/>
      </w:pPr>
      <w:r>
        <w:t>Clienții din Australia, Canada, Islanda, Japonia, Noua Zeelandă, Norvegia, Elveția, SUA sau din orice țară din Uniunea Europeană pot obține licențe pentru upgrade-ul de la Windows 10 Home la Pro pentru Microsoft 365 Business Premium, în orice cantitate până la numărul de abonamente Microsoft 365 Business Premium pe care le dețin. În ciuda prevederilor de la Secțiunea 2.2 Sisteme de operare calificate, Clientul are dreptul de a instala software-ul de upgrade de la Windows 10 Home la Pro pentru Microsoft 365 Business Premium pe dispozitivele cu licență pentru Windows Home versiunea 7 sau ulterioară.</w:t>
      </w:r>
    </w:p>
    <w:p w14:paraId="703D1B95" w14:textId="77777777" w:rsidR="00E557F0" w:rsidRDefault="00E557F0">
      <w:pPr>
        <w:pStyle w:val="ProductList-Body"/>
      </w:pPr>
    </w:p>
    <w:p w14:paraId="735805F5" w14:textId="77777777" w:rsidR="00E557F0" w:rsidRDefault="00F00D39">
      <w:pPr>
        <w:pStyle w:val="ProductList-ClauseHeading"/>
        <w:outlineLvl w:val="4"/>
      </w:pPr>
      <w:r>
        <w:t>2.9 Eligibilitatea privind achiziționarea de licențe pentru Windows 10 Home până la Pro pentru E3/E5</w:t>
      </w:r>
    </w:p>
    <w:p w14:paraId="12E97853" w14:textId="77777777" w:rsidR="00E557F0" w:rsidRDefault="00F00D39">
      <w:pPr>
        <w:pStyle w:val="ProductList-SubClauseHeading"/>
        <w:outlineLvl w:val="5"/>
      </w:pPr>
      <w:r>
        <w:t>2.9.1 Cerințele preliminare</w:t>
      </w:r>
    </w:p>
    <w:p w14:paraId="21B9C66C" w14:textId="77777777" w:rsidR="00E557F0" w:rsidRDefault="00F00D39">
      <w:pPr>
        <w:pStyle w:val="ProductList-BodyIndented"/>
      </w:pPr>
      <w:r>
        <w:t>În ciuda prevederilor din Secțiunea 2.2 Sisteme de operare calificate, Clienții din Australia, Canada, Islanda, Japonia, Noua Zeelandă, Norvegia, Elveția, SUA sau orice țară din Uniunea Europeană sunt eligibili pentru acordarea licenței pentru drepturi pentru Windows 10 Home până la Pro, pentru dispozitivele licențiate cu Windows Home versiunea 7 sau ulterioară, dacă au beneficiat continuu de licență pentru oricare dintre produsele următoare de la 1 martie 2017:</w:t>
      </w:r>
    </w:p>
    <w:p w14:paraId="6EFDCE89" w14:textId="77777777" w:rsidR="00E557F0" w:rsidRDefault="00F00D39" w:rsidP="00F00D39">
      <w:pPr>
        <w:pStyle w:val="ProductList-Bullet"/>
        <w:numPr>
          <w:ilvl w:val="1"/>
          <w:numId w:val="26"/>
        </w:numPr>
      </w:pPr>
      <w:r>
        <w:t xml:space="preserve">Windows 10 Enterprise per dispozitiv cu protecție prin SA activă </w:t>
      </w:r>
    </w:p>
    <w:p w14:paraId="19E94B8B" w14:textId="77777777" w:rsidR="00E557F0" w:rsidRDefault="00F00D39" w:rsidP="00F00D39">
      <w:pPr>
        <w:pStyle w:val="ProductList-Bullet"/>
        <w:numPr>
          <w:ilvl w:val="1"/>
          <w:numId w:val="26"/>
        </w:numPr>
      </w:pPr>
      <w:r>
        <w:t>Licențe SL pentru Windows 10 Enterprise E3/E5</w:t>
      </w:r>
    </w:p>
    <w:p w14:paraId="2603CB05" w14:textId="77777777" w:rsidR="00E557F0" w:rsidRDefault="00E557F0">
      <w:pPr>
        <w:pStyle w:val="ProductList-BodyIndented"/>
      </w:pPr>
    </w:p>
    <w:p w14:paraId="7A904924" w14:textId="77777777" w:rsidR="00E557F0" w:rsidRDefault="00F00D39">
      <w:pPr>
        <w:pStyle w:val="ProductList-SubClauseHeading"/>
        <w:outlineLvl w:val="5"/>
      </w:pPr>
      <w:r>
        <w:t>2.9.2 Cerințele de achiziționare</w:t>
      </w:r>
    </w:p>
    <w:p w14:paraId="0C52F17A" w14:textId="77777777" w:rsidR="00E557F0" w:rsidRDefault="00F00D39">
      <w:pPr>
        <w:pStyle w:val="ProductList-BodyIndented"/>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drepturi Windows 10 Home până la Pro sunt disponibile doar ca achiziție unică, în cadrul căreia toate unitățile sunt plasate într-o comandă unică. Clienții trebuie să achiziționeze o licență pentru fiecare dispozitiv care deține o licență cu Windows 10 Home și care întrunește cel puțin unul dintre următoarele criterii:</w:t>
      </w:r>
    </w:p>
    <w:p w14:paraId="6506917C" w14:textId="77777777" w:rsidR="00E557F0" w:rsidRDefault="00F00D39" w:rsidP="00F00D39">
      <w:pPr>
        <w:pStyle w:val="ProductList-Bullet"/>
        <w:numPr>
          <w:ilvl w:val="1"/>
          <w:numId w:val="27"/>
        </w:numPr>
      </w:pPr>
      <w:r>
        <w:t xml:space="preserve">Este licențiat cu Windows 10 Enterprise per dispozitiv sau </w:t>
      </w:r>
    </w:p>
    <w:p w14:paraId="48083CC7" w14:textId="77777777" w:rsidR="00E557F0" w:rsidRDefault="00F00D39" w:rsidP="00F00D39">
      <w:pPr>
        <w:pStyle w:val="ProductList-Bullet"/>
        <w:numPr>
          <w:ilvl w:val="1"/>
          <w:numId w:val="27"/>
        </w:numPr>
      </w:pPr>
      <w:r>
        <w:t>pe care este instalat Pro sau Enterprise și este utilizat de un Utilizator licențiat Windows 10 Enterprise E3/E5</w:t>
      </w:r>
    </w:p>
    <w:p w14:paraId="7F108C5C" w14:textId="77777777" w:rsidR="00E557F0" w:rsidRDefault="00E557F0">
      <w:pPr>
        <w:pStyle w:val="ProductList-BodyIndented"/>
      </w:pPr>
    </w:p>
    <w:p w14:paraId="38E59F1B" w14:textId="77777777" w:rsidR="00E557F0" w:rsidRDefault="00F00D39">
      <w:pPr>
        <w:pStyle w:val="ProductList-SubClauseHeading"/>
        <w:outlineLvl w:val="5"/>
      </w:pPr>
      <w:r>
        <w:t>2.9.3 Restricțiile privind licența</w:t>
      </w:r>
    </w:p>
    <w:p w14:paraId="5C15A80C" w14:textId="77777777" w:rsidR="00E557F0" w:rsidRDefault="00F00D39">
      <w:pPr>
        <w:pStyle w:val="ProductList-BodyIndented"/>
      </w:pPr>
      <w:r>
        <w:t>Această licență nu include drepturile de instalare sau de rulare a unei Instanțe a unei versiuni anterioare de Windows 10 Pro. Drepturile privind realocarea se aplică doar unui dispozitiv de înlocuire cu un sistem de operare eligibil Pro sau Enterprise.</w:t>
      </w:r>
    </w:p>
    <w:p w14:paraId="45DCBB03" w14:textId="77777777" w:rsidR="00E557F0" w:rsidRDefault="00E557F0">
      <w:pPr>
        <w:pStyle w:val="ProductList-BodyIndented"/>
      </w:pPr>
    </w:p>
    <w:p w14:paraId="3FFF3616" w14:textId="77777777" w:rsidR="00E557F0" w:rsidRDefault="00F00D39">
      <w:pPr>
        <w:pStyle w:val="ProductList-ClauseHeading"/>
        <w:outlineLvl w:val="4"/>
      </w:pPr>
      <w:r>
        <w:t>2.10 Actualizări automate</w:t>
      </w:r>
    </w:p>
    <w:p w14:paraId="3CCAB539" w14:textId="77777777" w:rsidR="00E557F0" w:rsidRDefault="00F00D39">
      <w:pPr>
        <w:pStyle w:val="ProductList-Body"/>
      </w:pPr>
      <w:r>
        <w:t>Clientul autorizează Microsoft să descarce și să instaleze actualizări în mod automat pe dispozitivele care rulează Windows 10, cu excepția cazului în care au fost configurate pentru a împiedica actualizările automate să folosească metodele acceptate. Toate actualizările sunt licențiate în conformitate cu aceiași termeni ca și Produsul căruia li se aplică.</w:t>
      </w:r>
    </w:p>
    <w:p w14:paraId="47970D45" w14:textId="77777777" w:rsidR="00E557F0" w:rsidRDefault="00E557F0">
      <w:pPr>
        <w:pStyle w:val="ProductList-Body"/>
      </w:pPr>
    </w:p>
    <w:p w14:paraId="08E4E770" w14:textId="77777777" w:rsidR="00E557F0" w:rsidRDefault="00F00D39">
      <w:pPr>
        <w:pStyle w:val="ProductList-ClauseHeading"/>
        <w:outlineLvl w:val="4"/>
      </w:pPr>
      <w:r>
        <w:t>2.11 Windows 7 ESU (Actualizări de securitate complete)</w:t>
      </w:r>
    </w:p>
    <w:p w14:paraId="508F5F38" w14:textId="77777777" w:rsidR="00E557F0" w:rsidRDefault="00F00D39">
      <w:pPr>
        <w:pStyle w:val="ProductList-Body"/>
      </w:pPr>
      <w:r>
        <w:t xml:space="preserve">Clientul poate să achiziționeze licențe pentru Windows 7 ESU pe bază de dispozitiv. Dispozitivele care rulează un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local cu protecție prin ESU sau care accesează medii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virtuale cu protecție prin ESU trebuie să dețină licență pentru Windows 7 ESU în anul de protecție respectiv. Dispozitivele nu necesită o licență ESU pentru a accesa mediile OSE Windows 7 cu protecție prin ESU care rulează pe Windows Virtual Desktop în Azure. În cazul în care Clientul deține una sau mai multe licențe ESU, dispozitivele nu necesită o licență ESU pentru a rula sau a accesa mediile OSE Windows 7 cu protecție prin ESU, dacă mediul OSE deține licență în baza unui abonament Visual Studio în scopuri de dezvoltare sau testare. Licențele pentru Windows 7 ESU 2020/2021/2022 pentru M365 pot fi alocate numai dispozitivelor cu protecție activă prin Software Assurance sau pot fi folosite numai de utilizatorii cu licențe SL pentru Windows Enterprise, VDA sau M365 (ce include Windows 10 Enterprise). Licențele pentru Windows 7 ESU 2020/2021/2022 pot fi alocate oricărui dispozitiv. Licențele pentru Windows 7 ESU 2021 și 2022 și Windows 7 ESU 2021 și 2022 pentru M365 pot fi alocate numai dispozitivelor care dețin și licență ESU pentru anii anteriori. </w:t>
      </w:r>
    </w:p>
    <w:p w14:paraId="2744D5A4" w14:textId="77777777" w:rsidR="00E557F0" w:rsidRDefault="00E557F0">
      <w:pPr>
        <w:pStyle w:val="ProductList-Body"/>
      </w:pPr>
    </w:p>
    <w:p w14:paraId="16C4B671" w14:textId="77777777" w:rsidR="00E557F0" w:rsidRDefault="00F00D39">
      <w:pPr>
        <w:pStyle w:val="ProductList-ClauseHeading"/>
        <w:outlineLvl w:val="4"/>
      </w:pPr>
      <w:r>
        <w:t>2.12 Dreptul Windows 7 ESU 2020 pentru utilizatorii E5 Security</w:t>
      </w:r>
    </w:p>
    <w:p w14:paraId="1397D9EE" w14:textId="77777777" w:rsidR="00E557F0" w:rsidRDefault="00F00D39">
      <w:pPr>
        <w:pStyle w:val="ProductList-Body"/>
      </w:pPr>
      <w:r>
        <w:t xml:space="preserve">Clienții cu licențe SL pentru Microsoft 365 E5, Microsoft 365 E5 Security, sau Microsoft 365 Security + Compliance achiziționate printr-un contract Enterprise sau contract abonament Enterprise, sau utilizatori cu licență achiziționată de către o entitate găzduită într-un Government Community Cloud cu toate cele trei componente de servicii ale Microsoft 365 E5 (Windows 10 Enterprise E5, Enterprise Mobility + Security E5, și Office 365 E5) printr-un contract Enterprise sau contract abonament Enterprise (“Utilizatori calificați”) pot folosi simultan până la cinci dispozitive pentru a rula local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cu Windows 7 ESU pentru 2020 sau să acceseze virtual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cu Windows 7 ESU pentru 2020. Clienții pot achiziționa Windows 7 ESU 2021 &amp; 2022 și Windows 7 ESU 2021 &amp; 2022 pentru licențe Microsoft 365 pentru astfel de dispozitive fără a fi necesar să achiziționeze licență ESU 2020 dacă dispozitivele ar fi folosite numai de către  utilizatori calificați pentru perioada acoperită de licența ESU 2020. Acestor dispozitive trebuie să li se atribuie licențe ESU pentru toți anii respectivi dacă au fost folosite de utilizatori care nu dețin licență SL pentru Microsoft 365 E5, Microsoft 365 E5 Security sau Microsoft 365 Security + Compliance.</w:t>
      </w:r>
    </w:p>
    <w:p w14:paraId="439040E0" w14:textId="77777777" w:rsidR="00E557F0" w:rsidRDefault="00E557F0">
      <w:pPr>
        <w:pStyle w:val="ProductList-Body"/>
      </w:pPr>
    </w:p>
    <w:p w14:paraId="10159ACF" w14:textId="77777777" w:rsidR="00E557F0" w:rsidRDefault="00F00D39">
      <w:pPr>
        <w:pStyle w:val="ProductList-ClauseHeading"/>
        <w:outlineLvl w:val="4"/>
      </w:pPr>
      <w:r>
        <w:t>2.13 Programele Academic și Charity</w:t>
      </w:r>
    </w:p>
    <w:p w14:paraId="27E0AAFA" w14:textId="77777777" w:rsidR="00E557F0" w:rsidRDefault="00F00D39">
      <w:pPr>
        <w:pStyle w:val="ProductList-SubClauseHeading"/>
        <w:outlineLvl w:val="5"/>
      </w:pPr>
      <w:r>
        <w:t>2.13.1 Alocarea licenței</w:t>
      </w:r>
    </w:p>
    <w:p w14:paraId="710C0000" w14:textId="77777777" w:rsidR="00E557F0" w:rsidRDefault="00F00D39">
      <w:pPr>
        <w:pStyle w:val="ProductList-BodyIndented"/>
      </w:pPr>
      <w:r>
        <w:rPr>
          <w:b/>
        </w:rPr>
        <w:t>2.13.1.1 Alocarea licenței per utilizator</w:t>
      </w:r>
    </w:p>
    <w:p w14:paraId="7468EF44" w14:textId="77777777" w:rsidR="00E557F0" w:rsidRDefault="00F00D39">
      <w:pPr>
        <w:pStyle w:val="ProductList-BodyIndented"/>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trebuie să fie </w:t>
      </w:r>
      <w:r>
        <w:fldChar w:fldCharType="begin"/>
      </w:r>
      <w:r>
        <w:instrText xml:space="preserve"> AutoTextList   \s NoStyle \t "Utilizator principal înseamnă utilizatorul care utilizează un Dispozitiv cu licență mai mult de 50% din timp într-o perioadă de 90 de zile." </w:instrText>
      </w:r>
      <w:r>
        <w:fldChar w:fldCharType="separate"/>
      </w:r>
      <w:r>
        <w:rPr>
          <w:color w:val="0563C1"/>
        </w:rPr>
        <w:t>Utilizator principal</w:t>
      </w:r>
      <w:r>
        <w:fldChar w:fldCharType="end"/>
      </w:r>
      <w:r>
        <w:t xml:space="preserve"> al cel puțin unui Dispozitiv cu licență pentru un sistem de operare eligibil menționat în secțiunea 2.2.2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per utilizator. </w:t>
      </w:r>
    </w:p>
    <w:p w14:paraId="78AFF9DD" w14:textId="77777777" w:rsidR="00E557F0" w:rsidRDefault="00E557F0">
      <w:pPr>
        <w:pStyle w:val="ProductList-BodyIndented"/>
      </w:pPr>
    </w:p>
    <w:p w14:paraId="12117E5C" w14:textId="77777777" w:rsidR="00E557F0" w:rsidRDefault="00F00D39">
      <w:pPr>
        <w:pStyle w:val="ProductList-BodyIndented"/>
      </w:pPr>
      <w:r>
        <w:rPr>
          <w:b/>
        </w:rPr>
        <w:t>2.13.1.2 Alocarea licenței per dispozitiv</w:t>
      </w:r>
    </w:p>
    <w:p w14:paraId="442958A0" w14:textId="77777777" w:rsidR="00E557F0" w:rsidRDefault="00F00D39">
      <w:pPr>
        <w:pStyle w:val="ProductList-BodyIndented"/>
      </w:pP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trebuie să fie licențiat cu un sistem de operare eligibil menționat în secțiunea 2.2.2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per dispozitiv, iar sistemul de operare eligibil trebuie instalat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Alocarea licenței per dispozitiv este permanentă, cu excepția cazului în care Clientul deține Software Assurance pentru dispozitivul respectiv. </w:t>
      </w:r>
    </w:p>
    <w:p w14:paraId="0139DDBA" w14:textId="77777777" w:rsidR="00E557F0" w:rsidRDefault="00E557F0">
      <w:pPr>
        <w:pStyle w:val="ProductList-BodyIndented"/>
      </w:pPr>
    </w:p>
    <w:p w14:paraId="23FBD5C1" w14:textId="77777777" w:rsidR="00E557F0" w:rsidRDefault="00F00D39">
      <w:pPr>
        <w:pStyle w:val="ProductList-SubClauseHeading"/>
        <w:outlineLvl w:val="5"/>
      </w:pPr>
      <w:r>
        <w:t>2.13.2 Drepturi pentru edițiile Windows din programul Academic</w:t>
      </w:r>
    </w:p>
    <w:p w14:paraId="0F4414E6" w14:textId="77777777" w:rsidR="00E557F0" w:rsidRDefault="00F00D39">
      <w:pPr>
        <w:pStyle w:val="ProductList-BodyIndented"/>
      </w:pPr>
      <w:r>
        <w:t>Licențele Windows Education includ drepturile de a instala sau a activa Windows Enterprise în locul Windows Education.</w:t>
      </w:r>
    </w:p>
    <w:p w14:paraId="41E27AFB" w14:textId="77777777" w:rsidR="00E557F0" w:rsidRDefault="00E557F0">
      <w:pPr>
        <w:pStyle w:val="ProductList-BodyIndented"/>
      </w:pPr>
    </w:p>
    <w:p w14:paraId="2894D2F4" w14:textId="77777777" w:rsidR="00E557F0" w:rsidRDefault="00F00D39">
      <w:pPr>
        <w:pStyle w:val="ProductList-SubClauseHeading"/>
        <w:outlineLvl w:val="5"/>
      </w:pPr>
      <w:r>
        <w:t>2.13.3 Utilizarea în laboratoare și biblioteci</w:t>
      </w:r>
    </w:p>
    <w:p w14:paraId="706D9BAD" w14:textId="77777777" w:rsidR="00E557F0" w:rsidRDefault="00F00D39">
      <w:pPr>
        <w:pStyle w:val="ProductList-BodyIndented"/>
      </w:pPr>
      <w:r>
        <w:t xml:space="preserve">Instituțiile cu Windows Education E3/E5 sau Windows 10 Education (per dispozitiv) alocate tuturor profesorilor și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pot să instaleze Windows 10 Education, Windows 10 Enterprise sau Windows 10 Pro Academic în orice laborator sau bibliotecă cu acces liber din organizația Instituției. Utilizarea produsului software este reglementată de termenii Licenței pentru Windows 10 Education. Această prevedere nu se aplică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licențelor SL</w:t>
      </w:r>
      <w:r>
        <w:fldChar w:fldCharType="end"/>
      </w:r>
      <w:r>
        <w:t xml:space="preserve"> de utilizator achiziționate cu contract Microsoft Cloud și contract clienți Microsoft.</w:t>
      </w:r>
    </w:p>
    <w:p w14:paraId="37FA2F2A" w14:textId="77777777" w:rsidR="00E557F0" w:rsidRDefault="00E557F0">
      <w:pPr>
        <w:pStyle w:val="ProductList-BodyIndented"/>
      </w:pPr>
    </w:p>
    <w:p w14:paraId="13F026B7" w14:textId="77777777" w:rsidR="00E557F0" w:rsidRDefault="00F00D39">
      <w:pPr>
        <w:pStyle w:val="ProductList-SubClauseHeading"/>
        <w:outlineLvl w:val="5"/>
      </w:pPr>
      <w:r>
        <w:t>2.13.4 Dispozitive partajate</w:t>
      </w:r>
    </w:p>
    <w:p w14:paraId="7F0A06C1" w14:textId="77777777" w:rsidR="00E557F0" w:rsidRDefault="00F00D39">
      <w:pPr>
        <w:pStyle w:val="ProductList-BodyIndented"/>
      </w:pPr>
      <w:r>
        <w:t xml:space="preserve">Instituțiile cu Windows Education E3/E5 alocat tuturor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sau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au licență pentru a rula Windows 10 Education, Windows 10 Enterprise sau Windows 10 Pro Academic pe orice dispozitiv partajat cu un sistem de operare calificat din cadrul organizației Instituției. În scopul prevederilor de la această subsecțiune, dispozitiv partajat înseamnă un dispozitiv care nu este utilizat de o singură persoană mai mult de 50% din timpul unei zile de lucru și care nu este alocat unui </w:t>
      </w:r>
      <w:r>
        <w:fldChar w:fldCharType="begin"/>
      </w:r>
      <w:r>
        <w:instrText xml:space="preserve"> AutoTextList   \s NoStyle \t "Utilizator principal înseamnă utilizatorul care utilizează un Dispozitiv cu licență mai mult de 50% din timp într-o perioadă de 90 de zile." </w:instrText>
      </w:r>
      <w:r>
        <w:fldChar w:fldCharType="separate"/>
      </w:r>
      <w:r>
        <w:rPr>
          <w:color w:val="0563C1"/>
        </w:rPr>
        <w:t>Utilizator principal</w:t>
      </w:r>
      <w:r>
        <w:fldChar w:fldCharType="end"/>
      </w:r>
      <w:r>
        <w:t xml:space="preserve"> drept dispozitiv de lucru principal. Utilizarea Windows pe dispozitivele partajate nu este considerată drept utilizarea unui Produs pentru platforma Education în cadrul Înscrierii Enrollment for Education Solutions. Utilizarea produsului software este reglementată de termenii Licenței pentru Windows 10 Education.</w:t>
      </w:r>
    </w:p>
    <w:p w14:paraId="3EB216DF" w14:textId="77777777" w:rsidR="00E557F0" w:rsidRDefault="00E557F0">
      <w:pPr>
        <w:pStyle w:val="ProductList-BodyIndented"/>
      </w:pPr>
    </w:p>
    <w:p w14:paraId="51242D1F" w14:textId="77777777" w:rsidR="00E557F0" w:rsidRDefault="00F00D39">
      <w:pPr>
        <w:pStyle w:val="ProductList-SubClauseHeading"/>
        <w:outlineLvl w:val="5"/>
      </w:pPr>
      <w:r>
        <w:t>2.13.5 Restricțiile privind sistemul de operare Starter Edition pentru programele Academic</w:t>
      </w:r>
    </w:p>
    <w:p w14:paraId="73E3DC5E" w14:textId="77777777" w:rsidR="00E557F0" w:rsidRDefault="00F00D39">
      <w:pPr>
        <w:pStyle w:val="ProductList-BodyIndented"/>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în baza programelor Academic sau Education și care utilizează Windows XP Starter Edition, Windows Vista Starter Edition sau Windows 7 Starter Edition ca sistem de operare eligibil nu pot fi transferate în afara țării în care a fost efectuată achiziția.</w:t>
      </w:r>
    </w:p>
    <w:p w14:paraId="078A07C0" w14:textId="77777777" w:rsidR="00E557F0" w:rsidRDefault="00E557F0">
      <w:pPr>
        <w:pStyle w:val="ProductList-BodyIndented"/>
      </w:pPr>
    </w:p>
    <w:p w14:paraId="5557FF21" w14:textId="77777777" w:rsidR="00E557F0" w:rsidRDefault="00F00D39">
      <w:pPr>
        <w:pStyle w:val="ProductList-SubClauseHeading"/>
        <w:outlineLvl w:val="5"/>
      </w:pPr>
      <w:r>
        <w:t>2.13.6 Beneficiu pentru Absolvenți</w:t>
      </w:r>
    </w:p>
    <w:p w14:paraId="2BE37F8A" w14:textId="77777777" w:rsidR="00E557F0" w:rsidRDefault="00F00D39">
      <w:pPr>
        <w:pStyle w:val="ProductList-BodyIndented"/>
      </w:pPr>
      <w:r>
        <w:t xml:space="preserve">Instituțiile care dețin o Înscriere activă Enrollment for Education Solutions au dreptul, în orice moment de pe durata Înscrierii, să transfere o licență Windows Education pentru Elevi/Studenți către un </w:t>
      </w:r>
      <w:r>
        <w:fldChar w:fldCharType="begin"/>
      </w:r>
      <w:r>
        <w:instrText xml:space="preserve"> AutoTextList   \s NoStyle \t "Elev/Student înseamnă orice persoană înscrisă în orice instituție cu rol educațional din Organizația Instituției, care participă la cursuri de zi sau fără frecvență." </w:instrText>
      </w:r>
      <w:r>
        <w:fldChar w:fldCharType="separate"/>
      </w:r>
      <w:r>
        <w:rPr>
          <w:color w:val="0563C1"/>
        </w:rPr>
        <w:t>Elev/Student</w:t>
      </w:r>
      <w:r>
        <w:fldChar w:fldCharType="end"/>
      </w:r>
      <w:r>
        <w:t xml:space="preserve"> atunci când acesta devine Absolvent, dacă </w:t>
      </w:r>
      <w:r>
        <w:fldChar w:fldCharType="begin"/>
      </w:r>
      <w:r>
        <w:instrText xml:space="preserve"> AutoTextList   \s NoStyle \t "Elev/Student înseamnă orice persoană înscrisă în orice instituție cu rol educațional din Organizația Instituției, care participă la cursuri de zi sau fără frecvență." </w:instrText>
      </w:r>
      <w:r>
        <w:fldChar w:fldCharType="separate"/>
      </w:r>
      <w:r>
        <w:rPr>
          <w:color w:val="0563C1"/>
        </w:rPr>
        <w:t>Elevul/Studentul</w:t>
      </w:r>
      <w:r>
        <w:fldChar w:fldCharType="end"/>
      </w:r>
      <w:r>
        <w:t xml:space="preserve"> instalează sau activează licența Windows Education pe un dispozitiv deținut de </w:t>
      </w:r>
      <w:r>
        <w:fldChar w:fldCharType="begin"/>
      </w:r>
      <w:r>
        <w:instrText xml:space="preserve"> AutoTextList   \s NoStyle \t "Elev/Student înseamnă orice persoană înscrisă în orice instituție cu rol educațional din Organizația Instituției, care participă la cursuri de zi sau fără frecvență." </w:instrText>
      </w:r>
      <w:r>
        <w:fldChar w:fldCharType="separate"/>
      </w:r>
      <w:r>
        <w:rPr>
          <w:color w:val="0563C1"/>
        </w:rPr>
        <w:t>Elev/Student</w:t>
      </w:r>
      <w:r>
        <w:fldChar w:fldCharType="end"/>
      </w:r>
      <w:r>
        <w:t xml:space="preserve"> pe durata înscrierii sale în cadrul instituției. Instituția va pune la dispoziția fiecărui Absolvent un contract de licență în formularul furnizat de Microsoft. La data acceptării de către Absolvent a termenilor contractului de licență, Absolventul primește un drept permanent de a executa Windows Education la nivel local pe același dispozitiv. Acest drept nu poate fi transferat pe niciun alt dispozitiv.  </w:t>
      </w:r>
    </w:p>
    <w:p w14:paraId="51A08FD9" w14:textId="77777777" w:rsidR="00E557F0" w:rsidRDefault="00E557F0">
      <w:pPr>
        <w:pStyle w:val="ProductList-BodyIndented"/>
      </w:pPr>
    </w:p>
    <w:p w14:paraId="17BB52F3" w14:textId="77777777" w:rsidR="00E557F0" w:rsidRDefault="00F00D39">
      <w:pPr>
        <w:pStyle w:val="ProductList-Offering1SubSection"/>
        <w:outlineLvl w:val="3"/>
      </w:pPr>
      <w:bookmarkStart w:id="195" w:name="_Sec813"/>
      <w:r>
        <w:t>3. Drepturile de utilizare</w:t>
      </w:r>
      <w:bookmarkEnd w:id="195"/>
    </w:p>
    <w:tbl>
      <w:tblPr>
        <w:tblStyle w:val="PURTable"/>
        <w:tblW w:w="0" w:type="dxa"/>
        <w:tblLook w:val="04A0" w:firstRow="1" w:lastRow="0" w:firstColumn="1" w:lastColumn="0" w:noHBand="0" w:noVBand="1"/>
      </w:tblPr>
      <w:tblGrid>
        <w:gridCol w:w="3650"/>
        <w:gridCol w:w="3641"/>
        <w:gridCol w:w="3625"/>
      </w:tblGrid>
      <w:tr w:rsidR="00E557F0" w14:paraId="7A4C7D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69E2F6" w14:textId="77777777" w:rsidR="00E557F0" w:rsidRDefault="00F00D3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Sisteme</w:t>
              </w:r>
            </w:hyperlink>
            <w:r>
              <w:t xml:space="preserve">; </w:t>
            </w:r>
            <w:hyperlink w:anchor="_Sec540">
              <w:r>
                <w:rPr>
                  <w:color w:val="00467F"/>
                  <w:u w:val="single"/>
                </w:rPr>
                <w:t>de operare desktop</w:t>
              </w:r>
            </w:hyperlink>
            <w:r>
              <w:t xml:space="preserve">, </w:t>
            </w:r>
            <w:hyperlink r:id="rId93">
              <w:r>
                <w:rPr>
                  <w:color w:val="00467F"/>
                  <w:u w:val="single"/>
                </w:rPr>
                <w:t>OST</w:t>
              </w:r>
            </w:hyperlink>
            <w:r>
              <w:t xml:space="preserve"> (Protecția avansată împotriva amenințărilor Microsoft Defender</w:t>
            </w:r>
            <w:r>
              <w:fldChar w:fldCharType="begin"/>
            </w:r>
            <w:r>
              <w:instrText xml:space="preserve"> XE "Protecția avansată împotriva amenințărilor Microsoft Defender"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6134B10F" w14:textId="77777777" w:rsidR="00E557F0" w:rsidRDefault="00F00D3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 de licențiere specifici produsului</w:t>
            </w:r>
            <w:r>
              <w:fldChar w:fldCharType="end"/>
            </w:r>
            <w:r>
              <w:t>: Toate licențele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798768" w14:textId="77777777" w:rsidR="00E557F0" w:rsidRDefault="00F00D39">
            <w:pPr>
              <w:pStyle w:val="ProductList-TableBody"/>
            </w:pPr>
            <w:r>
              <w:rPr>
                <w:color w:val="404040"/>
              </w:rPr>
              <w:t>Software adițional: neaplicabil</w:t>
            </w:r>
          </w:p>
        </w:tc>
      </w:tr>
      <w:tr w:rsidR="00E557F0" w14:paraId="2CFFEE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352A6" w14:textId="77777777" w:rsidR="00E557F0" w:rsidRDefault="00F00D3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684BE" w14:textId="77777777" w:rsidR="00E557F0" w:rsidRDefault="00F00D39">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F5013" w14:textId="77777777" w:rsidR="00E557F0" w:rsidRDefault="00F00D39">
            <w:pPr>
              <w:pStyle w:val="ProductList-TableBody"/>
            </w:pPr>
            <w:r>
              <w:rPr>
                <w:color w:val="404040"/>
              </w:rPr>
              <w:t>Tehnologii incluse: neaplicabil</w:t>
            </w:r>
          </w:p>
        </w:tc>
      </w:tr>
      <w:tr w:rsidR="00E557F0" w14:paraId="45AF515F" w14:textId="77777777">
        <w:tc>
          <w:tcPr>
            <w:tcW w:w="4040" w:type="dxa"/>
            <w:tcBorders>
              <w:top w:val="single" w:sz="4" w:space="0" w:color="000000"/>
              <w:left w:val="single" w:sz="4" w:space="0" w:color="000000"/>
              <w:bottom w:val="single" w:sz="4" w:space="0" w:color="000000"/>
              <w:right w:val="single" w:sz="4" w:space="0" w:color="000000"/>
            </w:tcBorders>
          </w:tcPr>
          <w:p w14:paraId="715C3A04" w14:textId="77777777" w:rsidR="00E557F0" w:rsidRDefault="00F00D3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H.264/MPEG-4 AVC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AAEB9" w14:textId="77777777" w:rsidR="00E557F0" w:rsidRDefault="00E557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DF866" w14:textId="77777777" w:rsidR="00E557F0" w:rsidRDefault="00E557F0">
            <w:pPr>
              <w:pStyle w:val="ProductList-TableBody"/>
            </w:pPr>
          </w:p>
        </w:tc>
      </w:tr>
    </w:tbl>
    <w:p w14:paraId="71D18E10" w14:textId="77777777" w:rsidR="00E557F0" w:rsidRDefault="00E557F0">
      <w:pPr>
        <w:pStyle w:val="ProductList-Body"/>
      </w:pPr>
    </w:p>
    <w:p w14:paraId="0F43F2E0" w14:textId="77777777" w:rsidR="00E557F0" w:rsidRDefault="00F00D39">
      <w:pPr>
        <w:pStyle w:val="ProductList-ClauseHeading"/>
        <w:outlineLvl w:val="4"/>
      </w:pPr>
      <w:r>
        <w:t>3.1 Utilizarea Windows la nivel local</w:t>
      </w:r>
    </w:p>
    <w:p w14:paraId="3CC946FA" w14:textId="77777777" w:rsidR="00E557F0" w:rsidRDefault="00F00D39">
      <w:pPr>
        <w:pStyle w:val="ProductList-Body"/>
      </w:pPr>
      <w:r>
        <w:t xml:space="preserve">Clientul are dreptul să ruleze software-ul Windows achiziționat prin intermediul unui contract de licențiere în volum ca un singur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la nivel local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 xml:space="preserve">. Acest drept de utilizare la nivel local se aplică licențelor VDA per dispozitiv numai dacă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este licențiat și pentru un sistem de operare eligibil.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ruleze software-ul Windows achiziționat prin intermediul unui contract de licențiere în volum drept un singur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la nivel local pe dispozitivele care dețin o licență pentru un sistem de operare eligibil.  </w:t>
      </w:r>
    </w:p>
    <w:p w14:paraId="10B4C93A" w14:textId="77777777" w:rsidR="00E557F0" w:rsidRDefault="00E557F0">
      <w:pPr>
        <w:pStyle w:val="ProductList-Body"/>
      </w:pPr>
    </w:p>
    <w:p w14:paraId="029878D6" w14:textId="77777777" w:rsidR="00E557F0" w:rsidRDefault="00F00D39">
      <w:pPr>
        <w:pStyle w:val="ProductList-ClauseHeading"/>
        <w:outlineLvl w:val="4"/>
      </w:pPr>
      <w:r>
        <w:t>3.2 Activarea Windows 10 pe baza Azure AD</w:t>
      </w:r>
    </w:p>
    <w:p w14:paraId="2E605726" w14:textId="77777777" w:rsidR="00E557F0" w:rsidRDefault="00F00D39">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care utilizează o activare Windows 10 folosind Azure AD au dreptul să activeze produsul software pe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alcătuit din cel mult cinci dispozitive simultan pe care rulează Actualizarea aniversară Windows 10 Pro sau Actualizarea Windows 10 Enterprise Creator ori o versiune ulterioară.</w:t>
      </w:r>
    </w:p>
    <w:p w14:paraId="40FC297E" w14:textId="77777777" w:rsidR="00E557F0" w:rsidRDefault="00E557F0">
      <w:pPr>
        <w:pStyle w:val="ProductList-Body"/>
      </w:pPr>
    </w:p>
    <w:p w14:paraId="24D0ABB4" w14:textId="77777777" w:rsidR="00E557F0" w:rsidRDefault="00F00D39">
      <w:pPr>
        <w:pStyle w:val="ProductList-ClauseHeading"/>
        <w:outlineLvl w:val="4"/>
      </w:pPr>
      <w:r>
        <w:t>3.3 Protecția avansată împotriva amenințărilor Microsoft Defender</w:t>
      </w:r>
    </w:p>
    <w:p w14:paraId="7457E590" w14:textId="77777777" w:rsidR="00E557F0" w:rsidRDefault="00F00D39">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Utilizatorii cu licență</w:t>
      </w:r>
      <w:r>
        <w:fldChar w:fldCharType="end"/>
      </w:r>
      <w:r>
        <w:t xml:space="preserve"> eligibili pot să utilizeze Protecția avansată împotriva amenințărilor Microsoft Defender</w:t>
      </w:r>
      <w:r>
        <w:fldChar w:fldCharType="begin"/>
      </w:r>
      <w:r>
        <w:instrText xml:space="preserve"> XE "Protecția avansată împotriva amenințărilor Microsoft Defender" </w:instrText>
      </w:r>
      <w:r>
        <w:fldChar w:fldCharType="end"/>
      </w:r>
      <w:r>
        <w:t xml:space="preserve"> pe maximum cinci dispozitive simultan.</w:t>
      </w:r>
    </w:p>
    <w:p w14:paraId="6B0EC8F6" w14:textId="77777777" w:rsidR="00E557F0" w:rsidRDefault="00E557F0">
      <w:pPr>
        <w:pStyle w:val="ProductList-Body"/>
      </w:pPr>
    </w:p>
    <w:p w14:paraId="314064C1" w14:textId="77777777" w:rsidR="00E557F0" w:rsidRDefault="00F00D39">
      <w:pPr>
        <w:pStyle w:val="ProductList-ClauseHeading"/>
        <w:outlineLvl w:val="4"/>
      </w:pPr>
      <w:r>
        <w:t>3.4 Windows Apps</w:t>
      </w:r>
    </w:p>
    <w:p w14:paraId="0E65FC6F" w14:textId="77777777" w:rsidR="00E557F0" w:rsidRDefault="00F00D39">
      <w:pPr>
        <w:pStyle w:val="ProductList-Body"/>
      </w:pPr>
      <w:r>
        <w:t xml:space="preserve">Cu excepția cazului în care Clientului îi sunt afișați sau prezentați alți termeni în setările aplicației, Clientul este de acord că serviciile pe care le accesează din aplicațiile Windows sunt reglementate de Contractul de servicii Microsoft de la adresa </w:t>
      </w:r>
      <w:hyperlink r:id="rId94">
        <w:r>
          <w:rPr>
            <w:color w:val="00467F"/>
            <w:u w:val="single"/>
          </w:rPr>
          <w:t>http://go.microsoft.com/fwlink/?linkid=246338</w:t>
        </w:r>
      </w:hyperlink>
      <w:r>
        <w:t xml:space="preserve"> sau, pentru aplicațiile Windows care accesează serviciile Xbox, de termenii de utilizare Xbox.com de la adresa </w:t>
      </w:r>
      <w:hyperlink r:id="rId95">
        <w:r>
          <w:rPr>
            <w:color w:val="00467F"/>
            <w:u w:val="single"/>
          </w:rPr>
          <w:t>http://xbox.com/legal/livetou</w:t>
        </w:r>
      </w:hyperlink>
      <w:r>
        <w:t>.</w:t>
      </w:r>
    </w:p>
    <w:p w14:paraId="7991EA43" w14:textId="77777777" w:rsidR="00E557F0" w:rsidRDefault="00E557F0">
      <w:pPr>
        <w:pStyle w:val="ProductList-Body"/>
      </w:pPr>
    </w:p>
    <w:p w14:paraId="6DD51887" w14:textId="77777777" w:rsidR="00E557F0" w:rsidRDefault="00F00D39">
      <w:pPr>
        <w:pStyle w:val="ProductList-ClauseHeading"/>
        <w:outlineLvl w:val="4"/>
      </w:pPr>
      <w:r>
        <w:t>3.5 Windows 10 Mobile Enterprise</w:t>
      </w:r>
    </w:p>
    <w:p w14:paraId="231AED8E" w14:textId="77777777" w:rsidR="00E557F0" w:rsidRDefault="00F00D39">
      <w:pPr>
        <w:pStyle w:val="ProductList-Body"/>
      </w:pPr>
      <w:r>
        <w:t>Clienții care utilizează Contractul Enterprise, contractul pentru produse și servicii Microsoft, sau contractul Select Plus, pot instala și utiliza programul Windows 10 Mobile Enterprise pe durata contractului.</w:t>
      </w:r>
    </w:p>
    <w:p w14:paraId="5B181376" w14:textId="77777777" w:rsidR="00E557F0" w:rsidRDefault="00E557F0">
      <w:pPr>
        <w:pStyle w:val="ProductList-Body"/>
      </w:pPr>
    </w:p>
    <w:p w14:paraId="45AF7C85" w14:textId="77777777" w:rsidR="00E557F0" w:rsidRDefault="00F00D39">
      <w:pPr>
        <w:pStyle w:val="ProductList-ClauseHeading"/>
        <w:outlineLvl w:val="4"/>
      </w:pPr>
      <w:r>
        <w:t>3.6 Drepturile de utilizare a activării cuprinse în contractul pentru Microsoft Cloud și contractul de client Microsoft</w:t>
      </w:r>
    </w:p>
    <w:p w14:paraId="7848CE4F" w14:textId="77777777" w:rsidR="00E557F0" w:rsidRDefault="00F00D39">
      <w:pPr>
        <w:pStyle w:val="ProductList-Body"/>
      </w:pPr>
      <w:r>
        <w:t>Pentru clienții care dețin licență ca parte a contractului pentru Microsoft Cloud sau contractul de client Microsoft,</w:t>
      </w:r>
    </w:p>
    <w:p w14:paraId="1C1F9E4B" w14:textId="77777777" w:rsidR="00E557F0" w:rsidRDefault="00F00D39" w:rsidP="00F00D39">
      <w:pPr>
        <w:pStyle w:val="ProductList-Bullet"/>
        <w:numPr>
          <w:ilvl w:val="0"/>
          <w:numId w:val="28"/>
        </w:numPr>
      </w:pPr>
      <w:r>
        <w:t xml:space="preserve">Fără a aduce atingere prevederilor din secțiunile 3.2 și 3.7, fiecare utilizator are dreptul să activeze simultan maximum cinci instanțe ale produsului software pe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fizice și virtuale. </w:t>
      </w:r>
    </w:p>
    <w:p w14:paraId="040864D0" w14:textId="77777777" w:rsidR="00E557F0" w:rsidRDefault="00F00D39" w:rsidP="00F00D39">
      <w:pPr>
        <w:pStyle w:val="ProductList-Bullet"/>
        <w:numPr>
          <w:ilvl w:val="0"/>
          <w:numId w:val="28"/>
        </w:numPr>
      </w:pPr>
      <w:r>
        <w:t xml:space="preserve">Fără a aduce atingere dispozițiilor din Termenii universali de licență sau din contractul de licențiere de volum, Licențele de upgrade nu includ drepturile de rulare sau de utilizare a unei versiuni anterioare, a versiunilor în limbi diferite, a versiunilor pe platforme diferite sau a edițiilor inferioare ale Windows, inclusiv Windows 10 Enterprise LTSC. </w:t>
      </w:r>
    </w:p>
    <w:p w14:paraId="51103091" w14:textId="77777777" w:rsidR="00E557F0" w:rsidRDefault="00F00D39" w:rsidP="00F00D39">
      <w:pPr>
        <w:pStyle w:val="ProductList-Bullet"/>
        <w:numPr>
          <w:ilvl w:val="0"/>
          <w:numId w:val="28"/>
        </w:numPr>
      </w:pPr>
      <w:r>
        <w:t xml:space="preserve">Secțiunea 4 (Software Assurance) nu se aplică. </w:t>
      </w:r>
    </w:p>
    <w:p w14:paraId="7523FC92" w14:textId="77777777" w:rsidR="00E557F0" w:rsidRDefault="00E557F0">
      <w:pPr>
        <w:pStyle w:val="ProductList-Body"/>
      </w:pPr>
    </w:p>
    <w:p w14:paraId="009D5B56" w14:textId="77777777" w:rsidR="00E557F0" w:rsidRDefault="00F00D39">
      <w:pPr>
        <w:pStyle w:val="ProductList-ClauseHeading"/>
        <w:outlineLvl w:val="4"/>
      </w:pPr>
      <w:r>
        <w:t>3.7 Beneficii pentru upgrade la Windows 10</w:t>
      </w:r>
    </w:p>
    <w:p w14:paraId="2FC5B41B" w14:textId="77777777" w:rsidR="00E557F0" w:rsidRDefault="00F00D39">
      <w:pPr>
        <w:pStyle w:val="ProductList-Body"/>
      </w:pPr>
      <w:r>
        <w:t xml:space="preserve">Următoarele licențe SL utilizator includ un beneficiu pentru upgrade la Windows 10 (doar versiunea upgrade-ului, ediția rămâne aceeași) pentru dispozitivele licențiate cu Windows 7, 8, 8.1:  </w:t>
      </w:r>
    </w:p>
    <w:p w14:paraId="4E9B3CB0" w14:textId="77777777" w:rsidR="00E557F0" w:rsidRDefault="00F00D39" w:rsidP="00F00D39">
      <w:pPr>
        <w:pStyle w:val="ProductList-Bullet"/>
        <w:numPr>
          <w:ilvl w:val="0"/>
          <w:numId w:val="29"/>
        </w:numPr>
      </w:pPr>
      <w:r>
        <w:t>Windows 10 Enterprise/Education (toate)</w:t>
      </w:r>
    </w:p>
    <w:p w14:paraId="3473F8DA" w14:textId="77777777" w:rsidR="00E557F0" w:rsidRDefault="00F00D39" w:rsidP="00F00D39">
      <w:pPr>
        <w:pStyle w:val="ProductList-Bullet"/>
        <w:numPr>
          <w:ilvl w:val="0"/>
          <w:numId w:val="29"/>
        </w:numPr>
      </w:pPr>
      <w:r>
        <w:t>Microsoft 365 (toate care includ Windows 10 Enterprise)</w:t>
      </w:r>
    </w:p>
    <w:p w14:paraId="601E9B4F" w14:textId="77777777" w:rsidR="00E557F0" w:rsidRDefault="00E557F0">
      <w:pPr>
        <w:pStyle w:val="ProductList-Body"/>
      </w:pPr>
    </w:p>
    <w:p w14:paraId="113916EB" w14:textId="77777777" w:rsidR="00E557F0" w:rsidRDefault="00F00D39">
      <w:pPr>
        <w:pStyle w:val="ProductList-ClauseHeading"/>
        <w:outlineLvl w:val="4"/>
      </w:pPr>
      <w:r>
        <w:t>3.8 Găzduire multi-închiriere Windows 10</w:t>
      </w:r>
    </w:p>
    <w:p w14:paraId="0FCD8ABE" w14:textId="77777777" w:rsidR="00F86942" w:rsidRDefault="00F86942" w:rsidP="00F86942">
      <w:pPr>
        <w:pStyle w:val="ProductList-Body"/>
      </w:pPr>
      <w:r>
        <w:t xml:space="preserve">Clienții care dețin licențe SL utilizator pentru Windows 10 Enterprise (excluzându-le pe cele doar locale), licențe SL utilizator pentru Windows 10 Education sau licențe SL utilizator pentru VDA, care folosesc activarea bazată pe Azure AD, pot să instaleze Actualizarea Windows 10 Creators sau un produs software ulterior pe o mașină virtuală care rulează pe Microsoft Azure (în ciuda tuturor prevederilor contrare din clauza </w:t>
      </w:r>
      <w:hyperlink r:id="rId96">
        <w:r>
          <w:rPr>
            <w:color w:val="00467F"/>
            <w:u w:val="single"/>
          </w:rPr>
          <w:t>Externalizarea gestionării produselor software</w:t>
        </w:r>
      </w:hyperlink>
      <w:r>
        <w:t xml:space="preserve">) sau pe un server partajat cu un Partener de găzduire multi-închiriere eligibil („QMTH”), identificat la adresa </w:t>
      </w:r>
      <w:hyperlink r:id="rId97">
        <w:r>
          <w:rPr>
            <w:color w:val="00467F"/>
            <w:u w:val="single"/>
          </w:rPr>
          <w:t>www.microsoft.com/Qualified_Multitenant_Hoster_Program</w:t>
        </w:r>
      </w:hyperlink>
      <w:r>
        <w:t xml:space="preserve">. Drepturile de instalare și de utilizare a produsului software cu un QMTH nu se aplică dacă QMTH utilizează un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 agreat</w:t>
      </w:r>
      <w:r>
        <w:fldChar w:fldCharType="end"/>
      </w:r>
      <w:r>
        <w:t xml:space="preserve"> ca </w:t>
      </w:r>
      <w:r>
        <w:fldChar w:fldCharType="begin"/>
      </w:r>
      <w:r>
        <w:instrText xml:space="preserve"> AutoTextList   \s NoStyle \t "Furnizor de centru de date înseamnă o entitate care furnizează servicii de infrastructură sau software, direct sau indirect, altui furnizor de servicii. Microsoft poate fi Furnizor de centru de date prin Microsoft Azure." </w:instrText>
      </w:r>
      <w:r>
        <w:fldChar w:fldCharType="separate"/>
      </w:r>
      <w:r>
        <w:rPr>
          <w:color w:val="0563C1"/>
        </w:rPr>
        <w:t>Furnizor de centru de date</w:t>
      </w:r>
      <w:r>
        <w:fldChar w:fldCharType="end"/>
      </w:r>
      <w:r>
        <w:t xml:space="preserve">. 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are dreptul să acceseze maximum patru instanțe ale produsului software. Clienții instituții guvernamentale Azure pot utiliza activarea KMS în locul activării prin Azure AD. La configurarea imaginilor pe Microsoft Azure, Clienții trebuie să indice utilizarea găzduirii multi-închiriere pentru Windows 10 și să respecte celelalte cerințe de configurare software, disponibile la adresa </w:t>
      </w:r>
      <w:hyperlink r:id="rId98">
        <w:r>
          <w:rPr>
            <w:color w:val="00467F"/>
            <w:u w:val="single"/>
          </w:rPr>
          <w:t>https://docs.microsoft.com/en-us/windows/deployment/vda-subscription-activation</w:t>
        </w:r>
      </w:hyperlink>
      <w:r>
        <w:t xml:space="preserve">. Cerințele de distribuire către Partener sunt disponibile la adresa </w:t>
      </w:r>
      <w:hyperlink r:id="rId99">
        <w:r>
          <w:rPr>
            <w:color w:val="00467F"/>
            <w:u w:val="single"/>
          </w:rPr>
          <w:t>www.microsoft.com/Qualified_Multitenant_Hoster_Program</w:t>
        </w:r>
      </w:hyperlink>
      <w:r>
        <w:t xml:space="preserve">. Această secțiune nu se aplică elevilor/studenților care primesc acces la produsul software prin intermediul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(sau profesori/personal auxiliar), fără costuri suplimentare." </w:instrText>
      </w:r>
      <w:r>
        <w:fldChar w:fldCharType="separate"/>
      </w:r>
      <w:r>
        <w:rPr>
          <w:color w:val="0563C1"/>
        </w:rPr>
        <w:t>Beneficiului pentru utilizarea de către Elevi/Studenți</w:t>
      </w:r>
      <w:r>
        <w:fldChar w:fldCharType="end"/>
      </w:r>
      <w:r>
        <w:t>.</w:t>
      </w:r>
    </w:p>
    <w:p w14:paraId="3005201D" w14:textId="77777777" w:rsidR="00E557F0" w:rsidRDefault="00E557F0">
      <w:pPr>
        <w:pStyle w:val="ProductList-Body"/>
      </w:pPr>
    </w:p>
    <w:p w14:paraId="4FADC88F" w14:textId="77777777" w:rsidR="00E557F0" w:rsidRDefault="00F00D39">
      <w:pPr>
        <w:pStyle w:val="ProductList-ClauseHeading"/>
        <w:outlineLvl w:val="4"/>
      </w:pPr>
      <w:r>
        <w:t>3.9 Windows Virtual Desktop pentru Windows</w:t>
      </w:r>
    </w:p>
    <w:p w14:paraId="58F3EF7D" w14:textId="77777777" w:rsidR="00E557F0" w:rsidRDefault="00F00D39">
      <w:pPr>
        <w:pStyle w:val="ProductList-Body"/>
      </w:pPr>
      <w:r>
        <w:t xml:space="preserve">Consultați secțiunea Windows Virtual Desktop de la </w:t>
      </w:r>
      <w:hyperlink w:anchor="_Sec624">
        <w:r>
          <w:rPr>
            <w:color w:val="00467F"/>
            <w:u w:val="single"/>
          </w:rPr>
          <w:t>intrarea de produs Serviciile Microsoft Azure</w:t>
        </w:r>
      </w:hyperlink>
      <w:r>
        <w:t xml:space="preserve"> pentru drepturile de accesare a mașinilor virtuale cu Windows Virtual Desktop Windows 7 și Windows 10.</w:t>
      </w:r>
    </w:p>
    <w:p w14:paraId="21376A93" w14:textId="77777777" w:rsidR="00E557F0" w:rsidRDefault="00E557F0">
      <w:pPr>
        <w:pStyle w:val="ProductList-Body"/>
      </w:pPr>
    </w:p>
    <w:p w14:paraId="66004CE9" w14:textId="77777777" w:rsidR="00E557F0" w:rsidRDefault="00F00D39">
      <w:pPr>
        <w:pStyle w:val="ProductList-ClauseHeading"/>
        <w:outlineLvl w:val="4"/>
      </w:pPr>
      <w:r>
        <w:t>3.10 Drepturile privind Externalizarea gestionării produselor software pentru Windows pentru Clienții care reînnoiesc SA pentru Windows sau licențele SL utilizator după septembrie 2019, dar înainte de octombrie 2020.</w:t>
      </w:r>
    </w:p>
    <w:p w14:paraId="349379BC" w14:textId="77777777" w:rsidR="00E557F0" w:rsidRDefault="00F00D39">
      <w:pPr>
        <w:pStyle w:val="ProductList-Body"/>
      </w:pPr>
      <w:r>
        <w:t xml:space="preserve">Orice Client care a utilizat produsul software al unui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 agreat</w:t>
      </w:r>
      <w:r>
        <w:fldChar w:fldCharType="end"/>
      </w:r>
      <w:r>
        <w:t xml:space="preserve"> în baza clauzei </w:t>
      </w:r>
      <w:hyperlink w:anchor="_Sec537">
        <w:r>
          <w:rPr>
            <w:color w:val="00467F"/>
            <w:u w:val="single"/>
          </w:rPr>
          <w:t>Externalizarea gestionării produselor software</w:t>
        </w:r>
      </w:hyperlink>
      <w:r>
        <w:t xml:space="preserve"> imediat înainte de 1 octombrie 2019 poate continua să utilizeze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Furnizorul agreat</w:t>
      </w:r>
      <w:r>
        <w:fldChar w:fldCharType="end"/>
      </w:r>
      <w:r>
        <w:t xml:space="preserve"> respectiv până la 30 septembrie 2020, cu condiția respectării termenilor și condițiilor din clauza </w:t>
      </w:r>
      <w:hyperlink w:anchor="_Sec537">
        <w:r>
          <w:rPr>
            <w:color w:val="00467F"/>
            <w:u w:val="single"/>
          </w:rPr>
          <w:t>Externalizarea gestionării produselor software</w:t>
        </w:r>
      </w:hyperlink>
      <w:r>
        <w:t xml:space="preserve"> din Termenii privind Produsul din septembrie 2019.</w:t>
      </w:r>
    </w:p>
    <w:p w14:paraId="18B1FB23" w14:textId="77777777" w:rsidR="00E557F0" w:rsidRDefault="00F00D39">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39"/>
        <w:gridCol w:w="3645"/>
        <w:gridCol w:w="3632"/>
      </w:tblGrid>
      <w:tr w:rsidR="00E557F0" w14:paraId="23904B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FC3F62" w14:textId="77777777" w:rsidR="00E557F0" w:rsidRDefault="00F00D3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8925B" w14:textId="77777777" w:rsidR="00E557F0" w:rsidRDefault="00F00D39">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B37B5B" w14:textId="77777777" w:rsidR="00E557F0" w:rsidRDefault="00F00D39">
            <w:pPr>
              <w:pStyle w:val="ProductList-TableBody"/>
            </w:pPr>
            <w:r>
              <w:rPr>
                <w:color w:val="404040"/>
              </w:rPr>
              <w:t>Drepturi în caz de avarie: neaplicabil</w:t>
            </w:r>
          </w:p>
        </w:tc>
      </w:tr>
      <w:tr w:rsidR="00E557F0" w14:paraId="767640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F924C" w14:textId="77777777" w:rsidR="00E557F0" w:rsidRDefault="00F00D3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11BC4EDF" w14:textId="77777777" w:rsidR="00E557F0" w:rsidRDefault="00F00D39">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100">
              <w:r>
                <w:rPr>
                  <w:color w:val="00467F"/>
                  <w:u w:val="single"/>
                </w:rPr>
                <w:t xml:space="preserve">Lista de produse - Iunie 2015 </w:t>
              </w:r>
            </w:hyperlink>
            <w:r>
              <w:t xml:space="preserve"> (Licența pe bază de abonament Windows Companion</w:t>
            </w:r>
            <w:r>
              <w:fldChar w:fldCharType="begin"/>
            </w:r>
            <w:r>
              <w:instrText xml:space="preserve"> XE "Licența pe bază de abonament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02A6BCD" w14:textId="77777777" w:rsidR="00E557F0" w:rsidRDefault="00F00D39">
            <w:pPr>
              <w:pStyle w:val="ProductList-TableBody"/>
            </w:pPr>
            <w:r>
              <w:fldChar w:fldCharType="begin"/>
            </w:r>
            <w:r>
              <w:instrText xml:space="preserve"> AutoTextList   \s NoStyle \t "Drepturi de utilizare la distanță: un beneficiu SA care îi acordă Utilizatorului principal al unui Dispozitiv cu licență anumite drepturi de accesare și utilizare de la distanță: (consultați Glosarul pentru definiția completă)" </w:instrText>
            </w:r>
            <w:r>
              <w:fldChar w:fldCharType="separate"/>
            </w:r>
            <w:r>
              <w:rPr>
                <w:color w:val="0563C1"/>
              </w:rPr>
              <w:t>Drepturi de utilizare la distanță</w:t>
            </w:r>
            <w:r>
              <w:fldChar w:fldCharType="end"/>
            </w:r>
            <w:r>
              <w:t xml:space="preserve">: </w:t>
            </w:r>
            <w:hyperlink r:id="rId101">
              <w:r>
                <w:rPr>
                  <w:color w:val="00467F"/>
                  <w:u w:val="single"/>
                </w:rPr>
                <w:t>Februarie 2016 – Termenii produsului</w:t>
              </w:r>
            </w:hyperlink>
          </w:p>
        </w:tc>
      </w:tr>
      <w:tr w:rsidR="00E557F0" w14:paraId="70EB1C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550B4" w14:textId="77777777" w:rsidR="00E557F0" w:rsidRDefault="00F00D39">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5E0FB" w14:textId="77777777" w:rsidR="00E557F0" w:rsidRDefault="00F00D3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4E3FC" w14:textId="77777777" w:rsidR="00E557F0" w:rsidRDefault="00E557F0">
            <w:pPr>
              <w:pStyle w:val="ProductList-TableBody"/>
            </w:pPr>
          </w:p>
        </w:tc>
      </w:tr>
    </w:tbl>
    <w:p w14:paraId="06B05DAC" w14:textId="77777777" w:rsidR="00E557F0" w:rsidRDefault="00E557F0">
      <w:pPr>
        <w:pStyle w:val="ProductList-Body"/>
      </w:pPr>
    </w:p>
    <w:p w14:paraId="370651F2" w14:textId="77777777" w:rsidR="00E557F0" w:rsidRDefault="00F00D39">
      <w:pPr>
        <w:pStyle w:val="ProductList-ClauseHeading"/>
        <w:outlineLvl w:val="4"/>
      </w:pPr>
      <w:r>
        <w:t>4.1 Drepturi de utilizare suplimentare Software Assurance</w:t>
      </w:r>
    </w:p>
    <w:p w14:paraId="08828F2D" w14:textId="77777777" w:rsidR="00E557F0" w:rsidRDefault="00F00D39">
      <w:pPr>
        <w:pStyle w:val="ProductList-Body"/>
      </w:pPr>
      <w:r>
        <w:t xml:space="preserve">Secțiunea 4 (Software Assurance) se aplică pentru produsele următoare. </w:t>
      </w:r>
    </w:p>
    <w:p w14:paraId="13BB7828" w14:textId="77777777" w:rsidR="00E557F0" w:rsidRDefault="00F00D39" w:rsidP="00F00D39">
      <w:pPr>
        <w:pStyle w:val="ProductList-Bullet"/>
        <w:numPr>
          <w:ilvl w:val="0"/>
          <w:numId w:val="30"/>
        </w:numPr>
      </w:pPr>
      <w:r>
        <w:t>Windows 10 Enterprise E3/E5</w:t>
      </w:r>
    </w:p>
    <w:p w14:paraId="19FD62F6" w14:textId="77777777" w:rsidR="00E557F0" w:rsidRDefault="00F00D39" w:rsidP="00F00D39">
      <w:pPr>
        <w:pStyle w:val="ProductList-Bullet"/>
        <w:numPr>
          <w:ilvl w:val="0"/>
          <w:numId w:val="30"/>
        </w:numPr>
      </w:pPr>
      <w:r>
        <w:t>Windows 10 Enterprise per dispozitiv</w:t>
      </w:r>
    </w:p>
    <w:p w14:paraId="28CA3556" w14:textId="77777777" w:rsidR="00E557F0" w:rsidRDefault="00F00D39" w:rsidP="00F00D39">
      <w:pPr>
        <w:pStyle w:val="ProductList-Bullet"/>
        <w:numPr>
          <w:ilvl w:val="0"/>
          <w:numId w:val="30"/>
        </w:numPr>
      </w:pPr>
      <w:r>
        <w:t>Windows 10 Education E3/E5</w:t>
      </w:r>
    </w:p>
    <w:p w14:paraId="706CE008" w14:textId="77777777" w:rsidR="00E557F0" w:rsidRDefault="00F00D39" w:rsidP="00F00D39">
      <w:pPr>
        <w:pStyle w:val="ProductList-Bullet"/>
        <w:numPr>
          <w:ilvl w:val="0"/>
          <w:numId w:val="30"/>
        </w:numPr>
      </w:pPr>
      <w:r>
        <w:t>Windows VDA E3/E5</w:t>
      </w:r>
    </w:p>
    <w:p w14:paraId="1BDB912A" w14:textId="77777777" w:rsidR="00E557F0" w:rsidRDefault="00F00D39" w:rsidP="00F00D39">
      <w:pPr>
        <w:pStyle w:val="ProductList-Bullet"/>
        <w:numPr>
          <w:ilvl w:val="0"/>
          <w:numId w:val="30"/>
        </w:numPr>
      </w:pPr>
      <w:r>
        <w:t>Windows VDA per dispozitiv</w:t>
      </w:r>
    </w:p>
    <w:p w14:paraId="515CAE48" w14:textId="77777777" w:rsidR="00E557F0" w:rsidRDefault="00F00D39">
      <w:pPr>
        <w:pStyle w:val="ProductList-Body"/>
      </w:pPr>
      <w:r>
        <w:t xml:space="preserve">Această prevedere nu se aplică licențelor SL achiziționate ca parte a unui contract pentru Microsoft Cloud sau contract cu clienții Microsoft, sau prin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w:t>
      </w:r>
    </w:p>
    <w:p w14:paraId="6B96D892" w14:textId="77777777" w:rsidR="00E557F0" w:rsidRDefault="00E557F0">
      <w:pPr>
        <w:pStyle w:val="ProductList-Body"/>
      </w:pPr>
    </w:p>
    <w:p w14:paraId="14FF3FC5" w14:textId="77777777" w:rsidR="00E557F0" w:rsidRDefault="00F00D39">
      <w:pPr>
        <w:pStyle w:val="ProductList-ClauseHeading"/>
        <w:outlineLvl w:val="4"/>
      </w:pPr>
      <w:r>
        <w:t>4.2 Virtualizarea Windows</w:t>
      </w:r>
    </w:p>
    <w:p w14:paraId="1F3E1D3E" w14:textId="77777777" w:rsidR="00E557F0" w:rsidRDefault="00F00D39">
      <w:pPr>
        <w:pStyle w:val="ProductList-SubClauseHeading"/>
        <w:outlineLvl w:val="5"/>
      </w:pPr>
      <w:r>
        <w:t>4.2.1 Virtualizarea la nivel local</w:t>
      </w:r>
    </w:p>
    <w:p w14:paraId="2CF4A19A" w14:textId="77777777" w:rsidR="00E557F0" w:rsidRDefault="00F00D39">
      <w:pPr>
        <w:pStyle w:val="ProductList-BodyIndented"/>
      </w:pPr>
      <w:r>
        <w:t xml:space="preserve">Clientul are dreptul să ruleze software-ul Windows achiziționat prin intermediul unui contract de licențiere în volum pe cel mult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la nivel local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 xml:space="preserve">. Acest drept de utilizare la nivel local se aplică licențelor VDA per dispozitiv numai dacă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este licențiat și pentru un sistem de operare eligibil.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ruleze software-ul Windows achiziționat prin intermediul unui contract de licențiere în volum pe cel mult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la nivel local pe dispozitivele care dețin o licență pentru un sistem de operare eligibil. Dacă toate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sunt utilizate, atunci clientul poate folosi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numai pentru a găzdui și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w:t>
      </w:r>
    </w:p>
    <w:p w14:paraId="3FE84EC3" w14:textId="77777777" w:rsidR="00E557F0" w:rsidRDefault="00E557F0">
      <w:pPr>
        <w:pStyle w:val="ProductList-BodyIndented"/>
      </w:pPr>
    </w:p>
    <w:p w14:paraId="4E22630F" w14:textId="77777777" w:rsidR="00E557F0" w:rsidRDefault="00F00D39">
      <w:pPr>
        <w:pStyle w:val="ProductList-SubClauseHeading"/>
        <w:outlineLvl w:val="5"/>
      </w:pPr>
      <w:r>
        <w:t>4.2.2 Virtualizare de la distanță</w:t>
      </w:r>
    </w:p>
    <w:p w14:paraId="183F1696" w14:textId="77777777" w:rsidR="00E557F0" w:rsidRDefault="00F00D39">
      <w:pPr>
        <w:pStyle w:val="ProductList-BodyIndented"/>
      </w:pPr>
      <w:r>
        <w:t xml:space="preserve">Orice utilizator a unui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deținător de licență</w:t>
      </w:r>
      <w:r>
        <w:fldChar w:fldCharType="end"/>
      </w:r>
      <w:r>
        <w:t xml:space="preserve">, sau orice dispozitiv utilizat de către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deținător al unei licențe</w:t>
      </w:r>
      <w:r>
        <w:fldChar w:fldCharType="end"/>
      </w:r>
      <w:r>
        <w:t xml:space="preserve">, poate accesa de la distanță un număr de până la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sau 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al software-ului Windows achiziționat printr-un contract de licențiere în volum  pe un dispozitiv sau mai multe care sunt dedicate uzului de către client.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xml:space="preserve">. În ciuda prevederilor contrare din clauza </w:t>
      </w:r>
      <w:hyperlink w:anchor="_Sec537">
        <w:r>
          <w:rPr>
            <w:color w:val="00467F"/>
            <w:u w:val="single"/>
          </w:rPr>
          <w:t>Externalizarea gestionării produselor software</w:t>
        </w:r>
      </w:hyperlink>
      <w:r>
        <w:t xml:space="preserve">, Utilizatorii licențiați ai Clientului pentru VDA E3 și E5 pot să acceseze la distanță produsele software Windows în baza drepturilor de virtualizare la distanță pe orice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Servere</w:t>
      </w:r>
      <w:r>
        <w:fldChar w:fldCharType="end"/>
      </w:r>
      <w:r>
        <w:t xml:space="preserve"> ale </w:t>
      </w:r>
      <w:r>
        <w:fldChar w:fldCharType="begin"/>
      </w:r>
      <w:r>
        <w:instrText xml:space="preserve"> AutoTextList   \s NoStyle \t "Server înseamnă un sistem hardware fizic, capabil să ruleze produse software de tip server." </w:instrText>
      </w:r>
      <w:r>
        <w:fldChar w:fldCharType="separate"/>
      </w:r>
      <w:r>
        <w:rPr>
          <w:color w:val="0563C1"/>
        </w:rPr>
        <w:t>Furnizorului agreat</w:t>
      </w:r>
      <w:r>
        <w:fldChar w:fldCharType="end"/>
      </w:r>
      <w:r>
        <w:t>, dedicate utilizării de către Client.</w:t>
      </w:r>
    </w:p>
    <w:p w14:paraId="47522DB1" w14:textId="77777777" w:rsidR="00E557F0" w:rsidRDefault="00E557F0">
      <w:pPr>
        <w:pStyle w:val="ProductList-BodyIndented"/>
      </w:pPr>
    </w:p>
    <w:p w14:paraId="36AFB7CB" w14:textId="77777777" w:rsidR="00E557F0" w:rsidRDefault="00F00D39">
      <w:pPr>
        <w:pStyle w:val="ProductList-ClauseHeading"/>
        <w:outlineLvl w:val="4"/>
      </w:pPr>
      <w:r>
        <w:t>4.3 Beneficiului dispozitivului cu ecran 10.1"</w:t>
      </w:r>
    </w:p>
    <w:p w14:paraId="0E2AAE15" w14:textId="77777777" w:rsidR="00E557F0" w:rsidRDefault="00F00D39">
      <w:pPr>
        <w:pStyle w:val="ProductList-Body"/>
      </w:pPr>
      <w:r>
        <w:t>Clientul care deține o licență per utilizator are dreptul să instaleze software-ul Windows achiziționat prin intermediul unui contract de licențiere în volum pe toate dispozitivele Windows licențiate cu ecrane integrate, cu diagonala de 10.1" sau mai mică.</w:t>
      </w:r>
    </w:p>
    <w:p w14:paraId="16650C1C" w14:textId="77777777" w:rsidR="00E557F0" w:rsidRDefault="00E557F0">
      <w:pPr>
        <w:pStyle w:val="ProductList-Body"/>
      </w:pPr>
    </w:p>
    <w:p w14:paraId="3D8E55A7" w14:textId="77777777" w:rsidR="00E557F0" w:rsidRDefault="00F00D39">
      <w:pPr>
        <w:pStyle w:val="ProductList-ClauseHeading"/>
        <w:outlineLvl w:val="4"/>
      </w:pPr>
      <w:r>
        <w:t>4.4 Windows to Go</w:t>
      </w:r>
    </w:p>
    <w:p w14:paraId="1878CC73" w14:textId="77777777" w:rsidR="00E557F0" w:rsidRDefault="00F00D39">
      <w:pPr>
        <w:pStyle w:val="ProductList-Body"/>
      </w:pPr>
      <w:r>
        <w:t xml:space="preserve">Clientul are dreptul să creeze și să stocheze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software-ului Windows achiziționat prin intermediul unui contract de licențiere în volum pe cel mult două unități USB care utilizează Windows to Go și rulează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 xml:space="preserve"> sau, dacă sunt licențiate per utilizator, pe orice dispozitiv.</w:t>
      </w:r>
    </w:p>
    <w:p w14:paraId="6D481704" w14:textId="77777777" w:rsidR="00E557F0" w:rsidRDefault="00E557F0">
      <w:pPr>
        <w:pStyle w:val="ProductList-Body"/>
      </w:pPr>
    </w:p>
    <w:p w14:paraId="01A7D9FC" w14:textId="77777777" w:rsidR="00E557F0" w:rsidRDefault="00F00D39">
      <w:pPr>
        <w:pStyle w:val="ProductList-SubClauseHeading"/>
        <w:outlineLvl w:val="5"/>
      </w:pPr>
      <w:r>
        <w:t>4.4.1 Opțiunea pentru elevi/studenți a Windows to Go</w:t>
      </w:r>
    </w:p>
    <w:p w14:paraId="1F6250D2" w14:textId="77777777" w:rsidR="00E557F0" w:rsidRDefault="00F00D39">
      <w:pPr>
        <w:pStyle w:val="ProductList-BodyIndented"/>
      </w:pPr>
      <w:r>
        <w:t xml:space="preserve">Instituțiile de învățământ care aleg Opțiunea pentru elevi/studenți au dreptul la cel mult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Windows to Go pentru dispozitivul licențiat al elevului/studentului, pe durata în care respectivul elev/student este înscris în cadrul instituției respective.</w:t>
      </w:r>
    </w:p>
    <w:p w14:paraId="19C34B94" w14:textId="77777777" w:rsidR="00E557F0" w:rsidRDefault="00E557F0">
      <w:pPr>
        <w:pStyle w:val="ProductList-BodyIndented"/>
      </w:pPr>
    </w:p>
    <w:p w14:paraId="74373016" w14:textId="77777777" w:rsidR="00E557F0" w:rsidRDefault="00F00D39">
      <w:pPr>
        <w:pStyle w:val="ProductList-ClauseHeading"/>
        <w:outlineLvl w:val="4"/>
      </w:pPr>
      <w:r>
        <w:t>4.5 Windows Pro SA</w:t>
      </w:r>
    </w:p>
    <w:p w14:paraId="043CB0D9" w14:textId="77777777" w:rsidR="00E557F0" w:rsidRDefault="00F00D39">
      <w:pPr>
        <w:pStyle w:val="ProductList-Body"/>
      </w:pPr>
      <w:r>
        <w:t>Clienții care au achiziționat anterior SA pentru Windows Pro pot să reînnoiască protecția prin SA pe dispozitivele vizate, fără a fi necesar să achiziționeze o licență pentru Windows Enterprise.</w:t>
      </w:r>
    </w:p>
    <w:p w14:paraId="27591F78" w14:textId="77777777" w:rsidR="00E557F0" w:rsidRDefault="00E557F0">
      <w:pPr>
        <w:pStyle w:val="ProductList-Body"/>
      </w:pPr>
    </w:p>
    <w:p w14:paraId="2118FFA2" w14:textId="77777777" w:rsidR="00E557F0" w:rsidRDefault="00F00D39">
      <w:pPr>
        <w:pStyle w:val="ProductList-ClauseHeading"/>
        <w:outlineLvl w:val="4"/>
      </w:pPr>
      <w:r>
        <w:t>4.6 Microsoft Desktop Optimization Pack (MDOP)</w:t>
      </w:r>
    </w:p>
    <w:p w14:paraId="5713B6CD" w14:textId="77777777" w:rsidR="00E557F0" w:rsidRDefault="00F00D39">
      <w:pPr>
        <w:pStyle w:val="ProductList-Body"/>
      </w:pPr>
      <w:r>
        <w:t xml:space="preserve">Clientul are dreptul să instaleze și să utilizeze funcția de gestionare a MDOP pe celelalte dispozitive ale Clientului dedicate utilizării pentru gestionarea produsului software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sau pe dispozitivele </w:t>
      </w:r>
      <w:r>
        <w:fldChar w:fldCharType="begin"/>
      </w:r>
      <w:r>
        <w:instrText xml:space="preserve"> AutoTextList   \s NoStyle \t "Utilizator licențiat înseamnă persoana unică pentru care este alocată o licență." </w:instrText>
      </w:r>
      <w:r>
        <w:fldChar w:fldCharType="separate"/>
      </w:r>
      <w:r>
        <w:rPr>
          <w:color w:val="0563C1"/>
        </w:rPr>
        <w:t>Utilizatorului licențiat</w:t>
      </w:r>
      <w:r>
        <w:fldChar w:fldCharType="end"/>
      </w:r>
      <w:r>
        <w:t>. De asemenea, Clientul are dreptul de a utiliza AGPM, DaRT și UE-V pentru a gestiona produsele software pe serverele din domeniul său, în condițiile în care computerele desktop din domeniul respectiv sunt licențiate pentru utilizare MDOP:</w:t>
      </w:r>
    </w:p>
    <w:p w14:paraId="2A58C538" w14:textId="77777777" w:rsidR="00E557F0" w:rsidRDefault="00E557F0">
      <w:pPr>
        <w:pStyle w:val="ProductList-Body"/>
      </w:pPr>
    </w:p>
    <w:p w14:paraId="2A92BAA7" w14:textId="77777777" w:rsidR="00E557F0" w:rsidRDefault="00F00D39">
      <w:pPr>
        <w:pStyle w:val="ProductList-SubClauseHeading"/>
        <w:outlineLvl w:val="5"/>
      </w:pPr>
      <w:r>
        <w:t>4.6.1 Eligibilitatea MDOP</w:t>
      </w:r>
    </w:p>
    <w:p w14:paraId="5A0F732E" w14:textId="77777777" w:rsidR="00E557F0" w:rsidRDefault="00F00D39">
      <w:pPr>
        <w:pStyle w:val="ProductList-BodyIndented"/>
      </w:pPr>
      <w:r>
        <w:t>Clienții de mai jos au dreptul de a utiliza MDOP și nu trebuie să achiziționeze MDOP separat.</w:t>
      </w:r>
    </w:p>
    <w:p w14:paraId="1DC295BD" w14:textId="77777777" w:rsidR="00E557F0" w:rsidRDefault="00F00D39" w:rsidP="00F00D39">
      <w:pPr>
        <w:pStyle w:val="ProductList-Bullet"/>
        <w:numPr>
          <w:ilvl w:val="1"/>
          <w:numId w:val="31"/>
        </w:numPr>
      </w:pPr>
      <w:r>
        <w:t xml:space="preserve">Windows 10 Enterprise E3/E5 </w:t>
      </w:r>
    </w:p>
    <w:p w14:paraId="4CF727F6" w14:textId="77777777" w:rsidR="00E557F0" w:rsidRDefault="00F00D39" w:rsidP="00F00D39">
      <w:pPr>
        <w:pStyle w:val="ProductList-Bullet"/>
        <w:numPr>
          <w:ilvl w:val="1"/>
          <w:numId w:val="31"/>
        </w:numPr>
      </w:pPr>
      <w:r>
        <w:t>Windows 10 Education E3/E5</w:t>
      </w:r>
    </w:p>
    <w:p w14:paraId="40C4D9F7" w14:textId="77777777" w:rsidR="00E557F0" w:rsidRDefault="00F00D39" w:rsidP="00F00D39">
      <w:pPr>
        <w:pStyle w:val="ProductList-Bullet"/>
        <w:numPr>
          <w:ilvl w:val="1"/>
          <w:numId w:val="31"/>
        </w:numPr>
      </w:pPr>
      <w:r>
        <w:t>Windows VDA E3/E5</w:t>
      </w:r>
    </w:p>
    <w:p w14:paraId="5AEAAB26" w14:textId="77777777" w:rsidR="00E557F0" w:rsidRDefault="00F00D39" w:rsidP="00F00D39">
      <w:pPr>
        <w:pStyle w:val="ProductList-Bullet"/>
        <w:numPr>
          <w:ilvl w:val="1"/>
          <w:numId w:val="31"/>
        </w:numPr>
      </w:pPr>
      <w:r>
        <w:t>Contractele care intră în vigoare la 1 august 2015 sau la o dată ulterioară și VDA per dispozitiv sau Windows 10 Enterprise per dispozitiv.</w:t>
      </w:r>
    </w:p>
    <w:p w14:paraId="77B4C983" w14:textId="77777777" w:rsidR="00E557F0" w:rsidRDefault="00E557F0">
      <w:pPr>
        <w:pStyle w:val="ProductList-BodyIndented"/>
      </w:pPr>
    </w:p>
    <w:p w14:paraId="6DA39854" w14:textId="77777777" w:rsidR="00E557F0" w:rsidRDefault="00F00D39">
      <w:pPr>
        <w:pStyle w:val="ProductList-ClauseHeading"/>
        <w:outlineLvl w:val="4"/>
      </w:pPr>
      <w:r>
        <w:t>4.7. Drepturile de a rula aplicații HPC în cluster</w:t>
      </w:r>
    </w:p>
    <w:p w14:paraId="3817C487" w14:textId="77777777" w:rsidR="00E557F0" w:rsidRDefault="00F00D39">
      <w:pPr>
        <w:pStyle w:val="ProductList-Body"/>
      </w:pPr>
      <w:r>
        <w:t xml:space="preserve">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sau un dispozitiv utilizat de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poate fi utilizat ca </w:t>
      </w:r>
      <w:r>
        <w:fldChar w:fldCharType="begin"/>
      </w:r>
      <w:r>
        <w:instrText xml:space="preserve"> AutoTextList   \s NoStyle \t "Nod de colectare pentru cicluri înseamnă un dispozitiv care nu este dedicat rulării Aplicațiilor HPC în cluster sau serviciilor de planificare a activităților pentru Aplicațiile HPC în cluster." </w:instrText>
      </w:r>
      <w:r>
        <w:fldChar w:fldCharType="separate"/>
      </w:r>
      <w:r>
        <w:rPr>
          <w:color w:val="0563C1"/>
        </w:rPr>
        <w:t>Nod de colectare cicluri</w:t>
      </w:r>
      <w:r>
        <w:fldChar w:fldCharType="end"/>
      </w:r>
      <w:r>
        <w:t xml:space="preserve"> pentru a rula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Aplicațiile HPC în cluster</w:t>
      </w:r>
      <w:r>
        <w:fldChar w:fldCharType="end"/>
      </w:r>
      <w:r>
        <w:t xml:space="preserve">, atât timp cât dispozitivul nu este utilizat ca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uz general,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web,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e-mail,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imprimare sau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fișiere, în alte scopuri destinate mai multor utilizatori sau în orice alte scopuri similare de partajare a resurselor.</w:t>
      </w:r>
    </w:p>
    <w:p w14:paraId="02DB4C2F" w14:textId="77777777" w:rsidR="00E557F0" w:rsidRDefault="00E557F0">
      <w:pPr>
        <w:pStyle w:val="ProductList-Body"/>
      </w:pPr>
    </w:p>
    <w:p w14:paraId="32065216" w14:textId="77777777" w:rsidR="00E557F0" w:rsidRDefault="00F00D39">
      <w:pPr>
        <w:pStyle w:val="ProductList-ClauseHeading"/>
        <w:outlineLvl w:val="4"/>
      </w:pPr>
      <w:r>
        <w:t>4.8 Expirarea protecției prin Software Assurance pentru licențele perpetue</w:t>
      </w:r>
    </w:p>
    <w:p w14:paraId="3787D383" w14:textId="77777777" w:rsidR="00E557F0" w:rsidRDefault="00F00D39">
      <w:pPr>
        <w:pStyle w:val="ProductList-Body"/>
      </w:pPr>
      <w:r>
        <w:t xml:space="preserve">Dacă protecția prin Software Assurance expiră, Canalul semianual Windows Enterprise trebuie să fie dezinstalat de pe toate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 xml:space="preserve">. Dacă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Dispozitivului licențiat</w:t>
      </w:r>
      <w:r>
        <w:fldChar w:fldCharType="end"/>
      </w:r>
      <w:r>
        <w:t xml:space="preserve"> i s-a alocat o licență perpetuă Windows Enterprise, Clientul are dreptul să instaleze pe Dispozitivul licențiat versiunea Canal de întreținere pe termen lung a Windows Enterprise care este disponibilă la momentul expirării. </w:t>
      </w:r>
    </w:p>
    <w:p w14:paraId="70CA17F0" w14:textId="77777777" w:rsidR="00E557F0" w:rsidRDefault="00E557F0">
      <w:pPr>
        <w:pStyle w:val="ProductList-Body"/>
      </w:pPr>
    </w:p>
    <w:p w14:paraId="140539BE" w14:textId="77777777" w:rsidR="00E557F0" w:rsidRDefault="00E557F0">
      <w:pPr>
        <w:pStyle w:val="PURBreadcrumb"/>
      </w:pPr>
    </w:p>
    <w:tbl>
      <w:tblPr>
        <w:tblStyle w:val="PURTable"/>
        <w:tblW w:w="0" w:type="dxa"/>
        <w:tblLook w:val="04A0" w:firstRow="1" w:lastRow="0" w:firstColumn="1" w:lastColumn="0" w:noHBand="0" w:noVBand="1"/>
      </w:tblPr>
      <w:tblGrid>
        <w:gridCol w:w="10916"/>
      </w:tblGrid>
      <w:tr w:rsidR="00E557F0" w14:paraId="2FF9BB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84E2B3" w14:textId="77777777" w:rsidR="00E557F0" w:rsidRDefault="00C377A2">
            <w:pPr>
              <w:pStyle w:val="ProductList-TableBody"/>
              <w:jc w:val="right"/>
            </w:pPr>
            <w:hyperlink w:anchor="_Sec842">
              <w:r w:rsidR="00F00D39">
                <w:rPr>
                  <w:color w:val="00467F"/>
                  <w:sz w:val="14"/>
                  <w:u w:val="single"/>
                </w:rPr>
                <w:t>Cuprins</w:t>
              </w:r>
            </w:hyperlink>
            <w:r w:rsidR="00F00D39">
              <w:rPr>
                <w:sz w:val="14"/>
              </w:rPr>
              <w:t>/</w:t>
            </w:r>
            <w:hyperlink w:anchor="_Sec549">
              <w:r w:rsidR="00F00D39">
                <w:rPr>
                  <w:color w:val="00467F"/>
                  <w:sz w:val="14"/>
                  <w:u w:val="single"/>
                </w:rPr>
                <w:t>Glosar</w:t>
              </w:r>
            </w:hyperlink>
            <w:r w:rsidR="00F00D39">
              <w:rPr>
                <w:sz w:val="14"/>
              </w:rPr>
              <w:t>/</w:t>
            </w:r>
            <w:hyperlink w:anchor="_Sec844">
              <w:r w:rsidR="00F00D39">
                <w:rPr>
                  <w:color w:val="00467F"/>
                  <w:sz w:val="14"/>
                  <w:u w:val="single"/>
                </w:rPr>
                <w:t>Index</w:t>
              </w:r>
            </w:hyperlink>
          </w:p>
        </w:tc>
      </w:tr>
    </w:tbl>
    <w:p w14:paraId="1A8BB8A1" w14:textId="77777777" w:rsidR="00E557F0" w:rsidRDefault="00E557F0">
      <w:pPr>
        <w:pStyle w:val="ProductList-Body"/>
      </w:pPr>
    </w:p>
    <w:p w14:paraId="7D36A657" w14:textId="77777777" w:rsidR="00E557F0" w:rsidRDefault="00F00D39">
      <w:pPr>
        <w:pStyle w:val="ProductList-OfferingGroupHeading"/>
        <w:outlineLvl w:val="1"/>
      </w:pPr>
      <w:bookmarkStart w:id="197" w:name="_Sec619"/>
      <w:r>
        <w:t>Windows Server</w:t>
      </w:r>
      <w:bookmarkEnd w:id="197"/>
      <w:r>
        <w:fldChar w:fldCharType="begin"/>
      </w:r>
      <w:r>
        <w:instrText xml:space="preserve"> TC "</w:instrText>
      </w:r>
      <w:bookmarkStart w:id="198" w:name="_Toc52184419"/>
      <w:r>
        <w:instrText>Windows Server</w:instrText>
      </w:r>
      <w:bookmarkEnd w:id="198"/>
      <w:r>
        <w:instrText>" \l 2</w:instrText>
      </w:r>
      <w:r>
        <w:fldChar w:fldCharType="end"/>
      </w:r>
    </w:p>
    <w:p w14:paraId="34985E1A" w14:textId="77777777" w:rsidR="00E557F0" w:rsidRDefault="00F00D39">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52184420"/>
      <w:r>
        <w:instrText>Windows MultiPoint Server</w:instrText>
      </w:r>
      <w:bookmarkEnd w:id="200"/>
      <w:r>
        <w:instrText>" \l 3</w:instrText>
      </w:r>
      <w:r>
        <w:fldChar w:fldCharType="end"/>
      </w:r>
    </w:p>
    <w:p w14:paraId="545EE715" w14:textId="77777777" w:rsidR="00E557F0" w:rsidRDefault="00F00D39">
      <w:pPr>
        <w:pStyle w:val="ProductList-Offering1SubSection"/>
        <w:outlineLvl w:val="3"/>
      </w:pPr>
      <w:bookmarkStart w:id="201" w:name="_Sec702"/>
      <w:r>
        <w:t>1. Disponibilitatea programului</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E557F0" w14:paraId="524A1FF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7D3F016" w14:textId="77777777" w:rsidR="00E557F0" w:rsidRDefault="00F00D39">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AE6590" w14:textId="77777777" w:rsidR="00E557F0" w:rsidRDefault="00F00D3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7B42E4" w14:textId="77777777" w:rsidR="00E557F0" w:rsidRDefault="00F00D3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C20F26" w14:textId="77777777" w:rsidR="00E557F0" w:rsidRDefault="00F00D3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CC1B57" w14:textId="77777777" w:rsidR="00E557F0" w:rsidRDefault="00F00D3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41C03B" w14:textId="77777777" w:rsidR="00E557F0" w:rsidRDefault="00F00D3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78794A" w14:textId="77777777" w:rsidR="00E557F0" w:rsidRDefault="00F00D3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D1EE44" w14:textId="77777777" w:rsidR="00E557F0" w:rsidRDefault="00F00D3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AE6D36" w14:textId="77777777" w:rsidR="00E557F0" w:rsidRDefault="00F00D3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A08789" w14:textId="77777777" w:rsidR="00E557F0" w:rsidRDefault="00F00D3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7C6139" w14:textId="77777777" w:rsidR="00E557F0" w:rsidRDefault="00F00D3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AA8201" w14:textId="77777777" w:rsidR="00E557F0" w:rsidRDefault="00F00D3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557F0" w14:paraId="2FD06EF5" w14:textId="77777777">
        <w:tc>
          <w:tcPr>
            <w:tcW w:w="4160" w:type="dxa"/>
            <w:tcBorders>
              <w:top w:val="single" w:sz="9" w:space="0" w:color="FFFFFF"/>
              <w:left w:val="single" w:sz="9" w:space="0" w:color="FFFFFF"/>
              <w:bottom w:val="none" w:sz="4" w:space="0" w:color="BFBFBF"/>
              <w:right w:val="single" w:sz="9" w:space="0" w:color="FFFFFF"/>
            </w:tcBorders>
          </w:tcPr>
          <w:p w14:paraId="00B99BD5" w14:textId="77777777" w:rsidR="00E557F0" w:rsidRDefault="00F00D39">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B9BDDF8" w14:textId="77777777" w:rsidR="00E557F0" w:rsidRDefault="00F00D39">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59F57A6" w14:textId="77777777" w:rsidR="00E557F0" w:rsidRDefault="00F00D39">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CF2578A" w14:textId="77777777" w:rsidR="00E557F0" w:rsidRDefault="00F00D39">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81539F9" w14:textId="77777777" w:rsidR="00E557F0" w:rsidRDefault="00F00D3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5DF46D"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76D3D0"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A8A0B7"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2A5144"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7C6DCD"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8D31FB"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C34239"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6A3D765B" w14:textId="77777777" w:rsidR="00E557F0" w:rsidRDefault="00F00D39">
      <w:pPr>
        <w:pStyle w:val="ProductList-Offering1SubSection"/>
        <w:outlineLvl w:val="3"/>
      </w:pPr>
      <w:bookmarkStart w:id="202" w:name="_Sec757"/>
      <w:r>
        <w:t>2. Condițiile produsului</w:t>
      </w:r>
      <w:bookmarkEnd w:id="202"/>
    </w:p>
    <w:tbl>
      <w:tblPr>
        <w:tblStyle w:val="PURTable"/>
        <w:tblW w:w="0" w:type="dxa"/>
        <w:tblLook w:val="04A0" w:firstRow="1" w:lastRow="0" w:firstColumn="1" w:lastColumn="0" w:noHBand="0" w:noVBand="1"/>
      </w:tblPr>
      <w:tblGrid>
        <w:gridCol w:w="3626"/>
        <w:gridCol w:w="3656"/>
        <w:gridCol w:w="3634"/>
      </w:tblGrid>
      <w:tr w:rsidR="00E557F0" w14:paraId="729737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F27A97" w14:textId="77777777" w:rsidR="00E557F0" w:rsidRDefault="00F00D3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B55E486" w14:textId="77777777" w:rsidR="00E557F0" w:rsidRDefault="00F00D3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2CB135" w14:textId="77777777" w:rsidR="00E557F0" w:rsidRDefault="00F00D39">
            <w:pPr>
              <w:pStyle w:val="ProductList-TableBody"/>
            </w:pPr>
            <w:r>
              <w:rPr>
                <w:color w:val="404040"/>
              </w:rPr>
              <w:t>Ediții de downgrade: Neaplicabil</w:t>
            </w:r>
          </w:p>
        </w:tc>
      </w:tr>
      <w:tr w:rsidR="00E557F0" w14:paraId="1E522A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6EB8F" w14:textId="77777777" w:rsidR="00E557F0" w:rsidRDefault="00F00D3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79182" w14:textId="77777777" w:rsidR="00E557F0" w:rsidRDefault="00F00D3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609C9" w14:textId="77777777" w:rsidR="00E557F0" w:rsidRDefault="00F00D39">
            <w:pPr>
              <w:pStyle w:val="ProductList-TableBody"/>
            </w:pPr>
            <w:r>
              <w:rPr>
                <w:color w:val="404040"/>
              </w:rPr>
              <w:t>Cerințele preliminare (SA): Neaplicabil</w:t>
            </w:r>
          </w:p>
        </w:tc>
      </w:tr>
      <w:tr w:rsidR="00E557F0" w14:paraId="2104F4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C13B3" w14:textId="77777777" w:rsidR="00E557F0" w:rsidRDefault="00F00D3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CA69A" w14:textId="77777777" w:rsidR="00E557F0" w:rsidRDefault="00F00D3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01CFD" w14:textId="77777777" w:rsidR="00E557F0" w:rsidRDefault="00F00D39">
            <w:pPr>
              <w:pStyle w:val="ProductList-TableBody"/>
            </w:pPr>
            <w:r>
              <w:rPr>
                <w:color w:val="404040"/>
              </w:rPr>
              <w:t>Eligibil pentru reducere: Neaplicabil</w:t>
            </w:r>
          </w:p>
        </w:tc>
      </w:tr>
      <w:tr w:rsidR="00E557F0" w14:paraId="2C8B7F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1E1A0" w14:textId="77777777" w:rsidR="00E557F0" w:rsidRDefault="00F00D3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9AB30" w14:textId="77777777" w:rsidR="00E557F0" w:rsidRDefault="00F00D3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93823" w14:textId="77777777" w:rsidR="00E557F0" w:rsidRDefault="00F00D39">
            <w:pPr>
              <w:pStyle w:val="ProductList-TableBody"/>
            </w:pPr>
            <w:r>
              <w:rPr>
                <w:color w:val="404040"/>
              </w:rPr>
              <w:t>Eligibil pentru true-up: Neaplicabil</w:t>
            </w:r>
          </w:p>
        </w:tc>
      </w:tr>
      <w:tr w:rsidR="00E557F0" w14:paraId="6EDF76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8AF64" w14:textId="77777777" w:rsidR="00E557F0" w:rsidRDefault="00F00D3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D7C80" w14:textId="77777777" w:rsidR="00E557F0" w:rsidRDefault="00E557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E0701" w14:textId="77777777" w:rsidR="00E557F0" w:rsidRDefault="00E557F0">
            <w:pPr>
              <w:pStyle w:val="ProductList-TableBody"/>
            </w:pPr>
          </w:p>
        </w:tc>
      </w:tr>
    </w:tbl>
    <w:p w14:paraId="0DCA1FA6" w14:textId="77777777" w:rsidR="00E557F0" w:rsidRDefault="00E557F0">
      <w:pPr>
        <w:pStyle w:val="ProductList-Body"/>
      </w:pPr>
    </w:p>
    <w:p w14:paraId="1E2CD549" w14:textId="77777777" w:rsidR="00E557F0" w:rsidRDefault="00F00D39">
      <w:pPr>
        <w:pStyle w:val="ProductList-Offering1SubSection"/>
        <w:outlineLvl w:val="3"/>
      </w:pPr>
      <w:bookmarkStart w:id="203" w:name="_Sec800"/>
      <w:r>
        <w:t>3. Drepturile de utilizare</w:t>
      </w:r>
      <w:bookmarkEnd w:id="203"/>
    </w:p>
    <w:tbl>
      <w:tblPr>
        <w:tblStyle w:val="PURTable"/>
        <w:tblW w:w="0" w:type="dxa"/>
        <w:tblLook w:val="04A0" w:firstRow="1" w:lastRow="0" w:firstColumn="1" w:lastColumn="0" w:noHBand="0" w:noVBand="1"/>
      </w:tblPr>
      <w:tblGrid>
        <w:gridCol w:w="3641"/>
        <w:gridCol w:w="3632"/>
        <w:gridCol w:w="3643"/>
      </w:tblGrid>
      <w:tr w:rsidR="00E557F0" w14:paraId="45C94C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FF0AEA" w14:textId="77777777" w:rsidR="00E557F0" w:rsidRDefault="00F00D3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B529218" w14:textId="77777777" w:rsidR="00E557F0" w:rsidRDefault="00F00D3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19BB6974" w14:textId="77777777" w:rsidR="00E557F0" w:rsidRDefault="00F00D3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E557F0" w14:paraId="39BCA440" w14:textId="77777777">
        <w:tc>
          <w:tcPr>
            <w:tcW w:w="4040" w:type="dxa"/>
            <w:tcBorders>
              <w:top w:val="single" w:sz="4" w:space="0" w:color="000000"/>
              <w:left w:val="single" w:sz="4" w:space="0" w:color="000000"/>
              <w:bottom w:val="single" w:sz="4" w:space="0" w:color="000000"/>
              <w:right w:val="single" w:sz="4" w:space="0" w:color="000000"/>
            </w:tcBorders>
          </w:tcPr>
          <w:p w14:paraId="568C7208" w14:textId="77777777" w:rsidR="00E557F0" w:rsidRDefault="00F00D39">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64FF7EB0" w14:textId="77777777" w:rsidR="00E557F0" w:rsidRDefault="00F00D39">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C015A" w14:textId="77777777" w:rsidR="00E557F0" w:rsidRDefault="00F00D39">
            <w:pPr>
              <w:pStyle w:val="ProductList-TableBody"/>
            </w:pPr>
            <w:r>
              <w:rPr>
                <w:color w:val="404040"/>
              </w:rPr>
              <w:t>Tehnologii incluse: neaplicabil</w:t>
            </w:r>
          </w:p>
        </w:tc>
      </w:tr>
      <w:tr w:rsidR="00E557F0" w14:paraId="75136144" w14:textId="77777777">
        <w:tc>
          <w:tcPr>
            <w:tcW w:w="4040" w:type="dxa"/>
            <w:tcBorders>
              <w:top w:val="single" w:sz="4" w:space="0" w:color="000000"/>
              <w:left w:val="single" w:sz="4" w:space="0" w:color="000000"/>
              <w:bottom w:val="single" w:sz="4" w:space="0" w:color="000000"/>
              <w:right w:val="single" w:sz="4" w:space="0" w:color="000000"/>
            </w:tcBorders>
          </w:tcPr>
          <w:p w14:paraId="14F5FAD4" w14:textId="77777777" w:rsidR="00E557F0" w:rsidRDefault="00F00D3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446BF" w14:textId="77777777" w:rsidR="00E557F0" w:rsidRDefault="00E557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ADBEA" w14:textId="77777777" w:rsidR="00E557F0" w:rsidRDefault="00E557F0">
            <w:pPr>
              <w:pStyle w:val="ProductList-TableBody"/>
            </w:pPr>
          </w:p>
        </w:tc>
      </w:tr>
    </w:tbl>
    <w:p w14:paraId="038775ED" w14:textId="77777777" w:rsidR="00E557F0" w:rsidRDefault="00E557F0">
      <w:pPr>
        <w:pStyle w:val="ProductList-Body"/>
      </w:pPr>
    </w:p>
    <w:p w14:paraId="7EC3C143" w14:textId="77777777" w:rsidR="00E557F0" w:rsidRDefault="00F00D39">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22"/>
        <w:gridCol w:w="3639"/>
        <w:gridCol w:w="3655"/>
      </w:tblGrid>
      <w:tr w:rsidR="00E557F0" w14:paraId="0FF2BA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DA2213" w14:textId="77777777" w:rsidR="00E557F0" w:rsidRDefault="00F00D39">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14:paraId="6959FAC2" w14:textId="77777777" w:rsidR="00E557F0" w:rsidRDefault="00F00D39">
            <w:pPr>
              <w:pStyle w:val="ProductList-TableBody"/>
            </w:pPr>
            <w:r>
              <w:t>Licență CAL Windows Server 2019 Remote Desktop Services și Licență CAL Windows Server 2019</w:t>
            </w:r>
            <w:r>
              <w:fldChar w:fldCharType="begin"/>
            </w:r>
            <w:r>
              <w:instrText xml:space="preserve"> XE "Licență CAL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BF5C5BC" w14:textId="77777777" w:rsidR="00E557F0" w:rsidRDefault="00F00D39">
            <w:pPr>
              <w:pStyle w:val="ProductList-TableBody"/>
            </w:pPr>
            <w:r>
              <w:t>Licență CAL Windows Server 2019 Remote Desktop Services și Licență CAL echivalentă</w:t>
            </w:r>
          </w:p>
          <w:p w14:paraId="5EAF8E4B" w14:textId="77777777" w:rsidR="00E557F0" w:rsidRDefault="00F00D39">
            <w:pPr>
              <w:pStyle w:val="ProductList-TableBody"/>
            </w:pPr>
            <w:r>
              <w:t xml:space="preserve">(consultați </w:t>
            </w:r>
            <w:hyperlink w:anchor="_Sec591">
              <w:r>
                <w:rPr>
                  <w:color w:val="00467F"/>
                  <w:u w:val="single"/>
                </w:rPr>
                <w:t>Anexa A</w:t>
              </w:r>
            </w:hyperlink>
            <w:r>
              <w:t>)</w:t>
            </w:r>
          </w:p>
        </w:tc>
      </w:tr>
    </w:tbl>
    <w:p w14:paraId="6DEF3F41" w14:textId="77777777" w:rsidR="00E557F0" w:rsidRDefault="00E557F0">
      <w:pPr>
        <w:pStyle w:val="ProductList-Body"/>
      </w:pPr>
    </w:p>
    <w:p w14:paraId="0E5A8F5C" w14:textId="77777777" w:rsidR="00E557F0" w:rsidRDefault="00F00D39">
      <w:pPr>
        <w:pStyle w:val="ProductList-SubClauseHeading"/>
        <w:outlineLvl w:val="5"/>
      </w:pPr>
      <w:r>
        <w:t>3.1.1 Funcționalități suplimentare asociate cu licența CAL pentru Windows Server 2019 Active Directory Rights Management Services</w:t>
      </w:r>
    </w:p>
    <w:p w14:paraId="433A81E1" w14:textId="77777777" w:rsidR="00E557F0" w:rsidRDefault="00F00D39">
      <w:pPr>
        <w:pStyle w:val="ProductList-BodyIndented"/>
      </w:pPr>
      <w:r>
        <w:t>Windows Server 2019 Rights Management Services</w:t>
      </w:r>
    </w:p>
    <w:tbl>
      <w:tblPr>
        <w:tblStyle w:val="PURTable0"/>
        <w:tblW w:w="0" w:type="dxa"/>
        <w:tblLook w:val="04A0" w:firstRow="1" w:lastRow="0" w:firstColumn="1" w:lastColumn="0" w:noHBand="0" w:noVBand="1"/>
      </w:tblPr>
      <w:tblGrid>
        <w:gridCol w:w="3515"/>
        <w:gridCol w:w="3531"/>
        <w:gridCol w:w="3510"/>
      </w:tblGrid>
      <w:tr w:rsidR="00E557F0" w14:paraId="3C991C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957D30" w14:textId="77777777" w:rsidR="00E557F0" w:rsidRDefault="00F00D39">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1FF07C39" w14:textId="77777777" w:rsidR="00E557F0" w:rsidRDefault="00F00D39">
            <w:pPr>
              <w:pStyle w:val="ProductList-TableBody"/>
            </w:pPr>
            <w:r>
              <w:t>Licență CAL Windows Server 2019 Active Directory Rights Management Services</w:t>
            </w:r>
            <w:r>
              <w:fldChar w:fldCharType="begin"/>
            </w:r>
            <w:r>
              <w:instrText xml:space="preserve"> XE "Licență CAL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7DA4BC1" w14:textId="77777777" w:rsidR="00E557F0" w:rsidRDefault="00F00D39">
            <w:pPr>
              <w:pStyle w:val="ProductList-TableBody"/>
            </w:pPr>
            <w:r>
              <w:t xml:space="preserve">Licență CAL echivalentă (consultați </w:t>
            </w:r>
            <w:hyperlink w:anchor="_Sec591">
              <w:r>
                <w:rPr>
                  <w:color w:val="00467F"/>
                  <w:u w:val="single"/>
                </w:rPr>
                <w:t>Anexa A</w:t>
              </w:r>
            </w:hyperlink>
            <w:r>
              <w:t>)</w:t>
            </w:r>
          </w:p>
        </w:tc>
      </w:tr>
    </w:tbl>
    <w:p w14:paraId="58D52E7B" w14:textId="77777777" w:rsidR="00E557F0" w:rsidRDefault="00E557F0">
      <w:pPr>
        <w:pStyle w:val="ProductList-BodyIndented"/>
      </w:pPr>
    </w:p>
    <w:p w14:paraId="0564FAC8" w14:textId="77777777" w:rsidR="00E557F0" w:rsidRDefault="00F00D39">
      <w:pPr>
        <w:pStyle w:val="ProductList-ClauseHeading"/>
        <w:outlineLvl w:val="4"/>
      </w:pPr>
      <w:r>
        <w:t>3.2 Rularea instanțelor produsului software</w:t>
      </w:r>
    </w:p>
    <w:p w14:paraId="0DF572D2" w14:textId="77777777" w:rsidR="00E557F0" w:rsidRDefault="00F00D39">
      <w:pPr>
        <w:pStyle w:val="ProductList-Body"/>
      </w:pPr>
      <w:r>
        <w:t xml:space="preserve">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Clientul are dreptul să ruleze, la un moment dat,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și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În cazul în care Clientul utilizează software-ul de server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atunci software-ul de server utilizat în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mediului OSE virtual</w:t>
      </w:r>
      <w:r>
        <w:fldChar w:fldCharType="end"/>
      </w:r>
      <w:r>
        <w:t>.</w:t>
      </w:r>
    </w:p>
    <w:p w14:paraId="1C42A38E" w14:textId="77777777" w:rsidR="00E557F0" w:rsidRDefault="00E557F0">
      <w:pPr>
        <w:pStyle w:val="ProductList-Body"/>
      </w:pPr>
    </w:p>
    <w:p w14:paraId="43893A14" w14:textId="77777777" w:rsidR="00E557F0" w:rsidRDefault="00F00D39">
      <w:pPr>
        <w:pStyle w:val="ProductList-ClauseHeading"/>
        <w:outlineLvl w:val="4"/>
      </w:pPr>
      <w:r>
        <w:t>3.3 Licențele de acces</w:t>
      </w:r>
    </w:p>
    <w:p w14:paraId="0285F3A7" w14:textId="77777777" w:rsidR="00E557F0" w:rsidRDefault="00F00D39">
      <w:pPr>
        <w:pStyle w:val="ProductList-Body"/>
      </w:pPr>
      <w:r>
        <w:t xml:space="preserve">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14:paraId="67E0EDBC" w14:textId="77777777" w:rsidR="00E557F0" w:rsidRDefault="00E557F0">
      <w:pPr>
        <w:pStyle w:val="ProductList-Body"/>
      </w:pPr>
    </w:p>
    <w:p w14:paraId="3B0D3B9D" w14:textId="77777777" w:rsidR="00E557F0" w:rsidRDefault="00F00D39">
      <w:pPr>
        <w:pStyle w:val="ProductList-ClauseHeading"/>
        <w:outlineLvl w:val="4"/>
      </w:pPr>
      <w:r>
        <w:t>3.4 Windows MultiPoint Server 2016 Connector</w:t>
      </w:r>
    </w:p>
    <w:p w14:paraId="05B4B940" w14:textId="77777777" w:rsidR="00E557F0" w:rsidRDefault="00F00D39">
      <w:pPr>
        <w:pStyle w:val="ProductList-Body"/>
      </w:pPr>
      <w:r>
        <w:t>Clientul are dreptul să instaleze și să utilizeze produsul software Windows Server 2016 MultiPoint Connector pe orice dispozitiv licențiat pentru a accesa Windows Server 2016 (sau versiunea ulterioară). Are dreptul să utilizeze acest produs software doar pentru a accesa produsul software MultiPoint Server. Dacă accesează produsul software de tip server de pe acest dispozitiv doar pentru a utiliza MultiPoint Dashboard, nu are nevoie de o Licență CAL pentru Remote Desktop Services.</w:t>
      </w:r>
    </w:p>
    <w:p w14:paraId="01337D1B" w14:textId="77777777" w:rsidR="00E557F0" w:rsidRDefault="00E557F0">
      <w:pPr>
        <w:pStyle w:val="ProductList-Body"/>
      </w:pPr>
    </w:p>
    <w:p w14:paraId="2F5338C5" w14:textId="77777777" w:rsidR="00E557F0" w:rsidRDefault="00F00D39">
      <w:pPr>
        <w:pStyle w:val="ProductList-ClauseHeading"/>
        <w:outlineLvl w:val="4"/>
      </w:pPr>
      <w:r>
        <w:t>3.5 Tipul de instalare</w:t>
      </w:r>
    </w:p>
    <w:p w14:paraId="26B5ADBE" w14:textId="77777777" w:rsidR="00E557F0" w:rsidRDefault="00F00D39">
      <w:pPr>
        <w:pStyle w:val="ProductList-Body"/>
      </w:pPr>
      <w:r>
        <w:t>Clientul poate să instaleze doar Remote Desktop Services și să implementeze și să utilizeze rolul MultiPoint Services.</w:t>
      </w:r>
    </w:p>
    <w:p w14:paraId="22D71EA4" w14:textId="77777777" w:rsidR="00E557F0" w:rsidRDefault="00E557F0">
      <w:pPr>
        <w:pStyle w:val="ProductList-Body"/>
      </w:pPr>
    </w:p>
    <w:p w14:paraId="31BF35C9" w14:textId="77777777" w:rsidR="00E557F0" w:rsidRDefault="00F00D39">
      <w:pPr>
        <w:pStyle w:val="ProductList-ClauseHeading"/>
        <w:outlineLvl w:val="4"/>
      </w:pPr>
      <w:r>
        <w:t>3.6 Produse software suplimentare</w:t>
      </w:r>
    </w:p>
    <w:p w14:paraId="0F7F24B2" w14:textId="77777777" w:rsidR="00E557F0" w:rsidRDefault="00F00D39">
      <w:pPr>
        <w:pStyle w:val="ProductList-Body"/>
      </w:pPr>
      <w:r>
        <w:t xml:space="preserve">Pentru o listă de Produse software suplimentare, consultați </w:t>
      </w:r>
      <w:hyperlink r:id="rId102">
        <w:r>
          <w:rPr>
            <w:color w:val="00467F"/>
            <w:u w:val="single"/>
          </w:rPr>
          <w:t>http://go.microsoft.com/fwlink/?LinkId=245856</w:t>
        </w:r>
      </w:hyperlink>
      <w:r>
        <w:t>.</w:t>
      </w:r>
    </w:p>
    <w:p w14:paraId="1BAF7321" w14:textId="77777777" w:rsidR="00E557F0" w:rsidRDefault="00F00D39">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38"/>
        <w:gridCol w:w="3644"/>
        <w:gridCol w:w="3634"/>
      </w:tblGrid>
      <w:tr w:rsidR="00E557F0" w14:paraId="6F5140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E08C7F" w14:textId="77777777" w:rsidR="00E557F0" w:rsidRDefault="00F00D3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57ABB9E" w14:textId="77777777" w:rsidR="00E557F0" w:rsidRDefault="00F00D39">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7C6590" w14:textId="77777777" w:rsidR="00E557F0" w:rsidRDefault="00F00D39">
            <w:pPr>
              <w:pStyle w:val="ProductList-TableBody"/>
            </w:pPr>
            <w:r>
              <w:rPr>
                <w:color w:val="404040"/>
              </w:rPr>
              <w:t>Drepturi în caz de avarie: Neaplicabil</w:t>
            </w:r>
          </w:p>
        </w:tc>
      </w:tr>
      <w:tr w:rsidR="00E557F0" w14:paraId="04EBA2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86323" w14:textId="77777777" w:rsidR="00E557F0" w:rsidRDefault="00F00D3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776FEDAF" w14:textId="77777777" w:rsidR="00E557F0" w:rsidRDefault="00F00D3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103">
              <w:r>
                <w:rPr>
                  <w:color w:val="00467F"/>
                  <w:u w:val="single"/>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E46B7" w14:textId="77777777" w:rsidR="00E557F0" w:rsidRDefault="00F00D39">
            <w:pPr>
              <w:pStyle w:val="ProductList-TableBody"/>
            </w:pPr>
            <w:r>
              <w:rPr>
                <w:color w:val="404040"/>
              </w:rPr>
              <w:t>Drepturi de utilizare la distanță: Neaplicabil</w:t>
            </w:r>
          </w:p>
        </w:tc>
      </w:tr>
      <w:tr w:rsidR="00E557F0" w14:paraId="5BCC56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69D77" w14:textId="77777777" w:rsidR="00E557F0" w:rsidRDefault="00F00D39">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3B49F" w14:textId="77777777" w:rsidR="00E557F0" w:rsidRDefault="00F00D3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5222A" w14:textId="77777777" w:rsidR="00E557F0" w:rsidRDefault="00E557F0">
            <w:pPr>
              <w:pStyle w:val="ProductList-TableBody"/>
            </w:pPr>
          </w:p>
        </w:tc>
      </w:tr>
    </w:tbl>
    <w:p w14:paraId="490D7AA0" w14:textId="77777777" w:rsidR="00E557F0" w:rsidRDefault="00E557F0">
      <w:pPr>
        <w:pStyle w:val="ProductList-Body"/>
        <w:jc w:val="right"/>
      </w:pPr>
    </w:p>
    <w:tbl>
      <w:tblPr>
        <w:tblStyle w:val="PURTable"/>
        <w:tblW w:w="0" w:type="dxa"/>
        <w:tblLook w:val="04A0" w:firstRow="1" w:lastRow="0" w:firstColumn="1" w:lastColumn="0" w:noHBand="0" w:noVBand="1"/>
      </w:tblPr>
      <w:tblGrid>
        <w:gridCol w:w="10916"/>
      </w:tblGrid>
      <w:tr w:rsidR="00E557F0" w14:paraId="42B68F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26206C" w14:textId="77777777" w:rsidR="00E557F0" w:rsidRDefault="00C377A2">
            <w:pPr>
              <w:pStyle w:val="ProductList-TableBody"/>
              <w:jc w:val="right"/>
            </w:pPr>
            <w:hyperlink w:anchor="_Sec842">
              <w:r w:rsidR="00F00D39">
                <w:rPr>
                  <w:color w:val="00467F"/>
                  <w:sz w:val="14"/>
                  <w:u w:val="single"/>
                </w:rPr>
                <w:t>Cuprins</w:t>
              </w:r>
            </w:hyperlink>
            <w:r w:rsidR="00F00D39">
              <w:rPr>
                <w:sz w:val="14"/>
              </w:rPr>
              <w:t>/</w:t>
            </w:r>
            <w:hyperlink w:anchor="_Sec549">
              <w:r w:rsidR="00F00D39">
                <w:rPr>
                  <w:color w:val="00467F"/>
                  <w:sz w:val="14"/>
                  <w:u w:val="single"/>
                </w:rPr>
                <w:t>Glosar</w:t>
              </w:r>
            </w:hyperlink>
            <w:r w:rsidR="00F00D39">
              <w:rPr>
                <w:sz w:val="14"/>
              </w:rPr>
              <w:t>/</w:t>
            </w:r>
            <w:hyperlink w:anchor="_Sec844">
              <w:r w:rsidR="00F00D39">
                <w:rPr>
                  <w:color w:val="00467F"/>
                  <w:sz w:val="14"/>
                  <w:u w:val="single"/>
                </w:rPr>
                <w:t>Index</w:t>
              </w:r>
            </w:hyperlink>
          </w:p>
        </w:tc>
      </w:tr>
    </w:tbl>
    <w:p w14:paraId="70BE1AE5" w14:textId="77777777" w:rsidR="00E557F0" w:rsidRDefault="00E557F0">
      <w:pPr>
        <w:pStyle w:val="ProductList-Body"/>
      </w:pPr>
    </w:p>
    <w:p w14:paraId="481AC26B" w14:textId="77777777" w:rsidR="00E557F0" w:rsidRDefault="00F00D39">
      <w:pPr>
        <w:pStyle w:val="ProductList-Offering2HeadingNoBorder"/>
        <w:outlineLvl w:val="2"/>
      </w:pPr>
      <w:bookmarkStart w:id="205" w:name="_Sec655"/>
      <w:r>
        <w:t>Windows Server</w:t>
      </w:r>
      <w:bookmarkEnd w:id="205"/>
      <w:r>
        <w:fldChar w:fldCharType="begin"/>
      </w:r>
      <w:r>
        <w:instrText xml:space="preserve"> TC "</w:instrText>
      </w:r>
      <w:bookmarkStart w:id="206" w:name="_Toc52184421"/>
      <w:r>
        <w:instrText>Windows Server</w:instrText>
      </w:r>
      <w:bookmarkEnd w:id="206"/>
      <w:r>
        <w:instrText>" \l 3</w:instrText>
      </w:r>
      <w:r>
        <w:fldChar w:fldCharType="end"/>
      </w:r>
    </w:p>
    <w:p w14:paraId="45A16D32" w14:textId="77777777" w:rsidR="00E557F0" w:rsidRDefault="00F00D39">
      <w:pPr>
        <w:pStyle w:val="ProductList-Offering1SubSection"/>
        <w:outlineLvl w:val="3"/>
      </w:pPr>
      <w:bookmarkStart w:id="207" w:name="_Sec703"/>
      <w:r>
        <w:t>1. Disponibilitatea programului</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E557F0" w14:paraId="61A3AD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CE6E756" w14:textId="77777777" w:rsidR="00E557F0" w:rsidRDefault="00F00D39">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45B5B8" w14:textId="77777777" w:rsidR="00E557F0" w:rsidRDefault="00F00D3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5927C4" w14:textId="77777777" w:rsidR="00E557F0" w:rsidRDefault="00F00D3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574E77" w14:textId="77777777" w:rsidR="00E557F0" w:rsidRDefault="00F00D3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69F0EA" w14:textId="77777777" w:rsidR="00E557F0" w:rsidRDefault="00F00D3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4C1801" w14:textId="77777777" w:rsidR="00E557F0" w:rsidRDefault="00F00D3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418D6B" w14:textId="77777777" w:rsidR="00E557F0" w:rsidRDefault="00F00D3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DB1E69" w14:textId="77777777" w:rsidR="00E557F0" w:rsidRDefault="00F00D3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2A6222" w14:textId="77777777" w:rsidR="00E557F0" w:rsidRDefault="00F00D3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0390D5" w14:textId="77777777" w:rsidR="00E557F0" w:rsidRDefault="00F00D3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D83D74" w14:textId="77777777" w:rsidR="00E557F0" w:rsidRDefault="00F00D3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BA7191" w14:textId="77777777" w:rsidR="00E557F0" w:rsidRDefault="00F00D3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557F0" w14:paraId="257C4CF4" w14:textId="77777777">
        <w:tc>
          <w:tcPr>
            <w:tcW w:w="4160" w:type="dxa"/>
            <w:tcBorders>
              <w:top w:val="single" w:sz="9" w:space="0" w:color="FFFFFF"/>
              <w:left w:val="single" w:sz="9" w:space="0" w:color="FFFFFF"/>
              <w:bottom w:val="dashed" w:sz="4" w:space="0" w:color="BFBFBF"/>
              <w:right w:val="single" w:sz="9" w:space="0" w:color="FFFFFF"/>
            </w:tcBorders>
          </w:tcPr>
          <w:p w14:paraId="5F35A294" w14:textId="77777777" w:rsidR="00E557F0" w:rsidRDefault="00F00D39">
            <w:pPr>
              <w:pStyle w:val="ProductList-TableBody"/>
            </w:pPr>
            <w:r>
              <w:rPr>
                <w:color w:val="000000"/>
              </w:rPr>
              <w:t>Licență CAL Windows Server 2019 Active Directory Rights Management Services</w:t>
            </w:r>
            <w:r>
              <w:fldChar w:fldCharType="begin"/>
            </w:r>
            <w:r>
              <w:instrText xml:space="preserve"> XE "Licență CAL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7AAEE92" w14:textId="77777777" w:rsidR="00E557F0" w:rsidRDefault="00F00D39">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638F129B" w14:textId="77777777" w:rsidR="00E557F0" w:rsidRDefault="00F00D3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2C9ADA9" w14:textId="77777777" w:rsidR="00E557F0" w:rsidRDefault="00F00D3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E17EEB6" w14:textId="77777777" w:rsidR="00E557F0" w:rsidRDefault="00F00D3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2D6614"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B1F352"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D05366"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1C5C40"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0BE82E"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D6F9F7"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40369F" w14:textId="77777777" w:rsidR="00E557F0" w:rsidRDefault="00F00D39">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E557F0" w14:paraId="5E0C700B" w14:textId="77777777">
        <w:tc>
          <w:tcPr>
            <w:tcW w:w="4160" w:type="dxa"/>
            <w:tcBorders>
              <w:top w:val="dashed" w:sz="4" w:space="0" w:color="BFBFBF"/>
              <w:left w:val="single" w:sz="9" w:space="0" w:color="FFFFFF"/>
              <w:bottom w:val="dashed" w:sz="4" w:space="0" w:color="BFBFBF"/>
              <w:right w:val="single" w:sz="9" w:space="0" w:color="FFFFFF"/>
            </w:tcBorders>
          </w:tcPr>
          <w:p w14:paraId="2CA0E24A" w14:textId="77777777" w:rsidR="00E557F0" w:rsidRDefault="00F00D39">
            <w:pPr>
              <w:pStyle w:val="ProductList-TableBody"/>
            </w:pPr>
            <w:r>
              <w:rPr>
                <w:color w:val="000000"/>
              </w:rPr>
              <w:t>Licență CAL Windows Server 2019</w:t>
            </w:r>
            <w:r>
              <w:fldChar w:fldCharType="begin"/>
            </w:r>
            <w:r>
              <w:instrText xml:space="preserve"> XE "Licență CAL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160CD2" w14:textId="77777777" w:rsidR="00E557F0" w:rsidRDefault="00F00D3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FF6A941" w14:textId="77777777" w:rsidR="00E557F0" w:rsidRDefault="00F00D3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4C82210" w14:textId="77777777" w:rsidR="00E557F0" w:rsidRDefault="00F00D3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CFBEF7" w14:textId="77777777" w:rsidR="00E557F0" w:rsidRDefault="00F00D3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DDECEF"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D7798B"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5EB8EB"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E8C6BF"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D49C8"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A44091"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4DDC61" w14:textId="77777777" w:rsidR="00E557F0" w:rsidRDefault="00F00D39">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E557F0" w14:paraId="683266EE" w14:textId="77777777">
        <w:tc>
          <w:tcPr>
            <w:tcW w:w="4160" w:type="dxa"/>
            <w:tcBorders>
              <w:top w:val="dashed" w:sz="4" w:space="0" w:color="BFBFBF"/>
              <w:left w:val="single" w:sz="9" w:space="0" w:color="FFFFFF"/>
              <w:bottom w:val="dashed" w:sz="4" w:space="0" w:color="BFBFBF"/>
              <w:right w:val="single" w:sz="9" w:space="0" w:color="FFFFFF"/>
            </w:tcBorders>
          </w:tcPr>
          <w:p w14:paraId="1E334B1D" w14:textId="77777777" w:rsidR="00E557F0" w:rsidRDefault="00F00D39">
            <w:pPr>
              <w:pStyle w:val="ProductList-TableBody"/>
            </w:pPr>
            <w:r>
              <w:t>Licență CAL Windows Server 2019 Remote Desktop Services</w:t>
            </w:r>
            <w:r>
              <w:fldChar w:fldCharType="begin"/>
            </w:r>
            <w:r>
              <w:instrText xml:space="preserve"> XE "Licență CAL Windows Server 2019 Remote Desktop Services" </w:instrText>
            </w:r>
            <w:r>
              <w:fldChar w:fldCharType="end"/>
            </w:r>
            <w:r>
              <w:t xml:space="preserve"> (dispozitiv și utilizator)</w:t>
            </w:r>
          </w:p>
        </w:tc>
        <w:tc>
          <w:tcPr>
            <w:tcW w:w="620" w:type="dxa"/>
            <w:tcBorders>
              <w:top w:val="dashed" w:sz="4" w:space="0" w:color="BFBFBF"/>
              <w:left w:val="single" w:sz="9" w:space="0" w:color="FFFFFF"/>
              <w:bottom w:val="dashed" w:sz="4" w:space="0" w:color="BFBFBF"/>
              <w:right w:val="single" w:sz="9" w:space="0" w:color="FFFFFF"/>
            </w:tcBorders>
          </w:tcPr>
          <w:p w14:paraId="30D54757" w14:textId="77777777" w:rsidR="00E557F0" w:rsidRDefault="00F00D3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11EAA1A" w14:textId="77777777" w:rsidR="00E557F0" w:rsidRDefault="00F00D3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0706497" w14:textId="77777777" w:rsidR="00E557F0" w:rsidRDefault="00F00D3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CFB0B9" w14:textId="77777777" w:rsidR="00E557F0" w:rsidRDefault="00F00D3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BB9392"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19087B"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671241"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340A99"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877842"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1D4C4C"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04F506"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2638B2DC" w14:textId="77777777" w:rsidR="00E557F0" w:rsidRDefault="00F00D39">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E557F0" w14:paraId="30222640" w14:textId="77777777">
        <w:tc>
          <w:tcPr>
            <w:tcW w:w="4160" w:type="dxa"/>
            <w:tcBorders>
              <w:top w:val="dashed" w:sz="4" w:space="0" w:color="BFBFBF"/>
              <w:left w:val="single" w:sz="9" w:space="0" w:color="FFFFFF"/>
              <w:bottom w:val="dashed" w:sz="4" w:space="0" w:color="BFBFBF"/>
              <w:right w:val="single" w:sz="9" w:space="0" w:color="FFFFFF"/>
            </w:tcBorders>
          </w:tcPr>
          <w:p w14:paraId="70A39D76" w14:textId="77777777" w:rsidR="00E557F0" w:rsidRDefault="00F00D39">
            <w:pPr>
              <w:pStyle w:val="ProductList-TableBody"/>
            </w:pPr>
            <w:r>
              <w:rPr>
                <w:color w:val="000000"/>
              </w:rPr>
              <w:t>Licență External Connector pentru Windows Server 2019 Remote Desktop Services</w:t>
            </w:r>
            <w:r>
              <w:fldChar w:fldCharType="begin"/>
            </w:r>
            <w:r>
              <w:instrText xml:space="preserve"> XE "Licență External Connector pentru Windows Server 2019 Remote Desktop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DCB260" w14:textId="77777777" w:rsidR="00E557F0" w:rsidRDefault="00F00D3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0B3E61D" w14:textId="77777777" w:rsidR="00E557F0" w:rsidRDefault="00F00D3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08FCD2F" w14:textId="77777777" w:rsidR="00E557F0" w:rsidRDefault="00F00D3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7BF7E6E" w14:textId="77777777" w:rsidR="00E557F0" w:rsidRDefault="00F00D3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6233A0"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637006"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CD430F"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928F16"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88038E"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FD19C7"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D2D42A"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557F0" w14:paraId="44821F12" w14:textId="77777777">
        <w:tc>
          <w:tcPr>
            <w:tcW w:w="4160" w:type="dxa"/>
            <w:tcBorders>
              <w:top w:val="dashed" w:sz="4" w:space="0" w:color="BFBFBF"/>
              <w:left w:val="single" w:sz="9" w:space="0" w:color="FFFFFF"/>
              <w:bottom w:val="dashed" w:sz="4" w:space="0" w:color="BFBFBF"/>
              <w:right w:val="single" w:sz="9" w:space="0" w:color="FFFFFF"/>
            </w:tcBorders>
          </w:tcPr>
          <w:p w14:paraId="29223AAC" w14:textId="77777777" w:rsidR="00E557F0" w:rsidRDefault="00F00D39">
            <w:pPr>
              <w:pStyle w:val="ProductList-TableBody"/>
            </w:pPr>
            <w:r>
              <w:rPr>
                <w:color w:val="000000"/>
              </w:rPr>
              <w:t>Windows Server 2019 Datacenter (licențe nucleu cu 2 pachete)</w:t>
            </w:r>
            <w:r>
              <w:fldChar w:fldCharType="begin"/>
            </w:r>
            <w:r>
              <w:instrText xml:space="preserve"> XE "Windows Server 2019 Datacenter (licențe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318EA9" w14:textId="77777777" w:rsidR="00E557F0" w:rsidRDefault="00F00D3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53AA963" w14:textId="77777777" w:rsidR="00E557F0" w:rsidRDefault="00F00D3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680F316" w14:textId="77777777" w:rsidR="00E557F0" w:rsidRDefault="00F00D3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BFA6EB5" w14:textId="77777777" w:rsidR="00E557F0" w:rsidRDefault="00F00D39">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75D5D2"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989861"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1A98D5"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65E3D1"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E1AADB"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647CE9"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18B91A"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557F0" w14:paraId="4F85337C" w14:textId="77777777">
        <w:tc>
          <w:tcPr>
            <w:tcW w:w="4160" w:type="dxa"/>
            <w:tcBorders>
              <w:top w:val="dashed" w:sz="4" w:space="0" w:color="BFBFBF"/>
              <w:left w:val="single" w:sz="9" w:space="0" w:color="FFFFFF"/>
              <w:bottom w:val="dashed" w:sz="4" w:space="0" w:color="BFBFBF"/>
              <w:right w:val="single" w:sz="9" w:space="0" w:color="FFFFFF"/>
            </w:tcBorders>
          </w:tcPr>
          <w:p w14:paraId="4EEEBC7F" w14:textId="77777777" w:rsidR="00E557F0" w:rsidRDefault="00F00D39">
            <w:pPr>
              <w:pStyle w:val="ProductList-TableBody"/>
            </w:pPr>
            <w:r>
              <w:t>Windows Server 2019 Datacenter (licențe nucleu cu 16 pachete)</w:t>
            </w:r>
            <w:r>
              <w:fldChar w:fldCharType="begin"/>
            </w:r>
            <w:r>
              <w:instrText xml:space="preserve"> XE "Windows Server 2019 Datacenter (licențe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C22E80" w14:textId="77777777" w:rsidR="00E557F0" w:rsidRDefault="00F00D3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F7EC097" w14:textId="77777777" w:rsidR="00E557F0" w:rsidRDefault="00F00D39">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CAF1D66" w14:textId="77777777" w:rsidR="00E557F0" w:rsidRDefault="00F00D39">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5507A2E7" w14:textId="77777777" w:rsidR="00E557F0" w:rsidRDefault="00F00D39">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015162"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9BF1CB"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97E6BD"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D35F"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68E73C"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7BCF39"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C9A329"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557F0" w14:paraId="575759B9" w14:textId="77777777">
        <w:tc>
          <w:tcPr>
            <w:tcW w:w="4160" w:type="dxa"/>
            <w:tcBorders>
              <w:top w:val="dashed" w:sz="4" w:space="0" w:color="BFBFBF"/>
              <w:left w:val="single" w:sz="9" w:space="0" w:color="FFFFFF"/>
              <w:bottom w:val="dashed" w:sz="4" w:space="0" w:color="BFBFBF"/>
              <w:right w:val="single" w:sz="9" w:space="0" w:color="FFFFFF"/>
            </w:tcBorders>
          </w:tcPr>
          <w:p w14:paraId="441502D9" w14:textId="77777777" w:rsidR="00E557F0" w:rsidRDefault="00F00D39">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1B20C3" w14:textId="77777777" w:rsidR="00E557F0" w:rsidRDefault="00F00D3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CC4C231" w14:textId="77777777" w:rsidR="00E557F0" w:rsidRDefault="00F00D3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35A9444" w14:textId="77777777" w:rsidR="00E557F0" w:rsidRDefault="00F00D3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4F6AC9A" w14:textId="77777777" w:rsidR="00E557F0" w:rsidRDefault="00F00D3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4856C0"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34F68B"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E2F075"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2FC105"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0CDB39"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42DDAC"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3EB94B"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557F0" w14:paraId="505FC1C5" w14:textId="77777777">
        <w:tc>
          <w:tcPr>
            <w:tcW w:w="4160" w:type="dxa"/>
            <w:tcBorders>
              <w:top w:val="dashed" w:sz="4" w:space="0" w:color="BFBFBF"/>
              <w:left w:val="single" w:sz="9" w:space="0" w:color="FFFFFF"/>
              <w:bottom w:val="dashed" w:sz="4" w:space="0" w:color="BFBFBF"/>
              <w:right w:val="single" w:sz="9" w:space="0" w:color="FFFFFF"/>
            </w:tcBorders>
          </w:tcPr>
          <w:p w14:paraId="4D19E220" w14:textId="77777777" w:rsidR="00E557F0" w:rsidRDefault="00F00D39">
            <w:pPr>
              <w:pStyle w:val="ProductList-TableBody"/>
            </w:pPr>
            <w:r>
              <w:rPr>
                <w:color w:val="000000"/>
              </w:rPr>
              <w:t>Windows Server 2019 Standard (licențe nucleu cu 2 pachete)</w:t>
            </w:r>
            <w:r>
              <w:fldChar w:fldCharType="begin"/>
            </w:r>
            <w:r>
              <w:instrText xml:space="preserve"> XE "Windows Server 2019 Standard (licențe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04D03F" w14:textId="77777777" w:rsidR="00E557F0" w:rsidRDefault="00F00D3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4B5ECEF" w14:textId="77777777" w:rsidR="00E557F0" w:rsidRDefault="00F00D3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24F63F7" w14:textId="77777777" w:rsidR="00E557F0" w:rsidRDefault="00F00D3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ABADE17" w14:textId="77777777" w:rsidR="00E557F0" w:rsidRDefault="00F00D39">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E6C64A"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51C59E"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173C35"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6D6FC1"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65294A"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EDC9BB"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610093"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557F0" w14:paraId="0B274CFB" w14:textId="77777777">
        <w:tc>
          <w:tcPr>
            <w:tcW w:w="4160" w:type="dxa"/>
            <w:tcBorders>
              <w:top w:val="dashed" w:sz="4" w:space="0" w:color="BFBFBF"/>
              <w:left w:val="single" w:sz="9" w:space="0" w:color="FFFFFF"/>
              <w:bottom w:val="dashed" w:sz="4" w:space="0" w:color="BFBFBF"/>
              <w:right w:val="single" w:sz="9" w:space="0" w:color="FFFFFF"/>
            </w:tcBorders>
          </w:tcPr>
          <w:p w14:paraId="04998F84" w14:textId="77777777" w:rsidR="00E557F0" w:rsidRDefault="00F00D39">
            <w:pPr>
              <w:pStyle w:val="ProductList-TableBody"/>
            </w:pPr>
            <w:r>
              <w:t>Windows Server 2019 Standard (licențe nucleu cu 16 pachete)</w:t>
            </w:r>
            <w:r>
              <w:fldChar w:fldCharType="begin"/>
            </w:r>
            <w:r>
              <w:instrText xml:space="preserve"> XE "Windows Server 2019 Standard (licențe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23727A" w14:textId="77777777" w:rsidR="00E557F0" w:rsidRDefault="00F00D3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4EB7CA5" w14:textId="77777777" w:rsidR="00E557F0" w:rsidRDefault="00F00D39">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919CD57" w14:textId="77777777" w:rsidR="00E557F0" w:rsidRDefault="00F00D39">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DE73EC6" w14:textId="77777777" w:rsidR="00E557F0" w:rsidRDefault="00F00D39">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60064C"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DE7FAD"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D5099B"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DE5F83"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032D7C"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F4C27E"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D62A73"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557F0" w14:paraId="27082976" w14:textId="77777777">
        <w:tc>
          <w:tcPr>
            <w:tcW w:w="4160" w:type="dxa"/>
            <w:tcBorders>
              <w:top w:val="dashed" w:sz="4" w:space="0" w:color="BFBFBF"/>
              <w:left w:val="single" w:sz="9" w:space="0" w:color="FFFFFF"/>
              <w:bottom w:val="dashed" w:sz="4" w:space="0" w:color="BFBFBF"/>
              <w:right w:val="single" w:sz="9" w:space="0" w:color="FFFFFF"/>
            </w:tcBorders>
          </w:tcPr>
          <w:p w14:paraId="7DC0EC6E" w14:textId="77777777" w:rsidR="00E557F0" w:rsidRDefault="00F00D39">
            <w:pPr>
              <w:pStyle w:val="ProductList-TableBody"/>
            </w:pPr>
            <w:r>
              <w:rPr>
                <w:color w:val="000000"/>
              </w:rPr>
              <w:t>Licență External Connector pentru Windows Server 2019 Active Directory Rights Management Services</w:t>
            </w:r>
            <w:r>
              <w:fldChar w:fldCharType="begin"/>
            </w:r>
            <w:r>
              <w:instrText xml:space="preserve"> XE "Licență External Connector pentru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3B4174" w14:textId="77777777" w:rsidR="00E557F0" w:rsidRDefault="00F00D3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54AE4F9" w14:textId="77777777" w:rsidR="00E557F0" w:rsidRDefault="00F00D3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53ED23C" w14:textId="77777777" w:rsidR="00E557F0" w:rsidRDefault="00F00D3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6144754" w14:textId="77777777" w:rsidR="00E557F0" w:rsidRDefault="00F00D3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011AFC"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751B99"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B0A58E"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CC24DC"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AED174"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A63E8F"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BAD19B"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557F0" w14:paraId="3414351D" w14:textId="77777777">
        <w:tc>
          <w:tcPr>
            <w:tcW w:w="4160" w:type="dxa"/>
            <w:tcBorders>
              <w:top w:val="dashed" w:sz="4" w:space="0" w:color="BFBFBF"/>
              <w:left w:val="single" w:sz="9" w:space="0" w:color="FFFFFF"/>
              <w:bottom w:val="dashed" w:sz="4" w:space="0" w:color="B2B2B2"/>
              <w:right w:val="single" w:sz="9" w:space="0" w:color="FFFFFF"/>
            </w:tcBorders>
          </w:tcPr>
          <w:p w14:paraId="7F2B5AF8" w14:textId="77777777" w:rsidR="00E557F0" w:rsidRDefault="00F00D39">
            <w:pPr>
              <w:pStyle w:val="ProductList-TableBody"/>
            </w:pPr>
            <w:r>
              <w:rPr>
                <w:color w:val="000000"/>
              </w:rPr>
              <w:t>Licență External Connector pentru Windows Server 2019</w:t>
            </w:r>
            <w:r>
              <w:fldChar w:fldCharType="begin"/>
            </w:r>
            <w:r>
              <w:instrText xml:space="preserve"> XE "Licență External Connector pentru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D4DEAC2" w14:textId="77777777" w:rsidR="00E557F0" w:rsidRDefault="00F00D39">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7133E852" w14:textId="77777777" w:rsidR="00E557F0" w:rsidRDefault="00F00D39">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F647571" w14:textId="77777777" w:rsidR="00E557F0" w:rsidRDefault="00F00D39">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BFA605D" w14:textId="77777777" w:rsidR="00E557F0" w:rsidRDefault="00F00D3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4FDAC7"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88DC09"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6E13A5"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F47AA1"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115C96"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19C820"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1F412C"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557F0" w14:paraId="66880F8D" w14:textId="77777777">
        <w:tc>
          <w:tcPr>
            <w:tcW w:w="4160" w:type="dxa"/>
            <w:tcBorders>
              <w:top w:val="dashed" w:sz="4" w:space="0" w:color="B2B2B2"/>
              <w:left w:val="single" w:sz="9" w:space="0" w:color="FFFFFF"/>
              <w:bottom w:val="single" w:sz="4" w:space="0" w:color="FFFFFF"/>
              <w:right w:val="single" w:sz="9" w:space="0" w:color="FFFFFF"/>
            </w:tcBorders>
          </w:tcPr>
          <w:p w14:paraId="06466464" w14:textId="77777777" w:rsidR="00E557F0" w:rsidRDefault="00F00D39">
            <w:pPr>
              <w:pStyle w:val="ProductList-TableBody"/>
            </w:pPr>
            <w:r>
              <w:rPr>
                <w:color w:val="000000"/>
              </w:rPr>
              <w:t>Windows Server ESU (Standard și Datacenter)</w:t>
            </w:r>
            <w:r>
              <w:fldChar w:fldCharType="begin"/>
            </w:r>
            <w:r>
              <w:instrText xml:space="preserve"> XE "Windows Server ESU (Standard și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5861569" w14:textId="77777777" w:rsidR="00E557F0" w:rsidRDefault="00E557F0">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13F0491F" w14:textId="77777777" w:rsidR="00E557F0" w:rsidRDefault="00E557F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431D3ED" w14:textId="77777777" w:rsidR="00E557F0" w:rsidRDefault="00E557F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69BDE47"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AAFF98"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1C2DBB"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32BAA"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7ECC3D"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DEB77"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EF33FC" w14:textId="77777777" w:rsidR="00E557F0" w:rsidRDefault="00E557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AA18D9"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0CC98272" w14:textId="77777777" w:rsidR="00E557F0" w:rsidRDefault="00F00D39">
      <w:pPr>
        <w:pStyle w:val="ProductList-Body"/>
      </w:pPr>
      <w:r>
        <w:rPr>
          <w:i/>
        </w:rPr>
        <w:t xml:space="preserve">Notă: licențele Windows Server (principale și licențele CAL și SL de bază și suplimentare) achiziționate prin CSP sunt reglementate prin termeni diferiți, așa cum se prevede în secțiunea </w:t>
      </w:r>
      <w:hyperlink r:id="rId104">
        <w:r>
          <w:rPr>
            <w:i/>
            <w:color w:val="00467F"/>
            <w:u w:val="single"/>
          </w:rPr>
          <w:t>Abonamente de server pentru Azure</w:t>
        </w:r>
      </w:hyperlink>
      <w:r>
        <w:rPr>
          <w:i/>
        </w:rPr>
        <w:t xml:space="preserve"> din acești Termeni ai produsului. </w:t>
      </w:r>
    </w:p>
    <w:p w14:paraId="299E0A4F" w14:textId="77777777" w:rsidR="00E557F0" w:rsidRDefault="00F00D39">
      <w:pPr>
        <w:pStyle w:val="ProductList-Offering1SubSection"/>
        <w:outlineLvl w:val="3"/>
      </w:pPr>
      <w:bookmarkStart w:id="208" w:name="_Sec758"/>
      <w:r>
        <w:t>2. Condițiile produsului</w:t>
      </w:r>
      <w:bookmarkEnd w:id="208"/>
    </w:p>
    <w:tbl>
      <w:tblPr>
        <w:tblStyle w:val="PURTable"/>
        <w:tblW w:w="0" w:type="dxa"/>
        <w:tblLook w:val="04A0" w:firstRow="1" w:lastRow="0" w:firstColumn="1" w:lastColumn="0" w:noHBand="0" w:noVBand="1"/>
      </w:tblPr>
      <w:tblGrid>
        <w:gridCol w:w="3626"/>
        <w:gridCol w:w="3656"/>
        <w:gridCol w:w="3634"/>
      </w:tblGrid>
      <w:tr w:rsidR="00E557F0" w14:paraId="6C31B0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FE49B3" w14:textId="77777777" w:rsidR="00E557F0" w:rsidRDefault="00F00D3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6C5E1910" w14:textId="77777777" w:rsidR="00E557F0" w:rsidRDefault="00F00D3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0F46E20" w14:textId="77777777" w:rsidR="00E557F0" w:rsidRDefault="00F00D39">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Datacenter către Standard sau Essentials, Standard către Essentials (pentru versiunile 2008 R2 și anterioare, consultați Termenii Produsului – Septembrie 2018)</w:t>
            </w:r>
          </w:p>
        </w:tc>
      </w:tr>
      <w:tr w:rsidR="00E557F0" w14:paraId="6E3F65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AD1C4" w14:textId="77777777" w:rsidR="00E557F0" w:rsidRDefault="00F00D3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E29A3" w14:textId="77777777" w:rsidR="00E557F0" w:rsidRDefault="00F00D3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03F75" w14:textId="77777777" w:rsidR="00E557F0" w:rsidRDefault="00F00D39">
            <w:pPr>
              <w:pStyle w:val="ProductList-TableBody"/>
            </w:pPr>
            <w:r>
              <w:rPr>
                <w:color w:val="404040"/>
              </w:rPr>
              <w:t>Cerințele preliminare (SA): neaplicabil</w:t>
            </w:r>
          </w:p>
        </w:tc>
      </w:tr>
      <w:tr w:rsidR="00E557F0" w14:paraId="271B70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C9BA0" w14:textId="77777777" w:rsidR="00E557F0" w:rsidRDefault="00F00D3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14:paraId="118B0C57" w14:textId="77777777" w:rsidR="00E557F0" w:rsidRDefault="00F00D39">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Licențe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51676" w14:textId="77777777" w:rsidR="00E557F0" w:rsidRDefault="00F00D39">
            <w:pPr>
              <w:pStyle w:val="ProductList-TableBody"/>
            </w:pPr>
            <w:r>
              <w:rPr>
                <w:color w:val="404040"/>
              </w:rPr>
              <w:t>Eligibil pentru reducere: neaplicabil</w:t>
            </w:r>
          </w:p>
        </w:tc>
      </w:tr>
      <w:tr w:rsidR="00E557F0" w14:paraId="3AAA73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44530" w14:textId="77777777" w:rsidR="00E557F0" w:rsidRDefault="00F00D3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F29EA" w14:textId="77777777" w:rsidR="00E557F0" w:rsidRDefault="00F00D3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7C9ED" w14:textId="77777777" w:rsidR="00E557F0" w:rsidRDefault="00F00D39">
            <w:pPr>
              <w:pStyle w:val="ProductList-TableBody"/>
            </w:pPr>
            <w:r>
              <w:rPr>
                <w:color w:val="404040"/>
              </w:rPr>
              <w:t>Eligibil pentru true-up: Neaplicabil</w:t>
            </w:r>
          </w:p>
        </w:tc>
      </w:tr>
      <w:tr w:rsidR="00E557F0" w14:paraId="35FA17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645E4" w14:textId="77777777" w:rsidR="00E557F0" w:rsidRDefault="00F00D3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412D2" w14:textId="77777777" w:rsidR="00E557F0" w:rsidRDefault="00E557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2D7B5" w14:textId="77777777" w:rsidR="00E557F0" w:rsidRDefault="00E557F0">
            <w:pPr>
              <w:pStyle w:val="ProductList-TableBody"/>
            </w:pPr>
          </w:p>
        </w:tc>
      </w:tr>
    </w:tbl>
    <w:p w14:paraId="565C583C" w14:textId="77777777" w:rsidR="00E557F0" w:rsidRDefault="00E557F0">
      <w:pPr>
        <w:pStyle w:val="ProductList-Body"/>
      </w:pPr>
    </w:p>
    <w:p w14:paraId="2FB1D448" w14:textId="77777777" w:rsidR="00E557F0" w:rsidRDefault="00F00D39">
      <w:pPr>
        <w:pStyle w:val="ProductList-Offering1SubSection"/>
        <w:outlineLvl w:val="3"/>
      </w:pPr>
      <w:bookmarkStart w:id="209" w:name="_Sec807"/>
      <w:r>
        <w:t>3. Drepturile de utilizare</w:t>
      </w:r>
      <w:bookmarkEnd w:id="209"/>
    </w:p>
    <w:tbl>
      <w:tblPr>
        <w:tblStyle w:val="PURTable"/>
        <w:tblW w:w="0" w:type="dxa"/>
        <w:tblLook w:val="04A0" w:firstRow="1" w:lastRow="0" w:firstColumn="1" w:lastColumn="0" w:noHBand="0" w:noVBand="1"/>
      </w:tblPr>
      <w:tblGrid>
        <w:gridCol w:w="3641"/>
        <w:gridCol w:w="3632"/>
        <w:gridCol w:w="3643"/>
      </w:tblGrid>
      <w:tr w:rsidR="00E557F0" w14:paraId="43DD90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29A9DE" w14:textId="77777777" w:rsidR="00E557F0" w:rsidRDefault="00F00D3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Licențe CAL universale</w:t>
              </w:r>
            </w:hyperlink>
            <w:r>
              <w:t xml:space="preserve">; </w:t>
            </w:r>
            <w:hyperlink w:anchor="_Sec541">
              <w:r>
                <w:rPr>
                  <w:color w:val="00467F"/>
                  <w:u w:val="single"/>
                </w:rPr>
                <w:t>per nucleu</w:t>
              </w:r>
            </w:hyperlink>
            <w:r>
              <w:t xml:space="preserve"> – Toate edițiile (cu excepția  Essentials), </w:t>
            </w:r>
            <w:hyperlink w:anchor="_Sec545">
              <w:r>
                <w:rPr>
                  <w:color w:val="00467F"/>
                  <w:u w:val="single"/>
                </w:rPr>
                <w:t>servere de specialitate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D669013" w14:textId="77777777" w:rsidR="00E557F0" w:rsidRDefault="00F00D3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42B20E5B" w14:textId="77777777" w:rsidR="00E557F0" w:rsidRDefault="00F00D3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E557F0" w14:paraId="473A8967" w14:textId="77777777">
        <w:tc>
          <w:tcPr>
            <w:tcW w:w="4040" w:type="dxa"/>
            <w:tcBorders>
              <w:top w:val="single" w:sz="4" w:space="0" w:color="000000"/>
              <w:left w:val="single" w:sz="4" w:space="0" w:color="000000"/>
              <w:bottom w:val="single" w:sz="4" w:space="0" w:color="000000"/>
              <w:right w:val="single" w:sz="4" w:space="0" w:color="000000"/>
            </w:tcBorders>
          </w:tcPr>
          <w:p w14:paraId="2603171C" w14:textId="77777777" w:rsidR="00E557F0" w:rsidRDefault="00F00D39">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 (cu excepția Essentials)</w:t>
            </w:r>
          </w:p>
        </w:tc>
        <w:tc>
          <w:tcPr>
            <w:tcW w:w="4040" w:type="dxa"/>
            <w:tcBorders>
              <w:top w:val="single" w:sz="4" w:space="0" w:color="000000"/>
              <w:left w:val="single" w:sz="4" w:space="0" w:color="000000"/>
              <w:bottom w:val="single" w:sz="4" w:space="0" w:color="000000"/>
              <w:right w:val="single" w:sz="4" w:space="0" w:color="000000"/>
            </w:tcBorders>
          </w:tcPr>
          <w:p w14:paraId="5F9A48BD" w14:textId="77777777" w:rsidR="00E557F0" w:rsidRDefault="00F00D39">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Licențele CAL sau Licența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56403" w14:textId="77777777" w:rsidR="00E557F0" w:rsidRDefault="00F00D39">
            <w:pPr>
              <w:pStyle w:val="ProductList-TableBody"/>
            </w:pPr>
            <w:r>
              <w:rPr>
                <w:color w:val="404040"/>
              </w:rPr>
              <w:t>Tehnologii incluse: neaplicabil</w:t>
            </w:r>
          </w:p>
        </w:tc>
      </w:tr>
      <w:tr w:rsidR="00E557F0" w14:paraId="21694924" w14:textId="77777777">
        <w:tc>
          <w:tcPr>
            <w:tcW w:w="4040" w:type="dxa"/>
            <w:tcBorders>
              <w:top w:val="single" w:sz="4" w:space="0" w:color="000000"/>
              <w:left w:val="single" w:sz="4" w:space="0" w:color="000000"/>
              <w:bottom w:val="single" w:sz="4" w:space="0" w:color="000000"/>
              <w:right w:val="single" w:sz="4" w:space="0" w:color="000000"/>
            </w:tcBorders>
          </w:tcPr>
          <w:p w14:paraId="2BB604BE" w14:textId="77777777" w:rsidR="00E557F0" w:rsidRDefault="00F00D3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și/sau VC-1</w:t>
              </w:r>
            </w:hyperlink>
            <w:r>
              <w:t xml:space="preserve">, </w:t>
            </w:r>
            <w:hyperlink w:anchor="_Sec537">
              <w:r>
                <w:rPr>
                  <w:color w:val="00467F"/>
                  <w:u w:val="single"/>
                </w:rPr>
                <w:t>protecția împotriva programelor rău-intenționate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0BC14" w14:textId="77777777" w:rsidR="00E557F0" w:rsidRDefault="00E557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BF094" w14:textId="77777777" w:rsidR="00E557F0" w:rsidRDefault="00E557F0">
            <w:pPr>
              <w:pStyle w:val="ProductList-TableBody"/>
            </w:pPr>
          </w:p>
        </w:tc>
      </w:tr>
    </w:tbl>
    <w:p w14:paraId="5F27B42E" w14:textId="77777777" w:rsidR="00E557F0" w:rsidRDefault="00E557F0">
      <w:pPr>
        <w:pStyle w:val="ProductList-Body"/>
      </w:pPr>
    </w:p>
    <w:p w14:paraId="11383B34" w14:textId="77777777" w:rsidR="00E557F0" w:rsidRDefault="00F00D39">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16"/>
        <w:gridCol w:w="3637"/>
        <w:gridCol w:w="3663"/>
      </w:tblGrid>
      <w:tr w:rsidR="00E557F0" w14:paraId="734CEA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440259" w14:textId="77777777" w:rsidR="00E557F0" w:rsidRDefault="00F00D39">
            <w:pPr>
              <w:pStyle w:val="ProductList-TableBody"/>
            </w:pPr>
            <w:r>
              <w:t>Licență acces de bază</w:t>
            </w:r>
          </w:p>
        </w:tc>
        <w:tc>
          <w:tcPr>
            <w:tcW w:w="4040" w:type="dxa"/>
            <w:tcBorders>
              <w:top w:val="single" w:sz="18" w:space="0" w:color="0072C6"/>
              <w:left w:val="single" w:sz="4" w:space="0" w:color="000000"/>
              <w:bottom w:val="single" w:sz="4" w:space="0" w:color="000000"/>
              <w:right w:val="none" w:sz="4" w:space="0" w:color="000000"/>
            </w:tcBorders>
          </w:tcPr>
          <w:p w14:paraId="0D1ADC9D" w14:textId="77777777" w:rsidR="00E557F0" w:rsidRDefault="00F00D39">
            <w:pPr>
              <w:pStyle w:val="ProductList-TableBody"/>
            </w:pPr>
            <w:r>
              <w:t>Licență CAL Windows Server 2019</w:t>
            </w:r>
          </w:p>
          <w:p w14:paraId="5A8E2310" w14:textId="77777777" w:rsidR="00E557F0" w:rsidRDefault="00F00D39">
            <w:pPr>
              <w:pStyle w:val="ProductList-TableBody"/>
            </w:pPr>
            <w:r>
              <w:t>Licență SL utilizator Microsoft 365 F3</w:t>
            </w:r>
          </w:p>
        </w:tc>
        <w:tc>
          <w:tcPr>
            <w:tcW w:w="4040" w:type="dxa"/>
            <w:tcBorders>
              <w:top w:val="single" w:sz="18" w:space="0" w:color="0072C6"/>
              <w:left w:val="none" w:sz="4" w:space="0" w:color="000000"/>
              <w:bottom w:val="single" w:sz="4" w:space="0" w:color="000000"/>
              <w:right w:val="single" w:sz="4" w:space="0" w:color="000000"/>
            </w:tcBorders>
          </w:tcPr>
          <w:p w14:paraId="19E40737" w14:textId="77777777" w:rsidR="00E557F0" w:rsidRDefault="00F00D39">
            <w:pPr>
              <w:pStyle w:val="ProductList-TableBody"/>
            </w:pPr>
            <w:r>
              <w:t xml:space="preserve">Abonamente Windows Server pentru licența CAL pentru Azure </w:t>
            </w:r>
          </w:p>
          <w:p w14:paraId="5BF579C2" w14:textId="77777777" w:rsidR="00E557F0" w:rsidRDefault="00F00D39">
            <w:pPr>
              <w:pStyle w:val="ProductList-TableBody"/>
            </w:pPr>
            <w:r>
              <w:t xml:space="preserve">Licență CAL echivalentă (consultați </w:t>
            </w:r>
            <w:hyperlink w:anchor="_Sec591">
              <w:r>
                <w:rPr>
                  <w:color w:val="00467F"/>
                  <w:u w:val="single"/>
                </w:rPr>
                <w:t>Anexa A</w:t>
              </w:r>
            </w:hyperlink>
            <w:r>
              <w:t>)</w:t>
            </w:r>
          </w:p>
        </w:tc>
      </w:tr>
    </w:tbl>
    <w:p w14:paraId="68D9C1AC" w14:textId="77777777" w:rsidR="00E557F0" w:rsidRDefault="00F00D39">
      <w:pPr>
        <w:pStyle w:val="ProductList-Body"/>
      </w:pPr>
      <w:r>
        <w:rPr>
          <w:i/>
        </w:rPr>
        <w:t>*În mod excepțional, utilizatorii nu au nevoie de licențe CAL pentru Windows Server atunci când accesează software-ul de server doar pentru a sincroniza infrastructura Active Directory care rulează pe serverele licențiate ale Clientului și Azure Active Directory.</w:t>
      </w:r>
    </w:p>
    <w:p w14:paraId="04E7CAAA" w14:textId="77777777" w:rsidR="00E557F0" w:rsidRDefault="00E557F0">
      <w:pPr>
        <w:pStyle w:val="ProductList-Body"/>
      </w:pPr>
    </w:p>
    <w:p w14:paraId="4B5693CE" w14:textId="77777777" w:rsidR="00E557F0" w:rsidRDefault="00F00D39">
      <w:pPr>
        <w:pStyle w:val="ProductList-SubClauseHeading"/>
        <w:outlineLvl w:val="5"/>
      </w:pPr>
      <w:r>
        <w:t>3.1.1 Funcționalități suplimentare asociate cu licența CAL pentru Windows Server 2019 Remote Desktop Services</w:t>
      </w:r>
    </w:p>
    <w:p w14:paraId="53711A94" w14:textId="77777777" w:rsidR="00E557F0" w:rsidRDefault="00F00D39">
      <w:pPr>
        <w:pStyle w:val="ProductList-BodyIndented"/>
      </w:pPr>
      <w:r>
        <w:t>Funcționalitatea Microsoft Application Virtualization pentru Remote Desktop Services și Windows Server 2019 Remote Desktop Services</w:t>
      </w:r>
    </w:p>
    <w:tbl>
      <w:tblPr>
        <w:tblStyle w:val="PURTable0"/>
        <w:tblW w:w="0" w:type="dxa"/>
        <w:tblLook w:val="04A0" w:firstRow="1" w:lastRow="0" w:firstColumn="1" w:lastColumn="0" w:noHBand="0" w:noVBand="1"/>
      </w:tblPr>
      <w:tblGrid>
        <w:gridCol w:w="3536"/>
        <w:gridCol w:w="3510"/>
        <w:gridCol w:w="3510"/>
      </w:tblGrid>
      <w:tr w:rsidR="00E557F0" w14:paraId="04D490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158A51" w14:textId="77777777" w:rsidR="00E557F0" w:rsidRDefault="00F00D39">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16680425" w14:textId="77777777" w:rsidR="00E557F0" w:rsidRDefault="00F00D39">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2F73B431" w14:textId="77777777" w:rsidR="00E557F0" w:rsidRDefault="00F00D39">
            <w:pPr>
              <w:pStyle w:val="ProductList-TableBody"/>
            </w:pPr>
            <w:r>
              <w:t>Licență SL utilizator pentru Windows Server 2019 Remote Desktop Services</w:t>
            </w:r>
          </w:p>
        </w:tc>
      </w:tr>
    </w:tbl>
    <w:p w14:paraId="69C58E86" w14:textId="77777777" w:rsidR="00E557F0" w:rsidRDefault="00F00D39">
      <w:pPr>
        <w:pStyle w:val="ProductList-BodyIndented"/>
      </w:pPr>
      <w:r>
        <w:rPr>
          <w:i/>
        </w:rPr>
        <w:t>*Necesară și pentru utilizarea Windows Server în scopul găzduirii unei interfețe grafice cu utilizatorul (utilizând funcționalitatea Windows Server 2019 Remote Desktop Services sau o altă tehnologie).</w:t>
      </w:r>
    </w:p>
    <w:p w14:paraId="5AF9A5A3" w14:textId="77777777" w:rsidR="00E557F0" w:rsidRDefault="00E557F0">
      <w:pPr>
        <w:pStyle w:val="ProductList-BodyIndented"/>
      </w:pPr>
    </w:p>
    <w:p w14:paraId="36543AD4" w14:textId="77777777" w:rsidR="00E557F0" w:rsidRDefault="00F00D39">
      <w:pPr>
        <w:pStyle w:val="ProductList-SubClauseHeading"/>
        <w:outlineLvl w:val="5"/>
      </w:pPr>
      <w:r>
        <w:t>3.1.2 Funcționalități suplimentare asociate cu licența CAL pentru Windows Server 2019 Rights Management Services</w:t>
      </w:r>
    </w:p>
    <w:p w14:paraId="58619DF9" w14:textId="77777777" w:rsidR="00E557F0" w:rsidRDefault="00F00D39">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14"/>
        <w:gridCol w:w="3529"/>
        <w:gridCol w:w="3513"/>
      </w:tblGrid>
      <w:tr w:rsidR="00E557F0" w14:paraId="20C9CD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F633D2" w14:textId="77777777" w:rsidR="00E557F0" w:rsidRDefault="00F00D39">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072EDB61" w14:textId="77777777" w:rsidR="00E557F0" w:rsidRDefault="00F00D39">
            <w:pPr>
              <w:pStyle w:val="ProductList-TableBody"/>
            </w:pPr>
            <w:r>
              <w:t>Licență CAL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2BA2D4C8" w14:textId="77777777" w:rsidR="00E557F0" w:rsidRDefault="00F00D39">
            <w:pPr>
              <w:pStyle w:val="ProductList-TableBody"/>
            </w:pPr>
            <w:r>
              <w:t>Licență SL utilizator Azure Information Protection Plan 1</w:t>
            </w:r>
          </w:p>
        </w:tc>
      </w:tr>
      <w:tr w:rsidR="00E557F0" w14:paraId="766770F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DDA753" w14:textId="77777777" w:rsidR="00E557F0" w:rsidRDefault="00E557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6916B5" w14:textId="77777777" w:rsidR="00E557F0" w:rsidRDefault="00E557F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C990BD2" w14:textId="77777777" w:rsidR="00E557F0" w:rsidRDefault="00F00D39">
            <w:pPr>
              <w:pStyle w:val="ProductList-TableBody"/>
            </w:pPr>
            <w:r>
              <w:t xml:space="preserve">Licență CAL echivalentă (consultați </w:t>
            </w:r>
            <w:hyperlink w:anchor="_Sec591">
              <w:r>
                <w:rPr>
                  <w:color w:val="00467F"/>
                  <w:u w:val="single"/>
                </w:rPr>
                <w:t>Anexa A</w:t>
              </w:r>
            </w:hyperlink>
            <w:r>
              <w:t>)</w:t>
            </w:r>
          </w:p>
        </w:tc>
      </w:tr>
    </w:tbl>
    <w:p w14:paraId="7965D9B2" w14:textId="77777777" w:rsidR="00E557F0" w:rsidRDefault="00E557F0">
      <w:pPr>
        <w:pStyle w:val="ProductList-BodyIndented"/>
      </w:pPr>
    </w:p>
    <w:p w14:paraId="535D6864" w14:textId="77777777" w:rsidR="00E557F0" w:rsidRDefault="00F00D39">
      <w:pPr>
        <w:pStyle w:val="ProductList-SubClauseHeading"/>
        <w:outlineLvl w:val="5"/>
      </w:pPr>
      <w:r>
        <w:t>3.1.3 Funcționalitate adițională asociată licenței CAL utilizator pentru Microsoft Identity Manager</w:t>
      </w:r>
    </w:p>
    <w:p w14:paraId="417A9F5E" w14:textId="77777777" w:rsidR="00E557F0" w:rsidRDefault="00F00D39">
      <w:pPr>
        <w:pStyle w:val="ProductList-BodyIndented"/>
      </w:pPr>
      <w:r>
        <w:t xml:space="preserve">Funcția Microsoft Identity Manager 2016 </w:t>
      </w:r>
    </w:p>
    <w:tbl>
      <w:tblPr>
        <w:tblStyle w:val="PURTable0"/>
        <w:tblW w:w="0" w:type="dxa"/>
        <w:tblLook w:val="04A0" w:firstRow="1" w:lastRow="0" w:firstColumn="1" w:lastColumn="0" w:noHBand="0" w:noVBand="1"/>
      </w:tblPr>
      <w:tblGrid>
        <w:gridCol w:w="3529"/>
        <w:gridCol w:w="3523"/>
        <w:gridCol w:w="3504"/>
      </w:tblGrid>
      <w:tr w:rsidR="00E557F0" w14:paraId="380032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840A73A" w14:textId="77777777" w:rsidR="00E557F0" w:rsidRDefault="00F00D39">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035C19E4" w14:textId="77777777" w:rsidR="00E557F0" w:rsidRDefault="00F00D39">
            <w:pPr>
              <w:pStyle w:val="ProductList-TableBody"/>
            </w:pPr>
            <w:r>
              <w:t>Licența CAL utilizator pentru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7F59EDAE" w14:textId="77777777" w:rsidR="00E557F0" w:rsidRDefault="00F00D39">
            <w:pPr>
              <w:pStyle w:val="ProductList-TableBody"/>
            </w:pPr>
            <w:r>
              <w:t>Licență SL utilizator Microsoft Azure Active Directory (P1 și P2)</w:t>
            </w:r>
          </w:p>
        </w:tc>
      </w:tr>
      <w:tr w:rsidR="00E557F0" w14:paraId="4CAFF22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AA62563" w14:textId="77777777" w:rsidR="00E557F0" w:rsidRDefault="00E557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F54CC9" w14:textId="77777777" w:rsidR="00E557F0" w:rsidRDefault="00F00D39">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78FA4BF" w14:textId="77777777" w:rsidR="00E557F0" w:rsidRDefault="00E557F0">
            <w:pPr>
              <w:pStyle w:val="ProductList-TableBody"/>
            </w:pPr>
          </w:p>
        </w:tc>
      </w:tr>
    </w:tbl>
    <w:p w14:paraId="14EA8A6F" w14:textId="77777777" w:rsidR="00E557F0" w:rsidRDefault="00F00D39">
      <w:pPr>
        <w:pStyle w:val="ProductList-BodyIndented"/>
      </w:pPr>
      <w:r>
        <w:rPr>
          <w:i/>
        </w:rPr>
        <w:t xml:space="preserve">*Necesară și pentru orice persoană pentru care produsul software emite sau gestionează informații privind identitatea. </w:t>
      </w:r>
    </w:p>
    <w:p w14:paraId="04CD6EE3" w14:textId="77777777" w:rsidR="00E557F0" w:rsidRDefault="00E557F0">
      <w:pPr>
        <w:pStyle w:val="ProductList-BodyIndented"/>
      </w:pPr>
    </w:p>
    <w:p w14:paraId="5823B488" w14:textId="77777777" w:rsidR="00E557F0" w:rsidRDefault="00F00D39">
      <w:pPr>
        <w:pStyle w:val="ProductList-SubClauseHeading"/>
        <w:outlineLvl w:val="5"/>
      </w:pPr>
      <w:r>
        <w:t>3.1.4 Serviciu de sincronizare</w:t>
      </w:r>
    </w:p>
    <w:p w14:paraId="6CD1BCD7" w14:textId="77777777" w:rsidR="00E557F0" w:rsidRDefault="00F00D39">
      <w:pPr>
        <w:pStyle w:val="ProductList-BodyIndented"/>
      </w:pPr>
      <w:r>
        <w:t>Licențele CAL pentru Microsoft Identity Manager 2016 nu se solicită pentru utilizatorii care folosesc doar serviciul de sincronizare Microsoft Identity Manager.</w:t>
      </w:r>
    </w:p>
    <w:p w14:paraId="4546727A" w14:textId="77777777" w:rsidR="00E557F0" w:rsidRDefault="00E557F0">
      <w:pPr>
        <w:pStyle w:val="ProductList-BodyIndented"/>
      </w:pPr>
    </w:p>
    <w:p w14:paraId="3AA27B3A" w14:textId="77777777" w:rsidR="00E557F0" w:rsidRDefault="00F00D39">
      <w:pPr>
        <w:pStyle w:val="ProductList-ClauseHeading"/>
        <w:outlineLvl w:val="4"/>
      </w:pPr>
      <w:r>
        <w:t>3.2 Accesul la server al utilizatorilor externi</w:t>
      </w:r>
    </w:p>
    <w:tbl>
      <w:tblPr>
        <w:tblStyle w:val="PURTable"/>
        <w:tblW w:w="0" w:type="dxa"/>
        <w:tblLook w:val="04A0" w:firstRow="1" w:lastRow="0" w:firstColumn="1" w:lastColumn="0" w:noHBand="0" w:noVBand="1"/>
      </w:tblPr>
      <w:tblGrid>
        <w:gridCol w:w="3648"/>
        <w:gridCol w:w="3672"/>
        <w:gridCol w:w="3596"/>
      </w:tblGrid>
      <w:tr w:rsidR="00E557F0" w14:paraId="7D0F19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5E2FCC" w14:textId="77777777" w:rsidR="00E557F0" w:rsidRDefault="00F00D39">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14:paraId="665C62C6" w14:textId="77777777" w:rsidR="00E557F0" w:rsidRDefault="00F00D39">
            <w:pPr>
              <w:pStyle w:val="ProductList-TableBody"/>
            </w:pPr>
            <w:r>
              <w:t>Licență External Connector pentru Windows Server 2019</w:t>
            </w:r>
          </w:p>
        </w:tc>
        <w:tc>
          <w:tcPr>
            <w:tcW w:w="4040" w:type="dxa"/>
            <w:tcBorders>
              <w:top w:val="single" w:sz="18" w:space="0" w:color="0072C6"/>
              <w:left w:val="none" w:sz="4" w:space="0" w:color="000000"/>
              <w:bottom w:val="single" w:sz="4" w:space="0" w:color="000000"/>
              <w:right w:val="single" w:sz="4" w:space="0" w:color="000000"/>
            </w:tcBorders>
          </w:tcPr>
          <w:p w14:paraId="01463294" w14:textId="77777777" w:rsidR="00E557F0" w:rsidRDefault="00E557F0">
            <w:pPr>
              <w:pStyle w:val="ProductList-TableBody"/>
            </w:pPr>
          </w:p>
        </w:tc>
      </w:tr>
    </w:tbl>
    <w:p w14:paraId="475CC21B" w14:textId="77777777" w:rsidR="00E557F0" w:rsidRDefault="00E557F0">
      <w:pPr>
        <w:pStyle w:val="ProductList-Body"/>
      </w:pPr>
    </w:p>
    <w:p w14:paraId="4C8F70E1" w14:textId="77777777" w:rsidR="00E557F0" w:rsidRDefault="00F00D39">
      <w:pPr>
        <w:pStyle w:val="ProductList-SubClauseHeading"/>
        <w:outlineLvl w:val="5"/>
      </w:pPr>
      <w:r>
        <w:t>3.2.1 Funcționalități suplimentare asociate cu licența External Connector pentru Windows Server 2019 Remote Desktop Services</w:t>
      </w:r>
    </w:p>
    <w:p w14:paraId="35EA573C" w14:textId="77777777" w:rsidR="00E557F0" w:rsidRDefault="00F00D39">
      <w:pPr>
        <w:pStyle w:val="ProductList-BodyIndented"/>
      </w:pPr>
      <w:r>
        <w:t>Funcționalitatea Microsoft Application Virtualization pentru Remote Desktop Services și Windows Server 2019 Remote Desktop Services</w:t>
      </w:r>
    </w:p>
    <w:tbl>
      <w:tblPr>
        <w:tblStyle w:val="PURTable0"/>
        <w:tblW w:w="0" w:type="dxa"/>
        <w:tblLook w:val="04A0" w:firstRow="1" w:lastRow="0" w:firstColumn="1" w:lastColumn="0" w:noHBand="0" w:noVBand="1"/>
      </w:tblPr>
      <w:tblGrid>
        <w:gridCol w:w="3562"/>
        <w:gridCol w:w="3548"/>
        <w:gridCol w:w="3446"/>
      </w:tblGrid>
      <w:tr w:rsidR="00E557F0" w14:paraId="3D0F45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21570F" w14:textId="77777777" w:rsidR="00E557F0" w:rsidRDefault="00F00D39">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6C15D87A" w14:textId="77777777" w:rsidR="00E557F0" w:rsidRDefault="00F00D39">
            <w:pPr>
              <w:pStyle w:val="ProductList-TableBody"/>
            </w:pPr>
            <w:r>
              <w:t>Licență External Connector pentru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1D1EAE3E" w14:textId="77777777" w:rsidR="00E557F0" w:rsidRDefault="00E557F0">
            <w:pPr>
              <w:pStyle w:val="ProductList-TableBody"/>
            </w:pPr>
          </w:p>
        </w:tc>
      </w:tr>
    </w:tbl>
    <w:p w14:paraId="0DFC96A3" w14:textId="77777777" w:rsidR="00E557F0" w:rsidRDefault="00F00D39">
      <w:pPr>
        <w:pStyle w:val="ProductList-BodyIndented"/>
      </w:pPr>
      <w:r>
        <w:rPr>
          <w:i/>
        </w:rPr>
        <w:t>*Necesară și pentru utilizarea Windows Server în scopul găzduirii unei interfețe grafice cu utilizatorul (utilizând funcționalitatea Windows Server 2019 Remote Desktop Services sau o altă tehnologie).</w:t>
      </w:r>
    </w:p>
    <w:p w14:paraId="2E2BA6A2" w14:textId="77777777" w:rsidR="00E557F0" w:rsidRDefault="00E557F0">
      <w:pPr>
        <w:pStyle w:val="ProductList-BodyIndented"/>
      </w:pPr>
    </w:p>
    <w:p w14:paraId="5BA47043" w14:textId="77777777" w:rsidR="00E557F0" w:rsidRDefault="00F00D39">
      <w:pPr>
        <w:pStyle w:val="ProductList-SubClauseHeading"/>
        <w:outlineLvl w:val="5"/>
      </w:pPr>
      <w:r>
        <w:t>3.2.2 Funcționalități suplimentare asociate cu licența External Connector pentru Windows Server 2019 Rights Management Services</w:t>
      </w:r>
    </w:p>
    <w:p w14:paraId="4E73AB42" w14:textId="77777777" w:rsidR="00E557F0" w:rsidRDefault="00F00D39">
      <w:pPr>
        <w:pStyle w:val="ProductList-BodyIndented"/>
      </w:pPr>
      <w:r>
        <w:t>Windows Server 2019 Rights Management Services</w:t>
      </w:r>
    </w:p>
    <w:tbl>
      <w:tblPr>
        <w:tblStyle w:val="PURTable0"/>
        <w:tblW w:w="0" w:type="dxa"/>
        <w:tblLook w:val="04A0" w:firstRow="1" w:lastRow="0" w:firstColumn="1" w:lastColumn="0" w:noHBand="0" w:noVBand="1"/>
      </w:tblPr>
      <w:tblGrid>
        <w:gridCol w:w="3553"/>
        <w:gridCol w:w="3568"/>
        <w:gridCol w:w="3435"/>
      </w:tblGrid>
      <w:tr w:rsidR="00E557F0" w14:paraId="1391E7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7DD28D" w14:textId="77777777" w:rsidR="00E557F0" w:rsidRDefault="00F00D39">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64034150" w14:textId="77777777" w:rsidR="00E557F0" w:rsidRDefault="00F00D39">
            <w:pPr>
              <w:pStyle w:val="ProductList-TableBody"/>
            </w:pPr>
            <w:r>
              <w:t>Licență External Connector pentru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6BED8EF3" w14:textId="77777777" w:rsidR="00E557F0" w:rsidRDefault="00E557F0">
            <w:pPr>
              <w:pStyle w:val="ProductList-TableBody"/>
            </w:pPr>
          </w:p>
        </w:tc>
      </w:tr>
    </w:tbl>
    <w:p w14:paraId="5F7A6AD9" w14:textId="77777777" w:rsidR="00E557F0" w:rsidRDefault="00E557F0">
      <w:pPr>
        <w:pStyle w:val="ProductList-BodyIndented"/>
      </w:pPr>
    </w:p>
    <w:p w14:paraId="7661F02E" w14:textId="77777777" w:rsidR="00E557F0" w:rsidRDefault="00F00D39">
      <w:pPr>
        <w:pStyle w:val="ProductList-SubClauseHeading"/>
        <w:outlineLvl w:val="5"/>
      </w:pPr>
      <w:r>
        <w:t>3.2.3 Funcții suplimentare asociate Licenței External Connector pentru Microsoft Identity Manager</w:t>
      </w:r>
    </w:p>
    <w:p w14:paraId="2647FD63" w14:textId="77777777" w:rsidR="00E557F0" w:rsidRDefault="00F00D39">
      <w:pPr>
        <w:pStyle w:val="ProductList-BodyIndented"/>
      </w:pPr>
      <w:r>
        <w:t xml:space="preserve">Funcția Microsoft Identity Manager 2016 </w:t>
      </w:r>
    </w:p>
    <w:tbl>
      <w:tblPr>
        <w:tblStyle w:val="PURTable0"/>
        <w:tblW w:w="0" w:type="dxa"/>
        <w:tblLook w:val="04A0" w:firstRow="1" w:lastRow="0" w:firstColumn="1" w:lastColumn="0" w:noHBand="0" w:noVBand="1"/>
      </w:tblPr>
      <w:tblGrid>
        <w:gridCol w:w="3562"/>
        <w:gridCol w:w="3548"/>
        <w:gridCol w:w="3446"/>
      </w:tblGrid>
      <w:tr w:rsidR="00E557F0" w14:paraId="45DBAE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D08F5D" w14:textId="77777777" w:rsidR="00E557F0" w:rsidRDefault="00F00D39">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0618B8CF" w14:textId="77777777" w:rsidR="00E557F0" w:rsidRDefault="00F00D39">
            <w:pPr>
              <w:pStyle w:val="ProductList-TableBody"/>
            </w:pPr>
            <w:r>
              <w:t>Licență External Connector pentru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7D767E64" w14:textId="77777777" w:rsidR="00E557F0" w:rsidRDefault="00E557F0">
            <w:pPr>
              <w:pStyle w:val="ProductList-TableBody"/>
            </w:pPr>
          </w:p>
        </w:tc>
      </w:tr>
    </w:tbl>
    <w:p w14:paraId="17B1F089" w14:textId="77777777" w:rsidR="00E557F0" w:rsidRDefault="00F00D39">
      <w:pPr>
        <w:pStyle w:val="ProductList-BodyIndented"/>
      </w:pPr>
      <w:r>
        <w:rPr>
          <w:i/>
        </w:rPr>
        <w:t>*Este, de asemenea, necesară pentru orice Utilizator extern pentru care produsul software emite sau gestionează informații privind identitatea (în lipsa Licențelor CAL pentru Microsoft Identity Manager 2016).</w:t>
      </w:r>
    </w:p>
    <w:p w14:paraId="2065853F" w14:textId="77777777" w:rsidR="00E557F0" w:rsidRDefault="00E557F0">
      <w:pPr>
        <w:pStyle w:val="ProductList-BodyIndented"/>
      </w:pPr>
    </w:p>
    <w:p w14:paraId="71B594AE" w14:textId="77777777" w:rsidR="00E557F0" w:rsidRDefault="00F00D39">
      <w:pPr>
        <w:pStyle w:val="ProductList-ClauseHeading"/>
        <w:outlineLvl w:val="4"/>
      </w:pPr>
      <w:r>
        <w:t>3.3 Termeni suplimentari pentru Windows Server 2019 Essentials</w:t>
      </w:r>
    </w:p>
    <w:p w14:paraId="5E15CC66" w14:textId="77777777" w:rsidR="00E557F0" w:rsidRDefault="00F00D39">
      <w:pPr>
        <w:pStyle w:val="ProductList-SubClauseHeading"/>
        <w:outlineLvl w:val="5"/>
      </w:pPr>
      <w:r>
        <w:t>3.3.1 Limitările cu privire la utilizare</w:t>
      </w:r>
    </w:p>
    <w:p w14:paraId="054F4232" w14:textId="77777777" w:rsidR="00E557F0" w:rsidRDefault="00F00D39" w:rsidP="00F00D39">
      <w:pPr>
        <w:pStyle w:val="ProductList-Bullet"/>
        <w:numPr>
          <w:ilvl w:val="1"/>
          <w:numId w:val="32"/>
        </w:numPr>
      </w:pPr>
      <w:r>
        <w:t xml:space="preserve">La un moment dat, Clientul are dreptul să utilizeze o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Instanță în execuție</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și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w:t>
      </w:r>
    </w:p>
    <w:p w14:paraId="4CAB232C" w14:textId="77777777" w:rsidR="00E557F0" w:rsidRDefault="00F00D39" w:rsidP="00F00D39">
      <w:pPr>
        <w:pStyle w:val="ProductList-Bullet"/>
        <w:numPr>
          <w:ilvl w:val="1"/>
          <w:numId w:val="32"/>
        </w:numPr>
      </w:pPr>
      <w:r>
        <w:t xml:space="preserve">Clientul trebuie să ruleze produsul software de tip server într-un domeniu în care Active Directory este configurat (i) drept controler de domeniu (un singur server care conține toate rolurile de master de operații unice flexibile (FSMO)), (ii) ca rădăcină a pădurii domeniului, (iii) astfel încât să nu fie un domeniu copil și (iv) astfel încât să nu aibă relații de încredere cu niciun alt domeniu. Dacă software-ul de server se utilizează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Instanța pentru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utilizată numai pentru a rula produse software de virtualizare hardware, pentru a furniza servicii de virtualizare hardware sau pentru a rula produse software pentru administrarea și întreținerea </w:t>
      </w:r>
      <w:r>
        <w:fldChar w:fldCharType="begin"/>
      </w:r>
      <w:r>
        <w:instrText xml:space="preserve"> AutoTextList   \s NoStyle \t "Mediu de sistem de operare înseamnă o parte ori toată Instanța sistemului de operare sau o parte ori toată Instanța sistemului de operare virtual (sau emulat în alt mod)...(Consultați Glosarul pentru definiția completă)" </w:instrText>
      </w:r>
      <w:r>
        <w:fldChar w:fldCharType="separate"/>
      </w:r>
      <w:r>
        <w:rPr>
          <w:color w:val="0563C1"/>
        </w:rPr>
        <w:t>mediilor OSE</w:t>
      </w:r>
      <w:r>
        <w:fldChar w:fldCharType="end"/>
      </w:r>
      <w:r>
        <w:t xml:space="preserve"> de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 licențiat</w:t>
      </w:r>
      <w:r>
        <w:fldChar w:fldCharType="end"/>
      </w:r>
      <w:r>
        <w:t>. Instanța respectivă nu trebuie să îndeplinească cerințele de la punctul (i) până la punctul (iv) de mai sus.</w:t>
      </w:r>
    </w:p>
    <w:p w14:paraId="5C7132DD" w14:textId="77777777" w:rsidR="00E557F0" w:rsidRDefault="00E557F0">
      <w:pPr>
        <w:pStyle w:val="ProductList-BodyIndented"/>
      </w:pPr>
    </w:p>
    <w:p w14:paraId="7DB926FE" w14:textId="77777777" w:rsidR="00E557F0" w:rsidRDefault="00F00D39">
      <w:pPr>
        <w:pStyle w:val="ProductList-SubClauseHeading"/>
        <w:outlineLvl w:val="5"/>
      </w:pPr>
      <w:r>
        <w:t>3.3.2 Utilizarea produsului software de tip server</w:t>
      </w:r>
    </w:p>
    <w:p w14:paraId="4319CEE4" w14:textId="77777777" w:rsidR="00E557F0" w:rsidRDefault="00F00D39">
      <w:pPr>
        <w:pStyle w:val="ProductList-BodyIndented"/>
      </w:pPr>
      <w:r>
        <w:t>Un Cont de utilizator este un nume unic de utilizator cu parola asociată, creat prin Consola Windows Server 2019 Essentials. Clientul are dreptul să utilizeze maximum 25 de conturi de utilizator. Fiecare cont de utilizator permite unui utilizator desemnat să acceseze și să utilizeze produsul software de tip server pe acel server. Are dreptul să realoce un cont de utilizator de la un utilizator la altul, dar nu în mai puțin de 90 de zile de la ultima alocare.</w:t>
      </w:r>
    </w:p>
    <w:p w14:paraId="5022DAF7" w14:textId="77777777" w:rsidR="00E557F0" w:rsidRDefault="00E557F0">
      <w:pPr>
        <w:pStyle w:val="ProductList-BodyIndented"/>
      </w:pPr>
    </w:p>
    <w:p w14:paraId="64372346" w14:textId="77777777" w:rsidR="00E557F0" w:rsidRDefault="00F00D39">
      <w:pPr>
        <w:pStyle w:val="ProductList-SubClauseHeading"/>
        <w:outlineLvl w:val="5"/>
      </w:pPr>
      <w:r>
        <w:t>3.3.3 Windows Server 2019 Essentials Connector</w:t>
      </w:r>
    </w:p>
    <w:p w14:paraId="325123B3" w14:textId="77777777" w:rsidR="00E557F0" w:rsidRDefault="00F00D39">
      <w:pPr>
        <w:pStyle w:val="ProductList-BodyIndented"/>
      </w:pPr>
      <w:r>
        <w:t>Clientul are dreptul să instaleze și să utilizeze produsul software Windows Server 2019 Essentials Connector pe maximum 50 de dispozitive simultan. Are dreptul să utilizeze acest software numai cu produsul software de tip server.</w:t>
      </w:r>
    </w:p>
    <w:p w14:paraId="6DD359C0" w14:textId="77777777" w:rsidR="00E557F0" w:rsidRDefault="00E557F0">
      <w:pPr>
        <w:pStyle w:val="ProductList-BodyIndented"/>
      </w:pPr>
    </w:p>
    <w:p w14:paraId="6026FEC7" w14:textId="77777777" w:rsidR="00E557F0" w:rsidRDefault="00F00D39">
      <w:pPr>
        <w:pStyle w:val="ProductList-SubClauseHeading"/>
        <w:outlineLvl w:val="5"/>
      </w:pPr>
      <w:r>
        <w:t>3.3.4 Licență de acces pentru Windows Server 2019 Active Directory Rights Management Services</w:t>
      </w:r>
    </w:p>
    <w:p w14:paraId="53090503" w14:textId="77777777" w:rsidR="00E557F0" w:rsidRDefault="00F00D39">
      <w:pPr>
        <w:pStyle w:val="ProductList-BodyIndented"/>
      </w:pPr>
      <w:r>
        <w:t>Clientul trebuie să achiziționeze o licență CAL pentru Windows Server 2019 Active Directory Rights Management Services pentru fiecare Cont de utilizator prin intermediul căruia un utilizator accesează direct sau indirect funcționalitatea Windows Server 2019 Active Directory Rights Management Services.</w:t>
      </w:r>
    </w:p>
    <w:p w14:paraId="1C123370" w14:textId="77777777" w:rsidR="00E557F0" w:rsidRDefault="00E557F0">
      <w:pPr>
        <w:pStyle w:val="ProductList-BodyIndented"/>
      </w:pPr>
    </w:p>
    <w:p w14:paraId="014C0005" w14:textId="77777777" w:rsidR="00E557F0" w:rsidRDefault="00F00D39">
      <w:pPr>
        <w:pStyle w:val="ProductList-ClauseHeading"/>
        <w:outlineLvl w:val="4"/>
      </w:pPr>
      <w:r>
        <w:t>3.4 Windows Server Containers fără izolare Hyper-V cu Windows Server 2019 Standard și Datacenter</w:t>
      </w:r>
    </w:p>
    <w:p w14:paraId="5BA9795C" w14:textId="77777777" w:rsidR="00E557F0" w:rsidRDefault="00F00D39">
      <w:pPr>
        <w:pStyle w:val="ProductList-Body"/>
      </w:pPr>
      <w:r>
        <w:t xml:space="preserve">Clientul poate să utilizeze în același timp un număr nelimitat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ca instanțe de </w:t>
      </w:r>
      <w:r>
        <w:fldChar w:fldCharType="begin"/>
      </w:r>
      <w:r>
        <w:instrText xml:space="preserve"> AutoTextList   \s NoStyle \t "Windows Server Container fără izolarea Hyper-V (este cunoscut sub denumirea de Windows Server Container) este o caracteristică a produsului software Windows Server." </w:instrText>
      </w:r>
      <w:r>
        <w:fldChar w:fldCharType="separate"/>
      </w:r>
      <w:r>
        <w:rPr>
          <w:color w:val="0563C1"/>
        </w:rPr>
        <w:t>Windows Server Containers fără izolare Hyper-V</w:t>
      </w:r>
      <w:r>
        <w:fldChar w:fldCharType="end"/>
      </w:r>
      <w:r>
        <w:t xml:space="preserve">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 licențiat</w:t>
      </w:r>
      <w:r>
        <w:fldChar w:fldCharType="end"/>
      </w:r>
      <w:r>
        <w:t>.</w:t>
      </w:r>
    </w:p>
    <w:p w14:paraId="0FA1AB72" w14:textId="77777777" w:rsidR="00E557F0" w:rsidRDefault="00E557F0">
      <w:pPr>
        <w:pStyle w:val="ProductList-Body"/>
      </w:pPr>
    </w:p>
    <w:p w14:paraId="483AFE5E" w14:textId="77777777" w:rsidR="00E557F0" w:rsidRDefault="00F00D39">
      <w:pPr>
        <w:pStyle w:val="ProductList-ClauseHeading"/>
        <w:outlineLvl w:val="4"/>
      </w:pPr>
      <w:r>
        <w:t>3.5 Produse software suplimentare pentru Windows Server 2019</w:t>
      </w:r>
    </w:p>
    <w:tbl>
      <w:tblPr>
        <w:tblStyle w:val="PURTable"/>
        <w:tblW w:w="0" w:type="dxa"/>
        <w:tblLook w:val="04A0" w:firstRow="1" w:lastRow="0" w:firstColumn="1" w:lastColumn="0" w:noHBand="0" w:noVBand="1"/>
      </w:tblPr>
      <w:tblGrid>
        <w:gridCol w:w="3650"/>
        <w:gridCol w:w="3690"/>
        <w:gridCol w:w="3576"/>
      </w:tblGrid>
      <w:tr w:rsidR="00E557F0" w14:paraId="5EB4BE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3D40B4" w14:textId="77777777" w:rsidR="00E557F0" w:rsidRDefault="00F00D39">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3AE80A17" w14:textId="77777777" w:rsidR="00E557F0" w:rsidRDefault="00F00D39">
            <w:pPr>
              <w:pStyle w:val="ProductList-TableBody"/>
            </w:pPr>
            <w:r>
              <w:t>Utilitar GBUNIECN.EXE</w:t>
            </w:r>
          </w:p>
        </w:tc>
        <w:tc>
          <w:tcPr>
            <w:tcW w:w="4040" w:type="dxa"/>
            <w:tcBorders>
              <w:top w:val="single" w:sz="18" w:space="0" w:color="0072C6"/>
              <w:left w:val="single" w:sz="4" w:space="0" w:color="000000"/>
              <w:bottom w:val="single" w:sz="4" w:space="0" w:color="000000"/>
              <w:right w:val="single" w:sz="4" w:space="0" w:color="000000"/>
            </w:tcBorders>
          </w:tcPr>
          <w:p w14:paraId="72D7DFE1" w14:textId="77777777" w:rsidR="00E557F0" w:rsidRDefault="00E557F0">
            <w:pPr>
              <w:pStyle w:val="ProductList-TableBody"/>
            </w:pPr>
          </w:p>
        </w:tc>
      </w:tr>
    </w:tbl>
    <w:p w14:paraId="56FE7B17" w14:textId="77777777" w:rsidR="00E557F0" w:rsidRDefault="00F00D39">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37"/>
        <w:gridCol w:w="3646"/>
        <w:gridCol w:w="3633"/>
      </w:tblGrid>
      <w:tr w:rsidR="00E557F0" w14:paraId="1E9444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BC4FBB7" w14:textId="77777777" w:rsidR="00E557F0" w:rsidRDefault="00F00D3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4EF99DEE" w14:textId="77777777" w:rsidR="00E557F0" w:rsidRDefault="00F00D39">
            <w:pPr>
              <w:pStyle w:val="ProductList-TableBody"/>
            </w:pPr>
            <w:r>
              <w:fldChar w:fldCharType="begin"/>
            </w:r>
            <w:r>
              <w:instrText xml:space="preserve"> AutoTextList   \s NoStyle \t "Recuperarea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Recuperarea după dezastru</w:t>
            </w:r>
            <w:r>
              <w:fldChar w:fldCharType="end"/>
            </w:r>
            <w:r>
              <w:t>: Toate edițiile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92C9671" w14:textId="77777777" w:rsidR="00E557F0" w:rsidRDefault="00F00D39">
            <w:pPr>
              <w:pStyle w:val="ProductList-TableBody"/>
            </w:pPr>
            <w:r>
              <w:rPr>
                <w:color w:val="404040"/>
              </w:rPr>
              <w:t>Drepturi în caz de avarie: Neaplicabil</w:t>
            </w:r>
          </w:p>
        </w:tc>
      </w:tr>
      <w:tr w:rsidR="00E557F0" w14:paraId="3B7133E0" w14:textId="77777777">
        <w:tc>
          <w:tcPr>
            <w:tcW w:w="4040" w:type="dxa"/>
            <w:tcBorders>
              <w:top w:val="single" w:sz="4" w:space="0" w:color="000000"/>
              <w:left w:val="single" w:sz="4" w:space="0" w:color="000000"/>
              <w:bottom w:val="single" w:sz="4" w:space="0" w:color="000000"/>
              <w:right w:val="single" w:sz="4" w:space="0" w:color="000000"/>
            </w:tcBorders>
          </w:tcPr>
          <w:p w14:paraId="3922CDFE" w14:textId="77777777" w:rsidR="00E557F0" w:rsidRDefault="00F00D39">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doar External Connector</w:t>
            </w:r>
          </w:p>
        </w:tc>
        <w:tc>
          <w:tcPr>
            <w:tcW w:w="4040" w:type="dxa"/>
            <w:tcBorders>
              <w:top w:val="single" w:sz="4" w:space="0" w:color="000000"/>
              <w:left w:val="single" w:sz="4" w:space="0" w:color="000000"/>
              <w:bottom w:val="single" w:sz="4" w:space="0" w:color="000000"/>
              <w:right w:val="single" w:sz="4" w:space="0" w:color="000000"/>
            </w:tcBorders>
          </w:tcPr>
          <w:p w14:paraId="07455ED8" w14:textId="77777777" w:rsidR="00E557F0" w:rsidRDefault="00F00D39">
            <w:pPr>
              <w:pStyle w:val="ProductList-TableBody"/>
            </w:pPr>
            <w:r>
              <w:fldChar w:fldCharType="begin"/>
            </w:r>
            <w:r>
              <w:instrText xml:space="preserve"> AutoTextList   \s NoStyle \t "Drepturile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Drepturile privind migrarea</w:t>
            </w:r>
            <w:r>
              <w:fldChar w:fldCharType="end"/>
            </w:r>
            <w:r>
              <w:t xml:space="preserve">: Consultați </w:t>
            </w:r>
            <w:hyperlink r:id="rId105">
              <w:r>
                <w:rPr>
                  <w:color w:val="00467F"/>
                  <w:u w:val="single"/>
                </w:rPr>
                <w:t>Lista de produse din octombrie 2013 și martie 2014</w:t>
              </w:r>
            </w:hyperlink>
            <w:r>
              <w:t xml:space="preserve"> (versiunile anterioare, precum și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pentru sisteme Itanium</w:t>
            </w:r>
            <w:r>
              <w:fldChar w:fldCharType="begin"/>
            </w:r>
            <w:r>
              <w:instrText xml:space="preserve"> XE "Windows Server pentru sisteme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Lista de produse din iunie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Termenii produsului din octombrie și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B544895" w14:textId="77777777" w:rsidR="00E557F0" w:rsidRDefault="00F00D39">
            <w:pPr>
              <w:pStyle w:val="ProductList-TableBody"/>
            </w:pPr>
            <w:r>
              <w:rPr>
                <w:color w:val="404040"/>
              </w:rPr>
              <w:t>Drepturi de utilizare la distanță: Neaplicabil</w:t>
            </w:r>
          </w:p>
        </w:tc>
      </w:tr>
      <w:tr w:rsidR="00E557F0" w14:paraId="749388C6" w14:textId="77777777">
        <w:tc>
          <w:tcPr>
            <w:tcW w:w="4040" w:type="dxa"/>
            <w:tcBorders>
              <w:top w:val="single" w:sz="4" w:space="0" w:color="000000"/>
              <w:left w:val="single" w:sz="4" w:space="0" w:color="000000"/>
              <w:bottom w:val="single" w:sz="4" w:space="0" w:color="000000"/>
              <w:right w:val="single" w:sz="4" w:space="0" w:color="000000"/>
            </w:tcBorders>
          </w:tcPr>
          <w:p w14:paraId="00DFF79D" w14:textId="77777777" w:rsidR="00E557F0" w:rsidRDefault="00F00D39">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 (cu excepția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B2AF058" w14:textId="77777777" w:rsidR="00E557F0" w:rsidRDefault="00F00D3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9531D30" w14:textId="77777777" w:rsidR="00E557F0" w:rsidRDefault="00E557F0">
            <w:pPr>
              <w:pStyle w:val="ProductList-TableBody"/>
            </w:pPr>
          </w:p>
        </w:tc>
      </w:tr>
    </w:tbl>
    <w:p w14:paraId="5AF2FD51" w14:textId="77777777" w:rsidR="00E557F0" w:rsidRDefault="00E557F0">
      <w:pPr>
        <w:pStyle w:val="ProductList-ClauseHeading"/>
        <w:outlineLvl w:val="4"/>
      </w:pPr>
    </w:p>
    <w:p w14:paraId="36ECE584" w14:textId="77777777" w:rsidR="00E557F0" w:rsidRDefault="00F00D39">
      <w:pPr>
        <w:pStyle w:val="ProductList-ClauseHeading"/>
        <w:outlineLvl w:val="4"/>
      </w:pPr>
      <w:r>
        <w:t>4.1 Beneficiul Microsoft Azure Hybrid pentru Windows Server</w:t>
      </w:r>
    </w:p>
    <w:p w14:paraId="392DD1AB" w14:textId="77777777" w:rsidR="00E557F0" w:rsidRDefault="00F00D39">
      <w:pPr>
        <w:pStyle w:val="ProductList-Body"/>
      </w:pPr>
      <w:r>
        <w:t xml:space="preserve">Consultați </w:t>
      </w:r>
      <w:hyperlink w:anchor="_Sec624">
        <w:r>
          <w:rPr>
            <w:color w:val="00467F"/>
            <w:u w:val="single"/>
          </w:rPr>
          <w:t xml:space="preserve">Secțiunea 8. Beneficiu Microsoft Azure Hybrid </w:t>
        </w:r>
      </w:hyperlink>
      <w:r>
        <w:t>din intrarea de produs pentru Microsoft Azure pentru a implementa imagini Windows Server pe Microsoft Azure.</w:t>
      </w:r>
    </w:p>
    <w:p w14:paraId="2DD1695C" w14:textId="77777777" w:rsidR="00E557F0" w:rsidRDefault="00E557F0">
      <w:pPr>
        <w:pStyle w:val="ProductList-Body"/>
      </w:pPr>
    </w:p>
    <w:p w14:paraId="55C3B8E6" w14:textId="77777777" w:rsidR="00E557F0" w:rsidRDefault="00F00D39">
      <w:pPr>
        <w:pStyle w:val="ProductList-ClauseHeading"/>
        <w:outlineLvl w:val="4"/>
      </w:pPr>
      <w:r>
        <w:t>4.2 Versiuni bianuale ale Canalului de distribuție</w:t>
      </w:r>
    </w:p>
    <w:p w14:paraId="50993E86" w14:textId="77777777" w:rsidR="00E557F0" w:rsidRDefault="00F00D39">
      <w:pPr>
        <w:pStyle w:val="ProductList-Body"/>
      </w:pPr>
      <w:r>
        <w:t xml:space="preserve">Clienții care dețin acoperire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Windows Server Standard sau Datacenter și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Windows Server Base Access și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Windows Server Additive Access (după caz) pot să instaleze și să utilizeze versiunile bianuale ale Canalului de distribuție (inclusiv versiunile Pilot și Broad) pe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licențiate</w:t>
      </w:r>
      <w:r>
        <w:fldChar w:fldCharType="end"/>
      </w:r>
      <w:r>
        <w:t>.</w:t>
      </w:r>
    </w:p>
    <w:p w14:paraId="220074E5" w14:textId="77777777" w:rsidR="00E557F0" w:rsidRDefault="00E557F0">
      <w:pPr>
        <w:pStyle w:val="ProductList-ClauseHeading"/>
        <w:outlineLvl w:val="4"/>
      </w:pPr>
    </w:p>
    <w:p w14:paraId="06914358" w14:textId="77777777" w:rsidR="00E557F0" w:rsidRDefault="00F00D39">
      <w:pPr>
        <w:pStyle w:val="ProductList-ClauseHeading"/>
        <w:outlineLvl w:val="4"/>
      </w:pPr>
      <w:r>
        <w:t>4.3 Licența CAL utilizator și Licența SL utilizator pentru Servicii desktop la distanță („RDS”), cu drepturi prelungite</w:t>
      </w:r>
    </w:p>
    <w:p w14:paraId="0DD14BC2" w14:textId="77777777" w:rsidR="00E557F0" w:rsidRDefault="00F00D39">
      <w:pPr>
        <w:pStyle w:val="ProductList-Body"/>
      </w:pPr>
      <w:r>
        <w:t xml:space="preserve">Clienții pot utiliza licențele CAL utilizator și licențele SL utilizator pentru Servicii desktop la distanță (RDS) cu software Windows rulând în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OSEs</w:t>
      </w:r>
      <w:r>
        <w:fldChar w:fldCharType="end"/>
      </w:r>
      <w:r>
        <w:t xml:space="preserve"> dedicat utilizării interne fie cu Microsoft Azure Services sau pe servere partajate sau dedicate ale unui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Partenerului desemnat de Client pentru Mobilitatea licențelor prin intermediul Software Assurance</w:t>
      </w:r>
      <w:r>
        <w:fldChar w:fldCharType="end"/>
      </w:r>
      <w:r>
        <w:t xml:space="preserve"> pentru care a fost completat și depus formularul de verificare a Mobilității licențelor. Cu excepția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Partenerului desemnat de Client pentru Mobilitatea licențelor prin intermediul Software Assurance</w:t>
      </w:r>
      <w:r>
        <w:fldChar w:fldCharType="end"/>
      </w:r>
      <w:r>
        <w:t xml:space="preserve">, nicio altă parte nu are dreptul să acceseze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Pentru orice </w:t>
      </w:r>
      <w:r>
        <w:fldChar w:fldCharType="begin"/>
      </w:r>
      <w:r>
        <w:instrText xml:space="preserve"> AutoTextList   \s NoStyle \t "CAL înseamnă licența pentru accesul clienților, care poate fi alocată în funcție de utilizator sau de dispozitiv, după caz. (consultați Glosarul pentru definiția completă)" </w:instrText>
      </w:r>
      <w:r>
        <w:fldChar w:fldCharType="separate"/>
      </w:r>
      <w:r>
        <w:rPr>
          <w:color w:val="0563C1"/>
        </w:rPr>
        <w:t>licență CAL</w:t>
      </w:r>
      <w:r>
        <w:fldChar w:fldCharType="end"/>
      </w:r>
      <w:r>
        <w:t xml:space="preserve"> sau licență SL utilizator utilizată de Client în acest mod, Clientul poate trece ulterior la Serviciile Microsoft Azure sau la un nou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 pentru Mobilitatea licențelor prin intermediul Software Assurance</w:t>
      </w:r>
      <w:r>
        <w:fldChar w:fldCharType="end"/>
      </w:r>
      <w:r>
        <w:t>, dar nu mai devreme de 90 de zile după ce a început utilizarea în mediul pe care dorește să-l părăsească.</w:t>
      </w:r>
    </w:p>
    <w:p w14:paraId="3153FB36" w14:textId="77777777" w:rsidR="00E557F0" w:rsidRDefault="00E557F0">
      <w:pPr>
        <w:pStyle w:val="ProductList-Body"/>
      </w:pPr>
    </w:p>
    <w:p w14:paraId="7DD9271F" w14:textId="77777777" w:rsidR="00E557F0" w:rsidRDefault="00F00D39">
      <w:pPr>
        <w:pStyle w:val="ProductList-ClauseHeading"/>
        <w:outlineLvl w:val="4"/>
      </w:pPr>
      <w:r>
        <w:t>4.4 Actualizările de securitate complete</w:t>
      </w:r>
    </w:p>
    <w:p w14:paraId="0EBECEAB" w14:textId="77777777" w:rsidR="00E557F0" w:rsidRDefault="00F00D39">
      <w:pPr>
        <w:pStyle w:val="ProductList-Body"/>
      </w:pPr>
      <w:r>
        <w:t xml:space="preserve">Consultați </w:t>
      </w:r>
      <w:hyperlink w:anchor="_Sec1282">
        <w:r>
          <w:rPr>
            <w:color w:val="00467F"/>
            <w:u w:val="single"/>
          </w:rPr>
          <w:t>Actualizările de securitate complete</w:t>
        </w:r>
      </w:hyperlink>
      <w:r>
        <w:t xml:space="preserve"> din Anexa B referitoare la achiziția și utilizarea actualizărilor de securitate complete. </w:t>
      </w:r>
    </w:p>
    <w:p w14:paraId="490B3A15" w14:textId="77777777" w:rsidR="00E557F0" w:rsidRDefault="00E557F0">
      <w:pPr>
        <w:pStyle w:val="ProductList-Body"/>
      </w:pPr>
    </w:p>
    <w:p w14:paraId="4EC007CD" w14:textId="77777777" w:rsidR="00E557F0" w:rsidRDefault="00F00D39">
      <w:pPr>
        <w:pStyle w:val="ProductList-ClauseHeading"/>
        <w:outlineLvl w:val="4"/>
      </w:pPr>
      <w:r>
        <w:t>4.5 Windows Virtual Desktop pentru Windows Server</w:t>
      </w:r>
    </w:p>
    <w:p w14:paraId="37F82AF3" w14:textId="77777777" w:rsidR="00E557F0" w:rsidRDefault="00F00D39">
      <w:pPr>
        <w:pStyle w:val="ProductList-Body"/>
      </w:pPr>
      <w:r>
        <w:t xml:space="preserve">Consultați secțiunea Windows Virtual Desktop de la </w:t>
      </w:r>
      <w:hyperlink w:anchor="_Sec624">
        <w:r>
          <w:rPr>
            <w:color w:val="00467F"/>
            <w:u w:val="single"/>
          </w:rPr>
          <w:t xml:space="preserve">intrarea de produs Serviciile Microsoft Azure </w:t>
        </w:r>
      </w:hyperlink>
      <w:r>
        <w:t>pentru drepturile de accesare a mașinilor virtuale cu Windows Virtual Desktop Windows Server.</w:t>
      </w:r>
    </w:p>
    <w:p w14:paraId="46948032" w14:textId="77777777" w:rsidR="00E557F0" w:rsidRDefault="00E557F0">
      <w:pPr>
        <w:pStyle w:val="PURBreadcrumb"/>
      </w:pPr>
    </w:p>
    <w:tbl>
      <w:tblPr>
        <w:tblStyle w:val="PURTable"/>
        <w:tblW w:w="0" w:type="dxa"/>
        <w:tblLook w:val="04A0" w:firstRow="1" w:lastRow="0" w:firstColumn="1" w:lastColumn="0" w:noHBand="0" w:noVBand="1"/>
      </w:tblPr>
      <w:tblGrid>
        <w:gridCol w:w="10916"/>
      </w:tblGrid>
      <w:tr w:rsidR="00E557F0" w14:paraId="061D53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06E8C9" w14:textId="77777777" w:rsidR="00E557F0" w:rsidRDefault="00C377A2">
            <w:pPr>
              <w:pStyle w:val="ProductList-TableBody"/>
              <w:jc w:val="right"/>
            </w:pPr>
            <w:hyperlink w:anchor="_Sec842">
              <w:r w:rsidR="00F00D39">
                <w:rPr>
                  <w:color w:val="00467F"/>
                  <w:sz w:val="14"/>
                  <w:u w:val="single"/>
                </w:rPr>
                <w:t>Cuprins</w:t>
              </w:r>
            </w:hyperlink>
            <w:r w:rsidR="00F00D39">
              <w:rPr>
                <w:sz w:val="14"/>
              </w:rPr>
              <w:t>/</w:t>
            </w:r>
            <w:hyperlink w:anchor="_Sec549">
              <w:r w:rsidR="00F00D39">
                <w:rPr>
                  <w:color w:val="00467F"/>
                  <w:sz w:val="14"/>
                  <w:u w:val="single"/>
                </w:rPr>
                <w:t>Glosar</w:t>
              </w:r>
            </w:hyperlink>
            <w:r w:rsidR="00F00D39">
              <w:rPr>
                <w:sz w:val="14"/>
              </w:rPr>
              <w:t>/</w:t>
            </w:r>
            <w:hyperlink w:anchor="_Sec844">
              <w:r w:rsidR="00F00D39">
                <w:rPr>
                  <w:color w:val="00467F"/>
                  <w:sz w:val="14"/>
                  <w:u w:val="single"/>
                </w:rPr>
                <w:t>Index</w:t>
              </w:r>
            </w:hyperlink>
          </w:p>
        </w:tc>
      </w:tr>
    </w:tbl>
    <w:p w14:paraId="2E088A2B" w14:textId="77777777" w:rsidR="00E557F0" w:rsidRDefault="00E557F0">
      <w:pPr>
        <w:pStyle w:val="ProductList-Body"/>
      </w:pPr>
    </w:p>
    <w:p w14:paraId="425F2D8F" w14:textId="77777777" w:rsidR="00E557F0" w:rsidRDefault="00E557F0">
      <w:pPr>
        <w:sectPr w:rsidR="00E557F0">
          <w:headerReference w:type="default" r:id="rId108"/>
          <w:footerReference w:type="default" r:id="rId109"/>
          <w:type w:val="continuous"/>
          <w:pgSz w:w="12240" w:h="15840" w:code="1"/>
          <w:pgMar w:top="1170" w:right="720" w:bottom="720" w:left="720" w:header="432" w:footer="288" w:gutter="0"/>
          <w:cols w:space="360"/>
        </w:sectPr>
      </w:pPr>
    </w:p>
    <w:p w14:paraId="5863AF53" w14:textId="77777777" w:rsidR="00E557F0" w:rsidRDefault="00F00D39">
      <w:pPr>
        <w:pStyle w:val="ProductList-SectionHeading"/>
        <w:pageBreakBefore/>
        <w:outlineLvl w:val="0"/>
      </w:pPr>
      <w:bookmarkStart w:id="211" w:name="_Sec548"/>
      <w:bookmarkEnd w:id="33"/>
      <w:r>
        <w:t>Serviciile online</w:t>
      </w:r>
      <w:r>
        <w:fldChar w:fldCharType="begin"/>
      </w:r>
      <w:r>
        <w:instrText xml:space="preserve"> TC "</w:instrText>
      </w:r>
      <w:bookmarkStart w:id="212" w:name="_Toc52184422"/>
      <w:r>
        <w:instrText>Serviciile online</w:instrText>
      </w:r>
      <w:bookmarkEnd w:id="212"/>
      <w:r>
        <w:instrText>" \l 1</w:instrText>
      </w:r>
      <w:r>
        <w:fldChar w:fldCharType="end"/>
      </w:r>
    </w:p>
    <w:p w14:paraId="0349DDF8" w14:textId="77777777" w:rsidR="00E557F0" w:rsidRDefault="00F00D39">
      <w:pPr>
        <w:pStyle w:val="ProductList-Body"/>
      </w:pPr>
      <w:r>
        <w:t xml:space="preserve">Achiziționarea și utilizarea de către Client a Serviciilor online Microsoft sunt reglementate de Termenii pentru produse și de Termenii Serviciilor online Microsoft (TSO) aflați la adresa </w:t>
      </w:r>
      <w:hyperlink r:id="rId110">
        <w:r>
          <w:rPr>
            <w:color w:val="00467F"/>
            <w:u w:val="single"/>
          </w:rPr>
          <w:t>http://go.microsoft.com/?linkid=9840733</w:t>
        </w:r>
      </w:hyperlink>
      <w:r>
        <w:t xml:space="preserve"> și incluși în acest document prin referință.</w:t>
      </w:r>
    </w:p>
    <w:p w14:paraId="43D52C44" w14:textId="77777777" w:rsidR="00E557F0" w:rsidRDefault="00F00D39">
      <w:pPr>
        <w:pStyle w:val="ProductList-Offering1Heading"/>
        <w:outlineLvl w:val="1"/>
      </w:pPr>
      <w:bookmarkStart w:id="213" w:name="_Sec620"/>
      <w:r>
        <w:t>Disponibilitatea Serviciilor online în funcție de regiune</w:t>
      </w:r>
      <w:bookmarkEnd w:id="213"/>
      <w:r>
        <w:fldChar w:fldCharType="begin"/>
      </w:r>
      <w:r>
        <w:instrText xml:space="preserve"> TC "</w:instrText>
      </w:r>
      <w:bookmarkStart w:id="214" w:name="_Toc52184423"/>
      <w:r>
        <w:instrText>Disponibilitatea Serviciilor online în funcție de regiune</w:instrText>
      </w:r>
      <w:bookmarkEnd w:id="214"/>
      <w:r>
        <w:instrText>" \l 2</w:instrText>
      </w:r>
      <w:r>
        <w:fldChar w:fldCharType="end"/>
      </w:r>
    </w:p>
    <w:p w14:paraId="640FF6E2" w14:textId="77777777" w:rsidR="00E557F0" w:rsidRDefault="00F00D39">
      <w:pPr>
        <w:pStyle w:val="ProductList-Body"/>
      </w:pPr>
      <w:r>
        <w:t xml:space="preserve">Accesați </w:t>
      </w:r>
      <w:hyperlink r:id="rId111">
        <w:r>
          <w:rPr>
            <w:color w:val="00467F"/>
            <w:u w:val="single"/>
          </w:rPr>
          <w:t>https://www.microsoft.com/microsoft-365/business/international-availability</w:t>
        </w:r>
      </w:hyperlink>
      <w:r>
        <w:t xml:space="preserve"> pentru o listă de țări și regiuni în care sunt disponibile Serviciile online.</w:t>
      </w:r>
    </w:p>
    <w:p w14:paraId="537F2633" w14:textId="77777777" w:rsidR="00E557F0" w:rsidRDefault="00F00D39">
      <w:pPr>
        <w:pStyle w:val="ProductList-Offering1Heading"/>
        <w:outlineLvl w:val="1"/>
      </w:pPr>
      <w:bookmarkStart w:id="215" w:name="_Sec621"/>
      <w:r>
        <w:t>Regulile de achiziționare a Serviciilor online</w:t>
      </w:r>
      <w:bookmarkEnd w:id="215"/>
      <w:r>
        <w:fldChar w:fldCharType="begin"/>
      </w:r>
      <w:r>
        <w:instrText xml:space="preserve"> TC "</w:instrText>
      </w:r>
      <w:bookmarkStart w:id="216" w:name="_Toc52184424"/>
      <w:r>
        <w:instrText>Regulile de achiziționare a Serviciilor online</w:instrText>
      </w:r>
      <w:bookmarkEnd w:id="216"/>
      <w:r>
        <w:instrText>" \l 2</w:instrText>
      </w:r>
      <w:r>
        <w:fldChar w:fldCharType="end"/>
      </w:r>
    </w:p>
    <w:p w14:paraId="4FE95429" w14:textId="77777777" w:rsidR="00E557F0" w:rsidRDefault="00F00D39">
      <w:pPr>
        <w:pStyle w:val="ProductList-Body"/>
      </w:pPr>
      <w:r>
        <w:t>Următoarele reguli se aplică pentru achiziționarea Serviciilor online:</w:t>
      </w:r>
    </w:p>
    <w:p w14:paraId="454E765F" w14:textId="77777777" w:rsidR="00E557F0" w:rsidRDefault="00F00D39" w:rsidP="00F00D39">
      <w:pPr>
        <w:pStyle w:val="ProductList-Bullet"/>
        <w:numPr>
          <w:ilvl w:val="0"/>
          <w:numId w:val="33"/>
        </w:numPr>
      </w:pPr>
      <w:r>
        <w:t xml:space="preserve">Termenii abonamentului pot varia în funcție de programul de achiziționare. În baza Contractului Enterprise, termenii abonamentului la Serviciile online diferite de Microsoft Azure trebuie să fie asemănători, terminându-se la data încetării Înscrierii Clientului. </w:t>
      </w:r>
    </w:p>
    <w:p w14:paraId="6E1FED4E" w14:textId="77777777" w:rsidR="00E557F0" w:rsidRDefault="00F00D39" w:rsidP="00F00D39">
      <w:pPr>
        <w:pStyle w:val="ProductList-Bullet"/>
        <w:numPr>
          <w:ilvl w:val="0"/>
          <w:numId w:val="33"/>
        </w:numPr>
      </w:pPr>
      <w:r>
        <w:t>În cazul în care Clientul achiziționează licențe suplimentare pentru un Serviciu online, sfârșitul duratei abonamentului pentru licența suplimentară se va alinia la durata abonamentului existent al Clientului pentru același Serviciu online. Această opțiune nu este valabilă pentru rezervările Azure.</w:t>
      </w:r>
    </w:p>
    <w:p w14:paraId="59DFBE86" w14:textId="77777777" w:rsidR="00E557F0" w:rsidRDefault="00F00D39" w:rsidP="00F00D39">
      <w:pPr>
        <w:pStyle w:val="ProductList-Bullet"/>
        <w:numPr>
          <w:ilvl w:val="0"/>
          <w:numId w:val="33"/>
        </w:numPr>
      </w:pPr>
      <w:r>
        <w:t xml:space="preserve">Pe durata abonamentului la Serviciile online, Clientul nu poate să reducă numărul de utilizatori sau dispozitive care intră în abonamentul la Serviciile online, cu excepția cazului în care contractul de licențiere de volum permite acest lucru. </w:t>
      </w:r>
    </w:p>
    <w:p w14:paraId="779CF7D0" w14:textId="77777777" w:rsidR="00E557F0" w:rsidRDefault="00F00D39" w:rsidP="00F00D39">
      <w:pPr>
        <w:pStyle w:val="ProductList-Bullet"/>
        <w:numPr>
          <w:ilvl w:val="0"/>
          <w:numId w:val="33"/>
        </w:numPr>
      </w:pPr>
      <w:r>
        <w:t>Termenii pentru Microsoft Azure se găsesc în intrarea de produs Microsoft Azure.</w:t>
      </w:r>
    </w:p>
    <w:p w14:paraId="5BDBDE4C" w14:textId="77777777" w:rsidR="00E557F0" w:rsidRDefault="00F00D39" w:rsidP="00F00D39">
      <w:pPr>
        <w:pStyle w:val="ProductList-Bullet"/>
        <w:numPr>
          <w:ilvl w:val="0"/>
          <w:numId w:val="33"/>
        </w:numPr>
      </w:pPr>
      <w:r>
        <w:t xml:space="preserve">  Licențele SL utilizator </w:t>
      </w:r>
      <w:r>
        <w:fldChar w:fldCharType="begin"/>
      </w:r>
      <w:r>
        <w:instrText xml:space="preserve"> AutoTextList   \s NoStyle \t "Licența suplimentară este licența achiziționată în plus față de (și asociată cu) o Licență eligibilă achiziționată în prealabil... (consultați Glosarul pentru definiția completă)." </w:instrText>
      </w:r>
      <w:r>
        <w:fldChar w:fldCharType="separate"/>
      </w:r>
      <w:r>
        <w:rPr>
          <w:color w:val="0563C1"/>
        </w:rPr>
        <w:t>suplimentare</w:t>
      </w:r>
      <w:r>
        <w:fldChar w:fldCharType="end"/>
      </w:r>
      <w:r>
        <w:t xml:space="preserve"> și </w:t>
      </w:r>
      <w:r>
        <w:fldChar w:fldCharType="begin"/>
      </w:r>
      <w:r>
        <w:instrText xml:space="preserve"> AutoTextList   \s NoStyle \t "Licență de avansare înseamnă o licență achiziționată în plus față de (și asociată cu) o licență de bază achiziționată anterior." </w:instrText>
      </w:r>
      <w:r>
        <w:fldChar w:fldCharType="separate"/>
      </w:r>
      <w:r>
        <w:rPr>
          <w:color w:val="0563C1"/>
        </w:rPr>
        <w:t>licențele</w:t>
      </w:r>
      <w:r>
        <w:fldChar w:fldCharType="end"/>
      </w:r>
      <w:r>
        <w:t xml:space="preserve"> de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avansare</w:t>
      </w:r>
      <w:r>
        <w:fldChar w:fldCharType="end"/>
      </w:r>
      <w:r>
        <w:t xml:space="preserve"> trebuie să fie achiziționate în baza aceluiași contract de licențiere în volum și a aceleiași înscrieri (dacă există) ca Licențele eligibile sau Licența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utilizator de bază. </w:t>
      </w:r>
      <w:r>
        <w:fldChar w:fldCharType="begin"/>
      </w:r>
      <w:r>
        <w:instrText xml:space="preserve"> AutoTextList   \s NoStyle \t "Licența suplimentară este licența achiziționată în plus față de (și asociată cu) o Licență eligibilă achiziționată în prealabil... (consultați Glosarul pentru definiția completă)." </w:instrText>
      </w:r>
      <w:r>
        <w:fldChar w:fldCharType="separate"/>
      </w:r>
      <w:r>
        <w:rPr>
          <w:color w:val="0563C1"/>
        </w:rPr>
        <w:t>Licențele suplimentare</w:t>
      </w:r>
      <w:r>
        <w:fldChar w:fldCharType="end"/>
      </w:r>
      <w:r>
        <w:t xml:space="preserve"> expiră la data care survine prima dintre data expirării protecției prin SA pentru Licența eligibilă sau data expirării </w:t>
      </w:r>
      <w:r>
        <w:fldChar w:fldCharType="begin"/>
      </w:r>
      <w:r>
        <w:instrText xml:space="preserve"> AutoTextList   \s NoStyle \t "Licența suplimentară este licența achiziționată în plus față de (și asociată cu) o Licență eligibilă achiziționată în prealabil... (consultați Glosarul pentru definiția completă)." </w:instrText>
      </w:r>
      <w:r>
        <w:fldChar w:fldCharType="separate"/>
      </w:r>
      <w:r>
        <w:rPr>
          <w:color w:val="0563C1"/>
        </w:rPr>
        <w:t>Licenței SL</w:t>
      </w:r>
      <w:r>
        <w:fldChar w:fldCharType="end"/>
      </w:r>
      <w:r>
        <w:t xml:space="preserve"> utilizator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suplimentare</w:t>
      </w:r>
      <w:r>
        <w:fldChar w:fldCharType="end"/>
      </w:r>
      <w:r>
        <w:t xml:space="preserve">. </w:t>
      </w:r>
      <w:r>
        <w:fldChar w:fldCharType="begin"/>
      </w:r>
      <w:r>
        <w:instrText xml:space="preserve"> AutoTextList   \s NoStyle \t "Licență de avansare înseamnă o licență achiziționată în plus față de (și asociată cu) o licență de bază achiziționată anterior." </w:instrText>
      </w:r>
      <w:r>
        <w:fldChar w:fldCharType="separate"/>
      </w:r>
      <w:r>
        <w:rPr>
          <w:color w:val="0563C1"/>
        </w:rPr>
        <w:t>Licențele de avansare</w:t>
      </w:r>
      <w:r>
        <w:fldChar w:fldCharType="end"/>
      </w:r>
      <w:r>
        <w:t xml:space="preserve"> expiră la data care survine mai întâi dintre data expirării </w:t>
      </w:r>
      <w:r>
        <w:fldChar w:fldCharType="begin"/>
      </w:r>
      <w:r>
        <w:instrText xml:space="preserve"> AutoTextList   \s NoStyle \t "Licență de avansare înseamnă o licență achiziționată în plus față de (și asociată cu) o licență de bază achiziționată anterior." </w:instrText>
      </w:r>
      <w:r>
        <w:fldChar w:fldCharType="separate"/>
      </w:r>
      <w:r>
        <w:rPr>
          <w:color w:val="0563C1"/>
        </w:rPr>
        <w:t>Licenței SL</w:t>
      </w:r>
      <w:r>
        <w:fldChar w:fldCharType="end"/>
      </w:r>
      <w:r>
        <w:t xml:space="preserve"> de avansare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pentru utilizatori</w:t>
      </w:r>
      <w:r>
        <w:fldChar w:fldCharType="end"/>
      </w:r>
      <w:r>
        <w:t xml:space="preserve"> sau data expirării Licenței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de bază pentru utilizatori. </w:t>
      </w:r>
    </w:p>
    <w:p w14:paraId="1CEBEDA4" w14:textId="77777777" w:rsidR="00E557F0" w:rsidRDefault="00F00D39" w:rsidP="00F00D39">
      <w:pPr>
        <w:pStyle w:val="ProductList-Bullet"/>
        <w:numPr>
          <w:ilvl w:val="0"/>
          <w:numId w:val="33"/>
        </w:numPr>
      </w:pPr>
      <w:r>
        <w:t xml:space="preserve">Prețurile pentru Licențele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pentru utilizatori sunt actualizate lunar.</w:t>
      </w:r>
    </w:p>
    <w:p w14:paraId="220872DD" w14:textId="77777777" w:rsidR="00E557F0" w:rsidRDefault="00F00D39">
      <w:pPr>
        <w:pStyle w:val="ProductList-Offering1Heading"/>
        <w:outlineLvl w:val="1"/>
      </w:pPr>
      <w:bookmarkStart w:id="217" w:name="_Sec623"/>
      <w:r>
        <w:t>Reînnoirea Serviciilor online</w:t>
      </w:r>
      <w:bookmarkEnd w:id="217"/>
      <w:r>
        <w:fldChar w:fldCharType="begin"/>
      </w:r>
      <w:r>
        <w:instrText xml:space="preserve"> TC "</w:instrText>
      </w:r>
      <w:bookmarkStart w:id="218" w:name="_Toc52184425"/>
      <w:r>
        <w:instrText>Reînnoirea Serviciilor online</w:instrText>
      </w:r>
      <w:bookmarkEnd w:id="218"/>
      <w:r>
        <w:instrText>" \l 2</w:instrText>
      </w:r>
      <w:r>
        <w:fldChar w:fldCharType="end"/>
      </w:r>
    </w:p>
    <w:p w14:paraId="392B4A4C" w14:textId="77777777" w:rsidR="00E557F0" w:rsidRDefault="00F00D39">
      <w:pPr>
        <w:pStyle w:val="ProductList-Body"/>
      </w:pPr>
      <w:r>
        <w:t xml:space="preserve">Serviciile online cu opțiunea de Reînnoire automată se vor reînnoi automat începând cu ziua imediat următoare după expirarea abonamentului, cu excepția cazului în care Clientul nu dorește să reînnoiască abonamentul; în această situație, Clientul va renunța la reînnoirea automată cu cel puțin 30 de zile înainte de expirarea abonamentului, printr-o comandă trimisă resellerului sau prin completarea unui formular disponibil la adresa </w:t>
      </w:r>
      <w:hyperlink r:id="rId112">
        <w:r>
          <w:rPr>
            <w:color w:val="00467F"/>
            <w:u w:val="single"/>
          </w:rPr>
          <w:t>http://microsoft.com/licensing/contracts</w:t>
        </w:r>
      </w:hyperlink>
      <w:r>
        <w:t>. Abonamentele la Serviciile online pentru clienții din mediile guvernamental și educațional nu se vor reînnoi automat, decât dacă Clientul alege opțiunea de reînnoire automată.</w:t>
      </w:r>
    </w:p>
    <w:p w14:paraId="4CCE206C" w14:textId="77777777" w:rsidR="00E557F0" w:rsidRDefault="00E557F0">
      <w:pPr>
        <w:pStyle w:val="ProductList-Body"/>
        <w:jc w:val="right"/>
      </w:pPr>
    </w:p>
    <w:tbl>
      <w:tblPr>
        <w:tblStyle w:val="PURTable"/>
        <w:tblW w:w="0" w:type="dxa"/>
        <w:tblLook w:val="04A0" w:firstRow="1" w:lastRow="0" w:firstColumn="1" w:lastColumn="0" w:noHBand="0" w:noVBand="1"/>
      </w:tblPr>
      <w:tblGrid>
        <w:gridCol w:w="10916"/>
      </w:tblGrid>
      <w:tr w:rsidR="00E557F0" w14:paraId="204385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BEAEC5" w14:textId="77777777" w:rsidR="00E557F0" w:rsidRDefault="00C377A2">
            <w:pPr>
              <w:pStyle w:val="ProductList-TableBody"/>
              <w:jc w:val="right"/>
            </w:pPr>
            <w:hyperlink w:anchor="_Sec842">
              <w:r w:rsidR="00F00D39">
                <w:rPr>
                  <w:color w:val="00467F"/>
                  <w:sz w:val="14"/>
                  <w:u w:val="single"/>
                </w:rPr>
                <w:t>Cuprins</w:t>
              </w:r>
            </w:hyperlink>
            <w:r w:rsidR="00F00D39">
              <w:rPr>
                <w:sz w:val="14"/>
              </w:rPr>
              <w:t>/</w:t>
            </w:r>
            <w:hyperlink w:anchor="_Sec549">
              <w:r w:rsidR="00F00D39">
                <w:rPr>
                  <w:color w:val="00467F"/>
                  <w:sz w:val="14"/>
                  <w:u w:val="single"/>
                </w:rPr>
                <w:t>Glosar</w:t>
              </w:r>
            </w:hyperlink>
            <w:r w:rsidR="00F00D39">
              <w:rPr>
                <w:sz w:val="14"/>
              </w:rPr>
              <w:t>/</w:t>
            </w:r>
            <w:hyperlink w:anchor="_Sec844">
              <w:r w:rsidR="00F00D39">
                <w:rPr>
                  <w:color w:val="00467F"/>
                  <w:sz w:val="14"/>
                  <w:u w:val="single"/>
                </w:rPr>
                <w:t>Index</w:t>
              </w:r>
            </w:hyperlink>
          </w:p>
        </w:tc>
      </w:tr>
    </w:tbl>
    <w:p w14:paraId="596EC37B" w14:textId="77777777" w:rsidR="00E557F0" w:rsidRDefault="00E557F0">
      <w:pPr>
        <w:pStyle w:val="ProductList-Body"/>
      </w:pPr>
    </w:p>
    <w:p w14:paraId="094E3063" w14:textId="77777777" w:rsidR="00E557F0" w:rsidRDefault="00F00D39">
      <w:pPr>
        <w:pStyle w:val="ProductList-OfferingGroupHeading"/>
        <w:outlineLvl w:val="1"/>
      </w:pPr>
      <w:bookmarkStart w:id="219" w:name="_Sec624"/>
      <w:r>
        <w:t>Serviciile Microsoft Azure</w:t>
      </w:r>
      <w:bookmarkEnd w:id="219"/>
      <w:r>
        <w:fldChar w:fldCharType="begin"/>
      </w:r>
      <w:r>
        <w:instrText xml:space="preserve"> TC "</w:instrText>
      </w:r>
      <w:bookmarkStart w:id="220" w:name="_Toc52184426"/>
      <w:r>
        <w:instrText>Serviciile Microsoft Azure</w:instrText>
      </w:r>
      <w:bookmarkEnd w:id="220"/>
      <w:r>
        <w:instrText>" \l 2</w:instrText>
      </w:r>
      <w:r>
        <w:fldChar w:fldCharType="end"/>
      </w:r>
    </w:p>
    <w:p w14:paraId="17A2EC42" w14:textId="77777777" w:rsidR="00E557F0" w:rsidRDefault="00F00D39">
      <w:pPr>
        <w:pStyle w:val="ProductList-ClauseHeading"/>
        <w:outlineLvl w:val="2"/>
      </w:pPr>
      <w:r>
        <w:t>1. Definiții</w:t>
      </w:r>
    </w:p>
    <w:p w14:paraId="604E4C7B" w14:textId="77777777" w:rsidR="00E557F0" w:rsidRDefault="00F00D39">
      <w:pPr>
        <w:pStyle w:val="ProductList-Body"/>
      </w:pPr>
      <w:r>
        <w:rPr>
          <w:b/>
          <w:color w:val="00188F"/>
        </w:rPr>
        <w:t xml:space="preserve">Preplata anuală alocată </w:t>
      </w:r>
      <w:r>
        <w:t>înseamnă, în cazul în care Clientul alege facturarea anuală, porțiunea din Preplata Azure</w:t>
      </w:r>
      <w:r>
        <w:fldChar w:fldCharType="begin"/>
      </w:r>
      <w:r>
        <w:instrText xml:space="preserve"> XE "Preplata Azure" </w:instrText>
      </w:r>
      <w:r>
        <w:fldChar w:fldCharType="end"/>
      </w:r>
      <w:r>
        <w:t xml:space="preserve"> alocată în fiecare an pe durata Înscrierii.</w:t>
      </w:r>
    </w:p>
    <w:p w14:paraId="36D906D7" w14:textId="77777777" w:rsidR="00E557F0" w:rsidRDefault="00F00D39">
      <w:pPr>
        <w:pStyle w:val="ProductList-Body"/>
      </w:pPr>
      <w:r>
        <w:rPr>
          <w:b/>
          <w:color w:val="00188F"/>
        </w:rPr>
        <w:t>Rezervări Azure</w:t>
      </w:r>
      <w:r>
        <w:t xml:space="preserve"> înseamnă achiziționarea în avans a Serviciilor Microsoft Azure eligibile pentru o perioadă și o regiune specificate (de exemplu, instanțe VM rezervate, instanțe software rezervate etc.).</w:t>
      </w:r>
    </w:p>
    <w:p w14:paraId="3EE83F1F" w14:textId="77777777" w:rsidR="00E557F0" w:rsidRDefault="00F00D39">
      <w:pPr>
        <w:pStyle w:val="ProductList-Body"/>
      </w:pPr>
      <w:r>
        <w:rPr>
          <w:b/>
          <w:color w:val="00188F"/>
        </w:rPr>
        <w:t>Tarifele de consum</w:t>
      </w:r>
      <w:r>
        <w:t xml:space="preserve"> reprezintă prețurile pentru Serviciile Microsoft Azure sau, pentru anumite Planuri de Servicii Microsoft Azure, reprezintă prețul pentru serviciile utilizate în plus față de o cantitate specificată. În alte documente referitoare la Serviciile Microsoft sau Microsoft Azure, Tarifele de consum pot să apară sub denumirea de „Tarife de depășire” sau „Depășire”.</w:t>
      </w:r>
    </w:p>
    <w:p w14:paraId="6ECA5A02" w14:textId="77777777" w:rsidR="00E557F0" w:rsidRDefault="00F00D39">
      <w:pPr>
        <w:pStyle w:val="ProductList-Body"/>
      </w:pPr>
      <w:r>
        <w:rPr>
          <w:b/>
          <w:color w:val="00188F"/>
        </w:rPr>
        <w:t>Planul de Servicii Microsoft Azure</w:t>
      </w:r>
      <w:r>
        <w:t xml:space="preserve"> reprezintă abonamentul la unul dintre Serviciile Microsoft Azure specificate mai jos ca Plan de Servicii Microsoft Azure. Cu excepția Azure Stack Hub</w:t>
      </w:r>
      <w:r>
        <w:fldChar w:fldCharType="begin"/>
      </w:r>
      <w:r>
        <w:instrText xml:space="preserve"> XE "Azure Stack Hub" </w:instrText>
      </w:r>
      <w:r>
        <w:fldChar w:fldCharType="end"/>
      </w:r>
      <w:r>
        <w:t>, Serviciile achiziționate ca Plan de Servicii Microsoft Azure nu sunt eligibile pentru aplicarea Excepției privind găzduirea din Termenii Serviciilor online.</w:t>
      </w:r>
    </w:p>
    <w:p w14:paraId="63EBDF15" w14:textId="77777777" w:rsidR="00E557F0" w:rsidRDefault="00F00D39">
      <w:pPr>
        <w:pStyle w:val="ProductList-Body"/>
      </w:pPr>
      <w:r>
        <w:rPr>
          <w:b/>
          <w:color w:val="00188F"/>
        </w:rPr>
        <w:t>Preplata Azure</w:t>
      </w:r>
      <w:r>
        <w:t xml:space="preserve"> înseamnă suma de bani totală pe care Clientul se angajează să o plătească pe durata abonamentului pentru utilizarea Serviciilor Microsoft Azure eligibile.</w:t>
      </w:r>
    </w:p>
    <w:p w14:paraId="6ADA193E" w14:textId="77777777" w:rsidR="00E557F0" w:rsidRDefault="00E557F0">
      <w:pPr>
        <w:pStyle w:val="ProductList-Body"/>
      </w:pPr>
    </w:p>
    <w:p w14:paraId="4C075FF3" w14:textId="77777777" w:rsidR="00E557F0" w:rsidRDefault="00F00D39">
      <w:pPr>
        <w:pStyle w:val="ProductList-ClauseHeading"/>
        <w:outlineLvl w:val="2"/>
      </w:pPr>
      <w:r>
        <w:t>2. Durata Abonamentului</w:t>
      </w:r>
    </w:p>
    <w:p w14:paraId="51F8D401" w14:textId="77777777" w:rsidR="00E557F0" w:rsidRDefault="00F00D39">
      <w:pPr>
        <w:pStyle w:val="ProductList-Body"/>
      </w:pPr>
      <w:r>
        <w:t>Cu excepția prevederilor de mai jos pentru Rezervările Azure, Clientul se poate abona la Serviciile Microsoft Azure (inclusiv la Planurile de Servicii Microsoft Azure) pe o durată care ia sfârșit odată cu data de sfârșit a Înscrierii Clientului („sfârșit concomitent”). Pentru ca un Client să se înscrie la Serviciile Microsoft Azure, Înscrierea acestuia trebuie să mai dureze cel puțin două luni. Accesul Clientului la o anumită mașină virtuală Azure Spot este temporar și poate fi întrerupt în orice moment. Clientul poate alege să fie anunțat imediat înainte de întreruperea activității.</w:t>
      </w:r>
    </w:p>
    <w:p w14:paraId="51EA0553" w14:textId="77777777" w:rsidR="00E557F0" w:rsidRDefault="00E557F0">
      <w:pPr>
        <w:pStyle w:val="ProductList-Body"/>
      </w:pPr>
    </w:p>
    <w:p w14:paraId="19DB2EA0" w14:textId="77777777" w:rsidR="00E557F0" w:rsidRDefault="00F00D39">
      <w:pPr>
        <w:pStyle w:val="ProductList-ClauseHeading"/>
        <w:outlineLvl w:val="2"/>
      </w:pPr>
      <w:r>
        <w:t>3. Achiziționarea Serviciilor</w:t>
      </w:r>
    </w:p>
    <w:p w14:paraId="08987211" w14:textId="77777777" w:rsidR="00E557F0" w:rsidRDefault="00F00D39">
      <w:pPr>
        <w:pStyle w:val="ProductList-Body"/>
      </w:pPr>
      <w:r>
        <w:t>Serviciile Microsoft Azure pot fi achiziționate printr-una din modalitățile următoare sau printr-o combinație între acestea:</w:t>
      </w:r>
    </w:p>
    <w:p w14:paraId="5B5CA3A8" w14:textId="77777777" w:rsidR="00E557F0" w:rsidRDefault="00F00D39" w:rsidP="00F00D39">
      <w:pPr>
        <w:pStyle w:val="ProductList-Bullet"/>
        <w:numPr>
          <w:ilvl w:val="0"/>
          <w:numId w:val="34"/>
        </w:numPr>
      </w:pPr>
      <w:r>
        <w:rPr>
          <w:b/>
          <w:color w:val="00188F"/>
        </w:rPr>
        <w:t>Preplata Azure</w:t>
      </w:r>
      <w:r>
        <w:t>: Clientul va avea acces la întreaga Preplată Azure pe durata Înscrierii în cazul în care Clientul este de acord să i se factureze întreaga sumă în avans („Opțiune preplătită în totalitate”). Alternativ, în cazul în care Clientul alege să i se factureze Preplata Azure în fiecare an, Clientul va avea acces la o Preplată anuală alocată în fiecare an al Înscrierii („Opțiune preplătită anual”). În baza Opțiunii preplătite în totalitate, orice Preplată Azure neutilizată va fi anulată la sfârșitul Înscrierii, iar în baza Opțiunii preplătite anual, toate Preplățile anuale alocate vor fi anulate la următoarea dată aniversară a Înscrierii. Clientul poate să contacteze Microsoft sau resellerul Clientului cu privire la majorarea Preplății sale Azure ori cu privire la reducerea Preplății anuale alocate pentru orice an din cadrul Înscrierii. Resellerul Clientului (după caz) trebuie să proceseze reducerile cu Microsoft înainte de următoarea dată aniversară.</w:t>
      </w:r>
    </w:p>
    <w:p w14:paraId="0BFF47B0" w14:textId="77777777" w:rsidR="00E557F0" w:rsidRDefault="00F00D39" w:rsidP="00F00D39">
      <w:pPr>
        <w:pStyle w:val="ProductList-Bullet"/>
        <w:numPr>
          <w:ilvl w:val="0"/>
          <w:numId w:val="34"/>
        </w:numPr>
      </w:pPr>
      <w:r>
        <w:rPr>
          <w:b/>
          <w:color w:val="00188F"/>
        </w:rPr>
        <w:t>pe bază de consum</w:t>
      </w:r>
      <w:r>
        <w:t xml:space="preserve">: Clientul plătește pe baza cantității de Servicii Microsoft Azure consumate în perioada de facturare. Anumite funcții ale Serviciilor Microsoft Azure pot fi achiziționate doar pe bază de consum; </w:t>
      </w:r>
    </w:p>
    <w:p w14:paraId="5B6DF4BE" w14:textId="77777777" w:rsidR="00E557F0" w:rsidRDefault="00F00D39" w:rsidP="00F00D39">
      <w:pPr>
        <w:pStyle w:val="ProductList-Bullet"/>
        <w:numPr>
          <w:ilvl w:val="0"/>
          <w:numId w:val="34"/>
        </w:numPr>
      </w:pPr>
      <w:r>
        <w:rPr>
          <w:b/>
          <w:color w:val="00188F"/>
        </w:rPr>
        <w:t>Planul de Servicii Microsoft Azure</w:t>
      </w:r>
      <w:r>
        <w:t>: Clientul se poate abona la un Serviciu Microsoft Azure ca Plan de Servicii Microsoft Azure;</w:t>
      </w:r>
    </w:p>
    <w:p w14:paraId="2452F3A4" w14:textId="77777777" w:rsidR="00E557F0" w:rsidRDefault="00F00D39" w:rsidP="00F00D39">
      <w:pPr>
        <w:pStyle w:val="ProductList-Bullet"/>
        <w:numPr>
          <w:ilvl w:val="0"/>
          <w:numId w:val="34"/>
        </w:numPr>
      </w:pPr>
      <w:r>
        <w:rPr>
          <w:b/>
          <w:color w:val="00188F"/>
        </w:rPr>
        <w:t>asigurarea automată a accesului</w:t>
      </w:r>
      <w:r>
        <w:t xml:space="preserve">: în cadrul Înscrierii Server and Cloud, Clienții care nu au comandat Servicii Microsoft Azure pot primi un e-mail de activare de la Microsoft prin care vor fi invitați să asigure accesul la Serviciile Microsoft Azure în baza Înscrierii lor, fără o Preplată Azure. </w:t>
      </w:r>
    </w:p>
    <w:p w14:paraId="1D59B385" w14:textId="77777777" w:rsidR="00E557F0" w:rsidRDefault="00F00D39" w:rsidP="00F00D39">
      <w:pPr>
        <w:pStyle w:val="ProductList-Bullet"/>
        <w:numPr>
          <w:ilvl w:val="0"/>
          <w:numId w:val="34"/>
        </w:numPr>
      </w:pPr>
      <w:r>
        <w:rPr>
          <w:b/>
          <w:color w:val="00188F"/>
        </w:rPr>
        <w:t>Rezervările Azure</w:t>
      </w:r>
      <w:r>
        <w:t>: Rezervările Azure se achiziționează pentru durate specificate de maximum trei ani, fie printr-o singură plată în avans, fie prin plata unor sume lunare egale. Rezervările Azure vor expira la finalul duratei specificate. Clientului nu i se va returna suma (plătită sau eșalonată) pentru Rezervările Azure neutilizate. În ciuda termenilor din contractul de licențiere de volum al Clientului, Rezervărilor Azure nu li se vor aplica prețuri fixe. Prețurile pentru Rezervările Azure se vor baza pe prețurile existente în momentul efectuării achiziției.</w:t>
      </w:r>
    </w:p>
    <w:p w14:paraId="1548C019" w14:textId="77777777" w:rsidR="00E557F0" w:rsidRDefault="00F00D39" w:rsidP="00F00D39">
      <w:pPr>
        <w:pStyle w:val="ProductList-Bullet"/>
        <w:numPr>
          <w:ilvl w:val="0"/>
          <w:numId w:val="34"/>
        </w:numPr>
      </w:pPr>
      <w:r>
        <w:rPr>
          <w:b/>
          <w:color w:val="00188F"/>
        </w:rPr>
        <w:t>Azure Spot</w:t>
      </w:r>
      <w:r>
        <w:t>: În ciuda termenilor din contractul de licențiere de volum al Clientului, mașinilor virtuale Azure Spot nu li se vor aplica prețuri fixe. Prețurile pentru Azure Spot se aplică în funcție de cerere. Prețurile disponibile în momentul efectuării achiziției pot fi modificate în orice moment. Clientul poate consulta portalul Azure pentru a urmări ajustările aduse prețurilor.</w:t>
      </w:r>
    </w:p>
    <w:p w14:paraId="22FE3D33" w14:textId="77777777" w:rsidR="00E557F0" w:rsidRDefault="00E557F0">
      <w:pPr>
        <w:pStyle w:val="ProductList-Body"/>
      </w:pPr>
    </w:p>
    <w:p w14:paraId="0E7E9743" w14:textId="77777777" w:rsidR="00E557F0" w:rsidRDefault="00F00D39">
      <w:pPr>
        <w:pStyle w:val="ProductList-ClauseHeading"/>
        <w:outlineLvl w:val="2"/>
      </w:pPr>
      <w:r>
        <w:t>4. Prețurile</w:t>
      </w:r>
    </w:p>
    <w:p w14:paraId="297D8EA1" w14:textId="77777777" w:rsidR="00E557F0" w:rsidRDefault="00F00D39">
      <w:pPr>
        <w:pStyle w:val="ProductList-Body"/>
      </w:pPr>
      <w:r>
        <w:t>Pe durata Înscrierii, Microsoft poate să ofere prețuri reduse Clientului sau resellerului Clientului pentru Servicii Microsoft Azure individuale, fie permanent, fie temporar (promoție).</w:t>
      </w:r>
    </w:p>
    <w:p w14:paraId="50D56D2F" w14:textId="77777777" w:rsidR="00E557F0" w:rsidRDefault="00E557F0">
      <w:pPr>
        <w:pStyle w:val="ProductList-Body"/>
      </w:pPr>
    </w:p>
    <w:p w14:paraId="26CA94D8" w14:textId="77777777" w:rsidR="00E557F0" w:rsidRDefault="00F00D39">
      <w:pPr>
        <w:pStyle w:val="ProductList-ClauseHeading"/>
        <w:outlineLvl w:val="2"/>
      </w:pPr>
      <w:r>
        <w:t>5. Plățile și taxele</w:t>
      </w:r>
    </w:p>
    <w:p w14:paraId="44BCE41B" w14:textId="77777777" w:rsidR="00E557F0" w:rsidRDefault="00F00D39" w:rsidP="00F00D39">
      <w:pPr>
        <w:pStyle w:val="ProductList-Bullet"/>
        <w:numPr>
          <w:ilvl w:val="0"/>
          <w:numId w:val="35"/>
        </w:numPr>
      </w:pPr>
      <w:r>
        <w:rPr>
          <w:b/>
          <w:color w:val="00188F"/>
        </w:rPr>
        <w:t>Utilizarea Preplății Azure</w:t>
      </w:r>
      <w:r>
        <w:t>: În fiecare lună, Microsoft va deduce din Preplata Azure a Clientului (sau din Preplata anuală alocată, după caz) suma corespunzătoare utilizării de către Client a Serviciilor Microsoft Azure eligibile. După epuizarea soldului Preplății Azure a Clientului (sau a Preplății anuale alocate, după caz), orice utilizare suplimentară se va factura la Tarifele de consum (conform descrierii de mai jos).</w:t>
      </w:r>
    </w:p>
    <w:p w14:paraId="1D87BE25" w14:textId="77777777" w:rsidR="00E557F0" w:rsidRDefault="00F00D39" w:rsidP="00F00D39">
      <w:pPr>
        <w:pStyle w:val="ProductList-Bullet"/>
        <w:numPr>
          <w:ilvl w:val="0"/>
          <w:numId w:val="35"/>
        </w:numPr>
      </w:pPr>
      <w:r>
        <w:rPr>
          <w:b/>
          <w:color w:val="00188F"/>
        </w:rPr>
        <w:t>Facturarea Preplății Azure:</w:t>
      </w:r>
      <w:r>
        <w:t xml:space="preserve"> În cazul în care Clientul alege Opțiunea preplătită în totalitate, Preplata Azure va fi facturată imediat. În cazul în care Clienții aleg Opțiunea preplătită anual, prima Preplată anuală alocată va fi facturată imediat, iar următoarele Preplăți anuale alocate vor fi facturate la aniversarea datei intrării în vigoare a Înscrierii. </w:t>
      </w:r>
    </w:p>
    <w:p w14:paraId="7B965F37" w14:textId="77777777" w:rsidR="00E557F0" w:rsidRDefault="00F00D39" w:rsidP="00F00D39">
      <w:pPr>
        <w:pStyle w:val="ProductList-Bullet"/>
        <w:numPr>
          <w:ilvl w:val="0"/>
          <w:numId w:val="35"/>
        </w:numPr>
      </w:pPr>
      <w:r>
        <w:rPr>
          <w:b/>
          <w:color w:val="00188F"/>
        </w:rPr>
        <w:t>Facturarea depășirii Preplății Azure</w:t>
      </w:r>
      <w:r>
        <w:t xml:space="preserve">: În cazul în care utilizarea de către Client este mai mare decât Preplata Azure în baza Opțiunii preplătite în totalitate sau decât Preplata anuală alocată în baza Opțiunii preplătite anual, sumele suplimentare vor fi facturate Clientului (sau resellerului său) la Tarifele de consum, la sfârșitul fiecărei luni a Înscrierii. </w:t>
      </w:r>
    </w:p>
    <w:p w14:paraId="52CFAFA6" w14:textId="77777777" w:rsidR="00E557F0" w:rsidRDefault="00F00D39" w:rsidP="00F00D39">
      <w:pPr>
        <w:pStyle w:val="ProductList-Bullet"/>
        <w:numPr>
          <w:ilvl w:val="0"/>
          <w:numId w:val="35"/>
        </w:numPr>
      </w:pPr>
      <w:r>
        <w:rPr>
          <w:b/>
          <w:color w:val="00188F"/>
        </w:rPr>
        <w:t>Facturare bazată pe consum</w:t>
      </w:r>
      <w:r>
        <w:t xml:space="preserve">: În cazul în care Clientul furnizează Serviciile Microsoft Azure fără o Preplată Azure, acesta (sau resellerul său) va fi facturat lunar la Tarifele de consum. Toate Serviciile Microsoft Azure utilizate după expirarea sau încetarea abonamentului Clientului vor fi incluse în factura Clientului (sau resellerului său) la Tarifele de consum valabile în acel moment, în fiecare lună. </w:t>
      </w:r>
    </w:p>
    <w:p w14:paraId="04925816" w14:textId="77777777" w:rsidR="00E557F0" w:rsidRDefault="00F00D39" w:rsidP="00F00D39">
      <w:pPr>
        <w:pStyle w:val="ProductList-Bullet"/>
        <w:numPr>
          <w:ilvl w:val="0"/>
          <w:numId w:val="35"/>
        </w:numPr>
      </w:pPr>
      <w:r>
        <w:rPr>
          <w:b/>
          <w:color w:val="00188F"/>
        </w:rPr>
        <w:t>Facturarea Planului de Servicii Azure</w:t>
      </w:r>
      <w:r>
        <w:t xml:space="preserve">: Planul de Servicii Microsoft Azure va fi inclus în factura emisă Clientului (sau resellerului), fie în avans fie anual, în conformitate cu termenii contractului de licențiere de volum al Clientului care reglementează termenii de plată pentru comanda Serviciilor online în general. Preplata Azure nu poate fi valabilă în cazul achiziționării Planului de servicii Microsoft Azure; însă, dacă un Plan de Servicii Microsoft Azure include achiziționarea unei cantități inițiale de servicii („Cantitatea inițială”), serviciile utilizate de Client care depășesc Cantitatea inițială vor fi facturate la Tarifele de consum, iar Preplata Azure a Clientului poate fi aplicată în acest caz. </w:t>
      </w:r>
    </w:p>
    <w:p w14:paraId="7D4A033A" w14:textId="77777777" w:rsidR="00E557F0" w:rsidRDefault="00F00D39" w:rsidP="00F00D39">
      <w:pPr>
        <w:pStyle w:val="ProductList-Bullet"/>
        <w:numPr>
          <w:ilvl w:val="0"/>
          <w:numId w:val="35"/>
        </w:numPr>
      </w:pPr>
      <w:r>
        <w:rPr>
          <w:b/>
          <w:color w:val="00188F"/>
        </w:rPr>
        <w:t>Rezervările Azure</w:t>
      </w:r>
      <w:r>
        <w:t xml:space="preserve">: Costul achiziției Rezervărilor Azure se va deduce automat din orice Preplată Azure existentă. În cazul în care Clientul a utilizat toată Preplata Azure sau costul Rezervărilor Azure depășește partea rămasă din Preplata Azure în momentul achiziției, suma care depășește va fi facturată conform prevederilor din secțiunea „Plățile și taxele”. Achizițiile de Rezervări Azure efectuate de Client prin Azure.com vor fi debitate de pe cadrul de credit specificat, cu plata totală în avans, sau debitarea va apărea pe viitoarea factură. Instanțele rezervate Azure pentru o mașină virtuală sau serviciile de bază de date Azure SQL acoperă numai calculele (tariful de bază) și nu includ costul produsului software (de exemplu, Windows Server sau SQL Server), al stocării sau al copierii de rezervă. De asemenea, Instanțele rezervate Azure pentru produsul software nu includ costul calculelor. </w:t>
      </w:r>
    </w:p>
    <w:p w14:paraId="1B6AD3F7" w14:textId="77777777" w:rsidR="00E557F0" w:rsidRDefault="00E557F0">
      <w:pPr>
        <w:pStyle w:val="ProductList-Body"/>
      </w:pPr>
    </w:p>
    <w:p w14:paraId="6C526300" w14:textId="77777777" w:rsidR="00E557F0" w:rsidRDefault="00F00D39">
      <w:pPr>
        <w:pStyle w:val="ProductList-ClauseHeading"/>
        <w:outlineLvl w:val="2"/>
      </w:pPr>
      <w:r>
        <w:t>6. Opțiunile Rezervărilor Azure</w:t>
      </w:r>
    </w:p>
    <w:p w14:paraId="2FACE0A6" w14:textId="77777777" w:rsidR="00E557F0" w:rsidRDefault="00F00D39">
      <w:pPr>
        <w:pStyle w:val="ProductList-Body"/>
      </w:pPr>
      <w:r>
        <w:t>Opțiunile următoare se aplică Rezervărilor Azure achiziționare de Client.</w:t>
      </w:r>
    </w:p>
    <w:p w14:paraId="16331EA4" w14:textId="77777777" w:rsidR="00E557F0" w:rsidRDefault="00F00D39" w:rsidP="00F00D39">
      <w:pPr>
        <w:pStyle w:val="ProductList-Bullet"/>
        <w:numPr>
          <w:ilvl w:val="0"/>
          <w:numId w:val="36"/>
        </w:numPr>
      </w:pPr>
      <w:r>
        <w:rPr>
          <w:b/>
          <w:color w:val="00188F"/>
        </w:rPr>
        <w:t>Schimb</w:t>
      </w:r>
      <w:r>
        <w:t xml:space="preserve">: este opțiunea prin care Clientul poate să aplice valoarea financiară a duratei rămase din Rezervarea Azure pentru a achiziționa una sau mai multe Rezervări Azure noi, cu valoare financiară egală sau superioară, pentru același serviciu. </w:t>
      </w:r>
    </w:p>
    <w:p w14:paraId="422B475B" w14:textId="77777777" w:rsidR="00E557F0" w:rsidRDefault="00F00D39" w:rsidP="00F00D39">
      <w:pPr>
        <w:pStyle w:val="ProductList-Bullet"/>
        <w:numPr>
          <w:ilvl w:val="0"/>
          <w:numId w:val="36"/>
        </w:numPr>
      </w:pPr>
      <w:r>
        <w:rPr>
          <w:b/>
          <w:color w:val="00188F"/>
        </w:rPr>
        <w:t>Anulare</w:t>
      </w:r>
      <w:r>
        <w:t xml:space="preserve">: este opțiunea prin care Clientul poate primi înapoi costul echivalent calculat pe baza duratei rămase din Rezervarea Azure minus taxa de încetare înainte de termen (în prezent de 12%), în baza unei limite de anulare stabilite de Microsoft (în prezent de 50.000 USD pe an). </w:t>
      </w:r>
    </w:p>
    <w:p w14:paraId="115D365E" w14:textId="77777777" w:rsidR="00E557F0" w:rsidRDefault="00F00D39" w:rsidP="00F00D39">
      <w:pPr>
        <w:pStyle w:val="ProductList-Bullet"/>
        <w:numPr>
          <w:ilvl w:val="0"/>
          <w:numId w:val="36"/>
        </w:numPr>
      </w:pPr>
      <w:r>
        <w:rPr>
          <w:b/>
          <w:color w:val="00188F"/>
        </w:rPr>
        <w:t>Cesiune</w:t>
      </w:r>
      <w:r>
        <w:t xml:space="preserve">: Clientul poate să aplice o Rezervare Azure unui singur abonament (prevăzut) din înscrieri/cont (partajat). </w:t>
      </w:r>
    </w:p>
    <w:p w14:paraId="3FFB727D" w14:textId="77777777" w:rsidR="00E557F0" w:rsidRDefault="00E557F0">
      <w:pPr>
        <w:pStyle w:val="ProductList-Body"/>
      </w:pPr>
    </w:p>
    <w:p w14:paraId="2C64040C" w14:textId="77777777" w:rsidR="00E557F0" w:rsidRDefault="00F00D39">
      <w:pPr>
        <w:pStyle w:val="ProductList-ClauseHeading"/>
        <w:outlineLvl w:val="2"/>
      </w:pPr>
      <w:r>
        <w:t>7. Rezervările pe cinci ani pentru mașinile virtuale (VM) Azure</w:t>
      </w:r>
    </w:p>
    <w:p w14:paraId="13FC03A6" w14:textId="77777777" w:rsidR="00E557F0" w:rsidRDefault="00F00D39">
      <w:pPr>
        <w:pStyle w:val="ProductList-Body"/>
      </w:pPr>
      <w:r>
        <w:t>Ca o excepție la termenii generali pentru Rezervările Azure, oferim termeni pentru Rezervările Azure pe cinci ani pentru anumite familii de mașini virtuale. Taxa de încetare timpurie a unei Rezervări Azure pe cinci ani este de 35%. Pe durata Rezervării Azure pe cinci ani, Microsoft își rezervă dreptul de a muta Clientul la o versiune mai nouă a seriei HB din motive care includ, fără limitare la, indisponibilitatea pieselor pentru întreținere sau lipsa de asistență din partea furnizorului de hardware. În astfel de cazuri, noua versiune și configurația hardware vor asigura cel puțin același nivel de performanță.</w:t>
      </w:r>
    </w:p>
    <w:p w14:paraId="4624AF20" w14:textId="77777777" w:rsidR="00E557F0" w:rsidRDefault="00E557F0">
      <w:pPr>
        <w:pStyle w:val="ProductList-Body"/>
      </w:pPr>
    </w:p>
    <w:p w14:paraId="085F44D5" w14:textId="77777777" w:rsidR="00E557F0" w:rsidRDefault="00F00D39">
      <w:pPr>
        <w:pStyle w:val="ProductList-ClauseHeading"/>
        <w:outlineLvl w:val="2"/>
      </w:pPr>
      <w:r>
        <w:t>8. Programele de Licență Open, Open Value și Open Value Subscription</w:t>
      </w:r>
    </w:p>
    <w:p w14:paraId="49E04990" w14:textId="77777777" w:rsidR="00E557F0" w:rsidRDefault="00F00D39">
      <w:pPr>
        <w:pStyle w:val="ProductList-SubClauseHeading"/>
        <w:outlineLvl w:val="3"/>
      </w:pPr>
      <w:r>
        <w:t>8.1 Definiții</w:t>
      </w:r>
    </w:p>
    <w:p w14:paraId="3C72FD44" w14:textId="77777777" w:rsidR="00E557F0" w:rsidRDefault="00F00D39">
      <w:pPr>
        <w:pStyle w:val="ProductList-BodyIndented"/>
      </w:pPr>
      <w:r>
        <w:rPr>
          <w:b/>
          <w:color w:val="00188F"/>
        </w:rPr>
        <w:t>Tarife de consum</w:t>
      </w:r>
      <w:r>
        <w:t>, pentru Contractele de Licență Open, Open Value și Open Value Subscription, înseamnă prețurile pentru toate Serviciile Microsoft Azure.</w:t>
      </w:r>
    </w:p>
    <w:p w14:paraId="226AFF62" w14:textId="77777777" w:rsidR="00E557F0" w:rsidRDefault="00F00D39">
      <w:pPr>
        <w:pStyle w:val="ProductList-BodyIndented"/>
      </w:pPr>
      <w:r>
        <w:rPr>
          <w:b/>
          <w:color w:val="00188F"/>
        </w:rPr>
        <w:t>Portal</w:t>
      </w:r>
      <w:r>
        <w:t xml:space="preserve"> înseamnă portalul online prin care Clientul administrează Abonamentul.</w:t>
      </w:r>
    </w:p>
    <w:p w14:paraId="7DD418BB" w14:textId="77777777" w:rsidR="00E557F0" w:rsidRDefault="00F00D39">
      <w:pPr>
        <w:pStyle w:val="ProductList-BodyIndented"/>
      </w:pPr>
      <w:r>
        <w:rPr>
          <w:b/>
          <w:color w:val="00188F"/>
        </w:rPr>
        <w:t>Abonament</w:t>
      </w:r>
      <w:r>
        <w:t xml:space="preserve"> înseamnă un abonament cu o valoare stabilită la momentul comenzii, care poate fi preschimbată pentru o cantitate de Servicii Microsoft Azure.</w:t>
      </w:r>
    </w:p>
    <w:p w14:paraId="4CC5BEBC" w14:textId="77777777" w:rsidR="00E557F0" w:rsidRDefault="00E557F0">
      <w:pPr>
        <w:pStyle w:val="ProductList-BodyIndented"/>
      </w:pPr>
    </w:p>
    <w:p w14:paraId="5933156D" w14:textId="77777777" w:rsidR="00E557F0" w:rsidRDefault="00F00D39">
      <w:pPr>
        <w:pStyle w:val="ProductList-SubClauseHeading"/>
        <w:outlineLvl w:val="3"/>
      </w:pPr>
      <w:r>
        <w:t>8.2 Durata Abonamentului</w:t>
      </w:r>
    </w:p>
    <w:p w14:paraId="17C9DC5A" w14:textId="77777777" w:rsidR="00E557F0" w:rsidRDefault="00F00D39">
      <w:pPr>
        <w:pStyle w:val="ProductList-BodyIndented"/>
      </w:pPr>
      <w:r>
        <w:t>Durata Abonamentului începe la data utilizării cheii produsului, nu la data comenzii. După ce cheia produsului a fost utilizată, Microsoft nu va accepta solicitările de returnare trimise de partenerii Microsoft. Abonamentele sunt valabile 12 luni sau până la consumarea valorii, oricare eveniment survine mai întâi. Abonamentele nu se pot combina. Clientul poate avea mai multe Abonamente active. Se pot achiziționa Abonamente noi în orice moment.</w:t>
      </w:r>
    </w:p>
    <w:p w14:paraId="361735CC" w14:textId="77777777" w:rsidR="00E557F0" w:rsidRDefault="00E557F0">
      <w:pPr>
        <w:pStyle w:val="ProductList-BodyIndented"/>
      </w:pPr>
    </w:p>
    <w:p w14:paraId="3377A96E" w14:textId="77777777" w:rsidR="00E557F0" w:rsidRDefault="00F00D39">
      <w:pPr>
        <w:pStyle w:val="ProductList-ClauseHeading"/>
        <w:outlineLvl w:val="2"/>
      </w:pPr>
      <w:r>
        <w:t>9. Beneficiul Microsoft Azure Hybrid</w:t>
      </w:r>
    </w:p>
    <w:p w14:paraId="10AB9E08" w14:textId="77777777" w:rsidR="00E557F0" w:rsidRDefault="00F00D39">
      <w:pPr>
        <w:pStyle w:val="ProductList-SubClauseHeading"/>
        <w:outlineLvl w:val="3"/>
      </w:pPr>
      <w:r>
        <w:t>9.1 Beneficiul Microsoft Azure Hybrid pentru Windows Server</w:t>
      </w:r>
    </w:p>
    <w:p w14:paraId="22DA4DCF" w14:textId="77777777" w:rsidR="00E557F0" w:rsidRDefault="00F00D39">
      <w:pPr>
        <w:pStyle w:val="ProductList-BodyIndented"/>
      </w:pPr>
      <w:r>
        <w:t xml:space="preserve">Beneficiul Microsoft Azure Hybrid pentru Windows Server le permite Clienților să utilizeze mașinile virtuale Windows Server în conturile de servicii Microsoft Azure ale Clientului și să achite numai costurile aferente calculelor („Instanță de bază”). Clientul trebuie să menționeze că utilizează Windows Server în cadrul Beneficiului Azure Hybrid pentru Windows Server atunci când creează sau configurează o mașină virtuală pe Azure. În baza acestui beneficiu, </w:t>
      </w:r>
      <w:hyperlink r:id="rId113">
        <w:r>
          <w:rPr>
            <w:color w:val="00467F"/>
            <w:u w:val="single"/>
          </w:rPr>
          <w:t>Termenii Serviciilor online</w:t>
        </w:r>
      </w:hyperlink>
      <w:r>
        <w:t xml:space="preserve"> vor prevala asupra utilizării Windows Server. Clientul nu are dreptul să aloce simultan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Windows Server pentru Beneficiul Azure Hybrid și nici să atribuie aceleași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Serverelor cu licență</w:t>
      </w:r>
      <w:r>
        <w:fldChar w:fldCharType="end"/>
      </w:r>
      <w:r>
        <w:t xml:space="preserve">, decât o singură dată, pe o perioadă de cel mult 180 de zile, pentru a-i permite Clientului să migreze activitățile de lucru în Azure. La terminarea migrării în Azure sau la 180 de zile de la începerea migrării, oricare survine mai întâi, se va considera că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au fost „atribuite în Azure”. Ulterior, Clientul poate să reatribuie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Serverelor sale cu licență</w:t>
      </w:r>
      <w:r>
        <w:fldChar w:fldCharType="end"/>
      </w:r>
      <w:r>
        <w:t xml:space="preserve">, cu condiția ca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să rămână atribuite în Azure pentru o perioadă minimă de 90 de zile. </w:t>
      </w:r>
    </w:p>
    <w:p w14:paraId="2BE7BAD1" w14:textId="77777777" w:rsidR="00E557F0" w:rsidRDefault="00E557F0">
      <w:pPr>
        <w:pStyle w:val="ProductList-BodyIndented"/>
      </w:pPr>
    </w:p>
    <w:p w14:paraId="73F6BBBD" w14:textId="77777777" w:rsidR="00E557F0" w:rsidRDefault="00F00D39">
      <w:pPr>
        <w:pStyle w:val="ProductList-BodyIndented"/>
      </w:pPr>
      <w:r>
        <w:t xml:space="preserve">Cu excepția prevederilor de mai jos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pentru Windows Server Datacenter alocate în modul descris în „Drepturi nelimitate de virtualizare”,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cu SA pentru procesoare Windows Server și fiecare set de 16 licențe cu SA pentru nuclee Windows Server îi oferă Clientului dreptul de a utiliza Windows Server pe Microsoft Azure pe maximum 16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alocate unui număr de două sau mai multe Instanțe de bază Azure. Fiecare set suplimentar de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nucleu cu SA permite utilizarea pe maximum 8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pe o singură Instanță de bază. Clientul are dreptul să utilizeze produse software Standard sau Datacenter.</w:t>
      </w:r>
    </w:p>
    <w:p w14:paraId="5B8D3D5E" w14:textId="77777777" w:rsidR="00E557F0" w:rsidRDefault="00E557F0">
      <w:pPr>
        <w:pStyle w:val="ProductList-BodyIndented"/>
      </w:pPr>
    </w:p>
    <w:p w14:paraId="547814CA" w14:textId="77777777" w:rsidR="00E557F0" w:rsidRDefault="00F00D39">
      <w:pPr>
        <w:pStyle w:val="ProductList-SubSubClauseHeading"/>
        <w:outlineLvl w:val="4"/>
      </w:pPr>
      <w:r>
        <w:t>9.1.1 Drepturile de utilizare speciale pentru licențele pentru Windows Server Datacenter</w:t>
      </w:r>
    </w:p>
    <w:p w14:paraId="1DC27AD4" w14:textId="77777777" w:rsidR="00E557F0" w:rsidRDefault="00F00D39">
      <w:pPr>
        <w:pStyle w:val="ProductList-BodyIndented2"/>
      </w:pPr>
      <w:r>
        <w:t>Ca excepții de la termenii generali referitori la alocarea licențelor și utilizarea Windows Server în baza Beneficiului Azure Hybrid pentru Windows Server:</w:t>
      </w:r>
    </w:p>
    <w:p w14:paraId="48EECAA4" w14:textId="77777777" w:rsidR="00E557F0" w:rsidRDefault="00F00D39" w:rsidP="00F00D39">
      <w:pPr>
        <w:pStyle w:val="ProductList-Bullet"/>
        <w:numPr>
          <w:ilvl w:val="2"/>
          <w:numId w:val="37"/>
        </w:numPr>
      </w:pPr>
      <w:r>
        <w:rPr>
          <w:b/>
        </w:rPr>
        <w:t>Drepturi nelimitate de virtualizare</w:t>
      </w:r>
      <w:r>
        <w:t xml:space="preserve">. Clientul poate să utilizeze Windows Server pe un număr nelimitat de Instanțe de bază pe un server Azure Dedicated Host sau altă gazdă fizică dedicată în Azure, în condițiile în care Clientul alocă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cu SA pentru Windows Server Datacenter pentru toate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disponibile pentru el pe respectivul server gazdă. Utilizarea simultană pe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ale Azure Dedicated Host sau ale altei gazde fizice dedicate în Azure și ale Clientului este limitată la aceeași perioadă de migrare de 180 de zile.</w:t>
      </w:r>
    </w:p>
    <w:p w14:paraId="0BE0D531" w14:textId="77777777" w:rsidR="00E557F0" w:rsidRDefault="00F00D39" w:rsidP="00F00D39">
      <w:pPr>
        <w:pStyle w:val="ProductList-Bullet"/>
        <w:numPr>
          <w:ilvl w:val="2"/>
          <w:numId w:val="37"/>
        </w:numPr>
      </w:pPr>
      <w:r>
        <w:rPr>
          <w:b/>
        </w:rPr>
        <w:t>Drepturi de utilizare duală</w:t>
      </w:r>
      <w:r>
        <w:t xml:space="preserve">. Dacă se exercită în legătură cu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SA pentru Datacenter, Beneficiul Azure Hybrid pentru Windows Server oferă drepturile de implementare și utilizare simultană a produsului software pe Azure și pe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în centrele de date ale Clientului. Drepturile de utilizare duală nu se aplică în cazul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alocate în modul descris în „Drepturi nelimitate de virtualizare.”</w:t>
      </w:r>
    </w:p>
    <w:p w14:paraId="4B5F6396" w14:textId="77777777" w:rsidR="00E557F0" w:rsidRDefault="00E557F0">
      <w:pPr>
        <w:pStyle w:val="ProductList-BodyIndented2"/>
      </w:pPr>
    </w:p>
    <w:p w14:paraId="257C4078" w14:textId="77777777" w:rsidR="00E557F0" w:rsidRDefault="00F00D39">
      <w:pPr>
        <w:pStyle w:val="ProductList-SubClauseHeading"/>
        <w:outlineLvl w:val="3"/>
      </w:pPr>
      <w:r>
        <w:t>9.2 Beneficiul Microsoft Azure Hybrid pentru SQL Server</w:t>
      </w:r>
    </w:p>
    <w:p w14:paraId="2AC2004E" w14:textId="77777777" w:rsidR="00E557F0" w:rsidRDefault="00F00D39">
      <w:pPr>
        <w:pStyle w:val="ProductList-BodyIndented"/>
      </w:pPr>
      <w:r>
        <w:t xml:space="preserve">În conformitate cu Beneficiul Microsoft Azure Hybrid pentru SQL Server,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SQL Server cu protecție prin SA („Licență eligibilă”), Clientul are dreptul să consume în conturile sale de servicii Microsoft Azure Serviciile de date Microsoft Azure identificate în tabelul de mai jos, în proporțiile specificate. În cazul în care un client dorește să utilizeze Beneficiul Azure Hybrid pentru SQL Server pentru a consuma cel puțin două Servicii de date Microsoft Azure, una sau mai multe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trebuie alocate pentru fiecare serviciu în parte.</w:t>
      </w:r>
    </w:p>
    <w:p w14:paraId="6F927977" w14:textId="77777777" w:rsidR="00E557F0" w:rsidRDefault="00E557F0">
      <w:pPr>
        <w:pStyle w:val="ProductList-BodyIndented"/>
      </w:pPr>
    </w:p>
    <w:tbl>
      <w:tblPr>
        <w:tblStyle w:val="PURTable0"/>
        <w:tblW w:w="0" w:type="dxa"/>
        <w:tblLook w:val="04A0" w:firstRow="1" w:lastRow="0" w:firstColumn="1" w:lastColumn="0" w:noHBand="0" w:noVBand="1"/>
      </w:tblPr>
      <w:tblGrid>
        <w:gridCol w:w="3110"/>
        <w:gridCol w:w="3822"/>
        <w:gridCol w:w="3624"/>
      </w:tblGrid>
      <w:tr w:rsidR="00E557F0" w14:paraId="68DA070A"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614AAEDC" w14:textId="77777777" w:rsidR="00E557F0" w:rsidRDefault="00F00D39">
            <w:pPr>
              <w:pStyle w:val="ProductList-TableBody"/>
            </w:pPr>
            <w:r>
              <w:rPr>
                <w:color w:val="FFFFFF"/>
              </w:rPr>
              <w:t>Licență eligibilă</w:t>
            </w:r>
          </w:p>
        </w:tc>
        <w:tc>
          <w:tcPr>
            <w:tcW w:w="4280" w:type="dxa"/>
            <w:tcBorders>
              <w:bottom w:val="none" w:sz="4" w:space="0" w:color="6E6E6E"/>
            </w:tcBorders>
            <w:shd w:val="clear" w:color="auto" w:fill="0070C0"/>
          </w:tcPr>
          <w:p w14:paraId="092305AB" w14:textId="77777777" w:rsidR="00E557F0" w:rsidRDefault="00F00D39">
            <w:pPr>
              <w:pStyle w:val="ProductList-TableBody"/>
            </w:pPr>
            <w:r>
              <w:rPr>
                <w:color w:val="FFFFFF"/>
              </w:rPr>
              <w:t>Serviciile de date Microsoft Azure</w:t>
            </w:r>
            <w:r>
              <w:rPr>
                <w:vertAlign w:val="superscript"/>
              </w:rPr>
              <w:t>1</w:t>
            </w:r>
          </w:p>
        </w:tc>
        <w:tc>
          <w:tcPr>
            <w:tcW w:w="4160" w:type="dxa"/>
            <w:shd w:val="clear" w:color="auto" w:fill="0070C0"/>
          </w:tcPr>
          <w:p w14:paraId="1F9D1923" w14:textId="77777777" w:rsidR="00E557F0" w:rsidRDefault="00F00D39">
            <w:pPr>
              <w:pStyle w:val="ProductList-TableBody"/>
            </w:pPr>
            <w:r>
              <w:rPr>
                <w:color w:val="FFFFFF"/>
              </w:rPr>
              <w:t>Proporția dintre Licențele eligibile și Azure vCores</w:t>
            </w:r>
          </w:p>
        </w:tc>
      </w:tr>
      <w:tr w:rsidR="00E557F0" w14:paraId="7C9735F6" w14:textId="77777777">
        <w:tc>
          <w:tcPr>
            <w:tcW w:w="3540" w:type="dxa"/>
            <w:tcBorders>
              <w:left w:val="single" w:sz="4" w:space="0" w:color="6E6E6E"/>
              <w:bottom w:val="none" w:sz="4" w:space="0" w:color="6E6E6E"/>
              <w:right w:val="single" w:sz="4" w:space="0" w:color="6E6E6E"/>
            </w:tcBorders>
          </w:tcPr>
          <w:p w14:paraId="0F4CF4BC" w14:textId="77777777" w:rsidR="00E557F0" w:rsidRDefault="00F00D39">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6558B91" w14:textId="77777777" w:rsidR="00E557F0" w:rsidRDefault="00F00D39">
            <w:pPr>
              <w:pStyle w:val="ProductList-TableBody"/>
            </w:pPr>
            <w:r>
              <w:t>Azure SQL Database (Elastic Pool și Single Database)/Instanță gestionată Azure SQL – Utilizare generală</w:t>
            </w:r>
          </w:p>
        </w:tc>
        <w:tc>
          <w:tcPr>
            <w:tcW w:w="4160" w:type="dxa"/>
            <w:tcBorders>
              <w:left w:val="single" w:sz="4" w:space="0" w:color="6E6E6E"/>
              <w:bottom w:val="single" w:sz="4" w:space="0" w:color="6E6E6E"/>
              <w:right w:val="single" w:sz="4" w:space="0" w:color="6E6E6E"/>
            </w:tcBorders>
          </w:tcPr>
          <w:p w14:paraId="6AD80726" w14:textId="77777777" w:rsidR="00E557F0" w:rsidRDefault="00F00D39">
            <w:pPr>
              <w:pStyle w:val="ProductList-TableBody"/>
            </w:pPr>
            <w:r>
              <w:t>1 Licență de nucleu:4 vCores</w:t>
            </w:r>
          </w:p>
        </w:tc>
      </w:tr>
      <w:tr w:rsidR="00E557F0" w14:paraId="051C90BE" w14:textId="77777777">
        <w:tc>
          <w:tcPr>
            <w:tcW w:w="3540" w:type="dxa"/>
            <w:tcBorders>
              <w:top w:val="none" w:sz="4" w:space="0" w:color="6E6E6E"/>
              <w:left w:val="single" w:sz="4" w:space="0" w:color="6E6E6E"/>
              <w:bottom w:val="none" w:sz="4" w:space="0" w:color="6E6E6E"/>
            </w:tcBorders>
          </w:tcPr>
          <w:p w14:paraId="4FFE13A1" w14:textId="77777777" w:rsidR="00E557F0" w:rsidRDefault="00E557F0">
            <w:pPr>
              <w:pStyle w:val="ProductList-TableBody"/>
            </w:pPr>
          </w:p>
        </w:tc>
        <w:tc>
          <w:tcPr>
            <w:tcW w:w="4280" w:type="dxa"/>
          </w:tcPr>
          <w:p w14:paraId="6143EBAA" w14:textId="77777777" w:rsidR="00E557F0" w:rsidRDefault="00F00D39">
            <w:pPr>
              <w:pStyle w:val="ProductList-TableBody"/>
            </w:pPr>
            <w:r>
              <w:t xml:space="preserve">Azure SQL Database (Elastic Pool și Single Database)/Instanță gestionată Azure SQL – Esențială pentru activitate </w:t>
            </w:r>
          </w:p>
        </w:tc>
        <w:tc>
          <w:tcPr>
            <w:tcW w:w="4160" w:type="dxa"/>
            <w:tcBorders>
              <w:top w:val="single" w:sz="4" w:space="0" w:color="6E6E6E"/>
              <w:bottom w:val="single" w:sz="4" w:space="0" w:color="6E6E6E"/>
              <w:right w:val="single" w:sz="4" w:space="0" w:color="6E6E6E"/>
            </w:tcBorders>
          </w:tcPr>
          <w:p w14:paraId="05B4D358" w14:textId="77777777" w:rsidR="00E557F0" w:rsidRDefault="00F00D39">
            <w:pPr>
              <w:pStyle w:val="ProductList-TableBody"/>
            </w:pPr>
            <w:r>
              <w:t>1 Licență de nucleu:1 vCore</w:t>
            </w:r>
          </w:p>
        </w:tc>
      </w:tr>
      <w:tr w:rsidR="00E557F0" w14:paraId="2C5BDEC4" w14:textId="77777777">
        <w:tc>
          <w:tcPr>
            <w:tcW w:w="3540" w:type="dxa"/>
            <w:tcBorders>
              <w:top w:val="none" w:sz="4" w:space="0" w:color="6E6E6E"/>
              <w:left w:val="single" w:sz="4" w:space="0" w:color="6E6E6E"/>
              <w:bottom w:val="none" w:sz="4" w:space="0" w:color="6E6E6E"/>
            </w:tcBorders>
          </w:tcPr>
          <w:p w14:paraId="33E97E39" w14:textId="77777777" w:rsidR="00E557F0" w:rsidRDefault="00E557F0">
            <w:pPr>
              <w:pStyle w:val="ProductList-TableBody"/>
            </w:pPr>
          </w:p>
        </w:tc>
        <w:tc>
          <w:tcPr>
            <w:tcW w:w="4280" w:type="dxa"/>
          </w:tcPr>
          <w:p w14:paraId="1F9C2933" w14:textId="77777777" w:rsidR="00E557F0" w:rsidRDefault="00F00D39">
            <w:pPr>
              <w:pStyle w:val="ProductList-TableBody"/>
            </w:pPr>
            <w:r>
              <w:t>Azure SQL Database (Single Database)/Instanță gestionată Azure SQL – Hyperscale</w:t>
            </w:r>
          </w:p>
        </w:tc>
        <w:tc>
          <w:tcPr>
            <w:tcW w:w="4160" w:type="dxa"/>
            <w:tcBorders>
              <w:top w:val="single" w:sz="4" w:space="0" w:color="6E6E6E"/>
              <w:bottom w:val="single" w:sz="4" w:space="0" w:color="6E6E6E"/>
              <w:right w:val="single" w:sz="4" w:space="0" w:color="6E6E6E"/>
            </w:tcBorders>
          </w:tcPr>
          <w:p w14:paraId="44E550DC" w14:textId="77777777" w:rsidR="00E557F0" w:rsidRDefault="00F00D39">
            <w:pPr>
              <w:pStyle w:val="ProductList-TableBody"/>
            </w:pPr>
            <w:r>
              <w:t>1 Licență de nucleu:4 vCore</w:t>
            </w:r>
          </w:p>
        </w:tc>
      </w:tr>
      <w:tr w:rsidR="00E557F0" w14:paraId="27EB6D24" w14:textId="77777777">
        <w:tc>
          <w:tcPr>
            <w:tcW w:w="3540" w:type="dxa"/>
            <w:tcBorders>
              <w:top w:val="none" w:sz="4" w:space="0" w:color="6E6E6E"/>
              <w:left w:val="single" w:sz="4" w:space="0" w:color="6E6E6E"/>
              <w:bottom w:val="none" w:sz="4" w:space="0" w:color="6E6E6E"/>
              <w:right w:val="single" w:sz="4" w:space="0" w:color="6E6E6E"/>
            </w:tcBorders>
          </w:tcPr>
          <w:p w14:paraId="5B7DCCAF" w14:textId="77777777" w:rsidR="00E557F0" w:rsidRDefault="00E557F0">
            <w:pPr>
              <w:pStyle w:val="ProductList-TableBody"/>
            </w:pPr>
          </w:p>
        </w:tc>
        <w:tc>
          <w:tcPr>
            <w:tcW w:w="4280" w:type="dxa"/>
            <w:tcBorders>
              <w:left w:val="single" w:sz="4" w:space="0" w:color="6E6E6E"/>
              <w:bottom w:val="single" w:sz="4" w:space="0" w:color="6E6E6E"/>
              <w:right w:val="single" w:sz="4" w:space="0" w:color="6E6E6E"/>
            </w:tcBorders>
          </w:tcPr>
          <w:p w14:paraId="04223A5B" w14:textId="77777777" w:rsidR="00E557F0" w:rsidRDefault="00F00D39">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025744D" w14:textId="77777777" w:rsidR="00E557F0" w:rsidRDefault="00F00D39">
            <w:pPr>
              <w:pStyle w:val="ProductList-TableBody"/>
            </w:pPr>
            <w:r>
              <w:t>1 Licență de nucleu:1 vCore</w:t>
            </w:r>
          </w:p>
        </w:tc>
      </w:tr>
      <w:tr w:rsidR="00E557F0" w14:paraId="25976026" w14:textId="77777777">
        <w:tc>
          <w:tcPr>
            <w:tcW w:w="3540" w:type="dxa"/>
            <w:tcBorders>
              <w:top w:val="none" w:sz="4" w:space="0" w:color="6E6E6E"/>
              <w:left w:val="single" w:sz="4" w:space="0" w:color="6E6E6E"/>
              <w:bottom w:val="none" w:sz="4" w:space="0" w:color="6E6E6E"/>
              <w:right w:val="single" w:sz="4" w:space="0" w:color="6E6E6E"/>
            </w:tcBorders>
          </w:tcPr>
          <w:p w14:paraId="0DC6B647" w14:textId="77777777" w:rsidR="00E557F0" w:rsidRDefault="00E557F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B4B7E1D" w14:textId="77777777" w:rsidR="00E557F0" w:rsidRDefault="00F00D39">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A31DA7A" w14:textId="77777777" w:rsidR="00E557F0" w:rsidRDefault="00F00D39">
            <w:pPr>
              <w:pStyle w:val="ProductList-TableBody"/>
            </w:pPr>
            <w:r>
              <w:t>1 Licență de nucleu:4 vCores</w:t>
            </w:r>
          </w:p>
        </w:tc>
      </w:tr>
      <w:tr w:rsidR="00E557F0" w14:paraId="49E31E36" w14:textId="77777777">
        <w:tc>
          <w:tcPr>
            <w:tcW w:w="3540" w:type="dxa"/>
            <w:tcBorders>
              <w:top w:val="none" w:sz="4" w:space="0" w:color="6E6E6E"/>
              <w:left w:val="single" w:sz="4" w:space="0" w:color="6E6E6E"/>
              <w:bottom w:val="none" w:sz="4" w:space="0" w:color="6E6E6E"/>
              <w:right w:val="single" w:sz="4" w:space="0" w:color="6E6E6E"/>
            </w:tcBorders>
          </w:tcPr>
          <w:p w14:paraId="3B5065E0" w14:textId="77777777" w:rsidR="00E557F0" w:rsidRDefault="00E557F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6611493" w14:textId="77777777" w:rsidR="00E557F0" w:rsidRDefault="00F00D39">
            <w:pPr>
              <w:pStyle w:val="ProductList-TableBody"/>
            </w:pPr>
            <w:r>
              <w:t>Mașinile virtuale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55F08D8" w14:textId="77777777" w:rsidR="00E557F0" w:rsidRDefault="00F00D39">
            <w:pPr>
              <w:pStyle w:val="ProductList-TableBody"/>
            </w:pPr>
            <w:r>
              <w:t>1 Licență de nucleu</w:t>
            </w:r>
            <w:r>
              <w:rPr>
                <w:vertAlign w:val="superscript"/>
              </w:rPr>
              <w:t>2</w:t>
            </w:r>
            <w:r>
              <w:t>:1 vCPU</w:t>
            </w:r>
          </w:p>
        </w:tc>
      </w:tr>
      <w:tr w:rsidR="00E557F0" w14:paraId="3489E9DD" w14:textId="77777777">
        <w:tc>
          <w:tcPr>
            <w:tcW w:w="3540" w:type="dxa"/>
            <w:tcBorders>
              <w:top w:val="none" w:sz="4" w:space="0" w:color="6E6E6E"/>
              <w:left w:val="single" w:sz="4" w:space="0" w:color="6E6E6E"/>
              <w:bottom w:val="single" w:sz="4" w:space="0" w:color="6E6E6E"/>
              <w:right w:val="single" w:sz="4" w:space="0" w:color="6E6E6E"/>
            </w:tcBorders>
          </w:tcPr>
          <w:p w14:paraId="290ACBFE" w14:textId="77777777" w:rsidR="00E557F0" w:rsidRDefault="00E557F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E40A8F7" w14:textId="77777777" w:rsidR="00E557F0" w:rsidRDefault="00F00D39">
            <w:pPr>
              <w:pStyle w:val="ProductList-TableBody"/>
            </w:pPr>
            <w:r>
              <w:t>Mașinile virtuale SQL Server Standard</w:t>
            </w:r>
          </w:p>
        </w:tc>
        <w:tc>
          <w:tcPr>
            <w:tcW w:w="4160" w:type="dxa"/>
            <w:tcBorders>
              <w:top w:val="single" w:sz="4" w:space="0" w:color="6E6E6E"/>
              <w:left w:val="single" w:sz="4" w:space="0" w:color="6E6E6E"/>
              <w:bottom w:val="single" w:sz="4" w:space="0" w:color="6E6E6E"/>
              <w:right w:val="single" w:sz="4" w:space="0" w:color="6E6E6E"/>
            </w:tcBorders>
          </w:tcPr>
          <w:p w14:paraId="319ECF78" w14:textId="77777777" w:rsidR="00E557F0" w:rsidRDefault="00F00D39">
            <w:pPr>
              <w:pStyle w:val="ProductList-TableBody"/>
            </w:pPr>
            <w:r>
              <w:t>1 Licență de nucleu:4 vCPU</w:t>
            </w:r>
          </w:p>
        </w:tc>
      </w:tr>
      <w:tr w:rsidR="00E557F0" w14:paraId="2B729BC5" w14:textId="77777777">
        <w:tc>
          <w:tcPr>
            <w:tcW w:w="3540" w:type="dxa"/>
            <w:tcBorders>
              <w:top w:val="single" w:sz="4" w:space="0" w:color="6E6E6E"/>
              <w:left w:val="single" w:sz="4" w:space="0" w:color="6E6E6E"/>
              <w:bottom w:val="none" w:sz="4" w:space="0" w:color="6E6E6E"/>
              <w:right w:val="single" w:sz="4" w:space="0" w:color="6E6E6E"/>
            </w:tcBorders>
          </w:tcPr>
          <w:p w14:paraId="29DD90C3" w14:textId="77777777" w:rsidR="00E557F0" w:rsidRDefault="00F00D39">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34075BA3" w14:textId="77777777" w:rsidR="00E557F0" w:rsidRDefault="00F00D39">
            <w:pPr>
              <w:pStyle w:val="ProductList-TableBody"/>
            </w:pPr>
            <w:r>
              <w:t>Azure SQL Database (Elastic Pool și Single Database)/Instanță gestionată Azure SQL – Utilizare generală</w:t>
            </w:r>
          </w:p>
        </w:tc>
        <w:tc>
          <w:tcPr>
            <w:tcW w:w="4160" w:type="dxa"/>
            <w:tcBorders>
              <w:top w:val="single" w:sz="4" w:space="0" w:color="6E6E6E"/>
              <w:left w:val="single" w:sz="4" w:space="0" w:color="6E6E6E"/>
              <w:bottom w:val="single" w:sz="4" w:space="0" w:color="6E6E6E"/>
              <w:right w:val="single" w:sz="4" w:space="0" w:color="6E6E6E"/>
            </w:tcBorders>
          </w:tcPr>
          <w:p w14:paraId="19534B0B" w14:textId="77777777" w:rsidR="00E557F0" w:rsidRDefault="00F00D39">
            <w:pPr>
              <w:pStyle w:val="ProductList-TableBody"/>
            </w:pPr>
            <w:r>
              <w:t>1 Licență de nucleu:1 vCore</w:t>
            </w:r>
          </w:p>
        </w:tc>
      </w:tr>
      <w:tr w:rsidR="00E557F0" w14:paraId="7B807CB7" w14:textId="77777777">
        <w:tc>
          <w:tcPr>
            <w:tcW w:w="3540" w:type="dxa"/>
            <w:tcBorders>
              <w:top w:val="none" w:sz="4" w:space="0" w:color="6E6E6E"/>
              <w:left w:val="single" w:sz="4" w:space="0" w:color="6E6E6E"/>
              <w:bottom w:val="none" w:sz="4" w:space="0" w:color="6E6E6E"/>
              <w:right w:val="single" w:sz="4" w:space="0" w:color="6E6E6E"/>
            </w:tcBorders>
          </w:tcPr>
          <w:p w14:paraId="66CEA5F0" w14:textId="77777777" w:rsidR="00E557F0" w:rsidRDefault="00E557F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0C0CC12" w14:textId="77777777" w:rsidR="00E557F0" w:rsidRDefault="00F00D39">
            <w:pPr>
              <w:pStyle w:val="ProductList-TableBody"/>
            </w:pPr>
            <w:r>
              <w:t>Azure SQL Database (Elastic Pool și Single Database)/Instanță gestionată Azure SQL – Esențială pentru activitate</w:t>
            </w:r>
          </w:p>
        </w:tc>
        <w:tc>
          <w:tcPr>
            <w:tcW w:w="4160" w:type="dxa"/>
            <w:tcBorders>
              <w:top w:val="single" w:sz="4" w:space="0" w:color="6E6E6E"/>
              <w:left w:val="single" w:sz="4" w:space="0" w:color="6E6E6E"/>
              <w:bottom w:val="single" w:sz="4" w:space="0" w:color="6E6E6E"/>
              <w:right w:val="single" w:sz="4" w:space="0" w:color="6E6E6E"/>
            </w:tcBorders>
          </w:tcPr>
          <w:p w14:paraId="1F6186E3" w14:textId="77777777" w:rsidR="00E557F0" w:rsidRDefault="00F00D39">
            <w:pPr>
              <w:pStyle w:val="ProductList-TableBody"/>
            </w:pPr>
            <w:r>
              <w:t>4 Licență de nucleu:1 vCore</w:t>
            </w:r>
          </w:p>
        </w:tc>
      </w:tr>
      <w:tr w:rsidR="00E557F0" w14:paraId="27581369" w14:textId="77777777">
        <w:tc>
          <w:tcPr>
            <w:tcW w:w="3540" w:type="dxa"/>
            <w:tcBorders>
              <w:top w:val="none" w:sz="4" w:space="0" w:color="6E6E6E"/>
              <w:left w:val="single" w:sz="4" w:space="0" w:color="6E6E6E"/>
              <w:bottom w:val="none" w:sz="4" w:space="0" w:color="6E6E6E"/>
              <w:right w:val="single" w:sz="4" w:space="0" w:color="6E6E6E"/>
            </w:tcBorders>
          </w:tcPr>
          <w:p w14:paraId="0B3D78E9" w14:textId="77777777" w:rsidR="00E557F0" w:rsidRDefault="00E557F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0544302" w14:textId="77777777" w:rsidR="00E557F0" w:rsidRDefault="00F00D39">
            <w:pPr>
              <w:pStyle w:val="ProductList-TableBody"/>
            </w:pPr>
            <w:r>
              <w:t>Azure SQL Database (Single Database)/Instanță gestionată Azure SQL – Hyperscale</w:t>
            </w:r>
          </w:p>
        </w:tc>
        <w:tc>
          <w:tcPr>
            <w:tcW w:w="4160" w:type="dxa"/>
            <w:tcBorders>
              <w:top w:val="single" w:sz="4" w:space="0" w:color="6E6E6E"/>
              <w:left w:val="single" w:sz="4" w:space="0" w:color="6E6E6E"/>
              <w:bottom w:val="single" w:sz="4" w:space="0" w:color="6E6E6E"/>
              <w:right w:val="single" w:sz="4" w:space="0" w:color="6E6E6E"/>
            </w:tcBorders>
          </w:tcPr>
          <w:p w14:paraId="4B9B7EB0" w14:textId="77777777" w:rsidR="00E557F0" w:rsidRDefault="00F00D39">
            <w:pPr>
              <w:pStyle w:val="ProductList-TableBody"/>
            </w:pPr>
            <w:r>
              <w:t>1 Licență de nucleu:1 vCore</w:t>
            </w:r>
          </w:p>
        </w:tc>
      </w:tr>
      <w:tr w:rsidR="00E557F0" w14:paraId="74147BB5" w14:textId="77777777">
        <w:tc>
          <w:tcPr>
            <w:tcW w:w="3540" w:type="dxa"/>
            <w:tcBorders>
              <w:top w:val="none" w:sz="4" w:space="0" w:color="6E6E6E"/>
              <w:left w:val="single" w:sz="4" w:space="0" w:color="6E6E6E"/>
              <w:bottom w:val="none" w:sz="4" w:space="0" w:color="6E6E6E"/>
              <w:right w:val="single" w:sz="4" w:space="0" w:color="6E6E6E"/>
            </w:tcBorders>
          </w:tcPr>
          <w:p w14:paraId="78ED6514" w14:textId="77777777" w:rsidR="00E557F0" w:rsidRDefault="00E557F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64BAA79" w14:textId="77777777" w:rsidR="00E557F0" w:rsidRDefault="00F00D39">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FD7C7AF" w14:textId="77777777" w:rsidR="00E557F0" w:rsidRDefault="00F00D39">
            <w:pPr>
              <w:pStyle w:val="ProductList-TableBody"/>
            </w:pPr>
            <w:r>
              <w:t>1 Licență de nucleu: 1 vCore</w:t>
            </w:r>
          </w:p>
        </w:tc>
      </w:tr>
      <w:tr w:rsidR="00E557F0" w14:paraId="17216468" w14:textId="77777777">
        <w:tc>
          <w:tcPr>
            <w:tcW w:w="3540" w:type="dxa"/>
            <w:tcBorders>
              <w:top w:val="none" w:sz="4" w:space="0" w:color="6E6E6E"/>
              <w:left w:val="single" w:sz="4" w:space="0" w:color="6E6E6E"/>
              <w:bottom w:val="none" w:sz="4" w:space="0" w:color="6E6E6E"/>
              <w:right w:val="single" w:sz="4" w:space="0" w:color="6E6E6E"/>
            </w:tcBorders>
          </w:tcPr>
          <w:p w14:paraId="50DAC79D" w14:textId="77777777" w:rsidR="00E557F0" w:rsidRDefault="00E557F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428AB6C" w14:textId="77777777" w:rsidR="00E557F0" w:rsidRDefault="00F00D39">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74542D2" w14:textId="77777777" w:rsidR="00E557F0" w:rsidRDefault="00F00D39">
            <w:pPr>
              <w:pStyle w:val="ProductList-TableBody"/>
            </w:pPr>
            <w:r>
              <w:t>4 Licențe de nucleu:1 vCore</w:t>
            </w:r>
          </w:p>
        </w:tc>
      </w:tr>
      <w:tr w:rsidR="00E557F0" w14:paraId="78583010" w14:textId="77777777">
        <w:tc>
          <w:tcPr>
            <w:tcW w:w="3540" w:type="dxa"/>
            <w:tcBorders>
              <w:top w:val="none" w:sz="4" w:space="0" w:color="6E6E6E"/>
              <w:left w:val="single" w:sz="4" w:space="0" w:color="6E6E6E"/>
              <w:bottom w:val="none" w:sz="4" w:space="0" w:color="6E6E6E"/>
              <w:right w:val="single" w:sz="4" w:space="0" w:color="6E6E6E"/>
            </w:tcBorders>
          </w:tcPr>
          <w:p w14:paraId="7715B5C1" w14:textId="77777777" w:rsidR="00E557F0" w:rsidRDefault="00E557F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6EAB45D" w14:textId="77777777" w:rsidR="00E557F0" w:rsidRDefault="00F00D39">
            <w:pPr>
              <w:pStyle w:val="ProductList-TableBody"/>
            </w:pPr>
            <w:r>
              <w:t>Mașinile virtuale SQL Server Standard</w:t>
            </w:r>
          </w:p>
        </w:tc>
        <w:tc>
          <w:tcPr>
            <w:tcW w:w="4160" w:type="dxa"/>
            <w:tcBorders>
              <w:top w:val="single" w:sz="4" w:space="0" w:color="6E6E6E"/>
              <w:left w:val="single" w:sz="4" w:space="0" w:color="6E6E6E"/>
              <w:bottom w:val="single" w:sz="4" w:space="0" w:color="6E6E6E"/>
              <w:right w:val="single" w:sz="4" w:space="0" w:color="6E6E6E"/>
            </w:tcBorders>
          </w:tcPr>
          <w:p w14:paraId="45160204" w14:textId="77777777" w:rsidR="00E557F0" w:rsidRDefault="00F00D39">
            <w:pPr>
              <w:pStyle w:val="ProductList-TableBody"/>
            </w:pPr>
            <w:r>
              <w:t>1 Licență de nucleu</w:t>
            </w:r>
            <w:r>
              <w:rPr>
                <w:vertAlign w:val="superscript"/>
              </w:rPr>
              <w:t>2</w:t>
            </w:r>
            <w:r>
              <w:t>:1 vCPU</w:t>
            </w:r>
          </w:p>
        </w:tc>
      </w:tr>
      <w:tr w:rsidR="00E557F0" w14:paraId="14F0007A" w14:textId="77777777">
        <w:tc>
          <w:tcPr>
            <w:tcW w:w="3540" w:type="dxa"/>
            <w:tcBorders>
              <w:top w:val="none" w:sz="4" w:space="0" w:color="6E6E6E"/>
              <w:left w:val="single" w:sz="4" w:space="0" w:color="6E6E6E"/>
              <w:bottom w:val="single" w:sz="4" w:space="0" w:color="6E6E6E"/>
              <w:right w:val="single" w:sz="4" w:space="0" w:color="6E6E6E"/>
            </w:tcBorders>
          </w:tcPr>
          <w:p w14:paraId="6A38C321" w14:textId="77777777" w:rsidR="00E557F0" w:rsidRDefault="00E557F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EA2C9CB" w14:textId="77777777" w:rsidR="00E557F0" w:rsidRDefault="00F00D39">
            <w:pPr>
              <w:pStyle w:val="ProductList-TableBody"/>
            </w:pPr>
            <w:r>
              <w:t>Mașinile virtuale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6242D70" w14:textId="77777777" w:rsidR="00E557F0" w:rsidRDefault="00F00D39">
            <w:pPr>
              <w:pStyle w:val="ProductList-TableBody"/>
            </w:pPr>
            <w:r>
              <w:t>4 Licențe de nucleu</w:t>
            </w:r>
            <w:r>
              <w:rPr>
                <w:vertAlign w:val="superscript"/>
              </w:rPr>
              <w:t>2</w:t>
            </w:r>
            <w:r>
              <w:t>:1 vCPU</w:t>
            </w:r>
          </w:p>
        </w:tc>
      </w:tr>
    </w:tbl>
    <w:p w14:paraId="564EF32E" w14:textId="77777777" w:rsidR="00E557F0" w:rsidRDefault="00F00D39">
      <w:pPr>
        <w:pStyle w:val="ProductList-BodyIndented"/>
      </w:pPr>
      <w:r>
        <w:rPr>
          <w:vertAlign w:val="superscript"/>
        </w:rPr>
        <w:t>1</w:t>
      </w:r>
      <w:r>
        <w:rPr>
          <w:i/>
        </w:rPr>
        <w:t>Beneficiul Azure Hybrid nu este disponibil în nivelul de procesare fără server al Azure SQL Database sau Instanței gestionate Azure SQL.</w:t>
      </w:r>
    </w:p>
    <w:p w14:paraId="2DD401A8" w14:textId="77777777" w:rsidR="00E557F0" w:rsidRDefault="00F00D39">
      <w:pPr>
        <w:pStyle w:val="ProductList-BodyIndented"/>
      </w:pPr>
      <w:r>
        <w:rPr>
          <w:i/>
          <w:vertAlign w:val="superscript"/>
        </w:rPr>
        <w:t>2</w:t>
      </w:r>
      <w:r>
        <w:rPr>
          <w:i/>
        </w:rPr>
        <w:t>Cu condiția respectării cerinței minime de patru Licențe de nucleu pentru fiecare mașină virtuală.</w:t>
      </w:r>
    </w:p>
    <w:p w14:paraId="39504A9F" w14:textId="77777777" w:rsidR="00E557F0" w:rsidRDefault="00E557F0">
      <w:pPr>
        <w:pStyle w:val="ProductList-BodyIndented"/>
      </w:pPr>
    </w:p>
    <w:p w14:paraId="584B7F44" w14:textId="77777777" w:rsidR="00E557F0" w:rsidRDefault="00F00D39">
      <w:pPr>
        <w:pStyle w:val="ProductList-BodyIndented"/>
      </w:pPr>
      <w:r>
        <w:t xml:space="preserve">Cu ajutorul Beneficiului Azure Hybrid pentru SQL Server, clienților nu li se vor percepe taxe pentru utilizarea unui Serviciu de date Microsoft Azure, însă aceștia trebuie în continuare să achite costurile aferente calculelor (adică tariful de bază), stocării și copiilor de rezervă, precum și intrările și ieșirile asociate utilizării serviciilor (după caz). Clienții trebuie să menționeze că utilizează Azure SQL Database (Elastic Pool și Single Database), Instanță gestionată Azure SQL, Azure Data Factory SQL Server Integration Services sau mașinile virtuale SQL Server în cadrul Beneficiului Azure Hybrid pentru SQL Server atunci când configurează activități de producție pe Azure. Clienții au dreptul să completeze activitățile de producție care rulează în cadrul Beneficiului Azure Hybrid pentru SQL Server cu servicii Azure complet contorizate.  </w:t>
      </w:r>
    </w:p>
    <w:p w14:paraId="635E34CF" w14:textId="77777777" w:rsidR="00E557F0" w:rsidRDefault="00E557F0">
      <w:pPr>
        <w:pStyle w:val="ProductList-BodyIndented"/>
      </w:pPr>
    </w:p>
    <w:p w14:paraId="301CD2A0" w14:textId="77777777" w:rsidR="00E557F0" w:rsidRDefault="00F00D39">
      <w:pPr>
        <w:pStyle w:val="ProductList-BodyIndented"/>
      </w:pPr>
      <w:r>
        <w:t xml:space="preserve">Clientul nu are dreptul să aloce simultan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Beneficiul Azure Hybrid pentru SQL Server și nici să atribuie aceeași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 unor servere partajate în cadrul Mobilității licențelor prin intermediul Software Assurance sau (b) unui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 cu licență</w:t>
      </w:r>
      <w:r>
        <w:fldChar w:fldCharType="end"/>
      </w:r>
      <w:r>
        <w:t xml:space="preserve">, decât o singură dată, pe o perioadă de cel mult 180 de zile, pentru a-i permite Clientului să migreze activitățile de lucru în Azure. </w:t>
      </w:r>
    </w:p>
    <w:p w14:paraId="5CC90D67" w14:textId="77777777" w:rsidR="00E557F0" w:rsidRDefault="00E557F0">
      <w:pPr>
        <w:pStyle w:val="ProductList-BodyIndented"/>
      </w:pPr>
    </w:p>
    <w:p w14:paraId="28141AFC" w14:textId="77777777" w:rsidR="00E557F0" w:rsidRDefault="00F00D39">
      <w:pPr>
        <w:pStyle w:val="ProductList-BodyIndented"/>
      </w:pPr>
      <w:r>
        <w:t xml:space="preserve">La terminarea migrării în Azure sau la 180 de zile de la începerea migrării, oricare survine mai întâi, se va considera că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au fost „atribuite în Azure”. Ulterior, Clientul poate să reatribuie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Serverelor sale cu licență</w:t>
      </w:r>
      <w:r>
        <w:fldChar w:fldCharType="end"/>
      </w:r>
      <w:r>
        <w:t xml:space="preserve"> sau serverelor partajate în baza Mobilității licențelor prin Software Assurance, cu condiția ca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să rămână atribuite în Azure pentru o perioadă minimă de 90 de zile.</w:t>
      </w:r>
    </w:p>
    <w:p w14:paraId="265C04F9" w14:textId="77777777" w:rsidR="00E557F0" w:rsidRDefault="00E557F0">
      <w:pPr>
        <w:pStyle w:val="ProductList-BodyIndented"/>
      </w:pPr>
    </w:p>
    <w:p w14:paraId="33378C9D" w14:textId="77777777" w:rsidR="00E557F0" w:rsidRDefault="00F00D39">
      <w:pPr>
        <w:pStyle w:val="ProductList-SubSubClauseHeading"/>
        <w:outlineLvl w:val="4"/>
      </w:pPr>
      <w:r>
        <w:t>9.2.1 Drepturi în caz de avarie pentru SQL Server</w:t>
      </w:r>
    </w:p>
    <w:p w14:paraId="751A39CD" w14:textId="77777777" w:rsidR="00E557F0" w:rsidRDefault="00F00D39">
      <w:pPr>
        <w:pStyle w:val="ProductList-BodyIndented2"/>
      </w:pPr>
      <w:r>
        <w:t xml:space="preserve">La 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SQL Server pentru utilizarea împreună cu o mașină virtuală SQL Server în cadrul Beneficiului Azure Hybrid pentru SQL Server, Clientul are dreptul la următoarele:</w:t>
      </w:r>
    </w:p>
    <w:p w14:paraId="0A28545A" w14:textId="77777777" w:rsidR="00E557F0" w:rsidRDefault="00F00D39" w:rsidP="00F00D39">
      <w:pPr>
        <w:pStyle w:val="ProductList-Bullet"/>
        <w:numPr>
          <w:ilvl w:val="2"/>
          <w:numId w:val="38"/>
        </w:numPr>
      </w:pPr>
      <w:r>
        <w:t xml:space="preserve">un </w:t>
      </w:r>
      <w:r>
        <w:fldChar w:fldCharType="begin"/>
      </w:r>
      <w:r>
        <w:instrText xml:space="preserve"> AutoTextList   \s NoStyle \t "Mediu OSE în caz de avarie înseamnă un mediu OSE (sau în contextul Azure Hybrid Benefit, a mașină server virtuală de tip SQL) în care instanțele pasive ale software-ului serverului sunt rulate cîând se anticipează o situație de avarie." </w:instrText>
      </w:r>
      <w:r>
        <w:fldChar w:fldCharType="separate"/>
      </w:r>
      <w:r>
        <w:rPr>
          <w:color w:val="0563C1"/>
        </w:rPr>
        <w:t>mediu OSE în caz de avarie</w:t>
      </w:r>
      <w:r>
        <w:fldChar w:fldCharType="end"/>
      </w:r>
      <w:r>
        <w:t xml:space="preserve"> pentru orice scop, inclusiv pentru grad sporit de disponibilitate, și </w:t>
      </w:r>
    </w:p>
    <w:p w14:paraId="4838C34E" w14:textId="77777777" w:rsidR="00E557F0" w:rsidRDefault="00F00D39" w:rsidP="00F00D39">
      <w:pPr>
        <w:pStyle w:val="ProductList-Bullet"/>
        <w:numPr>
          <w:ilvl w:val="2"/>
          <w:numId w:val="38"/>
        </w:numPr>
      </w:pPr>
      <w:r>
        <w:t xml:space="preserve">un </w:t>
      </w:r>
      <w:r>
        <w:fldChar w:fldCharType="begin"/>
      </w:r>
      <w:r>
        <w:instrText xml:space="preserve"> AutoTextList   \s NoStyle \t "Mediu OSE în caz de avarie înseamnă un mediu OSE (sau în contextul Azure Hybrid Benefit, a mașină server virtuală de tip SQL) în care instanțele pasive ale software-ului serverului sunt rulate cîând se anticipează o situație de avarie." </w:instrText>
      </w:r>
      <w:r>
        <w:fldChar w:fldCharType="separate"/>
      </w:r>
      <w:r>
        <w:rPr>
          <w:color w:val="0563C1"/>
        </w:rPr>
        <w:t>mediu OSE în caz de avarie</w:t>
      </w:r>
      <w:r>
        <w:fldChar w:fldCharType="end"/>
      </w:r>
      <w:r>
        <w:t xml:space="preserve"> destinat în mod specific pentru recuperare după dezastru.</w:t>
      </w:r>
    </w:p>
    <w:p w14:paraId="44A97388" w14:textId="77777777" w:rsidR="00E557F0" w:rsidRDefault="00E557F0">
      <w:pPr>
        <w:pStyle w:val="ProductList-BodyIndented2"/>
      </w:pPr>
    </w:p>
    <w:p w14:paraId="33C20D56" w14:textId="77777777" w:rsidR="00E557F0" w:rsidRDefault="00F00D39">
      <w:pPr>
        <w:pStyle w:val="ProductList-BodyIndented2"/>
      </w:pPr>
      <w:r>
        <w:t xml:space="preserve">Clienții pot de asemenea să ruleze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volumele de lucru primare</w:t>
      </w:r>
      <w:r>
        <w:fldChar w:fldCharType="end"/>
      </w:r>
      <w:r>
        <w:t xml:space="preserve"> și </w:t>
      </w:r>
      <w:r>
        <w:fldChar w:fldCharType="begin"/>
      </w:r>
      <w:r>
        <w:instrText xml:space="preserve"> AutoTextList   \s NoStyle \t "Mediu OSE în caz de avarie înseamnă un mediu OSE (sau în contextul Azure Hybrid Benefit, a mașină server virtuală de tip SQL) în care instanțele pasive ale software-ului serverului sunt rulate cîând se anticipează o situație de avarie." </w:instrText>
      </w:r>
      <w:r>
        <w:fldChar w:fldCharType="separate"/>
      </w:r>
      <w:r>
        <w:rPr>
          <w:color w:val="0563C1"/>
        </w:rPr>
        <w:t>Mediu OSE în caz de avarie</w:t>
      </w:r>
      <w:r>
        <w:fldChar w:fldCharType="end"/>
      </w:r>
      <w:r>
        <w:t xml:space="preserve"> de recuperare după dezastru simultan pentru perioade de timp scurte de testare a recuperării după dezastru la fiecare 90 de zile, și la momentul aproximativ al unui dezastru, pentru o perioadă scurtă, pentru a ajuta la transferul dintre ele. Pentru fiecare </w:t>
      </w:r>
      <w:r>
        <w:fldChar w:fldCharType="begin"/>
      </w:r>
      <w:r>
        <w:instrText xml:space="preserve"> AutoTextList   \s NoStyle \t "Mediu OSE în caz de avarie înseamnă un mediu OSE (sau în contextul Azure Hybrid Benefit, a mașină server virtuală de tip SQL) în care instanțele pasive ale software-ului serverului sunt rulate cîând se anticipează o situație de avarie." </w:instrText>
      </w:r>
      <w:r>
        <w:fldChar w:fldCharType="separate"/>
      </w:r>
      <w:r>
        <w:rPr>
          <w:color w:val="0563C1"/>
        </w:rPr>
        <w:t>mediu OSE în caz de avarie</w:t>
      </w:r>
      <w:r>
        <w:fldChar w:fldCharType="end"/>
      </w:r>
      <w:r>
        <w:t>, Clientul poate să execute următoare operațiuni de întreținere:</w:t>
      </w:r>
    </w:p>
    <w:p w14:paraId="3686696B" w14:textId="77777777" w:rsidR="00E557F0" w:rsidRDefault="00F00D39" w:rsidP="00F00D39">
      <w:pPr>
        <w:pStyle w:val="ProductList-Bullet"/>
        <w:numPr>
          <w:ilvl w:val="2"/>
          <w:numId w:val="39"/>
        </w:numPr>
      </w:pPr>
      <w:r>
        <w:t>Verificarea consecvenței bazei de date sau Checkdb</w:t>
      </w:r>
    </w:p>
    <w:p w14:paraId="5D870B28" w14:textId="77777777" w:rsidR="00E557F0" w:rsidRDefault="00F00D39" w:rsidP="00F00D39">
      <w:pPr>
        <w:pStyle w:val="ProductList-Bullet"/>
        <w:numPr>
          <w:ilvl w:val="2"/>
          <w:numId w:val="39"/>
        </w:numPr>
      </w:pPr>
      <w:r>
        <w:t>Copii de rezervă ale jurnalelor</w:t>
      </w:r>
    </w:p>
    <w:p w14:paraId="20C3DCD8" w14:textId="77777777" w:rsidR="00E557F0" w:rsidRDefault="00F00D39" w:rsidP="00F00D39">
      <w:pPr>
        <w:pStyle w:val="ProductList-Bullet"/>
        <w:numPr>
          <w:ilvl w:val="2"/>
          <w:numId w:val="39"/>
        </w:numPr>
      </w:pPr>
      <w:r>
        <w:t>Copii de rezervă complete</w:t>
      </w:r>
    </w:p>
    <w:p w14:paraId="14FBFFBF" w14:textId="77777777" w:rsidR="00E557F0" w:rsidRDefault="00F00D39" w:rsidP="00F00D39">
      <w:pPr>
        <w:pStyle w:val="ProductList-Bullet"/>
        <w:numPr>
          <w:ilvl w:val="2"/>
          <w:numId w:val="39"/>
        </w:numPr>
      </w:pPr>
      <w:r>
        <w:t>Monitorizare datelor privind utilizarea resurselor</w:t>
      </w:r>
    </w:p>
    <w:p w14:paraId="228EFB7C" w14:textId="77777777" w:rsidR="00E557F0" w:rsidRDefault="00E557F0">
      <w:pPr>
        <w:pStyle w:val="ProductList-BodyIndented2"/>
      </w:pPr>
    </w:p>
    <w:p w14:paraId="62528741" w14:textId="77777777" w:rsidR="00E557F0" w:rsidRDefault="00F00D39">
      <w:pPr>
        <w:pStyle w:val="ProductList-BodyIndented2"/>
      </w:pP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Mediile OSE în caz de avarie</w:t>
      </w:r>
      <w:r>
        <w:fldChar w:fldCharType="end"/>
      </w:r>
      <w:r>
        <w:t xml:space="preserve"> permise pentru recuperarea după dezastru trebuie să fie asincrone și manuale. Numărul licențelor necesare pentru un </w:t>
      </w:r>
      <w:r>
        <w:fldChar w:fldCharType="begin"/>
      </w:r>
      <w:r>
        <w:instrText xml:space="preserve"> AutoTextList   \s NoStyle \t "Mediu OSE în caz de avarie înseamnă un mediu OSE (sau în contextul Azure Hybrid Benefit, a mașină server virtuală de tip SQL) în care instanțele pasive ale software-ului serverului sunt rulate cîând se anticipează o situație de avarie." </w:instrText>
      </w:r>
      <w:r>
        <w:fldChar w:fldCharType="separate"/>
      </w:r>
      <w:r>
        <w:rPr>
          <w:color w:val="0563C1"/>
        </w:rPr>
        <w:t>mediu OSE în caz de avarie</w:t>
      </w:r>
      <w:r>
        <w:fldChar w:fldCharType="end"/>
      </w:r>
      <w:r>
        <w:t xml:space="preserve"> nu trebuie să depășească numărul licențelor necesare pentru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Activitatea principală</w:t>
      </w:r>
      <w:r>
        <w:fldChar w:fldCharType="end"/>
      </w:r>
      <w:r>
        <w:t xml:space="preserve"> corespunzătoare. Mediile OSE în caz de avarie nu au voie să servească date SQL Server utilizatorilor sau dispozitivelor ori să ruleze activități SQL Server.</w:t>
      </w:r>
    </w:p>
    <w:p w14:paraId="131BC632" w14:textId="77777777" w:rsidR="00E557F0" w:rsidRDefault="00E557F0">
      <w:pPr>
        <w:pStyle w:val="ProductList-BodyIndented2"/>
      </w:pPr>
    </w:p>
    <w:p w14:paraId="2B8F3020" w14:textId="77777777" w:rsidR="00E557F0" w:rsidRDefault="00F00D39">
      <w:pPr>
        <w:pStyle w:val="ProductList-BodyIndented2"/>
      </w:pPr>
      <w:r>
        <w:t xml:space="preserve">Clientul are dreptul la un </w:t>
      </w:r>
      <w:r>
        <w:fldChar w:fldCharType="begin"/>
      </w:r>
      <w:r>
        <w:instrText xml:space="preserve"> AutoTextList   \s NoStyle \t "Mediu OSE în caz de avarie înseamnă un mediu OSE (sau în contextul Azure Hybrid Benefit, a mașină server virtuală de tip SQL) în care instanțele pasive ale software-ului serverului sunt rulate cîând se anticipează o situație de avarie." </w:instrText>
      </w:r>
      <w:r>
        <w:fldChar w:fldCharType="separate"/>
      </w:r>
      <w:r>
        <w:rPr>
          <w:color w:val="0563C1"/>
        </w:rPr>
        <w:t>Mediu OSE în caz de avarie</w:t>
      </w:r>
      <w:r>
        <w:fldChar w:fldCharType="end"/>
      </w:r>
      <w:r>
        <w:t xml:space="preserve"> adițional pentru disponibilitate avansată pentru fiecare din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volumele de lucru primare</w:t>
      </w:r>
      <w:r>
        <w:fldChar w:fldCharType="end"/>
      </w:r>
      <w:r>
        <w:t xml:space="preserve"> care operează pe o platformă Linux și servește ca SQL Server master instance când se folosește în combinație cu utilizarea de către client a Big Data Clusters. Aceste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 OSE în caz de avarie</w:t>
      </w:r>
      <w:r>
        <w:fldChar w:fldCharType="end"/>
      </w:r>
      <w:r>
        <w:t xml:space="preserve"> adiționale fac obiectul acelorași limitări ale drepturilor în caz de avarie pentru serverul SQL.</w:t>
      </w:r>
    </w:p>
    <w:p w14:paraId="2F360BCD" w14:textId="77777777" w:rsidR="00E557F0" w:rsidRDefault="00E557F0">
      <w:pPr>
        <w:pStyle w:val="ProductList-BodyIndented2"/>
      </w:pPr>
    </w:p>
    <w:p w14:paraId="476F7896" w14:textId="77777777" w:rsidR="00E557F0" w:rsidRDefault="00F00D39">
      <w:pPr>
        <w:pStyle w:val="ProductList-SubSubClauseHeading"/>
        <w:outlineLvl w:val="4"/>
      </w:pPr>
      <w:r>
        <w:t>9.2.2 Drepturi nelimitate de virtualizare SQL Server Enterprise Core</w:t>
      </w:r>
    </w:p>
    <w:p w14:paraId="1A71E66A" w14:textId="77777777" w:rsidR="00E557F0" w:rsidRDefault="00F00D39">
      <w:pPr>
        <w:pStyle w:val="ProductList-BodyIndented2"/>
      </w:pPr>
      <w:r>
        <w:t xml:space="preserve">Ca o excepție de la termenii generali referitori la 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și utilizarea SQL Server în baza Beneficiului Azure Hybrid pentru SQL Server, Clientul poate să utilizeze SQL Server pe un număr nelimitat de mașini virtuale pe un server Azure Dedicated Host sau altă gazdă fizică dedicată în Azure în unul din conturile sale de servicii Microsoft Azure, în condițiile în care Clientul alocă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cu SA pentru SQL Server Enterprise Core pentru toate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disponibile pentru el pe respectivul server gazdă. Utilizarea simultană pe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ale Azure Dedicated Host sau ale altei gazde fizice dedicate în Azure și ale Clientului este limitată la aceeași perioadă de migrare de 180 de zile.</w:t>
      </w:r>
    </w:p>
    <w:p w14:paraId="1EA134C5" w14:textId="77777777" w:rsidR="00E557F0" w:rsidRDefault="00E557F0">
      <w:pPr>
        <w:pStyle w:val="ProductList-BodyIndented2"/>
      </w:pPr>
    </w:p>
    <w:p w14:paraId="29722F40" w14:textId="77777777" w:rsidR="00E557F0" w:rsidRDefault="00F00D39">
      <w:pPr>
        <w:pStyle w:val="ProductList-ClauseHeading"/>
        <w:outlineLvl w:val="2"/>
      </w:pPr>
      <w:r>
        <w:t>10. Windows Virtual Desktop</w:t>
      </w:r>
    </w:p>
    <w:p w14:paraId="217F0FF4" w14:textId="77777777" w:rsidR="00212677" w:rsidRDefault="00212677" w:rsidP="00212677">
      <w:pPr>
        <w:pStyle w:val="ProductList-SubClauseHeading"/>
        <w:outlineLvl w:val="3"/>
      </w:pPr>
      <w:bookmarkStart w:id="221" w:name="_Sec625"/>
      <w:r>
        <w:t>10.1 Windows Virtual Desktop pentru Windows 7 și Windows 10</w:t>
      </w:r>
    </w:p>
    <w:p w14:paraId="2293BE50" w14:textId="77777777" w:rsidR="00212677" w:rsidRDefault="00212677" w:rsidP="00212677">
      <w:pPr>
        <w:pStyle w:val="ProductList-BodyIndented"/>
      </w:pPr>
      <w:r>
        <w:t>Utilizatorii care dețin licență pentru Microsoft 365 E3/E5/F3/Business Premium/A3/A5/Beneficiile pentru utilizarea de către Elevi/Studenți, Windows 10 Enterprise E3/E5, Windows 10 Education A3/A5 sau Windows VDA E3/E5 pot să acceseze mașinile virtuale cu Windows Virtual Desktop (WVD) Windows 7 și Windows 10. Mașinile virtuale cu WVD nu sunt luate în considerare pentru limita de contorizare a activărilor dispozitivului.</w:t>
      </w:r>
    </w:p>
    <w:p w14:paraId="18F8BF28" w14:textId="77777777" w:rsidR="00212677" w:rsidRDefault="00212677" w:rsidP="00212677">
      <w:pPr>
        <w:pStyle w:val="ProductList-BodyIndented"/>
      </w:pPr>
    </w:p>
    <w:p w14:paraId="19CA2EEF" w14:textId="77777777" w:rsidR="00212677" w:rsidRDefault="00212677" w:rsidP="00212677">
      <w:pPr>
        <w:pStyle w:val="ProductList-SubClauseHeading"/>
        <w:outlineLvl w:val="3"/>
      </w:pPr>
      <w:r>
        <w:t>10.2 Windows Virtual Desktop pentru Windows Server</w:t>
      </w:r>
    </w:p>
    <w:p w14:paraId="7C7752A6" w14:textId="77777777" w:rsidR="00212677" w:rsidRDefault="00212677" w:rsidP="00212677">
      <w:pPr>
        <w:pStyle w:val="ProductList-BodyIndented"/>
      </w:pPr>
      <w:r>
        <w:t>Utilizatorii cu licențe CAL utilizator pentru Servicii desktop la distanță (RDS) cu SA sau cu licențe SL utilizator pentru Servicii desktop la distanță (RDS) sau care folosesc dispozitive cu licență CAL dispozitiv pentru Servicii desktop la distanță (RDS) cu SA pot să acceseze mașinile virtuale cu Windows Server pentru Windows Virtual Desktop (WVD).</w:t>
      </w:r>
    </w:p>
    <w:p w14:paraId="08AAA39E" w14:textId="77777777" w:rsidR="00212677" w:rsidRDefault="00212677" w:rsidP="00212677">
      <w:pPr>
        <w:pStyle w:val="ProductList-BodyIndented"/>
      </w:pPr>
    </w:p>
    <w:p w14:paraId="15539AE0" w14:textId="77777777" w:rsidR="00212677" w:rsidRDefault="00212677" w:rsidP="00212677">
      <w:pPr>
        <w:pStyle w:val="ProductList-SubClauseHeading"/>
        <w:outlineLvl w:val="3"/>
      </w:pPr>
      <w:r>
        <w:t>10.3 Windows Virtual Desktop dezvoltare și testare</w:t>
      </w:r>
    </w:p>
    <w:p w14:paraId="436938E0" w14:textId="77777777" w:rsidR="00212677" w:rsidRDefault="00212677" w:rsidP="00212677">
      <w:pPr>
        <w:pStyle w:val="ProductList-BodyIndented"/>
      </w:pPr>
      <w:r>
        <w:t>Utilizatorii cu licențe pentru abonamente Visual Studio și platforme MSDN Platforms cu SA activi („Utilizatori autorizați”) pot accesa Windows Virtual Desktop (WVD) Windows 7, Windows 10 și mașinile virtuale ale Windows Server în scop de dezvoltare și testare. Utilizatorii finali ai clientului pot accesa de asemenea WVD Windows 7, Windows 10, și mașinile virtuale ale Windows Server inițiate de către utilizatori autorizați să desfășoare teste de acceptare sau să furnizeze feedback.</w:t>
      </w:r>
    </w:p>
    <w:p w14:paraId="307122B9" w14:textId="77777777" w:rsidR="00E557F0" w:rsidRDefault="00F00D39">
      <w:pPr>
        <w:pStyle w:val="ProductList-Offering2HeadingNoBorder"/>
        <w:outlineLvl w:val="2"/>
      </w:pPr>
      <w:r>
        <w:t>Serviciile Microsoft Azure</w:t>
      </w:r>
      <w:bookmarkEnd w:id="221"/>
      <w:r>
        <w:fldChar w:fldCharType="begin"/>
      </w:r>
      <w:r>
        <w:instrText xml:space="preserve"> TC "</w:instrText>
      </w:r>
      <w:bookmarkStart w:id="222" w:name="_Toc52184427"/>
      <w:r>
        <w:instrText>Serviciile Microsoft Azure</w:instrText>
      </w:r>
      <w:bookmarkEnd w:id="222"/>
      <w:r>
        <w:instrText>" \l 3</w:instrText>
      </w:r>
      <w:r>
        <w:fldChar w:fldCharType="end"/>
      </w:r>
    </w:p>
    <w:p w14:paraId="7F4DE194" w14:textId="77777777" w:rsidR="00E557F0" w:rsidRDefault="00F00D39">
      <w:pPr>
        <w:pStyle w:val="ProductList-Offering1SubSection"/>
        <w:outlineLvl w:val="3"/>
      </w:pPr>
      <w:bookmarkStart w:id="223" w:name="_Sec705"/>
      <w:r>
        <w:t>1. Disponibilitatea programului</w:t>
      </w:r>
      <w:bookmarkEnd w:id="223"/>
    </w:p>
    <w:tbl>
      <w:tblPr>
        <w:tblStyle w:val="PURTable"/>
        <w:tblW w:w="0" w:type="dxa"/>
        <w:tblLook w:val="04A0" w:firstRow="1" w:lastRow="0" w:firstColumn="1" w:lastColumn="0" w:noHBand="0" w:noVBand="1"/>
      </w:tblPr>
      <w:tblGrid>
        <w:gridCol w:w="4287"/>
        <w:gridCol w:w="716"/>
        <w:gridCol w:w="703"/>
        <w:gridCol w:w="707"/>
        <w:gridCol w:w="716"/>
        <w:gridCol w:w="730"/>
        <w:gridCol w:w="833"/>
        <w:gridCol w:w="710"/>
        <w:gridCol w:w="702"/>
        <w:gridCol w:w="812"/>
      </w:tblGrid>
      <w:tr w:rsidR="00E557F0" w14:paraId="03BF501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D3EAD1" w14:textId="77777777" w:rsidR="00E557F0" w:rsidRDefault="00F00D39">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01E43E1A" w14:textId="77777777" w:rsidR="00E557F0" w:rsidRDefault="00F00D3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2F2DAF" w14:textId="77777777" w:rsidR="00E557F0" w:rsidRDefault="00F00D3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F85BEF" w14:textId="77777777" w:rsidR="00E557F0" w:rsidRDefault="00F00D3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EBA3A2" w14:textId="77777777" w:rsidR="00E557F0" w:rsidRDefault="00F00D3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F16674" w14:textId="77777777" w:rsidR="00E557F0" w:rsidRDefault="00F00D3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F4397E" w14:textId="77777777" w:rsidR="00E557F0" w:rsidRDefault="00F00D3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4E904E" w14:textId="77777777" w:rsidR="00E557F0" w:rsidRDefault="00F00D3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02F228" w14:textId="77777777" w:rsidR="00E557F0" w:rsidRDefault="00F00D3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1098B5" w14:textId="77777777" w:rsidR="00E557F0" w:rsidRDefault="00F00D39">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E557F0" w14:paraId="7AF5DE63" w14:textId="77777777">
        <w:tc>
          <w:tcPr>
            <w:tcW w:w="4660" w:type="dxa"/>
            <w:tcBorders>
              <w:top w:val="single" w:sz="6" w:space="0" w:color="FFFFFF"/>
              <w:left w:val="none" w:sz="4" w:space="0" w:color="6E6E6E"/>
              <w:bottom w:val="dashed" w:sz="4" w:space="0" w:color="B2B2B2"/>
              <w:right w:val="none" w:sz="4" w:space="0" w:color="6E6E6E"/>
            </w:tcBorders>
          </w:tcPr>
          <w:p w14:paraId="5D705141" w14:textId="77777777" w:rsidR="00E557F0" w:rsidRDefault="00F00D39">
            <w:pPr>
              <w:pStyle w:val="ProductList-TableBody"/>
            </w:pPr>
            <w:r>
              <w:rPr>
                <w:color w:val="000000"/>
              </w:rPr>
              <w:t>Azure SQL Edge (per dispozitiv)</w:t>
            </w:r>
            <w:r>
              <w:fldChar w:fldCharType="begin"/>
            </w:r>
            <w:r>
              <w:instrText xml:space="preserve"> XE "Azure SQL Edge (per dispozitiv)"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8EA0EB8"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37619"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65AF9"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CDDA6"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FDEF3"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91294"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A8CCE"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8C142"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AD5B9" w14:textId="77777777" w:rsidR="00E557F0" w:rsidRDefault="00E557F0">
            <w:pPr>
              <w:pStyle w:val="ProductList-TableBody"/>
              <w:jc w:val="center"/>
            </w:pPr>
          </w:p>
        </w:tc>
      </w:tr>
      <w:tr w:rsidR="00E557F0" w14:paraId="6CF5FCDE" w14:textId="77777777">
        <w:tc>
          <w:tcPr>
            <w:tcW w:w="4660" w:type="dxa"/>
            <w:tcBorders>
              <w:top w:val="dashed" w:sz="4" w:space="0" w:color="B2B2B2"/>
              <w:left w:val="none" w:sz="4" w:space="0" w:color="6E6E6E"/>
              <w:bottom w:val="dashed" w:sz="4" w:space="0" w:color="B2B2B2"/>
              <w:right w:val="none" w:sz="4" w:space="0" w:color="6E6E6E"/>
            </w:tcBorders>
          </w:tcPr>
          <w:p w14:paraId="45618768" w14:textId="77777777" w:rsidR="00E557F0" w:rsidRDefault="00F00D39">
            <w:pPr>
              <w:pStyle w:val="ProductList-TableBody"/>
            </w:pPr>
            <w:r>
              <w:rPr>
                <w:color w:val="000000"/>
              </w:rPr>
              <w:t>Serviciile Microsoft Azure*</w:t>
            </w:r>
            <w:r>
              <w:fldChar w:fldCharType="begin"/>
            </w:r>
            <w:r>
              <w:instrText xml:space="preserve"> XE "Serviciile Microsoft Azure*"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947BF8" w14:textId="77777777" w:rsidR="00E557F0" w:rsidRDefault="00F00D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4B51B"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4A8C0"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A7C5C"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18825"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0F285"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4B48E"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F7611"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132C9" w14:textId="77777777" w:rsidR="00E557F0" w:rsidRDefault="00E557F0">
            <w:pPr>
              <w:pStyle w:val="ProductList-TableBody"/>
              <w:jc w:val="center"/>
            </w:pPr>
          </w:p>
        </w:tc>
      </w:tr>
      <w:tr w:rsidR="00E557F0" w14:paraId="46141240" w14:textId="77777777">
        <w:tc>
          <w:tcPr>
            <w:tcW w:w="4660" w:type="dxa"/>
            <w:tcBorders>
              <w:top w:val="dashed" w:sz="4" w:space="0" w:color="B2B2B2"/>
              <w:left w:val="none" w:sz="4" w:space="0" w:color="6E6E6E"/>
              <w:bottom w:val="none" w:sz="4" w:space="0" w:color="BFBFBF"/>
              <w:right w:val="none" w:sz="4" w:space="0" w:color="6E6E6E"/>
            </w:tcBorders>
          </w:tcPr>
          <w:p w14:paraId="33F2C52A" w14:textId="77777777" w:rsidR="00E557F0" w:rsidRDefault="00F00D39">
            <w:pPr>
              <w:pStyle w:val="ProductList-TableBody"/>
            </w:pPr>
            <w:r>
              <w:rPr>
                <w:color w:val="000000"/>
              </w:rPr>
              <w:t>API pentru Microsoft Translator</w:t>
            </w:r>
            <w:r>
              <w:fldChar w:fldCharType="begin"/>
            </w:r>
            <w:r>
              <w:instrText xml:space="preserve"> XE "API pentru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382A11F"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BD2F7"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92A1E"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19951"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378C9"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DB859"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5F597"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B71BA"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6DE88" w14:textId="77777777" w:rsidR="00E557F0" w:rsidRDefault="00E557F0">
            <w:pPr>
              <w:pStyle w:val="ProductList-TableBody"/>
              <w:jc w:val="center"/>
            </w:pPr>
          </w:p>
        </w:tc>
      </w:tr>
    </w:tbl>
    <w:p w14:paraId="0B0CEB0F" w14:textId="77777777" w:rsidR="00E557F0" w:rsidRDefault="00F00D39">
      <w:pPr>
        <w:pStyle w:val="ProductList-Body"/>
      </w:pPr>
      <w:r>
        <w:rPr>
          <w:i/>
        </w:rPr>
        <w:t>*Disponibile și prin Contractul dintre Microsoft și Client</w:t>
      </w:r>
    </w:p>
    <w:p w14:paraId="09A24EB5" w14:textId="77777777" w:rsidR="00E557F0" w:rsidRDefault="00F00D39">
      <w:pPr>
        <w:pStyle w:val="ProductList-Offering1SubSection"/>
        <w:outlineLvl w:val="3"/>
      </w:pPr>
      <w:bookmarkStart w:id="224" w:name="_Sec760"/>
      <w:r>
        <w:t>2. Condițiile produsului</w:t>
      </w:r>
      <w:bookmarkEnd w:id="224"/>
    </w:p>
    <w:tbl>
      <w:tblPr>
        <w:tblStyle w:val="PURTable"/>
        <w:tblW w:w="0" w:type="dxa"/>
        <w:tblLook w:val="04A0" w:firstRow="1" w:lastRow="0" w:firstColumn="1" w:lastColumn="0" w:noHBand="0" w:noVBand="1"/>
      </w:tblPr>
      <w:tblGrid>
        <w:gridCol w:w="3656"/>
        <w:gridCol w:w="3635"/>
        <w:gridCol w:w="3625"/>
      </w:tblGrid>
      <w:tr w:rsidR="00E557F0" w14:paraId="1BEB5F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22855" w14:textId="77777777" w:rsidR="00E557F0" w:rsidRDefault="00F00D39">
            <w:pPr>
              <w:pStyle w:val="ProductList-TableBody"/>
            </w:pPr>
            <w:r>
              <w:fldChar w:fldCharType="begin"/>
            </w:r>
            <w:r>
              <w:instrText xml:space="preserve"> AutoTextList   \s NoStyle \t "Termenii serviciului: termenii și condițiile care reglementează utilizarea unui Serviciu online." </w:instrText>
            </w:r>
            <w:r>
              <w:fldChar w:fldCharType="separate"/>
            </w:r>
            <w:r>
              <w:rPr>
                <w:color w:val="0563C1"/>
              </w:rPr>
              <w:t>Termenii serviciului</w:t>
            </w:r>
            <w:r>
              <w:fldChar w:fldCharType="end"/>
            </w:r>
            <w:r>
              <w:t xml:space="preserve">: </w:t>
            </w:r>
            <w:hyperlink r:id="rId11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77C20FA7" w14:textId="77777777" w:rsidR="00E557F0" w:rsidRDefault="00F00D39">
            <w:pPr>
              <w:pStyle w:val="ProductList-TableBody"/>
            </w:pPr>
            <w:r>
              <w:fldChar w:fldCharType="begin"/>
            </w:r>
            <w:r>
              <w:instrText xml:space="preserve"> AutoTextList   \s NoStyle \t "Categoria de produse: Indică grupul de produse de care aparține produsul, în scopul stabilirii reducerilor de preț. Există trei categorii de Produse: Aplicații, Servere și Sisteme." </w:instrText>
            </w:r>
            <w:r>
              <w:fldChar w:fldCharType="separate"/>
            </w:r>
            <w:r>
              <w:rPr>
                <w:color w:val="0563C1"/>
              </w:rPr>
              <w:t>Categoria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ADF8482" w14:textId="77777777" w:rsidR="00E557F0" w:rsidRDefault="00F00D39">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Până la anulare pentru Serviciile Microsoft Azure</w:t>
            </w:r>
          </w:p>
        </w:tc>
      </w:tr>
      <w:tr w:rsidR="00E557F0" w14:paraId="12F7D0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77C62" w14:textId="77777777" w:rsidR="00E557F0" w:rsidRDefault="00F00D39">
            <w:pPr>
              <w:pStyle w:val="ProductList-TableBody"/>
            </w:pPr>
            <w:r>
              <w:rPr>
                <w:color w:val="404040"/>
              </w:rPr>
              <w:t>Drepturile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B9B83" w14:textId="77777777" w:rsidR="00E557F0" w:rsidRDefault="00F00D3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9B73E" w14:textId="77777777" w:rsidR="00E557F0" w:rsidRDefault="00F00D39">
            <w:pPr>
              <w:pStyle w:val="ProductList-TableBody"/>
            </w:pPr>
            <w:r>
              <w:rPr>
                <w:color w:val="404040"/>
              </w:rPr>
              <w:t>Promoții: Neaplicabil</w:t>
            </w:r>
          </w:p>
        </w:tc>
      </w:tr>
      <w:tr w:rsidR="00E557F0" w14:paraId="265EDD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FCF62" w14:textId="77777777" w:rsidR="00E557F0" w:rsidRDefault="00F00D3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2193AB95" w14:textId="77777777" w:rsidR="00E557F0" w:rsidRDefault="00F00D3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API-ul pentru Microsoft Translator, Preplata anuală alocată pentru Serviciile Microsoft Azure</w:t>
            </w:r>
          </w:p>
        </w:tc>
        <w:tc>
          <w:tcPr>
            <w:tcW w:w="4040" w:type="dxa"/>
            <w:tcBorders>
              <w:top w:val="single" w:sz="4" w:space="0" w:color="000000"/>
              <w:left w:val="single" w:sz="4" w:space="0" w:color="000000"/>
              <w:bottom w:val="single" w:sz="4" w:space="0" w:color="000000"/>
              <w:right w:val="single" w:sz="4" w:space="0" w:color="000000"/>
            </w:tcBorders>
          </w:tcPr>
          <w:p w14:paraId="392A49D2" w14:textId="77777777" w:rsidR="00E557F0" w:rsidRDefault="00F00D3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Preplata anuală alocată pentru Serviciile Microsoft Azure</w:t>
            </w:r>
          </w:p>
        </w:tc>
      </w:tr>
      <w:tr w:rsidR="00E557F0" w14:paraId="41D45C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8B430" w14:textId="77777777" w:rsidR="00E557F0" w:rsidRDefault="00F00D3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553EE" w14:textId="77777777" w:rsidR="00E557F0" w:rsidRDefault="00F00D39">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197AC" w14:textId="77777777" w:rsidR="00E557F0" w:rsidRDefault="00E557F0">
            <w:pPr>
              <w:pStyle w:val="ProductList-TableBody"/>
            </w:pPr>
          </w:p>
        </w:tc>
      </w:tr>
    </w:tbl>
    <w:p w14:paraId="0AEE85FB" w14:textId="77777777" w:rsidR="00E557F0" w:rsidRDefault="00E557F0">
      <w:pPr>
        <w:pStyle w:val="ProductList-Body"/>
      </w:pPr>
    </w:p>
    <w:p w14:paraId="7B96A6FA" w14:textId="77777777" w:rsidR="00E557F0" w:rsidRDefault="00F00D39">
      <w:pPr>
        <w:pStyle w:val="ProductList-ClauseHeading"/>
        <w:outlineLvl w:val="4"/>
      </w:pPr>
      <w:r>
        <w:t>2.1 Planurile de Servicii Microsoft Azure</w:t>
      </w:r>
    </w:p>
    <w:p w14:paraId="5D90B8E2" w14:textId="77777777" w:rsidR="00E557F0" w:rsidRDefault="00F00D39">
      <w:pPr>
        <w:pStyle w:val="ProductList-Body"/>
      </w:pPr>
      <w:r>
        <w:t>În cazul în care Clientul s-a abonat la Serviciile Microsoft Azure ca Plan de Servicii Microsoft Azure, atunci disponibilitatea acestora în cadrul programului poate să varieze sau să se supună unor termeni diferiți. Pentru mai multe detalii, consultați notele despre Planul de Servicii Microsoft Azure.</w:t>
      </w:r>
    </w:p>
    <w:tbl>
      <w:tblPr>
        <w:tblStyle w:val="PURTable"/>
        <w:tblW w:w="0" w:type="dxa"/>
        <w:tblLook w:val="04A0" w:firstRow="1" w:lastRow="0" w:firstColumn="1" w:lastColumn="0" w:noHBand="0" w:noVBand="1"/>
      </w:tblPr>
      <w:tblGrid>
        <w:gridCol w:w="10916"/>
      </w:tblGrid>
      <w:tr w:rsidR="00E557F0" w14:paraId="73115B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4119DE1" w14:textId="77777777" w:rsidR="00E557F0" w:rsidRDefault="00E557F0">
            <w:pPr>
              <w:pStyle w:val="PURBreadcrumb"/>
            </w:pPr>
          </w:p>
          <w:tbl>
            <w:tblPr>
              <w:tblW w:w="0" w:type="dxa"/>
              <w:tblLook w:val="04A0" w:firstRow="1" w:lastRow="0" w:firstColumn="1" w:lastColumn="0" w:noHBand="0" w:noVBand="1"/>
            </w:tblPr>
            <w:tblGrid>
              <w:gridCol w:w="10800"/>
            </w:tblGrid>
            <w:tr w:rsidR="00E557F0" w14:paraId="47DB6DC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2E28A2C" w14:textId="77777777" w:rsidR="00E557F0" w:rsidRDefault="00C377A2">
                  <w:pPr>
                    <w:pStyle w:val="ProductList-TableBody"/>
                    <w:jc w:val="right"/>
                  </w:pPr>
                  <w:hyperlink w:anchor="_Sec842">
                    <w:r w:rsidR="00F00D39">
                      <w:rPr>
                        <w:color w:val="00467F"/>
                        <w:sz w:val="14"/>
                        <w:u w:val="single"/>
                      </w:rPr>
                      <w:t>Cuprins</w:t>
                    </w:r>
                  </w:hyperlink>
                  <w:r w:rsidR="00F00D39">
                    <w:rPr>
                      <w:sz w:val="14"/>
                    </w:rPr>
                    <w:t>/</w:t>
                  </w:r>
                  <w:hyperlink w:anchor="_Sec549">
                    <w:r w:rsidR="00F00D39">
                      <w:rPr>
                        <w:color w:val="00467F"/>
                        <w:sz w:val="14"/>
                        <w:u w:val="single"/>
                      </w:rPr>
                      <w:t>Glosar</w:t>
                    </w:r>
                  </w:hyperlink>
                  <w:r w:rsidR="00F00D39">
                    <w:rPr>
                      <w:sz w:val="14"/>
                    </w:rPr>
                    <w:t>/</w:t>
                  </w:r>
                  <w:hyperlink w:anchor="_Sec844">
                    <w:r w:rsidR="00F00D39">
                      <w:rPr>
                        <w:color w:val="00467F"/>
                        <w:sz w:val="14"/>
                        <w:u w:val="single"/>
                      </w:rPr>
                      <w:t>Index</w:t>
                    </w:r>
                  </w:hyperlink>
                </w:p>
              </w:tc>
            </w:tr>
          </w:tbl>
          <w:p w14:paraId="480E9906" w14:textId="77777777" w:rsidR="00E557F0" w:rsidRDefault="00E557F0">
            <w:pPr>
              <w:pStyle w:val="ProductList-TableBody"/>
            </w:pPr>
          </w:p>
        </w:tc>
      </w:tr>
    </w:tbl>
    <w:p w14:paraId="7BE04802" w14:textId="77777777" w:rsidR="00E557F0" w:rsidRDefault="00F00D39">
      <w:pPr>
        <w:pStyle w:val="ProductList-Offering2HeadingNoBorder"/>
        <w:outlineLvl w:val="2"/>
      </w:pPr>
      <w:bookmarkStart w:id="225" w:name="_Sec1197"/>
      <w:r>
        <w:t>Planurile de infrastructură Microsoft Azure</w:t>
      </w:r>
      <w:bookmarkEnd w:id="225"/>
      <w:r>
        <w:fldChar w:fldCharType="begin"/>
      </w:r>
      <w:r>
        <w:instrText xml:space="preserve"> TC "</w:instrText>
      </w:r>
      <w:bookmarkStart w:id="226" w:name="_Toc52184428"/>
      <w:r>
        <w:instrText>Planurile de infrastructură Microsoft Azure</w:instrText>
      </w:r>
      <w:bookmarkEnd w:id="226"/>
      <w:r>
        <w:instrText>" \l 3</w:instrText>
      </w:r>
      <w:r>
        <w:fldChar w:fldCharType="end"/>
      </w:r>
    </w:p>
    <w:p w14:paraId="66378004" w14:textId="77777777" w:rsidR="00E557F0" w:rsidRDefault="00F00D39">
      <w:pPr>
        <w:pStyle w:val="ProductList-Offering1SubSection"/>
        <w:outlineLvl w:val="3"/>
      </w:pPr>
      <w:bookmarkStart w:id="227" w:name="_Sec706"/>
      <w:r>
        <w:t>1. Disponibilitatea programului</w:t>
      </w:r>
      <w:bookmarkEnd w:id="227"/>
    </w:p>
    <w:tbl>
      <w:tblPr>
        <w:tblStyle w:val="PURTable"/>
        <w:tblW w:w="0" w:type="dxa"/>
        <w:tblLook w:val="04A0" w:firstRow="1" w:lastRow="0" w:firstColumn="1" w:lastColumn="0" w:noHBand="0" w:noVBand="1"/>
      </w:tblPr>
      <w:tblGrid>
        <w:gridCol w:w="4297"/>
        <w:gridCol w:w="715"/>
        <w:gridCol w:w="696"/>
        <w:gridCol w:w="707"/>
        <w:gridCol w:w="716"/>
        <w:gridCol w:w="730"/>
        <w:gridCol w:w="833"/>
        <w:gridCol w:w="710"/>
        <w:gridCol w:w="701"/>
        <w:gridCol w:w="811"/>
      </w:tblGrid>
      <w:tr w:rsidR="00E557F0" w14:paraId="15618B2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370D10" w14:textId="77777777" w:rsidR="00E557F0" w:rsidRDefault="00F00D39">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2CFD296E" w14:textId="77777777" w:rsidR="00E557F0" w:rsidRDefault="00F00D3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2B3C4D" w14:textId="77777777" w:rsidR="00E557F0" w:rsidRDefault="00F00D3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B5198F" w14:textId="77777777" w:rsidR="00E557F0" w:rsidRDefault="00F00D3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A256A4" w14:textId="77777777" w:rsidR="00E557F0" w:rsidRDefault="00F00D3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E2CDAA" w14:textId="77777777" w:rsidR="00E557F0" w:rsidRDefault="00F00D3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F89E71" w14:textId="77777777" w:rsidR="00E557F0" w:rsidRDefault="00F00D3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E32AEB" w14:textId="77777777" w:rsidR="00E557F0" w:rsidRDefault="00F00D3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F2595C" w14:textId="77777777" w:rsidR="00E557F0" w:rsidRDefault="00F00D3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5AC5C2" w14:textId="77777777" w:rsidR="00E557F0" w:rsidRDefault="00F00D3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E557F0" w14:paraId="325C2D09" w14:textId="77777777">
        <w:tc>
          <w:tcPr>
            <w:tcW w:w="4660" w:type="dxa"/>
            <w:tcBorders>
              <w:top w:val="single" w:sz="6" w:space="0" w:color="FFFFFF"/>
              <w:left w:val="none" w:sz="4" w:space="0" w:color="6E6E6E"/>
              <w:bottom w:val="dashed" w:sz="4" w:space="0" w:color="BFBFBF"/>
              <w:right w:val="none" w:sz="4" w:space="0" w:color="6E6E6E"/>
            </w:tcBorders>
          </w:tcPr>
          <w:p w14:paraId="5A25262C" w14:textId="77777777" w:rsidR="00E557F0" w:rsidRDefault="00F00D39">
            <w:pPr>
              <w:pStyle w:val="ProductList-TableBody"/>
            </w:pPr>
            <w:r>
              <w:rPr>
                <w:color w:val="000000"/>
              </w:rPr>
              <w:t>Plan de întreținere predictivă 1 al IoT Suite</w:t>
            </w:r>
            <w:r>
              <w:fldChar w:fldCharType="begin"/>
            </w:r>
            <w:r>
              <w:instrText xml:space="preserve"> XE "Plan de întreținere predictivă 1 al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E36443E" w14:textId="77777777" w:rsidR="00E557F0" w:rsidRDefault="00F00D3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4EBB1"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2D818"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8CEAF"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DF1BC"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F81D5"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47543"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35D9D"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B1472" w14:textId="77777777" w:rsidR="00E557F0" w:rsidRDefault="00E557F0">
            <w:pPr>
              <w:pStyle w:val="ProductList-TableBody"/>
              <w:jc w:val="center"/>
            </w:pPr>
          </w:p>
        </w:tc>
      </w:tr>
      <w:tr w:rsidR="00E557F0" w14:paraId="48C3E16A" w14:textId="77777777">
        <w:tc>
          <w:tcPr>
            <w:tcW w:w="4660" w:type="dxa"/>
            <w:tcBorders>
              <w:top w:val="dashed" w:sz="4" w:space="0" w:color="BFBFBF"/>
              <w:left w:val="none" w:sz="4" w:space="0" w:color="6E6E6E"/>
              <w:bottom w:val="dashed" w:sz="4" w:space="0" w:color="BFBFBF"/>
              <w:right w:val="none" w:sz="4" w:space="0" w:color="6E6E6E"/>
            </w:tcBorders>
          </w:tcPr>
          <w:p w14:paraId="15388106" w14:textId="77777777" w:rsidR="00E557F0" w:rsidRDefault="00F00D39">
            <w:pPr>
              <w:pStyle w:val="ProductList-TableBody"/>
            </w:pPr>
            <w:r>
              <w:rPr>
                <w:color w:val="000000"/>
              </w:rPr>
              <w:t>Plan de întreținere predictivă 2 al IoT Suite</w:t>
            </w:r>
            <w:r>
              <w:fldChar w:fldCharType="begin"/>
            </w:r>
            <w:r>
              <w:instrText xml:space="preserve"> XE "Plan de întreținere predictivă 2 al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BA72FC" w14:textId="77777777" w:rsidR="00E557F0" w:rsidRDefault="00F00D3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A030B"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37A23"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172F3"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38CC7"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C601F"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05716"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9A7F6"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D27FD" w14:textId="77777777" w:rsidR="00E557F0" w:rsidRDefault="00E557F0">
            <w:pPr>
              <w:pStyle w:val="ProductList-TableBody"/>
              <w:jc w:val="center"/>
            </w:pPr>
          </w:p>
        </w:tc>
      </w:tr>
      <w:tr w:rsidR="00E557F0" w14:paraId="751FFF78" w14:textId="77777777">
        <w:tc>
          <w:tcPr>
            <w:tcW w:w="4660" w:type="dxa"/>
            <w:tcBorders>
              <w:top w:val="dashed" w:sz="4" w:space="0" w:color="BFBFBF"/>
              <w:left w:val="none" w:sz="4" w:space="0" w:color="6E6E6E"/>
              <w:bottom w:val="dashed" w:sz="4" w:space="0" w:color="BFBFBF"/>
              <w:right w:val="none" w:sz="4" w:space="0" w:color="6E6E6E"/>
            </w:tcBorders>
          </w:tcPr>
          <w:p w14:paraId="1DAB6FE9" w14:textId="77777777" w:rsidR="00E557F0" w:rsidRDefault="00F00D39">
            <w:pPr>
              <w:pStyle w:val="ProductList-TableBody"/>
            </w:pPr>
            <w:r>
              <w:rPr>
                <w:color w:val="000000"/>
              </w:rPr>
              <w:t>Plan de monitorizare la distanță 1 al suitei IoT</w:t>
            </w:r>
            <w:r>
              <w:fldChar w:fldCharType="begin"/>
            </w:r>
            <w:r>
              <w:instrText xml:space="preserve"> XE "Plan de monitorizare la distanță 1 al suitei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F0ED4C"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C6A88"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FA8CA"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B2EDD"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1BA43"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37E59"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2E64A"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96313"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AA099" w14:textId="77777777" w:rsidR="00E557F0" w:rsidRDefault="00E557F0">
            <w:pPr>
              <w:pStyle w:val="ProductList-TableBody"/>
              <w:jc w:val="center"/>
            </w:pPr>
          </w:p>
        </w:tc>
      </w:tr>
      <w:tr w:rsidR="00E557F0" w14:paraId="4EA94D6F" w14:textId="77777777">
        <w:tc>
          <w:tcPr>
            <w:tcW w:w="4660" w:type="dxa"/>
            <w:tcBorders>
              <w:top w:val="dashed" w:sz="4" w:space="0" w:color="BFBFBF"/>
              <w:left w:val="none" w:sz="4" w:space="0" w:color="6E6E6E"/>
              <w:bottom w:val="dashed" w:sz="4" w:space="0" w:color="BFBFBF"/>
              <w:right w:val="none" w:sz="4" w:space="0" w:color="6E6E6E"/>
            </w:tcBorders>
          </w:tcPr>
          <w:p w14:paraId="6798A264" w14:textId="77777777" w:rsidR="00E557F0" w:rsidRDefault="00F00D39">
            <w:pPr>
              <w:pStyle w:val="ProductList-TableBody"/>
            </w:pPr>
            <w:r>
              <w:rPr>
                <w:color w:val="000000"/>
              </w:rPr>
              <w:t>Plan de monitorizare la distanță 2 al suitei IoT</w:t>
            </w:r>
            <w:r>
              <w:fldChar w:fldCharType="begin"/>
            </w:r>
            <w:r>
              <w:instrText xml:space="preserve"> XE "Plan de monitorizare la distanță 2 al suitei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9AC3A6"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091AA"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12936"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6B93C"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D0A9D"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CFE61"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7A4CF"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A5D50"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A7DCF" w14:textId="77777777" w:rsidR="00E557F0" w:rsidRDefault="00E557F0">
            <w:pPr>
              <w:pStyle w:val="ProductList-TableBody"/>
              <w:jc w:val="center"/>
            </w:pPr>
          </w:p>
        </w:tc>
      </w:tr>
      <w:tr w:rsidR="00E557F0" w14:paraId="0B0F39A5" w14:textId="77777777">
        <w:tc>
          <w:tcPr>
            <w:tcW w:w="4660" w:type="dxa"/>
            <w:tcBorders>
              <w:top w:val="dashed" w:sz="4" w:space="0" w:color="BFBFBF"/>
              <w:left w:val="none" w:sz="4" w:space="0" w:color="6E6E6E"/>
              <w:bottom w:val="dashed" w:sz="4" w:space="0" w:color="BFBFBF"/>
              <w:right w:val="none" w:sz="4" w:space="0" w:color="6E6E6E"/>
            </w:tcBorders>
          </w:tcPr>
          <w:p w14:paraId="500C6FFE" w14:textId="77777777" w:rsidR="00E557F0" w:rsidRDefault="00F00D39">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3146DB"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80265"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0B76E"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9CF86"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B3C57"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6CEB1"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42428"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BF3CB"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45D61" w14:textId="77777777" w:rsidR="00E557F0" w:rsidRDefault="00E557F0">
            <w:pPr>
              <w:pStyle w:val="ProductList-TableBody"/>
              <w:jc w:val="center"/>
            </w:pPr>
          </w:p>
        </w:tc>
      </w:tr>
      <w:tr w:rsidR="00E557F0" w14:paraId="1CEDD647" w14:textId="77777777">
        <w:tc>
          <w:tcPr>
            <w:tcW w:w="4660" w:type="dxa"/>
            <w:tcBorders>
              <w:top w:val="dashed" w:sz="4" w:space="0" w:color="BFBFBF"/>
              <w:left w:val="none" w:sz="4" w:space="0" w:color="6E6E6E"/>
              <w:bottom w:val="dashed" w:sz="4" w:space="0" w:color="BFBFBF"/>
              <w:right w:val="none" w:sz="4" w:space="0" w:color="6E6E6E"/>
            </w:tcBorders>
          </w:tcPr>
          <w:p w14:paraId="62231587" w14:textId="77777777" w:rsidR="00E557F0" w:rsidRDefault="00F00D39">
            <w:pPr>
              <w:pStyle w:val="ProductList-TableBody"/>
            </w:pPr>
            <w:r>
              <w:rPr>
                <w:color w:val="000000"/>
              </w:rPr>
              <w:t>Azure Site Recovery (pe site-ul deținut de Client)</w:t>
            </w:r>
            <w:r>
              <w:fldChar w:fldCharType="begin"/>
            </w:r>
            <w:r>
              <w:instrText xml:space="preserve"> XE "Azure Site Recovery (pe site-ul deținut de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FDCAC9"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96CB2"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B9CE3"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EA174"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4E782"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2568B"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EF70D"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87E6C"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6C0C2" w14:textId="77777777" w:rsidR="00E557F0" w:rsidRDefault="00E557F0">
            <w:pPr>
              <w:pStyle w:val="ProductList-TableBody"/>
              <w:jc w:val="center"/>
            </w:pPr>
          </w:p>
        </w:tc>
      </w:tr>
      <w:tr w:rsidR="00E557F0" w14:paraId="6653881C" w14:textId="77777777">
        <w:tc>
          <w:tcPr>
            <w:tcW w:w="4660" w:type="dxa"/>
            <w:tcBorders>
              <w:top w:val="dashed" w:sz="4" w:space="0" w:color="BFBFBF"/>
              <w:left w:val="none" w:sz="4" w:space="0" w:color="6E6E6E"/>
              <w:bottom w:val="dashed" w:sz="4" w:space="0" w:color="BFBFBF"/>
              <w:right w:val="none" w:sz="4" w:space="0" w:color="6E6E6E"/>
            </w:tcBorders>
          </w:tcPr>
          <w:p w14:paraId="6B4228BF" w14:textId="77777777" w:rsidR="00E557F0" w:rsidRDefault="00F00D39">
            <w:pPr>
              <w:pStyle w:val="ProductList-TableBody"/>
            </w:pPr>
            <w:r>
              <w:rPr>
                <w:color w:val="000000"/>
              </w:rPr>
              <w:t>Plan cu dispozitiv Microsoft Azure StorSimple (dispozitiv 8100)</w:t>
            </w:r>
            <w:r>
              <w:fldChar w:fldCharType="begin"/>
            </w:r>
            <w:r>
              <w:instrText xml:space="preserve"> XE "Plan cu dispozitiv Microsoft Azure StorSimple (dispozitiv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22281D"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9BCC6"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BC269"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DFEC1"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2E5F7"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D02E1"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45CE4"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C40B7"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B7491" w14:textId="77777777" w:rsidR="00E557F0" w:rsidRDefault="00E557F0">
            <w:pPr>
              <w:pStyle w:val="ProductList-TableBody"/>
              <w:jc w:val="center"/>
            </w:pPr>
          </w:p>
        </w:tc>
      </w:tr>
      <w:tr w:rsidR="00E557F0" w14:paraId="25F9ADC1" w14:textId="77777777">
        <w:tc>
          <w:tcPr>
            <w:tcW w:w="4660" w:type="dxa"/>
            <w:tcBorders>
              <w:top w:val="dashed" w:sz="4" w:space="0" w:color="BFBFBF"/>
              <w:left w:val="none" w:sz="4" w:space="0" w:color="6E6E6E"/>
              <w:bottom w:val="dashed" w:sz="4" w:space="0" w:color="BFBFBF"/>
              <w:right w:val="none" w:sz="4" w:space="0" w:color="6E6E6E"/>
            </w:tcBorders>
          </w:tcPr>
          <w:p w14:paraId="2D99852C" w14:textId="77777777" w:rsidR="00E557F0" w:rsidRDefault="00F00D39">
            <w:pPr>
              <w:pStyle w:val="ProductList-TableBody"/>
            </w:pPr>
            <w:r>
              <w:rPr>
                <w:color w:val="000000"/>
              </w:rPr>
              <w:t>Plan cu dispozitiv Microsoft Azure StorSimple (dispozitiv 8600)</w:t>
            </w:r>
            <w:r>
              <w:fldChar w:fldCharType="begin"/>
            </w:r>
            <w:r>
              <w:instrText xml:space="preserve"> XE "Plan cu dispozitiv Microsoft Azure StorSimple (dispozitiv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96AB25"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09331"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B963E"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FA163"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F3D24"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95051"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AFCC9"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06ED5"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8A39E" w14:textId="77777777" w:rsidR="00E557F0" w:rsidRDefault="00E557F0">
            <w:pPr>
              <w:pStyle w:val="ProductList-TableBody"/>
              <w:jc w:val="center"/>
            </w:pPr>
          </w:p>
        </w:tc>
      </w:tr>
      <w:tr w:rsidR="00E557F0" w14:paraId="47007626" w14:textId="77777777">
        <w:tc>
          <w:tcPr>
            <w:tcW w:w="4660" w:type="dxa"/>
            <w:tcBorders>
              <w:top w:val="dashed" w:sz="4" w:space="0" w:color="BFBFBF"/>
              <w:left w:val="none" w:sz="4" w:space="0" w:color="6E6E6E"/>
              <w:bottom w:val="dashed" w:sz="4" w:space="0" w:color="BFBFBF"/>
              <w:right w:val="none" w:sz="4" w:space="0" w:color="6E6E6E"/>
            </w:tcBorders>
          </w:tcPr>
          <w:p w14:paraId="768B9848" w14:textId="77777777" w:rsidR="00E557F0" w:rsidRDefault="00F00D39">
            <w:pPr>
              <w:pStyle w:val="ProductList-TableBody"/>
            </w:pPr>
            <w:r>
              <w:t xml:space="preserve">Reînnoire Plan 8100 Microsoft Azure StorSimple </w:t>
            </w:r>
            <w:r>
              <w:fldChar w:fldCharType="begin"/>
            </w:r>
            <w:r>
              <w:instrText xml:space="preserve"> XE "Reînnoire Plan 8100 Microsoft Azure StorSimple " </w:instrText>
            </w:r>
            <w:r>
              <w:fldChar w:fldCharType="end"/>
            </w:r>
            <w:r>
              <w:t>(fără dispozitiv)</w:t>
            </w:r>
          </w:p>
        </w:tc>
        <w:tc>
          <w:tcPr>
            <w:tcW w:w="740" w:type="dxa"/>
            <w:tcBorders>
              <w:top w:val="dashed" w:sz="4" w:space="0" w:color="BFBFBF"/>
              <w:left w:val="none" w:sz="4" w:space="0" w:color="6E6E6E"/>
              <w:bottom w:val="dashed" w:sz="4" w:space="0" w:color="BFBFBF"/>
              <w:right w:val="single" w:sz="6" w:space="0" w:color="FFFFFF"/>
            </w:tcBorders>
          </w:tcPr>
          <w:p w14:paraId="645DF3D2"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FAE43"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CF432"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0C9F3"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05A6C"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9D7D8"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A67FC"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42BC0"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F5299" w14:textId="77777777" w:rsidR="00E557F0" w:rsidRDefault="00E557F0">
            <w:pPr>
              <w:pStyle w:val="ProductList-TableBody"/>
              <w:jc w:val="center"/>
            </w:pPr>
          </w:p>
        </w:tc>
      </w:tr>
      <w:tr w:rsidR="00E557F0" w14:paraId="76AE6245" w14:textId="77777777">
        <w:tc>
          <w:tcPr>
            <w:tcW w:w="4660" w:type="dxa"/>
            <w:tcBorders>
              <w:top w:val="dashed" w:sz="4" w:space="0" w:color="BFBFBF"/>
              <w:left w:val="none" w:sz="4" w:space="0" w:color="6E6E6E"/>
              <w:bottom w:val="single" w:sz="4" w:space="0" w:color="FFFFFF"/>
              <w:right w:val="none" w:sz="4" w:space="0" w:color="6E6E6E"/>
            </w:tcBorders>
          </w:tcPr>
          <w:p w14:paraId="77C15CFA" w14:textId="77777777" w:rsidR="00E557F0" w:rsidRDefault="00F00D39">
            <w:pPr>
              <w:pStyle w:val="ProductList-TableBody"/>
            </w:pPr>
            <w:r>
              <w:rPr>
                <w:color w:val="000000"/>
              </w:rPr>
              <w:t>Reînnoire Plan 8600 Microsoft Azure StorSimple (fără dispozitiv)</w:t>
            </w:r>
            <w:r>
              <w:fldChar w:fldCharType="begin"/>
            </w:r>
            <w:r>
              <w:instrText xml:space="preserve"> XE "Reînnoire Plan 8600 Microsoft Azure StorSimple (fără dispozitiv)"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018E678"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E68FA"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E216C"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52DEF"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013C6"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366A0"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4DDD8"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F7985"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592D3" w14:textId="77777777" w:rsidR="00E557F0" w:rsidRDefault="00E557F0">
            <w:pPr>
              <w:pStyle w:val="ProductList-TableBody"/>
              <w:jc w:val="center"/>
            </w:pPr>
          </w:p>
        </w:tc>
      </w:tr>
    </w:tbl>
    <w:p w14:paraId="1AFCE50F" w14:textId="77777777" w:rsidR="00E557F0" w:rsidRDefault="00F00D39">
      <w:pPr>
        <w:pStyle w:val="ProductList-Offering1SubSection"/>
        <w:outlineLvl w:val="3"/>
      </w:pPr>
      <w:bookmarkStart w:id="228" w:name="_Sec761"/>
      <w:r>
        <w:t>2. Condițiile Produsului</w:t>
      </w:r>
      <w:bookmarkEnd w:id="228"/>
    </w:p>
    <w:tbl>
      <w:tblPr>
        <w:tblStyle w:val="PURTable"/>
        <w:tblW w:w="0" w:type="dxa"/>
        <w:tblLook w:val="04A0" w:firstRow="1" w:lastRow="0" w:firstColumn="1" w:lastColumn="0" w:noHBand="0" w:noVBand="1"/>
      </w:tblPr>
      <w:tblGrid>
        <w:gridCol w:w="3649"/>
        <w:gridCol w:w="3629"/>
        <w:gridCol w:w="3638"/>
      </w:tblGrid>
      <w:tr w:rsidR="00E557F0" w14:paraId="78A4A9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EC2AD1" w14:textId="77777777" w:rsidR="00E557F0" w:rsidRDefault="00F00D3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93380DF" w14:textId="77777777" w:rsidR="00E557F0" w:rsidRDefault="00F00D3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7E3C90B" w14:textId="77777777" w:rsidR="00E557F0" w:rsidRDefault="00F00D39">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E557F0" w14:paraId="1132F7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C3810" w14:textId="77777777" w:rsidR="00E557F0" w:rsidRDefault="00F00D3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FAF07" w14:textId="77777777" w:rsidR="00E557F0" w:rsidRDefault="00F00D3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A8AFD" w14:textId="77777777" w:rsidR="00E557F0" w:rsidRDefault="00F00D39">
            <w:pPr>
              <w:pStyle w:val="ProductList-TableBody"/>
            </w:pPr>
            <w:r>
              <w:rPr>
                <w:color w:val="404040"/>
              </w:rPr>
              <w:t>Promoții: neaplicabil</w:t>
            </w:r>
          </w:p>
        </w:tc>
      </w:tr>
      <w:tr w:rsidR="00E557F0" w14:paraId="04AA07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C6933" w14:textId="77777777" w:rsidR="00E557F0" w:rsidRDefault="00F00D3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533CAA09" w14:textId="77777777" w:rsidR="00E557F0" w:rsidRDefault="00F00D3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preplății anuale alocate." </w:instrText>
            </w:r>
            <w:r>
              <w:fldChar w:fldCharType="separate"/>
            </w:r>
            <w:r>
              <w:rPr>
                <w:color w:val="0563C1"/>
              </w:rPr>
              <w:t>Eligibil pentru reducere</w:t>
            </w:r>
            <w:r>
              <w:fldChar w:fldCharType="end"/>
            </w:r>
            <w:r>
              <w:t>: Microsoft Azure StorSimple (consultați 2.2)</w:t>
            </w:r>
          </w:p>
        </w:tc>
        <w:tc>
          <w:tcPr>
            <w:tcW w:w="4040" w:type="dxa"/>
            <w:tcBorders>
              <w:top w:val="single" w:sz="4" w:space="0" w:color="000000"/>
              <w:left w:val="single" w:sz="4" w:space="0" w:color="000000"/>
              <w:bottom w:val="single" w:sz="4" w:space="0" w:color="000000"/>
              <w:right w:val="single" w:sz="4" w:space="0" w:color="000000"/>
            </w:tcBorders>
          </w:tcPr>
          <w:p w14:paraId="5953F34F" w14:textId="77777777" w:rsidR="00E557F0" w:rsidRDefault="00F00D3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preplății anuale alocate viitoare, după 12 luni consecutive." </w:instrText>
            </w:r>
            <w:r>
              <w:fldChar w:fldCharType="separate"/>
            </w:r>
            <w:r>
              <w:rPr>
                <w:color w:val="0563C1"/>
              </w:rPr>
              <w:t>Eligibil pentru reducere (SCE)</w:t>
            </w:r>
            <w:r>
              <w:fldChar w:fldCharType="end"/>
            </w:r>
            <w:r>
              <w:t>: Toate (cu excepția Azure RemoteApp)</w:t>
            </w:r>
          </w:p>
        </w:tc>
      </w:tr>
      <w:tr w:rsidR="00E557F0" w14:paraId="23882A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FBE7C" w14:textId="77777777" w:rsidR="00E557F0" w:rsidRDefault="00F00D3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B6048" w14:textId="77777777" w:rsidR="00E557F0" w:rsidRDefault="00F00D39">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97DB4" w14:textId="77777777" w:rsidR="00E557F0" w:rsidRDefault="00F00D39">
            <w:pPr>
              <w:pStyle w:val="ProductList-TableBody"/>
            </w:pPr>
            <w:r>
              <w:rPr>
                <w:color w:val="404040"/>
              </w:rPr>
              <w:t>Licențe suplimentare și SA de tranziție: neaplicabil</w:t>
            </w:r>
          </w:p>
        </w:tc>
      </w:tr>
    </w:tbl>
    <w:p w14:paraId="39C6B446" w14:textId="77777777" w:rsidR="00E557F0" w:rsidRDefault="00E557F0">
      <w:pPr>
        <w:pStyle w:val="ProductList-Body"/>
      </w:pPr>
    </w:p>
    <w:p w14:paraId="16FEB68D" w14:textId="77777777" w:rsidR="00E557F0" w:rsidRDefault="00F00D39">
      <w:pPr>
        <w:pStyle w:val="ProductList-ClauseHeading"/>
        <w:outlineLvl w:val="4"/>
      </w:pPr>
      <w:r>
        <w:t>2.1 Planul Microsoft Azure Stack Hub</w:t>
      </w:r>
    </w:p>
    <w:p w14:paraId="44ADFFE3" w14:textId="77777777" w:rsidR="00E557F0" w:rsidRDefault="00F00D39">
      <w:pPr>
        <w:pStyle w:val="ProductList-Body"/>
      </w:pPr>
      <w:r>
        <w:t xml:space="preserve">Clientul are dreptul să utilizeze Microsoft Azure Stack Hub pe un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 cu licență</w:t>
      </w:r>
      <w:r>
        <w:fldChar w:fldCharType="end"/>
      </w:r>
      <w:r>
        <w:t xml:space="preserve">, cu condiția să obțină un număr de licențe SL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respectiv.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sunt eligibile pentru reducere; totuși, utilizarea în continuare se poate face cu condiția ca numărul licențelor păstrate să fie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623E77F0" w14:textId="77777777" w:rsidR="00E557F0" w:rsidRDefault="00E557F0">
      <w:pPr>
        <w:pStyle w:val="ProductList-Body"/>
      </w:pPr>
    </w:p>
    <w:p w14:paraId="118C0F2D" w14:textId="77777777" w:rsidR="00E557F0" w:rsidRDefault="00F00D39">
      <w:pPr>
        <w:pStyle w:val="ProductList-ClauseHeading"/>
        <w:outlineLvl w:val="4"/>
      </w:pPr>
      <w:r>
        <w:t>2.2 Ofertele de asistență pentru Planul Microsoft Azure StorSimple</w:t>
      </w:r>
    </w:p>
    <w:p w14:paraId="452EF4C8" w14:textId="77777777" w:rsidR="00E557F0" w:rsidRDefault="00F00D39">
      <w:pPr>
        <w:pStyle w:val="ProductList-Body"/>
      </w:pPr>
      <w:r>
        <w:t xml:space="preserve">Pentru fiecare Plan cu dispozitiv StorSimple, Clientul va primi un dispozitiv al Sistemului de stocare. Disponibilitatea geografică și termenii și condițiile care reglementează Sistemul de stocare, inclusiv garanția, expedierea și manipularea, precum și impozitele sunt prevăzute în </w:t>
      </w:r>
      <w:hyperlink w:anchor="_Sec899">
        <w:r>
          <w:rPr>
            <w:color w:val="00467F"/>
            <w:u w:val="single"/>
          </w:rPr>
          <w:t>Anexa G – Termeni privind Sistemul de stocare</w:t>
        </w:r>
      </w:hyperlink>
      <w:r>
        <w:t>. Fiecare Plan StorSimple achiziționat de Client va fi asociat unui singur Sistem de stocare; orice Sisteme de stocare suplimentare utilizate de Client vor fi facturate la tarifele de consum. Planurile Microsoft Azure StorSimple 8100 și 8600 sunt eligibile pentru reducere la următoarea aniversare a 12 luni de utilizare continuă.</w:t>
      </w:r>
    </w:p>
    <w:p w14:paraId="357188C7" w14:textId="77777777" w:rsidR="00E557F0" w:rsidRDefault="00E557F0">
      <w:pPr>
        <w:pStyle w:val="ProductList-Body"/>
        <w:jc w:val="right"/>
      </w:pPr>
    </w:p>
    <w:tbl>
      <w:tblPr>
        <w:tblStyle w:val="PURTable"/>
        <w:tblW w:w="0" w:type="dxa"/>
        <w:tblLook w:val="04A0" w:firstRow="1" w:lastRow="0" w:firstColumn="1" w:lastColumn="0" w:noHBand="0" w:noVBand="1"/>
      </w:tblPr>
      <w:tblGrid>
        <w:gridCol w:w="10916"/>
      </w:tblGrid>
      <w:tr w:rsidR="00E557F0" w14:paraId="0F4446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991840" w14:textId="77777777" w:rsidR="00E557F0" w:rsidRDefault="00C377A2">
            <w:pPr>
              <w:pStyle w:val="ProductList-TableBody"/>
              <w:jc w:val="right"/>
            </w:pPr>
            <w:hyperlink w:anchor="_Sec842">
              <w:r w:rsidR="00F00D39">
                <w:rPr>
                  <w:color w:val="00467F"/>
                  <w:sz w:val="14"/>
                  <w:u w:val="single"/>
                </w:rPr>
                <w:t>Cuprins</w:t>
              </w:r>
            </w:hyperlink>
            <w:r w:rsidR="00F00D39">
              <w:rPr>
                <w:sz w:val="14"/>
              </w:rPr>
              <w:t>/</w:t>
            </w:r>
            <w:hyperlink w:anchor="_Sec549">
              <w:r w:rsidR="00F00D39">
                <w:rPr>
                  <w:color w:val="00467F"/>
                  <w:sz w:val="14"/>
                  <w:u w:val="single"/>
                </w:rPr>
                <w:t>Glosar</w:t>
              </w:r>
            </w:hyperlink>
            <w:r w:rsidR="00F00D39">
              <w:rPr>
                <w:sz w:val="14"/>
              </w:rPr>
              <w:t>/</w:t>
            </w:r>
            <w:hyperlink w:anchor="_Sec844">
              <w:r w:rsidR="00F00D39">
                <w:rPr>
                  <w:color w:val="00467F"/>
                  <w:sz w:val="14"/>
                  <w:u w:val="single"/>
                </w:rPr>
                <w:t>Index</w:t>
              </w:r>
            </w:hyperlink>
          </w:p>
        </w:tc>
      </w:tr>
    </w:tbl>
    <w:p w14:paraId="4961358E" w14:textId="77777777" w:rsidR="00E557F0" w:rsidRDefault="00E557F0">
      <w:pPr>
        <w:pStyle w:val="ProductList-Body"/>
      </w:pPr>
    </w:p>
    <w:p w14:paraId="31506B6B" w14:textId="77777777" w:rsidR="00E557F0" w:rsidRDefault="00F00D39">
      <w:pPr>
        <w:pStyle w:val="ProductList-Offering2HeadingNoBorder"/>
        <w:outlineLvl w:val="2"/>
      </w:pPr>
      <w:bookmarkStart w:id="229" w:name="_Sec1198"/>
      <w:r>
        <w:t>Planurile de asistență pentru Microsoft Azure</w:t>
      </w:r>
      <w:bookmarkEnd w:id="229"/>
      <w:r>
        <w:fldChar w:fldCharType="begin"/>
      </w:r>
      <w:r>
        <w:instrText xml:space="preserve"> TC "</w:instrText>
      </w:r>
      <w:bookmarkStart w:id="230" w:name="_Toc52184429"/>
      <w:r>
        <w:instrText>Planurile de asistență pentru Microsoft Azure</w:instrText>
      </w:r>
      <w:bookmarkEnd w:id="230"/>
      <w:r>
        <w:instrText>" \l 3</w:instrText>
      </w:r>
      <w:r>
        <w:fldChar w:fldCharType="end"/>
      </w:r>
    </w:p>
    <w:p w14:paraId="7535B1BF" w14:textId="77777777" w:rsidR="00E557F0" w:rsidRDefault="00F00D39">
      <w:pPr>
        <w:pStyle w:val="ProductList-Offering1SubSection"/>
        <w:outlineLvl w:val="3"/>
      </w:pPr>
      <w:bookmarkStart w:id="231" w:name="_Sec1200"/>
      <w:r>
        <w:t>1. Disponibilitatea programului</w:t>
      </w:r>
      <w:bookmarkEnd w:id="231"/>
    </w:p>
    <w:tbl>
      <w:tblPr>
        <w:tblStyle w:val="PURTable"/>
        <w:tblW w:w="0" w:type="dxa"/>
        <w:tblLook w:val="04A0" w:firstRow="1" w:lastRow="0" w:firstColumn="1" w:lastColumn="0" w:noHBand="0" w:noVBand="1"/>
      </w:tblPr>
      <w:tblGrid>
        <w:gridCol w:w="4296"/>
        <w:gridCol w:w="715"/>
        <w:gridCol w:w="696"/>
        <w:gridCol w:w="707"/>
        <w:gridCol w:w="716"/>
        <w:gridCol w:w="730"/>
        <w:gridCol w:w="833"/>
        <w:gridCol w:w="710"/>
        <w:gridCol w:w="702"/>
        <w:gridCol w:w="811"/>
      </w:tblGrid>
      <w:tr w:rsidR="00E557F0" w14:paraId="2A5CEBA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F0F056" w14:textId="77777777" w:rsidR="00E557F0" w:rsidRDefault="00F00D39">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6140E822" w14:textId="77777777" w:rsidR="00E557F0" w:rsidRDefault="00F00D3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1658D7" w14:textId="77777777" w:rsidR="00E557F0" w:rsidRDefault="00F00D3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5AE693" w14:textId="77777777" w:rsidR="00E557F0" w:rsidRDefault="00F00D3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4C97A2" w14:textId="77777777" w:rsidR="00E557F0" w:rsidRDefault="00F00D3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61C9A4" w14:textId="77777777" w:rsidR="00E557F0" w:rsidRDefault="00F00D3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815D5D" w14:textId="77777777" w:rsidR="00E557F0" w:rsidRDefault="00F00D3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E79740" w14:textId="77777777" w:rsidR="00E557F0" w:rsidRDefault="00F00D3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A255D4" w14:textId="77777777" w:rsidR="00E557F0" w:rsidRDefault="00F00D3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C38F4A" w14:textId="77777777" w:rsidR="00E557F0" w:rsidRDefault="00F00D39">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E557F0" w14:paraId="79F05671" w14:textId="77777777">
        <w:tc>
          <w:tcPr>
            <w:tcW w:w="4660" w:type="dxa"/>
            <w:tcBorders>
              <w:top w:val="single" w:sz="6" w:space="0" w:color="FFFFFF"/>
              <w:left w:val="none" w:sz="4" w:space="0" w:color="6E6E6E"/>
              <w:bottom w:val="dashed" w:sz="4" w:space="0" w:color="BFBFBF"/>
              <w:right w:val="none" w:sz="4" w:space="0" w:color="6E6E6E"/>
            </w:tcBorders>
          </w:tcPr>
          <w:p w14:paraId="49C9B42C" w14:textId="77777777" w:rsidR="00E557F0" w:rsidRDefault="00F00D39">
            <w:pPr>
              <w:pStyle w:val="ProductList-TableBody"/>
            </w:pPr>
            <w:r>
              <w:rPr>
                <w:color w:val="000000"/>
              </w:rPr>
              <w:t>Asistență standard Azure Active*</w:t>
            </w:r>
            <w:r>
              <w:fldChar w:fldCharType="begin"/>
            </w:r>
            <w:r>
              <w:instrText xml:space="preserve"> XE "Asistență standard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A11C689"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A6BB4"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2D4DA"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C5770"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3058E"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90427"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13EBC"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081CC"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03E3C" w14:textId="77777777" w:rsidR="00E557F0" w:rsidRDefault="00E557F0">
            <w:pPr>
              <w:pStyle w:val="ProductList-TableBody"/>
              <w:jc w:val="center"/>
            </w:pPr>
          </w:p>
        </w:tc>
      </w:tr>
      <w:tr w:rsidR="00E557F0" w14:paraId="72485F66" w14:textId="77777777">
        <w:tc>
          <w:tcPr>
            <w:tcW w:w="4660" w:type="dxa"/>
            <w:tcBorders>
              <w:top w:val="dashed" w:sz="4" w:space="0" w:color="BFBFBF"/>
              <w:left w:val="none" w:sz="4" w:space="0" w:color="6E6E6E"/>
              <w:bottom w:val="dashed" w:sz="4" w:space="0" w:color="BFBFBF"/>
              <w:right w:val="none" w:sz="4" w:space="0" w:color="6E6E6E"/>
            </w:tcBorders>
          </w:tcPr>
          <w:p w14:paraId="1431144E" w14:textId="77777777" w:rsidR="00E557F0" w:rsidRDefault="00F00D39">
            <w:pPr>
              <w:pStyle w:val="ProductList-TableBody"/>
            </w:pPr>
            <w:r>
              <w:rPr>
                <w:color w:val="000000"/>
              </w:rPr>
              <w:t>Asistență profesională directă Azure Active*</w:t>
            </w:r>
            <w:r>
              <w:fldChar w:fldCharType="begin"/>
            </w:r>
            <w:r>
              <w:instrText xml:space="preserve"> XE "Asistență profesională directă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E4B380"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71410"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96622"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FE24C"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93D13"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8D5F8"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583A8"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8817A"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BD6B3" w14:textId="77777777" w:rsidR="00E557F0" w:rsidRDefault="00E557F0">
            <w:pPr>
              <w:pStyle w:val="ProductList-TableBody"/>
              <w:jc w:val="center"/>
            </w:pPr>
          </w:p>
        </w:tc>
      </w:tr>
      <w:tr w:rsidR="00E557F0" w14:paraId="31453C43" w14:textId="77777777">
        <w:tc>
          <w:tcPr>
            <w:tcW w:w="4660" w:type="dxa"/>
            <w:tcBorders>
              <w:top w:val="dashed" w:sz="4" w:space="0" w:color="BFBFBF"/>
              <w:left w:val="none" w:sz="4" w:space="0" w:color="6E6E6E"/>
              <w:bottom w:val="dashed" w:sz="4" w:space="0" w:color="BFBFBF"/>
              <w:right w:val="none" w:sz="4" w:space="0" w:color="6E6E6E"/>
            </w:tcBorders>
          </w:tcPr>
          <w:p w14:paraId="5D80CC1B" w14:textId="77777777" w:rsidR="00E557F0" w:rsidRDefault="00F00D39">
            <w:pPr>
              <w:pStyle w:val="ProductList-TableBody"/>
            </w:pPr>
            <w:r>
              <w:t>Asistența Microsoft Azure StorSimple de tip Standard</w:t>
            </w:r>
            <w:r>
              <w:fldChar w:fldCharType="begin"/>
            </w:r>
            <w:r>
              <w:instrText xml:space="preserve"> XE "Asistența Microsoft Azure StorSimple de tip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2311FC"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5B2C9"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89260"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4400C"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9D7AA"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35D49"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EB320"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ACB57"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76D9F" w14:textId="77777777" w:rsidR="00E557F0" w:rsidRDefault="00E557F0">
            <w:pPr>
              <w:pStyle w:val="ProductList-TableBody"/>
              <w:jc w:val="center"/>
            </w:pPr>
          </w:p>
        </w:tc>
      </w:tr>
      <w:tr w:rsidR="00E557F0" w14:paraId="51F57FD3" w14:textId="77777777">
        <w:tc>
          <w:tcPr>
            <w:tcW w:w="4660" w:type="dxa"/>
            <w:tcBorders>
              <w:top w:val="dashed" w:sz="4" w:space="0" w:color="BFBFBF"/>
              <w:left w:val="none" w:sz="4" w:space="0" w:color="6E6E6E"/>
              <w:bottom w:val="dashed" w:sz="4" w:space="0" w:color="BFBFBF"/>
              <w:right w:val="none" w:sz="4" w:space="0" w:color="6E6E6E"/>
            </w:tcBorders>
          </w:tcPr>
          <w:p w14:paraId="4825A577" w14:textId="77777777" w:rsidR="00E557F0" w:rsidRDefault="00F00D39">
            <w:pPr>
              <w:pStyle w:val="ProductList-TableBody"/>
            </w:pPr>
            <w:r>
              <w:t>De la Asistența Microsoft Azure StorSimple de tip Standard până la Asistența de tip Premium</w:t>
            </w:r>
            <w:r>
              <w:fldChar w:fldCharType="begin"/>
            </w:r>
            <w:r>
              <w:instrText xml:space="preserve"> XE "De la Asistența Microsoft Azure StorSimple de tip Standard până la Asistența de tip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4998E0"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AB0A1"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6CF81"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3587C"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677F8"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546A6"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43B2C"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F0444"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37327" w14:textId="77777777" w:rsidR="00E557F0" w:rsidRDefault="00E557F0">
            <w:pPr>
              <w:pStyle w:val="ProductList-TableBody"/>
              <w:jc w:val="center"/>
            </w:pPr>
          </w:p>
        </w:tc>
      </w:tr>
      <w:tr w:rsidR="00E557F0" w14:paraId="7F9F582D" w14:textId="77777777">
        <w:tc>
          <w:tcPr>
            <w:tcW w:w="4660" w:type="dxa"/>
            <w:tcBorders>
              <w:top w:val="dashed" w:sz="4" w:space="0" w:color="BFBFBF"/>
              <w:left w:val="none" w:sz="4" w:space="0" w:color="6E6E6E"/>
              <w:bottom w:val="none" w:sz="4" w:space="0" w:color="BFBFBF"/>
              <w:right w:val="none" w:sz="4" w:space="0" w:color="6E6E6E"/>
            </w:tcBorders>
          </w:tcPr>
          <w:p w14:paraId="5235A7A1" w14:textId="77777777" w:rsidR="00E557F0" w:rsidRDefault="00F00D39">
            <w:pPr>
              <w:pStyle w:val="ProductList-TableBody"/>
            </w:pPr>
            <w:r>
              <w:t>Asistența Microsoft Azure StorSimple de tip Premium</w:t>
            </w:r>
            <w:r>
              <w:fldChar w:fldCharType="begin"/>
            </w:r>
            <w:r>
              <w:instrText xml:space="preserve"> XE "Asistența Microsoft Azure StorSimple de tip Premium"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F6CAD7E"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8AB18"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875FB"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31C38"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E3189"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F4084"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AF7D1"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21465"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5501D" w14:textId="77777777" w:rsidR="00E557F0" w:rsidRDefault="00E557F0">
            <w:pPr>
              <w:pStyle w:val="ProductList-TableBody"/>
              <w:jc w:val="center"/>
            </w:pPr>
          </w:p>
        </w:tc>
      </w:tr>
    </w:tbl>
    <w:p w14:paraId="1F06A911" w14:textId="77777777" w:rsidR="00E557F0" w:rsidRDefault="00F00D39">
      <w:pPr>
        <w:pStyle w:val="ProductList-Body"/>
      </w:pPr>
      <w:r>
        <w:rPr>
          <w:i/>
        </w:rPr>
        <w:t>*Disponibilă și prin Contractul între Microsoft și Client și eligibilă pentru reducere dacă a fost achiziționată în baza unui astfel de contract.</w:t>
      </w:r>
    </w:p>
    <w:p w14:paraId="5D90A83F" w14:textId="77777777" w:rsidR="00E557F0" w:rsidRDefault="00F00D39">
      <w:pPr>
        <w:pStyle w:val="ProductList-Offering1SubSection"/>
        <w:outlineLvl w:val="3"/>
      </w:pPr>
      <w:bookmarkStart w:id="232" w:name="_Sec1201"/>
      <w:r>
        <w:t>2. Condițiile produsului</w:t>
      </w:r>
      <w:bookmarkEnd w:id="232"/>
    </w:p>
    <w:tbl>
      <w:tblPr>
        <w:tblStyle w:val="PURTable"/>
        <w:tblW w:w="0" w:type="dxa"/>
        <w:tblLook w:val="04A0" w:firstRow="1" w:lastRow="0" w:firstColumn="1" w:lastColumn="0" w:noHBand="0" w:noVBand="1"/>
      </w:tblPr>
      <w:tblGrid>
        <w:gridCol w:w="3656"/>
        <w:gridCol w:w="3635"/>
        <w:gridCol w:w="3625"/>
      </w:tblGrid>
      <w:tr w:rsidR="00E557F0" w14:paraId="04324D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936623" w14:textId="77777777" w:rsidR="00E557F0" w:rsidRDefault="00F00D3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5EC1F9BF" w14:textId="77777777" w:rsidR="00E557F0" w:rsidRDefault="00F00D3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296F498" w14:textId="77777777" w:rsidR="00E557F0" w:rsidRDefault="00F00D39">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E557F0" w14:paraId="59694F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D931F" w14:textId="77777777" w:rsidR="00E557F0" w:rsidRDefault="00F00D3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1D3F9" w14:textId="77777777" w:rsidR="00E557F0" w:rsidRDefault="00F00D3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DA46A" w14:textId="77777777" w:rsidR="00E557F0" w:rsidRDefault="00F00D39">
            <w:pPr>
              <w:pStyle w:val="ProductList-TableBody"/>
            </w:pPr>
            <w:r>
              <w:rPr>
                <w:color w:val="404040"/>
              </w:rPr>
              <w:t>Promoții: Neaplicabil</w:t>
            </w:r>
          </w:p>
        </w:tc>
      </w:tr>
      <w:tr w:rsidR="00E557F0" w14:paraId="593BFB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5390A" w14:textId="77777777" w:rsidR="00E557F0" w:rsidRDefault="00F00D3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070A08A2" w14:textId="77777777" w:rsidR="00E557F0" w:rsidRDefault="00F00D3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preplății anuale alocate." </w:instrText>
            </w:r>
            <w:r>
              <w:fldChar w:fldCharType="separate"/>
            </w:r>
            <w:r>
              <w:rPr>
                <w:color w:val="0563C1"/>
              </w:rPr>
              <w:t>Eligibil pentru reducere</w:t>
            </w:r>
            <w:r>
              <w:fldChar w:fldCharType="end"/>
            </w:r>
            <w:r>
              <w:t>: Asistența Azure StorSimple de tip Standard și tip Premium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9D3B8" w14:textId="77777777" w:rsidR="00E557F0" w:rsidRDefault="00F00D39">
            <w:pPr>
              <w:pStyle w:val="ProductList-TableBody"/>
            </w:pPr>
            <w:r>
              <w:rPr>
                <w:color w:val="404040"/>
              </w:rPr>
              <w:t>Eligibil pentru reducere: neaplicabil</w:t>
            </w:r>
          </w:p>
        </w:tc>
      </w:tr>
      <w:tr w:rsidR="00E557F0" w14:paraId="781E15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89C25" w14:textId="77777777" w:rsidR="00E557F0" w:rsidRDefault="00F00D3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B2FB3" w14:textId="77777777" w:rsidR="00E557F0" w:rsidRDefault="00F00D39">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1D466" w14:textId="77777777" w:rsidR="00E557F0" w:rsidRDefault="00E557F0">
            <w:pPr>
              <w:pStyle w:val="ProductList-TableBody"/>
            </w:pPr>
          </w:p>
        </w:tc>
      </w:tr>
    </w:tbl>
    <w:p w14:paraId="353A6E39" w14:textId="77777777" w:rsidR="00E557F0" w:rsidRDefault="00E557F0">
      <w:pPr>
        <w:pStyle w:val="ProductList-Body"/>
        <w:jc w:val="right"/>
      </w:pPr>
    </w:p>
    <w:tbl>
      <w:tblPr>
        <w:tblStyle w:val="PURTable"/>
        <w:tblW w:w="0" w:type="dxa"/>
        <w:tblLook w:val="04A0" w:firstRow="1" w:lastRow="0" w:firstColumn="1" w:lastColumn="0" w:noHBand="0" w:noVBand="1"/>
      </w:tblPr>
      <w:tblGrid>
        <w:gridCol w:w="10916"/>
      </w:tblGrid>
      <w:tr w:rsidR="00E557F0" w14:paraId="1B3DA7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A34292" w14:textId="77777777" w:rsidR="00E557F0" w:rsidRDefault="00C377A2">
            <w:pPr>
              <w:pStyle w:val="ProductList-TableBody"/>
              <w:jc w:val="right"/>
            </w:pPr>
            <w:hyperlink w:anchor="_Sec842">
              <w:r w:rsidR="00F00D39">
                <w:rPr>
                  <w:color w:val="00467F"/>
                  <w:sz w:val="14"/>
                  <w:u w:val="single"/>
                </w:rPr>
                <w:t>Cuprins</w:t>
              </w:r>
            </w:hyperlink>
            <w:r w:rsidR="00F00D39">
              <w:rPr>
                <w:sz w:val="14"/>
              </w:rPr>
              <w:t>/</w:t>
            </w:r>
            <w:hyperlink w:anchor="_Sec549">
              <w:r w:rsidR="00F00D39">
                <w:rPr>
                  <w:color w:val="00467F"/>
                  <w:sz w:val="14"/>
                  <w:u w:val="single"/>
                </w:rPr>
                <w:t>Glosar</w:t>
              </w:r>
            </w:hyperlink>
            <w:r w:rsidR="00F00D39">
              <w:rPr>
                <w:sz w:val="14"/>
              </w:rPr>
              <w:t>/</w:t>
            </w:r>
            <w:hyperlink w:anchor="_Sec844">
              <w:r w:rsidR="00F00D39">
                <w:rPr>
                  <w:color w:val="00467F"/>
                  <w:sz w:val="14"/>
                  <w:u w:val="single"/>
                </w:rPr>
                <w:t>Index</w:t>
              </w:r>
            </w:hyperlink>
          </w:p>
        </w:tc>
      </w:tr>
    </w:tbl>
    <w:p w14:paraId="275FA3C9" w14:textId="77777777" w:rsidR="00E557F0" w:rsidRDefault="00E557F0">
      <w:pPr>
        <w:pStyle w:val="ProductList-Body"/>
      </w:pPr>
    </w:p>
    <w:p w14:paraId="1B1B1F74" w14:textId="77777777" w:rsidR="00E557F0" w:rsidRDefault="00F00D39">
      <w:pPr>
        <w:pStyle w:val="ProductList-Offering2HeadingNoBorder"/>
        <w:outlineLvl w:val="2"/>
      </w:pPr>
      <w:bookmarkStart w:id="233" w:name="_Sec1199"/>
      <w:r>
        <w:t>Planurile pentru utilizatori Microsoft Azure</w:t>
      </w:r>
      <w:bookmarkEnd w:id="233"/>
      <w:r>
        <w:fldChar w:fldCharType="begin"/>
      </w:r>
      <w:r>
        <w:instrText xml:space="preserve"> TC "</w:instrText>
      </w:r>
      <w:bookmarkStart w:id="234" w:name="_Toc52184430"/>
      <w:r>
        <w:instrText>Planurile pentru utilizatori Microsoft Azure</w:instrText>
      </w:r>
      <w:bookmarkEnd w:id="234"/>
      <w:r>
        <w:instrText>" \l 3</w:instrText>
      </w:r>
      <w:r>
        <w:fldChar w:fldCharType="end"/>
      </w:r>
    </w:p>
    <w:p w14:paraId="7A9258EA" w14:textId="77777777" w:rsidR="00E557F0" w:rsidRDefault="00F00D39">
      <w:pPr>
        <w:pStyle w:val="ProductList-Offering1SubSection"/>
        <w:outlineLvl w:val="3"/>
      </w:pPr>
      <w:bookmarkStart w:id="235" w:name="_Sec1202"/>
      <w:r>
        <w:t>1. Disponibilitatea programului</w:t>
      </w:r>
      <w:bookmarkEnd w:id="235"/>
    </w:p>
    <w:tbl>
      <w:tblPr>
        <w:tblStyle w:val="PURTable"/>
        <w:tblW w:w="0" w:type="dxa"/>
        <w:tblLook w:val="04A0" w:firstRow="1" w:lastRow="0" w:firstColumn="1" w:lastColumn="0" w:noHBand="0" w:noVBand="1"/>
      </w:tblPr>
      <w:tblGrid>
        <w:gridCol w:w="4293"/>
        <w:gridCol w:w="714"/>
        <w:gridCol w:w="702"/>
        <w:gridCol w:w="706"/>
        <w:gridCol w:w="715"/>
        <w:gridCol w:w="729"/>
        <w:gridCol w:w="832"/>
        <w:gridCol w:w="709"/>
        <w:gridCol w:w="706"/>
        <w:gridCol w:w="810"/>
      </w:tblGrid>
      <w:tr w:rsidR="00E557F0" w14:paraId="2F9464B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69F68D" w14:textId="77777777" w:rsidR="00E557F0" w:rsidRDefault="00F00D39">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0B246EA5" w14:textId="77777777" w:rsidR="00E557F0" w:rsidRDefault="00F00D3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B5673E" w14:textId="77777777" w:rsidR="00E557F0" w:rsidRDefault="00F00D3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466AF3" w14:textId="77777777" w:rsidR="00E557F0" w:rsidRDefault="00F00D3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81B34F" w14:textId="77777777" w:rsidR="00E557F0" w:rsidRDefault="00F00D3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C8BF07" w14:textId="77777777" w:rsidR="00E557F0" w:rsidRDefault="00F00D3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556DDF" w14:textId="77777777" w:rsidR="00E557F0" w:rsidRDefault="00F00D3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64E771" w14:textId="77777777" w:rsidR="00E557F0" w:rsidRDefault="00F00D3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0FB564" w14:textId="77777777" w:rsidR="00E557F0" w:rsidRDefault="00F00D3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AE80EA" w14:textId="77777777" w:rsidR="00E557F0" w:rsidRDefault="00F00D3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E557F0" w14:paraId="3AC73971" w14:textId="77777777">
        <w:tc>
          <w:tcPr>
            <w:tcW w:w="4660" w:type="dxa"/>
            <w:tcBorders>
              <w:top w:val="single" w:sz="6" w:space="0" w:color="FFFFFF"/>
              <w:left w:val="none" w:sz="4" w:space="0" w:color="6E6E6E"/>
              <w:bottom w:val="dashed" w:sz="4" w:space="0" w:color="BFBFBF"/>
              <w:right w:val="none" w:sz="4" w:space="0" w:color="6E6E6E"/>
            </w:tcBorders>
          </w:tcPr>
          <w:p w14:paraId="6AE8231B" w14:textId="77777777" w:rsidR="00E557F0" w:rsidRDefault="00F00D39">
            <w:pPr>
              <w:pStyle w:val="ProductList-TableBody"/>
            </w:pPr>
            <w:r>
              <w:t>Microsoft Azure Active Directory Premium Plan 1</w:t>
            </w:r>
            <w:r>
              <w:fldChar w:fldCharType="begin"/>
            </w:r>
            <w:r>
              <w:instrText xml:space="preserve"> XE "Microsoft Azure Active Directory Premium Plan 1"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6697BB37" w14:textId="77777777" w:rsidR="00E557F0" w:rsidRDefault="00F00D3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62949"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ABC79"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D3776"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58AF9"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15BE2"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EB674"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A79AD"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AAD4C" w14:textId="77777777" w:rsidR="00E557F0" w:rsidRDefault="00E557F0">
            <w:pPr>
              <w:pStyle w:val="ProductList-TableBody"/>
              <w:jc w:val="center"/>
            </w:pPr>
          </w:p>
        </w:tc>
      </w:tr>
      <w:tr w:rsidR="00E557F0" w14:paraId="78113425" w14:textId="77777777">
        <w:tc>
          <w:tcPr>
            <w:tcW w:w="4660" w:type="dxa"/>
            <w:tcBorders>
              <w:top w:val="dashed" w:sz="4" w:space="0" w:color="BFBFBF"/>
              <w:left w:val="none" w:sz="4" w:space="0" w:color="6E6E6E"/>
              <w:bottom w:val="dashed" w:sz="4" w:space="0" w:color="BFBFBF"/>
              <w:right w:val="none" w:sz="4" w:space="0" w:color="6E6E6E"/>
            </w:tcBorders>
          </w:tcPr>
          <w:p w14:paraId="07F36F35" w14:textId="77777777" w:rsidR="00E557F0" w:rsidRDefault="00F00D39">
            <w:pPr>
              <w:pStyle w:val="ProductList-TableBody"/>
            </w:pPr>
            <w:r>
              <w:t>Microsoft Azure Active Directory Premium Plan 2</w:t>
            </w:r>
            <w:r>
              <w:fldChar w:fldCharType="begin"/>
            </w:r>
            <w:r>
              <w:instrText xml:space="preserve"> XE "Microsoft Azure Active Directory Premium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0FDFEDA" w14:textId="77777777" w:rsidR="00E557F0" w:rsidRDefault="00F00D3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6A652"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76950"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FED85"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7B76C"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4753D"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2782F"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96071"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59FD3" w14:textId="77777777" w:rsidR="00E557F0" w:rsidRDefault="00E557F0">
            <w:pPr>
              <w:pStyle w:val="ProductList-TableBody"/>
              <w:jc w:val="center"/>
            </w:pPr>
          </w:p>
        </w:tc>
      </w:tr>
      <w:tr w:rsidR="00E557F0" w14:paraId="28949F51" w14:textId="77777777">
        <w:tc>
          <w:tcPr>
            <w:tcW w:w="4660" w:type="dxa"/>
            <w:tcBorders>
              <w:top w:val="dashed" w:sz="4" w:space="0" w:color="BFBFBF"/>
              <w:left w:val="none" w:sz="4" w:space="0" w:color="6E6E6E"/>
              <w:bottom w:val="dashed" w:sz="4" w:space="0" w:color="BFBFBF"/>
              <w:right w:val="none" w:sz="4" w:space="0" w:color="6E6E6E"/>
            </w:tcBorders>
          </w:tcPr>
          <w:p w14:paraId="470A6F1E" w14:textId="77777777" w:rsidR="00E557F0" w:rsidRDefault="00F00D39">
            <w:pPr>
              <w:pStyle w:val="ProductList-TableBody"/>
            </w:pPr>
            <w:r>
              <w:t>Protecție avansată Azure împotriva amenințărilor pentru utilizatori</w:t>
            </w:r>
            <w:r>
              <w:fldChar w:fldCharType="begin"/>
            </w:r>
            <w:r>
              <w:instrText xml:space="preserve"> XE "Protecție avansată Azure împotriva amenințărilor pentru utilizatori"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655BF84"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12130"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3208F"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4B390"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97C31"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E5EAF"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33538"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D706D"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EB939" w14:textId="77777777" w:rsidR="00E557F0" w:rsidRDefault="00E557F0">
            <w:pPr>
              <w:pStyle w:val="ProductList-TableBody"/>
              <w:jc w:val="center"/>
            </w:pPr>
          </w:p>
        </w:tc>
      </w:tr>
      <w:tr w:rsidR="00E557F0" w14:paraId="14C13DF7" w14:textId="77777777">
        <w:tc>
          <w:tcPr>
            <w:tcW w:w="4660" w:type="dxa"/>
            <w:tcBorders>
              <w:top w:val="dashed" w:sz="4" w:space="0" w:color="BFBFBF"/>
              <w:left w:val="none" w:sz="4" w:space="0" w:color="6E6E6E"/>
              <w:bottom w:val="dashed" w:sz="4" w:space="0" w:color="BFBFBF"/>
              <w:right w:val="none" w:sz="4" w:space="0" w:color="6E6E6E"/>
            </w:tcBorders>
          </w:tcPr>
          <w:p w14:paraId="68B0B792" w14:textId="77777777" w:rsidR="00E557F0" w:rsidRDefault="00F00D39">
            <w:pPr>
              <w:pStyle w:val="ProductList-TableBody"/>
            </w:pPr>
            <w:r>
              <w:t>Licență suplimentară de management pentru clienți Protecție avansată Azure împotriva amenințărilor pentru utilizatori</w:t>
            </w:r>
            <w:r>
              <w:fldChar w:fldCharType="begin"/>
            </w:r>
            <w:r>
              <w:instrText xml:space="preserve"> XE "Licență suplimentară de management pentru clienți Protecție avansată Azure împotriva amenințărilor pentru utilizatori"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E7F5160"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1BAF2"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DC569"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B0B69"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192D0"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9FCF8"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A93E7"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8EEA4"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7EECF" w14:textId="77777777" w:rsidR="00E557F0" w:rsidRDefault="00E557F0">
            <w:pPr>
              <w:pStyle w:val="ProductList-TableBody"/>
              <w:jc w:val="center"/>
            </w:pPr>
          </w:p>
        </w:tc>
      </w:tr>
      <w:tr w:rsidR="00E557F0" w14:paraId="3698EBE4" w14:textId="77777777">
        <w:tc>
          <w:tcPr>
            <w:tcW w:w="4660" w:type="dxa"/>
            <w:tcBorders>
              <w:top w:val="dashed" w:sz="4" w:space="0" w:color="BFBFBF"/>
              <w:left w:val="none" w:sz="4" w:space="0" w:color="6E6E6E"/>
              <w:bottom w:val="dashed" w:sz="4" w:space="0" w:color="BFBFBF"/>
              <w:right w:val="none" w:sz="4" w:space="0" w:color="6E6E6E"/>
            </w:tcBorders>
          </w:tcPr>
          <w:p w14:paraId="5472DA23" w14:textId="77777777" w:rsidR="00E557F0" w:rsidRDefault="00F00D39">
            <w:pPr>
              <w:pStyle w:val="ProductList-TableBody"/>
            </w:pPr>
            <w:r>
              <w:t>Azure Information Protection Premium Planul 1</w:t>
            </w:r>
            <w:r>
              <w:fldChar w:fldCharType="begin"/>
            </w:r>
            <w:r>
              <w:instrText xml:space="preserve"> XE "Azure Information Protection Premium Planul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5274D66" w14:textId="77777777" w:rsidR="00E557F0" w:rsidRDefault="00F00D3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13657"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EA435"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E8814"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746CC"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3F0A8"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409C3"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7688A"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242C8" w14:textId="77777777" w:rsidR="00E557F0" w:rsidRDefault="00E557F0">
            <w:pPr>
              <w:pStyle w:val="ProductList-TableBody"/>
              <w:jc w:val="center"/>
            </w:pPr>
          </w:p>
        </w:tc>
      </w:tr>
      <w:tr w:rsidR="00E557F0" w14:paraId="454F68A7" w14:textId="77777777">
        <w:tc>
          <w:tcPr>
            <w:tcW w:w="4660" w:type="dxa"/>
            <w:tcBorders>
              <w:top w:val="dashed" w:sz="4" w:space="0" w:color="BFBFBF"/>
              <w:left w:val="none" w:sz="4" w:space="0" w:color="6E6E6E"/>
              <w:bottom w:val="single" w:sz="4" w:space="0" w:color="FFFFFF"/>
              <w:right w:val="none" w:sz="4" w:space="0" w:color="6E6E6E"/>
            </w:tcBorders>
          </w:tcPr>
          <w:p w14:paraId="239E5FC6" w14:textId="77777777" w:rsidR="00E557F0" w:rsidRDefault="00F00D39">
            <w:pPr>
              <w:pStyle w:val="ProductList-TableBody"/>
            </w:pPr>
            <w:r>
              <w:t xml:space="preserve">Licență suplimentară Azure Information Protection Premium Plan 1 </w:t>
            </w:r>
            <w:r>
              <w:fldChar w:fldCharType="begin"/>
            </w:r>
            <w:r>
              <w:instrText xml:space="preserve"> XE "Licență suplimentară Azure Information Protection Premium Plan 1 " </w:instrText>
            </w:r>
            <w:r>
              <w:fldChar w:fldCharType="end"/>
            </w:r>
            <w:r>
              <w:t>(licență SL utilizator)</w:t>
            </w:r>
          </w:p>
        </w:tc>
        <w:tc>
          <w:tcPr>
            <w:tcW w:w="740" w:type="dxa"/>
            <w:tcBorders>
              <w:top w:val="dashed" w:sz="4" w:space="0" w:color="BFBFBF"/>
              <w:left w:val="none" w:sz="4" w:space="0" w:color="6E6E6E"/>
              <w:bottom w:val="single" w:sz="4" w:space="0" w:color="FFFFFF"/>
              <w:right w:val="single" w:sz="6" w:space="0" w:color="FFFFFF"/>
            </w:tcBorders>
          </w:tcPr>
          <w:p w14:paraId="0DCCEF85"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D8AD3"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37B65"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1BB1D"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4372E"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5ABE9"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0FF6F"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40D7A"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5FE73" w14:textId="77777777" w:rsidR="00E557F0" w:rsidRDefault="00E557F0">
            <w:pPr>
              <w:pStyle w:val="ProductList-TableBody"/>
              <w:jc w:val="center"/>
            </w:pPr>
          </w:p>
        </w:tc>
      </w:tr>
    </w:tbl>
    <w:p w14:paraId="126EB7A5" w14:textId="77777777" w:rsidR="00E557F0" w:rsidRDefault="00F00D39">
      <w:pPr>
        <w:pStyle w:val="ProductList-Offering1SubSection"/>
        <w:outlineLvl w:val="3"/>
      </w:pPr>
      <w:bookmarkStart w:id="236" w:name="_Sec1203"/>
      <w:r>
        <w:t>2. Condițiile produsului</w:t>
      </w:r>
      <w:bookmarkEnd w:id="236"/>
    </w:p>
    <w:tbl>
      <w:tblPr>
        <w:tblStyle w:val="PURTable"/>
        <w:tblW w:w="0" w:type="dxa"/>
        <w:tblLook w:val="04A0" w:firstRow="1" w:lastRow="0" w:firstColumn="1" w:lastColumn="0" w:noHBand="0" w:noVBand="1"/>
      </w:tblPr>
      <w:tblGrid>
        <w:gridCol w:w="3645"/>
        <w:gridCol w:w="3637"/>
        <w:gridCol w:w="3634"/>
      </w:tblGrid>
      <w:tr w:rsidR="00E557F0" w14:paraId="6EA21F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87FAC6" w14:textId="77777777" w:rsidR="00E557F0" w:rsidRDefault="00F00D3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47AC62DC" w14:textId="77777777" w:rsidR="00E557F0" w:rsidRDefault="00F00D3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B595F19" w14:textId="77777777" w:rsidR="00E557F0" w:rsidRDefault="00F00D39">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E557F0" w14:paraId="704FC1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A3875" w14:textId="77777777" w:rsidR="00E557F0" w:rsidRDefault="00F00D3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4BC25" w14:textId="77777777" w:rsidR="00E557F0" w:rsidRDefault="00F00D3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29089" w14:textId="77777777" w:rsidR="00E557F0" w:rsidRDefault="00F00D39">
            <w:pPr>
              <w:pStyle w:val="ProductList-TableBody"/>
            </w:pPr>
            <w:r>
              <w:rPr>
                <w:color w:val="404040"/>
              </w:rPr>
              <w:t>Promoții: Neaplicabil</w:t>
            </w:r>
          </w:p>
        </w:tc>
      </w:tr>
      <w:tr w:rsidR="00E557F0" w14:paraId="734ABE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92430" w14:textId="77777777" w:rsidR="00E557F0" w:rsidRDefault="00F00D3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5FAE0965" w14:textId="77777777" w:rsidR="00E557F0" w:rsidRDefault="00F00D3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32AB5E3B" w14:textId="77777777" w:rsidR="00E557F0" w:rsidRDefault="00F00D3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E557F0" w14:paraId="6D75993A" w14:textId="77777777">
        <w:tc>
          <w:tcPr>
            <w:tcW w:w="4040" w:type="dxa"/>
            <w:tcBorders>
              <w:top w:val="single" w:sz="4" w:space="0" w:color="000000"/>
              <w:left w:val="single" w:sz="4" w:space="0" w:color="000000"/>
              <w:bottom w:val="single" w:sz="4" w:space="0" w:color="000000"/>
              <w:right w:val="single" w:sz="4" w:space="0" w:color="000000"/>
            </w:tcBorders>
          </w:tcPr>
          <w:p w14:paraId="157CD4C8" w14:textId="77777777" w:rsidR="00E557F0" w:rsidRDefault="00F00D39">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70FBC0EA" w14:textId="77777777" w:rsidR="00E557F0" w:rsidRDefault="00F00D3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Azure Active Directory, Protecție avansată Azure împotriva amenințărilor pentru utilizatori,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0524BD0F" w14:textId="77777777" w:rsidR="00E557F0" w:rsidRDefault="00F00D39">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5384296D" w14:textId="77777777" w:rsidR="00E557F0" w:rsidRDefault="00E557F0">
      <w:pPr>
        <w:pStyle w:val="ProductList-Body"/>
      </w:pPr>
    </w:p>
    <w:p w14:paraId="10360F0C" w14:textId="77777777" w:rsidR="00E557F0" w:rsidRDefault="00F00D39">
      <w:pPr>
        <w:pStyle w:val="ProductList-ClauseHeading"/>
        <w:outlineLvl w:val="4"/>
      </w:pPr>
      <w:r>
        <w:t>2.1 Drepturile de utilizare extinse pentru Clienții Protecției avansata Azure împotriva amenințărilor pentru utilizatori (AATP)</w:t>
      </w:r>
    </w:p>
    <w:p w14:paraId="04EBE7AD" w14:textId="77777777" w:rsidR="00E557F0" w:rsidRDefault="00F00D39">
      <w:pPr>
        <w:pStyle w:val="ProductList-Body"/>
      </w:pPr>
      <w:r>
        <w:t xml:space="preserve">De asemenea, Clientul are dreptul să instaleze și să utilizeze Advanced Threat Analytics la nivel local pentru a gestiona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client (sau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server utilizate ca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client) care sunt utilizate exclusiv de utilizatorii cărora le sunt acordate licențe. Dreptul expiră odată cu expirarea abonamentului Clientului. </w:t>
      </w:r>
    </w:p>
    <w:p w14:paraId="692380AE" w14:textId="77777777" w:rsidR="00E557F0" w:rsidRDefault="00E557F0">
      <w:pPr>
        <w:pStyle w:val="ProductList-Body"/>
      </w:pPr>
    </w:p>
    <w:p w14:paraId="120C9331" w14:textId="77777777" w:rsidR="00E557F0" w:rsidRDefault="00E557F0">
      <w:pPr>
        <w:pStyle w:val="ProductList-Body"/>
      </w:pPr>
    </w:p>
    <w:p w14:paraId="07777B92" w14:textId="77777777" w:rsidR="00E557F0" w:rsidRDefault="00E557F0">
      <w:pPr>
        <w:pStyle w:val="ProductList-Body"/>
        <w:jc w:val="right"/>
      </w:pPr>
    </w:p>
    <w:tbl>
      <w:tblPr>
        <w:tblStyle w:val="PURTable"/>
        <w:tblW w:w="0" w:type="dxa"/>
        <w:tblLook w:val="04A0" w:firstRow="1" w:lastRow="0" w:firstColumn="1" w:lastColumn="0" w:noHBand="0" w:noVBand="1"/>
      </w:tblPr>
      <w:tblGrid>
        <w:gridCol w:w="10916"/>
      </w:tblGrid>
      <w:tr w:rsidR="00E557F0" w14:paraId="720FFC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CC4F6F" w14:textId="77777777" w:rsidR="00E557F0" w:rsidRDefault="00C377A2">
            <w:pPr>
              <w:pStyle w:val="ProductList-TableBody"/>
              <w:jc w:val="right"/>
            </w:pPr>
            <w:hyperlink w:anchor="_Sec842">
              <w:r w:rsidR="00F00D39">
                <w:rPr>
                  <w:color w:val="00467F"/>
                  <w:sz w:val="14"/>
                  <w:u w:val="single"/>
                </w:rPr>
                <w:t>Cuprins</w:t>
              </w:r>
            </w:hyperlink>
            <w:r w:rsidR="00F00D39">
              <w:rPr>
                <w:sz w:val="14"/>
              </w:rPr>
              <w:t>/</w:t>
            </w:r>
            <w:hyperlink w:anchor="_Sec549">
              <w:r w:rsidR="00F00D39">
                <w:rPr>
                  <w:color w:val="00467F"/>
                  <w:sz w:val="14"/>
                  <w:u w:val="single"/>
                </w:rPr>
                <w:t>Glosar</w:t>
              </w:r>
            </w:hyperlink>
            <w:r w:rsidR="00F00D39">
              <w:rPr>
                <w:sz w:val="14"/>
              </w:rPr>
              <w:t>/</w:t>
            </w:r>
            <w:hyperlink w:anchor="_Sec844">
              <w:r w:rsidR="00F00D39">
                <w:rPr>
                  <w:color w:val="00467F"/>
                  <w:sz w:val="14"/>
                  <w:u w:val="single"/>
                </w:rPr>
                <w:t>Index</w:t>
              </w:r>
            </w:hyperlink>
          </w:p>
        </w:tc>
      </w:tr>
    </w:tbl>
    <w:p w14:paraId="6A45C821" w14:textId="77777777" w:rsidR="00E557F0" w:rsidRDefault="00E557F0">
      <w:pPr>
        <w:pStyle w:val="ProductList-Body"/>
      </w:pPr>
    </w:p>
    <w:p w14:paraId="121B7D6C" w14:textId="77777777" w:rsidR="00E557F0" w:rsidRDefault="00F00D39">
      <w:pPr>
        <w:pStyle w:val="ProductList-Offering1HeadingNoBorder"/>
        <w:outlineLvl w:val="1"/>
      </w:pPr>
      <w:bookmarkStart w:id="237" w:name="_Sec629"/>
      <w:r>
        <w:t>Microsoft 365</w:t>
      </w:r>
      <w:bookmarkEnd w:id="237"/>
      <w:r>
        <w:fldChar w:fldCharType="begin"/>
      </w:r>
      <w:r>
        <w:instrText xml:space="preserve"> TC "</w:instrText>
      </w:r>
      <w:bookmarkStart w:id="238" w:name="_Toc52184431"/>
      <w:r>
        <w:instrText>Microsoft 365</w:instrText>
      </w:r>
      <w:bookmarkEnd w:id="238"/>
      <w:r>
        <w:instrText>" \l 2</w:instrText>
      </w:r>
      <w:r>
        <w:fldChar w:fldCharType="end"/>
      </w:r>
    </w:p>
    <w:p w14:paraId="43A74D22" w14:textId="77777777" w:rsidR="00E557F0" w:rsidRDefault="00F00D39">
      <w:pPr>
        <w:pStyle w:val="ProductList-Offering1SubSection"/>
        <w:outlineLvl w:val="2"/>
      </w:pPr>
      <w:bookmarkStart w:id="239" w:name="_Sec713"/>
      <w:r>
        <w:t>1. Disponibilitatea programului</w:t>
      </w:r>
      <w:bookmarkEnd w:id="239"/>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E557F0" w14:paraId="4989AFA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0446F456" w14:textId="77777777" w:rsidR="00E557F0" w:rsidRDefault="00F00D39">
            <w:pPr>
              <w:pStyle w:val="ProductList-TableBody"/>
            </w:pPr>
            <w:r>
              <w:rPr>
                <w:color w:val="FFFFFF"/>
              </w:rPr>
              <w:t>Servicii online</w:t>
            </w:r>
          </w:p>
        </w:tc>
        <w:tc>
          <w:tcPr>
            <w:tcW w:w="740" w:type="dxa"/>
            <w:tcBorders>
              <w:left w:val="single" w:sz="6" w:space="0" w:color="FFFFFF"/>
              <w:bottom w:val="none" w:sz="4" w:space="0" w:color="DDDDDD"/>
              <w:right w:val="single" w:sz="6" w:space="0" w:color="FFFFFF"/>
            </w:tcBorders>
            <w:shd w:val="clear" w:color="auto" w:fill="00188F"/>
          </w:tcPr>
          <w:p w14:paraId="311838B2" w14:textId="77777777" w:rsidR="00E557F0" w:rsidRDefault="00F00D3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43DA03" w14:textId="77777777" w:rsidR="00E557F0" w:rsidRDefault="00F00D3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0F544C" w14:textId="77777777" w:rsidR="00E557F0" w:rsidRDefault="00F00D3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21ABB8" w14:textId="77777777" w:rsidR="00E557F0" w:rsidRDefault="00F00D3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C58FF4" w14:textId="77777777" w:rsidR="00E557F0" w:rsidRDefault="00F00D3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3062E1" w14:textId="77777777" w:rsidR="00E557F0" w:rsidRDefault="00F00D3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4E000B" w14:textId="77777777" w:rsidR="00E557F0" w:rsidRDefault="00F00D3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648993" w14:textId="77777777" w:rsidR="00E557F0" w:rsidRDefault="00F00D3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FEB59A" w14:textId="77777777" w:rsidR="00E557F0" w:rsidRDefault="00F00D3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E557F0" w14:paraId="7FA5E4AC" w14:textId="77777777">
        <w:tc>
          <w:tcPr>
            <w:tcW w:w="4660" w:type="dxa"/>
            <w:tcBorders>
              <w:top w:val="none" w:sz="4" w:space="0" w:color="DDDDDD"/>
              <w:left w:val="none" w:sz="4" w:space="0" w:color="6E6E6E"/>
              <w:bottom w:val="dashed" w:sz="4" w:space="0" w:color="B2B2B2"/>
              <w:right w:val="none" w:sz="4" w:space="0" w:color="DDDDDD"/>
            </w:tcBorders>
          </w:tcPr>
          <w:p w14:paraId="4225A524" w14:textId="77777777" w:rsidR="00E557F0" w:rsidRDefault="00F00D39">
            <w:pPr>
              <w:pStyle w:val="ProductList-TableBody"/>
            </w:pPr>
            <w:r>
              <w:t>Microsoft 365 Business Basic</w:t>
            </w:r>
            <w:r>
              <w:fldChar w:fldCharType="begin"/>
            </w:r>
            <w:r>
              <w:instrText xml:space="preserve"> XE "Microsoft 365 Business Basic" </w:instrText>
            </w:r>
            <w:r>
              <w:fldChar w:fldCharType="end"/>
            </w:r>
            <w:r>
              <w:t xml:space="preserve"> (licență SL utilizator)</w:t>
            </w:r>
          </w:p>
        </w:tc>
        <w:tc>
          <w:tcPr>
            <w:tcW w:w="740" w:type="dxa"/>
            <w:tcBorders>
              <w:top w:val="none" w:sz="4" w:space="0" w:color="DDDDDD"/>
              <w:left w:val="none" w:sz="4" w:space="0" w:color="DDDDDD"/>
              <w:bottom w:val="dashed" w:sz="4" w:space="0" w:color="B2B2B2"/>
              <w:right w:val="single" w:sz="6" w:space="0" w:color="FFFFFF"/>
            </w:tcBorders>
          </w:tcPr>
          <w:p w14:paraId="393D2461"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96FF5"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8F838"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7840A"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14BAC"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0EFBB"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9C8A8"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381D6"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8E069" w14:textId="77777777" w:rsidR="00E557F0" w:rsidRDefault="00E557F0">
            <w:pPr>
              <w:pStyle w:val="ProductList-TableBody"/>
              <w:jc w:val="center"/>
            </w:pPr>
          </w:p>
        </w:tc>
      </w:tr>
      <w:tr w:rsidR="00E557F0" w14:paraId="1BC56ADA" w14:textId="77777777">
        <w:tc>
          <w:tcPr>
            <w:tcW w:w="4660" w:type="dxa"/>
            <w:tcBorders>
              <w:top w:val="dashed" w:sz="4" w:space="0" w:color="B2B2B2"/>
              <w:left w:val="none" w:sz="4" w:space="0" w:color="6E6E6E"/>
              <w:bottom w:val="dashed" w:sz="4" w:space="0" w:color="B2B2B2"/>
              <w:right w:val="none" w:sz="4" w:space="0" w:color="DDDDDD"/>
            </w:tcBorders>
          </w:tcPr>
          <w:p w14:paraId="1A429418" w14:textId="77777777" w:rsidR="00E557F0" w:rsidRDefault="00F00D39">
            <w:pPr>
              <w:pStyle w:val="ProductList-TableBody"/>
            </w:pPr>
            <w:r>
              <w:t>Microsoft 365 Business Standard</w:t>
            </w:r>
            <w:r>
              <w:fldChar w:fldCharType="begin"/>
            </w:r>
            <w:r>
              <w:instrText xml:space="preserve"> XE "Microsoft 365 Business Standard" </w:instrText>
            </w:r>
            <w:r>
              <w:fldChar w:fldCharType="end"/>
            </w:r>
            <w:r>
              <w:t xml:space="preserve"> (licență SL utilizator)</w:t>
            </w:r>
          </w:p>
        </w:tc>
        <w:tc>
          <w:tcPr>
            <w:tcW w:w="740" w:type="dxa"/>
            <w:tcBorders>
              <w:top w:val="dashed" w:sz="4" w:space="0" w:color="B2B2B2"/>
              <w:left w:val="none" w:sz="4" w:space="0" w:color="DDDDDD"/>
              <w:bottom w:val="dashed" w:sz="4" w:space="0" w:color="B2B2B2"/>
              <w:right w:val="single" w:sz="6" w:space="0" w:color="FFFFFF"/>
            </w:tcBorders>
          </w:tcPr>
          <w:p w14:paraId="07382F12"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26A8F"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E9915"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3B01E"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8418C"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758BF"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47CC4"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33BE7"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DD873" w14:textId="77777777" w:rsidR="00E557F0" w:rsidRDefault="00E557F0">
            <w:pPr>
              <w:pStyle w:val="ProductList-TableBody"/>
              <w:jc w:val="center"/>
            </w:pPr>
          </w:p>
        </w:tc>
      </w:tr>
      <w:tr w:rsidR="00E557F0" w14:paraId="0652A7C7" w14:textId="77777777">
        <w:tc>
          <w:tcPr>
            <w:tcW w:w="4660" w:type="dxa"/>
            <w:tcBorders>
              <w:top w:val="dashed" w:sz="4" w:space="0" w:color="B2B2B2"/>
              <w:left w:val="none" w:sz="4" w:space="0" w:color="6E6E6E"/>
              <w:bottom w:val="dashed" w:sz="4" w:space="0" w:color="BFBFBF"/>
              <w:right w:val="none" w:sz="4" w:space="0" w:color="6E6E6E"/>
            </w:tcBorders>
          </w:tcPr>
          <w:p w14:paraId="7FA0F413" w14:textId="77777777" w:rsidR="00E557F0" w:rsidRDefault="00F00D39">
            <w:pPr>
              <w:pStyle w:val="ProductList-TableBody"/>
            </w:pPr>
            <w:r>
              <w:t>Microsoft 365 Business Premium</w:t>
            </w:r>
            <w:r>
              <w:fldChar w:fldCharType="begin"/>
            </w:r>
            <w:r>
              <w:instrText xml:space="preserve"> XE "Microsoft 365 Business Premium" </w:instrText>
            </w:r>
            <w:r>
              <w:fldChar w:fldCharType="end"/>
            </w:r>
            <w:r>
              <w:t xml:space="preserve"> (licență SL utilizator)</w:t>
            </w:r>
          </w:p>
        </w:tc>
        <w:tc>
          <w:tcPr>
            <w:tcW w:w="740" w:type="dxa"/>
            <w:tcBorders>
              <w:top w:val="dashed" w:sz="4" w:space="0" w:color="B2B2B2"/>
              <w:left w:val="none" w:sz="4" w:space="0" w:color="6E6E6E"/>
              <w:bottom w:val="dashed" w:sz="4" w:space="0" w:color="BFBFBF"/>
              <w:right w:val="single" w:sz="6" w:space="0" w:color="FFFFFF"/>
            </w:tcBorders>
          </w:tcPr>
          <w:p w14:paraId="5CC076A9"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511AD"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40359"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13D95"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44536"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FF86B"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9E582"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66E64"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5B4B8" w14:textId="77777777" w:rsidR="00E557F0" w:rsidRDefault="00E557F0">
            <w:pPr>
              <w:pStyle w:val="ProductList-TableBody"/>
              <w:jc w:val="center"/>
            </w:pPr>
          </w:p>
        </w:tc>
      </w:tr>
      <w:tr w:rsidR="00E557F0" w14:paraId="40C52266" w14:textId="77777777">
        <w:tc>
          <w:tcPr>
            <w:tcW w:w="4660" w:type="dxa"/>
            <w:tcBorders>
              <w:top w:val="dashed" w:sz="4" w:space="0" w:color="BFBFBF"/>
              <w:left w:val="none" w:sz="4" w:space="0" w:color="6E6E6E"/>
              <w:bottom w:val="dashed" w:sz="4" w:space="0" w:color="BFBFBF"/>
              <w:right w:val="none" w:sz="4" w:space="0" w:color="6E6E6E"/>
            </w:tcBorders>
          </w:tcPr>
          <w:p w14:paraId="2BFB2D5C" w14:textId="77777777" w:rsidR="00E557F0" w:rsidRDefault="00F00D39">
            <w:pPr>
              <w:pStyle w:val="ProductList-TableBody"/>
            </w:pPr>
            <w:r>
              <w:t>Microsoft 365 Education A1</w:t>
            </w:r>
            <w:r>
              <w:fldChar w:fldCharType="begin"/>
            </w:r>
            <w:r>
              <w:instrText xml:space="preserve"> XE "Microsoft 365 Education A1"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5E07FD1F"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67686"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DD630"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EAB4E"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EAE33"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D8C5B"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E50E1"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1AF10"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5E528" w14:textId="77777777" w:rsidR="00E557F0" w:rsidRDefault="00E557F0">
            <w:pPr>
              <w:pStyle w:val="ProductList-TableBody"/>
              <w:jc w:val="center"/>
            </w:pPr>
          </w:p>
        </w:tc>
      </w:tr>
      <w:tr w:rsidR="00E557F0" w14:paraId="0947BDB5" w14:textId="77777777">
        <w:tc>
          <w:tcPr>
            <w:tcW w:w="4660" w:type="dxa"/>
            <w:tcBorders>
              <w:top w:val="dashed" w:sz="4" w:space="0" w:color="BFBFBF"/>
              <w:left w:val="none" w:sz="4" w:space="0" w:color="6E6E6E"/>
              <w:bottom w:val="dashed" w:sz="4" w:space="0" w:color="BFBFBF"/>
              <w:right w:val="none" w:sz="4" w:space="0" w:color="6E6E6E"/>
            </w:tcBorders>
          </w:tcPr>
          <w:p w14:paraId="65C56810" w14:textId="77777777" w:rsidR="00E557F0" w:rsidRDefault="00F00D39">
            <w:pPr>
              <w:pStyle w:val="ProductList-TableBody"/>
            </w:pPr>
            <w:r>
              <w:t>Microsoft 365 Education A3</w:t>
            </w:r>
            <w:r>
              <w:fldChar w:fldCharType="begin"/>
            </w:r>
            <w:r>
              <w:instrText xml:space="preserve"> XE "Microsoft 365 Education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13612D0"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CB011"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B7BB4"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5883A"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7D8C3"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37374"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0FD59"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40893" w14:textId="77777777" w:rsidR="00E557F0" w:rsidRDefault="00F00D39">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9CB43" w14:textId="77777777" w:rsidR="00E557F0" w:rsidRDefault="00E557F0">
            <w:pPr>
              <w:pStyle w:val="ProductList-TableBody"/>
              <w:jc w:val="center"/>
            </w:pPr>
          </w:p>
        </w:tc>
      </w:tr>
      <w:tr w:rsidR="00E557F0" w14:paraId="50644F34" w14:textId="77777777">
        <w:tc>
          <w:tcPr>
            <w:tcW w:w="4660" w:type="dxa"/>
            <w:tcBorders>
              <w:top w:val="dashed" w:sz="4" w:space="0" w:color="BFBFBF"/>
              <w:left w:val="none" w:sz="4" w:space="0" w:color="6E6E6E"/>
              <w:bottom w:val="dashed" w:sz="4" w:space="0" w:color="BFBFBF"/>
              <w:right w:val="none" w:sz="4" w:space="0" w:color="6E6E6E"/>
            </w:tcBorders>
          </w:tcPr>
          <w:p w14:paraId="20457F9B" w14:textId="77777777" w:rsidR="00E557F0" w:rsidRDefault="00F00D39">
            <w:pPr>
              <w:pStyle w:val="ProductList-TableBody"/>
            </w:pPr>
            <w:r>
              <w:t>Microsoft 365 Education A3 cu licență Core CAL</w:t>
            </w:r>
            <w:r>
              <w:fldChar w:fldCharType="begin"/>
            </w:r>
            <w:r>
              <w:instrText xml:space="preserve"> XE "Microsoft 365 Education A3 cu licență Core CAL"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53D0F4A"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04347"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1D9E0"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05378"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F0E6A"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8E0F4"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AF8C9"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71281" w14:textId="77777777" w:rsidR="00E557F0" w:rsidRDefault="00F00D39">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DD6C0" w14:textId="77777777" w:rsidR="00E557F0" w:rsidRDefault="00E557F0">
            <w:pPr>
              <w:pStyle w:val="ProductList-TableBody"/>
              <w:jc w:val="center"/>
            </w:pPr>
          </w:p>
        </w:tc>
      </w:tr>
      <w:tr w:rsidR="00E557F0" w14:paraId="61E62255" w14:textId="77777777">
        <w:tc>
          <w:tcPr>
            <w:tcW w:w="4660" w:type="dxa"/>
            <w:tcBorders>
              <w:top w:val="dashed" w:sz="4" w:space="0" w:color="BFBFBF"/>
              <w:left w:val="none" w:sz="4" w:space="0" w:color="6E6E6E"/>
              <w:bottom w:val="dashed" w:sz="4" w:space="0" w:color="BFBFBF"/>
              <w:right w:val="none" w:sz="4" w:space="0" w:color="6E6E6E"/>
            </w:tcBorders>
          </w:tcPr>
          <w:p w14:paraId="333F545C" w14:textId="77777777" w:rsidR="00E557F0" w:rsidRDefault="00F00D39">
            <w:pPr>
              <w:pStyle w:val="ProductList-TableBody"/>
            </w:pPr>
            <w:r>
              <w:t>Microsoft 365 Education A5</w:t>
            </w:r>
            <w:r>
              <w:fldChar w:fldCharType="begin"/>
            </w:r>
            <w:r>
              <w:instrText xml:space="preserve"> XE "Microsoft 365 Education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F94186D"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9E09F"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AF121"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14FC3"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DBE56"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BC28F"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3AF35"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55420" w14:textId="77777777" w:rsidR="00E557F0" w:rsidRDefault="00F00D39">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94198" w14:textId="77777777" w:rsidR="00E557F0" w:rsidRDefault="00E557F0">
            <w:pPr>
              <w:pStyle w:val="ProductList-TableBody"/>
              <w:jc w:val="center"/>
            </w:pPr>
          </w:p>
        </w:tc>
      </w:tr>
      <w:tr w:rsidR="00E557F0" w14:paraId="4751A85E" w14:textId="77777777">
        <w:tc>
          <w:tcPr>
            <w:tcW w:w="4660" w:type="dxa"/>
            <w:tcBorders>
              <w:top w:val="dashed" w:sz="4" w:space="0" w:color="BFBFBF"/>
              <w:left w:val="none" w:sz="4" w:space="0" w:color="6E6E6E"/>
              <w:bottom w:val="dashed" w:sz="4" w:space="0" w:color="BFBFBF"/>
              <w:right w:val="none" w:sz="4" w:space="0" w:color="6E6E6E"/>
            </w:tcBorders>
          </w:tcPr>
          <w:p w14:paraId="54C006F8" w14:textId="77777777" w:rsidR="00E557F0" w:rsidRDefault="00F00D39">
            <w:pPr>
              <w:pStyle w:val="ProductList-TableBody"/>
            </w:pPr>
            <w:r>
              <w:t>Microsoft 365 Education A5 cu minute de apelare</w:t>
            </w:r>
            <w:r>
              <w:fldChar w:fldCharType="begin"/>
            </w:r>
            <w:r>
              <w:instrText xml:space="preserve"> XE "Microsoft 365 Education A5 cu minute de apelare"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5D84E1B"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93EDF"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DBB6A"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BB981"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88E90"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1F829"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A3287"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16BFD" w14:textId="77777777" w:rsidR="00E557F0" w:rsidRDefault="00F00D39">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8A7FE" w14:textId="77777777" w:rsidR="00E557F0" w:rsidRDefault="00E557F0">
            <w:pPr>
              <w:pStyle w:val="ProductList-TableBody"/>
              <w:jc w:val="center"/>
            </w:pPr>
          </w:p>
        </w:tc>
      </w:tr>
      <w:tr w:rsidR="00E557F0" w14:paraId="39A079F4" w14:textId="77777777">
        <w:tc>
          <w:tcPr>
            <w:tcW w:w="4660" w:type="dxa"/>
            <w:tcBorders>
              <w:top w:val="dashed" w:sz="4" w:space="0" w:color="BFBFBF"/>
              <w:left w:val="none" w:sz="4" w:space="0" w:color="6E6E6E"/>
              <w:bottom w:val="dashed" w:sz="4" w:space="0" w:color="BFBFBF"/>
              <w:right w:val="none" w:sz="4" w:space="0" w:color="6E6E6E"/>
            </w:tcBorders>
          </w:tcPr>
          <w:p w14:paraId="22B509F9" w14:textId="77777777" w:rsidR="00E557F0" w:rsidRDefault="00F00D39">
            <w:pPr>
              <w:pStyle w:val="ProductList-TableBody"/>
            </w:pPr>
            <w:r>
              <w:t>Microsoft 365 Education A3 – Licență neasistată</w:t>
            </w:r>
            <w:r>
              <w:fldChar w:fldCharType="begin"/>
            </w:r>
            <w:r>
              <w:instrText xml:space="preserve"> XE "Microsoft 365 Education A3 – Licență neasistată"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64C578C"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75148"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5EC35"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377CF"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80FC7"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1F505"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1B5B4"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4A205"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85563" w14:textId="77777777" w:rsidR="00E557F0" w:rsidRDefault="00E557F0">
            <w:pPr>
              <w:pStyle w:val="ProductList-TableBody"/>
              <w:jc w:val="center"/>
            </w:pPr>
          </w:p>
        </w:tc>
      </w:tr>
      <w:tr w:rsidR="00E557F0" w14:paraId="212C1CB4" w14:textId="77777777">
        <w:tc>
          <w:tcPr>
            <w:tcW w:w="4660" w:type="dxa"/>
            <w:tcBorders>
              <w:top w:val="dashed" w:sz="4" w:space="0" w:color="BFBFBF"/>
              <w:left w:val="none" w:sz="4" w:space="0" w:color="6E6E6E"/>
              <w:bottom w:val="dashed" w:sz="4" w:space="0" w:color="BFBFBF"/>
              <w:right w:val="none" w:sz="4" w:space="0" w:color="6E6E6E"/>
            </w:tcBorders>
          </w:tcPr>
          <w:p w14:paraId="5C7347F3" w14:textId="77777777" w:rsidR="00E557F0" w:rsidRDefault="00F00D39">
            <w:pPr>
              <w:pStyle w:val="ProductList-TableBody"/>
            </w:pPr>
            <w:r>
              <w:t>Microsoft 365 E3 – Licență neasistată</w:t>
            </w:r>
            <w:r>
              <w:fldChar w:fldCharType="begin"/>
            </w:r>
            <w:r>
              <w:instrText xml:space="preserve"> XE "Microsoft 365 E3 – Licență neasistată"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D9C2BF7"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F71C7"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CD156"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79567"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B5D00"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B6E89"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C7E0C"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C768A"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C606E" w14:textId="77777777" w:rsidR="00E557F0" w:rsidRDefault="00E557F0">
            <w:pPr>
              <w:pStyle w:val="ProductList-TableBody"/>
              <w:jc w:val="center"/>
            </w:pPr>
          </w:p>
        </w:tc>
      </w:tr>
      <w:tr w:rsidR="00E557F0" w14:paraId="6D5A866E" w14:textId="77777777">
        <w:tc>
          <w:tcPr>
            <w:tcW w:w="4660" w:type="dxa"/>
            <w:tcBorders>
              <w:top w:val="dashed" w:sz="4" w:space="0" w:color="BFBFBF"/>
              <w:left w:val="none" w:sz="4" w:space="0" w:color="6E6E6E"/>
              <w:bottom w:val="dashed" w:sz="4" w:space="0" w:color="BFBFBF"/>
              <w:right w:val="none" w:sz="4" w:space="0" w:color="6E6E6E"/>
            </w:tcBorders>
          </w:tcPr>
          <w:p w14:paraId="3455D678" w14:textId="77777777" w:rsidR="00E557F0" w:rsidRDefault="00F00D39">
            <w:pPr>
              <w:pStyle w:val="ProductList-TableBody"/>
            </w:pPr>
            <w:r>
              <w:t>Microsoft 365 E3/E5</w:t>
            </w:r>
            <w:r>
              <w:fldChar w:fldCharType="begin"/>
            </w:r>
            <w:r>
              <w:instrText xml:space="preserve"> XE "Microsoft 365 E3/E5"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C119275"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C7CAE"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7E173"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0C221"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46586"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79122" w14:textId="77777777" w:rsidR="00E557F0" w:rsidRDefault="00F00D3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79BD2"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1924A"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61A45" w14:textId="77777777" w:rsidR="00E557F0" w:rsidRDefault="00E557F0">
            <w:pPr>
              <w:pStyle w:val="ProductList-TableBody"/>
              <w:jc w:val="center"/>
            </w:pPr>
          </w:p>
        </w:tc>
      </w:tr>
      <w:tr w:rsidR="00E557F0" w14:paraId="288CDAEE" w14:textId="77777777">
        <w:tc>
          <w:tcPr>
            <w:tcW w:w="4660" w:type="dxa"/>
            <w:tcBorders>
              <w:top w:val="dashed" w:sz="4" w:space="0" w:color="BFBFBF"/>
              <w:left w:val="none" w:sz="4" w:space="0" w:color="6E6E6E"/>
              <w:bottom w:val="dashed" w:sz="4" w:space="0" w:color="BFBFBF"/>
              <w:right w:val="none" w:sz="4" w:space="0" w:color="6E6E6E"/>
            </w:tcBorders>
          </w:tcPr>
          <w:p w14:paraId="44E42119" w14:textId="77777777" w:rsidR="00E557F0" w:rsidRDefault="00F00D39">
            <w:pPr>
              <w:pStyle w:val="ProductList-TableBody"/>
            </w:pPr>
            <w:r>
              <w:t>Licență suplimentară pentru Microsoft 365 E3/E5</w:t>
            </w:r>
            <w:r>
              <w:fldChar w:fldCharType="begin"/>
            </w:r>
            <w:r>
              <w:instrText xml:space="preserve"> XE "Licență suplimentară pentru Microsoft 365 E3/E5"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ED68EB9"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E5CD3"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BC9D0"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A357C"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2B8E1"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B599F" w14:textId="77777777" w:rsidR="00E557F0" w:rsidRDefault="00F00D3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9DFFC"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29B5E"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F304D" w14:textId="77777777" w:rsidR="00E557F0" w:rsidRDefault="00E557F0">
            <w:pPr>
              <w:pStyle w:val="ProductList-TableBody"/>
              <w:jc w:val="center"/>
            </w:pPr>
          </w:p>
        </w:tc>
      </w:tr>
      <w:tr w:rsidR="00E557F0" w14:paraId="1F29CD8E" w14:textId="77777777">
        <w:tc>
          <w:tcPr>
            <w:tcW w:w="4660" w:type="dxa"/>
            <w:tcBorders>
              <w:top w:val="dashed" w:sz="4" w:space="0" w:color="BFBFBF"/>
              <w:left w:val="none" w:sz="4" w:space="0" w:color="6E6E6E"/>
              <w:bottom w:val="dashed" w:sz="4" w:space="0" w:color="BFBFBF"/>
              <w:right w:val="none" w:sz="4" w:space="0" w:color="6E6E6E"/>
            </w:tcBorders>
          </w:tcPr>
          <w:p w14:paraId="3EB7B7F3" w14:textId="77777777" w:rsidR="00E557F0" w:rsidRDefault="00F00D39">
            <w:pPr>
              <w:pStyle w:val="ProductList-TableBody"/>
            </w:pPr>
            <w:r>
              <w:t>Microsoft 365 E3/E5 de la SA</w:t>
            </w:r>
            <w:r>
              <w:fldChar w:fldCharType="begin"/>
            </w:r>
            <w:r>
              <w:instrText xml:space="preserve"> XE "Microsoft 365 E3/E5 de la SA"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918B6CD"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9A1ED"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5D791"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BA0AD"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0063C"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BE92A" w14:textId="77777777" w:rsidR="00E557F0" w:rsidRDefault="00F00D3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CC108"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62267"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2A2BC" w14:textId="77777777" w:rsidR="00E557F0" w:rsidRDefault="00E557F0">
            <w:pPr>
              <w:pStyle w:val="ProductList-TableBody"/>
              <w:jc w:val="center"/>
            </w:pPr>
          </w:p>
        </w:tc>
      </w:tr>
      <w:tr w:rsidR="00E557F0" w14:paraId="51DF9A78" w14:textId="77777777">
        <w:tc>
          <w:tcPr>
            <w:tcW w:w="4660" w:type="dxa"/>
            <w:tcBorders>
              <w:top w:val="dashed" w:sz="4" w:space="0" w:color="BFBFBF"/>
              <w:left w:val="none" w:sz="4" w:space="0" w:color="6E6E6E"/>
              <w:bottom w:val="dashed" w:sz="4" w:space="0" w:color="BFBFBF"/>
              <w:right w:val="none" w:sz="4" w:space="0" w:color="6E6E6E"/>
            </w:tcBorders>
          </w:tcPr>
          <w:p w14:paraId="21BF9076" w14:textId="77777777" w:rsidR="00E557F0" w:rsidRDefault="00F00D39">
            <w:pPr>
              <w:pStyle w:val="ProductList-TableBody"/>
            </w:pPr>
            <w:r>
              <w:t>Microsoft 365 E5 cu minute de apelare</w:t>
            </w:r>
            <w:r>
              <w:fldChar w:fldCharType="begin"/>
            </w:r>
            <w:r>
              <w:instrText xml:space="preserve"> XE "Microsoft 365 E5 cu minute de apelare"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D15CA78"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541FF"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1BCC2"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3589D"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B355B"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AD859" w14:textId="77777777" w:rsidR="00E557F0" w:rsidRDefault="00F00D3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AA492"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877DE"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B38D3" w14:textId="77777777" w:rsidR="00E557F0" w:rsidRDefault="00E557F0">
            <w:pPr>
              <w:pStyle w:val="ProductList-TableBody"/>
              <w:jc w:val="center"/>
            </w:pPr>
          </w:p>
        </w:tc>
      </w:tr>
      <w:tr w:rsidR="00E557F0" w14:paraId="5C416CCB" w14:textId="77777777">
        <w:tc>
          <w:tcPr>
            <w:tcW w:w="4660" w:type="dxa"/>
            <w:tcBorders>
              <w:top w:val="dashed" w:sz="4" w:space="0" w:color="BFBFBF"/>
              <w:left w:val="none" w:sz="4" w:space="0" w:color="6E6E6E"/>
              <w:bottom w:val="dashed" w:sz="4" w:space="0" w:color="BFBFBF"/>
              <w:right w:val="none" w:sz="4" w:space="0" w:color="6E6E6E"/>
            </w:tcBorders>
          </w:tcPr>
          <w:p w14:paraId="0A35C0B1" w14:textId="77777777" w:rsidR="00E557F0" w:rsidRDefault="00F00D39">
            <w:pPr>
              <w:pStyle w:val="ProductList-TableBody"/>
            </w:pPr>
            <w:r>
              <w:t>Microsoft 365 F1/F3</w:t>
            </w:r>
            <w:r>
              <w:fldChar w:fldCharType="begin"/>
            </w:r>
            <w:r>
              <w:instrText xml:space="preserve"> XE "Microsoft 365 F1/F3"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B2E0AA3"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ADBDE"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1A684"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E121C"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99544"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0040F"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86952"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D5FA1"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A9275" w14:textId="77777777" w:rsidR="00E557F0" w:rsidRDefault="00E557F0">
            <w:pPr>
              <w:pStyle w:val="ProductList-TableBody"/>
              <w:jc w:val="center"/>
            </w:pPr>
          </w:p>
        </w:tc>
      </w:tr>
      <w:tr w:rsidR="00E557F0" w14:paraId="3236C358" w14:textId="77777777">
        <w:tc>
          <w:tcPr>
            <w:tcW w:w="4660" w:type="dxa"/>
            <w:tcBorders>
              <w:top w:val="dashed" w:sz="4" w:space="0" w:color="BFBFBF"/>
              <w:left w:val="none" w:sz="4" w:space="0" w:color="6E6E6E"/>
              <w:bottom w:val="dashed" w:sz="4" w:space="0" w:color="BFBFBF"/>
              <w:right w:val="none" w:sz="4" w:space="0" w:color="6E6E6E"/>
            </w:tcBorders>
          </w:tcPr>
          <w:p w14:paraId="54F77CDD" w14:textId="77777777" w:rsidR="00E557F0" w:rsidRDefault="00F00D39">
            <w:pPr>
              <w:pStyle w:val="ProductList-TableBody"/>
            </w:pPr>
            <w:r>
              <w:t>Microsoft 365 A5 Compliance</w:t>
            </w:r>
            <w:r>
              <w:fldChar w:fldCharType="begin"/>
            </w:r>
            <w:r>
              <w:instrText xml:space="preserve"> XE "Microsoft 365 A5 Compliance"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57E1150"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AFA89"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A36C1"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373E9"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29DC5"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B463E"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26A6E"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9B063"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0A92B" w14:textId="77777777" w:rsidR="00E557F0" w:rsidRDefault="00E557F0">
            <w:pPr>
              <w:pStyle w:val="ProductList-TableBody"/>
              <w:jc w:val="center"/>
            </w:pPr>
          </w:p>
        </w:tc>
      </w:tr>
      <w:tr w:rsidR="00E557F0" w14:paraId="5D87E6F5" w14:textId="77777777">
        <w:tc>
          <w:tcPr>
            <w:tcW w:w="4660" w:type="dxa"/>
            <w:tcBorders>
              <w:top w:val="dashed" w:sz="4" w:space="0" w:color="BFBFBF"/>
              <w:left w:val="none" w:sz="4" w:space="0" w:color="6E6E6E"/>
              <w:bottom w:val="dashed" w:sz="4" w:space="0" w:color="BFBFBF"/>
              <w:right w:val="none" w:sz="4" w:space="0" w:color="6E6E6E"/>
            </w:tcBorders>
          </w:tcPr>
          <w:p w14:paraId="79F0D005" w14:textId="77777777" w:rsidR="00E557F0" w:rsidRDefault="00F00D39">
            <w:pPr>
              <w:pStyle w:val="ProductList-TableBody"/>
            </w:pPr>
            <w:r>
              <w:t>Microsoft 365 E5 Compliance</w:t>
            </w:r>
            <w:r>
              <w:fldChar w:fldCharType="begin"/>
            </w:r>
            <w:r>
              <w:instrText xml:space="preserve"> XE "Microsoft 365 E5 Compliance"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66953D8"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23B0B"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FE9F8"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F81D3"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42E01"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5B899"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7B66D"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E3C34"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8711B" w14:textId="77777777" w:rsidR="00E557F0" w:rsidRDefault="00E557F0">
            <w:pPr>
              <w:pStyle w:val="ProductList-TableBody"/>
              <w:jc w:val="center"/>
            </w:pPr>
          </w:p>
        </w:tc>
      </w:tr>
      <w:tr w:rsidR="00E557F0" w14:paraId="606049D9" w14:textId="77777777">
        <w:tc>
          <w:tcPr>
            <w:tcW w:w="4660" w:type="dxa"/>
            <w:tcBorders>
              <w:top w:val="dashed" w:sz="4" w:space="0" w:color="BFBFBF"/>
              <w:left w:val="none" w:sz="4" w:space="0" w:color="6E6E6E"/>
              <w:bottom w:val="dashed" w:sz="4" w:space="0" w:color="BFBFBF"/>
              <w:right w:val="none" w:sz="4" w:space="0" w:color="6E6E6E"/>
            </w:tcBorders>
          </w:tcPr>
          <w:p w14:paraId="41B43027" w14:textId="77777777" w:rsidR="00E557F0" w:rsidRDefault="00F00D39">
            <w:pPr>
              <w:pStyle w:val="ProductList-TableBody"/>
            </w:pPr>
            <w:r>
              <w:t>Microsoft 365 E5 eDiscovery and Audit</w:t>
            </w:r>
            <w:r>
              <w:fldChar w:fldCharType="begin"/>
            </w:r>
            <w:r>
              <w:instrText xml:space="preserve"> XE "Microsoft 365 E5 eDiscovery and Audit"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8A81844"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7C936"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EF4A8"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CBB48"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9825D"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AEF05"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0665D"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3C592"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F25F7" w14:textId="77777777" w:rsidR="00E557F0" w:rsidRDefault="00E557F0">
            <w:pPr>
              <w:pStyle w:val="ProductList-TableBody"/>
              <w:jc w:val="center"/>
            </w:pPr>
          </w:p>
        </w:tc>
      </w:tr>
      <w:tr w:rsidR="00E557F0" w14:paraId="52FFA5C1" w14:textId="77777777">
        <w:tc>
          <w:tcPr>
            <w:tcW w:w="4660" w:type="dxa"/>
            <w:tcBorders>
              <w:top w:val="dashed" w:sz="4" w:space="0" w:color="BFBFBF"/>
              <w:left w:val="none" w:sz="4" w:space="0" w:color="6E6E6E"/>
              <w:bottom w:val="dashed" w:sz="4" w:space="0" w:color="BFBFBF"/>
              <w:right w:val="none" w:sz="4" w:space="0" w:color="6E6E6E"/>
            </w:tcBorders>
          </w:tcPr>
          <w:p w14:paraId="68FDF0DB" w14:textId="77777777" w:rsidR="00E557F0" w:rsidRDefault="00F00D39">
            <w:pPr>
              <w:pStyle w:val="ProductList-TableBody"/>
            </w:pPr>
            <w:r>
              <w:t>Microsoft 365 E5 Insider Risk Management</w:t>
            </w:r>
            <w:r>
              <w:fldChar w:fldCharType="begin"/>
            </w:r>
            <w:r>
              <w:instrText xml:space="preserve"> XE "Microsoft 365 E5 Insider Risk Management"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10DF864"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F17AE"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C31B9"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C52EE"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674AA"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66F82"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08838"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6BCD0"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643B1" w14:textId="77777777" w:rsidR="00E557F0" w:rsidRDefault="00E557F0">
            <w:pPr>
              <w:pStyle w:val="ProductList-TableBody"/>
              <w:jc w:val="center"/>
            </w:pPr>
          </w:p>
        </w:tc>
      </w:tr>
      <w:tr w:rsidR="00E557F0" w14:paraId="7D0E2CE0" w14:textId="77777777">
        <w:tc>
          <w:tcPr>
            <w:tcW w:w="4660" w:type="dxa"/>
            <w:tcBorders>
              <w:top w:val="dashed" w:sz="4" w:space="0" w:color="BFBFBF"/>
              <w:left w:val="none" w:sz="4" w:space="0" w:color="6E6E6E"/>
              <w:bottom w:val="dashed" w:sz="4" w:space="0" w:color="BFBFBF"/>
              <w:right w:val="none" w:sz="4" w:space="0" w:color="6E6E6E"/>
            </w:tcBorders>
          </w:tcPr>
          <w:p w14:paraId="3486CFC1" w14:textId="77777777" w:rsidR="00E557F0" w:rsidRDefault="00F00D39">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2DCF582"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34042"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5217C"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24F0B"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F06ED"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99933"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71F5B"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ABA21"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3562F" w14:textId="77777777" w:rsidR="00E557F0" w:rsidRDefault="00E557F0">
            <w:pPr>
              <w:pStyle w:val="ProductList-TableBody"/>
              <w:jc w:val="center"/>
            </w:pPr>
          </w:p>
        </w:tc>
      </w:tr>
      <w:tr w:rsidR="00E557F0" w14:paraId="29338940" w14:textId="77777777">
        <w:tc>
          <w:tcPr>
            <w:tcW w:w="4660" w:type="dxa"/>
            <w:tcBorders>
              <w:top w:val="dashed" w:sz="4" w:space="0" w:color="BFBFBF"/>
              <w:left w:val="none" w:sz="4" w:space="0" w:color="6E6E6E"/>
              <w:bottom w:val="dashed" w:sz="4" w:space="0" w:color="BFBFBF"/>
              <w:right w:val="none" w:sz="4" w:space="0" w:color="6E6E6E"/>
            </w:tcBorders>
          </w:tcPr>
          <w:p w14:paraId="23DC8B7B" w14:textId="77777777" w:rsidR="00E557F0" w:rsidRDefault="00F00D39">
            <w:pPr>
              <w:pStyle w:val="ProductList-TableBody"/>
            </w:pPr>
            <w:r>
              <w:t>Microsoft 365 A5 eDiscovery and Audit</w:t>
            </w:r>
            <w:r>
              <w:fldChar w:fldCharType="begin"/>
            </w:r>
            <w:r>
              <w:instrText xml:space="preserve"> XE "Microsoft 365 A5 eDiscovery and Audit"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EDFBC22"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14502"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143B5"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F3266"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D3D02"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A5A48"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64D02"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4F8D4"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AB235" w14:textId="77777777" w:rsidR="00E557F0" w:rsidRDefault="00E557F0">
            <w:pPr>
              <w:pStyle w:val="ProductList-TableBody"/>
              <w:jc w:val="center"/>
            </w:pPr>
          </w:p>
        </w:tc>
      </w:tr>
      <w:tr w:rsidR="00E557F0" w14:paraId="1DCE9A0A" w14:textId="77777777">
        <w:tc>
          <w:tcPr>
            <w:tcW w:w="4660" w:type="dxa"/>
            <w:tcBorders>
              <w:top w:val="dashed" w:sz="4" w:space="0" w:color="BFBFBF"/>
              <w:left w:val="none" w:sz="4" w:space="0" w:color="6E6E6E"/>
              <w:bottom w:val="dashed" w:sz="4" w:space="0" w:color="BFBFBF"/>
              <w:right w:val="none" w:sz="4" w:space="0" w:color="6E6E6E"/>
            </w:tcBorders>
          </w:tcPr>
          <w:p w14:paraId="3925289A" w14:textId="77777777" w:rsidR="00E557F0" w:rsidRDefault="00F00D39">
            <w:pPr>
              <w:pStyle w:val="ProductList-TableBody"/>
            </w:pPr>
            <w:r>
              <w:t>Microsoft 365 A5 Insider Risk Management</w:t>
            </w:r>
            <w:r>
              <w:fldChar w:fldCharType="begin"/>
            </w:r>
            <w:r>
              <w:instrText xml:space="preserve"> XE "Microsoft 365 A5 Insider Risk Management"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193794E"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18B9C"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5DD8D"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14A0F"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2E123"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3E4B0"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92021"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29D48"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8A067" w14:textId="77777777" w:rsidR="00E557F0" w:rsidRDefault="00E557F0">
            <w:pPr>
              <w:pStyle w:val="ProductList-TableBody"/>
              <w:jc w:val="center"/>
            </w:pPr>
          </w:p>
        </w:tc>
      </w:tr>
      <w:tr w:rsidR="00E557F0" w14:paraId="658D725F" w14:textId="77777777">
        <w:tc>
          <w:tcPr>
            <w:tcW w:w="4660" w:type="dxa"/>
            <w:tcBorders>
              <w:top w:val="dashed" w:sz="4" w:space="0" w:color="BFBFBF"/>
              <w:left w:val="none" w:sz="4" w:space="0" w:color="6E6E6E"/>
              <w:bottom w:val="dashed" w:sz="4" w:space="0" w:color="BFBFBF"/>
              <w:right w:val="none" w:sz="4" w:space="0" w:color="6E6E6E"/>
            </w:tcBorders>
          </w:tcPr>
          <w:p w14:paraId="19F8269C" w14:textId="77777777" w:rsidR="00E557F0" w:rsidRDefault="00F00D39">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FEDF241"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3A1AC"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E1933"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9B1F1"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C1A0F"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06B13"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86AAA"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0EB23"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98B2F" w14:textId="77777777" w:rsidR="00E557F0" w:rsidRDefault="00E557F0">
            <w:pPr>
              <w:pStyle w:val="ProductList-TableBody"/>
              <w:jc w:val="center"/>
            </w:pPr>
          </w:p>
        </w:tc>
      </w:tr>
      <w:tr w:rsidR="00E557F0" w14:paraId="3D8E5C00" w14:textId="77777777">
        <w:tc>
          <w:tcPr>
            <w:tcW w:w="4660" w:type="dxa"/>
            <w:tcBorders>
              <w:top w:val="dashed" w:sz="4" w:space="0" w:color="BFBFBF"/>
              <w:left w:val="none" w:sz="4" w:space="0" w:color="6E6E6E"/>
              <w:bottom w:val="dashed" w:sz="4" w:space="0" w:color="BFBFBF"/>
              <w:right w:val="none" w:sz="4" w:space="0" w:color="6E6E6E"/>
            </w:tcBorders>
          </w:tcPr>
          <w:p w14:paraId="7E69A0B7" w14:textId="77777777" w:rsidR="00E557F0" w:rsidRDefault="00F00D39">
            <w:pPr>
              <w:pStyle w:val="ProductList-TableBody"/>
            </w:pPr>
            <w:r>
              <w:t>Microsoft 365 A5 Security</w:t>
            </w:r>
            <w:r>
              <w:fldChar w:fldCharType="begin"/>
            </w:r>
            <w:r>
              <w:instrText xml:space="preserve"> XE "Microsoft 365 A5 Security"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5479680"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57675"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E24B2"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2915C"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F6851"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1A27F"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3CF63"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7B600"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DD7D7" w14:textId="77777777" w:rsidR="00E557F0" w:rsidRDefault="00E557F0">
            <w:pPr>
              <w:pStyle w:val="ProductList-TableBody"/>
              <w:jc w:val="center"/>
            </w:pPr>
          </w:p>
        </w:tc>
      </w:tr>
      <w:tr w:rsidR="00E557F0" w14:paraId="328DFC94" w14:textId="77777777">
        <w:tc>
          <w:tcPr>
            <w:tcW w:w="4660" w:type="dxa"/>
            <w:tcBorders>
              <w:top w:val="dashed" w:sz="4" w:space="0" w:color="BFBFBF"/>
              <w:left w:val="none" w:sz="4" w:space="0" w:color="6E6E6E"/>
              <w:bottom w:val="dashed" w:sz="4" w:space="0" w:color="BFBFBF"/>
              <w:right w:val="none" w:sz="4" w:space="0" w:color="6E6E6E"/>
            </w:tcBorders>
          </w:tcPr>
          <w:p w14:paraId="196C4072" w14:textId="77777777" w:rsidR="00E557F0" w:rsidRDefault="00F00D39">
            <w:pPr>
              <w:pStyle w:val="ProductList-TableBody"/>
            </w:pPr>
            <w:r>
              <w:t>Microsoft 365 E5 Security</w:t>
            </w:r>
            <w:r>
              <w:fldChar w:fldCharType="begin"/>
            </w:r>
            <w:r>
              <w:instrText xml:space="preserve"> XE "Microsoft 365 E5 Security"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8F12416"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2558F"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90234"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641A8"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1AFC9"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17F20"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69E95"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E7732"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F946E" w14:textId="77777777" w:rsidR="00E557F0" w:rsidRDefault="00E557F0">
            <w:pPr>
              <w:pStyle w:val="ProductList-TableBody"/>
              <w:jc w:val="center"/>
            </w:pPr>
          </w:p>
        </w:tc>
      </w:tr>
      <w:tr w:rsidR="00E557F0" w14:paraId="1D50933F" w14:textId="77777777">
        <w:tc>
          <w:tcPr>
            <w:tcW w:w="4660" w:type="dxa"/>
            <w:tcBorders>
              <w:top w:val="dashed" w:sz="4" w:space="0" w:color="BFBFBF"/>
              <w:left w:val="none" w:sz="4" w:space="0" w:color="6E6E6E"/>
              <w:bottom w:val="dashed" w:sz="4" w:space="0" w:color="BFBFBF"/>
              <w:right w:val="none" w:sz="4" w:space="0" w:color="6E6E6E"/>
            </w:tcBorders>
          </w:tcPr>
          <w:p w14:paraId="0C1F9196" w14:textId="77777777" w:rsidR="00E557F0" w:rsidRDefault="00F00D39">
            <w:pPr>
              <w:pStyle w:val="ProductList-TableBody"/>
            </w:pPr>
            <w:r>
              <w:rPr>
                <w:color w:val="000000"/>
              </w:rPr>
              <w:t>Intelligent Content Services (licență SL)</w:t>
            </w:r>
            <w:r>
              <w:fldChar w:fldCharType="begin"/>
            </w:r>
            <w:r>
              <w:instrText xml:space="preserve"> XE "Intelligent Content Services (licență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20D679"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0B587"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0C027"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87647"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E6107"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D1E36"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CE132"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8245D"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7DE87" w14:textId="77777777" w:rsidR="00E557F0" w:rsidRDefault="00E557F0">
            <w:pPr>
              <w:pStyle w:val="ProductList-TableBody"/>
              <w:jc w:val="center"/>
            </w:pPr>
          </w:p>
        </w:tc>
      </w:tr>
      <w:tr w:rsidR="00E557F0" w14:paraId="10B0EB9C" w14:textId="77777777">
        <w:tc>
          <w:tcPr>
            <w:tcW w:w="4660" w:type="dxa"/>
            <w:tcBorders>
              <w:top w:val="dashed" w:sz="4" w:space="0" w:color="BFBFBF"/>
              <w:left w:val="none" w:sz="4" w:space="0" w:color="6E6E6E"/>
              <w:bottom w:val="dashed" w:sz="4" w:space="0" w:color="BFBFBF"/>
              <w:right w:val="none" w:sz="4" w:space="0" w:color="6E6E6E"/>
            </w:tcBorders>
          </w:tcPr>
          <w:p w14:paraId="372DA630" w14:textId="77777777" w:rsidR="00E557F0" w:rsidRDefault="00F00D39">
            <w:pPr>
              <w:pStyle w:val="ProductList-TableBody"/>
            </w:pPr>
            <w:r>
              <w:rPr>
                <w:color w:val="000000"/>
              </w:rPr>
              <w:t>Extra Graph Connector Capacity (licență SL)</w:t>
            </w:r>
            <w:r>
              <w:fldChar w:fldCharType="begin"/>
            </w:r>
            <w:r>
              <w:instrText xml:space="preserve"> XE "Extra Graph Connector Capacity (licență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4D5228"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5B6C0"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0C515"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58E99"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C407F"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33BD4"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AF8E1"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A8072"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E4B71" w14:textId="77777777" w:rsidR="00E557F0" w:rsidRDefault="00E557F0">
            <w:pPr>
              <w:pStyle w:val="ProductList-TableBody"/>
              <w:jc w:val="center"/>
            </w:pPr>
          </w:p>
        </w:tc>
      </w:tr>
      <w:tr w:rsidR="00E557F0" w14:paraId="525A176C" w14:textId="77777777">
        <w:tc>
          <w:tcPr>
            <w:tcW w:w="4660" w:type="dxa"/>
            <w:tcBorders>
              <w:top w:val="dashed" w:sz="4" w:space="0" w:color="BFBFBF"/>
              <w:left w:val="none" w:sz="4" w:space="0" w:color="6E6E6E"/>
              <w:bottom w:val="dashed" w:sz="4" w:space="0" w:color="A5A5A5"/>
              <w:right w:val="none" w:sz="4" w:space="0" w:color="6E6E6E"/>
            </w:tcBorders>
          </w:tcPr>
          <w:p w14:paraId="6E4B6852" w14:textId="77777777" w:rsidR="00E557F0" w:rsidRDefault="00F00D39">
            <w:pPr>
              <w:pStyle w:val="ProductList-TableBody"/>
            </w:pPr>
            <w:r>
              <w:rPr>
                <w:color w:val="000000"/>
              </w:rPr>
              <w:t>Licență CAL suplimentară pentru Skype for Business Plus pentru Microsoft 365 E3 (licență SL utilizator)</w:t>
            </w:r>
            <w:r>
              <w:fldChar w:fldCharType="begin"/>
            </w:r>
            <w:r>
              <w:instrText xml:space="preserve"> XE "Licență CAL suplimentară pentru Skype for Business Plus pentru Microsoft 365 E3 (licență SL utilizator)"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5DEE042A"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2B6EC"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03248"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5D6FC"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571CB"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B301E"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1D1A7"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4DCF1"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CEB43" w14:textId="77777777" w:rsidR="00E557F0" w:rsidRDefault="00E557F0">
            <w:pPr>
              <w:pStyle w:val="ProductList-TableBody"/>
              <w:jc w:val="center"/>
            </w:pPr>
          </w:p>
        </w:tc>
      </w:tr>
      <w:tr w:rsidR="00E557F0" w14:paraId="20ED51DF" w14:textId="77777777">
        <w:tc>
          <w:tcPr>
            <w:tcW w:w="4660" w:type="dxa"/>
            <w:tcBorders>
              <w:top w:val="dashed" w:sz="4" w:space="0" w:color="A5A5A5"/>
              <w:left w:val="none" w:sz="4" w:space="0" w:color="6E6E6E"/>
              <w:bottom w:val="dashed" w:sz="4" w:space="0" w:color="B2B2B2"/>
              <w:right w:val="none" w:sz="4" w:space="0" w:color="6E6E6E"/>
            </w:tcBorders>
          </w:tcPr>
          <w:p w14:paraId="654158E8" w14:textId="77777777" w:rsidR="00E557F0" w:rsidRDefault="00F00D39">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16FCB1D9"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F8514"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159C2"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D4D4F"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B7D68"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6D0FB"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BEAA0"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4D3DE"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0BA05" w14:textId="77777777" w:rsidR="00E557F0" w:rsidRDefault="00E557F0">
            <w:pPr>
              <w:pStyle w:val="ProductList-TableBody"/>
              <w:jc w:val="center"/>
            </w:pPr>
          </w:p>
        </w:tc>
      </w:tr>
      <w:tr w:rsidR="00E557F0" w14:paraId="593CC73A" w14:textId="77777777">
        <w:tc>
          <w:tcPr>
            <w:tcW w:w="4660" w:type="dxa"/>
            <w:tcBorders>
              <w:top w:val="dashed" w:sz="4" w:space="0" w:color="B2B2B2"/>
              <w:left w:val="none" w:sz="4" w:space="0" w:color="6E6E6E"/>
              <w:bottom w:val="none" w:sz="4" w:space="0" w:color="BFBFBF"/>
              <w:right w:val="none" w:sz="4" w:space="0" w:color="6E6E6E"/>
            </w:tcBorders>
          </w:tcPr>
          <w:p w14:paraId="4B6A9BD2" w14:textId="77777777" w:rsidR="00E557F0" w:rsidRDefault="00F00D39">
            <w:pPr>
              <w:pStyle w:val="ProductList-TableBody"/>
            </w:pPr>
            <w:r>
              <w:rPr>
                <w:color w:val="000000"/>
              </w:rPr>
              <w:t>Licență suplimentară VDA pentru M365 E3/E5 (SL)</w:t>
            </w:r>
            <w:r>
              <w:fldChar w:fldCharType="begin"/>
            </w:r>
            <w:r>
              <w:instrText xml:space="preserve"> XE "Licență suplimentară VDA pentru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3E8AFE3"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0872F"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EE93F"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6E131"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9DD55"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CD91F"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272E6"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EA61E"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78818" w14:textId="77777777" w:rsidR="00E557F0" w:rsidRDefault="00E557F0">
            <w:pPr>
              <w:pStyle w:val="ProductList-TableBody"/>
              <w:jc w:val="center"/>
            </w:pPr>
          </w:p>
        </w:tc>
      </w:tr>
    </w:tbl>
    <w:p w14:paraId="0BB3D2FE" w14:textId="77777777" w:rsidR="00E557F0" w:rsidRDefault="00E557F0">
      <w:pPr>
        <w:pStyle w:val="ProductList-Body"/>
      </w:pPr>
    </w:p>
    <w:p w14:paraId="0CB2025D" w14:textId="77777777" w:rsidR="00E557F0" w:rsidRDefault="00F00D39">
      <w:pPr>
        <w:pStyle w:val="ProductList-Offering1SubSection"/>
        <w:outlineLvl w:val="2"/>
      </w:pPr>
      <w:bookmarkStart w:id="240" w:name="_Sec768"/>
      <w:r>
        <w:t>2. Condițiile Produsului</w:t>
      </w:r>
      <w:bookmarkEnd w:id="240"/>
    </w:p>
    <w:tbl>
      <w:tblPr>
        <w:tblStyle w:val="PURTable"/>
        <w:tblW w:w="0" w:type="dxa"/>
        <w:tblLook w:val="04A0" w:firstRow="1" w:lastRow="0" w:firstColumn="1" w:lastColumn="0" w:noHBand="0" w:noVBand="1"/>
      </w:tblPr>
      <w:tblGrid>
        <w:gridCol w:w="3649"/>
        <w:gridCol w:w="3629"/>
        <w:gridCol w:w="3638"/>
      </w:tblGrid>
      <w:tr w:rsidR="00E557F0" w14:paraId="49B9E8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116415" w14:textId="77777777" w:rsidR="00E557F0" w:rsidRDefault="00F00D3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4A39393E" w14:textId="77777777" w:rsidR="00E557F0" w:rsidRDefault="00F00D3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055E188" w14:textId="77777777" w:rsidR="00E557F0" w:rsidRDefault="00F00D39">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E557F0" w14:paraId="3639D8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3F5F9" w14:textId="77777777" w:rsidR="00E557F0" w:rsidRDefault="00F00D3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14:paraId="24D04885" w14:textId="77777777" w:rsidR="00E557F0" w:rsidRDefault="00F00D39">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A se vedea mai 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AE1EB" w14:textId="77777777" w:rsidR="00E557F0" w:rsidRDefault="00F00D39">
            <w:pPr>
              <w:pStyle w:val="ProductList-TableBody"/>
            </w:pPr>
            <w:r>
              <w:rPr>
                <w:color w:val="404040"/>
              </w:rPr>
              <w:t>Promoții: Neaplicabil</w:t>
            </w:r>
          </w:p>
        </w:tc>
      </w:tr>
      <w:tr w:rsidR="00E557F0" w14:paraId="3FD401D0" w14:textId="77777777">
        <w:tc>
          <w:tcPr>
            <w:tcW w:w="4040" w:type="dxa"/>
            <w:tcBorders>
              <w:top w:val="single" w:sz="4" w:space="0" w:color="000000"/>
              <w:left w:val="single" w:sz="4" w:space="0" w:color="000000"/>
              <w:bottom w:val="single" w:sz="4" w:space="0" w:color="000000"/>
              <w:right w:val="single" w:sz="4" w:space="0" w:color="000000"/>
            </w:tcBorders>
          </w:tcPr>
          <w:p w14:paraId="643E0D0D" w14:textId="77777777" w:rsidR="00E557F0" w:rsidRDefault="00F00D39">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F</w:t>
            </w:r>
          </w:p>
        </w:tc>
        <w:tc>
          <w:tcPr>
            <w:tcW w:w="4040" w:type="dxa"/>
            <w:tcBorders>
              <w:top w:val="single" w:sz="4" w:space="0" w:color="000000"/>
              <w:left w:val="single" w:sz="4" w:space="0" w:color="000000"/>
              <w:bottom w:val="single" w:sz="4" w:space="0" w:color="000000"/>
              <w:right w:val="single" w:sz="4" w:space="0" w:color="000000"/>
            </w:tcBorders>
          </w:tcPr>
          <w:p w14:paraId="3B87A5DB" w14:textId="77777777" w:rsidR="00E557F0" w:rsidRDefault="00F00D3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preplății anuale alocate." </w:instrText>
            </w:r>
            <w:r>
              <w:fldChar w:fldCharType="separate"/>
            </w:r>
            <w:r>
              <w:rPr>
                <w:color w:val="0563C1"/>
              </w:rPr>
              <w:t>Eligibil pentru reducere</w:t>
            </w:r>
            <w:r>
              <w:fldChar w:fldCharType="end"/>
            </w:r>
            <w:r>
              <w:t>: Tot/Toate</w:t>
            </w:r>
          </w:p>
        </w:tc>
        <w:tc>
          <w:tcPr>
            <w:tcW w:w="4040" w:type="dxa"/>
            <w:tcBorders>
              <w:top w:val="single" w:sz="4" w:space="0" w:color="000000"/>
              <w:left w:val="single" w:sz="4" w:space="0" w:color="000000"/>
              <w:bottom w:val="single" w:sz="4" w:space="0" w:color="000000"/>
              <w:right w:val="single" w:sz="4" w:space="0" w:color="000000"/>
            </w:tcBorders>
          </w:tcPr>
          <w:p w14:paraId="5DF29F3E" w14:textId="77777777" w:rsidR="00E557F0" w:rsidRDefault="00F00D3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preplății anuale alocate viitoare, după 12 luni consecutive." </w:instrText>
            </w:r>
            <w:r>
              <w:fldChar w:fldCharType="separate"/>
            </w:r>
            <w:r>
              <w:rPr>
                <w:color w:val="0563C1"/>
              </w:rPr>
              <w:t>Eligibil pentru reducere (SCE)</w:t>
            </w:r>
            <w:r>
              <w:fldChar w:fldCharType="end"/>
            </w:r>
            <w:r>
              <w:t>: Microsoft 365 F3</w:t>
            </w:r>
          </w:p>
        </w:tc>
      </w:tr>
      <w:tr w:rsidR="00E557F0" w14:paraId="745395E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565ECE" w14:textId="77777777" w:rsidR="00E557F0" w:rsidRDefault="00F00D39">
            <w:pPr>
              <w:pStyle w:val="ProductList-TableBody"/>
            </w:pP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637FE14C" w14:textId="77777777" w:rsidR="00E557F0" w:rsidRDefault="00F00D3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protecției prin SA de tranziție)</w:t>
            </w:r>
          </w:p>
        </w:tc>
        <w:tc>
          <w:tcPr>
            <w:tcW w:w="4040" w:type="dxa"/>
            <w:tcBorders>
              <w:top w:val="single" w:sz="4" w:space="0" w:color="000000"/>
              <w:left w:val="single" w:sz="4" w:space="0" w:color="000000"/>
              <w:bottom w:val="single" w:sz="4" w:space="0" w:color="000000"/>
              <w:right w:val="single" w:sz="4" w:space="0" w:color="000000"/>
            </w:tcBorders>
          </w:tcPr>
          <w:p w14:paraId="3BF2FFFE" w14:textId="77777777" w:rsidR="00E557F0" w:rsidRDefault="00F00D39">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45A9B413" w14:textId="77777777" w:rsidR="00E557F0" w:rsidRDefault="00E557F0">
      <w:pPr>
        <w:pStyle w:val="ProductList-Body"/>
      </w:pPr>
    </w:p>
    <w:p w14:paraId="1A6E26EE" w14:textId="77777777" w:rsidR="00E557F0" w:rsidRDefault="00F00D39">
      <w:pPr>
        <w:pStyle w:val="ProductList-ClauseHeading"/>
        <w:outlineLvl w:val="3"/>
      </w:pPr>
      <w:r>
        <w:t>2.1 Termenii licenței aplicabili</w:t>
      </w:r>
    </w:p>
    <w:p w14:paraId="0ED82CC4" w14:textId="77777777" w:rsidR="00E557F0" w:rsidRDefault="00F00D39">
      <w:pPr>
        <w:pStyle w:val="ProductList-Body"/>
      </w:pPr>
      <w:r>
        <w:t xml:space="preserve">Microsoft 365 este reglementat prin Termenii licenței aplicabili produselor și serviciilor individuale care cuprind Microsoft 365, conform modificărilor prin Termenii licenței din această secțiune privind Microsoft 365. </w:t>
      </w:r>
    </w:p>
    <w:p w14:paraId="163A0671" w14:textId="77777777" w:rsidR="00E557F0" w:rsidRDefault="00F00D39">
      <w:pPr>
        <w:pStyle w:val="ProductList-SubClauseHeading"/>
        <w:outlineLvl w:val="4"/>
      </w:pPr>
      <w:r>
        <w:t>2.1.1 Componente Microsoft 365</w:t>
      </w:r>
    </w:p>
    <w:p w14:paraId="4B15C91C" w14:textId="77777777" w:rsidR="00E557F0" w:rsidRDefault="00F00D39" w:rsidP="00F00D39">
      <w:pPr>
        <w:pStyle w:val="ProductList-Bullet"/>
        <w:numPr>
          <w:ilvl w:val="1"/>
          <w:numId w:val="40"/>
        </w:numPr>
      </w:pPr>
      <w:r>
        <w:t xml:space="preserve">Pentru Microsoft 365 E3/E5, componentele includ Office 365 E3/E5, Enterprise Mobility + Security E3/E5 și Windows 10 Enterprise E3/E5 per utilizator.   </w:t>
      </w:r>
    </w:p>
    <w:p w14:paraId="1DD10985" w14:textId="77777777" w:rsidR="00E557F0" w:rsidRDefault="00F00D39" w:rsidP="00F00D39">
      <w:pPr>
        <w:pStyle w:val="ProductList-Bullet"/>
        <w:numPr>
          <w:ilvl w:val="1"/>
          <w:numId w:val="40"/>
        </w:numPr>
      </w:pPr>
      <w:r>
        <w:t>Pentru Microsoft 365 A3/A5 componentele includ Office 365 A3/A5, Enterprise Mobility + Security A3/A5, Windows 10 Education A3/A5, și Minecraft: Ediția Education.</w:t>
      </w:r>
    </w:p>
    <w:p w14:paraId="7766FEB1" w14:textId="77777777" w:rsidR="00E557F0" w:rsidRDefault="00F00D39" w:rsidP="00F00D39">
      <w:pPr>
        <w:pStyle w:val="ProductList-Bullet"/>
        <w:numPr>
          <w:ilvl w:val="1"/>
          <w:numId w:val="40"/>
        </w:numPr>
      </w:pPr>
      <w:r>
        <w:t xml:space="preserve">Pentru Microsoft 365 F3 componentele includ Office 365 F3, Enterprise Mobility + Security E3, și Windows 10 Enterprise E3. </w:t>
      </w:r>
    </w:p>
    <w:p w14:paraId="4545C22A" w14:textId="77777777" w:rsidR="00E557F0" w:rsidRDefault="00F00D39" w:rsidP="00F00D39">
      <w:pPr>
        <w:pStyle w:val="ProductList-Bullet"/>
        <w:numPr>
          <w:ilvl w:val="1"/>
          <w:numId w:val="40"/>
        </w:numPr>
      </w:pPr>
      <w:r>
        <w:t xml:space="preserve">Pentru Microsoft 365 F1 componentele includ Enterprise Mobility + Security E3 și servicii limitate ale Office. </w:t>
      </w:r>
    </w:p>
    <w:p w14:paraId="20369476" w14:textId="77777777" w:rsidR="00E557F0" w:rsidRDefault="00F00D39" w:rsidP="00F00D39">
      <w:pPr>
        <w:pStyle w:val="ProductList-Bullet"/>
        <w:numPr>
          <w:ilvl w:val="1"/>
          <w:numId w:val="40"/>
        </w:numPr>
      </w:pPr>
      <w:r>
        <w:t xml:space="preserve">Pentru Microsoft 365 E3/Education A3 – Licență neasistată, componentele includ Office 365 E3/A3, Enterprise Mobility + Security E3/A3 și Windows 10 Enterprise E3/A3. </w:t>
      </w:r>
    </w:p>
    <w:p w14:paraId="68EA261E" w14:textId="77777777" w:rsidR="00E557F0" w:rsidRDefault="00E557F0">
      <w:pPr>
        <w:pStyle w:val="ProductList-BodyIndented"/>
      </w:pPr>
    </w:p>
    <w:p w14:paraId="79C53006" w14:textId="77777777" w:rsidR="00E557F0" w:rsidRDefault="00F00D39">
      <w:pPr>
        <w:pStyle w:val="ProductList-SubClauseHeading"/>
        <w:outlineLvl w:val="4"/>
      </w:pPr>
      <w:r>
        <w:t>2.1.2 Alocarea licenței și drepturile de utilizare pentru Windows</w:t>
      </w:r>
    </w:p>
    <w:p w14:paraId="1CD0624C" w14:textId="77777777" w:rsidR="00E557F0" w:rsidRDefault="00F00D39">
      <w:pPr>
        <w:pStyle w:val="ProductList-BodyIndented"/>
      </w:pPr>
      <w:r>
        <w:t>Drepturile de utilizare pentru componenta Windows a licențelor pentru Microsoft 365 se modifică după cum urmează:</w:t>
      </w:r>
    </w:p>
    <w:p w14:paraId="0157CADD" w14:textId="77777777" w:rsidR="00E557F0" w:rsidRDefault="00F00D39" w:rsidP="00F00D39">
      <w:pPr>
        <w:pStyle w:val="ProductList-Bullet"/>
        <w:numPr>
          <w:ilvl w:val="1"/>
          <w:numId w:val="41"/>
        </w:numPr>
      </w:pPr>
      <w:r>
        <w:t xml:space="preserve">  Nu este necesar ca </w:t>
      </w:r>
      <w:r>
        <w:fldChar w:fldCharType="begin"/>
      </w:r>
      <w:r>
        <w:instrText xml:space="preserve"> AutoTextList   \s NoStyle \t "Utilizator licențiat înseamnă persoana unică pentru care este alocată o licență." </w:instrText>
      </w:r>
      <w:r>
        <w:fldChar w:fldCharType="separate"/>
      </w:r>
      <w:r>
        <w:rPr>
          <w:color w:val="0563C1"/>
        </w:rPr>
        <w:t>Utilizatorii cu licență</w:t>
      </w:r>
      <w:r>
        <w:fldChar w:fldCharType="end"/>
      </w:r>
      <w:r>
        <w:t xml:space="preserve"> să fie </w:t>
      </w:r>
      <w:r>
        <w:fldChar w:fldCharType="begin"/>
      </w:r>
      <w:r>
        <w:instrText xml:space="preserve"> AutoTextList   \s NoStyle \t "Utilizator principal înseamnă utilizatorul care folosește un Dispozitiv cu licență mai mult de 50% din timp într-o perioadă de 90 de zile." </w:instrText>
      </w:r>
      <w:r>
        <w:fldChar w:fldCharType="separate"/>
      </w:r>
      <w:r>
        <w:rPr>
          <w:color w:val="0563C1"/>
        </w:rPr>
        <w:t>Utilizatorii principali</w:t>
      </w:r>
      <w:r>
        <w:fldChar w:fldCharType="end"/>
      </w:r>
      <w:r>
        <w:t xml:space="preserve"> ai vreunui dispozitiv. </w:t>
      </w:r>
      <w:r>
        <w:fldChar w:fldCharType="begin"/>
      </w:r>
      <w:r>
        <w:instrText xml:space="preserve"> AutoTextList   \s NoStyle \t "Utilizator licențiat înseamnă persoana unică pentru care este alocată o licență." </w:instrText>
      </w:r>
      <w:r>
        <w:fldChar w:fldCharType="separate"/>
      </w:r>
      <w:r>
        <w:rPr>
          <w:color w:val="0563C1"/>
        </w:rPr>
        <w:t>Utilizatorii cu licență</w:t>
      </w:r>
      <w:r>
        <w:fldChar w:fldCharType="end"/>
      </w:r>
      <w:r>
        <w:t xml:space="preserve"> au dreptul să execute Windows Enterprise numai pe dispozitivele cu un sistem de operare eligibil. </w:t>
      </w:r>
    </w:p>
    <w:p w14:paraId="200E3E2E" w14:textId="77777777" w:rsidR="00E557F0" w:rsidRDefault="00F00D39" w:rsidP="00F00D39">
      <w:pPr>
        <w:pStyle w:val="ProductList-Bullet"/>
        <w:numPr>
          <w:ilvl w:val="1"/>
          <w:numId w:val="41"/>
        </w:numPr>
      </w:pPr>
      <w:r>
        <w:t xml:space="preserve">În afară de utilizarea Windows Virtual Desktop (consultați secțiunea Windows Virtual Desktop din intrarea pentru </w:t>
      </w:r>
      <w:hyperlink w:anchor="_Sec624">
        <w:r>
          <w:rPr>
            <w:color w:val="00467F"/>
            <w:u w:val="single"/>
          </w:rPr>
          <w:t>Serviciile Microsoft Azure</w:t>
        </w:r>
      </w:hyperlink>
      <w:r>
        <w:t xml:space="preserve">), drepturile de a accesa și a utiliza instanțele virtuale la distanță ale Windows se aplică numai pentru </w:t>
      </w:r>
      <w:r>
        <w:fldChar w:fldCharType="begin"/>
      </w:r>
      <w:r>
        <w:instrText xml:space="preserve"> AutoTextList   \s NoStyle \t "Utilizator licențiat înseamnă persoana unică pentru care este alocată o licență." </w:instrText>
      </w:r>
      <w:r>
        <w:fldChar w:fldCharType="separate"/>
      </w:r>
      <w:r>
        <w:rPr>
          <w:color w:val="0563C1"/>
        </w:rPr>
        <w:t>Utilizatorii cu licență</w:t>
      </w:r>
      <w:r>
        <w:fldChar w:fldCharType="end"/>
      </w:r>
      <w:r>
        <w:t xml:space="preserve"> care sunt </w:t>
      </w:r>
      <w:r>
        <w:fldChar w:fldCharType="begin"/>
      </w:r>
      <w:r>
        <w:instrText xml:space="preserve"> AutoTextList   \s NoStyle \t "Utilizator principal înseamnă utilizatorul care folosește un Dispozitiv cu licență mai mult de 50% din timp într-o perioadă de 90 de zile." </w:instrText>
      </w:r>
      <w:r>
        <w:fldChar w:fldCharType="separate"/>
      </w:r>
      <w:r>
        <w:rPr>
          <w:color w:val="0563C1"/>
        </w:rPr>
        <w:t>Utilizatori principali</w:t>
      </w:r>
      <w:r>
        <w:fldChar w:fldCharType="end"/>
      </w:r>
      <w:r>
        <w:t xml:space="preserve"> ai unui Sistem de operare calificat.</w:t>
      </w:r>
    </w:p>
    <w:p w14:paraId="5D741F89" w14:textId="77777777" w:rsidR="00E557F0" w:rsidRDefault="00E557F0">
      <w:pPr>
        <w:pStyle w:val="ProductList-BodyIndented"/>
      </w:pPr>
    </w:p>
    <w:p w14:paraId="4AEAB248" w14:textId="77777777" w:rsidR="00E557F0" w:rsidRDefault="00F00D39">
      <w:pPr>
        <w:pStyle w:val="ProductList-SubClauseHeading"/>
        <w:outlineLvl w:val="4"/>
      </w:pPr>
      <w:r>
        <w:t>2.1.3 Microsoft 365 F1/F3</w:t>
      </w:r>
    </w:p>
    <w:p w14:paraId="28C65EB5" w14:textId="77777777" w:rsidR="00E557F0" w:rsidRDefault="00F00D39">
      <w:pPr>
        <w:pStyle w:val="ProductList-SubSubClauseHeading"/>
        <w:outlineLvl w:val="5"/>
      </w:pPr>
      <w:r>
        <w:t>2.1.3.1 Eligibilitatea licențelor pentru Licențele Firstline Worker</w:t>
      </w:r>
    </w:p>
    <w:p w14:paraId="5D2C0478" w14:textId="77777777" w:rsidR="00E557F0" w:rsidRDefault="00F00D39">
      <w:pPr>
        <w:pStyle w:val="ProductList-BodyIndented2"/>
      </w:pPr>
      <w:r>
        <w:t xml:space="preserve">Licențele Microsoft 365 Firstline Worker pot fi atribuite numai utilizatorilor care îndeplinesc una sau mai multe dintre condițiile următoare: </w:t>
      </w:r>
    </w:p>
    <w:p w14:paraId="7CB44AB4" w14:textId="77777777" w:rsidR="00E557F0" w:rsidRDefault="00F00D39" w:rsidP="00F00D39">
      <w:pPr>
        <w:pStyle w:val="ProductList-Bullet"/>
        <w:numPr>
          <w:ilvl w:val="2"/>
          <w:numId w:val="42"/>
        </w:numPr>
      </w:pPr>
      <w:r>
        <w:t xml:space="preserve">folosesc un dispozitiv de lucru principal cu un singur ecran mai mic de 10,1"; </w:t>
      </w:r>
    </w:p>
    <w:p w14:paraId="2BA2D6CD" w14:textId="77777777" w:rsidR="00E557F0" w:rsidRDefault="00F00D39" w:rsidP="00F00D39">
      <w:pPr>
        <w:pStyle w:val="ProductList-Bullet"/>
        <w:numPr>
          <w:ilvl w:val="2"/>
          <w:numId w:val="42"/>
        </w:numPr>
      </w:pPr>
      <w:r>
        <w:t xml:space="preserve">partajează dispozitivul de lucru principal cu alți utilizatori eligibili cu licență Microsoft 365 sau Office 365 Firstline Worker în timpul turelor sau între ture; </w:t>
      </w:r>
    </w:p>
    <w:p w14:paraId="2117303F" w14:textId="77777777" w:rsidR="00E557F0" w:rsidRDefault="00F00D39" w:rsidP="00F00D39">
      <w:pPr>
        <w:pStyle w:val="ProductList-Bullet"/>
        <w:numPr>
          <w:ilvl w:val="3"/>
          <w:numId w:val="42"/>
        </w:numPr>
      </w:pPr>
      <w:r>
        <w:t xml:space="preserve">alți utilizatori cu licență Microsoft Firstline Worker trebuie să folosească, de asemenea, dispozitivul ca dispozitiv de lucru principal; </w:t>
      </w:r>
    </w:p>
    <w:p w14:paraId="11A29617" w14:textId="77777777" w:rsidR="00E557F0" w:rsidRDefault="00F00D39" w:rsidP="00F00D39">
      <w:pPr>
        <w:pStyle w:val="ProductList-Bullet"/>
        <w:numPr>
          <w:ilvl w:val="3"/>
          <w:numId w:val="42"/>
        </w:numPr>
      </w:pPr>
      <w:r>
        <w:t>pentru programele software sau serviciile accesate de pe dispozitivul partajat este necesar ca dispozitivul sau utilizatorii să dețină o licență care să includă utilizarea programelor software sau serviciilor respective.</w:t>
      </w:r>
    </w:p>
    <w:p w14:paraId="2564A27C" w14:textId="77777777" w:rsidR="00E557F0" w:rsidRDefault="00E557F0">
      <w:pPr>
        <w:pStyle w:val="ProductList-BodyIndented2"/>
      </w:pPr>
    </w:p>
    <w:p w14:paraId="20BA3661" w14:textId="77777777" w:rsidR="00E557F0" w:rsidRDefault="00F00D39">
      <w:pPr>
        <w:pStyle w:val="ProductList-BodyIndented2"/>
      </w:pPr>
      <w:r>
        <w:t>Licențele eligibile pentru Microsoft 365 și Office 365 Firstline Worker includ Microsoft 365 F1, Microsoft 365 F3 și/sau Office 365 F3.</w:t>
      </w:r>
    </w:p>
    <w:p w14:paraId="22C4FE15" w14:textId="77777777" w:rsidR="00E557F0" w:rsidRDefault="00E557F0">
      <w:pPr>
        <w:pStyle w:val="ProductList-BodyIndented2"/>
      </w:pPr>
    </w:p>
    <w:p w14:paraId="7A54331B" w14:textId="77777777" w:rsidR="00E557F0" w:rsidRDefault="00F00D39">
      <w:pPr>
        <w:pStyle w:val="ProductList-BodyIndented2"/>
      </w:pPr>
      <w:r>
        <w:t>Clienții care au avut utilizatori cu licență pentru Microsoft 365 F1/F3 înainte de 1 iunie 2020 (Clienții vizați) pot să acorde licență utilizatorilor suplimentari cu aceleași servicii sau cu servicii echivalente, în baza termenilor privind eligibilitatea pentru Microsoft 365 F1 din Termenii privind Produsele din 1 noiembrie 2019, până la finalul perioadei ulterioare de reînnoire a abonamentului Clientului vizat.</w:t>
      </w:r>
    </w:p>
    <w:p w14:paraId="0B399DF4" w14:textId="77777777" w:rsidR="00E557F0" w:rsidRDefault="00E557F0">
      <w:pPr>
        <w:pStyle w:val="ProductList-BodyIndented2"/>
      </w:pPr>
    </w:p>
    <w:p w14:paraId="3C6D58F5" w14:textId="77777777" w:rsidR="00E557F0" w:rsidRDefault="00F00D39">
      <w:pPr>
        <w:pStyle w:val="ProductList-SubSubClauseHeading"/>
        <w:outlineLvl w:val="5"/>
      </w:pPr>
      <w:r>
        <w:t>2.1.3.2 Drepturi de utilizare a Windows 10 pentru Microsoft 365 F3</w:t>
      </w:r>
    </w:p>
    <w:p w14:paraId="49FA7523" w14:textId="77777777" w:rsidR="00E557F0" w:rsidRDefault="00F00D39">
      <w:pPr>
        <w:pStyle w:val="ProductList-BodyIndented2"/>
      </w:pPr>
      <w:r>
        <w:t>Drepturile de utilizare pentru componenta Windows a licențelor pentru Microsoft 365 F3 se modifică după cum urmează:</w:t>
      </w:r>
    </w:p>
    <w:p w14:paraId="286C9A28" w14:textId="77777777" w:rsidR="00E557F0" w:rsidRDefault="00F00D39" w:rsidP="00F00D39">
      <w:pPr>
        <w:pStyle w:val="ProductList-Bullet"/>
        <w:numPr>
          <w:ilvl w:val="2"/>
          <w:numId w:val="43"/>
        </w:numPr>
      </w:pPr>
      <w:r>
        <w:t>Drepturile de a utiliza Windows 10 Enterprise LTSC nu se aplică.</w:t>
      </w:r>
    </w:p>
    <w:p w14:paraId="6962AD39" w14:textId="77777777" w:rsidR="00E557F0" w:rsidRDefault="00F00D39" w:rsidP="00F00D39">
      <w:pPr>
        <w:pStyle w:val="ProductList-Bullet"/>
        <w:numPr>
          <w:ilvl w:val="2"/>
          <w:numId w:val="43"/>
        </w:numPr>
      </w:pPr>
      <w:r>
        <w:t xml:space="preserve">Drepturile de a instala și a utiliza MDOP nu se aplică. </w:t>
      </w:r>
    </w:p>
    <w:p w14:paraId="099C427F" w14:textId="77777777" w:rsidR="00E557F0" w:rsidRDefault="00F00D39" w:rsidP="00F00D39">
      <w:pPr>
        <w:pStyle w:val="ProductList-Bullet"/>
        <w:numPr>
          <w:ilvl w:val="2"/>
          <w:numId w:val="43"/>
        </w:numPr>
      </w:pPr>
      <w:r>
        <w:t xml:space="preserve">În afară de utilizarea Windows Virtual Desktop (consultați secțiunea Windows Virtual Desktop din </w:t>
      </w:r>
      <w:hyperlink w:anchor="_Sec624">
        <w:r>
          <w:rPr>
            <w:color w:val="00467F"/>
            <w:u w:val="single"/>
          </w:rPr>
          <w:t>intrarea pentru Serviciile Microsoft Azure</w:t>
        </w:r>
      </w:hyperlink>
      <w:r>
        <w:t xml:space="preserve">), drepturile de a accesa și a utiliza instanțele virtuale Windows sunt valabile numai pentru </w:t>
      </w:r>
      <w:r>
        <w:fldChar w:fldCharType="begin"/>
      </w:r>
      <w:r>
        <w:instrText xml:space="preserve"> AutoTextList   \s NoStyle \t "Utilizator licențiat înseamnă persoana unică pentru care este alocată o licență." </w:instrText>
      </w:r>
      <w:r>
        <w:fldChar w:fldCharType="separate"/>
      </w:r>
      <w:r>
        <w:rPr>
          <w:color w:val="0563C1"/>
        </w:rPr>
        <w:t>Utilizatorii cu licență</w:t>
      </w:r>
      <w:r>
        <w:fldChar w:fldCharType="end"/>
      </w:r>
      <w:r>
        <w:t xml:space="preserve"> ai unui dispozitiv partajat cu un Sistem de operare calificat.</w:t>
      </w:r>
    </w:p>
    <w:p w14:paraId="4AAFACFF" w14:textId="77777777" w:rsidR="00E557F0" w:rsidRDefault="00E557F0">
      <w:pPr>
        <w:pStyle w:val="ProductList-BodyIndented2"/>
      </w:pPr>
    </w:p>
    <w:p w14:paraId="508C8894" w14:textId="77777777" w:rsidR="00E557F0" w:rsidRDefault="00F00D39">
      <w:pPr>
        <w:pStyle w:val="ProductList-SubSubClauseHeading"/>
        <w:outlineLvl w:val="5"/>
      </w:pPr>
      <w:r>
        <w:t>2.1.3.3 Dispozitive smartphone și tablete</w:t>
      </w:r>
    </w:p>
    <w:p w14:paraId="3A607CB8" w14:textId="77777777" w:rsidR="00E557F0" w:rsidRDefault="00F00D39">
      <w:pPr>
        <w:pStyle w:val="ProductList-BodyIndented2"/>
      </w:pPr>
      <w:r>
        <w:t>Fiecare utilizator Microsoft 365 F3 căruia Clientul îi alocă o Licență SL utilizator poate (i) să folosească Microsoft Office pentru dispozitive mobile în scopuri comerciale și (ii) să se înregistreze la Microsoft Office cu ID-ul organizației pe maximum cinci dispozitive smartphone și cinci tablete cu ecrane integrate cu diagonala de 10,1" sau mai mică.</w:t>
      </w:r>
    </w:p>
    <w:p w14:paraId="229D685A" w14:textId="77777777" w:rsidR="00E557F0" w:rsidRDefault="00E557F0">
      <w:pPr>
        <w:pStyle w:val="ProductList-BodyIndented2"/>
      </w:pPr>
    </w:p>
    <w:p w14:paraId="0BB8FF71" w14:textId="77777777" w:rsidR="00E557F0" w:rsidRDefault="00F00D39">
      <w:pPr>
        <w:pStyle w:val="ProductList-SubSubClauseHeading"/>
        <w:outlineLvl w:val="5"/>
      </w:pPr>
      <w:r>
        <w:t>2.1.3.4 Drepturile de utilizare ale cutiei poștale utilizator Microsoft 365 F1 Business</w:t>
      </w:r>
    </w:p>
    <w:p w14:paraId="532C551C" w14:textId="77777777" w:rsidR="00E557F0" w:rsidRDefault="00F00D39">
      <w:pPr>
        <w:pStyle w:val="ProductList-BodyIndented2"/>
      </w:pPr>
      <w:r>
        <w:t>M365 F1 nu include drepturi la o cutie poștală Exchange. Pentru a avea o experiență Teams completă, licențele M365 F1 pot să fie însoțite de o licență suplimentară Exchange Online K1. Deși licența Exchange Online K1 va asigura o cutie poștală pentru utilizator, utilizatorii de M365 F1 nu au dreptul să utilizeze cutia poștală. Vă recomandăm să dezactivați Outlook pe web urmând acești pași (</w:t>
      </w:r>
      <w:hyperlink r:id="rId119">
        <w:r>
          <w:rPr>
            <w:color w:val="00467F"/>
            <w:u w:val="single"/>
          </w:rPr>
          <w:t>https://docs.microsoft.com/en-us/exchange/recipients-in-exchange-online/manage-user-mailboxes/enable-or-disable-outlook-web-app</w:t>
        </w:r>
      </w:hyperlink>
      <w:r>
        <w:t>) și să cereți utilizatorilor să nu acceseze cutia poștală Exchange prin alte metode.</w:t>
      </w:r>
    </w:p>
    <w:p w14:paraId="66CA02D0" w14:textId="77777777" w:rsidR="00E557F0" w:rsidRDefault="00E557F0">
      <w:pPr>
        <w:pStyle w:val="ProductList-BodyIndented2"/>
      </w:pPr>
    </w:p>
    <w:p w14:paraId="6EDAD820" w14:textId="77777777" w:rsidR="00E557F0" w:rsidRDefault="00F00D39">
      <w:pPr>
        <w:pStyle w:val="ProductList-ClauseHeading"/>
        <w:outlineLvl w:val="3"/>
      </w:pPr>
      <w:r>
        <w:t>2.2 Drepturile de utilizare extinse pentru Microsoft 365 E3/E5</w:t>
      </w:r>
    </w:p>
    <w:p w14:paraId="5CA23969" w14:textId="77777777" w:rsidR="00E557F0" w:rsidRDefault="00F00D39">
      <w:pPr>
        <w:pStyle w:val="ProductList-SubClauseHeading"/>
        <w:outlineLvl w:val="4"/>
      </w:pPr>
      <w:r>
        <w:t>2.2.1 Servere Office</w:t>
      </w:r>
    </w:p>
    <w:p w14:paraId="56815FAA" w14:textId="77777777" w:rsidR="00E557F0" w:rsidRDefault="00F00D39">
      <w:pPr>
        <w:pStyle w:val="ProductList-BodyIndented"/>
      </w:pPr>
      <w:r>
        <w:t>Fiecare Utilizator licențiat căruia i se atribuie o licență SL utilizator Microsoft 365 E3/E5 poate:</w:t>
      </w:r>
    </w:p>
    <w:p w14:paraId="3C3FD386" w14:textId="77777777" w:rsidR="00E557F0" w:rsidRDefault="00F00D39" w:rsidP="00F00D39">
      <w:pPr>
        <w:pStyle w:val="ProductList-Bullet"/>
        <w:numPr>
          <w:ilvl w:val="1"/>
          <w:numId w:val="44"/>
        </w:numPr>
      </w:pPr>
      <w:r>
        <w:t>să instaleze un număr nelimitat de copii ale produsului software de server pe orice Server dedicat utilizării de către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și Skype for Business Server</w:t>
      </w:r>
      <w:r>
        <w:fldChar w:fldCharType="begin"/>
      </w:r>
      <w:r>
        <w:instrText xml:space="preserve"> XE "Skype for Business Server" </w:instrText>
      </w:r>
      <w:r>
        <w:fldChar w:fldCharType="end"/>
      </w:r>
      <w:r>
        <w:t xml:space="preserve">; și </w:t>
      </w:r>
    </w:p>
    <w:p w14:paraId="77A2A28E" w14:textId="77777777" w:rsidR="00E557F0" w:rsidRDefault="00F00D39" w:rsidP="00F00D39">
      <w:pPr>
        <w:pStyle w:val="ProductList-Bullet"/>
        <w:numPr>
          <w:ilvl w:val="1"/>
          <w:numId w:val="44"/>
        </w:numPr>
      </w:pPr>
      <w:r>
        <w:t xml:space="preserve">accesul la produsul software de server de mai sus nu include utilizatorii atribuiți unei licențe SL utilizator Microsoft 365 E3/E5 sau </w:t>
      </w:r>
      <w:r>
        <w:fldChar w:fldCharType="begin"/>
      </w:r>
      <w:r>
        <w:instrText xml:space="preserve"> AutoTextList   \s NoStyle \t "Utilizatori externi înseamnă utilizatorii care nu sunt angajați, contractori sau agenți care lucrează la sediul Clientului sau al Afiliaților acestuia." </w:instrText>
      </w:r>
      <w:r>
        <w:fldChar w:fldCharType="separate"/>
      </w:r>
      <w:r>
        <w:rPr>
          <w:color w:val="0563C1"/>
        </w:rPr>
        <w:t>Utilizatorii externi</w:t>
      </w:r>
      <w:r>
        <w:fldChar w:fldCharType="end"/>
      </w:r>
      <w:r>
        <w:t>.</w:t>
      </w:r>
    </w:p>
    <w:p w14:paraId="35430A7D" w14:textId="77777777" w:rsidR="00E557F0" w:rsidRDefault="00F00D39">
      <w:pPr>
        <w:pStyle w:val="ProductList-BodyIndented"/>
      </w:pPr>
      <w:r>
        <w:fldChar w:fldCharType="begin"/>
      </w:r>
      <w:r>
        <w:instrText xml:space="preserve"> AutoTextList   \s NoStyle \t "Server înseamnă un sistem hardware fizic, capabil să execute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Acest drept nu se aplică licențelor SL de utilizator achiziționate ca parte a contractului Microsoft Cloud și contractului client Microsoft.</w:t>
      </w:r>
    </w:p>
    <w:p w14:paraId="67F61C46" w14:textId="77777777" w:rsidR="00E557F0" w:rsidRDefault="00E557F0">
      <w:pPr>
        <w:pStyle w:val="ProductList-BodyIndented"/>
      </w:pPr>
    </w:p>
    <w:p w14:paraId="67A7927A" w14:textId="77777777" w:rsidR="00E557F0" w:rsidRDefault="00F00D39">
      <w:pPr>
        <w:pStyle w:val="ProductList-SubClauseHeading"/>
        <w:outlineLvl w:val="4"/>
      </w:pPr>
      <w:r>
        <w:t>2.2.2 Office Professional Plus</w:t>
      </w:r>
    </w:p>
    <w:p w14:paraId="22AB457D" w14:textId="77777777" w:rsidR="00E557F0" w:rsidRDefault="00F00D39">
      <w:pPr>
        <w:pStyle w:val="ProductList-SubSubClauseHeading"/>
        <w:outlineLvl w:val="5"/>
      </w:pPr>
      <w:r>
        <w:t>2.2.2.1 Licențe SL utilizator pentru Microsoft 365 cu SA de tranziție:</w:t>
      </w:r>
    </w:p>
    <w:p w14:paraId="1F9586DB" w14:textId="77777777" w:rsidR="00E557F0" w:rsidRDefault="00F00D39">
      <w:pPr>
        <w:pStyle w:val="ProductList-BodyIndented2"/>
      </w:pPr>
      <w:r>
        <w:t>pentru fiecare Utilizator licențiat căruia clientul îi atribuie o licență pentru Microsoft 365 cu SA de tranziție, Clientul poate instala:</w:t>
      </w:r>
    </w:p>
    <w:p w14:paraId="46634D1C" w14:textId="77777777" w:rsidR="00E557F0" w:rsidRDefault="00F00D39" w:rsidP="00F00D39">
      <w:pPr>
        <w:pStyle w:val="ProductList-Bullet"/>
        <w:numPr>
          <w:ilvl w:val="2"/>
          <w:numId w:val="45"/>
        </w:numPr>
      </w:pPr>
      <w:r>
        <w:t>o copie locală a Office Professional Plus pentru utilizarea unică a Utilizatorului licențiat pe durata abonamentului; și</w:t>
      </w:r>
    </w:p>
    <w:p w14:paraId="6A9204EF" w14:textId="77777777" w:rsidR="00E557F0" w:rsidRDefault="00F00D39" w:rsidP="00F00D39">
      <w:pPr>
        <w:pStyle w:val="ProductList-Bullet"/>
        <w:numPr>
          <w:ilvl w:val="2"/>
          <w:numId w:val="45"/>
        </w:numPr>
      </w:pPr>
      <w:r>
        <w:t>o copie locală a Office Professional Plus pentru noile Licențe SL utilizator a fost adăugată la același contract de licențiere de volum pentru utilizarea unică a Utilizatorului licențiat pe durata abonamentului. Numărul de Licențe SL utilizator noi, acordate drepturilor utilizatorilor, nu poate depăși numărul de Licențe SL utilizator cu SA de tranziție incluse inițial în contract.</w:t>
      </w:r>
    </w:p>
    <w:p w14:paraId="7ED435E3" w14:textId="77777777" w:rsidR="00E557F0" w:rsidRDefault="00E557F0">
      <w:pPr>
        <w:pStyle w:val="ProductList-BodyIndented2"/>
      </w:pPr>
    </w:p>
    <w:p w14:paraId="2E244957" w14:textId="77777777" w:rsidR="00E557F0" w:rsidRDefault="00F00D39">
      <w:pPr>
        <w:pStyle w:val="ProductList-SubSubClauseHeading"/>
        <w:outlineLvl w:val="5"/>
      </w:pPr>
      <w:r>
        <w:t>2.2.2.2 Licențe SL utilizator Microsoft 365 achiziționate în baza MPSA</w:t>
      </w:r>
    </w:p>
    <w:p w14:paraId="411E5C75" w14:textId="77777777" w:rsidR="00E557F0" w:rsidRDefault="00F00D39">
      <w:pPr>
        <w:pStyle w:val="ProductList-BodyIndented2"/>
      </w:pPr>
      <w:r>
        <w:t>Pentru fiecare Utilizator licențiat cu un dispozitiv protejat prin Software Assurance pentru Office Professional Plus, căruia Clientul îi atribuie un utilizator SL Microsoft 365, Clientul poate instala o copie locală a Office Professional Plus pentru utilizarea unică de către Utilizatorul licențiat pe durata abonamentului.</w:t>
      </w:r>
    </w:p>
    <w:p w14:paraId="44CDC3C7" w14:textId="77777777" w:rsidR="00E557F0" w:rsidRDefault="00E557F0">
      <w:pPr>
        <w:pStyle w:val="ProductList-BodyIndented2"/>
      </w:pPr>
    </w:p>
    <w:p w14:paraId="24DC89E1" w14:textId="77777777" w:rsidR="00E557F0" w:rsidRDefault="00F00D39">
      <w:pPr>
        <w:pStyle w:val="ProductList-ClauseHeading"/>
        <w:outlineLvl w:val="3"/>
      </w:pPr>
      <w:r>
        <w:t>2.3 Drepturile de utilizare ale Microsoft 365 Business Basic/Standard/Premium</w:t>
      </w:r>
    </w:p>
    <w:p w14:paraId="3BA23562" w14:textId="77777777" w:rsidR="00E557F0" w:rsidRDefault="00F00D39">
      <w:pPr>
        <w:pStyle w:val="ProductList-Body"/>
      </w:pPr>
      <w:r>
        <w:t>Clientul nu are dreptul să furnizeze mai mult de 300 de licențe de abonament pentru utilizatori. Drepturile de utilizare pentru componenta Windows a Microsoft 365 Business Premium se modifică după cum urmează:</w:t>
      </w:r>
    </w:p>
    <w:p w14:paraId="58E6D6BA" w14:textId="77777777" w:rsidR="00E557F0" w:rsidRDefault="00F00D39" w:rsidP="00F00D39">
      <w:pPr>
        <w:pStyle w:val="ProductList-Bullet"/>
        <w:numPr>
          <w:ilvl w:val="0"/>
          <w:numId w:val="46"/>
        </w:numPr>
      </w:pPr>
      <w:r>
        <w:t>Windows Business operează ca Serviciu online și nu este o versiune ulterioară a unei versiuni anterioare a sistemului de operare desktop Windows.</w:t>
      </w:r>
    </w:p>
    <w:p w14:paraId="2AC88D84" w14:textId="77777777" w:rsidR="00E557F0" w:rsidRDefault="00F00D39" w:rsidP="00F00D39">
      <w:pPr>
        <w:pStyle w:val="ProductList-Bullet"/>
        <w:numPr>
          <w:ilvl w:val="0"/>
          <w:numId w:val="46"/>
        </w:numPr>
      </w:pPr>
      <w:r>
        <w:t>Drepturile de a utiliza versiunile anterioare, versiunile de limbă diferite, versiunile de platformă diferite sau edițiile inferioare ale Windows, inclusiv Windows 10 Enterprise LTSC, nu se aplică.</w:t>
      </w:r>
    </w:p>
    <w:p w14:paraId="6AE9C2AA" w14:textId="77777777" w:rsidR="00E557F0" w:rsidRDefault="00F00D39" w:rsidP="00F00D39">
      <w:pPr>
        <w:pStyle w:val="ProductList-Bullet"/>
        <w:numPr>
          <w:ilvl w:val="0"/>
          <w:numId w:val="46"/>
        </w:numPr>
      </w:pPr>
      <w:r>
        <w:t xml:space="preserve">Exceptând utilizarea Windows Virtual Desktop (consultați secțiunea Windows Virtual Desktop de la intrarea pentru </w:t>
      </w:r>
      <w:hyperlink w:anchor="_Sec624">
        <w:r>
          <w:rPr>
            <w:color w:val="00467F"/>
            <w:u w:val="single"/>
          </w:rPr>
          <w:t>produsul Serviciile Microsoft Azure</w:t>
        </w:r>
      </w:hyperlink>
      <w:r>
        <w:t xml:space="preserve">), drepturile de accesare și utilizare a instanțelor virtualizate ale Windows nu se aplică. </w:t>
      </w:r>
    </w:p>
    <w:p w14:paraId="24DDD910" w14:textId="77777777" w:rsidR="00E557F0" w:rsidRDefault="00E557F0">
      <w:pPr>
        <w:pStyle w:val="ProductList-Body"/>
      </w:pPr>
    </w:p>
    <w:p w14:paraId="6DDD0477" w14:textId="77777777" w:rsidR="00E557F0" w:rsidRDefault="00F00D39">
      <w:pPr>
        <w:pStyle w:val="ProductList-ClauseHeading"/>
        <w:outlineLvl w:val="3"/>
      </w:pPr>
      <w:r>
        <w:t>2.4 Experts on Demand</w:t>
      </w:r>
    </w:p>
    <w:p w14:paraId="53013846" w14:textId="77777777" w:rsidR="00E557F0" w:rsidRDefault="00F00D39">
      <w:pPr>
        <w:pStyle w:val="ProductList-Body"/>
      </w:pPr>
      <w:r>
        <w:t>Clienții Microsoft Threat Experts sunt eligibili pentru a achiziționa abonamente Experts on Demand. Clientului i se vor atribui 2 credite la data de 1 a fiecărei luni, care vor putea fi utilizate pentru a trimite întrebări; creditele neutilizate expiră în decurs de 90 de zile de la data atribuirii sau la sfârșitul duratei abonamentului, oricare dintre aceste perioade este mai scurtă.</w:t>
      </w:r>
    </w:p>
    <w:p w14:paraId="70D8B6C2" w14:textId="77777777" w:rsidR="00E557F0" w:rsidRDefault="00E557F0">
      <w:pPr>
        <w:pStyle w:val="ProductList-Body"/>
      </w:pPr>
    </w:p>
    <w:p w14:paraId="44E82ECE" w14:textId="77777777" w:rsidR="00E557F0" w:rsidRDefault="00F00D39">
      <w:pPr>
        <w:pStyle w:val="ProductList-ClauseHeading"/>
        <w:outlineLvl w:val="3"/>
      </w:pPr>
      <w:r>
        <w:t>2.5 Condiții prealabile pentru licență</w:t>
      </w:r>
    </w:p>
    <w:tbl>
      <w:tblPr>
        <w:tblStyle w:val="PURTable"/>
        <w:tblW w:w="0" w:type="dxa"/>
        <w:tblLook w:val="04A0" w:firstRow="1" w:lastRow="0" w:firstColumn="1" w:lastColumn="0" w:noHBand="0" w:noVBand="1"/>
      </w:tblPr>
      <w:tblGrid>
        <w:gridCol w:w="5415"/>
        <w:gridCol w:w="5501"/>
      </w:tblGrid>
      <w:tr w:rsidR="00E557F0" w14:paraId="66411DB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1A587845" w14:textId="77777777" w:rsidR="00E557F0" w:rsidRDefault="00F00D39">
            <w:pPr>
              <w:pStyle w:val="ProductList-TableBody"/>
            </w:pPr>
            <w:r>
              <w:rPr>
                <w:color w:val="FFFFFF"/>
              </w:rPr>
              <w:t>Licență</w:t>
            </w:r>
          </w:p>
        </w:tc>
        <w:tc>
          <w:tcPr>
            <w:tcW w:w="6120" w:type="dxa"/>
            <w:tcBorders>
              <w:top w:val="single" w:sz="4" w:space="0" w:color="0070C0"/>
              <w:right w:val="single" w:sz="4" w:space="0" w:color="0070C0"/>
            </w:tcBorders>
            <w:shd w:val="clear" w:color="auto" w:fill="0072C6"/>
          </w:tcPr>
          <w:p w14:paraId="4F0AA3F7" w14:textId="77777777" w:rsidR="00E557F0" w:rsidRDefault="00F00D39">
            <w:pPr>
              <w:pStyle w:val="ProductList-TableBody"/>
            </w:pPr>
            <w:r>
              <w:rPr>
                <w:color w:val="FFFFFF"/>
              </w:rPr>
              <w:t>Condiții prealabile pentru licență</w:t>
            </w:r>
          </w:p>
        </w:tc>
      </w:tr>
      <w:tr w:rsidR="00E557F0" w14:paraId="0C38EB45" w14:textId="77777777">
        <w:tc>
          <w:tcPr>
            <w:tcW w:w="6120" w:type="dxa"/>
            <w:tcBorders>
              <w:left w:val="single" w:sz="4" w:space="0" w:color="000000"/>
              <w:bottom w:val="none" w:sz="4" w:space="0" w:color="000000"/>
              <w:right w:val="single" w:sz="4" w:space="0" w:color="000000"/>
            </w:tcBorders>
          </w:tcPr>
          <w:p w14:paraId="6B1DA6EE" w14:textId="77777777" w:rsidR="00E557F0" w:rsidRDefault="00F00D39">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6B99F42A" w14:textId="77777777" w:rsidR="00E557F0" w:rsidRDefault="00F00D39">
            <w:pPr>
              <w:pStyle w:val="ProductList-TableBody"/>
            </w:pPr>
            <w:r>
              <w:t xml:space="preserve">Microsoft 365 E3/A3, sau </w:t>
            </w:r>
          </w:p>
        </w:tc>
      </w:tr>
      <w:tr w:rsidR="00E557F0" w14:paraId="2A34F798" w14:textId="77777777">
        <w:tc>
          <w:tcPr>
            <w:tcW w:w="6120" w:type="dxa"/>
            <w:tcBorders>
              <w:top w:val="none" w:sz="4" w:space="0" w:color="000000"/>
              <w:left w:val="single" w:sz="4" w:space="0" w:color="000000"/>
              <w:bottom w:val="single" w:sz="4" w:space="0" w:color="000000"/>
              <w:right w:val="single" w:sz="4" w:space="0" w:color="000000"/>
            </w:tcBorders>
          </w:tcPr>
          <w:p w14:paraId="7EA65ADA" w14:textId="77777777" w:rsidR="00E557F0" w:rsidRDefault="00E557F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EF86484" w14:textId="77777777" w:rsidR="00E557F0" w:rsidRDefault="00F00D39">
            <w:pPr>
              <w:pStyle w:val="ProductList-TableBody"/>
            </w:pPr>
            <w:r>
              <w:t>Office 365 E3/A3 și Enterprise Mobility + Security E3/A3</w:t>
            </w:r>
          </w:p>
        </w:tc>
      </w:tr>
      <w:tr w:rsidR="00E557F0" w14:paraId="72B5256E" w14:textId="77777777">
        <w:tc>
          <w:tcPr>
            <w:tcW w:w="6120" w:type="dxa"/>
            <w:tcBorders>
              <w:top w:val="single" w:sz="4" w:space="0" w:color="000000"/>
              <w:left w:val="single" w:sz="4" w:space="0" w:color="000000"/>
              <w:bottom w:val="none" w:sz="4" w:space="0" w:color="000000"/>
              <w:right w:val="single" w:sz="4" w:space="0" w:color="000000"/>
            </w:tcBorders>
          </w:tcPr>
          <w:p w14:paraId="4D0B3B50" w14:textId="77777777" w:rsidR="00E557F0" w:rsidRDefault="00F00D39">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42EF55A3" w14:textId="77777777" w:rsidR="00E557F0" w:rsidRDefault="00F00D39">
            <w:pPr>
              <w:pStyle w:val="ProductList-TableBody"/>
            </w:pPr>
            <w:r>
              <w:t>Microsoft 365 E3/A3, sau</w:t>
            </w:r>
          </w:p>
        </w:tc>
      </w:tr>
      <w:tr w:rsidR="00E557F0" w14:paraId="531FDCA6" w14:textId="77777777">
        <w:tc>
          <w:tcPr>
            <w:tcW w:w="6120" w:type="dxa"/>
            <w:tcBorders>
              <w:top w:val="none" w:sz="4" w:space="0" w:color="000000"/>
              <w:left w:val="single" w:sz="4" w:space="0" w:color="000000"/>
              <w:bottom w:val="single" w:sz="4" w:space="0" w:color="000000"/>
              <w:right w:val="single" w:sz="4" w:space="0" w:color="000000"/>
            </w:tcBorders>
          </w:tcPr>
          <w:p w14:paraId="2A69D749" w14:textId="77777777" w:rsidR="00E557F0" w:rsidRDefault="00E557F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974DBC5" w14:textId="77777777" w:rsidR="00E557F0" w:rsidRDefault="00F00D39">
            <w:pPr>
              <w:pStyle w:val="ProductList-TableBody"/>
            </w:pPr>
            <w:r>
              <w:t>Office 365 E3/A3 și Enterprise Mobility + Security E3/A3</w:t>
            </w:r>
          </w:p>
        </w:tc>
      </w:tr>
      <w:tr w:rsidR="00E557F0" w14:paraId="3A1FE394" w14:textId="77777777">
        <w:tc>
          <w:tcPr>
            <w:tcW w:w="6120" w:type="dxa"/>
            <w:tcBorders>
              <w:top w:val="single" w:sz="4" w:space="0" w:color="000000"/>
              <w:left w:val="single" w:sz="4" w:space="0" w:color="000000"/>
              <w:bottom w:val="single" w:sz="4" w:space="0" w:color="000000"/>
              <w:right w:val="single" w:sz="4" w:space="0" w:color="000000"/>
            </w:tcBorders>
          </w:tcPr>
          <w:p w14:paraId="08609C1B" w14:textId="77777777" w:rsidR="00E557F0" w:rsidRDefault="00F00D39">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7D517C71" w14:textId="77777777" w:rsidR="00E557F0" w:rsidRDefault="00F00D39">
            <w:pPr>
              <w:pStyle w:val="ProductList-TableBody"/>
            </w:pPr>
            <w:r>
              <w:t>Orice licență pentru Microsoft 365, Office 365, Exchange Online, SharePoint Online sau OneDrive for Business plan</w:t>
            </w:r>
          </w:p>
        </w:tc>
      </w:tr>
      <w:tr w:rsidR="00E557F0" w14:paraId="73BE55D5" w14:textId="77777777">
        <w:tc>
          <w:tcPr>
            <w:tcW w:w="6120" w:type="dxa"/>
            <w:tcBorders>
              <w:top w:val="single" w:sz="4" w:space="0" w:color="000000"/>
              <w:left w:val="single" w:sz="4" w:space="0" w:color="000000"/>
              <w:bottom w:val="single" w:sz="4" w:space="0" w:color="000000"/>
              <w:right w:val="single" w:sz="4" w:space="0" w:color="000000"/>
            </w:tcBorders>
          </w:tcPr>
          <w:p w14:paraId="746A6739" w14:textId="77777777" w:rsidR="00E557F0" w:rsidRDefault="00F00D39">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3106FA55" w14:textId="77777777" w:rsidR="00E557F0" w:rsidRDefault="00F00D39">
            <w:pPr>
              <w:pStyle w:val="ProductList-TableBody"/>
            </w:pPr>
            <w:r>
              <w:t>Orice licență pentru Microsoft 365, Office 365, Exchange Online, SharePoint Online sau OneDrive for Business plan</w:t>
            </w:r>
          </w:p>
        </w:tc>
      </w:tr>
      <w:tr w:rsidR="00E557F0" w14:paraId="0B43D3D7" w14:textId="77777777">
        <w:tc>
          <w:tcPr>
            <w:tcW w:w="6120" w:type="dxa"/>
            <w:tcBorders>
              <w:top w:val="single" w:sz="4" w:space="0" w:color="000000"/>
              <w:left w:val="single" w:sz="4" w:space="0" w:color="000000"/>
              <w:bottom w:val="single" w:sz="4" w:space="0" w:color="000000"/>
              <w:right w:val="single" w:sz="4" w:space="0" w:color="000000"/>
            </w:tcBorders>
          </w:tcPr>
          <w:p w14:paraId="67EFCD1B" w14:textId="77777777" w:rsidR="00E557F0" w:rsidRDefault="00F00D39">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759C610B" w14:textId="77777777" w:rsidR="00E557F0" w:rsidRDefault="00F00D39">
            <w:pPr>
              <w:pStyle w:val="ProductList-TableBody"/>
            </w:pPr>
            <w:r>
              <w:t>Orice licență pentru Microsoft 365, Office 365, Exchange Online, SharePoint Online sau OneDrive for Business plan și Azure Information Protection sau Enterprise Mobility + Security E3/A3</w:t>
            </w:r>
          </w:p>
        </w:tc>
      </w:tr>
      <w:tr w:rsidR="00E557F0" w14:paraId="777A1DCF" w14:textId="77777777">
        <w:tc>
          <w:tcPr>
            <w:tcW w:w="6120" w:type="dxa"/>
            <w:tcBorders>
              <w:top w:val="single" w:sz="4" w:space="0" w:color="000000"/>
              <w:left w:val="single" w:sz="4" w:space="0" w:color="000000"/>
              <w:bottom w:val="single" w:sz="4" w:space="0" w:color="000000"/>
              <w:right w:val="single" w:sz="4" w:space="0" w:color="000000"/>
            </w:tcBorders>
          </w:tcPr>
          <w:p w14:paraId="4422A7DC" w14:textId="77777777" w:rsidR="00E557F0" w:rsidRDefault="00F00D39">
            <w:pPr>
              <w:pStyle w:val="ProductList-TableBody"/>
            </w:pPr>
            <w:r>
              <w:t>VDA Add-on pentru M365 E3/E5</w:t>
            </w:r>
          </w:p>
        </w:tc>
        <w:tc>
          <w:tcPr>
            <w:tcW w:w="6120" w:type="dxa"/>
            <w:tcBorders>
              <w:top w:val="single" w:sz="4" w:space="0" w:color="000000"/>
              <w:left w:val="single" w:sz="4" w:space="0" w:color="000000"/>
              <w:bottom w:val="single" w:sz="4" w:space="0" w:color="000000"/>
              <w:right w:val="single" w:sz="4" w:space="0" w:color="000000"/>
            </w:tcBorders>
          </w:tcPr>
          <w:p w14:paraId="008E8B14" w14:textId="77777777" w:rsidR="00E557F0" w:rsidRDefault="00F00D39">
            <w:pPr>
              <w:pStyle w:val="ProductList-TableBody"/>
            </w:pPr>
            <w:r>
              <w:t>Microsoft 365 E3/E5</w:t>
            </w:r>
          </w:p>
        </w:tc>
      </w:tr>
      <w:tr w:rsidR="00E557F0" w14:paraId="1E75FA76" w14:textId="77777777">
        <w:tc>
          <w:tcPr>
            <w:tcW w:w="6120" w:type="dxa"/>
            <w:tcBorders>
              <w:top w:val="single" w:sz="4" w:space="0" w:color="000000"/>
              <w:left w:val="single" w:sz="4" w:space="0" w:color="000000"/>
              <w:bottom w:val="single" w:sz="4" w:space="0" w:color="000000"/>
              <w:right w:val="single" w:sz="4" w:space="0" w:color="000000"/>
            </w:tcBorders>
          </w:tcPr>
          <w:p w14:paraId="22D67A19" w14:textId="77777777" w:rsidR="00E557F0" w:rsidRDefault="00F00D39">
            <w:pPr>
              <w:pStyle w:val="ProductList-TableBody"/>
            </w:pPr>
            <w:r>
              <w:t>Intelligent Content Services</w:t>
            </w:r>
          </w:p>
        </w:tc>
        <w:tc>
          <w:tcPr>
            <w:tcW w:w="6120" w:type="dxa"/>
            <w:tcBorders>
              <w:top w:val="single" w:sz="4" w:space="0" w:color="000000"/>
              <w:left w:val="single" w:sz="4" w:space="0" w:color="000000"/>
              <w:bottom w:val="single" w:sz="4" w:space="0" w:color="000000"/>
              <w:right w:val="single" w:sz="4" w:space="0" w:color="000000"/>
            </w:tcBorders>
          </w:tcPr>
          <w:p w14:paraId="1916E5AE" w14:textId="77777777" w:rsidR="00E557F0" w:rsidRDefault="00F00D39">
            <w:pPr>
              <w:pStyle w:val="ProductList-TableBody"/>
            </w:pPr>
            <w:r>
              <w:t>Microsoft 365 F1/F3/E3/A3/E5/A5 sau Office 365 F3/E1/A1/E3/A3/E5/A5</w:t>
            </w:r>
          </w:p>
        </w:tc>
      </w:tr>
    </w:tbl>
    <w:p w14:paraId="2F1647D3" w14:textId="77777777" w:rsidR="00E557F0" w:rsidRDefault="00E557F0">
      <w:pPr>
        <w:pStyle w:val="ProductList-Body"/>
      </w:pPr>
    </w:p>
    <w:p w14:paraId="04CE4405" w14:textId="77777777" w:rsidR="00E557F0" w:rsidRDefault="00F00D39">
      <w:pPr>
        <w:pStyle w:val="ProductList-ClauseHeading"/>
        <w:outlineLvl w:val="3"/>
      </w:pPr>
      <w:r>
        <w:t>2.6 Programele Academic</w:t>
      </w:r>
    </w:p>
    <w:p w14:paraId="78142989" w14:textId="77777777" w:rsidR="00E557F0" w:rsidRDefault="00F00D39">
      <w:pPr>
        <w:pStyle w:val="ProductList-Body"/>
      </w:pPr>
      <w:r>
        <w:t>Următoarele se aplică clienților programelor de licențiere de volum Academic:</w:t>
      </w:r>
    </w:p>
    <w:p w14:paraId="388A760A" w14:textId="77777777" w:rsidR="00E557F0" w:rsidRDefault="00F00D39">
      <w:pPr>
        <w:pStyle w:val="ProductList-SubClauseHeading"/>
        <w:outlineLvl w:val="4"/>
      </w:pPr>
      <w:r>
        <w:t>2.6.1 Microsoft 365 A1 (licență SL dispozitiv)</w:t>
      </w:r>
    </w:p>
    <w:p w14:paraId="32DF2E7B" w14:textId="77777777" w:rsidR="00E557F0" w:rsidRDefault="00F00D39">
      <w:pPr>
        <w:pStyle w:val="ProductList-SubSubClauseHeading"/>
        <w:outlineLvl w:val="5"/>
      </w:pPr>
      <w:r>
        <w:t>2.6.1.1 Durata contractului</w:t>
      </w:r>
    </w:p>
    <w:p w14:paraId="3706FE26" w14:textId="77777777" w:rsidR="00E557F0" w:rsidRDefault="00F00D39">
      <w:pPr>
        <w:pStyle w:val="ProductList-BodyIndented2"/>
      </w:pPr>
      <w:r>
        <w:t>Durata pentru Microsoft 365 A1 (licență SL pentru dispozitiv) este de șase ani de la data comenzii. Dacă licența se prelungește după expirarea contractului de licență de volum a clientului în cadrul căruia licența M365 A1 (licență SL dispozitiv) a fost achiziționată, termenii acelui contract vor supraviețui cât este necesar pentru perioada validității licenței M365 A1 (licență SL dispozitiv).</w:t>
      </w:r>
    </w:p>
    <w:p w14:paraId="2250CD00" w14:textId="77777777" w:rsidR="00E557F0" w:rsidRDefault="00E557F0">
      <w:pPr>
        <w:pStyle w:val="ProductList-BodyIndented2"/>
      </w:pPr>
    </w:p>
    <w:p w14:paraId="10D540A2" w14:textId="77777777" w:rsidR="00E557F0" w:rsidRDefault="00F00D39">
      <w:pPr>
        <w:pStyle w:val="ProductList-SubSubClauseHeading"/>
        <w:outlineLvl w:val="5"/>
      </w:pPr>
      <w:r>
        <w:t>2.6.1.2 Revocarea și realocarea</w:t>
      </w:r>
    </w:p>
    <w:p w14:paraId="601D5334" w14:textId="77777777" w:rsidR="00E557F0" w:rsidRDefault="00F00D39">
      <w:pPr>
        <w:pStyle w:val="ProductList-BodyIndented2"/>
      </w:pPr>
      <w:r>
        <w:t>Licența M365 A1 (licență SL dispozitiv) nu poate fi anulată și poate fi transferată unui dispozitiv nou de același model (sau un înlocuitor echivalent furnizat de fabricant) numai ca urmare a unei defecțiuni permanente a hardware-ului dispozitivului căruia licența M365 A1 (licența SL dispozitiv) i-a fost atribuită anterior.</w:t>
      </w:r>
    </w:p>
    <w:p w14:paraId="600DCF40" w14:textId="77777777" w:rsidR="00E557F0" w:rsidRDefault="00E557F0">
      <w:pPr>
        <w:pStyle w:val="ProductList-BodyIndented2"/>
      </w:pPr>
    </w:p>
    <w:p w14:paraId="0CD4B088" w14:textId="77777777" w:rsidR="00E557F0" w:rsidRDefault="00F00D39">
      <w:pPr>
        <w:pStyle w:val="ProductList-SubSubClauseHeading"/>
        <w:outlineLvl w:val="5"/>
      </w:pPr>
      <w:r>
        <w:t>2.6.1.3 Versiunile Window 10</w:t>
      </w:r>
    </w:p>
    <w:p w14:paraId="5685028F" w14:textId="77777777" w:rsidR="00E557F0" w:rsidRDefault="00F00D39">
      <w:pPr>
        <w:pStyle w:val="ProductList-BodyIndented2"/>
      </w:pPr>
      <w:r>
        <w:t>Microsoft 365 Education A1 include un upgrade la Windows 10 Pro Education pentru dispozitivele cu licență pentru Windows 7 Professional, Windows 8/8.1 Pro și Windows 10 Pro.</w:t>
      </w:r>
    </w:p>
    <w:p w14:paraId="47C007C8" w14:textId="77777777" w:rsidR="00E557F0" w:rsidRDefault="00E557F0">
      <w:pPr>
        <w:pStyle w:val="ProductList-BodyIndented2"/>
      </w:pPr>
    </w:p>
    <w:p w14:paraId="2CF769B6" w14:textId="77777777" w:rsidR="00E557F0" w:rsidRDefault="00F00D39">
      <w:pPr>
        <w:pStyle w:val="ProductList-SubClauseHeading"/>
        <w:outlineLvl w:val="4"/>
      </w:pPr>
      <w:r>
        <w:t>2.6.2 Microsoft 365 A3/A5 (Licență SL utilizator)</w:t>
      </w:r>
    </w:p>
    <w:p w14:paraId="2A9F2DBB" w14:textId="77777777" w:rsidR="00E557F0" w:rsidRDefault="00F00D39">
      <w:pPr>
        <w:pStyle w:val="ProductList-SubSubClauseHeading"/>
        <w:outlineLvl w:val="5"/>
      </w:pPr>
      <w:r>
        <w:t>2.6.2.1 Servere Office</w:t>
      </w:r>
    </w:p>
    <w:p w14:paraId="37AA24C5" w14:textId="77777777" w:rsidR="00E557F0" w:rsidRDefault="00F00D39">
      <w:pPr>
        <w:pStyle w:val="ProductList-BodyIndented2"/>
      </w:pPr>
      <w:r>
        <w:t xml:space="preserve">Clienții care acordă licențe tuturor profesorilor și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pentru Microsoft 365 A3/A5 (Licență SL utilizator) în baza unei înscrieri Enrollment for Education Solutions (orice versiune) vor putea:</w:t>
      </w:r>
    </w:p>
    <w:p w14:paraId="15515822" w14:textId="77777777" w:rsidR="00E557F0" w:rsidRDefault="00F00D39" w:rsidP="00F00D39">
      <w:pPr>
        <w:pStyle w:val="ProductList-Bullet"/>
        <w:numPr>
          <w:ilvl w:val="2"/>
          <w:numId w:val="47"/>
        </w:numPr>
      </w:pPr>
      <w:r>
        <w:t>să instaleze un număr nelimitat de copii ale produsului software de server pe orice Server dedicat utilizării de către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și Skype for Business Server</w:t>
      </w:r>
      <w:r>
        <w:fldChar w:fldCharType="begin"/>
      </w:r>
      <w:r>
        <w:instrText xml:space="preserve"> XE "Skype for Business Server" </w:instrText>
      </w:r>
      <w:r>
        <w:fldChar w:fldCharType="end"/>
      </w:r>
      <w:r>
        <w:t>; și</w:t>
      </w:r>
    </w:p>
    <w:p w14:paraId="6CAEDD86" w14:textId="77777777" w:rsidR="00E557F0" w:rsidRDefault="00F00D39" w:rsidP="00F00D39">
      <w:pPr>
        <w:pStyle w:val="ProductList-Bullet"/>
        <w:numPr>
          <w:ilvl w:val="2"/>
          <w:numId w:val="47"/>
        </w:numPr>
      </w:pPr>
      <w:r>
        <w:t xml:space="preserve">accesul la produsul software de server de mai sus nu include utilizatorii atribuiți unei licențe SL utilizator Microsoft 365 A3/A5 sau </w:t>
      </w:r>
      <w:r>
        <w:fldChar w:fldCharType="begin"/>
      </w:r>
      <w:r>
        <w:instrText xml:space="preserve"> AutoTextList   \s NoStyle \t "Utilizatori externi înseamnă utilizatorii care nu sunt angajați, contractori sau agenți care lucrează la sediul Clientului sau al Afiliaților acestuia." </w:instrText>
      </w:r>
      <w:r>
        <w:fldChar w:fldCharType="separate"/>
      </w:r>
      <w:r>
        <w:rPr>
          <w:color w:val="0563C1"/>
        </w:rPr>
        <w:t>Utilizatorii externi</w:t>
      </w:r>
      <w:r>
        <w:fldChar w:fldCharType="end"/>
      </w:r>
      <w:r>
        <w:t>.</w:t>
      </w:r>
    </w:p>
    <w:p w14:paraId="0B756155" w14:textId="77777777" w:rsidR="00E557F0" w:rsidRDefault="00F00D39">
      <w:pPr>
        <w:pStyle w:val="ProductList-BodyIndented2"/>
      </w:pPr>
      <w:r>
        <w:fldChar w:fldCharType="begin"/>
      </w:r>
      <w:r>
        <w:instrText xml:space="preserve"> AutoTextList   \s NoStyle \t "Server înseamnă un sistem hardware fizic, capabil să execute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xml:space="preserve">. Acest drept nu se aplică licențelor SL de utilizator achiziționate sub Contractul Microsoft Cloud și sub contractul Microsoft clienți, sau sub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utilizării de către elevi/studenți</w:t>
      </w:r>
      <w:r>
        <w:fldChar w:fldCharType="end"/>
      </w:r>
      <w:r>
        <w:t>.</w:t>
      </w:r>
    </w:p>
    <w:p w14:paraId="3123B2E7" w14:textId="77777777" w:rsidR="00E557F0" w:rsidRDefault="00E557F0">
      <w:pPr>
        <w:pStyle w:val="ProductList-BodyIndented2"/>
      </w:pPr>
    </w:p>
    <w:p w14:paraId="41930429" w14:textId="77777777" w:rsidR="00E557F0" w:rsidRDefault="00F00D39">
      <w:pPr>
        <w:pStyle w:val="ProductList-SubSubClauseHeading"/>
        <w:outlineLvl w:val="5"/>
      </w:pPr>
      <w:r>
        <w:t>2.6.2.2 Microsoft 365 A3 cu licență Core CAL</w:t>
      </w:r>
    </w:p>
    <w:p w14:paraId="4013743C" w14:textId="77777777" w:rsidR="00E557F0" w:rsidRDefault="00F00D39">
      <w:pPr>
        <w:pStyle w:val="ProductList-BodyIndented2"/>
      </w:pPr>
      <w:r>
        <w:t>Microsoft 365 A3 cu nucleu CAL este disponibil numai ca înlocuitor pentru Education Desktop cu nucleu CAL.</w:t>
      </w:r>
    </w:p>
    <w:p w14:paraId="455EE562" w14:textId="77777777" w:rsidR="00E557F0" w:rsidRDefault="00E557F0">
      <w:pPr>
        <w:pStyle w:val="ProductList-ClauseHeading"/>
        <w:outlineLvl w:val="3"/>
      </w:pPr>
    </w:p>
    <w:p w14:paraId="6492B44B" w14:textId="77777777" w:rsidR="00E557F0" w:rsidRDefault="00E557F0">
      <w:pPr>
        <w:pStyle w:val="ProductList-Body"/>
        <w:jc w:val="right"/>
      </w:pPr>
    </w:p>
    <w:tbl>
      <w:tblPr>
        <w:tblStyle w:val="PURTable"/>
        <w:tblW w:w="0" w:type="dxa"/>
        <w:tblLook w:val="04A0" w:firstRow="1" w:lastRow="0" w:firstColumn="1" w:lastColumn="0" w:noHBand="0" w:noVBand="1"/>
      </w:tblPr>
      <w:tblGrid>
        <w:gridCol w:w="10916"/>
      </w:tblGrid>
      <w:tr w:rsidR="00E557F0" w14:paraId="1D6F71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1B9D53" w14:textId="77777777" w:rsidR="00E557F0" w:rsidRDefault="00C377A2">
            <w:pPr>
              <w:pStyle w:val="ProductList-TableBody"/>
              <w:jc w:val="right"/>
            </w:pPr>
            <w:hyperlink w:anchor="_Sec842">
              <w:r w:rsidR="00F00D39">
                <w:rPr>
                  <w:color w:val="00467F"/>
                  <w:sz w:val="14"/>
                  <w:u w:val="single"/>
                </w:rPr>
                <w:t>Cuprins</w:t>
              </w:r>
            </w:hyperlink>
            <w:r w:rsidR="00F00D39">
              <w:rPr>
                <w:sz w:val="14"/>
              </w:rPr>
              <w:t>/</w:t>
            </w:r>
            <w:hyperlink w:anchor="_Sec549">
              <w:r w:rsidR="00F00D39">
                <w:rPr>
                  <w:color w:val="00467F"/>
                  <w:sz w:val="14"/>
                  <w:u w:val="single"/>
                </w:rPr>
                <w:t>Glosar</w:t>
              </w:r>
            </w:hyperlink>
            <w:r w:rsidR="00F00D39">
              <w:rPr>
                <w:sz w:val="14"/>
              </w:rPr>
              <w:t>/</w:t>
            </w:r>
            <w:hyperlink w:anchor="_Sec844">
              <w:r w:rsidR="00F00D39">
                <w:rPr>
                  <w:color w:val="00467F"/>
                  <w:sz w:val="14"/>
                  <w:u w:val="single"/>
                </w:rPr>
                <w:t>Index</w:t>
              </w:r>
            </w:hyperlink>
          </w:p>
        </w:tc>
      </w:tr>
    </w:tbl>
    <w:p w14:paraId="57647741" w14:textId="77777777" w:rsidR="00E557F0" w:rsidRDefault="00E557F0">
      <w:pPr>
        <w:pStyle w:val="ProductList-Body"/>
      </w:pPr>
    </w:p>
    <w:p w14:paraId="443FDF91" w14:textId="77777777" w:rsidR="00E557F0" w:rsidRDefault="00F00D39">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52184432"/>
      <w:r>
        <w:instrText>Enterprise Mobility + Security</w:instrText>
      </w:r>
      <w:bookmarkEnd w:id="242"/>
      <w:r>
        <w:instrText>" \l 2</w:instrText>
      </w:r>
      <w:r>
        <w:fldChar w:fldCharType="end"/>
      </w:r>
    </w:p>
    <w:p w14:paraId="6170872E" w14:textId="77777777" w:rsidR="00E557F0" w:rsidRDefault="00F00D39">
      <w:pPr>
        <w:pStyle w:val="ProductList-Offering1SubSection"/>
        <w:outlineLvl w:val="2"/>
      </w:pPr>
      <w:bookmarkStart w:id="243" w:name="_Sec709"/>
      <w:r>
        <w:t>1. Disponibilitatea programului</w:t>
      </w:r>
      <w:bookmarkEnd w:id="243"/>
    </w:p>
    <w:tbl>
      <w:tblPr>
        <w:tblStyle w:val="PURTable"/>
        <w:tblW w:w="0" w:type="dxa"/>
        <w:tblLook w:val="04A0" w:firstRow="1" w:lastRow="0" w:firstColumn="1" w:lastColumn="0" w:noHBand="0" w:noVBand="1"/>
      </w:tblPr>
      <w:tblGrid>
        <w:gridCol w:w="4275"/>
        <w:gridCol w:w="713"/>
        <w:gridCol w:w="700"/>
        <w:gridCol w:w="705"/>
        <w:gridCol w:w="715"/>
        <w:gridCol w:w="729"/>
        <w:gridCol w:w="831"/>
        <w:gridCol w:w="708"/>
        <w:gridCol w:w="732"/>
        <w:gridCol w:w="808"/>
      </w:tblGrid>
      <w:tr w:rsidR="00E557F0" w14:paraId="1B431A3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FED0D2" w14:textId="77777777" w:rsidR="00E557F0" w:rsidRDefault="00F00D39">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2E9DCB5A" w14:textId="77777777" w:rsidR="00E557F0" w:rsidRDefault="00F00D3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8F04F9" w14:textId="77777777" w:rsidR="00E557F0" w:rsidRDefault="00F00D3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BEB705" w14:textId="77777777" w:rsidR="00E557F0" w:rsidRDefault="00F00D3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8030AE" w14:textId="77777777" w:rsidR="00E557F0" w:rsidRDefault="00F00D3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D85256" w14:textId="77777777" w:rsidR="00E557F0" w:rsidRDefault="00F00D3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DB7FE2" w14:textId="77777777" w:rsidR="00E557F0" w:rsidRDefault="00F00D3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C60EB8" w14:textId="77777777" w:rsidR="00E557F0" w:rsidRDefault="00F00D3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2F6803" w14:textId="77777777" w:rsidR="00E557F0" w:rsidRDefault="00F00D3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B5F349" w14:textId="77777777" w:rsidR="00E557F0" w:rsidRDefault="00F00D3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E557F0" w14:paraId="68ACBE17" w14:textId="77777777">
        <w:tc>
          <w:tcPr>
            <w:tcW w:w="4660" w:type="dxa"/>
            <w:tcBorders>
              <w:top w:val="single" w:sz="6" w:space="0" w:color="FFFFFF"/>
              <w:left w:val="none" w:sz="4" w:space="0" w:color="6E6E6E"/>
              <w:bottom w:val="dashed" w:sz="4" w:space="0" w:color="BFBFBF"/>
              <w:right w:val="none" w:sz="4" w:space="0" w:color="6E6E6E"/>
            </w:tcBorders>
          </w:tcPr>
          <w:p w14:paraId="7850F8E8" w14:textId="77777777" w:rsidR="00E557F0" w:rsidRDefault="00F00D39">
            <w:pPr>
              <w:pStyle w:val="ProductList-TableBody"/>
            </w:pPr>
            <w:r>
              <w:t>Enterprise Mobility + Security E3</w:t>
            </w:r>
            <w:r>
              <w:fldChar w:fldCharType="begin"/>
            </w:r>
            <w:r>
              <w:instrText xml:space="preserve"> XE "Enterprise Mobility + Security E3"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5569C913" w14:textId="77777777" w:rsidR="00E557F0" w:rsidRDefault="00F00D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3D437"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1148D"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E4581"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D4F5D"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A7309" w14:textId="77777777" w:rsidR="00E557F0" w:rsidRDefault="00F00D3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BE859"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D947F"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690C5" w14:textId="77777777" w:rsidR="00E557F0" w:rsidRDefault="00E557F0">
            <w:pPr>
              <w:pStyle w:val="ProductList-TableBody"/>
              <w:jc w:val="center"/>
            </w:pPr>
          </w:p>
        </w:tc>
      </w:tr>
      <w:tr w:rsidR="00E557F0" w14:paraId="4DA7E071" w14:textId="77777777">
        <w:tc>
          <w:tcPr>
            <w:tcW w:w="4660" w:type="dxa"/>
            <w:tcBorders>
              <w:top w:val="dashed" w:sz="4" w:space="0" w:color="BFBFBF"/>
              <w:left w:val="none" w:sz="4" w:space="0" w:color="6E6E6E"/>
              <w:bottom w:val="dashed" w:sz="4" w:space="0" w:color="BFBFBF"/>
              <w:right w:val="none" w:sz="4" w:space="0" w:color="6E6E6E"/>
            </w:tcBorders>
          </w:tcPr>
          <w:p w14:paraId="4605612E" w14:textId="77777777" w:rsidR="00E557F0" w:rsidRDefault="00F00D39">
            <w:pPr>
              <w:pStyle w:val="ProductList-TableBody"/>
            </w:pPr>
            <w:r>
              <w:t>Enterprise Mobility + Security A3</w:t>
            </w:r>
            <w:r>
              <w:fldChar w:fldCharType="begin"/>
            </w:r>
            <w:r>
              <w:instrText xml:space="preserve"> XE "Enterprise Mobility + Security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76DFFF8"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1BA44"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38F22"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6C952"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60A95"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0CE06"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C7220"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32D70" w14:textId="77777777" w:rsidR="00E557F0" w:rsidRDefault="00F00D39">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2E63F" w14:textId="77777777" w:rsidR="00E557F0" w:rsidRDefault="00E557F0">
            <w:pPr>
              <w:pStyle w:val="ProductList-TableBody"/>
              <w:jc w:val="center"/>
            </w:pPr>
          </w:p>
        </w:tc>
      </w:tr>
      <w:tr w:rsidR="00E557F0" w14:paraId="25D078D6" w14:textId="77777777">
        <w:tc>
          <w:tcPr>
            <w:tcW w:w="4660" w:type="dxa"/>
            <w:tcBorders>
              <w:top w:val="dashed" w:sz="4" w:space="0" w:color="BFBFBF"/>
              <w:left w:val="none" w:sz="4" w:space="0" w:color="6E6E6E"/>
              <w:bottom w:val="dashed" w:sz="4" w:space="0" w:color="BFBFBF"/>
              <w:right w:val="none" w:sz="4" w:space="0" w:color="6E6E6E"/>
            </w:tcBorders>
          </w:tcPr>
          <w:p w14:paraId="3C5A3BEC" w14:textId="77777777" w:rsidR="00E557F0" w:rsidRDefault="00F00D39">
            <w:pPr>
              <w:pStyle w:val="ProductList-TableBody"/>
            </w:pPr>
            <w:r>
              <w:t>Licență suplimentară Enterprise Mobility + Security E3</w:t>
            </w:r>
            <w:r>
              <w:fldChar w:fldCharType="begin"/>
            </w:r>
            <w:r>
              <w:instrText xml:space="preserve"> XE "Licență suplimentară Enterprise Mobility + Security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CB9A3A6" w14:textId="77777777" w:rsidR="00E557F0" w:rsidRDefault="00F00D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80C1F"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5BBA2"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BFC6F"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00C35"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13DF2" w14:textId="77777777" w:rsidR="00E557F0" w:rsidRDefault="00F00D3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24DF3"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51F5F"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14CE9" w14:textId="77777777" w:rsidR="00E557F0" w:rsidRDefault="00E557F0">
            <w:pPr>
              <w:pStyle w:val="ProductList-TableBody"/>
              <w:jc w:val="center"/>
            </w:pPr>
          </w:p>
        </w:tc>
      </w:tr>
      <w:tr w:rsidR="00E557F0" w14:paraId="4B3BB563" w14:textId="77777777">
        <w:tc>
          <w:tcPr>
            <w:tcW w:w="4660" w:type="dxa"/>
            <w:tcBorders>
              <w:top w:val="dashed" w:sz="4" w:space="0" w:color="BFBFBF"/>
              <w:left w:val="none" w:sz="4" w:space="0" w:color="6E6E6E"/>
              <w:bottom w:val="dashed" w:sz="4" w:space="0" w:color="BFBFBF"/>
              <w:right w:val="none" w:sz="4" w:space="0" w:color="6E6E6E"/>
            </w:tcBorders>
          </w:tcPr>
          <w:p w14:paraId="49B87CB0" w14:textId="77777777" w:rsidR="00E557F0" w:rsidRDefault="00F00D39">
            <w:pPr>
              <w:pStyle w:val="ProductList-TableBody"/>
            </w:pPr>
            <w:r>
              <w:t>Licență suplimentară Enterprise Mobility + Security A3</w:t>
            </w:r>
            <w:r>
              <w:fldChar w:fldCharType="begin"/>
            </w:r>
            <w:r>
              <w:instrText xml:space="preserve"> XE "Licență suplimentară Enterprise Mobility + Security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59448B3"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5CFEB"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662DB"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B4865"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5268D"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4E397"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BCEB5"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5A7BC" w14:textId="77777777" w:rsidR="00E557F0" w:rsidRDefault="00F00D39">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090B1" w14:textId="77777777" w:rsidR="00E557F0" w:rsidRDefault="00E557F0">
            <w:pPr>
              <w:pStyle w:val="ProductList-TableBody"/>
              <w:jc w:val="center"/>
            </w:pPr>
          </w:p>
        </w:tc>
      </w:tr>
      <w:tr w:rsidR="00E557F0" w14:paraId="579EDC63" w14:textId="77777777">
        <w:tc>
          <w:tcPr>
            <w:tcW w:w="4660" w:type="dxa"/>
            <w:tcBorders>
              <w:top w:val="dashed" w:sz="4" w:space="0" w:color="BFBFBF"/>
              <w:left w:val="none" w:sz="4" w:space="0" w:color="6E6E6E"/>
              <w:bottom w:val="dashed" w:sz="4" w:space="0" w:color="BFBFBF"/>
              <w:right w:val="none" w:sz="4" w:space="0" w:color="6E6E6E"/>
            </w:tcBorders>
          </w:tcPr>
          <w:p w14:paraId="4CAA74B3" w14:textId="77777777" w:rsidR="00E557F0" w:rsidRDefault="00F00D39">
            <w:pPr>
              <w:pStyle w:val="ProductList-TableBody"/>
            </w:pPr>
            <w:r>
              <w:t>SA de tranziție pentru Enterprise Mobility + Security E3</w:t>
            </w:r>
            <w:r>
              <w:fldChar w:fldCharType="begin"/>
            </w:r>
            <w:r>
              <w:instrText xml:space="preserve"> XE "SA de tranziție pentru Enterprise Mobility + Security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24BD9C8"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EB6ED"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CAA2B"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90810"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742DA"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C748B" w14:textId="77777777" w:rsidR="00E557F0" w:rsidRDefault="00F00D3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FE00C"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3073F"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9E263" w14:textId="77777777" w:rsidR="00E557F0" w:rsidRDefault="00E557F0">
            <w:pPr>
              <w:pStyle w:val="ProductList-TableBody"/>
              <w:jc w:val="center"/>
            </w:pPr>
          </w:p>
        </w:tc>
      </w:tr>
      <w:tr w:rsidR="00E557F0" w14:paraId="5145CACB" w14:textId="77777777">
        <w:tc>
          <w:tcPr>
            <w:tcW w:w="4660" w:type="dxa"/>
            <w:tcBorders>
              <w:top w:val="dashed" w:sz="4" w:space="0" w:color="BFBFBF"/>
              <w:left w:val="none" w:sz="4" w:space="0" w:color="6E6E6E"/>
              <w:bottom w:val="dashed" w:sz="4" w:space="0" w:color="BFBFBF"/>
              <w:right w:val="none" w:sz="4" w:space="0" w:color="6E6E6E"/>
            </w:tcBorders>
          </w:tcPr>
          <w:p w14:paraId="04799584" w14:textId="77777777" w:rsidR="00E557F0" w:rsidRDefault="00F00D39">
            <w:pPr>
              <w:pStyle w:val="ProductList-TableBody"/>
            </w:pPr>
            <w:r>
              <w:t xml:space="preserve">Enterprise Mobility + Security E5 </w:t>
            </w:r>
            <w:r>
              <w:fldChar w:fldCharType="begin"/>
            </w:r>
            <w:r>
              <w:instrText xml:space="preserve"> XE "Enterprise Mobility + Security E5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47698A5F" w14:textId="77777777" w:rsidR="00E557F0" w:rsidRDefault="00F00D3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E38CD"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5E597"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5B8E2"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286A6"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47243" w14:textId="77777777" w:rsidR="00E557F0" w:rsidRDefault="00F00D3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033A7"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A7A29"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D77B2" w14:textId="77777777" w:rsidR="00E557F0" w:rsidRDefault="00E557F0">
            <w:pPr>
              <w:pStyle w:val="ProductList-TableBody"/>
              <w:jc w:val="center"/>
            </w:pPr>
          </w:p>
        </w:tc>
      </w:tr>
      <w:tr w:rsidR="00E557F0" w14:paraId="6045440E" w14:textId="77777777">
        <w:tc>
          <w:tcPr>
            <w:tcW w:w="4660" w:type="dxa"/>
            <w:tcBorders>
              <w:top w:val="dashed" w:sz="4" w:space="0" w:color="BFBFBF"/>
              <w:left w:val="none" w:sz="4" w:space="0" w:color="6E6E6E"/>
              <w:bottom w:val="dashed" w:sz="4" w:space="0" w:color="BFBFBF"/>
              <w:right w:val="none" w:sz="4" w:space="0" w:color="6E6E6E"/>
            </w:tcBorders>
          </w:tcPr>
          <w:p w14:paraId="7D81B37F" w14:textId="77777777" w:rsidR="00E557F0" w:rsidRDefault="00F00D39">
            <w:pPr>
              <w:pStyle w:val="ProductList-TableBody"/>
            </w:pPr>
            <w:r>
              <w:t>Enterprise Mobility + Security A5</w:t>
            </w:r>
            <w:r>
              <w:fldChar w:fldCharType="begin"/>
            </w:r>
            <w:r>
              <w:instrText xml:space="preserve"> XE "Enterprise Mobility + Security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3D00299"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0A457"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D61B7"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A8798"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08B17"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4C606"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DB7C2"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F76AE" w14:textId="77777777" w:rsidR="00E557F0" w:rsidRDefault="00F00D39">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8A596" w14:textId="77777777" w:rsidR="00E557F0" w:rsidRDefault="00E557F0">
            <w:pPr>
              <w:pStyle w:val="ProductList-TableBody"/>
              <w:jc w:val="center"/>
            </w:pPr>
          </w:p>
        </w:tc>
      </w:tr>
      <w:tr w:rsidR="00E557F0" w14:paraId="585DDE0A" w14:textId="77777777">
        <w:tc>
          <w:tcPr>
            <w:tcW w:w="4660" w:type="dxa"/>
            <w:tcBorders>
              <w:top w:val="dashed" w:sz="4" w:space="0" w:color="BFBFBF"/>
              <w:left w:val="none" w:sz="4" w:space="0" w:color="6E6E6E"/>
              <w:bottom w:val="dashed" w:sz="4" w:space="0" w:color="BFBFBF"/>
              <w:right w:val="none" w:sz="4" w:space="0" w:color="6E6E6E"/>
            </w:tcBorders>
          </w:tcPr>
          <w:p w14:paraId="5C50C1BF" w14:textId="77777777" w:rsidR="00E557F0" w:rsidRDefault="00F00D39">
            <w:pPr>
              <w:pStyle w:val="ProductList-TableBody"/>
            </w:pPr>
            <w:r>
              <w:t>Licență suplimentară Enterprise Mobility + Security E5</w:t>
            </w:r>
            <w:r>
              <w:fldChar w:fldCharType="begin"/>
            </w:r>
            <w:r>
              <w:instrText xml:space="preserve"> XE "Licență suplimentară Enterprise Mobility + Security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125B579" w14:textId="77777777" w:rsidR="00E557F0" w:rsidRDefault="00F00D3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FAAD0"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8CED1"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31F49"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41AFE"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C7C8E" w14:textId="77777777" w:rsidR="00E557F0" w:rsidRDefault="00F00D3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33E36"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66360"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F37D5" w14:textId="77777777" w:rsidR="00E557F0" w:rsidRDefault="00E557F0">
            <w:pPr>
              <w:pStyle w:val="ProductList-TableBody"/>
              <w:jc w:val="center"/>
            </w:pPr>
          </w:p>
        </w:tc>
      </w:tr>
      <w:tr w:rsidR="00E557F0" w14:paraId="604EB7C5" w14:textId="77777777">
        <w:tc>
          <w:tcPr>
            <w:tcW w:w="4660" w:type="dxa"/>
            <w:tcBorders>
              <w:top w:val="dashed" w:sz="4" w:space="0" w:color="BFBFBF"/>
              <w:left w:val="none" w:sz="4" w:space="0" w:color="6E6E6E"/>
              <w:bottom w:val="dashed" w:sz="4" w:space="0" w:color="BFBFBF"/>
              <w:right w:val="none" w:sz="4" w:space="0" w:color="6E6E6E"/>
            </w:tcBorders>
          </w:tcPr>
          <w:p w14:paraId="241C029F" w14:textId="77777777" w:rsidR="00E557F0" w:rsidRDefault="00F00D39">
            <w:pPr>
              <w:pStyle w:val="ProductList-TableBody"/>
            </w:pPr>
            <w:r>
              <w:t>Licență suplimentară Enterprise Mobility + Security A5</w:t>
            </w:r>
            <w:r>
              <w:fldChar w:fldCharType="begin"/>
            </w:r>
            <w:r>
              <w:instrText xml:space="preserve"> XE "Licență suplimentară Enterprise Mobility + Security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19D5132"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0D749"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FE97B"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CE521"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F0DD7"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2A57B"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3383F"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1BD8D" w14:textId="77777777" w:rsidR="00E557F0" w:rsidRDefault="00F00D39">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19CF1" w14:textId="77777777" w:rsidR="00E557F0" w:rsidRDefault="00E557F0">
            <w:pPr>
              <w:pStyle w:val="ProductList-TableBody"/>
              <w:jc w:val="center"/>
            </w:pPr>
          </w:p>
        </w:tc>
      </w:tr>
      <w:tr w:rsidR="00E557F0" w14:paraId="539508E7" w14:textId="77777777">
        <w:tc>
          <w:tcPr>
            <w:tcW w:w="4660" w:type="dxa"/>
            <w:tcBorders>
              <w:top w:val="dashed" w:sz="4" w:space="0" w:color="BFBFBF"/>
              <w:left w:val="none" w:sz="4" w:space="0" w:color="6E6E6E"/>
              <w:bottom w:val="none" w:sz="4" w:space="0" w:color="BFBFBF"/>
              <w:right w:val="none" w:sz="4" w:space="0" w:color="6E6E6E"/>
            </w:tcBorders>
          </w:tcPr>
          <w:p w14:paraId="46ECE1E6" w14:textId="77777777" w:rsidR="00E557F0" w:rsidRDefault="00F00D39">
            <w:pPr>
              <w:pStyle w:val="ProductList-TableBody"/>
            </w:pPr>
            <w:r>
              <w:t>SA de tranziție pentru Enterprise Mobility + Security E5</w:t>
            </w:r>
            <w:r>
              <w:fldChar w:fldCharType="begin"/>
            </w:r>
            <w:r>
              <w:instrText xml:space="preserve"> XE "SA de tranziție pentru Enterprise Mobility + Security E5" </w:instrText>
            </w:r>
            <w:r>
              <w:fldChar w:fldCharType="end"/>
            </w:r>
            <w:r>
              <w:t xml:space="preserve"> (Licență SL utilizator)</w:t>
            </w:r>
          </w:p>
        </w:tc>
        <w:tc>
          <w:tcPr>
            <w:tcW w:w="740" w:type="dxa"/>
            <w:tcBorders>
              <w:top w:val="dashed" w:sz="4" w:space="0" w:color="BFBFBF"/>
              <w:left w:val="none" w:sz="4" w:space="0" w:color="6E6E6E"/>
              <w:bottom w:val="none" w:sz="4" w:space="0" w:color="BFBFBF"/>
              <w:right w:val="single" w:sz="6" w:space="0" w:color="FFFFFF"/>
            </w:tcBorders>
          </w:tcPr>
          <w:p w14:paraId="08A30C86"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42D98"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613E8"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69681"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8AA02"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ECBB7" w14:textId="77777777" w:rsidR="00E557F0" w:rsidRDefault="00F00D3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A2623"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5F3E3"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A503D" w14:textId="77777777" w:rsidR="00E557F0" w:rsidRDefault="00E557F0">
            <w:pPr>
              <w:pStyle w:val="ProductList-TableBody"/>
              <w:jc w:val="center"/>
            </w:pPr>
          </w:p>
        </w:tc>
      </w:tr>
    </w:tbl>
    <w:p w14:paraId="17837078" w14:textId="77777777" w:rsidR="00E557F0" w:rsidRDefault="00F00D39">
      <w:pPr>
        <w:pStyle w:val="ProductList-Offering1SubSection"/>
        <w:outlineLvl w:val="2"/>
      </w:pPr>
      <w:bookmarkStart w:id="244" w:name="_Sec764"/>
      <w:r>
        <w:t>2. Condițiile produsului</w:t>
      </w:r>
      <w:bookmarkEnd w:id="244"/>
    </w:p>
    <w:tbl>
      <w:tblPr>
        <w:tblStyle w:val="PURTable"/>
        <w:tblW w:w="0" w:type="dxa"/>
        <w:tblLook w:val="04A0" w:firstRow="1" w:lastRow="0" w:firstColumn="1" w:lastColumn="0" w:noHBand="0" w:noVBand="1"/>
      </w:tblPr>
      <w:tblGrid>
        <w:gridCol w:w="3648"/>
        <w:gridCol w:w="3630"/>
        <w:gridCol w:w="3638"/>
      </w:tblGrid>
      <w:tr w:rsidR="00E557F0" w14:paraId="7D7825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7E6A4F" w14:textId="77777777" w:rsidR="00E557F0" w:rsidRDefault="00F00D3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14C133D1" w14:textId="77777777" w:rsidR="00E557F0" w:rsidRDefault="00F00D3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2ED879B" w14:textId="77777777" w:rsidR="00E557F0" w:rsidRDefault="00F00D39">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E557F0" w14:paraId="001A44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E5BBF" w14:textId="77777777" w:rsidR="00E557F0" w:rsidRDefault="00F00D3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264B6" w14:textId="77777777" w:rsidR="00E557F0" w:rsidRDefault="00F00D3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E680B" w14:textId="77777777" w:rsidR="00E557F0" w:rsidRDefault="00F00D39">
            <w:pPr>
              <w:pStyle w:val="ProductList-TableBody"/>
            </w:pPr>
            <w:r>
              <w:rPr>
                <w:color w:val="404040"/>
              </w:rPr>
              <w:t>Promoții: Neaplicabil</w:t>
            </w:r>
          </w:p>
        </w:tc>
      </w:tr>
      <w:tr w:rsidR="00E557F0" w14:paraId="026F38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8B4A0" w14:textId="77777777" w:rsidR="00E557F0" w:rsidRDefault="00F00D3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6AF61725" w14:textId="77777777" w:rsidR="00E557F0" w:rsidRDefault="00F00D3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2D76C" w14:textId="77777777" w:rsidR="00E557F0" w:rsidRDefault="00F00D39">
            <w:pPr>
              <w:pStyle w:val="ProductList-TableBody"/>
            </w:pPr>
            <w:r>
              <w:rPr>
                <w:color w:val="404040"/>
              </w:rPr>
              <w:t>Eligibil pentru reducere (SCE): Neaplicabil</w:t>
            </w:r>
          </w:p>
        </w:tc>
      </w:tr>
      <w:tr w:rsidR="00E557F0" w14:paraId="1255D7BC" w14:textId="77777777">
        <w:tc>
          <w:tcPr>
            <w:tcW w:w="4040" w:type="dxa"/>
            <w:tcBorders>
              <w:top w:val="single" w:sz="4" w:space="0" w:color="000000"/>
              <w:left w:val="single" w:sz="4" w:space="0" w:color="000000"/>
              <w:bottom w:val="single" w:sz="4" w:space="0" w:color="000000"/>
              <w:right w:val="single" w:sz="4" w:space="0" w:color="000000"/>
            </w:tcBorders>
          </w:tcPr>
          <w:p w14:paraId="7FC45C3F" w14:textId="77777777" w:rsidR="00E557F0" w:rsidRDefault="00F00D39">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2B13CD95" w14:textId="77777777" w:rsidR="00E557F0" w:rsidRDefault="00F00D3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31C29EE0" w14:textId="77777777" w:rsidR="00E557F0" w:rsidRDefault="00F00D39">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02421168" w14:textId="77777777" w:rsidR="00E557F0" w:rsidRDefault="00E557F0">
      <w:pPr>
        <w:pStyle w:val="ProductList-ClauseHeading"/>
        <w:outlineLvl w:val="3"/>
      </w:pPr>
    </w:p>
    <w:p w14:paraId="3BA2688C" w14:textId="77777777" w:rsidR="00E557F0" w:rsidRDefault="00E557F0">
      <w:pPr>
        <w:pStyle w:val="ProductList-Body"/>
        <w:jc w:val="right"/>
      </w:pPr>
    </w:p>
    <w:tbl>
      <w:tblPr>
        <w:tblStyle w:val="PURTable"/>
        <w:tblW w:w="0" w:type="dxa"/>
        <w:tblLook w:val="04A0" w:firstRow="1" w:lastRow="0" w:firstColumn="1" w:lastColumn="0" w:noHBand="0" w:noVBand="1"/>
      </w:tblPr>
      <w:tblGrid>
        <w:gridCol w:w="10916"/>
      </w:tblGrid>
      <w:tr w:rsidR="00E557F0" w14:paraId="4A9A85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918B51" w14:textId="77777777" w:rsidR="00E557F0" w:rsidRDefault="00C377A2">
            <w:pPr>
              <w:pStyle w:val="ProductList-TableBody"/>
              <w:jc w:val="right"/>
            </w:pPr>
            <w:hyperlink w:anchor="_Sec842">
              <w:r w:rsidR="00F00D39">
                <w:rPr>
                  <w:color w:val="00467F"/>
                  <w:sz w:val="14"/>
                  <w:u w:val="single"/>
                </w:rPr>
                <w:t>Cuprins</w:t>
              </w:r>
            </w:hyperlink>
            <w:r w:rsidR="00F00D39">
              <w:rPr>
                <w:sz w:val="14"/>
              </w:rPr>
              <w:t>/</w:t>
            </w:r>
            <w:hyperlink w:anchor="_Sec549">
              <w:r w:rsidR="00F00D39">
                <w:rPr>
                  <w:color w:val="00467F"/>
                  <w:sz w:val="14"/>
                  <w:u w:val="single"/>
                </w:rPr>
                <w:t>Glosar</w:t>
              </w:r>
            </w:hyperlink>
            <w:r w:rsidR="00F00D39">
              <w:rPr>
                <w:sz w:val="14"/>
              </w:rPr>
              <w:t>/</w:t>
            </w:r>
            <w:hyperlink w:anchor="_Sec844">
              <w:r w:rsidR="00F00D39">
                <w:rPr>
                  <w:color w:val="00467F"/>
                  <w:sz w:val="14"/>
                  <w:u w:val="single"/>
                </w:rPr>
                <w:t>Index</w:t>
              </w:r>
            </w:hyperlink>
          </w:p>
        </w:tc>
      </w:tr>
    </w:tbl>
    <w:p w14:paraId="25083E15" w14:textId="77777777" w:rsidR="00E557F0" w:rsidRDefault="00E557F0">
      <w:pPr>
        <w:pStyle w:val="ProductList-Body"/>
      </w:pPr>
    </w:p>
    <w:p w14:paraId="4842707D" w14:textId="77777777" w:rsidR="00E557F0" w:rsidRDefault="00F00D39">
      <w:pPr>
        <w:pStyle w:val="ProductList-Offering1HeadingNoBorder"/>
        <w:outlineLvl w:val="1"/>
      </w:pPr>
      <w:bookmarkStart w:id="245" w:name="_Sec1246"/>
      <w:r>
        <w:t>Abonamente de server pentru Azure</w:t>
      </w:r>
      <w:bookmarkEnd w:id="245"/>
      <w:r>
        <w:fldChar w:fldCharType="begin"/>
      </w:r>
      <w:r>
        <w:instrText xml:space="preserve"> TC "</w:instrText>
      </w:r>
      <w:bookmarkStart w:id="246" w:name="_Toc52184433"/>
      <w:r>
        <w:instrText>Abonamente de server pentru Azure</w:instrText>
      </w:r>
      <w:bookmarkEnd w:id="246"/>
      <w:r>
        <w:instrText xml:space="preserve"> " \l 2</w:instrText>
      </w:r>
      <w:r>
        <w:fldChar w:fldCharType="end"/>
      </w:r>
    </w:p>
    <w:p w14:paraId="37E2427A" w14:textId="77777777" w:rsidR="00E557F0" w:rsidRDefault="00F00D39">
      <w:pPr>
        <w:pStyle w:val="ProductList-Offering1SubSection"/>
        <w:outlineLvl w:val="2"/>
      </w:pPr>
      <w:bookmarkStart w:id="247" w:name="_Sec1247"/>
      <w:r>
        <w:t>1. Disponibilitatea programului</w:t>
      </w:r>
      <w:bookmarkEnd w:id="247"/>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E557F0" w14:paraId="747894D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7E1D1EB4" w14:textId="77777777" w:rsidR="00E557F0" w:rsidRDefault="00F00D39">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2FDE2B" w14:textId="77777777" w:rsidR="00E557F0" w:rsidRDefault="00F00D39">
            <w:pPr>
              <w:pStyle w:val="ProductList-TableBody"/>
              <w:jc w:val="center"/>
            </w:pPr>
            <w:r>
              <w:rPr>
                <w:color w:val="FFFFFF"/>
              </w:rPr>
              <w:t>Punct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6AFE59" w14:textId="77777777" w:rsidR="00E557F0" w:rsidRDefault="00F00D39">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AC774C" w14:textId="77777777" w:rsidR="00E557F0" w:rsidRDefault="00F00D39">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6965B8" w14:textId="77777777" w:rsidR="00E557F0" w:rsidRDefault="00F00D39">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7005C8" w14:textId="77777777" w:rsidR="00E557F0" w:rsidRDefault="00F00D39">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9A9D80" w14:textId="77777777" w:rsidR="00E557F0" w:rsidRDefault="00F00D39">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991B27" w14:textId="77777777" w:rsidR="00E557F0" w:rsidRDefault="00F00D39">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B39756" w14:textId="77777777" w:rsidR="00E557F0" w:rsidRDefault="00F00D39">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C194DC" w14:textId="77777777" w:rsidR="00E557F0" w:rsidRDefault="00F00D39">
            <w:pPr>
              <w:pStyle w:val="ProductList-TableBody"/>
              <w:jc w:val="center"/>
            </w:pPr>
            <w:r>
              <w:rPr>
                <w:color w:val="FFFFFF"/>
              </w:rPr>
              <w:t>CSP</w:t>
            </w:r>
          </w:p>
        </w:tc>
      </w:tr>
      <w:tr w:rsidR="00E557F0" w14:paraId="0632EAD4" w14:textId="77777777">
        <w:tc>
          <w:tcPr>
            <w:tcW w:w="4660" w:type="dxa"/>
            <w:tcBorders>
              <w:top w:val="single" w:sz="4" w:space="0" w:color="FFFFFF"/>
              <w:left w:val="single" w:sz="4" w:space="0" w:color="FFFFFF"/>
              <w:bottom w:val="dashed" w:sz="4" w:space="0" w:color="BFBFBF"/>
              <w:right w:val="single" w:sz="4" w:space="0" w:color="FFFFFF"/>
            </w:tcBorders>
          </w:tcPr>
          <w:p w14:paraId="50F3AD10" w14:textId="77777777" w:rsidR="00E557F0" w:rsidRDefault="00F00D39">
            <w:pPr>
              <w:pStyle w:val="ProductList-TableBody"/>
            </w:pPr>
            <w:r>
              <w:t>SQL Server Standard (licențe nucleu cu 2 pachete)</w:t>
            </w:r>
            <w:r>
              <w:fldChar w:fldCharType="begin"/>
            </w:r>
            <w:r>
              <w:instrText xml:space="preserve"> XE "SQL Server Standard (licențe nucleu cu 2 pachete)"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2F432371"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B37DB8"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EAC341"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514C10"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DFC52B"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9C0E23"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D736F2"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63C0C6"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E74446" w14:textId="77777777" w:rsidR="00E557F0" w:rsidRDefault="00E557F0">
            <w:pPr>
              <w:pStyle w:val="ProductList-TableBody"/>
              <w:jc w:val="center"/>
            </w:pPr>
          </w:p>
        </w:tc>
      </w:tr>
      <w:tr w:rsidR="00E557F0" w14:paraId="3F3758D1" w14:textId="77777777">
        <w:tc>
          <w:tcPr>
            <w:tcW w:w="4660" w:type="dxa"/>
            <w:tcBorders>
              <w:top w:val="dashed" w:sz="4" w:space="0" w:color="BFBFBF"/>
              <w:left w:val="single" w:sz="4" w:space="0" w:color="FFFFFF"/>
              <w:bottom w:val="dashed" w:sz="4" w:space="0" w:color="BFBFBF"/>
              <w:right w:val="single" w:sz="4" w:space="0" w:color="FFFFFF"/>
            </w:tcBorders>
          </w:tcPr>
          <w:p w14:paraId="6A677FBC" w14:textId="77777777" w:rsidR="00E557F0" w:rsidRDefault="00F00D39">
            <w:pPr>
              <w:pStyle w:val="ProductList-TableBody"/>
            </w:pPr>
            <w:r>
              <w:t>SQL Server Enterprise Core (licențe nucleu cu 2 pachete)</w:t>
            </w:r>
            <w:r>
              <w:fldChar w:fldCharType="begin"/>
            </w:r>
            <w:r>
              <w:instrText xml:space="preserve"> XE "SQL Server Enterprise Core (licențe nucleu cu 2 pachete)"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F9C3C65"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C5B426"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9CFE42"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D2E565"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B72F1A"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96E95C"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83645B"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ADF384"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63DD8E" w14:textId="77777777" w:rsidR="00E557F0" w:rsidRDefault="00E557F0">
            <w:pPr>
              <w:pStyle w:val="ProductList-TableBody"/>
              <w:jc w:val="center"/>
            </w:pPr>
          </w:p>
        </w:tc>
      </w:tr>
      <w:tr w:rsidR="00E557F0" w14:paraId="7722168B" w14:textId="77777777">
        <w:tc>
          <w:tcPr>
            <w:tcW w:w="4660" w:type="dxa"/>
            <w:tcBorders>
              <w:top w:val="dashed" w:sz="4" w:space="0" w:color="BFBFBF"/>
              <w:left w:val="single" w:sz="4" w:space="0" w:color="FFFFFF"/>
              <w:bottom w:val="dashed" w:sz="4" w:space="0" w:color="BFBFBF"/>
              <w:right w:val="single" w:sz="4" w:space="0" w:color="FFFFFF"/>
            </w:tcBorders>
          </w:tcPr>
          <w:p w14:paraId="495727A9" w14:textId="77777777" w:rsidR="00E557F0" w:rsidRDefault="00F00D39">
            <w:pPr>
              <w:pStyle w:val="ProductList-TableBody"/>
            </w:pPr>
            <w:r>
              <w:t>SQL Server Big Data Node (licențe nucleu cu 2 pachete)</w:t>
            </w:r>
            <w:r>
              <w:fldChar w:fldCharType="begin"/>
            </w:r>
            <w:r>
              <w:instrText xml:space="preserve"> XE "SQL Server Big Data Node (licențe nucleu cu 2 pachete)"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F996127"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30D815"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DE58F9"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081CE7"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499899"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6FCE6A"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4EB87C"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08502E"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F8B41B" w14:textId="77777777" w:rsidR="00E557F0" w:rsidRDefault="00E557F0">
            <w:pPr>
              <w:pStyle w:val="ProductList-TableBody"/>
              <w:jc w:val="center"/>
            </w:pPr>
          </w:p>
        </w:tc>
      </w:tr>
      <w:tr w:rsidR="00E557F0" w14:paraId="29D02DC4" w14:textId="77777777">
        <w:tc>
          <w:tcPr>
            <w:tcW w:w="4660" w:type="dxa"/>
            <w:tcBorders>
              <w:top w:val="dashed" w:sz="4" w:space="0" w:color="BFBFBF"/>
              <w:left w:val="single" w:sz="4" w:space="0" w:color="FFFFFF"/>
              <w:bottom w:val="dashed" w:sz="4" w:space="0" w:color="BFBFBF"/>
              <w:right w:val="single" w:sz="4" w:space="0" w:color="FFFFFF"/>
            </w:tcBorders>
          </w:tcPr>
          <w:p w14:paraId="71C7CF2D" w14:textId="77777777" w:rsidR="00E557F0" w:rsidRDefault="00F00D39">
            <w:pPr>
              <w:pStyle w:val="ProductList-TableBody"/>
            </w:pPr>
            <w:r>
              <w:t>Windows Server Standard (licențe nucleu cu 8 pachete)</w:t>
            </w:r>
            <w:r>
              <w:fldChar w:fldCharType="begin"/>
            </w:r>
            <w:r>
              <w:instrText xml:space="preserve"> XE "Windows Server Standard (licențe nucleu cu 8 pachete)"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963D4C8"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E6B1A2"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395770"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DC3763"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458052"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589BD6"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5F369C"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BEDEA9"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70A0A9" w14:textId="77777777" w:rsidR="00E557F0" w:rsidRDefault="00E557F0">
            <w:pPr>
              <w:pStyle w:val="ProductList-TableBody"/>
              <w:jc w:val="center"/>
            </w:pPr>
          </w:p>
        </w:tc>
      </w:tr>
      <w:tr w:rsidR="00E557F0" w14:paraId="027AB32D" w14:textId="77777777">
        <w:tc>
          <w:tcPr>
            <w:tcW w:w="4660" w:type="dxa"/>
            <w:tcBorders>
              <w:top w:val="dashed" w:sz="4" w:space="0" w:color="BFBFBF"/>
              <w:left w:val="single" w:sz="4" w:space="0" w:color="FFFFFF"/>
              <w:bottom w:val="dashed" w:sz="4" w:space="0" w:color="BFBFBF"/>
              <w:right w:val="single" w:sz="4" w:space="0" w:color="FFFFFF"/>
            </w:tcBorders>
          </w:tcPr>
          <w:p w14:paraId="32787EC9" w14:textId="77777777" w:rsidR="00E557F0" w:rsidRDefault="00F00D39">
            <w:pPr>
              <w:pStyle w:val="ProductList-TableBody"/>
            </w:pPr>
            <w:r>
              <w:t>Licență CAL Windows Server</w:t>
            </w:r>
            <w:r>
              <w:fldChar w:fldCharType="begin"/>
            </w:r>
            <w:r>
              <w:instrText xml:space="preserve"> XE "Licență CAL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3A4C2E7"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D6089B"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1529B5"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EDC0EB"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0EF21C"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6ABDAB"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FB0405"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D5F573"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364179" w14:textId="77777777" w:rsidR="00E557F0" w:rsidRDefault="00E557F0">
            <w:pPr>
              <w:pStyle w:val="ProductList-TableBody"/>
              <w:jc w:val="center"/>
            </w:pPr>
          </w:p>
        </w:tc>
      </w:tr>
      <w:tr w:rsidR="00E557F0" w14:paraId="60180974" w14:textId="77777777">
        <w:tc>
          <w:tcPr>
            <w:tcW w:w="4660" w:type="dxa"/>
            <w:tcBorders>
              <w:top w:val="dashed" w:sz="4" w:space="0" w:color="BFBFBF"/>
              <w:left w:val="single" w:sz="4" w:space="0" w:color="FFFFFF"/>
              <w:bottom w:val="dashed" w:sz="4" w:space="0" w:color="BFBFBF"/>
              <w:right w:val="single" w:sz="4" w:space="0" w:color="FFFFFF"/>
            </w:tcBorders>
          </w:tcPr>
          <w:p w14:paraId="38386E56" w14:textId="77777777" w:rsidR="00E557F0" w:rsidRDefault="00F00D39">
            <w:pPr>
              <w:pStyle w:val="ProductList-TableBody"/>
            </w:pPr>
            <w:r>
              <w:t>Licență CAL utilizator pentru Windows Server Remote Desktop Services (utilizator)</w:t>
            </w:r>
            <w:r>
              <w:fldChar w:fldCharType="begin"/>
            </w:r>
            <w:r>
              <w:instrText xml:space="preserve"> XE "Licență CAL utilizator pentru Windows Server Remote Desktop Services (utilizator)"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7ED9A6E"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4A5FDB"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4C0BA2"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670CBC"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605BB0"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AA7583"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6ADEC1"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F08CD9"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582889" w14:textId="77777777" w:rsidR="00E557F0" w:rsidRDefault="00E557F0">
            <w:pPr>
              <w:pStyle w:val="ProductList-TableBody"/>
              <w:jc w:val="center"/>
            </w:pPr>
          </w:p>
        </w:tc>
      </w:tr>
      <w:tr w:rsidR="00E557F0" w14:paraId="7D88A9AD" w14:textId="77777777">
        <w:tc>
          <w:tcPr>
            <w:tcW w:w="4660" w:type="dxa"/>
            <w:tcBorders>
              <w:top w:val="dashed" w:sz="4" w:space="0" w:color="BFBFBF"/>
              <w:left w:val="single" w:sz="4" w:space="0" w:color="FFFFFF"/>
              <w:bottom w:val="dashed" w:sz="4" w:space="0" w:color="BFBFBF"/>
              <w:right w:val="single" w:sz="4" w:space="0" w:color="FFFFFF"/>
            </w:tcBorders>
          </w:tcPr>
          <w:p w14:paraId="152F8062" w14:textId="77777777" w:rsidR="00E557F0" w:rsidRDefault="00F00D39">
            <w:pPr>
              <w:pStyle w:val="ProductList-TableBody"/>
            </w:pPr>
            <w:r>
              <w:t>Licență CAL Windows Server Active Directory Rights Management Services</w:t>
            </w:r>
            <w:r>
              <w:fldChar w:fldCharType="begin"/>
            </w:r>
            <w:r>
              <w:instrText xml:space="preserve"> XE "Licență CAL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A5CEFE4"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6BD1D3"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5D56E1"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DADDA9"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769A1F"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038FAD"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AB8F6E"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AA2F8D"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EEFDBA" w14:textId="77777777" w:rsidR="00E557F0" w:rsidRDefault="00E557F0">
            <w:pPr>
              <w:pStyle w:val="ProductList-TableBody"/>
              <w:jc w:val="center"/>
            </w:pPr>
          </w:p>
        </w:tc>
      </w:tr>
    </w:tbl>
    <w:p w14:paraId="7EE23B45" w14:textId="77777777" w:rsidR="00E557F0" w:rsidRDefault="00F00D39">
      <w:pPr>
        <w:pStyle w:val="ProductList-Body"/>
      </w:pPr>
      <w:r>
        <w:rPr>
          <w:i/>
        </w:rPr>
        <w:t>Licențele de mai sus vor fi disponibile și prin contractul dintre Microsoft și Client</w:t>
      </w:r>
      <w:r>
        <w:t>.</w:t>
      </w:r>
    </w:p>
    <w:p w14:paraId="4808B5C9" w14:textId="77777777" w:rsidR="00E557F0" w:rsidRDefault="00F00D39">
      <w:pPr>
        <w:pStyle w:val="ProductList-Offering1SubSection"/>
        <w:outlineLvl w:val="2"/>
      </w:pPr>
      <w:bookmarkStart w:id="248" w:name="_Sec1248"/>
      <w:r>
        <w:t>2. Condițiile Produsului</w:t>
      </w:r>
      <w:bookmarkEnd w:id="248"/>
    </w:p>
    <w:tbl>
      <w:tblPr>
        <w:tblStyle w:val="PURTable"/>
        <w:tblW w:w="0" w:type="dxa"/>
        <w:tblLook w:val="04A0" w:firstRow="1" w:lastRow="0" w:firstColumn="1" w:lastColumn="0" w:noHBand="0" w:noVBand="1"/>
      </w:tblPr>
      <w:tblGrid>
        <w:gridCol w:w="3660"/>
        <w:gridCol w:w="3633"/>
        <w:gridCol w:w="3623"/>
      </w:tblGrid>
      <w:tr w:rsidR="00E557F0" w14:paraId="2B772B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32B345" w14:textId="77777777" w:rsidR="00E557F0" w:rsidRDefault="00F00D3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1">
              <w:r>
                <w:rPr>
                  <w:color w:val="00467F"/>
                  <w:u w:val="single"/>
                </w:rPr>
                <w:t>TSO</w:t>
              </w:r>
            </w:hyperlink>
            <w:r>
              <w:t xml:space="preserve"> (la implementarea pe serverele clienților: </w:t>
            </w:r>
            <w:hyperlink w:anchor="_Sec537">
              <w:r>
                <w:rPr>
                  <w:color w:val="00467F"/>
                  <w:u w:val="single"/>
                </w:rPr>
                <w:t>Universal</w:t>
              </w:r>
            </w:hyperlink>
            <w:r>
              <w:t xml:space="preserve">, </w:t>
            </w:r>
            <w:hyperlink w:anchor="_Sec543">
              <w:r>
                <w:rPr>
                  <w:color w:val="00467F"/>
                  <w:u w:val="single"/>
                </w:rPr>
                <w:t>per nucleu</w:t>
              </w:r>
            </w:hyperlink>
            <w:r>
              <w:t xml:space="preserve"> – SQL, </w:t>
            </w:r>
            <w:hyperlink w:anchor="_Sec541">
              <w:r>
                <w:rPr>
                  <w:color w:val="00467F"/>
                  <w:u w:val="single"/>
                </w:rPr>
                <w:t>per nucleu/CAL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1409F9" w14:textId="77777777" w:rsidR="00E557F0" w:rsidRDefault="00F00D39">
            <w:pPr>
              <w:pStyle w:val="ProductList-TableBody"/>
            </w:pPr>
            <w:r>
              <w:rPr>
                <w:color w:val="404040"/>
              </w:rPr>
              <w:t>Categorie de produse: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CF803B" w14:textId="77777777" w:rsidR="00E557F0" w:rsidRDefault="00F00D39">
            <w:pPr>
              <w:pStyle w:val="ProductList-TableBody"/>
            </w:pPr>
            <w:r>
              <w:rPr>
                <w:color w:val="404040"/>
              </w:rPr>
              <w:t>Eligibil pentru durata prelungită: Neaplicabil</w:t>
            </w:r>
          </w:p>
        </w:tc>
      </w:tr>
      <w:tr w:rsidR="00E557F0" w14:paraId="4710DF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B86D7" w14:textId="77777777" w:rsidR="00E557F0" w:rsidRDefault="00F00D39">
            <w:pPr>
              <w:pStyle w:val="ProductList-TableBody"/>
            </w:pPr>
            <w:r>
              <w:rPr>
                <w:color w:val="404040"/>
              </w:rPr>
              <w:t>Drepturile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095E9" w14:textId="77777777" w:rsidR="00E557F0" w:rsidRDefault="00F00D3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3E124" w14:textId="77777777" w:rsidR="00E557F0" w:rsidRDefault="00F00D39">
            <w:pPr>
              <w:pStyle w:val="ProductList-TableBody"/>
            </w:pPr>
            <w:r>
              <w:rPr>
                <w:color w:val="404040"/>
              </w:rPr>
              <w:t>Promoții: Neaplicabil</w:t>
            </w:r>
          </w:p>
        </w:tc>
      </w:tr>
      <w:tr w:rsidR="00E557F0" w14:paraId="0AD10F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04993" w14:textId="77777777" w:rsidR="00E557F0" w:rsidRDefault="00F00D3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36B43" w14:textId="77777777" w:rsidR="00E557F0" w:rsidRDefault="00F00D39">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6C1AE" w14:textId="77777777" w:rsidR="00E557F0" w:rsidRDefault="00F00D39">
            <w:pPr>
              <w:pStyle w:val="ProductList-TableBody"/>
            </w:pPr>
            <w:r>
              <w:rPr>
                <w:color w:val="404040"/>
              </w:rPr>
              <w:t>Eligibil pentru reducere (SCE): Neaplicabil</w:t>
            </w:r>
          </w:p>
        </w:tc>
      </w:tr>
      <w:tr w:rsidR="00E557F0" w14:paraId="1BCB34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E7C2E" w14:textId="77777777" w:rsidR="00E557F0" w:rsidRDefault="00F00D3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EB771" w14:textId="77777777" w:rsidR="00E557F0" w:rsidRDefault="00F00D39">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055DF" w14:textId="77777777" w:rsidR="00E557F0" w:rsidRDefault="00E557F0">
            <w:pPr>
              <w:pStyle w:val="ProductList-TableBody"/>
            </w:pPr>
          </w:p>
        </w:tc>
      </w:tr>
    </w:tbl>
    <w:p w14:paraId="5DAB5485" w14:textId="77777777" w:rsidR="00E557F0" w:rsidRDefault="00E557F0">
      <w:pPr>
        <w:pStyle w:val="ProductList-Body"/>
      </w:pPr>
    </w:p>
    <w:p w14:paraId="10D6499C" w14:textId="77777777" w:rsidR="00E557F0" w:rsidRDefault="00F00D39">
      <w:pPr>
        <w:pStyle w:val="ProductList-ClauseHeading"/>
        <w:outlineLvl w:val="3"/>
      </w:pPr>
      <w:r>
        <w:t>2.1 Drepturi aferente versiunilor de upgrade</w:t>
      </w:r>
    </w:p>
    <w:p w14:paraId="07D2B09B" w14:textId="77777777" w:rsidR="00E557F0" w:rsidRDefault="00F00D39">
      <w:pPr>
        <w:pStyle w:val="ProductList-Body"/>
      </w:pPr>
      <w:r>
        <w:t xml:space="preserve">Clienții care dețin abonamente de server pentru Azure au dreptul să utilizeze versiunile noi lansate în timpul perioadei de abonament în conformitate cu Drepturile de utilizare aflate în vigoare la lansarea respectivelor versiuni noi. De asemenea, Licențele CAL și Licențele External Connector pentru Azure permit accesul la versiunile noi ale produselor software corespunzătoare, lansate pe durata perioadei de abonament. </w:t>
      </w:r>
    </w:p>
    <w:p w14:paraId="38CDD000" w14:textId="77777777" w:rsidR="00E557F0" w:rsidRDefault="00E557F0">
      <w:pPr>
        <w:pStyle w:val="ProductList-Body"/>
      </w:pPr>
    </w:p>
    <w:p w14:paraId="4AB1517D" w14:textId="77777777" w:rsidR="00E557F0" w:rsidRDefault="00F00D39">
      <w:pPr>
        <w:pStyle w:val="ProductList-ClauseHeading"/>
        <w:outlineLvl w:val="3"/>
      </w:pPr>
      <w:r>
        <w:t>2.2 Opțiuni de implementare pentru Windows Server</w:t>
      </w:r>
    </w:p>
    <w:p w14:paraId="0F8FF8D0" w14:textId="77777777" w:rsidR="00E557F0" w:rsidRDefault="00F00D39">
      <w:pPr>
        <w:pStyle w:val="ProductList-SubClauseHeading"/>
        <w:outlineLvl w:val="4"/>
      </w:pPr>
      <w:r>
        <w:t>2.2.1 Utilizarea Produsului software cu Microsoft Azure</w:t>
      </w:r>
    </w:p>
    <w:p w14:paraId="2148F338" w14:textId="77777777" w:rsidR="00E557F0" w:rsidRDefault="00F00D39">
      <w:pPr>
        <w:pStyle w:val="ProductList-BodyIndented"/>
      </w:pPr>
      <w:r>
        <w:t xml:space="preserve">În cazul în care Clientul utilizează mașinile virtuale Windows Server în conturile de servicii Microsoft Azure ale Clientului, acesta nu va fi taxat pentru utilizarea Windows Server, dar va trebui să acopere costurile aferente calculelor („Instanța de bază”). Clientul trebuie să menționeze că utilizează Windows Server în cadrul Beneficiului Azure Hybrid pentru Windows Server atunci când creează sau configurează o mașină virtuală pe Azure. </w:t>
      </w:r>
      <w:hyperlink r:id="rId122">
        <w:r>
          <w:rPr>
            <w:color w:val="00467F"/>
            <w:u w:val="single"/>
          </w:rPr>
          <w:t>Termenii Serviciilor online</w:t>
        </w:r>
      </w:hyperlink>
      <w:r>
        <w:t xml:space="preserve"> reglementează utilizarea Windows Server în Azure. Fiecare set de 16 licențe nucleu îi oferă Clientului dreptul de a utiliza Windows Server pe Microsoft Azure pe maximum 16 Nuclee virtuale alocate unui număr de două sau mai puține Instanțe de bază Azure. Fiecare set suplimentar de 8 licențe nucleu permite utilizarea pe maximum 8 Nuclee virtuale suplimentare pe o singură Instanță de bază. Pe durata abonamentului, Clientul poate să utilizeze abonamentele CAL pentru RDS pentru Azure cu Windows Server în conturile de servicii Microsoft Azure ale Clientului pentru a permite accesul la funcționalitatea RDS sau la o interfață grafică cu utilizatorul găzduită pe Windows Server, utilizând funcționalitatea RDS sau altă tehnologie.</w:t>
      </w:r>
    </w:p>
    <w:p w14:paraId="06A772E7" w14:textId="77777777" w:rsidR="00E557F0" w:rsidRDefault="00E557F0">
      <w:pPr>
        <w:pStyle w:val="ProductList-BodyIndented"/>
      </w:pPr>
    </w:p>
    <w:p w14:paraId="60EFCD4D" w14:textId="77777777" w:rsidR="00E557F0" w:rsidRDefault="00F00D39">
      <w:pPr>
        <w:pStyle w:val="ProductList-SubClauseHeading"/>
        <w:outlineLvl w:val="4"/>
      </w:pPr>
      <w:r>
        <w:t>2.2.2 Utilizarea Produsului software pe serverele Clientului</w:t>
      </w:r>
    </w:p>
    <w:p w14:paraId="6AA3E474" w14:textId="77777777" w:rsidR="00E557F0" w:rsidRDefault="00F00D39">
      <w:pPr>
        <w:pStyle w:val="ProductList-BodyIndented"/>
      </w:pPr>
      <w:r>
        <w:t xml:space="preserve">De asemenea, Clientul poate să utilizeze Windows Server pe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sale cu licență</w:t>
      </w:r>
      <w:r>
        <w:fldChar w:fldCharType="end"/>
      </w:r>
      <w:r>
        <w:t xml:space="preserve">. Cu excepția prevederilor de la secțiunea „Mutarea activităților de pe server către Azure”, licențele nu pot fi alocate simultan în Azure.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de abonament standard Windows Server și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de abonament CAL și External Connector oferă aceleași drepturi ca alte licențe nucleu standard pentru Windows Server cu licențiere de volum, licențele CAL și licențele External Connector, în baza acelorași termeni și condiții specificate în „Drepturile de utilizare” din intrarea de produs Windows Server din cea mai recentă versiune a Termenilor privind produsul. Pe durata abonamentului, Clientului i se acordă în plus drepturi echivalente cu drepturile acordate clienților cu protecție prin SA în baza versiunilor cu găzduire proprie, recuperare după dezastru și pentru versiunile bianuale ale Canalului de distribuție (în funcție de disponibilitate). Utilizarea produsului software este reglementată de aceiași termeni și condiții.</w:t>
      </w:r>
    </w:p>
    <w:p w14:paraId="2C801C0B" w14:textId="77777777" w:rsidR="00E557F0" w:rsidRDefault="00E557F0">
      <w:pPr>
        <w:pStyle w:val="ProductList-BodyIndented"/>
      </w:pPr>
    </w:p>
    <w:p w14:paraId="49C0AD09" w14:textId="77777777" w:rsidR="00E557F0" w:rsidRDefault="00F00D39">
      <w:pPr>
        <w:pStyle w:val="ProductList-SubClauseHeading"/>
        <w:outlineLvl w:val="4"/>
      </w:pPr>
      <w:r>
        <w:t>2.2.3 Mutarea activităților de pe server către Azure</w:t>
      </w:r>
    </w:p>
    <w:p w14:paraId="7FBB0057" w14:textId="77777777" w:rsidR="00E557F0" w:rsidRDefault="00F00D39">
      <w:pPr>
        <w:pStyle w:val="ProductList-BodyIndented"/>
      </w:pPr>
      <w:r>
        <w:t xml:space="preserve">Clientul nu are dreptul să aloce simultan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abonament pentru Azure și pentru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ale Clientului, decât o singură dată, pe o perioadă de cel mult 180 de zile, pentru a-i permite Clientului să migreze activitățile de lucru de pe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în Azure. La terminarea migrării în Azure sau la 180 de zile de la începerea migrării, oricare survine mai întâi, se va considera că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au fost „atribuite în Azure”. Ulterior, Clientul poate să reatribuie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Serverelor sale cu licență</w:t>
      </w:r>
      <w:r>
        <w:fldChar w:fldCharType="end"/>
      </w:r>
      <w:r>
        <w:t xml:space="preserve">, cu condiția ca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să rămână atribuite în Azure pentru o perioadă minimă de 90 de zile.</w:t>
      </w:r>
    </w:p>
    <w:p w14:paraId="44091426" w14:textId="77777777" w:rsidR="00E557F0" w:rsidRDefault="00E557F0">
      <w:pPr>
        <w:pStyle w:val="ProductList-BodyIndented"/>
      </w:pPr>
    </w:p>
    <w:p w14:paraId="2B56CA1A" w14:textId="77777777" w:rsidR="00E557F0" w:rsidRDefault="00F00D39">
      <w:pPr>
        <w:pStyle w:val="ProductList-ClauseHeading"/>
        <w:outlineLvl w:val="3"/>
      </w:pPr>
      <w:r>
        <w:t>2.3 Opțiuni de implementare pentru SQL Server</w:t>
      </w:r>
    </w:p>
    <w:p w14:paraId="3B94082F" w14:textId="77777777" w:rsidR="00E557F0" w:rsidRDefault="00F00D39">
      <w:pPr>
        <w:pStyle w:val="ProductList-SubClauseHeading"/>
        <w:outlineLvl w:val="4"/>
      </w:pPr>
      <w:r>
        <w:t>2.3.1 Utilizarea Produsului software cu Microsoft Azure</w:t>
      </w:r>
    </w:p>
    <w:p w14:paraId="390ACA84" w14:textId="77777777" w:rsidR="00E557F0" w:rsidRDefault="00F00D39">
      <w:pPr>
        <w:pStyle w:val="ProductList-BodyIndented"/>
      </w:pPr>
      <w:r>
        <w:t xml:space="preserve">Clientul poate consuma în conturile sale de servicii Microsoft Azure Serviciile de date Microsoft Azure menționate în tabelul următor, în cantitățile indicate. În cazul în care un client dorește să utilizeze licențele de abonament pentru a consuma cel puțin două Servicii de date Microsoft Azure, pentru fiecare serviciu în parte trebuie alocat un set separat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w:t>
      </w:r>
    </w:p>
    <w:tbl>
      <w:tblPr>
        <w:tblStyle w:val="PURTable0"/>
        <w:tblW w:w="0" w:type="dxa"/>
        <w:tblLook w:val="04A0" w:firstRow="1" w:lastRow="0" w:firstColumn="1" w:lastColumn="0" w:noHBand="0" w:noVBand="1"/>
      </w:tblPr>
      <w:tblGrid>
        <w:gridCol w:w="3110"/>
        <w:gridCol w:w="3822"/>
        <w:gridCol w:w="3624"/>
      </w:tblGrid>
      <w:tr w:rsidR="00E557F0" w14:paraId="38BFB3CD"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6E0802D1" w14:textId="77777777" w:rsidR="00E557F0" w:rsidRDefault="00F00D39">
            <w:pPr>
              <w:pStyle w:val="ProductList-TableBody"/>
            </w:pPr>
            <w:r>
              <w:rPr>
                <w:color w:val="FFFFFF"/>
              </w:rPr>
              <w:t>Licență eligibilă</w:t>
            </w:r>
          </w:p>
        </w:tc>
        <w:tc>
          <w:tcPr>
            <w:tcW w:w="4280" w:type="dxa"/>
            <w:tcBorders>
              <w:left w:val="single" w:sz="4" w:space="0" w:color="6E6E6E"/>
              <w:bottom w:val="none" w:sz="4" w:space="0" w:color="6E6E6E"/>
              <w:right w:val="single" w:sz="4" w:space="0" w:color="6E6E6E"/>
            </w:tcBorders>
            <w:shd w:val="clear" w:color="auto" w:fill="0070C0"/>
          </w:tcPr>
          <w:p w14:paraId="4460F619" w14:textId="77777777" w:rsidR="00E557F0" w:rsidRDefault="00F00D39">
            <w:pPr>
              <w:pStyle w:val="ProductList-TableBody"/>
            </w:pPr>
            <w:r>
              <w:rPr>
                <w:color w:val="FFFFFF"/>
              </w:rPr>
              <w:t>Serviciile de date Microsoft Azure</w:t>
            </w:r>
            <w:r>
              <w:rPr>
                <w:vertAlign w:val="superscript"/>
              </w:rPr>
              <w:t>1</w:t>
            </w:r>
          </w:p>
        </w:tc>
        <w:tc>
          <w:tcPr>
            <w:tcW w:w="4160" w:type="dxa"/>
            <w:tcBorders>
              <w:left w:val="single" w:sz="4" w:space="0" w:color="6E6E6E"/>
            </w:tcBorders>
            <w:shd w:val="clear" w:color="auto" w:fill="0070C0"/>
          </w:tcPr>
          <w:p w14:paraId="56CE05C1" w14:textId="77777777" w:rsidR="00E557F0" w:rsidRDefault="00F00D39">
            <w:pPr>
              <w:pStyle w:val="ProductList-TableBody"/>
            </w:pPr>
            <w:r>
              <w:rPr>
                <w:color w:val="FFFFFF"/>
              </w:rPr>
              <w:t>Proporția dintre Licențele eligibile și Azure vCores</w:t>
            </w:r>
          </w:p>
        </w:tc>
      </w:tr>
      <w:tr w:rsidR="00E557F0" w14:paraId="3ADE9CF7" w14:textId="77777777">
        <w:tc>
          <w:tcPr>
            <w:tcW w:w="3540" w:type="dxa"/>
            <w:tcBorders>
              <w:left w:val="single" w:sz="4" w:space="0" w:color="6E6E6E"/>
              <w:bottom w:val="none" w:sz="4" w:space="0" w:color="6E6E6E"/>
              <w:right w:val="single" w:sz="4" w:space="0" w:color="6E6E6E"/>
            </w:tcBorders>
          </w:tcPr>
          <w:p w14:paraId="2D618E86" w14:textId="77777777" w:rsidR="00E557F0" w:rsidRDefault="00F00D39">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2A5765C" w14:textId="77777777" w:rsidR="00E557F0" w:rsidRDefault="00F00D39">
            <w:pPr>
              <w:pStyle w:val="ProductList-TableBody"/>
            </w:pPr>
            <w:r>
              <w:t>Azure SQL Database (Elastic Pool și Single Database)/Instanță gestionată Azure SQL – Utilizare generală</w:t>
            </w:r>
          </w:p>
        </w:tc>
        <w:tc>
          <w:tcPr>
            <w:tcW w:w="4160" w:type="dxa"/>
            <w:tcBorders>
              <w:left w:val="single" w:sz="4" w:space="0" w:color="6E6E6E"/>
              <w:bottom w:val="single" w:sz="4" w:space="0" w:color="6E6E6E"/>
              <w:right w:val="single" w:sz="4" w:space="0" w:color="6E6E6E"/>
            </w:tcBorders>
          </w:tcPr>
          <w:p w14:paraId="70BA6C6E" w14:textId="77777777" w:rsidR="00E557F0" w:rsidRDefault="00F00D39">
            <w:pPr>
              <w:pStyle w:val="ProductList-TableBody"/>
            </w:pPr>
            <w:r>
              <w:t>1 Licență de nucleu:4 vCores</w:t>
            </w:r>
          </w:p>
        </w:tc>
      </w:tr>
      <w:tr w:rsidR="00E557F0" w14:paraId="70702C0A" w14:textId="77777777">
        <w:tc>
          <w:tcPr>
            <w:tcW w:w="3540" w:type="dxa"/>
            <w:tcBorders>
              <w:top w:val="none" w:sz="4" w:space="0" w:color="6E6E6E"/>
              <w:left w:val="single" w:sz="4" w:space="0" w:color="6E6E6E"/>
              <w:bottom w:val="none" w:sz="4" w:space="0" w:color="6E6E6E"/>
            </w:tcBorders>
          </w:tcPr>
          <w:p w14:paraId="093883E1" w14:textId="77777777" w:rsidR="00E557F0" w:rsidRDefault="00E557F0">
            <w:pPr>
              <w:pStyle w:val="ProductList-TableBody"/>
            </w:pPr>
          </w:p>
        </w:tc>
        <w:tc>
          <w:tcPr>
            <w:tcW w:w="4280" w:type="dxa"/>
          </w:tcPr>
          <w:p w14:paraId="5828018A" w14:textId="77777777" w:rsidR="00E557F0" w:rsidRDefault="00F00D39">
            <w:pPr>
              <w:pStyle w:val="ProductList-TableBody"/>
            </w:pPr>
            <w:r>
              <w:t xml:space="preserve">Azure SQL Database (Elastic Pool și Single Database)/Instanță gestionată Azure SQL – Esențială pentru activitate </w:t>
            </w:r>
          </w:p>
        </w:tc>
        <w:tc>
          <w:tcPr>
            <w:tcW w:w="4160" w:type="dxa"/>
            <w:tcBorders>
              <w:top w:val="single" w:sz="4" w:space="0" w:color="6E6E6E"/>
              <w:bottom w:val="single" w:sz="4" w:space="0" w:color="6E6E6E"/>
              <w:right w:val="single" w:sz="4" w:space="0" w:color="6E6E6E"/>
            </w:tcBorders>
          </w:tcPr>
          <w:p w14:paraId="11CFEAD2" w14:textId="77777777" w:rsidR="00E557F0" w:rsidRDefault="00F00D39">
            <w:pPr>
              <w:pStyle w:val="ProductList-TableBody"/>
            </w:pPr>
            <w:r>
              <w:t>1 Licență de nucleu:1 vCore</w:t>
            </w:r>
          </w:p>
        </w:tc>
      </w:tr>
      <w:tr w:rsidR="00E557F0" w14:paraId="5EA6981E" w14:textId="77777777">
        <w:tc>
          <w:tcPr>
            <w:tcW w:w="3540" w:type="dxa"/>
            <w:tcBorders>
              <w:top w:val="none" w:sz="4" w:space="0" w:color="6E6E6E"/>
              <w:left w:val="single" w:sz="4" w:space="0" w:color="6E6E6E"/>
              <w:bottom w:val="none" w:sz="4" w:space="0" w:color="6E6E6E"/>
            </w:tcBorders>
          </w:tcPr>
          <w:p w14:paraId="1A566CDA" w14:textId="77777777" w:rsidR="00E557F0" w:rsidRDefault="00E557F0">
            <w:pPr>
              <w:pStyle w:val="ProductList-TableBody"/>
            </w:pPr>
          </w:p>
        </w:tc>
        <w:tc>
          <w:tcPr>
            <w:tcW w:w="4280" w:type="dxa"/>
          </w:tcPr>
          <w:p w14:paraId="009AAC5C" w14:textId="77777777" w:rsidR="00E557F0" w:rsidRDefault="00F00D39">
            <w:pPr>
              <w:pStyle w:val="ProductList-TableBody"/>
            </w:pPr>
            <w:r>
              <w:t>Azure SQL Database (Single Database)/Instanță gestionată Azure SQL – Hyperscale</w:t>
            </w:r>
          </w:p>
        </w:tc>
        <w:tc>
          <w:tcPr>
            <w:tcW w:w="4160" w:type="dxa"/>
            <w:tcBorders>
              <w:top w:val="single" w:sz="4" w:space="0" w:color="6E6E6E"/>
              <w:bottom w:val="single" w:sz="4" w:space="0" w:color="6E6E6E"/>
              <w:right w:val="single" w:sz="4" w:space="0" w:color="6E6E6E"/>
            </w:tcBorders>
          </w:tcPr>
          <w:p w14:paraId="48D2EBA3" w14:textId="77777777" w:rsidR="00E557F0" w:rsidRDefault="00F00D39">
            <w:pPr>
              <w:pStyle w:val="ProductList-TableBody"/>
            </w:pPr>
            <w:r>
              <w:t>1 Licență de nucleu:4 vCore</w:t>
            </w:r>
          </w:p>
        </w:tc>
      </w:tr>
      <w:tr w:rsidR="00E557F0" w14:paraId="33B0F685" w14:textId="77777777">
        <w:tc>
          <w:tcPr>
            <w:tcW w:w="3540" w:type="dxa"/>
            <w:tcBorders>
              <w:top w:val="none" w:sz="4" w:space="0" w:color="6E6E6E"/>
              <w:left w:val="single" w:sz="4" w:space="0" w:color="6E6E6E"/>
              <w:bottom w:val="none" w:sz="4" w:space="0" w:color="6E6E6E"/>
              <w:right w:val="single" w:sz="4" w:space="0" w:color="6E6E6E"/>
            </w:tcBorders>
          </w:tcPr>
          <w:p w14:paraId="38269C47" w14:textId="77777777" w:rsidR="00E557F0" w:rsidRDefault="00E557F0">
            <w:pPr>
              <w:pStyle w:val="ProductList-TableBody"/>
            </w:pPr>
          </w:p>
        </w:tc>
        <w:tc>
          <w:tcPr>
            <w:tcW w:w="4280" w:type="dxa"/>
            <w:tcBorders>
              <w:left w:val="single" w:sz="4" w:space="0" w:color="6E6E6E"/>
              <w:bottom w:val="single" w:sz="4" w:space="0" w:color="6E6E6E"/>
              <w:right w:val="single" w:sz="4" w:space="0" w:color="6E6E6E"/>
            </w:tcBorders>
          </w:tcPr>
          <w:p w14:paraId="3C46206B" w14:textId="77777777" w:rsidR="00E557F0" w:rsidRDefault="00F00D39">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9566D6E" w14:textId="77777777" w:rsidR="00E557F0" w:rsidRDefault="00F00D39">
            <w:pPr>
              <w:pStyle w:val="ProductList-TableBody"/>
            </w:pPr>
            <w:r>
              <w:t>1 Licență de nucleu:1 vCore</w:t>
            </w:r>
          </w:p>
        </w:tc>
      </w:tr>
      <w:tr w:rsidR="00E557F0" w14:paraId="26B26612" w14:textId="77777777">
        <w:tc>
          <w:tcPr>
            <w:tcW w:w="3540" w:type="dxa"/>
            <w:tcBorders>
              <w:top w:val="none" w:sz="4" w:space="0" w:color="6E6E6E"/>
              <w:left w:val="single" w:sz="4" w:space="0" w:color="6E6E6E"/>
              <w:bottom w:val="none" w:sz="4" w:space="0" w:color="6E6E6E"/>
              <w:right w:val="single" w:sz="4" w:space="0" w:color="6E6E6E"/>
            </w:tcBorders>
          </w:tcPr>
          <w:p w14:paraId="26EE12D3" w14:textId="77777777" w:rsidR="00E557F0" w:rsidRDefault="00E557F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654FF92" w14:textId="77777777" w:rsidR="00E557F0" w:rsidRDefault="00F00D39">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5DD527D" w14:textId="77777777" w:rsidR="00E557F0" w:rsidRDefault="00F00D39">
            <w:pPr>
              <w:pStyle w:val="ProductList-TableBody"/>
            </w:pPr>
            <w:r>
              <w:t>1 Licență de nucleu:4 vCores</w:t>
            </w:r>
          </w:p>
        </w:tc>
      </w:tr>
      <w:tr w:rsidR="00E557F0" w14:paraId="5F73609A" w14:textId="77777777">
        <w:tc>
          <w:tcPr>
            <w:tcW w:w="3540" w:type="dxa"/>
            <w:tcBorders>
              <w:top w:val="none" w:sz="4" w:space="0" w:color="6E6E6E"/>
              <w:left w:val="single" w:sz="4" w:space="0" w:color="6E6E6E"/>
              <w:bottom w:val="none" w:sz="4" w:space="0" w:color="6E6E6E"/>
              <w:right w:val="single" w:sz="4" w:space="0" w:color="6E6E6E"/>
            </w:tcBorders>
          </w:tcPr>
          <w:p w14:paraId="25028028" w14:textId="77777777" w:rsidR="00E557F0" w:rsidRDefault="00E557F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BFB3A2C" w14:textId="77777777" w:rsidR="00E557F0" w:rsidRDefault="00F00D39">
            <w:pPr>
              <w:pStyle w:val="ProductList-TableBody"/>
            </w:pPr>
            <w:r>
              <w:t>Mașinile virtuale SQL Server Standard</w:t>
            </w:r>
          </w:p>
        </w:tc>
        <w:tc>
          <w:tcPr>
            <w:tcW w:w="4160" w:type="dxa"/>
            <w:tcBorders>
              <w:top w:val="single" w:sz="4" w:space="0" w:color="6E6E6E"/>
              <w:left w:val="single" w:sz="4" w:space="0" w:color="6E6E6E"/>
              <w:bottom w:val="single" w:sz="4" w:space="0" w:color="6E6E6E"/>
              <w:right w:val="single" w:sz="4" w:space="0" w:color="6E6E6E"/>
            </w:tcBorders>
          </w:tcPr>
          <w:p w14:paraId="1FF39A4E" w14:textId="77777777" w:rsidR="00E557F0" w:rsidRDefault="00F00D39">
            <w:pPr>
              <w:pStyle w:val="ProductList-TableBody"/>
            </w:pPr>
            <w:r>
              <w:t>1 Licență de nucleu:4 vCPU</w:t>
            </w:r>
          </w:p>
        </w:tc>
      </w:tr>
      <w:tr w:rsidR="00E557F0" w14:paraId="517D32A5" w14:textId="77777777">
        <w:tc>
          <w:tcPr>
            <w:tcW w:w="3540" w:type="dxa"/>
            <w:tcBorders>
              <w:top w:val="none" w:sz="4" w:space="0" w:color="6E6E6E"/>
              <w:left w:val="single" w:sz="4" w:space="0" w:color="6E6E6E"/>
              <w:bottom w:val="single" w:sz="4" w:space="0" w:color="6E6E6E"/>
              <w:right w:val="single" w:sz="4" w:space="0" w:color="6E6E6E"/>
            </w:tcBorders>
          </w:tcPr>
          <w:p w14:paraId="684DCB9C" w14:textId="77777777" w:rsidR="00E557F0" w:rsidRDefault="00E557F0">
            <w:pPr>
              <w:pStyle w:val="ProductList-TableBody"/>
            </w:pPr>
          </w:p>
        </w:tc>
        <w:tc>
          <w:tcPr>
            <w:tcW w:w="4280" w:type="dxa"/>
            <w:tcBorders>
              <w:top w:val="single" w:sz="4" w:space="0" w:color="6E6E6E"/>
              <w:left w:val="single" w:sz="4" w:space="0" w:color="6E6E6E"/>
              <w:right w:val="single" w:sz="4" w:space="0" w:color="6E6E6E"/>
            </w:tcBorders>
          </w:tcPr>
          <w:p w14:paraId="0B890D72" w14:textId="77777777" w:rsidR="00E557F0" w:rsidRDefault="00F00D39">
            <w:pPr>
              <w:pStyle w:val="ProductList-TableBody"/>
            </w:pPr>
            <w:r>
              <w:t>Mașinile virtuale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3D585DD" w14:textId="77777777" w:rsidR="00E557F0" w:rsidRDefault="00F00D39">
            <w:pPr>
              <w:pStyle w:val="ProductList-TableBody"/>
            </w:pPr>
            <w:r>
              <w:t>1 Licență de nucleu</w:t>
            </w:r>
            <w:r>
              <w:rPr>
                <w:vertAlign w:val="superscript"/>
              </w:rPr>
              <w:t>2</w:t>
            </w:r>
            <w:r>
              <w:t>:1 vCPU</w:t>
            </w:r>
          </w:p>
        </w:tc>
      </w:tr>
      <w:tr w:rsidR="00E557F0" w14:paraId="7F8C7F1F" w14:textId="77777777">
        <w:tc>
          <w:tcPr>
            <w:tcW w:w="3540" w:type="dxa"/>
            <w:tcBorders>
              <w:top w:val="single" w:sz="4" w:space="0" w:color="6E6E6E"/>
              <w:left w:val="single" w:sz="4" w:space="0" w:color="6E6E6E"/>
              <w:bottom w:val="none" w:sz="4" w:space="0" w:color="6E6E6E"/>
            </w:tcBorders>
          </w:tcPr>
          <w:p w14:paraId="4B0CC918" w14:textId="77777777" w:rsidR="00E557F0" w:rsidRDefault="00F00D39">
            <w:pPr>
              <w:pStyle w:val="ProductList-TableBody"/>
            </w:pPr>
            <w:r>
              <w:t>SQL Server Standard (Core)</w:t>
            </w:r>
          </w:p>
        </w:tc>
        <w:tc>
          <w:tcPr>
            <w:tcW w:w="4280" w:type="dxa"/>
          </w:tcPr>
          <w:p w14:paraId="448B7FCD" w14:textId="77777777" w:rsidR="00E557F0" w:rsidRDefault="00F00D39">
            <w:pPr>
              <w:pStyle w:val="ProductList-TableBody"/>
            </w:pPr>
            <w:r>
              <w:t>Azure SQL Database (Elastic Pool și Single Database)/Instanță gestionată Azure SQL – Utilizare generală</w:t>
            </w:r>
          </w:p>
        </w:tc>
        <w:tc>
          <w:tcPr>
            <w:tcW w:w="4160" w:type="dxa"/>
            <w:tcBorders>
              <w:top w:val="single" w:sz="4" w:space="0" w:color="6E6E6E"/>
              <w:bottom w:val="single" w:sz="4" w:space="0" w:color="6E6E6E"/>
              <w:right w:val="single" w:sz="4" w:space="0" w:color="6E6E6E"/>
            </w:tcBorders>
          </w:tcPr>
          <w:p w14:paraId="36B2AC65" w14:textId="77777777" w:rsidR="00E557F0" w:rsidRDefault="00F00D39">
            <w:pPr>
              <w:pStyle w:val="ProductList-TableBody"/>
            </w:pPr>
            <w:r>
              <w:t>1 Licență de nucleu:1 vCore</w:t>
            </w:r>
          </w:p>
        </w:tc>
      </w:tr>
      <w:tr w:rsidR="00E557F0" w14:paraId="7F5849FA" w14:textId="77777777">
        <w:tc>
          <w:tcPr>
            <w:tcW w:w="3540" w:type="dxa"/>
            <w:tcBorders>
              <w:top w:val="none" w:sz="4" w:space="0" w:color="6E6E6E"/>
              <w:left w:val="single" w:sz="4" w:space="0" w:color="6E6E6E"/>
              <w:bottom w:val="none" w:sz="4" w:space="0" w:color="6E6E6E"/>
              <w:right w:val="single" w:sz="4" w:space="0" w:color="6E6E6E"/>
            </w:tcBorders>
          </w:tcPr>
          <w:p w14:paraId="4BF5BFB2" w14:textId="77777777" w:rsidR="00E557F0" w:rsidRDefault="00E557F0">
            <w:pPr>
              <w:pStyle w:val="ProductList-TableBody"/>
            </w:pPr>
          </w:p>
        </w:tc>
        <w:tc>
          <w:tcPr>
            <w:tcW w:w="4280" w:type="dxa"/>
            <w:tcBorders>
              <w:left w:val="single" w:sz="4" w:space="0" w:color="6E6E6E"/>
              <w:bottom w:val="single" w:sz="4" w:space="0" w:color="6E6E6E"/>
              <w:right w:val="single" w:sz="4" w:space="0" w:color="6E6E6E"/>
            </w:tcBorders>
          </w:tcPr>
          <w:p w14:paraId="2DC7FE2F" w14:textId="77777777" w:rsidR="00E557F0" w:rsidRDefault="00F00D39">
            <w:pPr>
              <w:pStyle w:val="ProductList-TableBody"/>
            </w:pPr>
            <w:r>
              <w:t>Azure SQL Database (Elastic Pool și Single Database)/Instanță gestionată Azure SQL – Esențială pentru activitate</w:t>
            </w:r>
          </w:p>
        </w:tc>
        <w:tc>
          <w:tcPr>
            <w:tcW w:w="4160" w:type="dxa"/>
            <w:tcBorders>
              <w:top w:val="single" w:sz="4" w:space="0" w:color="6E6E6E"/>
              <w:left w:val="single" w:sz="4" w:space="0" w:color="6E6E6E"/>
              <w:bottom w:val="single" w:sz="4" w:space="0" w:color="6E6E6E"/>
              <w:right w:val="single" w:sz="4" w:space="0" w:color="6E6E6E"/>
            </w:tcBorders>
          </w:tcPr>
          <w:p w14:paraId="6C6F27D7" w14:textId="77777777" w:rsidR="00E557F0" w:rsidRDefault="00F00D39">
            <w:pPr>
              <w:pStyle w:val="ProductList-TableBody"/>
            </w:pPr>
            <w:r>
              <w:t>4 Licență de nucleu:1 vCore</w:t>
            </w:r>
          </w:p>
        </w:tc>
      </w:tr>
      <w:tr w:rsidR="00E557F0" w14:paraId="520B6A70" w14:textId="77777777">
        <w:tc>
          <w:tcPr>
            <w:tcW w:w="3540" w:type="dxa"/>
            <w:tcBorders>
              <w:top w:val="none" w:sz="4" w:space="0" w:color="6E6E6E"/>
              <w:left w:val="single" w:sz="4" w:space="0" w:color="6E6E6E"/>
              <w:bottom w:val="none" w:sz="4" w:space="0" w:color="6E6E6E"/>
              <w:right w:val="single" w:sz="4" w:space="0" w:color="6E6E6E"/>
            </w:tcBorders>
          </w:tcPr>
          <w:p w14:paraId="791B0B28" w14:textId="77777777" w:rsidR="00E557F0" w:rsidRDefault="00E557F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D87E9CE" w14:textId="77777777" w:rsidR="00E557F0" w:rsidRDefault="00F00D39">
            <w:pPr>
              <w:pStyle w:val="ProductList-TableBody"/>
            </w:pPr>
            <w:r>
              <w:t>Azure SQL Database (Single Database)/Instanță gestionată Azure SQL – Hyperscale</w:t>
            </w:r>
          </w:p>
        </w:tc>
        <w:tc>
          <w:tcPr>
            <w:tcW w:w="4160" w:type="dxa"/>
            <w:tcBorders>
              <w:top w:val="single" w:sz="4" w:space="0" w:color="6E6E6E"/>
              <w:left w:val="single" w:sz="4" w:space="0" w:color="6E6E6E"/>
              <w:bottom w:val="single" w:sz="4" w:space="0" w:color="6E6E6E"/>
              <w:right w:val="single" w:sz="4" w:space="0" w:color="6E6E6E"/>
            </w:tcBorders>
          </w:tcPr>
          <w:p w14:paraId="02214973" w14:textId="77777777" w:rsidR="00E557F0" w:rsidRDefault="00F00D39">
            <w:pPr>
              <w:pStyle w:val="ProductList-TableBody"/>
            </w:pPr>
            <w:r>
              <w:t>1 Licență de nucleu:1 vCore</w:t>
            </w:r>
          </w:p>
        </w:tc>
      </w:tr>
      <w:tr w:rsidR="00E557F0" w14:paraId="523725DC" w14:textId="77777777">
        <w:tc>
          <w:tcPr>
            <w:tcW w:w="3540" w:type="dxa"/>
            <w:tcBorders>
              <w:top w:val="none" w:sz="4" w:space="0" w:color="6E6E6E"/>
              <w:left w:val="single" w:sz="4" w:space="0" w:color="6E6E6E"/>
              <w:bottom w:val="none" w:sz="4" w:space="0" w:color="6E6E6E"/>
              <w:right w:val="single" w:sz="4" w:space="0" w:color="6E6E6E"/>
            </w:tcBorders>
          </w:tcPr>
          <w:p w14:paraId="1AFF243B" w14:textId="77777777" w:rsidR="00E557F0" w:rsidRDefault="00E557F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91DB83C" w14:textId="77777777" w:rsidR="00E557F0" w:rsidRDefault="00F00D39">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431B69B" w14:textId="77777777" w:rsidR="00E557F0" w:rsidRDefault="00F00D39">
            <w:pPr>
              <w:pStyle w:val="ProductList-TableBody"/>
            </w:pPr>
            <w:r>
              <w:t>1 Licență de nucleu: 1 vCore</w:t>
            </w:r>
          </w:p>
        </w:tc>
      </w:tr>
      <w:tr w:rsidR="00E557F0" w14:paraId="1D479135" w14:textId="77777777">
        <w:tc>
          <w:tcPr>
            <w:tcW w:w="3540" w:type="dxa"/>
            <w:tcBorders>
              <w:top w:val="none" w:sz="4" w:space="0" w:color="6E6E6E"/>
              <w:left w:val="single" w:sz="4" w:space="0" w:color="6E6E6E"/>
              <w:bottom w:val="none" w:sz="4" w:space="0" w:color="6E6E6E"/>
              <w:right w:val="single" w:sz="4" w:space="0" w:color="6E6E6E"/>
            </w:tcBorders>
          </w:tcPr>
          <w:p w14:paraId="28B442B0" w14:textId="77777777" w:rsidR="00E557F0" w:rsidRDefault="00E557F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66F24A5" w14:textId="77777777" w:rsidR="00E557F0" w:rsidRDefault="00F00D39">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0DD8518" w14:textId="77777777" w:rsidR="00E557F0" w:rsidRDefault="00F00D39">
            <w:pPr>
              <w:pStyle w:val="ProductList-TableBody"/>
            </w:pPr>
            <w:r>
              <w:t>4 Licențe de nucleu:1 vCore</w:t>
            </w:r>
          </w:p>
        </w:tc>
      </w:tr>
      <w:tr w:rsidR="00E557F0" w14:paraId="22C4277B" w14:textId="77777777">
        <w:tc>
          <w:tcPr>
            <w:tcW w:w="3540" w:type="dxa"/>
            <w:tcBorders>
              <w:top w:val="none" w:sz="4" w:space="0" w:color="6E6E6E"/>
              <w:left w:val="single" w:sz="4" w:space="0" w:color="6E6E6E"/>
              <w:bottom w:val="none" w:sz="4" w:space="0" w:color="6E6E6E"/>
              <w:right w:val="single" w:sz="4" w:space="0" w:color="6E6E6E"/>
            </w:tcBorders>
          </w:tcPr>
          <w:p w14:paraId="5D9A6D87" w14:textId="77777777" w:rsidR="00E557F0" w:rsidRDefault="00E557F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868B4A1" w14:textId="77777777" w:rsidR="00E557F0" w:rsidRDefault="00F00D39">
            <w:pPr>
              <w:pStyle w:val="ProductList-TableBody"/>
            </w:pPr>
            <w:r>
              <w:t>Mașinile virtuale SQL Server Standard</w:t>
            </w:r>
          </w:p>
        </w:tc>
        <w:tc>
          <w:tcPr>
            <w:tcW w:w="4160" w:type="dxa"/>
            <w:tcBorders>
              <w:top w:val="single" w:sz="4" w:space="0" w:color="6E6E6E"/>
              <w:left w:val="single" w:sz="4" w:space="0" w:color="6E6E6E"/>
              <w:bottom w:val="single" w:sz="4" w:space="0" w:color="6E6E6E"/>
              <w:right w:val="single" w:sz="4" w:space="0" w:color="6E6E6E"/>
            </w:tcBorders>
          </w:tcPr>
          <w:p w14:paraId="33E63D23" w14:textId="77777777" w:rsidR="00E557F0" w:rsidRDefault="00F00D39">
            <w:pPr>
              <w:pStyle w:val="ProductList-TableBody"/>
            </w:pPr>
            <w:r>
              <w:t>1 Licență de nucleu</w:t>
            </w:r>
            <w:r>
              <w:rPr>
                <w:vertAlign w:val="superscript"/>
              </w:rPr>
              <w:t>2</w:t>
            </w:r>
            <w:r>
              <w:t>:1 vCPU</w:t>
            </w:r>
          </w:p>
        </w:tc>
      </w:tr>
      <w:tr w:rsidR="00E557F0" w14:paraId="3F093138" w14:textId="77777777">
        <w:tc>
          <w:tcPr>
            <w:tcW w:w="3540" w:type="dxa"/>
            <w:tcBorders>
              <w:top w:val="none" w:sz="4" w:space="0" w:color="6E6E6E"/>
              <w:left w:val="single" w:sz="4" w:space="0" w:color="6E6E6E"/>
              <w:bottom w:val="single" w:sz="4" w:space="0" w:color="6E6E6E"/>
              <w:right w:val="single" w:sz="4" w:space="0" w:color="6E6E6E"/>
            </w:tcBorders>
          </w:tcPr>
          <w:p w14:paraId="5A2B6343" w14:textId="77777777" w:rsidR="00E557F0" w:rsidRDefault="00E557F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D8BE96A" w14:textId="77777777" w:rsidR="00E557F0" w:rsidRDefault="00F00D39">
            <w:pPr>
              <w:pStyle w:val="ProductList-TableBody"/>
            </w:pPr>
            <w:r>
              <w:t>Mașinile virtuale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B866CD0" w14:textId="77777777" w:rsidR="00E557F0" w:rsidRDefault="00F00D39">
            <w:pPr>
              <w:pStyle w:val="ProductList-TableBody"/>
            </w:pPr>
            <w:r>
              <w:t>4 Licențe de nucleu</w:t>
            </w:r>
            <w:r>
              <w:rPr>
                <w:vertAlign w:val="superscript"/>
              </w:rPr>
              <w:t>2</w:t>
            </w:r>
            <w:r>
              <w:t>:1 vCPU</w:t>
            </w:r>
          </w:p>
        </w:tc>
      </w:tr>
    </w:tbl>
    <w:p w14:paraId="5EB1FA06" w14:textId="77777777" w:rsidR="00E557F0" w:rsidRDefault="00F00D39">
      <w:pPr>
        <w:pStyle w:val="ProductList-BodyIndented"/>
      </w:pPr>
      <w:r>
        <w:rPr>
          <w:i/>
          <w:vertAlign w:val="superscript"/>
        </w:rPr>
        <w:t>1</w:t>
      </w:r>
      <w:r>
        <w:rPr>
          <w:i/>
        </w:rPr>
        <w:t>Beneficiul Azure Hybrid nu este disponibil în nivelul de procesare fără server al Azure SQL Database sau Instanței gestionate Azure SQL.</w:t>
      </w:r>
    </w:p>
    <w:p w14:paraId="6CD1995C" w14:textId="77777777" w:rsidR="00E557F0" w:rsidRDefault="00F00D39">
      <w:pPr>
        <w:pStyle w:val="ProductList-BodyIndented"/>
      </w:pPr>
      <w:r>
        <w:rPr>
          <w:i/>
          <w:vertAlign w:val="superscript"/>
        </w:rPr>
        <w:t>2</w:t>
      </w:r>
      <w:r>
        <w:rPr>
          <w:i/>
        </w:rPr>
        <w:t>Cu condiția respectării cerinței minime de patru Licențe de nucleu pentru fiecare mașină virtuală.</w:t>
      </w:r>
    </w:p>
    <w:p w14:paraId="3FF54ED1" w14:textId="77777777" w:rsidR="00E557F0" w:rsidRDefault="00E557F0">
      <w:pPr>
        <w:pStyle w:val="ProductList-BodyIndented"/>
      </w:pPr>
    </w:p>
    <w:p w14:paraId="40DD6D16" w14:textId="77777777" w:rsidR="00E557F0" w:rsidRDefault="00F00D39">
      <w:pPr>
        <w:pStyle w:val="ProductList-BodyIndented"/>
      </w:pPr>
      <w:r>
        <w:t xml:space="preserve">Clientului nu i se vor percepe taxe pentru utilizarea unui Serviciu de date Microsoft Azure, însă acesta trebuie în continuare să achite costurile aferente calculelor (adică tariful de bază), stocării și copiilor de rezervă, precum și intrările și ieșirile asociate utilizării serviciilor (după caz). Clientul trebuie să menționeze că utilizează Azure SQL Database (Elastic Pool și Single Database), Instanță gestionată Azure SQL, Azure Data Factory SQL Server Integration Services sau mașinile virtuale SQL Server în cadrul Beneficiului Azure Hybrid pentru SQL Server atunci când configurează activități de producție pe Azure. Clienții au dreptul să completeze aceste activități care rulează cu servicii Azure complet contorizate.  </w:t>
      </w:r>
    </w:p>
    <w:p w14:paraId="09AEB193" w14:textId="77777777" w:rsidR="00E557F0" w:rsidRDefault="00E557F0">
      <w:pPr>
        <w:pStyle w:val="ProductList-BodyIndented"/>
      </w:pPr>
    </w:p>
    <w:p w14:paraId="0DDEF9F2" w14:textId="77777777" w:rsidR="00E557F0" w:rsidRDefault="00F00D39">
      <w:pPr>
        <w:pStyle w:val="ProductList-SubClauseHeading"/>
        <w:outlineLvl w:val="4"/>
      </w:pPr>
      <w:r>
        <w:t>2.3.2 Drepturi în caz de avarie pentru SQL Server</w:t>
      </w:r>
    </w:p>
    <w:p w14:paraId="3E276C77" w14:textId="77777777" w:rsidR="00E557F0" w:rsidRDefault="00F00D39">
      <w:pPr>
        <w:pStyle w:val="ProductList-BodyIndented"/>
      </w:pPr>
      <w:r>
        <w:t xml:space="preserve">La 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de abonament SQL Server pentru utilizarea împreună cu o mașină virtuală SQL Server în Azure, Clientul are dreptul la următoarele:</w:t>
      </w:r>
    </w:p>
    <w:p w14:paraId="0978E9E0" w14:textId="77777777" w:rsidR="00E557F0" w:rsidRDefault="00F00D39" w:rsidP="00F00D39">
      <w:pPr>
        <w:pStyle w:val="ProductList-Bullet"/>
        <w:numPr>
          <w:ilvl w:val="1"/>
          <w:numId w:val="48"/>
        </w:numPr>
      </w:pPr>
      <w:r>
        <w:t xml:space="preserve">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pentru orice scop, inclusiv pentru grad sporit de disponibilitate, și</w:t>
      </w:r>
    </w:p>
    <w:p w14:paraId="7EB0E547" w14:textId="77777777" w:rsidR="00E557F0" w:rsidRDefault="00F00D39" w:rsidP="00F00D39">
      <w:pPr>
        <w:pStyle w:val="ProductList-Bullet"/>
        <w:numPr>
          <w:ilvl w:val="1"/>
          <w:numId w:val="48"/>
        </w:numPr>
      </w:pPr>
      <w:r>
        <w:t xml:space="preserve">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destinat în mod specific pentru recuperare după dezastru.</w:t>
      </w:r>
    </w:p>
    <w:p w14:paraId="6358C9C1" w14:textId="77777777" w:rsidR="00E557F0" w:rsidRDefault="00E557F0">
      <w:pPr>
        <w:pStyle w:val="ProductList-BodyIndented"/>
      </w:pPr>
    </w:p>
    <w:p w14:paraId="6040DFC8" w14:textId="77777777" w:rsidR="00E557F0" w:rsidRDefault="00F00D39">
      <w:pPr>
        <w:pStyle w:val="ProductList-BodyIndented"/>
      </w:pPr>
      <w:r>
        <w:t xml:space="preserve">Clienții pot de asemenea să ruleze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volumele de lucru primare</w:t>
      </w:r>
      <w:r>
        <w:fldChar w:fldCharType="end"/>
      </w:r>
      <w:r>
        <w:t xml:space="preserve"> și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de recuperare după dezastru simultan pentru perioade de timp scurte de testare a recuperării după dezastru la fiecare 90 de zile, și la momentul aproximativ al unui dezastru, pentru o perioadă scurtă, pentru a ajuta la transferul dintre ele. Pentru fiecare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Clientul poate să execute următoare operațiuni de întreținere:</w:t>
      </w:r>
    </w:p>
    <w:p w14:paraId="33D5E05C" w14:textId="77777777" w:rsidR="00E557F0" w:rsidRDefault="00F00D39" w:rsidP="00F00D39">
      <w:pPr>
        <w:pStyle w:val="ProductList-Bullet"/>
        <w:numPr>
          <w:ilvl w:val="1"/>
          <w:numId w:val="49"/>
        </w:numPr>
      </w:pPr>
      <w:r>
        <w:t xml:space="preserve">Verificarea consecvenței bazei de date sau Checkdb </w:t>
      </w:r>
    </w:p>
    <w:p w14:paraId="2F0D080F" w14:textId="77777777" w:rsidR="00E557F0" w:rsidRDefault="00F00D39" w:rsidP="00F00D39">
      <w:pPr>
        <w:pStyle w:val="ProductList-Bullet"/>
        <w:numPr>
          <w:ilvl w:val="1"/>
          <w:numId w:val="49"/>
        </w:numPr>
      </w:pPr>
      <w:r>
        <w:t xml:space="preserve">Copii de rezervă ale jurnalelor </w:t>
      </w:r>
    </w:p>
    <w:p w14:paraId="21FAEABD" w14:textId="77777777" w:rsidR="00E557F0" w:rsidRDefault="00F00D39" w:rsidP="00F00D39">
      <w:pPr>
        <w:pStyle w:val="ProductList-Bullet"/>
        <w:numPr>
          <w:ilvl w:val="1"/>
          <w:numId w:val="49"/>
        </w:numPr>
      </w:pPr>
      <w:r>
        <w:t xml:space="preserve">Copii de rezervă complete </w:t>
      </w:r>
    </w:p>
    <w:p w14:paraId="320C0C7C" w14:textId="77777777" w:rsidR="00E557F0" w:rsidRDefault="00F00D39" w:rsidP="00F00D39">
      <w:pPr>
        <w:pStyle w:val="ProductList-Bullet"/>
        <w:numPr>
          <w:ilvl w:val="1"/>
          <w:numId w:val="49"/>
        </w:numPr>
      </w:pPr>
      <w:r>
        <w:t>Monitorizare datelor privind utilizarea resurselor</w:t>
      </w:r>
    </w:p>
    <w:p w14:paraId="1347B0E4" w14:textId="77777777" w:rsidR="00E557F0" w:rsidRDefault="00E557F0">
      <w:pPr>
        <w:pStyle w:val="ProductList-BodyIndented"/>
      </w:pPr>
    </w:p>
    <w:p w14:paraId="4059C503" w14:textId="77777777" w:rsidR="00E557F0" w:rsidRDefault="00F00D39">
      <w:pPr>
        <w:pStyle w:val="ProductList-BodyIndented"/>
      </w:pP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Mediile OSE în caz de avarie</w:t>
      </w:r>
      <w:r>
        <w:fldChar w:fldCharType="end"/>
      </w:r>
      <w:r>
        <w:t xml:space="preserve"> permise pentru recuperarea după dezastru trebuie să fie asincrone și manuale. Numărul licențelor necesare pentru 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nu trebuie să depășească numărul licențelor necesare pentru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Activitatea principală</w:t>
      </w:r>
      <w:r>
        <w:fldChar w:fldCharType="end"/>
      </w:r>
      <w:r>
        <w:t xml:space="preserve"> corespunzătoare.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Mediile OSE în caz de avarie</w:t>
      </w:r>
      <w:r>
        <w:fldChar w:fldCharType="end"/>
      </w:r>
      <w:r>
        <w:t xml:space="preserve"> nu au voie să servească date SQL Server utilizatorilor sau dispozitivelor ori să ruleze activități SQL Server.</w:t>
      </w:r>
    </w:p>
    <w:p w14:paraId="4EE7E80B" w14:textId="77777777" w:rsidR="00E557F0" w:rsidRDefault="00E557F0">
      <w:pPr>
        <w:pStyle w:val="ProductList-BodyIndented"/>
      </w:pPr>
    </w:p>
    <w:p w14:paraId="31BDD3AD" w14:textId="77777777" w:rsidR="00E557F0" w:rsidRDefault="00F00D39">
      <w:pPr>
        <w:pStyle w:val="ProductList-BodyIndented"/>
      </w:pPr>
      <w:r>
        <w:t xml:space="preserve">Clientul are dreptul la 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adițional pentru disponibilitate avansată pentru fiecare din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volumele de lucru primare</w:t>
      </w:r>
      <w:r>
        <w:fldChar w:fldCharType="end"/>
      </w:r>
      <w:r>
        <w:t xml:space="preserve"> care operează pe o platformă Linux și servește ca SQL Server master instance când se folosește în combinație cu utilizarea de către client a Big Data Clusters. Aceste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 OSE în caz de avarie</w:t>
      </w:r>
      <w:r>
        <w:fldChar w:fldCharType="end"/>
      </w:r>
      <w:r>
        <w:t xml:space="preserve"> adiționale fac obiectul acelorași limitări ale drepturilor în caz de avarie pentru serverul SQL.</w:t>
      </w:r>
    </w:p>
    <w:p w14:paraId="5A6E59FB" w14:textId="77777777" w:rsidR="00E557F0" w:rsidRDefault="00E557F0">
      <w:pPr>
        <w:pStyle w:val="ProductList-BodyIndented"/>
      </w:pPr>
    </w:p>
    <w:p w14:paraId="567ECC9F" w14:textId="77777777" w:rsidR="00E557F0" w:rsidRDefault="00F00D39">
      <w:pPr>
        <w:pStyle w:val="ProductList-SubClauseHeading"/>
        <w:outlineLvl w:val="4"/>
      </w:pPr>
      <w:r>
        <w:t>2.3.3 Utilizarea produsului software pe serverele Clientului</w:t>
      </w:r>
    </w:p>
    <w:p w14:paraId="597CD2D1" w14:textId="77777777" w:rsidR="00E557F0" w:rsidRDefault="00F00D39">
      <w:pPr>
        <w:pStyle w:val="ProductList-BodyIndented"/>
      </w:pPr>
      <w:r>
        <w:t xml:space="preserve">În mod alternativ, clientul poate folosi SQL Server pe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ale clientului. În acest caz,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de abonament de bază pentru SQL Server Standard și SQL Server Enterprise oferă aceleași drepturi ca alte licențe nucleu pentru SQL Server Standard și SQL Server Enterprise cu licențiere de volum, în baza acelorași termeni și condiții specificate în „Drepturile de utilizare” din intrarea de produs SQL Server din cea mai recentă versiune a Termenilor privind produsul. Pe durata abonamentului, Clientului i se acordă drepturi echivalente cu drepturile acordate clienților cu protecție prin SA în baza versiunilor cu găzduire proprie, recuperare după dezastru, mobilitatea licențelor între fermele de servere, drepturi în caz de avarie și de virtualizare nelimitată*, precum și drepturile de a utiliza Machine Learning Server pentru Windows*, Machine Learning Server pentru Linux*, Machine Learning Server pentru Hadoop* și Power BI Report Server*. Utilizarea produsului software este reglementată de aceiași termeni și condiții.</w:t>
      </w:r>
    </w:p>
    <w:p w14:paraId="24B07AB6" w14:textId="77777777" w:rsidR="00E557F0" w:rsidRDefault="00F00D39">
      <w:pPr>
        <w:pStyle w:val="ProductList-BodyIndented"/>
      </w:pPr>
      <w:r>
        <w:t>*În funcție de disponibilitate. Drepturi aplicabile numai pentru clienții SQL Server Enterprise Core.</w:t>
      </w:r>
    </w:p>
    <w:p w14:paraId="21606957" w14:textId="77777777" w:rsidR="00E557F0" w:rsidRDefault="00E557F0">
      <w:pPr>
        <w:pStyle w:val="ProductList-BodyIndented"/>
      </w:pPr>
    </w:p>
    <w:p w14:paraId="0AB6048D" w14:textId="77777777" w:rsidR="00E557F0" w:rsidRDefault="00F00D39">
      <w:pPr>
        <w:pStyle w:val="ProductList-SubClauseHeading"/>
        <w:outlineLvl w:val="4"/>
      </w:pPr>
      <w:r>
        <w:t>2.3.4 Mutarea activităților de pe server către Azure</w:t>
      </w:r>
    </w:p>
    <w:p w14:paraId="03D955D1" w14:textId="77777777" w:rsidR="00E557F0" w:rsidRDefault="00F00D39">
      <w:pPr>
        <w:pStyle w:val="ProductList-BodyIndented"/>
      </w:pPr>
      <w:r>
        <w:t xml:space="preserve">Clientul nu are dreptul să aloce simultan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utilizare în Azure și nici să atribuie aceeași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unuia dintre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ale Clientului, decât o singură dată, pe o perioadă de cel mult 180 de zile, pentru a-i permite Clientului să migreze activitățile de lucru în Azure. La terminarea migrării în Azure sau la 180 de zile de la începerea migrării, oricare survine mai întâi, se va considera că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au fost „atribuite în Azure”. Ulterior, Clientul poate să reatribuie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Serverelor sale cu licență</w:t>
      </w:r>
      <w:r>
        <w:fldChar w:fldCharType="end"/>
      </w:r>
      <w:r>
        <w:t xml:space="preserve">, cu condiția ca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să rămână atribuite în Azure pentru o perioadă minimă de 90 de zile. </w:t>
      </w:r>
    </w:p>
    <w:p w14:paraId="43BDD611" w14:textId="77777777" w:rsidR="00E557F0" w:rsidRDefault="00E557F0">
      <w:pPr>
        <w:pStyle w:val="ProductList-BodyIndented"/>
      </w:pPr>
    </w:p>
    <w:p w14:paraId="64CA2B48" w14:textId="77777777" w:rsidR="00E557F0" w:rsidRDefault="00F00D39">
      <w:pPr>
        <w:pStyle w:val="ProductList-SubClauseHeading"/>
        <w:outlineLvl w:val="4"/>
      </w:pPr>
      <w:r>
        <w:t>2.3.5 Drepturi nelimitate de virtualizare SQL Server Enterprise Core</w:t>
      </w:r>
    </w:p>
    <w:p w14:paraId="3AEB5295" w14:textId="77777777" w:rsidR="00E557F0" w:rsidRDefault="00F00D39">
      <w:pPr>
        <w:pStyle w:val="ProductList-BodyIndented"/>
      </w:pPr>
      <w:r>
        <w:t xml:space="preserve">Ca o excepție de la termenii generali referitori la 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și utilizarea SQL Server în baza Beneficiului Azure Hybrid pentru SQL Server, Clientul poate să utilizeze SQL Server pe un număr nelimitat de mașini virtuale pe un server Azure Dedicated Host sau altă gazdă fizică dedicată în Azure în unul din conturile sale de servicii Microsoft Azure, în condițiile în care Clientul alocă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abonamentul SQL Server Enterprise Core pentru toate Nucleele fizice disponibile pentru Client pe respectiva gazdă Azure. Utilizarea simultană pe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ale Azure Dedicated Host sau ale altei gazde fizice dedicate în Azure și ale Clientului este limitată la aceeași perioadă de migrare de 180 de zile.</w:t>
      </w:r>
    </w:p>
    <w:p w14:paraId="70CBE768" w14:textId="77777777" w:rsidR="00E557F0" w:rsidRDefault="00E557F0">
      <w:pPr>
        <w:pStyle w:val="ProductList-BodyIndented"/>
      </w:pPr>
    </w:p>
    <w:p w14:paraId="59797358" w14:textId="77777777" w:rsidR="00E557F0" w:rsidRDefault="00F00D39">
      <w:pPr>
        <w:pStyle w:val="ProductList-ClauseHeading"/>
        <w:outlineLvl w:val="3"/>
      </w:pPr>
      <w:r>
        <w:t>2.4 Nodurile SQL Server Big Data Node</w:t>
      </w:r>
    </w:p>
    <w:p w14:paraId="234AECD5" w14:textId="77777777" w:rsidR="00E557F0" w:rsidRDefault="00F00D39">
      <w:pPr>
        <w:pStyle w:val="ProductList-Body"/>
      </w:pPr>
      <w:r>
        <w:t xml:space="preserve">Utilizarea de către Client a SQL Server Big Data Node este reglementată de Drepturile de utilizare pentru SQL Server Enterprise Core din intrarea pentru produsul SQL Server, la care se adaugă următoarele prevederi. Clientul poate să folosească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SQL Big Data Node numai împreună cu un Nod principal. „Nodul principal” este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licențiat de către Client pentru a rula SQL Server Standard Core sau SQL Server Enterprise Core în baza Licențelor cu protecție prin SA sau drepturi prin abonament echivalente. Următoarele drepturi suplimentare aferente protecției prin SA se aplică la folosirea de către Client a nodurilor SQL Server Big Data Node utilizate pe un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 cu licență</w:t>
      </w:r>
      <w:r>
        <w:fldChar w:fldCharType="end"/>
      </w:r>
      <w:r>
        <w:t xml:space="preserve">: Virtualizare nelimitată. Ca alternativă la utilizarea produsului software pe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Clientul poate să aloce Licențe Big Data Node pentru Microsoft Azure (o Licență per vCPU și minimum patru Licențe per mașină virtuală) și să ruleze produsul software Big Data Node pe mașinile virtuale Azure.</w:t>
      </w:r>
    </w:p>
    <w:p w14:paraId="0C6C7682" w14:textId="77777777" w:rsidR="00E557F0" w:rsidRDefault="00E557F0">
      <w:pPr>
        <w:pStyle w:val="ProductList-Body"/>
        <w:jc w:val="right"/>
      </w:pPr>
    </w:p>
    <w:tbl>
      <w:tblPr>
        <w:tblStyle w:val="PURTable"/>
        <w:tblW w:w="0" w:type="dxa"/>
        <w:tblLook w:val="04A0" w:firstRow="1" w:lastRow="0" w:firstColumn="1" w:lastColumn="0" w:noHBand="0" w:noVBand="1"/>
      </w:tblPr>
      <w:tblGrid>
        <w:gridCol w:w="10916"/>
      </w:tblGrid>
      <w:tr w:rsidR="00E557F0" w14:paraId="19DF33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0B0583" w14:textId="77777777" w:rsidR="00E557F0" w:rsidRDefault="00C377A2">
            <w:pPr>
              <w:pStyle w:val="ProductList-TableBody"/>
              <w:jc w:val="right"/>
            </w:pPr>
            <w:hyperlink w:anchor="_Sec842">
              <w:r w:rsidR="00F00D39">
                <w:rPr>
                  <w:color w:val="00467F"/>
                  <w:sz w:val="14"/>
                  <w:u w:val="single"/>
                </w:rPr>
                <w:t>Cuprins</w:t>
              </w:r>
            </w:hyperlink>
            <w:r w:rsidR="00F00D39">
              <w:rPr>
                <w:sz w:val="14"/>
              </w:rPr>
              <w:t>/</w:t>
            </w:r>
            <w:hyperlink w:anchor="_Sec549">
              <w:r w:rsidR="00F00D39">
                <w:rPr>
                  <w:color w:val="00467F"/>
                  <w:sz w:val="14"/>
                  <w:u w:val="single"/>
                </w:rPr>
                <w:t>Glosar</w:t>
              </w:r>
            </w:hyperlink>
            <w:r w:rsidR="00F00D39">
              <w:rPr>
                <w:sz w:val="14"/>
              </w:rPr>
              <w:t>/</w:t>
            </w:r>
            <w:hyperlink w:anchor="_Sec844">
              <w:r w:rsidR="00F00D39">
                <w:rPr>
                  <w:color w:val="00467F"/>
                  <w:sz w:val="14"/>
                  <w:u w:val="single"/>
                </w:rPr>
                <w:t>Index</w:t>
              </w:r>
            </w:hyperlink>
          </w:p>
        </w:tc>
      </w:tr>
    </w:tbl>
    <w:p w14:paraId="22C6B4B3" w14:textId="77777777" w:rsidR="00E557F0" w:rsidRDefault="00E557F0">
      <w:pPr>
        <w:pStyle w:val="ProductList-Body"/>
      </w:pPr>
    </w:p>
    <w:p w14:paraId="3C0F07A7" w14:textId="77777777" w:rsidR="00E557F0" w:rsidRDefault="00F00D39">
      <w:pPr>
        <w:pStyle w:val="ProductList-Offering1HeadingNoBorder"/>
        <w:outlineLvl w:val="1"/>
      </w:pPr>
      <w:bookmarkStart w:id="249" w:name="_Sec1151"/>
      <w:r>
        <w:t>Serviciile Microsoft Dynamics 365</w:t>
      </w:r>
      <w:bookmarkEnd w:id="249"/>
      <w:r>
        <w:fldChar w:fldCharType="begin"/>
      </w:r>
      <w:r>
        <w:instrText xml:space="preserve"> TC "</w:instrText>
      </w:r>
      <w:bookmarkStart w:id="250" w:name="_Toc52184434"/>
      <w:r>
        <w:instrText>Serviciile Microsoft Dynamics 365</w:instrText>
      </w:r>
      <w:bookmarkEnd w:id="250"/>
      <w:r>
        <w:instrText>" \l 2</w:instrText>
      </w:r>
      <w:r>
        <w:fldChar w:fldCharType="end"/>
      </w:r>
    </w:p>
    <w:p w14:paraId="27A5563B" w14:textId="77777777" w:rsidR="00E557F0" w:rsidRDefault="00F00D39">
      <w:pPr>
        <w:pStyle w:val="ProductList-Offering1SubSection"/>
        <w:outlineLvl w:val="2"/>
      </w:pPr>
      <w:bookmarkStart w:id="251" w:name="_Sec1152"/>
      <w:r>
        <w:t>1. Disponibilitatea programului</w:t>
      </w:r>
      <w:bookmarkEnd w:id="251"/>
    </w:p>
    <w:tbl>
      <w:tblPr>
        <w:tblStyle w:val="PURTable"/>
        <w:tblW w:w="0" w:type="dxa"/>
        <w:tblLook w:val="04A0" w:firstRow="1" w:lastRow="0" w:firstColumn="1" w:lastColumn="0" w:noHBand="0" w:noVBand="1"/>
      </w:tblPr>
      <w:tblGrid>
        <w:gridCol w:w="4284"/>
        <w:gridCol w:w="706"/>
        <w:gridCol w:w="681"/>
        <w:gridCol w:w="799"/>
        <w:gridCol w:w="708"/>
        <w:gridCol w:w="726"/>
        <w:gridCol w:w="824"/>
        <w:gridCol w:w="699"/>
        <w:gridCol w:w="695"/>
        <w:gridCol w:w="794"/>
      </w:tblGrid>
      <w:tr w:rsidR="00E557F0" w14:paraId="40A6648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E9D0A1" w14:textId="77777777" w:rsidR="00E557F0" w:rsidRDefault="00F00D39">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00F57700" w14:textId="77777777" w:rsidR="00E557F0" w:rsidRDefault="00F00D3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E2EB8D" w14:textId="77777777" w:rsidR="00E557F0" w:rsidRDefault="00F00D3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73750A" w14:textId="77777777" w:rsidR="00E557F0" w:rsidRDefault="00F00D3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5DC664" w14:textId="77777777" w:rsidR="00E557F0" w:rsidRDefault="00F00D3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90C849" w14:textId="77777777" w:rsidR="00E557F0" w:rsidRDefault="00F00D3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60902E" w14:textId="77777777" w:rsidR="00E557F0" w:rsidRDefault="00F00D3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88119E" w14:textId="77777777" w:rsidR="00E557F0" w:rsidRDefault="00F00D3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18E398" w14:textId="77777777" w:rsidR="00E557F0" w:rsidRDefault="00F00D3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E0082D" w14:textId="77777777" w:rsidR="00E557F0" w:rsidRDefault="00F00D3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E557F0" w14:paraId="00148E7F" w14:textId="77777777">
        <w:tc>
          <w:tcPr>
            <w:tcW w:w="4660" w:type="dxa"/>
            <w:tcBorders>
              <w:top w:val="single" w:sz="6" w:space="0" w:color="FFFFFF"/>
              <w:left w:val="none" w:sz="4" w:space="0" w:color="6E6E6E"/>
              <w:bottom w:val="dashed" w:sz="4" w:space="0" w:color="BFBFBF"/>
              <w:right w:val="none" w:sz="4" w:space="0" w:color="6E6E6E"/>
            </w:tcBorders>
          </w:tcPr>
          <w:p w14:paraId="4A6BD2D5" w14:textId="77777777" w:rsidR="00E557F0" w:rsidRDefault="00F00D39">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258400E9"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3A1B7"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FD6B9"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D70F6"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39404"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220AB"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BF0F9"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86AC8"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54AD4" w14:textId="77777777" w:rsidR="00E557F0" w:rsidRDefault="00E557F0">
            <w:pPr>
              <w:pStyle w:val="ProductList-TableBody"/>
              <w:jc w:val="center"/>
            </w:pPr>
          </w:p>
        </w:tc>
      </w:tr>
      <w:tr w:rsidR="00E557F0" w14:paraId="71CAB2F3" w14:textId="77777777">
        <w:tc>
          <w:tcPr>
            <w:tcW w:w="4660" w:type="dxa"/>
            <w:tcBorders>
              <w:top w:val="dashed" w:sz="4" w:space="0" w:color="BFBFBF"/>
              <w:left w:val="none" w:sz="4" w:space="0" w:color="6E6E6E"/>
              <w:bottom w:val="dashed" w:sz="4" w:space="0" w:color="BFBFBF"/>
              <w:right w:val="none" w:sz="4" w:space="0" w:color="6E6E6E"/>
            </w:tcBorders>
          </w:tcPr>
          <w:p w14:paraId="2FAB4BB2" w14:textId="77777777" w:rsidR="00E557F0" w:rsidRDefault="00F00D39">
            <w:pPr>
              <w:pStyle w:val="ProductList-TableBody"/>
            </w:pPr>
            <w:r>
              <w:t>Licență suplimentară pentru Dynamics 365 Business Central Premium/Team Member Cloud</w:t>
            </w:r>
            <w:r>
              <w:fldChar w:fldCharType="begin"/>
            </w:r>
            <w:r>
              <w:instrText xml:space="preserve"> XE "Licență suplimentară pentru Dynamics 365 Business Central Premium/Team Member Cloud"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983AFED"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0EA6B"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DE41D"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4ECD4"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E2EA6"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06188"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A8654"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0423F"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A3CC9" w14:textId="77777777" w:rsidR="00E557F0" w:rsidRDefault="00E557F0">
            <w:pPr>
              <w:pStyle w:val="ProductList-TableBody"/>
              <w:jc w:val="center"/>
            </w:pPr>
          </w:p>
        </w:tc>
      </w:tr>
      <w:tr w:rsidR="00E557F0" w14:paraId="4725BCF3" w14:textId="77777777">
        <w:tc>
          <w:tcPr>
            <w:tcW w:w="4660" w:type="dxa"/>
            <w:tcBorders>
              <w:top w:val="dashed" w:sz="4" w:space="0" w:color="BFBFBF"/>
              <w:left w:val="none" w:sz="4" w:space="0" w:color="6E6E6E"/>
              <w:bottom w:val="dashed" w:sz="4" w:space="0" w:color="BFBFBF"/>
              <w:right w:val="none" w:sz="4" w:space="0" w:color="6E6E6E"/>
            </w:tcBorders>
          </w:tcPr>
          <w:p w14:paraId="083FFC82" w14:textId="77777777" w:rsidR="00E557F0" w:rsidRDefault="00F00D39">
            <w:pPr>
              <w:pStyle w:val="ProductList-TableBody"/>
            </w:pPr>
            <w:r>
              <w:t>Dynamics 365 Business Central Device</w:t>
            </w:r>
            <w:r>
              <w:fldChar w:fldCharType="begin"/>
            </w:r>
            <w:r>
              <w:instrText xml:space="preserve"> XE "Dynamics 365 Business Central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19C6ADD1"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6F34E"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0E303"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19E51"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3540E"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C73A2"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CB975"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3B2C5"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DED4E" w14:textId="77777777" w:rsidR="00E557F0" w:rsidRDefault="00E557F0">
            <w:pPr>
              <w:pStyle w:val="ProductList-TableBody"/>
              <w:jc w:val="center"/>
            </w:pPr>
          </w:p>
        </w:tc>
      </w:tr>
      <w:tr w:rsidR="00E557F0" w14:paraId="13E4CD7E" w14:textId="77777777">
        <w:tc>
          <w:tcPr>
            <w:tcW w:w="4660" w:type="dxa"/>
            <w:tcBorders>
              <w:top w:val="dashed" w:sz="4" w:space="0" w:color="BFBFBF"/>
              <w:left w:val="none" w:sz="4" w:space="0" w:color="6E6E6E"/>
              <w:bottom w:val="dashed" w:sz="4" w:space="0" w:color="BFBFBF"/>
              <w:right w:val="none" w:sz="4" w:space="0" w:color="6E6E6E"/>
            </w:tcBorders>
          </w:tcPr>
          <w:p w14:paraId="0DCE9A9C" w14:textId="77777777" w:rsidR="00E557F0" w:rsidRDefault="00F00D39">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0E0E77"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DC320"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35892"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9D0DA" w14:textId="77777777" w:rsidR="00E557F0" w:rsidRDefault="00F00D3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DFFC2"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970AB"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43CFF"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4CA31"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DA58D" w14:textId="77777777" w:rsidR="00E557F0" w:rsidRDefault="00E557F0">
            <w:pPr>
              <w:pStyle w:val="ProductList-TableBody"/>
              <w:jc w:val="center"/>
            </w:pPr>
          </w:p>
        </w:tc>
      </w:tr>
      <w:tr w:rsidR="00E557F0" w14:paraId="21220E1C" w14:textId="77777777">
        <w:tc>
          <w:tcPr>
            <w:tcW w:w="4660" w:type="dxa"/>
            <w:tcBorders>
              <w:top w:val="dashed" w:sz="4" w:space="0" w:color="BFBFBF"/>
              <w:left w:val="none" w:sz="4" w:space="0" w:color="6E6E6E"/>
              <w:bottom w:val="dashed" w:sz="4" w:space="0" w:color="BFBFBF"/>
              <w:right w:val="none" w:sz="4" w:space="0" w:color="6E6E6E"/>
            </w:tcBorders>
          </w:tcPr>
          <w:p w14:paraId="4BAC2840" w14:textId="77777777" w:rsidR="00E557F0" w:rsidRDefault="00F00D39">
            <w:pPr>
              <w:pStyle w:val="ProductList-TableBody"/>
            </w:pPr>
            <w:r>
              <w:t>Profiluri suplimentare pentru Dynamics 365 Customer Insights</w:t>
            </w:r>
            <w:r>
              <w:fldChar w:fldCharType="begin"/>
            </w:r>
            <w:r>
              <w:instrText xml:space="preserve"> XE "Profiluri suplimentare pentru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90F20C"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28530"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C3935"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B9DFE"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8D6F0"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AA1D6"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F50C2"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9D6EC"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721A1" w14:textId="77777777" w:rsidR="00E557F0" w:rsidRDefault="00E557F0">
            <w:pPr>
              <w:pStyle w:val="ProductList-TableBody"/>
              <w:jc w:val="center"/>
            </w:pPr>
          </w:p>
        </w:tc>
      </w:tr>
      <w:tr w:rsidR="00E557F0" w14:paraId="0E0177F3" w14:textId="77777777">
        <w:tc>
          <w:tcPr>
            <w:tcW w:w="4660" w:type="dxa"/>
            <w:tcBorders>
              <w:top w:val="dashed" w:sz="4" w:space="0" w:color="BFBFBF"/>
              <w:left w:val="none" w:sz="4" w:space="0" w:color="6E6E6E"/>
              <w:bottom w:val="dashed" w:sz="4" w:space="0" w:color="BFBFBF"/>
              <w:right w:val="none" w:sz="4" w:space="0" w:color="6E6E6E"/>
            </w:tcBorders>
          </w:tcPr>
          <w:p w14:paraId="3283FBF3" w14:textId="77777777" w:rsidR="00E557F0" w:rsidRDefault="00F00D39">
            <w:pPr>
              <w:pStyle w:val="ProductList-TableBody"/>
            </w:pPr>
            <w:r>
              <w:t>Dynamics 365 Operations Device</w:t>
            </w:r>
            <w:r>
              <w:fldChar w:fldCharType="begin"/>
            </w:r>
            <w:r>
              <w:instrText xml:space="preserve"> XE "Dynamics 365 Operations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0C656076"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257C6"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E16A8"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7E8B2"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6E14F"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E7C13"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ABFB7"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9AF05"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BF6A2" w14:textId="77777777" w:rsidR="00E557F0" w:rsidRDefault="00E557F0">
            <w:pPr>
              <w:pStyle w:val="ProductList-TableBody"/>
              <w:jc w:val="center"/>
            </w:pPr>
          </w:p>
        </w:tc>
      </w:tr>
      <w:tr w:rsidR="00E557F0" w14:paraId="015B1F62" w14:textId="77777777">
        <w:tc>
          <w:tcPr>
            <w:tcW w:w="4660" w:type="dxa"/>
            <w:tcBorders>
              <w:top w:val="dashed" w:sz="4" w:space="0" w:color="BFBFBF"/>
              <w:left w:val="none" w:sz="4" w:space="0" w:color="6E6E6E"/>
              <w:bottom w:val="dashed" w:sz="4" w:space="0" w:color="BFBFBF"/>
              <w:right w:val="none" w:sz="4" w:space="0" w:color="6E6E6E"/>
            </w:tcBorders>
          </w:tcPr>
          <w:p w14:paraId="6963699C" w14:textId="77777777" w:rsidR="00E557F0" w:rsidRDefault="00F00D39">
            <w:pPr>
              <w:pStyle w:val="ProductList-TableBody"/>
            </w:pPr>
            <w:r>
              <w:t>Licență suplimentară Dynamics 365 Operations Device</w:t>
            </w:r>
            <w:r>
              <w:fldChar w:fldCharType="begin"/>
            </w:r>
            <w:r>
              <w:instrText xml:space="preserve"> XE "Licență suplimentară Dynamics 365 Operations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25D778B0"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DCACF"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A3CFF"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2B54B"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1A9A1"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565D9"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0FFEF"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76651"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CF9E1" w14:textId="77777777" w:rsidR="00E557F0" w:rsidRDefault="00E557F0">
            <w:pPr>
              <w:pStyle w:val="ProductList-TableBody"/>
              <w:jc w:val="center"/>
            </w:pPr>
          </w:p>
        </w:tc>
      </w:tr>
      <w:tr w:rsidR="00E557F0" w14:paraId="3E46692F" w14:textId="77777777">
        <w:tc>
          <w:tcPr>
            <w:tcW w:w="4660" w:type="dxa"/>
            <w:tcBorders>
              <w:top w:val="dashed" w:sz="4" w:space="0" w:color="BFBFBF"/>
              <w:left w:val="none" w:sz="4" w:space="0" w:color="6E6E6E"/>
              <w:bottom w:val="dashed" w:sz="4" w:space="0" w:color="BFBFBF"/>
              <w:right w:val="none" w:sz="4" w:space="0" w:color="6E6E6E"/>
            </w:tcBorders>
          </w:tcPr>
          <w:p w14:paraId="1FCFA2C8" w14:textId="77777777" w:rsidR="00E557F0" w:rsidRDefault="00F00D39">
            <w:pPr>
              <w:pStyle w:val="ProductList-TableBody"/>
            </w:pPr>
            <w:r>
              <w:t>SA de tranziție pentru Dynamics 365 Operations Device</w:t>
            </w:r>
            <w:r>
              <w:fldChar w:fldCharType="begin"/>
            </w:r>
            <w:r>
              <w:instrText xml:space="preserve"> XE "SA de tranziție pentru Dynamics 365 Operations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7BA4A4A0"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C8EE3"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28D54"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4BAE3"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27B8B"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A5E9C"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C5BB7"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75B89"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F91BA" w14:textId="77777777" w:rsidR="00E557F0" w:rsidRDefault="00E557F0">
            <w:pPr>
              <w:pStyle w:val="ProductList-TableBody"/>
              <w:jc w:val="center"/>
            </w:pPr>
          </w:p>
        </w:tc>
      </w:tr>
      <w:tr w:rsidR="00E557F0" w14:paraId="57248B01" w14:textId="77777777">
        <w:tc>
          <w:tcPr>
            <w:tcW w:w="4660" w:type="dxa"/>
            <w:tcBorders>
              <w:top w:val="dashed" w:sz="4" w:space="0" w:color="BFBFBF"/>
              <w:left w:val="none" w:sz="4" w:space="0" w:color="6E6E6E"/>
              <w:bottom w:val="dashed" w:sz="4" w:space="0" w:color="BFBFBF"/>
              <w:right w:val="none" w:sz="4" w:space="0" w:color="6E6E6E"/>
            </w:tcBorders>
          </w:tcPr>
          <w:p w14:paraId="2E3DF708" w14:textId="77777777" w:rsidR="00E557F0" w:rsidRDefault="00F00D39">
            <w:pPr>
              <w:pStyle w:val="ProductList-TableBody"/>
            </w:pPr>
            <w:r>
              <w:t>Dynamics 365 Operations Activity</w:t>
            </w:r>
            <w:r>
              <w:fldChar w:fldCharType="begin"/>
            </w:r>
            <w:r>
              <w:instrText xml:space="preserve"> XE "Dynamics 365 Operations Activity"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A3AC846"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1DB27"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14A13"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38BBF"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51E37"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4F954"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DBAB8"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10F52"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57489" w14:textId="77777777" w:rsidR="00E557F0" w:rsidRDefault="00E557F0">
            <w:pPr>
              <w:pStyle w:val="ProductList-TableBody"/>
              <w:jc w:val="center"/>
            </w:pPr>
          </w:p>
        </w:tc>
      </w:tr>
      <w:tr w:rsidR="00E557F0" w14:paraId="7596D8CD" w14:textId="77777777">
        <w:tc>
          <w:tcPr>
            <w:tcW w:w="4660" w:type="dxa"/>
            <w:tcBorders>
              <w:top w:val="dashed" w:sz="4" w:space="0" w:color="BFBFBF"/>
              <w:left w:val="none" w:sz="4" w:space="0" w:color="6E6E6E"/>
              <w:bottom w:val="dashed" w:sz="4" w:space="0" w:color="BFBFBF"/>
              <w:right w:val="none" w:sz="4" w:space="0" w:color="6E6E6E"/>
            </w:tcBorders>
          </w:tcPr>
          <w:p w14:paraId="2FF57A09" w14:textId="77777777" w:rsidR="00E557F0" w:rsidRDefault="00F00D39">
            <w:pPr>
              <w:pStyle w:val="ProductList-TableBody"/>
            </w:pPr>
            <w:r>
              <w:t>Licență suplimentară Dynamics 365 Operations Activity</w:t>
            </w:r>
            <w:r>
              <w:fldChar w:fldCharType="begin"/>
            </w:r>
            <w:r>
              <w:instrText xml:space="preserve"> XE "Licență suplimentară Dynamics 365 Operations Activity"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757687C"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0463E"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3B99F"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507C4"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7BF8C"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C336E"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DC712"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ADBA6"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94E89" w14:textId="77777777" w:rsidR="00E557F0" w:rsidRDefault="00E557F0">
            <w:pPr>
              <w:pStyle w:val="ProductList-TableBody"/>
              <w:jc w:val="center"/>
            </w:pPr>
          </w:p>
        </w:tc>
      </w:tr>
      <w:tr w:rsidR="00E557F0" w14:paraId="28D870C6" w14:textId="77777777">
        <w:tc>
          <w:tcPr>
            <w:tcW w:w="4660" w:type="dxa"/>
            <w:tcBorders>
              <w:top w:val="dashed" w:sz="4" w:space="0" w:color="BFBFBF"/>
              <w:left w:val="none" w:sz="4" w:space="0" w:color="6E6E6E"/>
              <w:bottom w:val="dashed" w:sz="4" w:space="0" w:color="BFBFBF"/>
              <w:right w:val="none" w:sz="4" w:space="0" w:color="6E6E6E"/>
            </w:tcBorders>
          </w:tcPr>
          <w:p w14:paraId="37081434" w14:textId="77777777" w:rsidR="00E557F0" w:rsidRDefault="00F00D39">
            <w:pPr>
              <w:pStyle w:val="ProductList-TableBody"/>
            </w:pPr>
            <w:r>
              <w:t>SA de tranziție pentru Dynamics 365 Operations Activity</w:t>
            </w:r>
            <w:r>
              <w:fldChar w:fldCharType="begin"/>
            </w:r>
            <w:r>
              <w:instrText xml:space="preserve"> XE "SA de tranziție pentru Dynamics 365 Operations Activity"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BFBDFBD"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32F21"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3B3D2"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646EC"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B9816"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6615A"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19FF8"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2EB0C"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0123C" w14:textId="77777777" w:rsidR="00E557F0" w:rsidRDefault="00E557F0">
            <w:pPr>
              <w:pStyle w:val="ProductList-TableBody"/>
              <w:jc w:val="center"/>
            </w:pPr>
          </w:p>
        </w:tc>
      </w:tr>
      <w:tr w:rsidR="00E557F0" w14:paraId="12B15A5F" w14:textId="77777777">
        <w:tc>
          <w:tcPr>
            <w:tcW w:w="4660" w:type="dxa"/>
            <w:tcBorders>
              <w:top w:val="dashed" w:sz="4" w:space="0" w:color="BFBFBF"/>
              <w:left w:val="none" w:sz="4" w:space="0" w:color="6E6E6E"/>
              <w:bottom w:val="dashed" w:sz="4" w:space="0" w:color="BFBFBF"/>
              <w:right w:val="none" w:sz="4" w:space="0" w:color="6E6E6E"/>
            </w:tcBorders>
          </w:tcPr>
          <w:p w14:paraId="126B21C4" w14:textId="77777777" w:rsidR="00E557F0" w:rsidRDefault="00F00D39">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FB1AC5"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EC4BE"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E8A50"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CD801"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7A05D"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FEF52"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CE6F9"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58B31"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99B22" w14:textId="77777777" w:rsidR="00E557F0" w:rsidRDefault="00E557F0">
            <w:pPr>
              <w:pStyle w:val="ProductList-TableBody"/>
              <w:jc w:val="center"/>
            </w:pPr>
          </w:p>
        </w:tc>
      </w:tr>
      <w:tr w:rsidR="00E557F0" w14:paraId="2AF0E60B" w14:textId="77777777">
        <w:tc>
          <w:tcPr>
            <w:tcW w:w="4660" w:type="dxa"/>
            <w:tcBorders>
              <w:top w:val="dashed" w:sz="4" w:space="0" w:color="BFBFBF"/>
              <w:left w:val="none" w:sz="4" w:space="0" w:color="6E6E6E"/>
              <w:bottom w:val="dashed" w:sz="4" w:space="0" w:color="BFBFBF"/>
              <w:right w:val="none" w:sz="4" w:space="0" w:color="6E6E6E"/>
            </w:tcBorders>
          </w:tcPr>
          <w:p w14:paraId="38E49B18" w14:textId="77777777" w:rsidR="00E557F0" w:rsidRDefault="00F00D39">
            <w:pPr>
              <w:pStyle w:val="ProductList-TableBody"/>
            </w:pPr>
            <w:r>
              <w:t>Dynamics 365 Customer Service Enterprise</w:t>
            </w:r>
            <w:r>
              <w:fldChar w:fldCharType="begin"/>
            </w:r>
            <w:r>
              <w:instrText xml:space="preserve"> XE "Dynamics 365 Customer Service Enterprise"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51EC47B" w14:textId="77777777" w:rsidR="00E557F0" w:rsidRDefault="00F00D3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47793"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C3AE3"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BF34E" w14:textId="77777777" w:rsidR="00E557F0" w:rsidRDefault="00F00D3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1ACD6"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05BBF"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C653D"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48723"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1297A" w14:textId="77777777" w:rsidR="00E557F0" w:rsidRDefault="00E557F0">
            <w:pPr>
              <w:pStyle w:val="ProductList-TableBody"/>
              <w:jc w:val="center"/>
            </w:pPr>
          </w:p>
        </w:tc>
      </w:tr>
      <w:tr w:rsidR="00E557F0" w14:paraId="19BB36B7" w14:textId="77777777">
        <w:tc>
          <w:tcPr>
            <w:tcW w:w="4660" w:type="dxa"/>
            <w:tcBorders>
              <w:top w:val="dashed" w:sz="4" w:space="0" w:color="BFBFBF"/>
              <w:left w:val="none" w:sz="4" w:space="0" w:color="6E6E6E"/>
              <w:bottom w:val="dashed" w:sz="4" w:space="0" w:color="BFBFBF"/>
              <w:right w:val="none" w:sz="4" w:space="0" w:color="6E6E6E"/>
            </w:tcBorders>
          </w:tcPr>
          <w:p w14:paraId="76B5FABA" w14:textId="77777777" w:rsidR="00E557F0" w:rsidRDefault="00F00D39">
            <w:pPr>
              <w:pStyle w:val="ProductList-TableBody"/>
            </w:pPr>
            <w:r>
              <w:t>Dynamics 365 Customer Service Enterprise</w:t>
            </w:r>
            <w:r>
              <w:fldChar w:fldCharType="begin"/>
            </w:r>
            <w:r>
              <w:instrText xml:space="preserve"> XE "Dynamics 365 Customer Service Enterprise"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3E609D64"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2EDDB"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BACF3"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69734" w14:textId="77777777" w:rsidR="00E557F0" w:rsidRDefault="00F00D3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3972F"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BB220"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D5D79"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7E1B8"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B25EF" w14:textId="77777777" w:rsidR="00E557F0" w:rsidRDefault="00E557F0">
            <w:pPr>
              <w:pStyle w:val="ProductList-TableBody"/>
              <w:jc w:val="center"/>
            </w:pPr>
          </w:p>
        </w:tc>
      </w:tr>
      <w:tr w:rsidR="00E557F0" w14:paraId="1DE4FF5D" w14:textId="77777777">
        <w:tc>
          <w:tcPr>
            <w:tcW w:w="4660" w:type="dxa"/>
            <w:tcBorders>
              <w:top w:val="dashed" w:sz="4" w:space="0" w:color="BFBFBF"/>
              <w:left w:val="none" w:sz="4" w:space="0" w:color="6E6E6E"/>
              <w:bottom w:val="dashed" w:sz="4" w:space="0" w:color="BFBFBF"/>
              <w:right w:val="none" w:sz="4" w:space="0" w:color="6E6E6E"/>
            </w:tcBorders>
          </w:tcPr>
          <w:p w14:paraId="3E2ECBBE" w14:textId="77777777" w:rsidR="00E557F0" w:rsidRDefault="00F00D39">
            <w:pPr>
              <w:pStyle w:val="ProductList-TableBody"/>
            </w:pPr>
            <w:r>
              <w:t>Dynamics 365 Customer Service Professional</w:t>
            </w:r>
            <w:r>
              <w:fldChar w:fldCharType="begin"/>
            </w:r>
            <w:r>
              <w:instrText xml:space="preserve"> XE "Dynamics 365 Customer Service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44B19E2"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CAF1E"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6FEB1"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5C29D" w14:textId="77777777" w:rsidR="00E557F0" w:rsidRDefault="00F00D3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7D3AF"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0A177"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F113E"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56E83"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D5C26" w14:textId="77777777" w:rsidR="00E557F0" w:rsidRDefault="00E557F0">
            <w:pPr>
              <w:pStyle w:val="ProductList-TableBody"/>
              <w:jc w:val="center"/>
            </w:pPr>
          </w:p>
        </w:tc>
      </w:tr>
      <w:tr w:rsidR="00E557F0" w14:paraId="42828530" w14:textId="77777777">
        <w:tc>
          <w:tcPr>
            <w:tcW w:w="4660" w:type="dxa"/>
            <w:tcBorders>
              <w:top w:val="dashed" w:sz="4" w:space="0" w:color="BFBFBF"/>
              <w:left w:val="none" w:sz="4" w:space="0" w:color="6E6E6E"/>
              <w:bottom w:val="dashed" w:sz="4" w:space="0" w:color="BFBFBF"/>
              <w:right w:val="none" w:sz="4" w:space="0" w:color="6E6E6E"/>
            </w:tcBorders>
          </w:tcPr>
          <w:p w14:paraId="7525594A" w14:textId="77777777" w:rsidR="00E557F0" w:rsidRDefault="00F00D39">
            <w:pPr>
              <w:pStyle w:val="ProductList-TableBody"/>
            </w:pPr>
            <w:r>
              <w:t>Dynamics 365 Customer Service Insights</w:t>
            </w:r>
            <w:r>
              <w:fldChar w:fldCharType="begin"/>
            </w:r>
            <w:r>
              <w:instrText xml:space="preserve"> XE "Dynamics 365 Customer Service Insights"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4DF692A"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23EB4"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C866A"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D5047"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D5702"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FCFCD"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3D0C6"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D2BF2"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BD1F5" w14:textId="77777777" w:rsidR="00E557F0" w:rsidRDefault="00E557F0">
            <w:pPr>
              <w:pStyle w:val="ProductList-TableBody"/>
              <w:jc w:val="center"/>
            </w:pPr>
          </w:p>
        </w:tc>
      </w:tr>
      <w:tr w:rsidR="00E557F0" w14:paraId="40D22CA9" w14:textId="77777777">
        <w:tc>
          <w:tcPr>
            <w:tcW w:w="4660" w:type="dxa"/>
            <w:tcBorders>
              <w:top w:val="dashed" w:sz="4" w:space="0" w:color="BFBFBF"/>
              <w:left w:val="none" w:sz="4" w:space="0" w:color="6E6E6E"/>
              <w:bottom w:val="dashed" w:sz="4" w:space="0" w:color="BFBFBF"/>
              <w:right w:val="none" w:sz="4" w:space="0" w:color="6E6E6E"/>
            </w:tcBorders>
          </w:tcPr>
          <w:p w14:paraId="243C4C78" w14:textId="77777777" w:rsidR="00E557F0" w:rsidRDefault="00F00D39">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4E5CC1"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924B1"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16634"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AB2CE"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A617A"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A5A96"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22175"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A4DBC"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50309" w14:textId="77777777" w:rsidR="00E557F0" w:rsidRDefault="00E557F0">
            <w:pPr>
              <w:pStyle w:val="ProductList-TableBody"/>
              <w:jc w:val="center"/>
            </w:pPr>
          </w:p>
        </w:tc>
      </w:tr>
      <w:tr w:rsidR="00E557F0" w14:paraId="3C780A9E" w14:textId="77777777">
        <w:tc>
          <w:tcPr>
            <w:tcW w:w="4660" w:type="dxa"/>
            <w:tcBorders>
              <w:top w:val="dashed" w:sz="4" w:space="0" w:color="BFBFBF"/>
              <w:left w:val="none" w:sz="4" w:space="0" w:color="6E6E6E"/>
              <w:bottom w:val="dashed" w:sz="4" w:space="0" w:color="BFBFBF"/>
              <w:right w:val="none" w:sz="4" w:space="0" w:color="6E6E6E"/>
            </w:tcBorders>
          </w:tcPr>
          <w:p w14:paraId="5A0838AB" w14:textId="77777777" w:rsidR="00E557F0" w:rsidRDefault="00F00D39">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72D9D5"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B6E76"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9738A"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26AB3"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4085B"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14ECB"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8A361"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08DB7"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97846" w14:textId="77777777" w:rsidR="00E557F0" w:rsidRDefault="00E557F0">
            <w:pPr>
              <w:pStyle w:val="ProductList-TableBody"/>
              <w:jc w:val="center"/>
            </w:pPr>
          </w:p>
        </w:tc>
      </w:tr>
      <w:tr w:rsidR="00E557F0" w14:paraId="33901520" w14:textId="77777777">
        <w:tc>
          <w:tcPr>
            <w:tcW w:w="4660" w:type="dxa"/>
            <w:tcBorders>
              <w:top w:val="dashed" w:sz="4" w:space="0" w:color="BFBFBF"/>
              <w:left w:val="none" w:sz="4" w:space="0" w:color="6E6E6E"/>
              <w:bottom w:val="dashed" w:sz="4" w:space="0" w:color="BFBFBF"/>
              <w:right w:val="none" w:sz="4" w:space="0" w:color="6E6E6E"/>
            </w:tcBorders>
          </w:tcPr>
          <w:p w14:paraId="643C2C88" w14:textId="77777777" w:rsidR="00E557F0" w:rsidRDefault="00F00D39">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855524"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029F5"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67ACA"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1689B"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6D840"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2F634"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BF264"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EEDCC"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59489" w14:textId="77777777" w:rsidR="00E557F0" w:rsidRDefault="00E557F0">
            <w:pPr>
              <w:pStyle w:val="ProductList-TableBody"/>
              <w:jc w:val="center"/>
            </w:pPr>
          </w:p>
        </w:tc>
      </w:tr>
      <w:tr w:rsidR="00E557F0" w14:paraId="1EE4F541" w14:textId="77777777">
        <w:tc>
          <w:tcPr>
            <w:tcW w:w="4660" w:type="dxa"/>
            <w:tcBorders>
              <w:top w:val="dashed" w:sz="4" w:space="0" w:color="BFBFBF"/>
              <w:left w:val="none" w:sz="4" w:space="0" w:color="6E6E6E"/>
              <w:bottom w:val="dashed" w:sz="4" w:space="0" w:color="BFBFBF"/>
              <w:right w:val="none" w:sz="4" w:space="0" w:color="6E6E6E"/>
            </w:tcBorders>
          </w:tcPr>
          <w:p w14:paraId="39873FCC" w14:textId="77777777" w:rsidR="00E557F0" w:rsidRDefault="00F00D39">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A7406A"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EEB09"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BB1E1"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3D715"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F325E"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C3603"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0E038"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670A1"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B9160" w14:textId="77777777" w:rsidR="00E557F0" w:rsidRDefault="00E557F0">
            <w:pPr>
              <w:pStyle w:val="ProductList-TableBody"/>
              <w:jc w:val="center"/>
            </w:pPr>
          </w:p>
        </w:tc>
      </w:tr>
      <w:tr w:rsidR="00E557F0" w14:paraId="6C363B04" w14:textId="77777777">
        <w:tc>
          <w:tcPr>
            <w:tcW w:w="4660" w:type="dxa"/>
            <w:tcBorders>
              <w:top w:val="dashed" w:sz="4" w:space="0" w:color="BFBFBF"/>
              <w:left w:val="none" w:sz="4" w:space="0" w:color="6E6E6E"/>
              <w:bottom w:val="dashed" w:sz="4" w:space="0" w:color="BFBFBF"/>
              <w:right w:val="none" w:sz="4" w:space="0" w:color="6E6E6E"/>
            </w:tcBorders>
          </w:tcPr>
          <w:p w14:paraId="50A18F3C" w14:textId="77777777" w:rsidR="00E557F0" w:rsidRDefault="00F00D39">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00DBB8"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A0366"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14CED"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0F716"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402C5"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B4277"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1B5A9"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2D37C"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813A4" w14:textId="77777777" w:rsidR="00E557F0" w:rsidRDefault="00E557F0">
            <w:pPr>
              <w:pStyle w:val="ProductList-TableBody"/>
              <w:jc w:val="center"/>
            </w:pPr>
          </w:p>
        </w:tc>
      </w:tr>
      <w:tr w:rsidR="00E557F0" w14:paraId="28993876" w14:textId="77777777">
        <w:tc>
          <w:tcPr>
            <w:tcW w:w="4660" w:type="dxa"/>
            <w:tcBorders>
              <w:top w:val="dashed" w:sz="4" w:space="0" w:color="BFBFBF"/>
              <w:left w:val="none" w:sz="4" w:space="0" w:color="6E6E6E"/>
              <w:bottom w:val="dashed" w:sz="4" w:space="0" w:color="BFBFBF"/>
              <w:right w:val="none" w:sz="4" w:space="0" w:color="6E6E6E"/>
            </w:tcBorders>
          </w:tcPr>
          <w:p w14:paraId="7782EA62" w14:textId="77777777" w:rsidR="00E557F0" w:rsidRDefault="00F00D39">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669B06"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624E6"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25ECD"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BB0BF"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853CB"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38CBB"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AB0AF"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8FFBF"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7F184" w14:textId="77777777" w:rsidR="00E557F0" w:rsidRDefault="00E557F0">
            <w:pPr>
              <w:pStyle w:val="ProductList-TableBody"/>
              <w:jc w:val="center"/>
            </w:pPr>
          </w:p>
        </w:tc>
      </w:tr>
      <w:tr w:rsidR="00E557F0" w14:paraId="5FF7319E" w14:textId="77777777">
        <w:tc>
          <w:tcPr>
            <w:tcW w:w="4660" w:type="dxa"/>
            <w:tcBorders>
              <w:top w:val="dashed" w:sz="4" w:space="0" w:color="BFBFBF"/>
              <w:left w:val="none" w:sz="4" w:space="0" w:color="6E6E6E"/>
              <w:bottom w:val="dashed" w:sz="4" w:space="0" w:color="BFBFBF"/>
              <w:right w:val="none" w:sz="4" w:space="0" w:color="6E6E6E"/>
            </w:tcBorders>
          </w:tcPr>
          <w:p w14:paraId="1917C2BD" w14:textId="77777777" w:rsidR="00E557F0" w:rsidRDefault="00F00D39">
            <w:pPr>
              <w:pStyle w:val="ProductList-TableBody"/>
            </w:pPr>
            <w:r>
              <w:t>Dynamics 365 Field Service</w:t>
            </w:r>
            <w:r>
              <w:fldChar w:fldCharType="begin"/>
            </w:r>
            <w:r>
              <w:instrText xml:space="preserve"> XE "Dynamics 365 Field Service"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F968528" w14:textId="77777777" w:rsidR="00E557F0" w:rsidRDefault="00F00D3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F27BA"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3B608"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B11DE" w14:textId="77777777" w:rsidR="00E557F0" w:rsidRDefault="00F00D3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95DFF"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7CC24"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F4603"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DBF20"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A06E5" w14:textId="77777777" w:rsidR="00E557F0" w:rsidRDefault="00E557F0">
            <w:pPr>
              <w:pStyle w:val="ProductList-TableBody"/>
              <w:jc w:val="center"/>
            </w:pPr>
          </w:p>
        </w:tc>
      </w:tr>
      <w:tr w:rsidR="00E557F0" w14:paraId="07A9F4C8" w14:textId="77777777">
        <w:tc>
          <w:tcPr>
            <w:tcW w:w="4660" w:type="dxa"/>
            <w:tcBorders>
              <w:top w:val="dashed" w:sz="4" w:space="0" w:color="BFBFBF"/>
              <w:left w:val="none" w:sz="4" w:space="0" w:color="6E6E6E"/>
              <w:bottom w:val="dashed" w:sz="4" w:space="0" w:color="BFBFBF"/>
              <w:right w:val="none" w:sz="4" w:space="0" w:color="6E6E6E"/>
            </w:tcBorders>
          </w:tcPr>
          <w:p w14:paraId="29375D9B" w14:textId="77777777" w:rsidR="00E557F0" w:rsidRDefault="00F00D39">
            <w:pPr>
              <w:pStyle w:val="ProductList-TableBody"/>
            </w:pPr>
            <w:r>
              <w:t>Dynamics 365 Field Service</w:t>
            </w:r>
            <w:r>
              <w:fldChar w:fldCharType="begin"/>
            </w:r>
            <w:r>
              <w:instrText xml:space="preserve"> XE "Dynamics 365 Field Service"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4C0EC9AA"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B6E19"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BB223"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DC8B3" w14:textId="77777777" w:rsidR="00E557F0" w:rsidRDefault="00F00D3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948A7"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50F67"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CA900"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C42E3"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EC8CB" w14:textId="77777777" w:rsidR="00E557F0" w:rsidRDefault="00E557F0">
            <w:pPr>
              <w:pStyle w:val="ProductList-TableBody"/>
              <w:jc w:val="center"/>
            </w:pPr>
          </w:p>
        </w:tc>
      </w:tr>
      <w:tr w:rsidR="00E557F0" w14:paraId="68D64201" w14:textId="77777777">
        <w:tc>
          <w:tcPr>
            <w:tcW w:w="4660" w:type="dxa"/>
            <w:tcBorders>
              <w:top w:val="dashed" w:sz="4" w:space="0" w:color="BFBFBF"/>
              <w:left w:val="none" w:sz="4" w:space="0" w:color="6E6E6E"/>
              <w:bottom w:val="dashed" w:sz="4" w:space="0" w:color="BFBFBF"/>
              <w:right w:val="none" w:sz="4" w:space="0" w:color="6E6E6E"/>
            </w:tcBorders>
          </w:tcPr>
          <w:p w14:paraId="1E2058C0" w14:textId="77777777" w:rsidR="00E557F0" w:rsidRDefault="00F00D39">
            <w:pPr>
              <w:pStyle w:val="ProductList-TableBody"/>
            </w:pPr>
            <w:r>
              <w:t>Dynamics 365 Human Resources</w:t>
            </w:r>
            <w:r>
              <w:fldChar w:fldCharType="begin"/>
            </w:r>
            <w:r>
              <w:instrText xml:space="preserve"> XE "Dynamics 365 Human Resources"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9F98B26"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C22FF"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76395"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427E3"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B2AB9"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2CD67"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ECC3A"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D7E72"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8D027" w14:textId="77777777" w:rsidR="00E557F0" w:rsidRDefault="00E557F0">
            <w:pPr>
              <w:pStyle w:val="ProductList-TableBody"/>
              <w:jc w:val="center"/>
            </w:pPr>
          </w:p>
        </w:tc>
      </w:tr>
      <w:tr w:rsidR="00E557F0" w14:paraId="72F9496F" w14:textId="77777777">
        <w:tc>
          <w:tcPr>
            <w:tcW w:w="4660" w:type="dxa"/>
            <w:tcBorders>
              <w:top w:val="dashed" w:sz="4" w:space="0" w:color="BFBFBF"/>
              <w:left w:val="none" w:sz="4" w:space="0" w:color="6E6E6E"/>
              <w:bottom w:val="dashed" w:sz="4" w:space="0" w:color="BFBFBF"/>
              <w:right w:val="none" w:sz="4" w:space="0" w:color="6E6E6E"/>
            </w:tcBorders>
          </w:tcPr>
          <w:p w14:paraId="7EAF1865" w14:textId="77777777" w:rsidR="00E557F0" w:rsidRDefault="00F00D39">
            <w:pPr>
              <w:pStyle w:val="ProductList-TableBody"/>
            </w:pPr>
            <w:r>
              <w:t>Dynamics 365 Human Resources Self Service</w:t>
            </w:r>
            <w:r>
              <w:fldChar w:fldCharType="begin"/>
            </w:r>
            <w:r>
              <w:instrText xml:space="preserve"> XE "Dynamics 365 Human Resources Self Service"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E47DA72"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415B7"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1E033"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2F2C0"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76AA4"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30CF0"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43A97"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87FCE"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BF095" w14:textId="77777777" w:rsidR="00E557F0" w:rsidRDefault="00E557F0">
            <w:pPr>
              <w:pStyle w:val="ProductList-TableBody"/>
              <w:jc w:val="center"/>
            </w:pPr>
          </w:p>
        </w:tc>
      </w:tr>
      <w:tr w:rsidR="00E557F0" w14:paraId="45FE876B" w14:textId="77777777">
        <w:tc>
          <w:tcPr>
            <w:tcW w:w="4660" w:type="dxa"/>
            <w:tcBorders>
              <w:top w:val="dashed" w:sz="4" w:space="0" w:color="BFBFBF"/>
              <w:left w:val="none" w:sz="4" w:space="0" w:color="6E6E6E"/>
              <w:bottom w:val="dashed" w:sz="4" w:space="0" w:color="BFBFBF"/>
              <w:right w:val="none" w:sz="4" w:space="0" w:color="6E6E6E"/>
            </w:tcBorders>
          </w:tcPr>
          <w:p w14:paraId="60832833" w14:textId="77777777" w:rsidR="00E557F0" w:rsidRDefault="00F00D39">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AA168E"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FF9E2"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24B10"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6774F"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BEB04"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3BFB7"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E78FE"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473E0"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E3CC8" w14:textId="77777777" w:rsidR="00E557F0" w:rsidRDefault="00E557F0">
            <w:pPr>
              <w:pStyle w:val="ProductList-TableBody"/>
              <w:jc w:val="center"/>
            </w:pPr>
          </w:p>
        </w:tc>
      </w:tr>
      <w:tr w:rsidR="00E557F0" w14:paraId="1B27ACC0" w14:textId="77777777">
        <w:tc>
          <w:tcPr>
            <w:tcW w:w="4660" w:type="dxa"/>
            <w:tcBorders>
              <w:top w:val="dashed" w:sz="4" w:space="0" w:color="BFBFBF"/>
              <w:left w:val="none" w:sz="4" w:space="0" w:color="6E6E6E"/>
              <w:bottom w:val="dashed" w:sz="4" w:space="0" w:color="BFBFBF"/>
              <w:right w:val="none" w:sz="4" w:space="0" w:color="6E6E6E"/>
            </w:tcBorders>
          </w:tcPr>
          <w:p w14:paraId="509DE7A4" w14:textId="77777777" w:rsidR="00E557F0" w:rsidRDefault="00F00D39">
            <w:pPr>
              <w:pStyle w:val="ProductList-TableBody"/>
            </w:pPr>
            <w:r>
              <w:t>SA de tranziție Dynamics 365 Human Resources</w:t>
            </w:r>
            <w:r>
              <w:fldChar w:fldCharType="begin"/>
            </w:r>
            <w:r>
              <w:instrText xml:space="preserve"> XE "SA de tranziție Dynamics 365 Human Resources"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4CC5B43"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60DA1"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5AFBB"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37566"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B8313"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05281"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A2090"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01E56"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8A3FA" w14:textId="77777777" w:rsidR="00E557F0" w:rsidRDefault="00E557F0">
            <w:pPr>
              <w:pStyle w:val="ProductList-TableBody"/>
              <w:jc w:val="center"/>
            </w:pPr>
          </w:p>
        </w:tc>
      </w:tr>
      <w:tr w:rsidR="00E557F0" w14:paraId="6B1D17D6" w14:textId="77777777">
        <w:tc>
          <w:tcPr>
            <w:tcW w:w="4660" w:type="dxa"/>
            <w:tcBorders>
              <w:top w:val="dashed" w:sz="4" w:space="0" w:color="BFBFBF"/>
              <w:left w:val="none" w:sz="4" w:space="0" w:color="6E6E6E"/>
              <w:bottom w:val="dashed" w:sz="4" w:space="0" w:color="BFBFBF"/>
              <w:right w:val="none" w:sz="4" w:space="0" w:color="6E6E6E"/>
            </w:tcBorders>
          </w:tcPr>
          <w:p w14:paraId="5C1B1033" w14:textId="77777777" w:rsidR="00E557F0" w:rsidRDefault="00F00D39">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495530"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5D20D"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81EBB"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FB5E4"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1AA05"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45284"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E5D7B"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5151F"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80D24" w14:textId="77777777" w:rsidR="00E557F0" w:rsidRDefault="00E557F0">
            <w:pPr>
              <w:pStyle w:val="ProductList-TableBody"/>
              <w:jc w:val="center"/>
            </w:pPr>
          </w:p>
        </w:tc>
      </w:tr>
      <w:tr w:rsidR="00E557F0" w14:paraId="2F5C3753" w14:textId="77777777">
        <w:tc>
          <w:tcPr>
            <w:tcW w:w="4660" w:type="dxa"/>
            <w:tcBorders>
              <w:top w:val="dashed" w:sz="4" w:space="0" w:color="BFBFBF"/>
              <w:left w:val="none" w:sz="4" w:space="0" w:color="6E6E6E"/>
              <w:bottom w:val="dashed" w:sz="4" w:space="0" w:color="BFBFBF"/>
              <w:right w:val="none" w:sz="4" w:space="0" w:color="6E6E6E"/>
            </w:tcBorders>
          </w:tcPr>
          <w:p w14:paraId="56284D06" w14:textId="77777777" w:rsidR="00E557F0" w:rsidRDefault="00F00D39">
            <w:pPr>
              <w:pStyle w:val="ProductList-TableBody"/>
            </w:pPr>
            <w:r>
              <w:t>Persoane de contact suplimentare Dynamics 365 Marketing</w:t>
            </w:r>
            <w:r>
              <w:fldChar w:fldCharType="begin"/>
            </w:r>
            <w:r>
              <w:instrText xml:space="preserve"> XE "Persoane de contact suplimentare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1FC8C0"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56B54"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35FD7"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08B46"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C0A45"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2CD0F"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1AA0B"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52990"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82A50" w14:textId="77777777" w:rsidR="00E557F0" w:rsidRDefault="00E557F0">
            <w:pPr>
              <w:pStyle w:val="ProductList-TableBody"/>
              <w:jc w:val="center"/>
            </w:pPr>
          </w:p>
        </w:tc>
      </w:tr>
      <w:tr w:rsidR="00E557F0" w14:paraId="005AB57C" w14:textId="77777777">
        <w:tc>
          <w:tcPr>
            <w:tcW w:w="4660" w:type="dxa"/>
            <w:tcBorders>
              <w:top w:val="dashed" w:sz="4" w:space="0" w:color="BFBFBF"/>
              <w:left w:val="none" w:sz="4" w:space="0" w:color="6E6E6E"/>
              <w:bottom w:val="dashed" w:sz="4" w:space="0" w:color="BFBFBF"/>
              <w:right w:val="none" w:sz="4" w:space="0" w:color="6E6E6E"/>
            </w:tcBorders>
          </w:tcPr>
          <w:p w14:paraId="7FC33328" w14:textId="77777777" w:rsidR="00E557F0" w:rsidRDefault="00F00D39">
            <w:pPr>
              <w:pStyle w:val="ProductList-TableBody"/>
            </w:pPr>
            <w:r>
              <w:t>Aplicație suplimentară non-producție Dynamics 365 Marketing</w:t>
            </w:r>
            <w:r>
              <w:fldChar w:fldCharType="begin"/>
            </w:r>
            <w:r>
              <w:instrText xml:space="preserve"> XE "Aplicație suplimentară non-producție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8E74B9"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0CC54"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B7461"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C7A1D"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59250"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AD07F"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D4BEB"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61730"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47BB5" w14:textId="77777777" w:rsidR="00E557F0" w:rsidRDefault="00E557F0">
            <w:pPr>
              <w:pStyle w:val="ProductList-TableBody"/>
              <w:jc w:val="center"/>
            </w:pPr>
          </w:p>
        </w:tc>
      </w:tr>
      <w:tr w:rsidR="00E557F0" w14:paraId="5443F822" w14:textId="77777777">
        <w:tc>
          <w:tcPr>
            <w:tcW w:w="4660" w:type="dxa"/>
            <w:tcBorders>
              <w:top w:val="dashed" w:sz="4" w:space="0" w:color="BFBFBF"/>
              <w:left w:val="none" w:sz="4" w:space="0" w:color="6E6E6E"/>
              <w:bottom w:val="dashed" w:sz="4" w:space="0" w:color="BFBFBF"/>
              <w:right w:val="none" w:sz="4" w:space="0" w:color="6E6E6E"/>
            </w:tcBorders>
          </w:tcPr>
          <w:p w14:paraId="32F10AA6" w14:textId="77777777" w:rsidR="00E557F0" w:rsidRDefault="00F00D39">
            <w:pPr>
              <w:pStyle w:val="ProductList-TableBody"/>
            </w:pPr>
            <w:r>
              <w:t xml:space="preserve">Dynamics 365 Supply Chain Management </w:t>
            </w:r>
            <w:r>
              <w:fldChar w:fldCharType="begin"/>
            </w:r>
            <w:r>
              <w:instrText xml:space="preserve"> XE "Dynamics 365 Supply Chain Management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64324969"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737D4"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5B56D"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E08B7"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12088"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9E942"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65960"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F8DE5"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351BF" w14:textId="77777777" w:rsidR="00E557F0" w:rsidRDefault="00E557F0">
            <w:pPr>
              <w:pStyle w:val="ProductList-TableBody"/>
              <w:jc w:val="center"/>
            </w:pPr>
          </w:p>
        </w:tc>
      </w:tr>
      <w:tr w:rsidR="00E557F0" w14:paraId="273C1F7C" w14:textId="77777777">
        <w:tc>
          <w:tcPr>
            <w:tcW w:w="4660" w:type="dxa"/>
            <w:tcBorders>
              <w:top w:val="dashed" w:sz="4" w:space="0" w:color="BFBFBF"/>
              <w:left w:val="none" w:sz="4" w:space="0" w:color="6E6E6E"/>
              <w:bottom w:val="dashed" w:sz="4" w:space="0" w:color="BFBFBF"/>
              <w:right w:val="none" w:sz="4" w:space="0" w:color="6E6E6E"/>
            </w:tcBorders>
          </w:tcPr>
          <w:p w14:paraId="4E9311D5" w14:textId="77777777" w:rsidR="00E557F0" w:rsidRDefault="00F00D39">
            <w:pPr>
              <w:pStyle w:val="ProductList-TableBody"/>
            </w:pPr>
            <w:r>
              <w:t>Licență suplimentară Dynamics 365 Supply Chain Management</w:t>
            </w:r>
            <w:r>
              <w:fldChar w:fldCharType="begin"/>
            </w:r>
            <w:r>
              <w:instrText xml:space="preserve"> XE "Licență suplimentară Dynamics 365 Supply Chain Management"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B1FFE47"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AEB32"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DAB51"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20737"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B72B7"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CB6FD"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4DFF4"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05786"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A9F40" w14:textId="77777777" w:rsidR="00E557F0" w:rsidRDefault="00E557F0">
            <w:pPr>
              <w:pStyle w:val="ProductList-TableBody"/>
              <w:jc w:val="center"/>
            </w:pPr>
          </w:p>
        </w:tc>
      </w:tr>
      <w:tr w:rsidR="00E557F0" w14:paraId="4AD53259" w14:textId="77777777">
        <w:tc>
          <w:tcPr>
            <w:tcW w:w="4660" w:type="dxa"/>
            <w:tcBorders>
              <w:top w:val="dashed" w:sz="4" w:space="0" w:color="BFBFBF"/>
              <w:left w:val="none" w:sz="4" w:space="0" w:color="6E6E6E"/>
              <w:bottom w:val="dashed" w:sz="4" w:space="0" w:color="BFBFBF"/>
              <w:right w:val="none" w:sz="4" w:space="0" w:color="6E6E6E"/>
            </w:tcBorders>
          </w:tcPr>
          <w:p w14:paraId="4890AB97" w14:textId="77777777" w:rsidR="00E557F0" w:rsidRDefault="00F00D39">
            <w:pPr>
              <w:pStyle w:val="ProductList-TableBody"/>
            </w:pPr>
            <w:r>
              <w:t>SA de tranziție Dynamics 365 Supply Chain Management</w:t>
            </w:r>
            <w:r>
              <w:fldChar w:fldCharType="begin"/>
            </w:r>
            <w:r>
              <w:instrText xml:space="preserve"> XE "SA de tranziție Dynamics 365 Supply Chain Management"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113ADFF"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7104B"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8BC13"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412E5"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5CDE9"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91AA4"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FEBDB"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80813"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AA0BC" w14:textId="77777777" w:rsidR="00E557F0" w:rsidRDefault="00E557F0">
            <w:pPr>
              <w:pStyle w:val="ProductList-TableBody"/>
              <w:jc w:val="center"/>
            </w:pPr>
          </w:p>
        </w:tc>
      </w:tr>
      <w:tr w:rsidR="00E557F0" w14:paraId="5D4EC66E" w14:textId="77777777">
        <w:tc>
          <w:tcPr>
            <w:tcW w:w="4660" w:type="dxa"/>
            <w:tcBorders>
              <w:top w:val="dashed" w:sz="4" w:space="0" w:color="BFBFBF"/>
              <w:left w:val="none" w:sz="4" w:space="0" w:color="6E6E6E"/>
              <w:bottom w:val="dashed" w:sz="4" w:space="0" w:color="BFBFBF"/>
              <w:right w:val="none" w:sz="4" w:space="0" w:color="6E6E6E"/>
            </w:tcBorders>
          </w:tcPr>
          <w:p w14:paraId="6FF9694E" w14:textId="77777777" w:rsidR="00E557F0" w:rsidRDefault="00F00D39">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49C188"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26355"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9A76B"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8914F"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B4A95"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90987"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F39E3"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C9BFF"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95A02" w14:textId="77777777" w:rsidR="00E557F0" w:rsidRDefault="00E557F0">
            <w:pPr>
              <w:pStyle w:val="ProductList-TableBody"/>
              <w:jc w:val="center"/>
            </w:pPr>
          </w:p>
        </w:tc>
      </w:tr>
      <w:tr w:rsidR="00E557F0" w14:paraId="0AFC8E88" w14:textId="77777777">
        <w:tc>
          <w:tcPr>
            <w:tcW w:w="4660" w:type="dxa"/>
            <w:tcBorders>
              <w:top w:val="dashed" w:sz="4" w:space="0" w:color="BFBFBF"/>
              <w:left w:val="none" w:sz="4" w:space="0" w:color="6E6E6E"/>
              <w:bottom w:val="dashed" w:sz="4" w:space="0" w:color="BFBFBF"/>
              <w:right w:val="none" w:sz="4" w:space="0" w:color="6E6E6E"/>
            </w:tcBorders>
          </w:tcPr>
          <w:p w14:paraId="321F63A5" w14:textId="77777777" w:rsidR="00E557F0" w:rsidRDefault="00F00D39">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3E8A2E"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7ED5C"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9DCEE"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D6FB4"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30CAD"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A4334"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1137C"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53D9C"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96109" w14:textId="77777777" w:rsidR="00E557F0" w:rsidRDefault="00E557F0">
            <w:pPr>
              <w:pStyle w:val="ProductList-TableBody"/>
              <w:jc w:val="center"/>
            </w:pPr>
          </w:p>
        </w:tc>
      </w:tr>
      <w:tr w:rsidR="00E557F0" w14:paraId="6E23D248" w14:textId="77777777">
        <w:tc>
          <w:tcPr>
            <w:tcW w:w="4660" w:type="dxa"/>
            <w:tcBorders>
              <w:top w:val="dashed" w:sz="4" w:space="0" w:color="BFBFBF"/>
              <w:left w:val="none" w:sz="4" w:space="0" w:color="6E6E6E"/>
              <w:bottom w:val="dashed" w:sz="4" w:space="0" w:color="BFBFBF"/>
              <w:right w:val="none" w:sz="4" w:space="0" w:color="6E6E6E"/>
            </w:tcBorders>
          </w:tcPr>
          <w:p w14:paraId="15F4BF57" w14:textId="77777777" w:rsidR="00E557F0" w:rsidRDefault="00F00D39">
            <w:pPr>
              <w:pStyle w:val="ProductList-TableBody"/>
            </w:pPr>
            <w:r>
              <w:t>Dynamics 365 Finance</w:t>
            </w:r>
            <w:r>
              <w:fldChar w:fldCharType="begin"/>
            </w:r>
            <w:r>
              <w:instrText xml:space="preserve"> XE "Dynamics 365 Finance"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95D2E77"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C7E79"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CA95E"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A6AF2"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579B1"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A427C"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557F3"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BFB5D"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702D1" w14:textId="77777777" w:rsidR="00E557F0" w:rsidRDefault="00E557F0">
            <w:pPr>
              <w:pStyle w:val="ProductList-TableBody"/>
              <w:jc w:val="center"/>
            </w:pPr>
          </w:p>
        </w:tc>
      </w:tr>
      <w:tr w:rsidR="00E557F0" w14:paraId="3FB13CF0" w14:textId="77777777">
        <w:tc>
          <w:tcPr>
            <w:tcW w:w="4660" w:type="dxa"/>
            <w:tcBorders>
              <w:top w:val="dashed" w:sz="4" w:space="0" w:color="BFBFBF"/>
              <w:left w:val="none" w:sz="4" w:space="0" w:color="6E6E6E"/>
              <w:bottom w:val="dashed" w:sz="4" w:space="0" w:color="BFBFBF"/>
              <w:right w:val="none" w:sz="4" w:space="0" w:color="6E6E6E"/>
            </w:tcBorders>
          </w:tcPr>
          <w:p w14:paraId="6F47037F" w14:textId="77777777" w:rsidR="00E557F0" w:rsidRDefault="00F00D39">
            <w:pPr>
              <w:pStyle w:val="ProductList-TableBody"/>
            </w:pPr>
            <w:r>
              <w:t>Licență suplimentară Dynamics 365 Finance</w:t>
            </w:r>
            <w:r>
              <w:fldChar w:fldCharType="begin"/>
            </w:r>
            <w:r>
              <w:instrText xml:space="preserve"> XE "Licență suplimentară Dynamics 365 Finance"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25E1C58"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22387"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9B76E"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EB215"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28F2B"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B3FA9"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60479"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653C6"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8A726" w14:textId="77777777" w:rsidR="00E557F0" w:rsidRDefault="00E557F0">
            <w:pPr>
              <w:pStyle w:val="ProductList-TableBody"/>
              <w:jc w:val="center"/>
            </w:pPr>
          </w:p>
        </w:tc>
      </w:tr>
      <w:tr w:rsidR="00E557F0" w14:paraId="7D2F1696" w14:textId="77777777">
        <w:tc>
          <w:tcPr>
            <w:tcW w:w="4660" w:type="dxa"/>
            <w:tcBorders>
              <w:top w:val="dashed" w:sz="4" w:space="0" w:color="BFBFBF"/>
              <w:left w:val="none" w:sz="4" w:space="0" w:color="6E6E6E"/>
              <w:bottom w:val="dashed" w:sz="4" w:space="0" w:color="BFBFBF"/>
              <w:right w:val="none" w:sz="4" w:space="0" w:color="6E6E6E"/>
            </w:tcBorders>
          </w:tcPr>
          <w:p w14:paraId="0D7B9EC1" w14:textId="77777777" w:rsidR="00E557F0" w:rsidRDefault="00F00D39">
            <w:pPr>
              <w:pStyle w:val="ProductList-TableBody"/>
            </w:pPr>
            <w:r>
              <w:t>SA de tranziție Dynamics 365 Finance</w:t>
            </w:r>
            <w:r>
              <w:fldChar w:fldCharType="begin"/>
            </w:r>
            <w:r>
              <w:instrText xml:space="preserve"> XE "SA de tranziție Dynamics 365 Finance"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A86043D"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D85DA"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4F967"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0ABE6"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F7B56"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B517C"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1C135"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E132D"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2882D" w14:textId="77777777" w:rsidR="00E557F0" w:rsidRDefault="00E557F0">
            <w:pPr>
              <w:pStyle w:val="ProductList-TableBody"/>
              <w:jc w:val="center"/>
            </w:pPr>
          </w:p>
        </w:tc>
      </w:tr>
      <w:tr w:rsidR="00E557F0" w14:paraId="4EB1A2A3" w14:textId="77777777">
        <w:tc>
          <w:tcPr>
            <w:tcW w:w="4660" w:type="dxa"/>
            <w:tcBorders>
              <w:top w:val="dashed" w:sz="4" w:space="0" w:color="BFBFBF"/>
              <w:left w:val="none" w:sz="4" w:space="0" w:color="6E6E6E"/>
              <w:bottom w:val="dashed" w:sz="4" w:space="0" w:color="BFBFBF"/>
              <w:right w:val="none" w:sz="4" w:space="0" w:color="6E6E6E"/>
            </w:tcBorders>
          </w:tcPr>
          <w:p w14:paraId="12827C98" w14:textId="77777777" w:rsidR="00E557F0" w:rsidRDefault="00F00D39">
            <w:pPr>
              <w:pStyle w:val="ProductList-TableBody"/>
            </w:pPr>
            <w:r>
              <w:t>Dynamics 365 Commerce</w:t>
            </w:r>
            <w:r>
              <w:fldChar w:fldCharType="begin"/>
            </w:r>
            <w:r>
              <w:instrText xml:space="preserve"> XE "Dynamics 365 Commerce"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2F28FB0"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F1CD2"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15B84"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08569"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AD84C"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8BC91"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6E22A"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F36C7"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5621B" w14:textId="77777777" w:rsidR="00E557F0" w:rsidRDefault="00E557F0">
            <w:pPr>
              <w:pStyle w:val="ProductList-TableBody"/>
              <w:jc w:val="center"/>
            </w:pPr>
          </w:p>
        </w:tc>
      </w:tr>
      <w:tr w:rsidR="00E557F0" w14:paraId="1DCA234A" w14:textId="77777777">
        <w:tc>
          <w:tcPr>
            <w:tcW w:w="4660" w:type="dxa"/>
            <w:tcBorders>
              <w:top w:val="dashed" w:sz="4" w:space="0" w:color="BFBFBF"/>
              <w:left w:val="none" w:sz="4" w:space="0" w:color="6E6E6E"/>
              <w:bottom w:val="dashed" w:sz="4" w:space="0" w:color="BFBFBF"/>
              <w:right w:val="none" w:sz="4" w:space="0" w:color="6E6E6E"/>
            </w:tcBorders>
          </w:tcPr>
          <w:p w14:paraId="0FB93896" w14:textId="77777777" w:rsidR="00E557F0" w:rsidRDefault="00F00D39">
            <w:pPr>
              <w:pStyle w:val="ProductList-TableBody"/>
            </w:pPr>
            <w:r>
              <w:t>Licență suplimentară Dynamics 365 Commerce</w:t>
            </w:r>
            <w:r>
              <w:fldChar w:fldCharType="begin"/>
            </w:r>
            <w:r>
              <w:instrText xml:space="preserve"> XE "Licență suplimentară Dynamics 365 Commerce"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FBC7F26"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6B88A"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2308B"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D16FF"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7E797"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C531C"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D4F69"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C3AE6"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C5589" w14:textId="77777777" w:rsidR="00E557F0" w:rsidRDefault="00E557F0">
            <w:pPr>
              <w:pStyle w:val="ProductList-TableBody"/>
              <w:jc w:val="center"/>
            </w:pPr>
          </w:p>
        </w:tc>
      </w:tr>
      <w:tr w:rsidR="00E557F0" w14:paraId="7818BADB" w14:textId="77777777">
        <w:tc>
          <w:tcPr>
            <w:tcW w:w="4660" w:type="dxa"/>
            <w:tcBorders>
              <w:top w:val="dashed" w:sz="4" w:space="0" w:color="BFBFBF"/>
              <w:left w:val="none" w:sz="4" w:space="0" w:color="6E6E6E"/>
              <w:bottom w:val="dashed" w:sz="4" w:space="0" w:color="BFBFBF"/>
              <w:right w:val="none" w:sz="4" w:space="0" w:color="6E6E6E"/>
            </w:tcBorders>
          </w:tcPr>
          <w:p w14:paraId="6EB8A266" w14:textId="77777777" w:rsidR="00E557F0" w:rsidRDefault="00F00D39">
            <w:pPr>
              <w:pStyle w:val="ProductList-TableBody"/>
            </w:pPr>
            <w:r>
              <w:t>SA de tranziție Dynamics 365 Commerce</w:t>
            </w:r>
            <w:r>
              <w:fldChar w:fldCharType="begin"/>
            </w:r>
            <w:r>
              <w:instrText xml:space="preserve"> XE "SA de tranziție Dynamics 365 Commerce"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C3B1F10"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373F7"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4ABB0"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B5A6E"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8D91E"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E45B6"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553F2"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25C6E"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0C8EA" w14:textId="77777777" w:rsidR="00E557F0" w:rsidRDefault="00E557F0">
            <w:pPr>
              <w:pStyle w:val="ProductList-TableBody"/>
              <w:jc w:val="center"/>
            </w:pPr>
          </w:p>
        </w:tc>
      </w:tr>
      <w:tr w:rsidR="00E557F0" w14:paraId="47AB626E" w14:textId="77777777">
        <w:tc>
          <w:tcPr>
            <w:tcW w:w="4660" w:type="dxa"/>
            <w:tcBorders>
              <w:top w:val="dashed" w:sz="4" w:space="0" w:color="BFBFBF"/>
              <w:left w:val="none" w:sz="4" w:space="0" w:color="6E6E6E"/>
              <w:bottom w:val="dashed" w:sz="4" w:space="0" w:color="BFBFBF"/>
              <w:right w:val="none" w:sz="4" w:space="0" w:color="6E6E6E"/>
            </w:tcBorders>
          </w:tcPr>
          <w:p w14:paraId="67C55B84" w14:textId="77777777" w:rsidR="00E557F0" w:rsidRDefault="00F00D39">
            <w:pPr>
              <w:pStyle w:val="ProductList-TableBody"/>
            </w:pPr>
            <w:r>
              <w:t>Dynamics 365 Sales Enterprise</w:t>
            </w:r>
            <w:r>
              <w:fldChar w:fldCharType="begin"/>
            </w:r>
            <w:r>
              <w:instrText xml:space="preserve"> XE "Dynamics 365 Sales Enterprise"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954CFD1" w14:textId="77777777" w:rsidR="00E557F0" w:rsidRDefault="00F00D3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537E0"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D79FE"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DFB83" w14:textId="77777777" w:rsidR="00E557F0" w:rsidRDefault="00F00D3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69C58"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8A7F2"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FCFCB"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399A0"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98B21" w14:textId="77777777" w:rsidR="00E557F0" w:rsidRDefault="00E557F0">
            <w:pPr>
              <w:pStyle w:val="ProductList-TableBody"/>
              <w:jc w:val="center"/>
            </w:pPr>
          </w:p>
        </w:tc>
      </w:tr>
      <w:tr w:rsidR="00E557F0" w14:paraId="2126EEEF" w14:textId="77777777">
        <w:tc>
          <w:tcPr>
            <w:tcW w:w="4660" w:type="dxa"/>
            <w:tcBorders>
              <w:top w:val="dashed" w:sz="4" w:space="0" w:color="BFBFBF"/>
              <w:left w:val="none" w:sz="4" w:space="0" w:color="6E6E6E"/>
              <w:bottom w:val="dashed" w:sz="4" w:space="0" w:color="BFBFBF"/>
              <w:right w:val="none" w:sz="4" w:space="0" w:color="6E6E6E"/>
            </w:tcBorders>
          </w:tcPr>
          <w:p w14:paraId="14EBEFF4" w14:textId="77777777" w:rsidR="00E557F0" w:rsidRDefault="00F00D39">
            <w:pPr>
              <w:pStyle w:val="ProductList-TableBody"/>
            </w:pPr>
            <w:r>
              <w:t>Dynamics 365 Sales Enterprise</w:t>
            </w:r>
            <w:r>
              <w:fldChar w:fldCharType="begin"/>
            </w:r>
            <w:r>
              <w:instrText xml:space="preserve"> XE "Dynamics 365 Sales Enterprise"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3A611CE3"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E019D"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0B302"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03ECD" w14:textId="77777777" w:rsidR="00E557F0" w:rsidRDefault="00F00D3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6079B"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E8393"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A7612"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057F3"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ABCBA" w14:textId="77777777" w:rsidR="00E557F0" w:rsidRDefault="00E557F0">
            <w:pPr>
              <w:pStyle w:val="ProductList-TableBody"/>
              <w:jc w:val="center"/>
            </w:pPr>
          </w:p>
        </w:tc>
      </w:tr>
      <w:tr w:rsidR="00E557F0" w14:paraId="1CE77125" w14:textId="77777777">
        <w:tc>
          <w:tcPr>
            <w:tcW w:w="4660" w:type="dxa"/>
            <w:tcBorders>
              <w:top w:val="dashed" w:sz="4" w:space="0" w:color="BFBFBF"/>
              <w:left w:val="none" w:sz="4" w:space="0" w:color="6E6E6E"/>
              <w:bottom w:val="dashed" w:sz="4" w:space="0" w:color="BFBFBF"/>
              <w:right w:val="none" w:sz="4" w:space="0" w:color="6E6E6E"/>
            </w:tcBorders>
          </w:tcPr>
          <w:p w14:paraId="6DA9059D" w14:textId="77777777" w:rsidR="00E557F0" w:rsidRDefault="00F00D39">
            <w:pPr>
              <w:pStyle w:val="ProductList-TableBody"/>
            </w:pPr>
            <w:r>
              <w:t>Dynamics 365 Sales Professional</w:t>
            </w:r>
            <w:r>
              <w:fldChar w:fldCharType="begin"/>
            </w:r>
            <w:r>
              <w:instrText xml:space="preserve"> XE "Dynamics 365 Sales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8493A1F"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761E4"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37597"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3152C"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0015D"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13875"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FBB05"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6727A"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28CFC" w14:textId="77777777" w:rsidR="00E557F0" w:rsidRDefault="00E557F0">
            <w:pPr>
              <w:pStyle w:val="ProductList-TableBody"/>
              <w:jc w:val="center"/>
            </w:pPr>
          </w:p>
        </w:tc>
      </w:tr>
      <w:tr w:rsidR="00E557F0" w14:paraId="49E9B036" w14:textId="77777777">
        <w:tc>
          <w:tcPr>
            <w:tcW w:w="4660" w:type="dxa"/>
            <w:tcBorders>
              <w:top w:val="dashed" w:sz="4" w:space="0" w:color="BFBFBF"/>
              <w:left w:val="none" w:sz="4" w:space="0" w:color="6E6E6E"/>
              <w:bottom w:val="dashed" w:sz="4" w:space="0" w:color="BFBFBF"/>
              <w:right w:val="none" w:sz="4" w:space="0" w:color="6E6E6E"/>
            </w:tcBorders>
          </w:tcPr>
          <w:p w14:paraId="75EC6ADC" w14:textId="77777777" w:rsidR="00E557F0" w:rsidRDefault="00F00D39">
            <w:pPr>
              <w:pStyle w:val="ProductList-TableBody"/>
            </w:pPr>
            <w:r>
              <w:t>Dynamics 365 Sales Premium</w:t>
            </w:r>
            <w:r>
              <w:fldChar w:fldCharType="begin"/>
            </w:r>
            <w:r>
              <w:instrText xml:space="preserve"> XE "Dynamics 365 Sales Premium"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9CC72A3"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67C4F"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B92CE"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BB3D8"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F1221"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7395A"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028D4"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B4607"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A3B82" w14:textId="77777777" w:rsidR="00E557F0" w:rsidRDefault="00E557F0">
            <w:pPr>
              <w:pStyle w:val="ProductList-TableBody"/>
              <w:jc w:val="center"/>
            </w:pPr>
          </w:p>
        </w:tc>
      </w:tr>
      <w:tr w:rsidR="00E557F0" w14:paraId="2F169CBB" w14:textId="77777777">
        <w:tc>
          <w:tcPr>
            <w:tcW w:w="4660" w:type="dxa"/>
            <w:tcBorders>
              <w:top w:val="dashed" w:sz="4" w:space="0" w:color="BFBFBF"/>
              <w:left w:val="none" w:sz="4" w:space="0" w:color="6E6E6E"/>
              <w:bottom w:val="dashed" w:sz="4" w:space="0" w:color="BFBFBF"/>
              <w:right w:val="none" w:sz="4" w:space="0" w:color="6E6E6E"/>
            </w:tcBorders>
          </w:tcPr>
          <w:p w14:paraId="2519D41F" w14:textId="77777777" w:rsidR="00E557F0" w:rsidRDefault="00F00D39">
            <w:pPr>
              <w:pStyle w:val="ProductList-TableBody"/>
            </w:pPr>
            <w:r>
              <w:t>Dynamics 365 Sales Insights</w:t>
            </w:r>
            <w:r>
              <w:fldChar w:fldCharType="begin"/>
            </w:r>
            <w:r>
              <w:instrText xml:space="preserve"> XE "Dynamics 365 Sales Insights"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AEB6E32"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F5232"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146DE"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89269"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57EDE"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0D162"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D6210"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7C1E5"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67657" w14:textId="77777777" w:rsidR="00E557F0" w:rsidRDefault="00E557F0">
            <w:pPr>
              <w:pStyle w:val="ProductList-TableBody"/>
              <w:jc w:val="center"/>
            </w:pPr>
          </w:p>
        </w:tc>
      </w:tr>
      <w:tr w:rsidR="00E557F0" w14:paraId="2884A792" w14:textId="77777777">
        <w:tc>
          <w:tcPr>
            <w:tcW w:w="4660" w:type="dxa"/>
            <w:tcBorders>
              <w:top w:val="dashed" w:sz="4" w:space="0" w:color="BFBFBF"/>
              <w:left w:val="none" w:sz="4" w:space="0" w:color="6E6E6E"/>
              <w:bottom w:val="dashed" w:sz="4" w:space="0" w:color="BFBFBF"/>
              <w:right w:val="none" w:sz="4" w:space="0" w:color="6E6E6E"/>
            </w:tcBorders>
          </w:tcPr>
          <w:p w14:paraId="11878375" w14:textId="77777777" w:rsidR="00E557F0" w:rsidRDefault="00F00D39">
            <w:pPr>
              <w:pStyle w:val="ProductList-TableBody"/>
            </w:pPr>
            <w:r>
              <w:t>Dynamics 365 Team Members</w:t>
            </w:r>
            <w:r>
              <w:fldChar w:fldCharType="begin"/>
            </w:r>
            <w:r>
              <w:instrText xml:space="preserve"> XE "Dynamics 365 Team Members"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6CAEAF6" w14:textId="77777777" w:rsidR="00E557F0" w:rsidRDefault="00F00D3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48F7A"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0DFF6"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CB365" w14:textId="77777777" w:rsidR="00E557F0" w:rsidRDefault="00F00D3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ACC33"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87997"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D4266"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92F84"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09EB1" w14:textId="77777777" w:rsidR="00E557F0" w:rsidRDefault="00E557F0">
            <w:pPr>
              <w:pStyle w:val="ProductList-TableBody"/>
              <w:jc w:val="center"/>
            </w:pPr>
          </w:p>
        </w:tc>
      </w:tr>
      <w:tr w:rsidR="00E557F0" w14:paraId="04E6491D" w14:textId="77777777">
        <w:tc>
          <w:tcPr>
            <w:tcW w:w="4660" w:type="dxa"/>
            <w:tcBorders>
              <w:top w:val="dashed" w:sz="4" w:space="0" w:color="BFBFBF"/>
              <w:left w:val="none" w:sz="4" w:space="0" w:color="6E6E6E"/>
              <w:bottom w:val="dashed" w:sz="4" w:space="0" w:color="BFBFBF"/>
              <w:right w:val="none" w:sz="4" w:space="0" w:color="6E6E6E"/>
            </w:tcBorders>
          </w:tcPr>
          <w:p w14:paraId="041D5985" w14:textId="77777777" w:rsidR="00E557F0" w:rsidRDefault="00F00D39">
            <w:pPr>
              <w:pStyle w:val="ProductList-TableBody"/>
            </w:pPr>
            <w:r>
              <w:t>Licență suplimentară Dynamics 365 Team Members</w:t>
            </w:r>
            <w:r>
              <w:fldChar w:fldCharType="begin"/>
            </w:r>
            <w:r>
              <w:instrText xml:space="preserve"> XE "Licență suplimentară Dynamics 365 Team Members"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4FFEFBF"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D6794"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B4F8A"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73281" w14:textId="77777777" w:rsidR="00E557F0" w:rsidRDefault="00F00D3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962BD"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DF1BB"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F838D"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69249"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6E118" w14:textId="77777777" w:rsidR="00E557F0" w:rsidRDefault="00E557F0">
            <w:pPr>
              <w:pStyle w:val="ProductList-TableBody"/>
              <w:jc w:val="center"/>
            </w:pPr>
          </w:p>
        </w:tc>
      </w:tr>
      <w:tr w:rsidR="00E557F0" w14:paraId="25DEF136" w14:textId="77777777">
        <w:tc>
          <w:tcPr>
            <w:tcW w:w="4660" w:type="dxa"/>
            <w:tcBorders>
              <w:top w:val="dashed" w:sz="4" w:space="0" w:color="BFBFBF"/>
              <w:left w:val="none" w:sz="4" w:space="0" w:color="6E6E6E"/>
              <w:bottom w:val="dashed" w:sz="4" w:space="0" w:color="BFBFBF"/>
              <w:right w:val="none" w:sz="4" w:space="0" w:color="6E6E6E"/>
            </w:tcBorders>
          </w:tcPr>
          <w:p w14:paraId="118F8686" w14:textId="77777777" w:rsidR="00E557F0" w:rsidRDefault="00F00D39">
            <w:pPr>
              <w:pStyle w:val="ProductList-TableBody"/>
            </w:pPr>
            <w:r>
              <w:t>SA de tranziție Dynamics 365 Team Members</w:t>
            </w:r>
            <w:r>
              <w:fldChar w:fldCharType="begin"/>
            </w:r>
            <w:r>
              <w:instrText xml:space="preserve"> XE "SA de tranziție Dynamics 365 Team Members"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A2883DE"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7B68A"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28C46"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C1F7E"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0D1E1"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08BE9"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46E6C"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CD39E"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F1896" w14:textId="77777777" w:rsidR="00E557F0" w:rsidRDefault="00E557F0">
            <w:pPr>
              <w:pStyle w:val="ProductList-TableBody"/>
              <w:jc w:val="center"/>
            </w:pPr>
          </w:p>
        </w:tc>
      </w:tr>
      <w:tr w:rsidR="00E557F0" w14:paraId="2A90D75E" w14:textId="77777777">
        <w:tc>
          <w:tcPr>
            <w:tcW w:w="4660" w:type="dxa"/>
            <w:tcBorders>
              <w:top w:val="dashed" w:sz="4" w:space="0" w:color="BFBFBF"/>
              <w:left w:val="none" w:sz="4" w:space="0" w:color="6E6E6E"/>
              <w:bottom w:val="dashed" w:sz="4" w:space="0" w:color="BFBFBF"/>
              <w:right w:val="none" w:sz="4" w:space="0" w:color="6E6E6E"/>
            </w:tcBorders>
          </w:tcPr>
          <w:p w14:paraId="74D8595D" w14:textId="77777777" w:rsidR="00E557F0" w:rsidRDefault="00F00D39">
            <w:pPr>
              <w:pStyle w:val="ProductList-TableBody"/>
            </w:pPr>
            <w:r>
              <w:t>Dynamics 365 – Portal suplimentar Customer Engagement</w:t>
            </w:r>
            <w:r>
              <w:fldChar w:fldCharType="begin"/>
            </w:r>
            <w:r>
              <w:instrText xml:space="preserve"> XE "Dynamics 365 – Portal suplimentar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E94032"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077EF"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5E764"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A9975" w14:textId="77777777" w:rsidR="00E557F0" w:rsidRDefault="00F00D3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DE4D6"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0BC95"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F8DF9"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66E63"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59925" w14:textId="77777777" w:rsidR="00E557F0" w:rsidRDefault="00E557F0">
            <w:pPr>
              <w:pStyle w:val="ProductList-TableBody"/>
              <w:jc w:val="center"/>
            </w:pPr>
          </w:p>
        </w:tc>
      </w:tr>
      <w:tr w:rsidR="00E557F0" w14:paraId="0AB3F252" w14:textId="77777777">
        <w:tc>
          <w:tcPr>
            <w:tcW w:w="4660" w:type="dxa"/>
            <w:tcBorders>
              <w:top w:val="dashed" w:sz="4" w:space="0" w:color="BFBFBF"/>
              <w:left w:val="none" w:sz="4" w:space="0" w:color="6E6E6E"/>
              <w:bottom w:val="dashed" w:sz="4" w:space="0" w:color="BFBFBF"/>
              <w:right w:val="none" w:sz="4" w:space="0" w:color="6E6E6E"/>
            </w:tcBorders>
          </w:tcPr>
          <w:p w14:paraId="11A2EA19" w14:textId="77777777" w:rsidR="00E557F0" w:rsidRDefault="00F00D39">
            <w:pPr>
              <w:pStyle w:val="ProductList-TableBody"/>
            </w:pPr>
            <w:r>
              <w:t>Dynamics 365 – Vizualizări de pagină suplimentare pentru portalul Customer Engagement</w:t>
            </w:r>
            <w:r>
              <w:fldChar w:fldCharType="begin"/>
            </w:r>
            <w:r>
              <w:instrText xml:space="preserve"> XE "Dynamics 365 – Vizualizări de pagină suplimentare pentru portalul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FB765B"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86085"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B9187"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ABF42" w14:textId="77777777" w:rsidR="00E557F0" w:rsidRDefault="00F00D3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8314C"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82726"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29E11"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6D408"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1194B" w14:textId="77777777" w:rsidR="00E557F0" w:rsidRDefault="00E557F0">
            <w:pPr>
              <w:pStyle w:val="ProductList-TableBody"/>
              <w:jc w:val="center"/>
            </w:pPr>
          </w:p>
        </w:tc>
      </w:tr>
      <w:tr w:rsidR="00E557F0" w14:paraId="21FAC020" w14:textId="77777777">
        <w:tc>
          <w:tcPr>
            <w:tcW w:w="4660" w:type="dxa"/>
            <w:tcBorders>
              <w:top w:val="dashed" w:sz="4" w:space="0" w:color="BFBFBF"/>
              <w:left w:val="none" w:sz="4" w:space="0" w:color="6E6E6E"/>
              <w:bottom w:val="dashed" w:sz="4" w:space="0" w:color="BFBFBF"/>
              <w:right w:val="none" w:sz="4" w:space="0" w:color="6E6E6E"/>
            </w:tcBorders>
          </w:tcPr>
          <w:p w14:paraId="3463DD60" w14:textId="77777777" w:rsidR="00E557F0" w:rsidRDefault="00F00D39">
            <w:pPr>
              <w:pStyle w:val="ProductList-TableBody"/>
            </w:pPr>
            <w:r>
              <w:t>Dynamics 365 – Instanță suplimentară de producție/fără producție pentru Customer Engagement</w:t>
            </w:r>
            <w:r>
              <w:fldChar w:fldCharType="begin"/>
            </w:r>
            <w:r>
              <w:instrText xml:space="preserve"> XE "Dynamics 365 – Instanță suplimentară de producție/fără producție pentru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307E71"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FBBB3"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0853E"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44C61" w14:textId="77777777" w:rsidR="00E557F0" w:rsidRDefault="00F00D3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2E933"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930B4"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E47CD"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55837"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62088" w14:textId="77777777" w:rsidR="00E557F0" w:rsidRDefault="00E557F0">
            <w:pPr>
              <w:pStyle w:val="ProductList-TableBody"/>
              <w:jc w:val="center"/>
            </w:pPr>
          </w:p>
        </w:tc>
      </w:tr>
      <w:tr w:rsidR="00E557F0" w14:paraId="0EE183C3" w14:textId="77777777">
        <w:tc>
          <w:tcPr>
            <w:tcW w:w="4660" w:type="dxa"/>
            <w:tcBorders>
              <w:top w:val="dashed" w:sz="4" w:space="0" w:color="BFBFBF"/>
              <w:left w:val="none" w:sz="4" w:space="0" w:color="6E6E6E"/>
              <w:bottom w:val="dashed" w:sz="4" w:space="0" w:color="BFBFBF"/>
              <w:right w:val="none" w:sz="4" w:space="0" w:color="6E6E6E"/>
            </w:tcBorders>
          </w:tcPr>
          <w:p w14:paraId="2BA94060" w14:textId="77777777" w:rsidR="00E557F0" w:rsidRDefault="00F00D39">
            <w:pPr>
              <w:pStyle w:val="ProductList-TableBody"/>
            </w:pPr>
            <w:r>
              <w:t>Dynamics 365 – Stocare suplimentară de baze de date pentru Customer Engagement</w:t>
            </w:r>
            <w:r>
              <w:fldChar w:fldCharType="begin"/>
            </w:r>
            <w:r>
              <w:instrText xml:space="preserve"> XE "Dynamics 365 – Stocare suplimentară de baze de date pentru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1777EC"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0526D"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71A8E"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29646" w14:textId="77777777" w:rsidR="00E557F0" w:rsidRDefault="00F00D3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BC95A"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87E4E"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22C6F"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F7DB5"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66B5B" w14:textId="77777777" w:rsidR="00E557F0" w:rsidRDefault="00E557F0">
            <w:pPr>
              <w:pStyle w:val="ProductList-TableBody"/>
              <w:jc w:val="center"/>
            </w:pPr>
          </w:p>
        </w:tc>
      </w:tr>
      <w:tr w:rsidR="00E557F0" w14:paraId="1E956F71" w14:textId="77777777">
        <w:tc>
          <w:tcPr>
            <w:tcW w:w="4660" w:type="dxa"/>
            <w:tcBorders>
              <w:top w:val="dashed" w:sz="4" w:space="0" w:color="BFBFBF"/>
              <w:left w:val="none" w:sz="4" w:space="0" w:color="6E6E6E"/>
              <w:bottom w:val="dashed" w:sz="4" w:space="0" w:color="BFBFBF"/>
              <w:right w:val="none" w:sz="4" w:space="0" w:color="6E6E6E"/>
            </w:tcBorders>
          </w:tcPr>
          <w:p w14:paraId="7C88937F" w14:textId="77777777" w:rsidR="00E557F0" w:rsidRDefault="00F00D39">
            <w:pPr>
              <w:pStyle w:val="ProductList-TableBody"/>
            </w:pPr>
            <w:r>
              <w:t>Serviciul de date comune pentru capacitatea bazei de date pentru aplicații</w:t>
            </w:r>
            <w:r>
              <w:fldChar w:fldCharType="begin"/>
            </w:r>
            <w:r>
              <w:instrText xml:space="preserve"> XE "Serviciul de date comune pentru capacitatea bazei de date pentru aplicații"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8F702A"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ECD00"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B7FB9"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FA676"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1D6EE"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F4F0A"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7FFA9"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C5BE"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9F194" w14:textId="77777777" w:rsidR="00E557F0" w:rsidRDefault="00E557F0">
            <w:pPr>
              <w:pStyle w:val="ProductList-TableBody"/>
              <w:jc w:val="center"/>
            </w:pPr>
          </w:p>
        </w:tc>
      </w:tr>
      <w:tr w:rsidR="00E557F0" w14:paraId="54539163" w14:textId="77777777">
        <w:tc>
          <w:tcPr>
            <w:tcW w:w="4660" w:type="dxa"/>
            <w:tcBorders>
              <w:top w:val="dashed" w:sz="4" w:space="0" w:color="BFBFBF"/>
              <w:left w:val="none" w:sz="4" w:space="0" w:color="6E6E6E"/>
              <w:bottom w:val="dashed" w:sz="4" w:space="0" w:color="BFBFBF"/>
              <w:right w:val="none" w:sz="4" w:space="0" w:color="6E6E6E"/>
            </w:tcBorders>
          </w:tcPr>
          <w:p w14:paraId="65E11020" w14:textId="77777777" w:rsidR="00E557F0" w:rsidRDefault="00F00D39">
            <w:pPr>
              <w:pStyle w:val="ProductList-TableBody"/>
            </w:pPr>
            <w:r>
              <w:t xml:space="preserve">Common Data Service </w:t>
            </w:r>
            <w:r>
              <w:fldChar w:fldCharType="begin"/>
            </w:r>
            <w:r>
              <w:instrText xml:space="preserve"> XE "Common Data Service " </w:instrText>
            </w:r>
            <w:r>
              <w:fldChar w:fldCharType="end"/>
            </w:r>
            <w:r>
              <w:t>pentru capacitatea Apps File</w:t>
            </w:r>
            <w:r>
              <w:fldChar w:fldCharType="begin"/>
            </w:r>
            <w:r>
              <w:instrText xml:space="preserve"> XE "pentru capacitatea Apps File"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347FCF"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7D60F"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BB738"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0BAE9"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F2EC5"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22943"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5C62F"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0C08E"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7EC5C" w14:textId="77777777" w:rsidR="00E557F0" w:rsidRDefault="00E557F0">
            <w:pPr>
              <w:pStyle w:val="ProductList-TableBody"/>
              <w:jc w:val="center"/>
            </w:pPr>
          </w:p>
        </w:tc>
      </w:tr>
      <w:tr w:rsidR="00E557F0" w14:paraId="47402249" w14:textId="77777777">
        <w:tc>
          <w:tcPr>
            <w:tcW w:w="4660" w:type="dxa"/>
            <w:tcBorders>
              <w:top w:val="dashed" w:sz="4" w:space="0" w:color="BFBFBF"/>
              <w:left w:val="none" w:sz="4" w:space="0" w:color="6E6E6E"/>
              <w:bottom w:val="dashed" w:sz="4" w:space="0" w:color="BFBFBF"/>
              <w:right w:val="none" w:sz="4" w:space="0" w:color="6E6E6E"/>
            </w:tcBorders>
          </w:tcPr>
          <w:p w14:paraId="24FD687F" w14:textId="77777777" w:rsidR="00E557F0" w:rsidRDefault="00F00D39">
            <w:pPr>
              <w:pStyle w:val="ProductList-TableBody"/>
            </w:pPr>
            <w:r>
              <w:t xml:space="preserve">Common Data Service </w:t>
            </w:r>
            <w:r>
              <w:fldChar w:fldCharType="begin"/>
            </w:r>
            <w:r>
              <w:instrText xml:space="preserve"> XE "Common Data Service " </w:instrText>
            </w:r>
            <w:r>
              <w:fldChar w:fldCharType="end"/>
            </w:r>
            <w:r>
              <w:t>pentru capacitatea Apps Log</w:t>
            </w:r>
            <w:r>
              <w:fldChar w:fldCharType="begin"/>
            </w:r>
            <w:r>
              <w:instrText xml:space="preserve"> XE "pentru capacitatea Apps Log"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9E8856"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1078F"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BDB42"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73271"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6ED1F"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39076"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9BC4F"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9FA72"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98F6C" w14:textId="77777777" w:rsidR="00E557F0" w:rsidRDefault="00E557F0">
            <w:pPr>
              <w:pStyle w:val="ProductList-TableBody"/>
              <w:jc w:val="center"/>
            </w:pPr>
          </w:p>
        </w:tc>
      </w:tr>
      <w:tr w:rsidR="00E557F0" w14:paraId="042D9D8C" w14:textId="77777777">
        <w:tc>
          <w:tcPr>
            <w:tcW w:w="4660" w:type="dxa"/>
            <w:tcBorders>
              <w:top w:val="dashed" w:sz="4" w:space="0" w:color="BFBFBF"/>
              <w:left w:val="none" w:sz="4" w:space="0" w:color="6E6E6E"/>
              <w:bottom w:val="dashed" w:sz="4" w:space="0" w:color="BFBFBF"/>
              <w:right w:val="none" w:sz="4" w:space="0" w:color="6E6E6E"/>
            </w:tcBorders>
          </w:tcPr>
          <w:p w14:paraId="027034B2" w14:textId="77777777" w:rsidR="00E557F0" w:rsidRDefault="00F00D39">
            <w:pPr>
              <w:pStyle w:val="ProductList-TableBody"/>
            </w:pPr>
            <w:r>
              <w:t>Dynamics 365 – Postări suplimentare în rețelele de socializare pentru Customer Engagement</w:t>
            </w:r>
            <w:r>
              <w:fldChar w:fldCharType="begin"/>
            </w:r>
            <w:r>
              <w:instrText xml:space="preserve"> XE "Dynamics 365 – Postări suplimentare în rețelele de socializare pentru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A252E7"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33146"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6349B"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CE08C" w14:textId="77777777" w:rsidR="00E557F0" w:rsidRDefault="00F00D3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F2436"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D2526"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7149E"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EEE4D"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8F862" w14:textId="77777777" w:rsidR="00E557F0" w:rsidRDefault="00E557F0">
            <w:pPr>
              <w:pStyle w:val="ProductList-TableBody"/>
              <w:jc w:val="center"/>
            </w:pPr>
          </w:p>
        </w:tc>
      </w:tr>
      <w:tr w:rsidR="00E557F0" w14:paraId="132BAE6D" w14:textId="77777777">
        <w:tc>
          <w:tcPr>
            <w:tcW w:w="4660" w:type="dxa"/>
            <w:tcBorders>
              <w:top w:val="dashed" w:sz="4" w:space="0" w:color="BFBFBF"/>
              <w:left w:val="none" w:sz="4" w:space="0" w:color="6E6E6E"/>
              <w:bottom w:val="dashed" w:sz="4" w:space="0" w:color="BFBFBF"/>
              <w:right w:val="none" w:sz="4" w:space="0" w:color="6E6E6E"/>
            </w:tcBorders>
          </w:tcPr>
          <w:p w14:paraId="6501C472" w14:textId="77777777" w:rsidR="00E557F0" w:rsidRDefault="00F00D39">
            <w:pPr>
              <w:pStyle w:val="ProductList-TableBody"/>
            </w:pPr>
            <w:r>
              <w:t>Dynamics 365 for Field Service – Optimizarea planificării resurselor</w:t>
            </w:r>
            <w:r>
              <w:fldChar w:fldCharType="begin"/>
            </w:r>
            <w:r>
              <w:instrText xml:space="preserve"> XE "Dynamics 365 for Field Service – Optimizarea planificării resurselor"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DA3949"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46043"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DD3C4"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1CF7B"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19441"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12ABF"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1D6DF"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D2206"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F0125" w14:textId="77777777" w:rsidR="00E557F0" w:rsidRDefault="00E557F0">
            <w:pPr>
              <w:pStyle w:val="ProductList-TableBody"/>
              <w:jc w:val="center"/>
            </w:pPr>
          </w:p>
        </w:tc>
      </w:tr>
      <w:tr w:rsidR="00E557F0" w14:paraId="663F2331" w14:textId="77777777">
        <w:tc>
          <w:tcPr>
            <w:tcW w:w="4660" w:type="dxa"/>
            <w:tcBorders>
              <w:top w:val="dashed" w:sz="4" w:space="0" w:color="BFBFBF"/>
              <w:left w:val="none" w:sz="4" w:space="0" w:color="6E6E6E"/>
              <w:bottom w:val="dashed" w:sz="4" w:space="0" w:color="BFBFBF"/>
              <w:right w:val="none" w:sz="4" w:space="0" w:color="6E6E6E"/>
            </w:tcBorders>
          </w:tcPr>
          <w:p w14:paraId="0DCF581A" w14:textId="77777777" w:rsidR="00E557F0" w:rsidRDefault="00F00D39">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73A261"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94145"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9F2B2"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06F9B"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65815"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E2879"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373C2"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CD676"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C1F73" w14:textId="77777777" w:rsidR="00E557F0" w:rsidRDefault="00E557F0">
            <w:pPr>
              <w:pStyle w:val="ProductList-TableBody"/>
              <w:jc w:val="center"/>
            </w:pPr>
          </w:p>
        </w:tc>
      </w:tr>
      <w:tr w:rsidR="00E557F0" w14:paraId="5FCBF5B6" w14:textId="77777777">
        <w:tc>
          <w:tcPr>
            <w:tcW w:w="4660" w:type="dxa"/>
            <w:tcBorders>
              <w:top w:val="dashed" w:sz="4" w:space="0" w:color="BFBFBF"/>
              <w:left w:val="none" w:sz="4" w:space="0" w:color="6E6E6E"/>
              <w:bottom w:val="dashed" w:sz="4" w:space="0" w:color="BFBFBF"/>
              <w:right w:val="none" w:sz="4" w:space="0" w:color="6E6E6E"/>
            </w:tcBorders>
          </w:tcPr>
          <w:p w14:paraId="1F35F348" w14:textId="77777777" w:rsidR="00E557F0" w:rsidRDefault="00F00D39">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C2E659"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BD254"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0ACDE"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49E03"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E9901"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092E2"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FA192"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64418"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F0F54" w14:textId="77777777" w:rsidR="00E557F0" w:rsidRDefault="00E557F0">
            <w:pPr>
              <w:pStyle w:val="ProductList-TableBody"/>
              <w:jc w:val="center"/>
            </w:pPr>
          </w:p>
        </w:tc>
      </w:tr>
      <w:tr w:rsidR="00E557F0" w14:paraId="72EED33B" w14:textId="77777777">
        <w:tc>
          <w:tcPr>
            <w:tcW w:w="4660" w:type="dxa"/>
            <w:tcBorders>
              <w:top w:val="dashed" w:sz="4" w:space="0" w:color="BFBFBF"/>
              <w:left w:val="none" w:sz="4" w:space="0" w:color="6E6E6E"/>
              <w:bottom w:val="dashed" w:sz="4" w:space="0" w:color="BFBFBF"/>
              <w:right w:val="none" w:sz="4" w:space="0" w:color="6E6E6E"/>
            </w:tcBorders>
          </w:tcPr>
          <w:p w14:paraId="2E9E2C0C" w14:textId="77777777" w:rsidR="00E557F0" w:rsidRDefault="00F00D39">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0C958A"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1860E"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0A665"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C4C54"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911FA"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36708"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47520"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E1095"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F1AAA" w14:textId="77777777" w:rsidR="00E557F0" w:rsidRDefault="00E557F0">
            <w:pPr>
              <w:pStyle w:val="ProductList-TableBody"/>
              <w:jc w:val="center"/>
            </w:pPr>
          </w:p>
        </w:tc>
      </w:tr>
      <w:tr w:rsidR="00E557F0" w14:paraId="3B6FA770" w14:textId="77777777">
        <w:tc>
          <w:tcPr>
            <w:tcW w:w="4660" w:type="dxa"/>
            <w:tcBorders>
              <w:top w:val="dashed" w:sz="4" w:space="0" w:color="BFBFBF"/>
              <w:left w:val="none" w:sz="4" w:space="0" w:color="6E6E6E"/>
              <w:bottom w:val="dashed" w:sz="4" w:space="0" w:color="BFBFBF"/>
              <w:right w:val="none" w:sz="4" w:space="0" w:color="6E6E6E"/>
            </w:tcBorders>
          </w:tcPr>
          <w:p w14:paraId="4F2A78B7" w14:textId="77777777" w:rsidR="00E557F0" w:rsidRDefault="00F00D39">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65EF1B"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2A47F"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D4CC5"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6D09F"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E4BCC"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EC626"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46F27"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912B8"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FF7BB" w14:textId="77777777" w:rsidR="00E557F0" w:rsidRDefault="00E557F0">
            <w:pPr>
              <w:pStyle w:val="ProductList-TableBody"/>
              <w:jc w:val="center"/>
            </w:pPr>
          </w:p>
        </w:tc>
      </w:tr>
      <w:tr w:rsidR="00E557F0" w14:paraId="355D72BD" w14:textId="77777777">
        <w:tc>
          <w:tcPr>
            <w:tcW w:w="4660" w:type="dxa"/>
            <w:tcBorders>
              <w:top w:val="dashed" w:sz="4" w:space="0" w:color="BFBFBF"/>
              <w:left w:val="none" w:sz="4" w:space="0" w:color="6E6E6E"/>
              <w:bottom w:val="dashed" w:sz="4" w:space="0" w:color="BFBFBF"/>
              <w:right w:val="none" w:sz="4" w:space="0" w:color="6E6E6E"/>
            </w:tcBorders>
          </w:tcPr>
          <w:p w14:paraId="457739BF" w14:textId="77777777" w:rsidR="00E557F0" w:rsidRDefault="00F00D39">
            <w:pPr>
              <w:pStyle w:val="ProductList-TableBody"/>
            </w:pPr>
            <w:r>
              <w:t>Dynamics 365 Unified Operations Plan – Stocare suplimentară de baze de date</w:t>
            </w:r>
            <w:r>
              <w:fldChar w:fldCharType="begin"/>
            </w:r>
            <w:r>
              <w:instrText xml:space="preserve"> XE "Dynamics 365 Unified Operations Plan – Stocare suplimentară de baze de date"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EF27DC"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8E3BC"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581B5"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DD180"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ADFB0"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421A7"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BDEC8"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E73B2"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97A15" w14:textId="77777777" w:rsidR="00E557F0" w:rsidRDefault="00E557F0">
            <w:pPr>
              <w:pStyle w:val="ProductList-TableBody"/>
              <w:jc w:val="center"/>
            </w:pPr>
          </w:p>
        </w:tc>
      </w:tr>
      <w:tr w:rsidR="00E557F0" w14:paraId="7AD76391" w14:textId="77777777">
        <w:tc>
          <w:tcPr>
            <w:tcW w:w="4660" w:type="dxa"/>
            <w:tcBorders>
              <w:top w:val="dashed" w:sz="4" w:space="0" w:color="BFBFBF"/>
              <w:left w:val="none" w:sz="4" w:space="0" w:color="6E6E6E"/>
              <w:bottom w:val="dashed" w:sz="4" w:space="0" w:color="BFBFBF"/>
              <w:right w:val="none" w:sz="4" w:space="0" w:color="6E6E6E"/>
            </w:tcBorders>
          </w:tcPr>
          <w:p w14:paraId="5D0780EB" w14:textId="77777777" w:rsidR="00E557F0" w:rsidRDefault="00F00D39">
            <w:pPr>
              <w:pStyle w:val="ProductList-TableBody"/>
            </w:pPr>
            <w:r>
              <w:t>Dynamics 365 Unified Operations Plan – Stocare suplimentară pentru fișiere</w:t>
            </w:r>
            <w:r>
              <w:fldChar w:fldCharType="begin"/>
            </w:r>
            <w:r>
              <w:instrText xml:space="preserve"> XE "Dynamics 365 Unified Operations Plan – Stocare suplimentară pentru fișiere"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E9A36C"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F16DD"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CF1B3"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162ED"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D0473"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08E44"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E7C0E"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9E526"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8C843" w14:textId="77777777" w:rsidR="00E557F0" w:rsidRDefault="00E557F0">
            <w:pPr>
              <w:pStyle w:val="ProductList-TableBody"/>
              <w:jc w:val="center"/>
            </w:pPr>
          </w:p>
        </w:tc>
      </w:tr>
      <w:tr w:rsidR="00E557F0" w14:paraId="0FBAC830" w14:textId="77777777">
        <w:tc>
          <w:tcPr>
            <w:tcW w:w="4660" w:type="dxa"/>
            <w:tcBorders>
              <w:top w:val="dashed" w:sz="4" w:space="0" w:color="BFBFBF"/>
              <w:left w:val="none" w:sz="4" w:space="0" w:color="6E6E6E"/>
              <w:bottom w:val="dashed" w:sz="4" w:space="0" w:color="BFBFBF"/>
              <w:right w:val="none" w:sz="4" w:space="0" w:color="6E6E6E"/>
            </w:tcBorders>
          </w:tcPr>
          <w:p w14:paraId="3413987A" w14:textId="77777777" w:rsidR="00E557F0" w:rsidRDefault="00F00D39">
            <w:pPr>
              <w:pStyle w:val="ProductList-TableBody"/>
            </w:pPr>
            <w:r>
              <w:t>Dynamics 365 Unified Operations – Capacitate suplimentară a bazei de date</w:t>
            </w:r>
            <w:r>
              <w:fldChar w:fldCharType="begin"/>
            </w:r>
            <w:r>
              <w:instrText xml:space="preserve"> XE "Dynamics 365 Unified Operations – Capacitate suplimentară a bazei de date"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CD6240"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F1A99"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C4869"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29C0B"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918CE"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96344"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1E5AB"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4B348"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E99AF" w14:textId="77777777" w:rsidR="00E557F0" w:rsidRDefault="00E557F0">
            <w:pPr>
              <w:pStyle w:val="ProductList-TableBody"/>
              <w:jc w:val="center"/>
            </w:pPr>
          </w:p>
        </w:tc>
      </w:tr>
      <w:tr w:rsidR="00E557F0" w14:paraId="449AC067" w14:textId="77777777">
        <w:tc>
          <w:tcPr>
            <w:tcW w:w="4660" w:type="dxa"/>
            <w:tcBorders>
              <w:top w:val="dashed" w:sz="4" w:space="0" w:color="BFBFBF"/>
              <w:left w:val="none" w:sz="4" w:space="0" w:color="6E6E6E"/>
              <w:bottom w:val="dashed" w:sz="4" w:space="0" w:color="BFBFBF"/>
              <w:right w:val="none" w:sz="4" w:space="0" w:color="6E6E6E"/>
            </w:tcBorders>
          </w:tcPr>
          <w:p w14:paraId="0B9E856D" w14:textId="77777777" w:rsidR="00E557F0" w:rsidRDefault="00F00D39">
            <w:pPr>
              <w:pStyle w:val="ProductList-TableBody"/>
            </w:pPr>
            <w:r>
              <w:t>Dynamics 365 Unified Operations – Capacitate suplimentară a fișierelor</w:t>
            </w:r>
            <w:r>
              <w:fldChar w:fldCharType="begin"/>
            </w:r>
            <w:r>
              <w:instrText xml:space="preserve"> XE "Dynamics 365 Unified Operations – Capacitate suplimentară a fișierelor"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714B9C"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E9589"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B77E5"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35ED6"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A1EFE"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3DBA7"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E665D"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9EFAD"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C9D49" w14:textId="77777777" w:rsidR="00E557F0" w:rsidRDefault="00E557F0">
            <w:pPr>
              <w:pStyle w:val="ProductList-TableBody"/>
              <w:jc w:val="center"/>
            </w:pPr>
          </w:p>
        </w:tc>
      </w:tr>
      <w:tr w:rsidR="00E557F0" w14:paraId="6DE1AA28" w14:textId="77777777">
        <w:tc>
          <w:tcPr>
            <w:tcW w:w="4660" w:type="dxa"/>
            <w:tcBorders>
              <w:top w:val="dashed" w:sz="4" w:space="0" w:color="BFBFBF"/>
              <w:left w:val="none" w:sz="4" w:space="0" w:color="6E6E6E"/>
              <w:bottom w:val="dashed" w:sz="4" w:space="0" w:color="BFBFBF"/>
              <w:right w:val="none" w:sz="4" w:space="0" w:color="6E6E6E"/>
            </w:tcBorders>
          </w:tcPr>
          <w:p w14:paraId="7FD402CF" w14:textId="77777777" w:rsidR="00E557F0" w:rsidRDefault="00F00D39">
            <w:pPr>
              <w:pStyle w:val="ProductList-TableBody"/>
            </w:pPr>
            <w:r>
              <w:t>Dynamics 365 Unified Operations Plan – Sandbox nivelurile 1-5</w:t>
            </w:r>
            <w:r>
              <w:fldChar w:fldCharType="begin"/>
            </w:r>
            <w:r>
              <w:instrText xml:space="preserve"> XE "Dynamics 365 Unified Operations Plan – Sandbox nivelurile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7CC5C6"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BF918"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00874"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111DA"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68527"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F0267"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C366F"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11478"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B18C1" w14:textId="77777777" w:rsidR="00E557F0" w:rsidRDefault="00E557F0">
            <w:pPr>
              <w:pStyle w:val="ProductList-TableBody"/>
              <w:jc w:val="center"/>
            </w:pPr>
          </w:p>
        </w:tc>
      </w:tr>
      <w:tr w:rsidR="00E557F0" w14:paraId="214902B8" w14:textId="77777777">
        <w:tc>
          <w:tcPr>
            <w:tcW w:w="4660" w:type="dxa"/>
            <w:tcBorders>
              <w:top w:val="dashed" w:sz="4" w:space="0" w:color="BFBFBF"/>
              <w:left w:val="none" w:sz="4" w:space="0" w:color="6E6E6E"/>
              <w:bottom w:val="dashed" w:sz="4" w:space="0" w:color="BFBFBF"/>
              <w:right w:val="none" w:sz="4" w:space="0" w:color="6E6E6E"/>
            </w:tcBorders>
          </w:tcPr>
          <w:p w14:paraId="0549BF17" w14:textId="77777777" w:rsidR="00E557F0" w:rsidRDefault="00F00D39">
            <w:pPr>
              <w:pStyle w:val="ProductList-TableBody"/>
            </w:pPr>
            <w:r>
              <w:t>Asistență directă pentru Dynamics 365 Pro</w:t>
            </w:r>
            <w:r>
              <w:fldChar w:fldCharType="begin"/>
            </w:r>
            <w:r>
              <w:instrText xml:space="preserve"> XE "Asistență directă pentru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3480E3"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172C2"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C64B3"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01A58" w14:textId="77777777" w:rsidR="00E557F0" w:rsidRDefault="00F00D3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F6A59"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FC401"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F34F4"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F3F44"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B109B" w14:textId="77777777" w:rsidR="00E557F0" w:rsidRDefault="00E557F0">
            <w:pPr>
              <w:pStyle w:val="ProductList-TableBody"/>
              <w:jc w:val="center"/>
            </w:pPr>
          </w:p>
        </w:tc>
      </w:tr>
      <w:tr w:rsidR="00E557F0" w14:paraId="5E967E3E" w14:textId="77777777">
        <w:tc>
          <w:tcPr>
            <w:tcW w:w="4660" w:type="dxa"/>
            <w:tcBorders>
              <w:top w:val="dashed" w:sz="4" w:space="0" w:color="BFBFBF"/>
              <w:left w:val="none" w:sz="4" w:space="0" w:color="6E6E6E"/>
              <w:bottom w:val="dashed" w:sz="4" w:space="0" w:color="BFBFBF"/>
              <w:right w:val="none" w:sz="4" w:space="0" w:color="6E6E6E"/>
            </w:tcBorders>
          </w:tcPr>
          <w:p w14:paraId="08FA22CA" w14:textId="77777777" w:rsidR="00E557F0" w:rsidRDefault="00F00D39">
            <w:pPr>
              <w:pStyle w:val="ProductList-TableBody"/>
            </w:pPr>
            <w:r>
              <w:t>Dynamics 365 Project Operations</w:t>
            </w:r>
            <w:r>
              <w:fldChar w:fldCharType="begin"/>
            </w:r>
            <w:r>
              <w:instrText xml:space="preserve"> XE "Dynamics 365 Project Operations" </w:instrText>
            </w:r>
            <w:r>
              <w:fldChar w:fldCharType="end"/>
            </w:r>
            <w:r>
              <w:t xml:space="preserve"> (licență SL utilizator) </w:t>
            </w:r>
          </w:p>
        </w:tc>
        <w:tc>
          <w:tcPr>
            <w:tcW w:w="740" w:type="dxa"/>
            <w:tcBorders>
              <w:top w:val="dashed" w:sz="4" w:space="0" w:color="BFBFBF"/>
              <w:left w:val="none" w:sz="4" w:space="0" w:color="6E6E6E"/>
              <w:bottom w:val="dashed" w:sz="4" w:space="0" w:color="BFBFBF"/>
              <w:right w:val="single" w:sz="6" w:space="0" w:color="FFFFFF"/>
            </w:tcBorders>
          </w:tcPr>
          <w:p w14:paraId="7F155FF8"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F9CF5"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56A8C"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56D53"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FFBA4"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5B166"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36254"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02D46"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59A8A" w14:textId="77777777" w:rsidR="00E557F0" w:rsidRDefault="00E557F0">
            <w:pPr>
              <w:pStyle w:val="ProductList-TableBody"/>
              <w:jc w:val="center"/>
            </w:pPr>
          </w:p>
        </w:tc>
      </w:tr>
      <w:tr w:rsidR="00E557F0" w14:paraId="6985FD54" w14:textId="77777777">
        <w:tc>
          <w:tcPr>
            <w:tcW w:w="4660" w:type="dxa"/>
            <w:tcBorders>
              <w:top w:val="dashed" w:sz="4" w:space="0" w:color="BFBFBF"/>
              <w:left w:val="none" w:sz="4" w:space="0" w:color="6E6E6E"/>
              <w:bottom w:val="dashed" w:sz="4" w:space="0" w:color="BFBFBF"/>
              <w:right w:val="none" w:sz="4" w:space="0" w:color="6E6E6E"/>
            </w:tcBorders>
          </w:tcPr>
          <w:p w14:paraId="4E75EFC2" w14:textId="77777777" w:rsidR="00E557F0" w:rsidRDefault="00F00D39">
            <w:pPr>
              <w:pStyle w:val="ProductList-TableBody"/>
            </w:pPr>
            <w:r>
              <w:t>Serviciu clienți Chat for Dynamics 365 (Dynamics 365 for Customer Service Chat)</w:t>
            </w:r>
            <w:r>
              <w:fldChar w:fldCharType="begin"/>
            </w:r>
            <w:r>
              <w:instrText xml:space="preserve"> XE "Serviciu clienți Chat for Dynamics 365 (Dynamics 365 for Customer Service Chat)"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1D7BBA26"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10106"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10603"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0A231" w14:textId="77777777" w:rsidR="00E557F0" w:rsidRDefault="00F00D3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B0A71"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C6652"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E2663"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3928F"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A55B0" w14:textId="77777777" w:rsidR="00E557F0" w:rsidRDefault="00E557F0">
            <w:pPr>
              <w:pStyle w:val="ProductList-TableBody"/>
              <w:jc w:val="center"/>
            </w:pPr>
          </w:p>
        </w:tc>
      </w:tr>
      <w:tr w:rsidR="00E557F0" w14:paraId="75307E38" w14:textId="77777777">
        <w:tc>
          <w:tcPr>
            <w:tcW w:w="4660" w:type="dxa"/>
            <w:tcBorders>
              <w:top w:val="dashed" w:sz="4" w:space="0" w:color="BFBFBF"/>
              <w:left w:val="none" w:sz="4" w:space="0" w:color="6E6E6E"/>
              <w:bottom w:val="dashed" w:sz="4" w:space="0" w:color="BFBFBF"/>
              <w:right w:val="none" w:sz="4" w:space="0" w:color="6E6E6E"/>
            </w:tcBorders>
          </w:tcPr>
          <w:p w14:paraId="545468CA" w14:textId="77777777" w:rsidR="00E557F0" w:rsidRDefault="00F00D39">
            <w:pPr>
              <w:pStyle w:val="ProductList-TableBody"/>
            </w:pPr>
            <w:r>
              <w:t>Sesiuni Chatbot</w:t>
            </w:r>
            <w:r>
              <w:fldChar w:fldCharType="begin"/>
            </w:r>
            <w:r>
              <w:instrText xml:space="preserve"> XE "Sesiuni Chatbot"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44EF17"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519CE"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B9C25"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22D02" w14:textId="77777777" w:rsidR="00E557F0" w:rsidRDefault="00F00D3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56497"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0DDE7"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DDA3C"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9F840"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5A1E4" w14:textId="77777777" w:rsidR="00E557F0" w:rsidRDefault="00E557F0">
            <w:pPr>
              <w:pStyle w:val="ProductList-TableBody"/>
              <w:jc w:val="center"/>
            </w:pPr>
          </w:p>
        </w:tc>
      </w:tr>
      <w:tr w:rsidR="00E557F0" w14:paraId="3237CF52" w14:textId="77777777">
        <w:tc>
          <w:tcPr>
            <w:tcW w:w="4660" w:type="dxa"/>
            <w:tcBorders>
              <w:top w:val="dashed" w:sz="4" w:space="0" w:color="BFBFBF"/>
              <w:left w:val="none" w:sz="4" w:space="0" w:color="6E6E6E"/>
              <w:bottom w:val="dashed" w:sz="4" w:space="0" w:color="BFBFBF"/>
              <w:right w:val="none" w:sz="4" w:space="0" w:color="6E6E6E"/>
            </w:tcBorders>
          </w:tcPr>
          <w:p w14:paraId="606714BE" w14:textId="77777777" w:rsidR="00E557F0" w:rsidRDefault="00F00D39">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93942A"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7F29D"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3457B"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D4E5D"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3EE9E"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62361"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7FD02"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1F51E"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54D01" w14:textId="77777777" w:rsidR="00E557F0" w:rsidRDefault="00E557F0">
            <w:pPr>
              <w:pStyle w:val="ProductList-TableBody"/>
              <w:jc w:val="center"/>
            </w:pPr>
          </w:p>
        </w:tc>
      </w:tr>
      <w:tr w:rsidR="00E557F0" w14:paraId="2D19B220" w14:textId="77777777">
        <w:tc>
          <w:tcPr>
            <w:tcW w:w="4660" w:type="dxa"/>
            <w:tcBorders>
              <w:top w:val="dashed" w:sz="4" w:space="0" w:color="BFBFBF"/>
              <w:left w:val="none" w:sz="4" w:space="0" w:color="6E6E6E"/>
              <w:bottom w:val="dashed" w:sz="4" w:space="0" w:color="BFBFBF"/>
              <w:right w:val="none" w:sz="4" w:space="0" w:color="6E6E6E"/>
            </w:tcBorders>
          </w:tcPr>
          <w:p w14:paraId="221939DC" w14:textId="77777777" w:rsidR="00E557F0" w:rsidRDefault="00F00D39">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CD61D2"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E9845"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466E2"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BC171" w14:textId="77777777" w:rsidR="00E557F0" w:rsidRDefault="00F00D3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907FC"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412CE"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254E1"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F3918"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E2337" w14:textId="77777777" w:rsidR="00E557F0" w:rsidRDefault="00E557F0">
            <w:pPr>
              <w:pStyle w:val="ProductList-TableBody"/>
              <w:jc w:val="center"/>
            </w:pPr>
          </w:p>
        </w:tc>
      </w:tr>
      <w:tr w:rsidR="00E557F0" w14:paraId="5C2CA50F" w14:textId="77777777">
        <w:tc>
          <w:tcPr>
            <w:tcW w:w="4660" w:type="dxa"/>
            <w:tcBorders>
              <w:top w:val="dashed" w:sz="4" w:space="0" w:color="BFBFBF"/>
              <w:left w:val="none" w:sz="4" w:space="0" w:color="6E6E6E"/>
              <w:bottom w:val="dashed" w:sz="4" w:space="0" w:color="BFBFBF"/>
              <w:right w:val="none" w:sz="4" w:space="0" w:color="6E6E6E"/>
            </w:tcBorders>
          </w:tcPr>
          <w:p w14:paraId="4DD3317E" w14:textId="77777777" w:rsidR="00E557F0" w:rsidRDefault="00F00D39">
            <w:pPr>
              <w:pStyle w:val="ProductList-TableBody"/>
            </w:pPr>
            <w:r>
              <w:t>Capacitate pentru Dynamics 365 Customer Service Chat</w:t>
            </w:r>
            <w:r>
              <w:fldChar w:fldCharType="begin"/>
            </w:r>
            <w:r>
              <w:instrText xml:space="preserve"> XE "Capacitate pentru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1E8DA2"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C580B"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A6FD1"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08C41" w14:textId="77777777" w:rsidR="00E557F0" w:rsidRDefault="00F00D3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15F99"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D3D16"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D39EC"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41722"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84BB2" w14:textId="77777777" w:rsidR="00E557F0" w:rsidRDefault="00E557F0">
            <w:pPr>
              <w:pStyle w:val="ProductList-TableBody"/>
              <w:jc w:val="center"/>
            </w:pPr>
          </w:p>
        </w:tc>
      </w:tr>
      <w:tr w:rsidR="00E557F0" w14:paraId="7F33179D" w14:textId="77777777">
        <w:tc>
          <w:tcPr>
            <w:tcW w:w="4660" w:type="dxa"/>
            <w:tcBorders>
              <w:top w:val="dashed" w:sz="4" w:space="0" w:color="BFBFBF"/>
              <w:left w:val="none" w:sz="4" w:space="0" w:color="6E6E6E"/>
              <w:bottom w:val="dashed" w:sz="4" w:space="0" w:color="BFBFBF"/>
              <w:right w:val="none" w:sz="4" w:space="0" w:color="6E6E6E"/>
            </w:tcBorders>
          </w:tcPr>
          <w:p w14:paraId="37C50F89" w14:textId="77777777" w:rsidR="00E557F0" w:rsidRDefault="00F00D39">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F1C181"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93752"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C2D3D"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05EF2" w14:textId="77777777" w:rsidR="00E557F0" w:rsidRDefault="00F00D3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71EF7"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BB449"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02418"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582CF"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83416" w14:textId="77777777" w:rsidR="00E557F0" w:rsidRDefault="00E557F0">
            <w:pPr>
              <w:pStyle w:val="ProductList-TableBody"/>
              <w:jc w:val="center"/>
            </w:pPr>
          </w:p>
        </w:tc>
      </w:tr>
      <w:tr w:rsidR="00E557F0" w14:paraId="3FF7F109" w14:textId="77777777">
        <w:tc>
          <w:tcPr>
            <w:tcW w:w="4660" w:type="dxa"/>
            <w:tcBorders>
              <w:top w:val="dashed" w:sz="4" w:space="0" w:color="BFBFBF"/>
              <w:left w:val="none" w:sz="4" w:space="0" w:color="6E6E6E"/>
              <w:bottom w:val="dashed" w:sz="4" w:space="0" w:color="B2B2B2"/>
              <w:right w:val="none" w:sz="4" w:space="0" w:color="6E6E6E"/>
            </w:tcBorders>
          </w:tcPr>
          <w:p w14:paraId="661DEA41" w14:textId="77777777" w:rsidR="00E557F0" w:rsidRDefault="00F00D39">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4B0A225"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939D0"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BA845"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33262"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0D934"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9869F"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E3670"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B34C4"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40104" w14:textId="77777777" w:rsidR="00E557F0" w:rsidRDefault="00E557F0">
            <w:pPr>
              <w:pStyle w:val="ProductList-TableBody"/>
              <w:jc w:val="center"/>
            </w:pPr>
          </w:p>
        </w:tc>
      </w:tr>
      <w:tr w:rsidR="00E557F0" w14:paraId="621BDED6" w14:textId="77777777">
        <w:tc>
          <w:tcPr>
            <w:tcW w:w="4660" w:type="dxa"/>
            <w:tcBorders>
              <w:top w:val="dashed" w:sz="4" w:space="0" w:color="B2B2B2"/>
              <w:left w:val="none" w:sz="4" w:space="0" w:color="6E6E6E"/>
              <w:bottom w:val="dashed" w:sz="4" w:space="0" w:color="A5A5A5"/>
              <w:right w:val="none" w:sz="4" w:space="0" w:color="6E6E6E"/>
            </w:tcBorders>
          </w:tcPr>
          <w:p w14:paraId="25E6C668" w14:textId="77777777" w:rsidR="00E557F0" w:rsidRDefault="00F00D39">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215638FC"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4CDAE"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32D2F"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9148D" w14:textId="77777777" w:rsidR="00E557F0" w:rsidRDefault="00F00D3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65311"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D97F4"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B513E"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89D0E"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DDA49" w14:textId="77777777" w:rsidR="00E557F0" w:rsidRDefault="00E557F0">
            <w:pPr>
              <w:pStyle w:val="ProductList-TableBody"/>
              <w:jc w:val="center"/>
            </w:pPr>
          </w:p>
        </w:tc>
      </w:tr>
      <w:tr w:rsidR="00E557F0" w14:paraId="2950C3F1" w14:textId="77777777">
        <w:tc>
          <w:tcPr>
            <w:tcW w:w="4660" w:type="dxa"/>
            <w:tcBorders>
              <w:top w:val="dashed" w:sz="4" w:space="0" w:color="A5A5A5"/>
              <w:left w:val="none" w:sz="4" w:space="0" w:color="6E6E6E"/>
              <w:bottom w:val="dashed" w:sz="4" w:space="0" w:color="A5A5A5"/>
              <w:right w:val="none" w:sz="4" w:space="0" w:color="6E6E6E"/>
            </w:tcBorders>
          </w:tcPr>
          <w:p w14:paraId="62409A0C" w14:textId="77777777" w:rsidR="00E557F0" w:rsidRDefault="00F00D39">
            <w:pPr>
              <w:pStyle w:val="ProductList-TableBody"/>
            </w:pPr>
            <w:r>
              <w:t>Dynamics 365 Customer Voice – Răspunsuri suplimentare</w:t>
            </w:r>
            <w:r>
              <w:fldChar w:fldCharType="begin"/>
            </w:r>
            <w:r>
              <w:instrText xml:space="preserve"> XE "Dynamics 365 Customer Voice – Răspunsuri suplimentare"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362A42F"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19981"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AE26D"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D2D0A" w14:textId="77777777" w:rsidR="00E557F0" w:rsidRDefault="00F00D3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5B05F"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C213F"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46E17"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03A1B"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1D7CD" w14:textId="77777777" w:rsidR="00E557F0" w:rsidRDefault="00E557F0">
            <w:pPr>
              <w:pStyle w:val="ProductList-TableBody"/>
              <w:jc w:val="center"/>
            </w:pPr>
          </w:p>
        </w:tc>
      </w:tr>
      <w:tr w:rsidR="00E557F0" w14:paraId="592D3DBA" w14:textId="77777777">
        <w:tc>
          <w:tcPr>
            <w:tcW w:w="4660" w:type="dxa"/>
            <w:tcBorders>
              <w:top w:val="dashed" w:sz="4" w:space="0" w:color="A5A5A5"/>
              <w:left w:val="none" w:sz="4" w:space="0" w:color="6E6E6E"/>
              <w:bottom w:val="dashed" w:sz="4" w:space="0" w:color="A5A5A5"/>
              <w:right w:val="none" w:sz="4" w:space="0" w:color="6E6E6E"/>
            </w:tcBorders>
          </w:tcPr>
          <w:p w14:paraId="1A79C0AE" w14:textId="77777777" w:rsidR="00E557F0" w:rsidRDefault="00F00D39">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BE19BAB"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DBB66"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B0E72"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615CF"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FA3B4"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813BF"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A5AAF"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5AC50"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05081" w14:textId="77777777" w:rsidR="00E557F0" w:rsidRDefault="00E557F0">
            <w:pPr>
              <w:pStyle w:val="ProductList-TableBody"/>
              <w:jc w:val="center"/>
            </w:pPr>
          </w:p>
        </w:tc>
      </w:tr>
      <w:tr w:rsidR="00E557F0" w14:paraId="532AC376" w14:textId="77777777">
        <w:tc>
          <w:tcPr>
            <w:tcW w:w="4660" w:type="dxa"/>
            <w:tcBorders>
              <w:top w:val="dashed" w:sz="4" w:space="0" w:color="A5A5A5"/>
              <w:left w:val="none" w:sz="4" w:space="0" w:color="6E6E6E"/>
              <w:bottom w:val="dashed" w:sz="4" w:space="0" w:color="B2B2B2"/>
              <w:right w:val="none" w:sz="4" w:space="0" w:color="6E6E6E"/>
            </w:tcBorders>
          </w:tcPr>
          <w:p w14:paraId="37A5F2BF" w14:textId="77777777" w:rsidR="00E557F0" w:rsidRDefault="00F00D39">
            <w:pPr>
              <w:pStyle w:val="ProductList-TableBody"/>
            </w:pPr>
            <w:r>
              <w:t>Evaluări suplimentare Dynamics 365 Fraud Protection</w:t>
            </w:r>
            <w:r>
              <w:fldChar w:fldCharType="begin"/>
            </w:r>
            <w:r>
              <w:instrText xml:space="preserve"> XE "Evaluări suplimentare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745E4B9F"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8027A"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3FBED"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4ABBB"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D0FB5"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06661"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43FA1"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9B34B"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030BE" w14:textId="77777777" w:rsidR="00E557F0" w:rsidRDefault="00E557F0">
            <w:pPr>
              <w:pStyle w:val="ProductList-TableBody"/>
              <w:jc w:val="center"/>
            </w:pPr>
          </w:p>
        </w:tc>
      </w:tr>
      <w:tr w:rsidR="00E557F0" w14:paraId="29498BC9" w14:textId="77777777">
        <w:tc>
          <w:tcPr>
            <w:tcW w:w="4660" w:type="dxa"/>
            <w:tcBorders>
              <w:top w:val="dashed" w:sz="4" w:space="0" w:color="B2B2B2"/>
              <w:left w:val="none" w:sz="4" w:space="0" w:color="6E6E6E"/>
              <w:bottom w:val="dashed" w:sz="4" w:space="0" w:color="B2B2B2"/>
              <w:right w:val="none" w:sz="4" w:space="0" w:color="B2B2B2"/>
            </w:tcBorders>
          </w:tcPr>
          <w:p w14:paraId="2A9968ED" w14:textId="77777777" w:rsidR="00E557F0" w:rsidRDefault="00F00D39">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5A5B0484"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93389"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B0B13"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4BEEF"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D8102"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B0DAE"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8B1E4"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D3E0A"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1C0AD" w14:textId="77777777" w:rsidR="00E557F0" w:rsidRDefault="00E557F0">
            <w:pPr>
              <w:pStyle w:val="ProductList-TableBody"/>
              <w:jc w:val="center"/>
            </w:pPr>
          </w:p>
        </w:tc>
      </w:tr>
      <w:tr w:rsidR="00E557F0" w14:paraId="44E9F45D" w14:textId="77777777">
        <w:tc>
          <w:tcPr>
            <w:tcW w:w="4660" w:type="dxa"/>
            <w:tcBorders>
              <w:top w:val="dashed" w:sz="4" w:space="0" w:color="B2B2B2"/>
              <w:left w:val="none" w:sz="4" w:space="0" w:color="6E6E6E"/>
              <w:bottom w:val="dashed" w:sz="4" w:space="0" w:color="B2B2B2"/>
              <w:right w:val="none" w:sz="4" w:space="0" w:color="6E6E6E"/>
            </w:tcBorders>
          </w:tcPr>
          <w:p w14:paraId="058456D2" w14:textId="77777777" w:rsidR="00E557F0" w:rsidRDefault="00F00D39">
            <w:pPr>
              <w:pStyle w:val="ProductList-TableBody"/>
            </w:pPr>
            <w:r>
              <w:t>Licență suplimentară pentru Dynamics 365 Chat Session for Virtual Agent</w:t>
            </w:r>
            <w:r>
              <w:fldChar w:fldCharType="begin"/>
            </w:r>
            <w:r>
              <w:instrText xml:space="preserve"> XE "Licență suplimentară pentru Dynamics 365 Chat Session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035DA0"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BAAD4"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5497A"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0AB95"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339EF"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2789D"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A035E"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FE8F2"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83D71" w14:textId="77777777" w:rsidR="00E557F0" w:rsidRDefault="00E557F0">
            <w:pPr>
              <w:pStyle w:val="ProductList-TableBody"/>
              <w:jc w:val="center"/>
            </w:pPr>
          </w:p>
        </w:tc>
      </w:tr>
      <w:tr w:rsidR="00E557F0" w14:paraId="2512578D" w14:textId="77777777">
        <w:tc>
          <w:tcPr>
            <w:tcW w:w="4660" w:type="dxa"/>
            <w:tcBorders>
              <w:top w:val="dashed" w:sz="4" w:space="0" w:color="B2B2B2"/>
              <w:left w:val="none" w:sz="4" w:space="0" w:color="6E6E6E"/>
              <w:bottom w:val="none" w:sz="4" w:space="0" w:color="BFBFBF"/>
              <w:right w:val="none" w:sz="4" w:space="0" w:color="6E6E6E"/>
            </w:tcBorders>
          </w:tcPr>
          <w:p w14:paraId="5E507C3C" w14:textId="77777777" w:rsidR="00E557F0" w:rsidRDefault="00F00D39">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0BAEB94"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C682E"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57743"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D3B48" w14:textId="77777777" w:rsidR="00E557F0" w:rsidRDefault="00F00D3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7E8E4"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E1AFD"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E438A"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1C0B4"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A7C60" w14:textId="77777777" w:rsidR="00E557F0" w:rsidRDefault="00E557F0">
            <w:pPr>
              <w:pStyle w:val="ProductList-TableBody"/>
              <w:jc w:val="center"/>
            </w:pPr>
          </w:p>
        </w:tc>
      </w:tr>
    </w:tbl>
    <w:p w14:paraId="4BB58C8C" w14:textId="77777777" w:rsidR="00E557F0" w:rsidRDefault="00F00D39">
      <w:pPr>
        <w:pStyle w:val="ProductList-Offering1SubSection"/>
        <w:outlineLvl w:val="2"/>
      </w:pPr>
      <w:bookmarkStart w:id="252" w:name="_Sec1153"/>
      <w:r>
        <w:t>2. Condițiile produsului</w:t>
      </w:r>
      <w:bookmarkEnd w:id="252"/>
    </w:p>
    <w:tbl>
      <w:tblPr>
        <w:tblStyle w:val="PURTable"/>
        <w:tblW w:w="0" w:type="dxa"/>
        <w:tblLook w:val="04A0" w:firstRow="1" w:lastRow="0" w:firstColumn="1" w:lastColumn="0" w:noHBand="0" w:noVBand="1"/>
      </w:tblPr>
      <w:tblGrid>
        <w:gridCol w:w="3649"/>
        <w:gridCol w:w="3630"/>
        <w:gridCol w:w="3637"/>
      </w:tblGrid>
      <w:tr w:rsidR="00E557F0" w14:paraId="7F2969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DDA5E9" w14:textId="77777777" w:rsidR="00E557F0" w:rsidRDefault="00F00D3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832A752" w14:textId="77777777" w:rsidR="00E557F0" w:rsidRDefault="00F00D3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A49E028" w14:textId="77777777" w:rsidR="00E557F0" w:rsidRDefault="00F00D39">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 cu excepția Microsoft Relationship Sales</w:t>
            </w:r>
          </w:p>
        </w:tc>
      </w:tr>
      <w:tr w:rsidR="00E557F0" w14:paraId="359EED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070B2" w14:textId="77777777" w:rsidR="00E557F0" w:rsidRDefault="00F00D3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14:paraId="41805C44" w14:textId="77777777" w:rsidR="00E557F0" w:rsidRDefault="00F00D39">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A se vedea mai 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0836D" w14:textId="77777777" w:rsidR="00E557F0" w:rsidRDefault="00F00D39">
            <w:pPr>
              <w:pStyle w:val="ProductList-TableBody"/>
            </w:pPr>
            <w:r>
              <w:rPr>
                <w:color w:val="404040"/>
              </w:rPr>
              <w:t>Promoții: Neaplicabil</w:t>
            </w:r>
          </w:p>
        </w:tc>
      </w:tr>
      <w:tr w:rsidR="00E557F0" w14:paraId="7A7F5C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A645B" w14:textId="77777777" w:rsidR="00E557F0" w:rsidRDefault="00F00D3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6888C6EE" w14:textId="77777777" w:rsidR="00E557F0" w:rsidRDefault="00F00D3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preplății anuale alocate." </w:instrText>
            </w:r>
            <w:r>
              <w:fldChar w:fldCharType="separate"/>
            </w:r>
            <w:r>
              <w:rPr>
                <w:color w:val="0563C1"/>
              </w:rPr>
              <w:t>Eligibil pentru reducere</w:t>
            </w:r>
            <w:r>
              <w:fldChar w:fldCharType="end"/>
            </w:r>
            <w:r>
              <w:t>: Toate, cu excepția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62448A6D" w14:textId="77777777" w:rsidR="00E557F0" w:rsidRDefault="00F00D3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preplății anuale alocate viitoare, după 12 luni consecutive." </w:instrText>
            </w:r>
            <w:r>
              <w:fldChar w:fldCharType="separate"/>
            </w:r>
            <w:r>
              <w:rPr>
                <w:color w:val="0563C1"/>
              </w:rPr>
              <w:t>Eligibil pentru reducere (SCE)</w:t>
            </w:r>
            <w:r>
              <w:fldChar w:fldCharType="end"/>
            </w:r>
            <w:r>
              <w:t>: Toate, cu excepția Microsoft Relationship Sales</w:t>
            </w:r>
          </w:p>
        </w:tc>
      </w:tr>
      <w:tr w:rsidR="00E557F0" w14:paraId="56E6FB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95521" w14:textId="77777777" w:rsidR="00E557F0" w:rsidRDefault="00F00D3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32438079" w14:textId="77777777" w:rsidR="00E557F0" w:rsidRDefault="00F00D3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62A45F40" w14:textId="77777777" w:rsidR="00E557F0" w:rsidRDefault="00F00D39">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763A3BFF" w14:textId="77777777" w:rsidR="00E557F0" w:rsidRDefault="00E557F0">
      <w:pPr>
        <w:pStyle w:val="ProductList-Body"/>
      </w:pPr>
    </w:p>
    <w:p w14:paraId="331CA5C4" w14:textId="77777777" w:rsidR="00E557F0" w:rsidRDefault="00F00D39">
      <w:pPr>
        <w:pStyle w:val="ProductList-ClauseHeading"/>
        <w:outlineLvl w:val="3"/>
      </w:pPr>
      <w:r>
        <w:t>2.1 Unified Service Desk (USD)</w:t>
      </w:r>
    </w:p>
    <w:p w14:paraId="6D101B0E" w14:textId="77777777" w:rsidR="00E557F0" w:rsidRDefault="00F00D39">
      <w:pPr>
        <w:pStyle w:val="ProductList-Body"/>
      </w:pPr>
      <w:r>
        <w:t xml:space="preserve">Clienții care dețin abonamente active pentru Dynamics 365 Customer Service Enterprise pot instala și folosi programul software USD pentru fiecare utilizator.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Serverele</w:t>
      </w:r>
      <w:r>
        <w:fldChar w:fldCharType="end"/>
      </w:r>
      <w:r>
        <w:t xml:space="preserve"> dedicate folosite în acest scop,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1DEAD389" w14:textId="77777777" w:rsidR="00E557F0" w:rsidRDefault="00E557F0">
      <w:pPr>
        <w:pStyle w:val="ProductList-Body"/>
      </w:pPr>
    </w:p>
    <w:p w14:paraId="54C1F487" w14:textId="77777777" w:rsidR="00E557F0" w:rsidRDefault="00F00D39">
      <w:pPr>
        <w:pStyle w:val="ProductList-ClauseHeading"/>
        <w:outlineLvl w:val="3"/>
      </w:pPr>
      <w:r>
        <w:t>2.2 Dynamics CustomerSource</w:t>
      </w:r>
    </w:p>
    <w:p w14:paraId="2FCEBD01" w14:textId="77777777" w:rsidR="00E557F0" w:rsidRDefault="00F00D39">
      <w:pPr>
        <w:pStyle w:val="ProductList-Body"/>
      </w:pPr>
      <w:r>
        <w:t xml:space="preserve">Clienții care dețin abonamente active la Dynamics 365 au dreptul să acceseze și să utilizeze CustomerSource. </w:t>
      </w:r>
    </w:p>
    <w:p w14:paraId="2935A0AA" w14:textId="77777777" w:rsidR="00E557F0" w:rsidRDefault="00E557F0">
      <w:pPr>
        <w:pStyle w:val="ProductList-Body"/>
      </w:pPr>
    </w:p>
    <w:p w14:paraId="0961504F" w14:textId="77777777" w:rsidR="00E557F0" w:rsidRDefault="00F00D39">
      <w:pPr>
        <w:pStyle w:val="ProductList-ClauseHeading"/>
        <w:outlineLvl w:val="3"/>
      </w:pPr>
      <w:r>
        <w:t>2.3 Dynamics 365 Plan pentru Guvern</w:t>
      </w:r>
    </w:p>
    <w:p w14:paraId="7552A32A" w14:textId="77777777" w:rsidR="00E557F0" w:rsidRDefault="00F00D39">
      <w:pPr>
        <w:pStyle w:val="ProductList-Body"/>
      </w:pPr>
      <w:r>
        <w:t>Dynamics 365 Supply Chain Management, Finance și Commerce nu sunt disponibile în Dynamics 365 Plan for Government.</w:t>
      </w:r>
    </w:p>
    <w:p w14:paraId="7E4A727F" w14:textId="77777777" w:rsidR="00E557F0" w:rsidRDefault="00E557F0">
      <w:pPr>
        <w:pStyle w:val="ProductList-Body"/>
      </w:pPr>
    </w:p>
    <w:p w14:paraId="0917763D" w14:textId="77777777" w:rsidR="00E557F0" w:rsidRDefault="00F00D39">
      <w:pPr>
        <w:pStyle w:val="ProductList-ClauseHeading"/>
        <w:outlineLvl w:val="3"/>
      </w:pPr>
      <w:r>
        <w:t>2.4 Edițiile Embedded ale Serviciilor Dynamics 365</w:t>
      </w:r>
    </w:p>
    <w:p w14:paraId="641FBEA0" w14:textId="77777777" w:rsidR="00E557F0" w:rsidRDefault="00F00D39">
      <w:pPr>
        <w:pStyle w:val="ProductList-Body"/>
      </w:pPr>
      <w:r>
        <w:t xml:space="preserve">Edițiile Embedded ale unor anumite Servicii Dynamics 365 sunt disponibile prin intermediul contractului clientului pentru Microsoft Cloud și contractul de clienți ai Microsoft Dacă clienții achiziționează și folosesc ediții Embedded ca parte dintr-un pachet </w:t>
      </w:r>
      <w:r>
        <w:fldChar w:fldCharType="begin"/>
      </w:r>
      <w:r>
        <w:instrText xml:space="preserve"> AutoTextList   \s NoStyle \t "Soluție Unificată Embedded înseamnă o aplicație dezvoltată de Resellerul Clientului, licențiată de Reseller, care adaugă o funcționalitate semnificativă și primară unui Produs Embedded." </w:instrText>
      </w:r>
      <w:r>
        <w:fldChar w:fldCharType="separate"/>
      </w:r>
      <w:r>
        <w:rPr>
          <w:color w:val="0563C1"/>
        </w:rPr>
        <w:t>Embedded Unified Solution</w:t>
      </w:r>
      <w:r>
        <w:fldChar w:fldCharType="end"/>
      </w:r>
      <w:r>
        <w:t xml:space="preserve">, aceștia nu pot separa produsul Embedded cu licență SL de </w:t>
      </w:r>
      <w:r>
        <w:fldChar w:fldCharType="begin"/>
      </w:r>
      <w:r>
        <w:instrText xml:space="preserve"> AutoTextList   \s NoStyle \t "Soluție Unificată Embedded înseamnă o aplicație dezvoltată de Resellerul Clientului, licențiată de Reseller, care adaugă o funcționalitate semnificativă și primară unui Produs Embedded." </w:instrText>
      </w:r>
      <w:r>
        <w:fldChar w:fldCharType="separate"/>
      </w:r>
      <w:r>
        <w:rPr>
          <w:color w:val="0563C1"/>
        </w:rPr>
        <w:t>Embedded Unified Solution</w:t>
      </w:r>
      <w:r>
        <w:fldChar w:fldCharType="end"/>
      </w:r>
      <w:r>
        <w:t xml:space="preserve"> sau să-l folosească în combinație cu alte aplicații.</w:t>
      </w:r>
    </w:p>
    <w:p w14:paraId="30E0F05E" w14:textId="77777777" w:rsidR="00E557F0" w:rsidRDefault="00E557F0">
      <w:pPr>
        <w:pStyle w:val="ProductList-Body"/>
      </w:pPr>
    </w:p>
    <w:p w14:paraId="407223BC" w14:textId="77777777" w:rsidR="00E557F0" w:rsidRDefault="00F00D39">
      <w:pPr>
        <w:pStyle w:val="ProductList-ClauseHeading"/>
        <w:outlineLvl w:val="3"/>
      </w:pPr>
      <w:r>
        <w:t>2.5 Caracteristicile licenței Team Members pentru clienții existenți</w:t>
      </w:r>
    </w:p>
    <w:p w14:paraId="75D1B81D" w14:textId="77777777" w:rsidR="00E557F0" w:rsidRDefault="00F00D39">
      <w:pPr>
        <w:pStyle w:val="ProductList-Body"/>
      </w:pPr>
      <w:r>
        <w:t xml:space="preserve">Clienții existenți cu licențe Team Member achiziționate înainte de 1 octombrie 2018 pot să utilizeze licențele Team Member existente și recent achiziționate în conformitate cu descrierea serviciilor de la </w:t>
      </w:r>
      <w:hyperlink r:id="rId124">
        <w:r>
          <w:rPr>
            <w:color w:val="00467F"/>
            <w:u w:val="single"/>
          </w:rPr>
          <w:t>http://download.microsoft.com/download/D/B/3/DB37B5D3-7796-4536-AC8D-8EFDB95CD52F/Team-Members-Grandfathering.pdf</w:t>
        </w:r>
      </w:hyperlink>
      <w:r>
        <w:t xml:space="preserve"> pe perioada de abonament curentă și în orice perioade de abonament ulterioare începute înainte de 1 iulie 2020 sau până la 30 iunie 2023, oricare survine mai întâi.</w:t>
      </w:r>
    </w:p>
    <w:p w14:paraId="0991220E" w14:textId="77777777" w:rsidR="00E557F0" w:rsidRDefault="00E557F0">
      <w:pPr>
        <w:pStyle w:val="ProductList-Body"/>
      </w:pPr>
    </w:p>
    <w:p w14:paraId="1FD42DC2" w14:textId="77777777" w:rsidR="00E557F0" w:rsidRDefault="00F00D39">
      <w:pPr>
        <w:pStyle w:val="ProductList-ClauseHeading"/>
        <w:outlineLvl w:val="3"/>
      </w:pPr>
      <w:r>
        <w:t>2.6 Asistență directă pentru Dynamics 365 Pro</w:t>
      </w:r>
    </w:p>
    <w:p w14:paraId="29EC2792" w14:textId="77777777" w:rsidR="00E557F0" w:rsidRDefault="00F00D39">
      <w:pPr>
        <w:pStyle w:val="ProductList-Body"/>
      </w:pPr>
      <w:r>
        <w:t>Clientul trebuie să achiziționeze un număr suficient de licențe de Asistență directă Microsoft Dynamics 365 Pro pentru a acoperi fiecare licență Dynamics 365 pentru utilizator din cadrul contractului, până la numărul maxim de 250 de licențe.</w:t>
      </w:r>
    </w:p>
    <w:p w14:paraId="63B6D970" w14:textId="77777777" w:rsidR="00E557F0" w:rsidRDefault="00E557F0">
      <w:pPr>
        <w:pStyle w:val="ProductList-Body"/>
      </w:pPr>
    </w:p>
    <w:p w14:paraId="78C08FE0" w14:textId="77777777" w:rsidR="00E557F0" w:rsidRDefault="00F00D39">
      <w:pPr>
        <w:pStyle w:val="ProductList-ClauseHeading"/>
        <w:outlineLvl w:val="3"/>
      </w:pPr>
      <w:r>
        <w:t>2.7 Condiții prealabile pentru licențele de abonament pentru utilizatorii Base și Attach</w:t>
      </w:r>
    </w:p>
    <w:p w14:paraId="0E5C7DB0" w14:textId="77777777" w:rsidR="00E557F0" w:rsidRDefault="00F00D39">
      <w:pPr>
        <w:pStyle w:val="ProductList-Body"/>
      </w:pPr>
      <w:r>
        <w:t>Când achiziționați mai multe Aplicații principale de Business, prima licență sau licența de bază trebuie să fie licența cu prețul cel mai mare pentru utilizator. Fiecare utilizator cu licență completă trebuie să dețină o licență de bază. Licențele SL utilizator pentru Dynamics 365 Attach pot fi alocate doar utilizatorilor care dețin licențe eligibile pentru aplicație.</w:t>
      </w:r>
    </w:p>
    <w:p w14:paraId="0D4E7F6A" w14:textId="77777777" w:rsidR="00E557F0" w:rsidRDefault="00E557F0">
      <w:pPr>
        <w:pStyle w:val="ProductList-Body"/>
      </w:pPr>
    </w:p>
    <w:p w14:paraId="177ABB02" w14:textId="77777777" w:rsidR="00E557F0" w:rsidRDefault="00F00D39">
      <w:pPr>
        <w:pStyle w:val="ProductList-ClauseHeading"/>
        <w:outlineLvl w:val="3"/>
      </w:pPr>
      <w:r>
        <w:t>2.8 Dynamics 365 Remote Assist și Dynamics 365 Guides</w:t>
      </w:r>
    </w:p>
    <w:p w14:paraId="5A6509BA" w14:textId="77777777" w:rsidR="00E557F0" w:rsidRDefault="00F00D39">
      <w:pPr>
        <w:pStyle w:val="ProductList-Body"/>
      </w:pPr>
      <w:r>
        <w:fldChar w:fldCharType="begin"/>
      </w:r>
      <w:r>
        <w:instrText xml:space="preserve"> AutoTextList   \s NoStyle \t "Utilizatori externi înseamnă utilizatorii care nu sunt angajați, contractori sau agenți care lucrează la sediul Clientului sau al Afiliaților acestuia." </w:instrText>
      </w:r>
      <w:r>
        <w:fldChar w:fldCharType="separate"/>
      </w:r>
      <w:r>
        <w:rPr>
          <w:color w:val="0563C1"/>
        </w:rPr>
        <w:t>Utilizatorii externi</w:t>
      </w:r>
      <w:r>
        <w:fldChar w:fldCharType="end"/>
      </w:r>
      <w:r>
        <w:t xml:space="preserve"> pot să acceseze și să utilizeze produsul software de mai sus pe dispozitivele licențiate cu o licență SL dispozitiv Dynamics 365 Remote Assist sau Dynamics 365 Guides.</w:t>
      </w:r>
    </w:p>
    <w:p w14:paraId="713301C7" w14:textId="77777777" w:rsidR="00E557F0" w:rsidRDefault="00E557F0">
      <w:pPr>
        <w:pStyle w:val="ProductList-Body"/>
      </w:pPr>
    </w:p>
    <w:p w14:paraId="4CD82DFF" w14:textId="77777777" w:rsidR="00E557F0" w:rsidRDefault="00F00D39">
      <w:pPr>
        <w:pStyle w:val="ProductList-ClauseHeading"/>
        <w:outlineLvl w:val="3"/>
      </w:pPr>
      <w:r>
        <w:t>2.9 Drepturi de utilizare duală</w:t>
      </w:r>
    </w:p>
    <w:p w14:paraId="1C696F79" w14:textId="77777777" w:rsidR="00E557F0" w:rsidRDefault="00F00D39">
      <w:pPr>
        <w:pStyle w:val="ProductList-Body"/>
      </w:pPr>
      <w:r>
        <w:t>Anumite Licențe SL pentru Dynamics 365 pot permite accesul la programe software locale echivalente. Acest lucru este indicat în tabelul de mai jos:</w:t>
      </w:r>
    </w:p>
    <w:tbl>
      <w:tblPr>
        <w:tblStyle w:val="PURTable"/>
        <w:tblW w:w="0" w:type="dxa"/>
        <w:tblLook w:val="04A0" w:firstRow="1" w:lastRow="0" w:firstColumn="1" w:lastColumn="0" w:noHBand="0" w:noVBand="1"/>
      </w:tblPr>
      <w:tblGrid>
        <w:gridCol w:w="3636"/>
        <w:gridCol w:w="3659"/>
        <w:gridCol w:w="3621"/>
      </w:tblGrid>
      <w:tr w:rsidR="00E557F0" w14:paraId="2A56CED2"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13E634A6" w14:textId="77777777" w:rsidR="00E557F0" w:rsidRDefault="00F00D39">
            <w:pPr>
              <w:pStyle w:val="ProductList-TableBody"/>
            </w:pPr>
            <w:r>
              <w:rPr>
                <w:color w:val="FFFFFF"/>
              </w:rPr>
              <w:t>Licența Dynamics 365</w:t>
            </w:r>
          </w:p>
        </w:tc>
        <w:tc>
          <w:tcPr>
            <w:tcW w:w="4040" w:type="dxa"/>
            <w:shd w:val="clear" w:color="auto" w:fill="0072C6"/>
          </w:tcPr>
          <w:p w14:paraId="017E86EC" w14:textId="77777777" w:rsidR="00E557F0" w:rsidRDefault="00F00D39">
            <w:pPr>
              <w:pStyle w:val="ProductList-TableBody"/>
            </w:pPr>
            <w:r>
              <w:rPr>
                <w:color w:val="FFFFFF"/>
              </w:rPr>
              <w:t>Acces la software local</w:t>
            </w:r>
          </w:p>
        </w:tc>
        <w:tc>
          <w:tcPr>
            <w:tcW w:w="4040" w:type="dxa"/>
            <w:shd w:val="clear" w:color="auto" w:fill="0072C6"/>
          </w:tcPr>
          <w:p w14:paraId="6E0AAB34" w14:textId="77777777" w:rsidR="00E557F0" w:rsidRDefault="00F00D39">
            <w:pPr>
              <w:pStyle w:val="ProductList-TableBody"/>
            </w:pPr>
            <w:r>
              <w:rPr>
                <w:color w:val="FFFFFF"/>
              </w:rPr>
              <w:t>Server local</w:t>
            </w:r>
          </w:p>
        </w:tc>
      </w:tr>
      <w:tr w:rsidR="00E557F0" w14:paraId="4AFB6968" w14:textId="77777777">
        <w:tc>
          <w:tcPr>
            <w:tcW w:w="4040" w:type="dxa"/>
            <w:tcBorders>
              <w:left w:val="single" w:sz="4" w:space="0" w:color="6E6E6E"/>
              <w:bottom w:val="single" w:sz="4" w:space="0" w:color="6E6E6E"/>
            </w:tcBorders>
          </w:tcPr>
          <w:p w14:paraId="5F492714" w14:textId="77777777" w:rsidR="00E557F0" w:rsidRDefault="00F00D39">
            <w:pPr>
              <w:pStyle w:val="ProductList-TableBody"/>
            </w:pPr>
            <w:r>
              <w:t>Dynamics 365 Sales</w:t>
            </w:r>
          </w:p>
        </w:tc>
        <w:tc>
          <w:tcPr>
            <w:tcW w:w="4040" w:type="dxa"/>
          </w:tcPr>
          <w:p w14:paraId="146D0D79" w14:textId="77777777" w:rsidR="00E557F0" w:rsidRDefault="00F00D39">
            <w:pPr>
              <w:pStyle w:val="ProductList-TableBody"/>
            </w:pPr>
            <w:r>
              <w:t>Dynamics 365 for Sales (local)</w:t>
            </w:r>
          </w:p>
        </w:tc>
        <w:tc>
          <w:tcPr>
            <w:tcW w:w="4040" w:type="dxa"/>
            <w:tcBorders>
              <w:bottom w:val="none" w:sz="4" w:space="0" w:color="6E6E6E"/>
              <w:right w:val="single" w:sz="4" w:space="0" w:color="6E6E6E"/>
            </w:tcBorders>
          </w:tcPr>
          <w:p w14:paraId="36AAA151" w14:textId="77777777" w:rsidR="00E557F0" w:rsidRDefault="00F00D39">
            <w:pPr>
              <w:pStyle w:val="ProductList-TableBody"/>
            </w:pPr>
            <w:r>
              <w:t>Dynamics 365 (local)</w:t>
            </w:r>
          </w:p>
        </w:tc>
      </w:tr>
      <w:tr w:rsidR="00E557F0" w14:paraId="7CF73243" w14:textId="77777777">
        <w:tc>
          <w:tcPr>
            <w:tcW w:w="4040" w:type="dxa"/>
            <w:tcBorders>
              <w:top w:val="single" w:sz="4" w:space="0" w:color="6E6E6E"/>
              <w:left w:val="single" w:sz="4" w:space="0" w:color="6E6E6E"/>
              <w:bottom w:val="single" w:sz="4" w:space="0" w:color="6E6E6E"/>
            </w:tcBorders>
          </w:tcPr>
          <w:p w14:paraId="2A07917A" w14:textId="77777777" w:rsidR="00E557F0" w:rsidRDefault="00F00D39">
            <w:pPr>
              <w:pStyle w:val="ProductList-TableBody"/>
            </w:pPr>
            <w:r>
              <w:t>Dynamics Customer Service</w:t>
            </w:r>
          </w:p>
        </w:tc>
        <w:tc>
          <w:tcPr>
            <w:tcW w:w="4040" w:type="dxa"/>
          </w:tcPr>
          <w:p w14:paraId="7F64AEDD" w14:textId="77777777" w:rsidR="00E557F0" w:rsidRDefault="00F00D39">
            <w:pPr>
              <w:pStyle w:val="ProductList-TableBody"/>
            </w:pPr>
            <w:r>
              <w:t>Dynamics 365 for Customer Service (local)</w:t>
            </w:r>
          </w:p>
        </w:tc>
        <w:tc>
          <w:tcPr>
            <w:tcW w:w="4040" w:type="dxa"/>
            <w:tcBorders>
              <w:top w:val="none" w:sz="4" w:space="0" w:color="6E6E6E"/>
              <w:bottom w:val="none" w:sz="4" w:space="0" w:color="6E6E6E"/>
              <w:right w:val="single" w:sz="4" w:space="0" w:color="6E6E6E"/>
            </w:tcBorders>
          </w:tcPr>
          <w:p w14:paraId="5495414E" w14:textId="77777777" w:rsidR="00E557F0" w:rsidRDefault="00E557F0">
            <w:pPr>
              <w:pStyle w:val="ProductList-TableBody"/>
            </w:pPr>
          </w:p>
        </w:tc>
      </w:tr>
      <w:tr w:rsidR="00E557F0" w14:paraId="7C87BBD3" w14:textId="77777777">
        <w:tc>
          <w:tcPr>
            <w:tcW w:w="4040" w:type="dxa"/>
            <w:tcBorders>
              <w:top w:val="single" w:sz="4" w:space="0" w:color="6E6E6E"/>
              <w:left w:val="single" w:sz="4" w:space="0" w:color="6E6E6E"/>
              <w:bottom w:val="single" w:sz="4" w:space="0" w:color="6E6E6E"/>
            </w:tcBorders>
          </w:tcPr>
          <w:p w14:paraId="325027E1" w14:textId="77777777" w:rsidR="00E557F0" w:rsidRDefault="00F00D39">
            <w:pPr>
              <w:pStyle w:val="ProductList-TableBody"/>
            </w:pPr>
            <w:r>
              <w:t>Dynamics 365 Field Service</w:t>
            </w:r>
          </w:p>
        </w:tc>
        <w:tc>
          <w:tcPr>
            <w:tcW w:w="4040" w:type="dxa"/>
          </w:tcPr>
          <w:p w14:paraId="4816C02C" w14:textId="77777777" w:rsidR="00E557F0" w:rsidRDefault="00F00D39">
            <w:pPr>
              <w:pStyle w:val="ProductList-TableBody"/>
            </w:pPr>
            <w:r>
              <w:t>Funcționalitatea Dynamics 365 for Field Service (local)</w:t>
            </w:r>
          </w:p>
        </w:tc>
        <w:tc>
          <w:tcPr>
            <w:tcW w:w="4040" w:type="dxa"/>
            <w:tcBorders>
              <w:top w:val="none" w:sz="4" w:space="0" w:color="6E6E6E"/>
              <w:bottom w:val="none" w:sz="4" w:space="0" w:color="6E6E6E"/>
              <w:right w:val="single" w:sz="4" w:space="0" w:color="6E6E6E"/>
            </w:tcBorders>
          </w:tcPr>
          <w:p w14:paraId="2BD7453B" w14:textId="77777777" w:rsidR="00E557F0" w:rsidRDefault="00E557F0">
            <w:pPr>
              <w:pStyle w:val="ProductList-TableBody"/>
            </w:pPr>
          </w:p>
        </w:tc>
      </w:tr>
      <w:tr w:rsidR="00E557F0" w14:paraId="2C0E99FC" w14:textId="77777777">
        <w:tc>
          <w:tcPr>
            <w:tcW w:w="4040" w:type="dxa"/>
            <w:tcBorders>
              <w:top w:val="single" w:sz="4" w:space="0" w:color="6E6E6E"/>
              <w:left w:val="single" w:sz="4" w:space="0" w:color="6E6E6E"/>
              <w:bottom w:val="single" w:sz="4" w:space="0" w:color="6E6E6E"/>
            </w:tcBorders>
          </w:tcPr>
          <w:p w14:paraId="7E3D9438" w14:textId="77777777" w:rsidR="00E557F0" w:rsidRDefault="00F00D39">
            <w:pPr>
              <w:pStyle w:val="ProductList-TableBody"/>
            </w:pPr>
            <w:r>
              <w:t>Dynamics 365 Operations – Activitate</w:t>
            </w:r>
          </w:p>
        </w:tc>
        <w:tc>
          <w:tcPr>
            <w:tcW w:w="4040" w:type="dxa"/>
          </w:tcPr>
          <w:p w14:paraId="1B6C313E" w14:textId="77777777" w:rsidR="00E557F0" w:rsidRDefault="00F00D39">
            <w:pPr>
              <w:pStyle w:val="ProductList-TableBody"/>
            </w:pPr>
            <w:r>
              <w:t>Dynamics 365 for Operations Activity (local)</w:t>
            </w:r>
          </w:p>
        </w:tc>
        <w:tc>
          <w:tcPr>
            <w:tcW w:w="4040" w:type="dxa"/>
            <w:tcBorders>
              <w:top w:val="none" w:sz="4" w:space="0" w:color="6E6E6E"/>
              <w:bottom w:val="none" w:sz="4" w:space="0" w:color="6E6E6E"/>
              <w:right w:val="single" w:sz="4" w:space="0" w:color="6E6E6E"/>
            </w:tcBorders>
          </w:tcPr>
          <w:p w14:paraId="20A9C59B" w14:textId="77777777" w:rsidR="00E557F0" w:rsidRDefault="00E557F0">
            <w:pPr>
              <w:pStyle w:val="ProductList-TableBody"/>
            </w:pPr>
          </w:p>
        </w:tc>
      </w:tr>
      <w:tr w:rsidR="00E557F0" w14:paraId="68DE12BD" w14:textId="77777777">
        <w:tc>
          <w:tcPr>
            <w:tcW w:w="4040" w:type="dxa"/>
            <w:tcBorders>
              <w:top w:val="single" w:sz="4" w:space="0" w:color="6E6E6E"/>
              <w:left w:val="single" w:sz="4" w:space="0" w:color="6E6E6E"/>
              <w:bottom w:val="single" w:sz="4" w:space="0" w:color="6E6E6E"/>
            </w:tcBorders>
          </w:tcPr>
          <w:p w14:paraId="473627BF" w14:textId="77777777" w:rsidR="00E557F0" w:rsidRDefault="00F00D39">
            <w:pPr>
              <w:pStyle w:val="ProductList-TableBody"/>
            </w:pPr>
            <w:r>
              <w:t>Dynamics 365 for Operations – Dispozitiv</w:t>
            </w:r>
          </w:p>
        </w:tc>
        <w:tc>
          <w:tcPr>
            <w:tcW w:w="4040" w:type="dxa"/>
          </w:tcPr>
          <w:p w14:paraId="039FA401" w14:textId="77777777" w:rsidR="00E557F0" w:rsidRDefault="00F00D39">
            <w:pPr>
              <w:pStyle w:val="ProductList-TableBody"/>
            </w:pPr>
            <w:r>
              <w:t>Dynamics 365 for Operations Device (local)</w:t>
            </w:r>
          </w:p>
        </w:tc>
        <w:tc>
          <w:tcPr>
            <w:tcW w:w="4040" w:type="dxa"/>
            <w:tcBorders>
              <w:top w:val="none" w:sz="4" w:space="0" w:color="6E6E6E"/>
              <w:bottom w:val="single" w:sz="4" w:space="0" w:color="6E6E6E"/>
              <w:right w:val="single" w:sz="4" w:space="0" w:color="6E6E6E"/>
            </w:tcBorders>
          </w:tcPr>
          <w:p w14:paraId="1E637722" w14:textId="77777777" w:rsidR="00E557F0" w:rsidRDefault="00E557F0">
            <w:pPr>
              <w:pStyle w:val="ProductList-TableBody"/>
            </w:pPr>
          </w:p>
        </w:tc>
      </w:tr>
      <w:tr w:rsidR="00E557F0" w14:paraId="54BCF172" w14:textId="77777777">
        <w:tc>
          <w:tcPr>
            <w:tcW w:w="4040" w:type="dxa"/>
            <w:tcBorders>
              <w:top w:val="single" w:sz="4" w:space="0" w:color="6E6E6E"/>
              <w:left w:val="single" w:sz="4" w:space="0" w:color="6E6E6E"/>
              <w:bottom w:val="single" w:sz="4" w:space="0" w:color="6E6E6E"/>
            </w:tcBorders>
          </w:tcPr>
          <w:p w14:paraId="2A81D020" w14:textId="77777777" w:rsidR="00E557F0" w:rsidRDefault="00F00D39">
            <w:pPr>
              <w:pStyle w:val="ProductList-TableBody"/>
            </w:pPr>
            <w:r>
              <w:t>Dynamics 365 Project Operations</w:t>
            </w:r>
          </w:p>
        </w:tc>
        <w:tc>
          <w:tcPr>
            <w:tcW w:w="4040" w:type="dxa"/>
          </w:tcPr>
          <w:p w14:paraId="511A31F1" w14:textId="77777777" w:rsidR="00E557F0" w:rsidRDefault="00F00D39">
            <w:pPr>
              <w:pStyle w:val="ProductList-TableBody"/>
            </w:pPr>
            <w:r>
              <w:t>Dynamics 365 for Operations (local)*</w:t>
            </w:r>
          </w:p>
        </w:tc>
        <w:tc>
          <w:tcPr>
            <w:tcW w:w="4040" w:type="dxa"/>
            <w:tcBorders>
              <w:top w:val="single" w:sz="4" w:space="0" w:color="6E6E6E"/>
              <w:bottom w:val="none" w:sz="4" w:space="0" w:color="6E6E6E"/>
              <w:right w:val="single" w:sz="4" w:space="0" w:color="6E6E6E"/>
            </w:tcBorders>
          </w:tcPr>
          <w:p w14:paraId="74FACDFA" w14:textId="77777777" w:rsidR="00E557F0" w:rsidRDefault="00F00D39">
            <w:pPr>
              <w:pStyle w:val="ProductList-TableBody"/>
            </w:pPr>
            <w:r>
              <w:t>Dynamics 365 for Operations, local</w:t>
            </w:r>
          </w:p>
        </w:tc>
      </w:tr>
      <w:tr w:rsidR="00E557F0" w14:paraId="6B7509C0" w14:textId="77777777">
        <w:tc>
          <w:tcPr>
            <w:tcW w:w="4040" w:type="dxa"/>
            <w:tcBorders>
              <w:top w:val="single" w:sz="4" w:space="0" w:color="6E6E6E"/>
              <w:left w:val="single" w:sz="4" w:space="0" w:color="6E6E6E"/>
              <w:bottom w:val="single" w:sz="4" w:space="0" w:color="6E6E6E"/>
            </w:tcBorders>
          </w:tcPr>
          <w:p w14:paraId="6F87858B" w14:textId="77777777" w:rsidR="00E557F0" w:rsidRDefault="00F00D39">
            <w:pPr>
              <w:pStyle w:val="ProductList-TableBody"/>
            </w:pPr>
            <w:r>
              <w:t>Dynamics 365 Finance</w:t>
            </w:r>
          </w:p>
        </w:tc>
        <w:tc>
          <w:tcPr>
            <w:tcW w:w="4040" w:type="dxa"/>
          </w:tcPr>
          <w:p w14:paraId="3D1B0B40" w14:textId="77777777" w:rsidR="00E557F0" w:rsidRDefault="00F00D39">
            <w:pPr>
              <w:pStyle w:val="ProductList-TableBody"/>
            </w:pPr>
            <w:r>
              <w:t>Dynamics 365 for Operations (local)*</w:t>
            </w:r>
          </w:p>
        </w:tc>
        <w:tc>
          <w:tcPr>
            <w:tcW w:w="4040" w:type="dxa"/>
            <w:tcBorders>
              <w:top w:val="none" w:sz="4" w:space="0" w:color="6E6E6E"/>
              <w:bottom w:val="single" w:sz="4" w:space="0" w:color="FFFFFF"/>
              <w:right w:val="single" w:sz="4" w:space="0" w:color="6E6E6E"/>
            </w:tcBorders>
          </w:tcPr>
          <w:p w14:paraId="518B6380" w14:textId="77777777" w:rsidR="00E557F0" w:rsidRDefault="00E557F0">
            <w:pPr>
              <w:pStyle w:val="ProductList-TableBody"/>
            </w:pPr>
          </w:p>
        </w:tc>
      </w:tr>
      <w:tr w:rsidR="00E557F0" w14:paraId="33901FE8" w14:textId="77777777">
        <w:tc>
          <w:tcPr>
            <w:tcW w:w="4040" w:type="dxa"/>
            <w:tcBorders>
              <w:top w:val="single" w:sz="4" w:space="0" w:color="6E6E6E"/>
              <w:left w:val="single" w:sz="4" w:space="0" w:color="6E6E6E"/>
              <w:bottom w:val="single" w:sz="4" w:space="0" w:color="6E6E6E"/>
            </w:tcBorders>
          </w:tcPr>
          <w:p w14:paraId="04040C4E" w14:textId="77777777" w:rsidR="00E557F0" w:rsidRDefault="00F00D39">
            <w:pPr>
              <w:pStyle w:val="ProductList-TableBody"/>
            </w:pPr>
            <w:r>
              <w:t>Dynamics 365 Supply Chain Management</w:t>
            </w:r>
          </w:p>
        </w:tc>
        <w:tc>
          <w:tcPr>
            <w:tcW w:w="4040" w:type="dxa"/>
          </w:tcPr>
          <w:p w14:paraId="2A58C210" w14:textId="77777777" w:rsidR="00E557F0" w:rsidRDefault="00F00D39">
            <w:pPr>
              <w:pStyle w:val="ProductList-TableBody"/>
            </w:pPr>
            <w:r>
              <w:t>Dynamics 365 for Operations (local)*</w:t>
            </w:r>
          </w:p>
        </w:tc>
        <w:tc>
          <w:tcPr>
            <w:tcW w:w="4040" w:type="dxa"/>
            <w:tcBorders>
              <w:top w:val="single" w:sz="4" w:space="0" w:color="FFFFFF"/>
              <w:bottom w:val="none" w:sz="4" w:space="0" w:color="6E6E6E"/>
              <w:right w:val="single" w:sz="4" w:space="0" w:color="6E6E6E"/>
            </w:tcBorders>
          </w:tcPr>
          <w:p w14:paraId="2A199C5B" w14:textId="77777777" w:rsidR="00E557F0" w:rsidRDefault="00E557F0">
            <w:pPr>
              <w:pStyle w:val="ProductList-TableBody"/>
            </w:pPr>
          </w:p>
        </w:tc>
      </w:tr>
      <w:tr w:rsidR="00E557F0" w14:paraId="3DD54831" w14:textId="77777777">
        <w:tc>
          <w:tcPr>
            <w:tcW w:w="4040" w:type="dxa"/>
            <w:tcBorders>
              <w:top w:val="single" w:sz="4" w:space="0" w:color="6E6E6E"/>
              <w:left w:val="single" w:sz="4" w:space="0" w:color="6E6E6E"/>
              <w:bottom w:val="single" w:sz="4" w:space="0" w:color="6E6E6E"/>
              <w:right w:val="single" w:sz="4" w:space="0" w:color="6E6E6E"/>
            </w:tcBorders>
          </w:tcPr>
          <w:p w14:paraId="3B24E0BF" w14:textId="77777777" w:rsidR="00E557F0" w:rsidRDefault="00F00D39">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10CED495" w14:textId="77777777" w:rsidR="00E557F0" w:rsidRDefault="00F00D39">
            <w:pPr>
              <w:pStyle w:val="ProductList-TableBody"/>
            </w:pPr>
            <w:r>
              <w:t>Dynamics 365 for Operations (local)*</w:t>
            </w:r>
          </w:p>
        </w:tc>
        <w:tc>
          <w:tcPr>
            <w:tcW w:w="4040" w:type="dxa"/>
            <w:tcBorders>
              <w:top w:val="none" w:sz="4" w:space="0" w:color="6E6E6E"/>
              <w:left w:val="single" w:sz="4" w:space="0" w:color="6E6E6E"/>
              <w:bottom w:val="single" w:sz="4" w:space="0" w:color="6E6E6E"/>
              <w:right w:val="single" w:sz="4" w:space="0" w:color="6E6E6E"/>
            </w:tcBorders>
          </w:tcPr>
          <w:p w14:paraId="69BE1FC2" w14:textId="77777777" w:rsidR="00E557F0" w:rsidRDefault="00E557F0">
            <w:pPr>
              <w:pStyle w:val="ProductList-TableBody"/>
            </w:pPr>
          </w:p>
        </w:tc>
      </w:tr>
      <w:tr w:rsidR="00E557F0" w14:paraId="24A0D556" w14:textId="77777777">
        <w:tc>
          <w:tcPr>
            <w:tcW w:w="4040" w:type="dxa"/>
            <w:tcBorders>
              <w:top w:val="single" w:sz="4" w:space="0" w:color="6E6E6E"/>
              <w:left w:val="single" w:sz="4" w:space="0" w:color="6E6E6E"/>
              <w:bottom w:val="single" w:sz="4" w:space="0" w:color="6E6E6E"/>
              <w:right w:val="single" w:sz="4" w:space="0" w:color="6E6E6E"/>
            </w:tcBorders>
          </w:tcPr>
          <w:p w14:paraId="3A3F5D2A" w14:textId="77777777" w:rsidR="00E557F0" w:rsidRDefault="00F00D39">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2BE5D42C" w14:textId="77777777" w:rsidR="00E557F0" w:rsidRDefault="00F00D39">
            <w:pPr>
              <w:pStyle w:val="ProductList-TableBody"/>
            </w:pPr>
            <w:r>
              <w:t>Dynamics 365 for Team Members (local)</w:t>
            </w:r>
          </w:p>
        </w:tc>
        <w:tc>
          <w:tcPr>
            <w:tcW w:w="4040" w:type="dxa"/>
            <w:tcBorders>
              <w:top w:val="single" w:sz="4" w:space="0" w:color="6E6E6E"/>
              <w:left w:val="single" w:sz="4" w:space="0" w:color="6E6E6E"/>
              <w:bottom w:val="single" w:sz="4" w:space="0" w:color="6E6E6E"/>
              <w:right w:val="single" w:sz="4" w:space="0" w:color="6E6E6E"/>
            </w:tcBorders>
          </w:tcPr>
          <w:p w14:paraId="2B097381" w14:textId="77777777" w:rsidR="00E557F0" w:rsidRDefault="00F00D39">
            <w:pPr>
              <w:pStyle w:val="ProductList-TableBody"/>
            </w:pPr>
            <w:r>
              <w:t>Dynamics 365 (local) sau Dynamics 365 for Operations, local</w:t>
            </w:r>
          </w:p>
        </w:tc>
      </w:tr>
    </w:tbl>
    <w:p w14:paraId="492503EE" w14:textId="77777777" w:rsidR="00E557F0" w:rsidRDefault="00F00D39">
      <w:pPr>
        <w:pStyle w:val="ProductList-Body"/>
      </w:pPr>
      <w:r>
        <w:rPr>
          <w:i/>
        </w:rPr>
        <w:t>*Drepturile de utilizare duală la nivel local se aplică numai pentru anumite aplicații ale Dynamics 365 for Operations pentru care utilizatorul deține o licență SL în cloud. De exemplu, un utilizator care deține licență pentru Finance poate utiliza doar rolurile de securitate ale Dynamics 365 la nivel local asociate cu licența SL utilizator pentru Finance.</w:t>
      </w:r>
    </w:p>
    <w:p w14:paraId="2C14AA70" w14:textId="77777777" w:rsidR="00E557F0" w:rsidRDefault="00E557F0">
      <w:pPr>
        <w:pStyle w:val="ProductList-Body"/>
      </w:pPr>
    </w:p>
    <w:p w14:paraId="2FDB5086" w14:textId="77777777" w:rsidR="00E557F0" w:rsidRDefault="00F00D39">
      <w:pPr>
        <w:pStyle w:val="ProductList-ClauseHeading"/>
        <w:outlineLvl w:val="3"/>
      </w:pPr>
      <w:r>
        <w:t>2.10 Condiții prealabile pentru licență</w:t>
      </w:r>
    </w:p>
    <w:p w14:paraId="0BACE340" w14:textId="77777777" w:rsidR="00E557F0" w:rsidRDefault="00F00D39">
      <w:pPr>
        <w:pStyle w:val="ProductList-Body"/>
      </w:pPr>
      <w:r>
        <w:t>Pentru a achiziționa Licențele următoare este nevoie să achiziționați o Licență preliminară menționată în tabelul de mai jos:</w:t>
      </w:r>
    </w:p>
    <w:tbl>
      <w:tblPr>
        <w:tblStyle w:val="PURTable"/>
        <w:tblW w:w="0" w:type="dxa"/>
        <w:tblLook w:val="04A0" w:firstRow="1" w:lastRow="0" w:firstColumn="1" w:lastColumn="0" w:noHBand="0" w:noVBand="1"/>
      </w:tblPr>
      <w:tblGrid>
        <w:gridCol w:w="5477"/>
        <w:gridCol w:w="5439"/>
      </w:tblGrid>
      <w:tr w:rsidR="00E557F0" w14:paraId="0A83126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296B511" w14:textId="77777777" w:rsidR="00E557F0" w:rsidRDefault="00F00D39">
            <w:pPr>
              <w:pStyle w:val="ProductList-TableBody"/>
            </w:pPr>
            <w:r>
              <w:rPr>
                <w:color w:val="FFFFFF"/>
              </w:rPr>
              <w:t>Licență</w:t>
            </w:r>
          </w:p>
        </w:tc>
        <w:tc>
          <w:tcPr>
            <w:tcW w:w="6120" w:type="dxa"/>
            <w:tcBorders>
              <w:top w:val="single" w:sz="4" w:space="0" w:color="0070C0"/>
              <w:right w:val="single" w:sz="4" w:space="0" w:color="0070C0"/>
            </w:tcBorders>
            <w:shd w:val="clear" w:color="auto" w:fill="0072C6"/>
          </w:tcPr>
          <w:p w14:paraId="6AAD0419" w14:textId="77777777" w:rsidR="00E557F0" w:rsidRDefault="00F00D39">
            <w:pPr>
              <w:pStyle w:val="ProductList-TableBody"/>
            </w:pPr>
            <w:r>
              <w:rPr>
                <w:color w:val="FFFFFF"/>
              </w:rPr>
              <w:t>Condiții prealabile pentru licență</w:t>
            </w:r>
          </w:p>
        </w:tc>
      </w:tr>
      <w:tr w:rsidR="00E557F0" w14:paraId="528CB772" w14:textId="77777777">
        <w:tc>
          <w:tcPr>
            <w:tcW w:w="6120" w:type="dxa"/>
            <w:tcBorders>
              <w:left w:val="single" w:sz="4" w:space="0" w:color="000000"/>
              <w:bottom w:val="single" w:sz="4" w:space="0" w:color="000000"/>
              <w:right w:val="single" w:sz="4" w:space="0" w:color="000000"/>
            </w:tcBorders>
          </w:tcPr>
          <w:p w14:paraId="616578F7" w14:textId="77777777" w:rsidR="00E557F0" w:rsidRDefault="00F00D39">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0CDE987D" w14:textId="77777777" w:rsidR="00E557F0" w:rsidRDefault="00F00D39">
            <w:pPr>
              <w:pStyle w:val="ProductList-TableBody"/>
            </w:pPr>
            <w:r>
              <w:t>Licențe SL utilizator pentru Dynamics 365 altele decât licențe Team Members</w:t>
            </w:r>
          </w:p>
        </w:tc>
      </w:tr>
      <w:tr w:rsidR="00E557F0" w14:paraId="5F4812FE" w14:textId="77777777">
        <w:tc>
          <w:tcPr>
            <w:tcW w:w="6120" w:type="dxa"/>
            <w:tcBorders>
              <w:top w:val="single" w:sz="4" w:space="0" w:color="000000"/>
              <w:left w:val="single" w:sz="4" w:space="0" w:color="000000"/>
              <w:bottom w:val="none" w:sz="4" w:space="0" w:color="000000"/>
              <w:right w:val="single" w:sz="4" w:space="0" w:color="000000"/>
            </w:tcBorders>
          </w:tcPr>
          <w:p w14:paraId="7B66678D" w14:textId="77777777" w:rsidR="00E557F0" w:rsidRDefault="00F00D39">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229F95F1" w14:textId="77777777" w:rsidR="00E557F0" w:rsidRDefault="00F00D39">
            <w:pPr>
              <w:pStyle w:val="ProductList-TableBody"/>
            </w:pPr>
            <w:r>
              <w:rPr>
                <w:b/>
              </w:rPr>
              <w:t>10 sau mai mulți utilizatori ai UNUIA dintre următoarele programe:</w:t>
            </w:r>
          </w:p>
        </w:tc>
      </w:tr>
      <w:tr w:rsidR="00E557F0" w14:paraId="62994707" w14:textId="77777777">
        <w:tc>
          <w:tcPr>
            <w:tcW w:w="6120" w:type="dxa"/>
            <w:tcBorders>
              <w:top w:val="none" w:sz="4" w:space="0" w:color="000000"/>
              <w:left w:val="single" w:sz="4" w:space="0" w:color="000000"/>
              <w:bottom w:val="none" w:sz="4" w:space="0" w:color="000000"/>
              <w:right w:val="single" w:sz="4" w:space="0" w:color="000000"/>
            </w:tcBorders>
          </w:tcPr>
          <w:p w14:paraId="6B0D8F4F" w14:textId="77777777" w:rsidR="00E557F0" w:rsidRDefault="00E557F0">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023FBF44" w14:textId="77777777" w:rsidR="00E557F0" w:rsidRDefault="00E557F0">
            <w:pPr>
              <w:pStyle w:val="ProductList-TableBody"/>
            </w:pPr>
          </w:p>
        </w:tc>
      </w:tr>
      <w:tr w:rsidR="00E557F0" w14:paraId="528B6764" w14:textId="77777777">
        <w:tc>
          <w:tcPr>
            <w:tcW w:w="6120" w:type="dxa"/>
            <w:tcBorders>
              <w:top w:val="none" w:sz="4" w:space="0" w:color="000000"/>
              <w:left w:val="single" w:sz="4" w:space="0" w:color="000000"/>
              <w:bottom w:val="none" w:sz="4" w:space="0" w:color="000000"/>
              <w:right w:val="single" w:sz="4" w:space="0" w:color="000000"/>
            </w:tcBorders>
          </w:tcPr>
          <w:p w14:paraId="2D46C1A5" w14:textId="77777777" w:rsidR="00E557F0" w:rsidRDefault="00E557F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E7FA937" w14:textId="77777777" w:rsidR="00E557F0" w:rsidRDefault="00F00D39">
            <w:pPr>
              <w:pStyle w:val="ProductList-TableBody"/>
            </w:pPr>
            <w:r>
              <w:t>Dynamics 365 Customer Service Enterprise</w:t>
            </w:r>
          </w:p>
        </w:tc>
      </w:tr>
      <w:tr w:rsidR="00E557F0" w14:paraId="763F21B5" w14:textId="77777777">
        <w:tc>
          <w:tcPr>
            <w:tcW w:w="6120" w:type="dxa"/>
            <w:tcBorders>
              <w:top w:val="none" w:sz="4" w:space="0" w:color="000000"/>
              <w:left w:val="single" w:sz="4" w:space="0" w:color="000000"/>
              <w:bottom w:val="none" w:sz="4" w:space="0" w:color="000000"/>
              <w:right w:val="single" w:sz="4" w:space="0" w:color="000000"/>
            </w:tcBorders>
          </w:tcPr>
          <w:p w14:paraId="490A3AF3" w14:textId="77777777" w:rsidR="00E557F0" w:rsidRDefault="00E557F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8844B07" w14:textId="77777777" w:rsidR="00E557F0" w:rsidRDefault="00F00D39">
            <w:pPr>
              <w:pStyle w:val="ProductList-TableBody"/>
            </w:pPr>
            <w:r>
              <w:t>Dynamics 365 Customer Service Professional</w:t>
            </w:r>
          </w:p>
        </w:tc>
      </w:tr>
      <w:tr w:rsidR="00E557F0" w14:paraId="40CB0C86" w14:textId="77777777">
        <w:tc>
          <w:tcPr>
            <w:tcW w:w="6120" w:type="dxa"/>
            <w:tcBorders>
              <w:top w:val="none" w:sz="4" w:space="0" w:color="000000"/>
              <w:left w:val="single" w:sz="4" w:space="0" w:color="000000"/>
              <w:bottom w:val="none" w:sz="4" w:space="0" w:color="000000"/>
              <w:right w:val="single" w:sz="4" w:space="0" w:color="000000"/>
            </w:tcBorders>
          </w:tcPr>
          <w:p w14:paraId="6EFD189C" w14:textId="77777777" w:rsidR="00E557F0" w:rsidRDefault="00E557F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EA5FC40" w14:textId="77777777" w:rsidR="00E557F0" w:rsidRDefault="00F00D39">
            <w:pPr>
              <w:pStyle w:val="ProductList-TableBody"/>
            </w:pPr>
            <w:r>
              <w:t>Dynamics 365 Sales Enterprise</w:t>
            </w:r>
          </w:p>
        </w:tc>
      </w:tr>
      <w:tr w:rsidR="00E557F0" w14:paraId="738218B5" w14:textId="77777777">
        <w:tc>
          <w:tcPr>
            <w:tcW w:w="6120" w:type="dxa"/>
            <w:tcBorders>
              <w:top w:val="none" w:sz="4" w:space="0" w:color="000000"/>
              <w:left w:val="single" w:sz="4" w:space="0" w:color="000000"/>
              <w:bottom w:val="none" w:sz="4" w:space="0" w:color="000000"/>
              <w:right w:val="single" w:sz="4" w:space="0" w:color="000000"/>
            </w:tcBorders>
          </w:tcPr>
          <w:p w14:paraId="48AC5276" w14:textId="77777777" w:rsidR="00E557F0" w:rsidRDefault="00E557F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5E45448" w14:textId="77777777" w:rsidR="00E557F0" w:rsidRDefault="00F00D39">
            <w:pPr>
              <w:pStyle w:val="ProductList-TableBody"/>
            </w:pPr>
            <w:r>
              <w:t>Dynamics 365 Sales Professional</w:t>
            </w:r>
          </w:p>
        </w:tc>
      </w:tr>
      <w:tr w:rsidR="00E557F0" w14:paraId="115A11F6" w14:textId="77777777">
        <w:tc>
          <w:tcPr>
            <w:tcW w:w="6120" w:type="dxa"/>
            <w:tcBorders>
              <w:top w:val="none" w:sz="4" w:space="0" w:color="000000"/>
              <w:left w:val="single" w:sz="4" w:space="0" w:color="000000"/>
              <w:bottom w:val="none" w:sz="4" w:space="0" w:color="000000"/>
              <w:right w:val="single" w:sz="4" w:space="0" w:color="000000"/>
            </w:tcBorders>
          </w:tcPr>
          <w:p w14:paraId="60FACDB0" w14:textId="77777777" w:rsidR="00E557F0" w:rsidRDefault="00E557F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0B1D58C" w14:textId="77777777" w:rsidR="00E557F0" w:rsidRDefault="00F00D39">
            <w:pPr>
              <w:pStyle w:val="ProductList-TableBody"/>
            </w:pPr>
            <w:r>
              <w:t>Dynamics 365 Field Service</w:t>
            </w:r>
          </w:p>
        </w:tc>
      </w:tr>
      <w:tr w:rsidR="00E557F0" w14:paraId="283BAF61" w14:textId="77777777">
        <w:tc>
          <w:tcPr>
            <w:tcW w:w="6120" w:type="dxa"/>
            <w:tcBorders>
              <w:top w:val="none" w:sz="4" w:space="0" w:color="000000"/>
              <w:left w:val="single" w:sz="4" w:space="0" w:color="000000"/>
              <w:bottom w:val="none" w:sz="4" w:space="0" w:color="000000"/>
              <w:right w:val="single" w:sz="4" w:space="0" w:color="000000"/>
            </w:tcBorders>
          </w:tcPr>
          <w:p w14:paraId="476FC363" w14:textId="77777777" w:rsidR="00E557F0" w:rsidRDefault="00E557F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5A78F93" w14:textId="77777777" w:rsidR="00E557F0" w:rsidRDefault="00F00D39">
            <w:pPr>
              <w:pStyle w:val="ProductList-TableBody"/>
            </w:pPr>
            <w:r>
              <w:t>Dynamics 365 Finance</w:t>
            </w:r>
          </w:p>
        </w:tc>
      </w:tr>
      <w:tr w:rsidR="00E557F0" w14:paraId="5D98AD0C" w14:textId="77777777">
        <w:tc>
          <w:tcPr>
            <w:tcW w:w="6120" w:type="dxa"/>
            <w:tcBorders>
              <w:top w:val="none" w:sz="4" w:space="0" w:color="000000"/>
              <w:left w:val="single" w:sz="4" w:space="0" w:color="000000"/>
              <w:bottom w:val="none" w:sz="4" w:space="0" w:color="000000"/>
              <w:right w:val="single" w:sz="4" w:space="0" w:color="000000"/>
            </w:tcBorders>
          </w:tcPr>
          <w:p w14:paraId="14C3DFD4" w14:textId="77777777" w:rsidR="00E557F0" w:rsidRDefault="00E557F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96E7559" w14:textId="77777777" w:rsidR="00E557F0" w:rsidRDefault="00F00D39">
            <w:pPr>
              <w:pStyle w:val="ProductList-TableBody"/>
            </w:pPr>
            <w:r>
              <w:t>Dynamics 365 Supply Chain Management</w:t>
            </w:r>
          </w:p>
        </w:tc>
      </w:tr>
      <w:tr w:rsidR="00E557F0" w14:paraId="5671D64E" w14:textId="77777777">
        <w:tc>
          <w:tcPr>
            <w:tcW w:w="6120" w:type="dxa"/>
            <w:tcBorders>
              <w:top w:val="none" w:sz="4" w:space="0" w:color="000000"/>
              <w:left w:val="single" w:sz="4" w:space="0" w:color="000000"/>
              <w:bottom w:val="single" w:sz="4" w:space="0" w:color="000000"/>
              <w:right w:val="single" w:sz="4" w:space="0" w:color="000000"/>
            </w:tcBorders>
          </w:tcPr>
          <w:p w14:paraId="45339DC5" w14:textId="77777777" w:rsidR="00E557F0" w:rsidRDefault="00E557F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838646F" w14:textId="77777777" w:rsidR="00E557F0" w:rsidRDefault="00F00D39">
            <w:pPr>
              <w:pStyle w:val="ProductList-TableBody"/>
            </w:pPr>
            <w:r>
              <w:t>Dynamics 365 Commerce</w:t>
            </w:r>
          </w:p>
        </w:tc>
      </w:tr>
      <w:tr w:rsidR="00E557F0" w14:paraId="0A16CD0D" w14:textId="77777777">
        <w:tc>
          <w:tcPr>
            <w:tcW w:w="6120" w:type="dxa"/>
            <w:tcBorders>
              <w:top w:val="single" w:sz="4" w:space="0" w:color="000000"/>
              <w:left w:val="single" w:sz="4" w:space="0" w:color="000000"/>
              <w:bottom w:val="none" w:sz="4" w:space="0" w:color="000000"/>
              <w:right w:val="single" w:sz="4" w:space="0" w:color="000000"/>
            </w:tcBorders>
          </w:tcPr>
          <w:p w14:paraId="68376253" w14:textId="77777777" w:rsidR="00E557F0" w:rsidRDefault="00F00D39">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2FC3EAE3" w14:textId="77777777" w:rsidR="00E557F0" w:rsidRDefault="00F00D39">
            <w:pPr>
              <w:pStyle w:val="ProductList-TableBody"/>
            </w:pPr>
            <w:r>
              <w:t>Dynamics 365 Sales Enterprise, sau</w:t>
            </w:r>
          </w:p>
        </w:tc>
      </w:tr>
      <w:tr w:rsidR="00E557F0" w14:paraId="208A0904" w14:textId="77777777">
        <w:tc>
          <w:tcPr>
            <w:tcW w:w="6120" w:type="dxa"/>
            <w:tcBorders>
              <w:top w:val="none" w:sz="4" w:space="0" w:color="000000"/>
              <w:left w:val="single" w:sz="4" w:space="0" w:color="000000"/>
              <w:bottom w:val="single" w:sz="4" w:space="0" w:color="000000"/>
              <w:right w:val="single" w:sz="4" w:space="0" w:color="000000"/>
            </w:tcBorders>
          </w:tcPr>
          <w:p w14:paraId="27C5233F" w14:textId="77777777" w:rsidR="00E557F0" w:rsidRDefault="00E557F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0E5F237" w14:textId="77777777" w:rsidR="00E557F0" w:rsidRDefault="00F00D39">
            <w:pPr>
              <w:pStyle w:val="ProductList-TableBody"/>
            </w:pPr>
            <w:r>
              <w:t>Microsoft Relationship Sales</w:t>
            </w:r>
          </w:p>
        </w:tc>
      </w:tr>
      <w:tr w:rsidR="00E557F0" w14:paraId="5EFF682A" w14:textId="77777777">
        <w:tc>
          <w:tcPr>
            <w:tcW w:w="6120" w:type="dxa"/>
            <w:tcBorders>
              <w:top w:val="single" w:sz="4" w:space="0" w:color="000000"/>
              <w:left w:val="single" w:sz="4" w:space="0" w:color="000000"/>
              <w:bottom w:val="single" w:sz="4" w:space="0" w:color="000000"/>
              <w:right w:val="single" w:sz="4" w:space="0" w:color="000000"/>
            </w:tcBorders>
          </w:tcPr>
          <w:p w14:paraId="6A889A8B" w14:textId="77777777" w:rsidR="00E557F0" w:rsidRDefault="00F00D39">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159DBA43" w14:textId="77777777" w:rsidR="00E557F0" w:rsidRDefault="00F00D39">
            <w:pPr>
              <w:pStyle w:val="ProductList-TableBody"/>
            </w:pPr>
            <w:r>
              <w:t>Dynamics 365 Sales Insights</w:t>
            </w:r>
          </w:p>
        </w:tc>
      </w:tr>
      <w:tr w:rsidR="00E557F0" w14:paraId="6CA9E494" w14:textId="77777777">
        <w:tc>
          <w:tcPr>
            <w:tcW w:w="6120" w:type="dxa"/>
            <w:tcBorders>
              <w:top w:val="single" w:sz="4" w:space="0" w:color="000000"/>
              <w:left w:val="single" w:sz="4" w:space="0" w:color="000000"/>
              <w:bottom w:val="none" w:sz="4" w:space="0" w:color="000000"/>
              <w:right w:val="single" w:sz="4" w:space="0" w:color="000000"/>
            </w:tcBorders>
          </w:tcPr>
          <w:p w14:paraId="074C0C92" w14:textId="77777777" w:rsidR="00E557F0" w:rsidRDefault="00F00D39">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0B8AF371" w14:textId="77777777" w:rsidR="00E557F0" w:rsidRDefault="00F00D39">
            <w:pPr>
              <w:pStyle w:val="ProductList-TableBody"/>
            </w:pPr>
            <w:r>
              <w:t xml:space="preserve">Dynamics 365 Marketing,sau </w:t>
            </w:r>
          </w:p>
        </w:tc>
      </w:tr>
      <w:tr w:rsidR="00E557F0" w14:paraId="288895DB" w14:textId="77777777">
        <w:tc>
          <w:tcPr>
            <w:tcW w:w="6120" w:type="dxa"/>
            <w:tcBorders>
              <w:top w:val="none" w:sz="4" w:space="0" w:color="000000"/>
              <w:left w:val="single" w:sz="4" w:space="0" w:color="000000"/>
              <w:bottom w:val="none" w:sz="4" w:space="0" w:color="000000"/>
              <w:right w:val="single" w:sz="4" w:space="0" w:color="000000"/>
            </w:tcBorders>
          </w:tcPr>
          <w:p w14:paraId="4CB2FA40" w14:textId="77777777" w:rsidR="00E557F0" w:rsidRDefault="00E557F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9374617" w14:textId="77777777" w:rsidR="00E557F0" w:rsidRDefault="00F00D39">
            <w:pPr>
              <w:pStyle w:val="ProductList-TableBody"/>
            </w:pPr>
            <w:r>
              <w:t xml:space="preserve">20 sau mai multe licențe SL pentru Dynamics 365 Sales Enterprise, sau </w:t>
            </w:r>
          </w:p>
        </w:tc>
      </w:tr>
      <w:tr w:rsidR="00E557F0" w14:paraId="01F1FC3D" w14:textId="77777777">
        <w:tc>
          <w:tcPr>
            <w:tcW w:w="6120" w:type="dxa"/>
            <w:tcBorders>
              <w:top w:val="none" w:sz="4" w:space="0" w:color="000000"/>
              <w:left w:val="single" w:sz="4" w:space="0" w:color="000000"/>
              <w:bottom w:val="single" w:sz="4" w:space="0" w:color="000000"/>
              <w:right w:val="single" w:sz="4" w:space="0" w:color="000000"/>
            </w:tcBorders>
          </w:tcPr>
          <w:p w14:paraId="1AE9C090" w14:textId="77777777" w:rsidR="00E557F0" w:rsidRDefault="00E557F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48D0B2A" w14:textId="77777777" w:rsidR="00E557F0" w:rsidRDefault="00F00D39">
            <w:pPr>
              <w:pStyle w:val="ProductList-TableBody"/>
            </w:pPr>
            <w:r>
              <w:t>20 sau mai multe licențe SL pentru Dynamics 365 Customer Service Enterprise</w:t>
            </w:r>
          </w:p>
        </w:tc>
      </w:tr>
      <w:tr w:rsidR="00E557F0" w14:paraId="1E1FE339" w14:textId="77777777">
        <w:tc>
          <w:tcPr>
            <w:tcW w:w="6120" w:type="dxa"/>
            <w:tcBorders>
              <w:top w:val="single" w:sz="4" w:space="0" w:color="000000"/>
              <w:left w:val="single" w:sz="4" w:space="0" w:color="000000"/>
              <w:bottom w:val="single" w:sz="4" w:space="0" w:color="000000"/>
              <w:right w:val="single" w:sz="4" w:space="0" w:color="000000"/>
            </w:tcBorders>
          </w:tcPr>
          <w:p w14:paraId="3B66698E" w14:textId="77777777" w:rsidR="00E557F0" w:rsidRDefault="00F00D39">
            <w:pPr>
              <w:pStyle w:val="ProductList-TableBody"/>
            </w:pPr>
            <w:r>
              <w:t>Discuții despre Dynamics 365</w:t>
            </w:r>
          </w:p>
        </w:tc>
        <w:tc>
          <w:tcPr>
            <w:tcW w:w="6120" w:type="dxa"/>
            <w:tcBorders>
              <w:top w:val="single" w:sz="4" w:space="0" w:color="000000"/>
              <w:left w:val="single" w:sz="4" w:space="0" w:color="000000"/>
              <w:bottom w:val="single" w:sz="4" w:space="0" w:color="000000"/>
              <w:right w:val="single" w:sz="4" w:space="0" w:color="000000"/>
            </w:tcBorders>
          </w:tcPr>
          <w:p w14:paraId="62EC4BAC" w14:textId="77777777" w:rsidR="00E557F0" w:rsidRDefault="00F00D39">
            <w:pPr>
              <w:pStyle w:val="ProductList-TableBody"/>
            </w:pPr>
            <w:r>
              <w:t>Dynamics 365 Customer Service Enterprise</w:t>
            </w:r>
          </w:p>
        </w:tc>
      </w:tr>
      <w:tr w:rsidR="00E557F0" w14:paraId="742EBAC3" w14:textId="77777777">
        <w:tc>
          <w:tcPr>
            <w:tcW w:w="6120" w:type="dxa"/>
            <w:tcBorders>
              <w:top w:val="single" w:sz="4" w:space="0" w:color="000000"/>
              <w:left w:val="single" w:sz="4" w:space="0" w:color="000000"/>
              <w:bottom w:val="single" w:sz="4" w:space="0" w:color="000000"/>
              <w:right w:val="single" w:sz="4" w:space="0" w:color="000000"/>
            </w:tcBorders>
          </w:tcPr>
          <w:p w14:paraId="485CBE19" w14:textId="77777777" w:rsidR="00E557F0" w:rsidRDefault="00F00D39">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28F5AE5C" w14:textId="77777777" w:rsidR="00E557F0" w:rsidRDefault="00F00D39">
            <w:pPr>
              <w:pStyle w:val="ProductList-TableBody"/>
            </w:pPr>
            <w:r>
              <w:t>Dynamics 365 Customer Service Enterprise</w:t>
            </w:r>
          </w:p>
        </w:tc>
      </w:tr>
      <w:tr w:rsidR="00E557F0" w14:paraId="2CBC2F41" w14:textId="77777777">
        <w:tc>
          <w:tcPr>
            <w:tcW w:w="6120" w:type="dxa"/>
            <w:tcBorders>
              <w:top w:val="single" w:sz="4" w:space="0" w:color="000000"/>
              <w:left w:val="single" w:sz="4" w:space="0" w:color="000000"/>
              <w:bottom w:val="single" w:sz="4" w:space="0" w:color="000000"/>
              <w:right w:val="single" w:sz="4" w:space="0" w:color="000000"/>
            </w:tcBorders>
          </w:tcPr>
          <w:p w14:paraId="3FBFC5A6" w14:textId="77777777" w:rsidR="00E557F0" w:rsidRDefault="00F00D39">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3B0E400E" w14:textId="77777777" w:rsidR="00E557F0" w:rsidRDefault="00F00D39">
            <w:pPr>
              <w:pStyle w:val="ProductList-TableBody"/>
            </w:pPr>
            <w:r>
              <w:t>Dynamics 365 Supply Chain Management</w:t>
            </w:r>
          </w:p>
        </w:tc>
      </w:tr>
      <w:tr w:rsidR="00E557F0" w14:paraId="315F084B" w14:textId="77777777">
        <w:tc>
          <w:tcPr>
            <w:tcW w:w="6120" w:type="dxa"/>
            <w:tcBorders>
              <w:top w:val="single" w:sz="4" w:space="0" w:color="000000"/>
              <w:left w:val="single" w:sz="4" w:space="0" w:color="000000"/>
              <w:bottom w:val="single" w:sz="4" w:space="0" w:color="000000"/>
              <w:right w:val="single" w:sz="4" w:space="0" w:color="000000"/>
            </w:tcBorders>
          </w:tcPr>
          <w:p w14:paraId="4A6DA61B" w14:textId="77777777" w:rsidR="00E557F0" w:rsidRDefault="00F00D39">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6B8A3D50" w14:textId="77777777" w:rsidR="00E557F0" w:rsidRDefault="00F00D39">
            <w:pPr>
              <w:pStyle w:val="ProductList-TableBody"/>
            </w:pPr>
            <w:r>
              <w:t>Dynamics 365 Commerce</w:t>
            </w:r>
          </w:p>
        </w:tc>
      </w:tr>
      <w:tr w:rsidR="00E557F0" w14:paraId="240333B7" w14:textId="77777777">
        <w:tc>
          <w:tcPr>
            <w:tcW w:w="6120" w:type="dxa"/>
            <w:tcBorders>
              <w:top w:val="single" w:sz="4" w:space="0" w:color="000000"/>
              <w:left w:val="single" w:sz="4" w:space="0" w:color="000000"/>
              <w:bottom w:val="single" w:sz="4" w:space="0" w:color="000000"/>
              <w:right w:val="single" w:sz="4" w:space="0" w:color="000000"/>
            </w:tcBorders>
          </w:tcPr>
          <w:p w14:paraId="25CE042F" w14:textId="77777777" w:rsidR="00E557F0" w:rsidRDefault="00F00D39">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6B8337DE" w14:textId="77777777" w:rsidR="00E557F0" w:rsidRDefault="00E557F0">
            <w:pPr>
              <w:pStyle w:val="ProductList-TableBody"/>
            </w:pPr>
          </w:p>
        </w:tc>
      </w:tr>
      <w:tr w:rsidR="00E557F0" w14:paraId="44C973E7" w14:textId="77777777">
        <w:tc>
          <w:tcPr>
            <w:tcW w:w="6120" w:type="dxa"/>
            <w:tcBorders>
              <w:top w:val="single" w:sz="4" w:space="0" w:color="000000"/>
              <w:left w:val="single" w:sz="4" w:space="0" w:color="000000"/>
              <w:bottom w:val="single" w:sz="4" w:space="0" w:color="000000"/>
              <w:right w:val="single" w:sz="4" w:space="0" w:color="000000"/>
            </w:tcBorders>
          </w:tcPr>
          <w:p w14:paraId="29E3B4E5" w14:textId="77777777" w:rsidR="00E557F0" w:rsidRDefault="00F00D39">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1F9F7EA0" w14:textId="77777777" w:rsidR="00E557F0" w:rsidRDefault="00E557F0">
            <w:pPr>
              <w:pStyle w:val="ProductList-TableBody"/>
            </w:pPr>
          </w:p>
        </w:tc>
      </w:tr>
      <w:tr w:rsidR="00E557F0" w14:paraId="1D8C0E7F" w14:textId="77777777">
        <w:tc>
          <w:tcPr>
            <w:tcW w:w="6120" w:type="dxa"/>
            <w:tcBorders>
              <w:top w:val="single" w:sz="4" w:space="0" w:color="000000"/>
              <w:left w:val="single" w:sz="4" w:space="0" w:color="000000"/>
              <w:bottom w:val="single" w:sz="4" w:space="0" w:color="000000"/>
              <w:right w:val="single" w:sz="4" w:space="0" w:color="000000"/>
            </w:tcBorders>
          </w:tcPr>
          <w:p w14:paraId="7F702C19" w14:textId="77777777" w:rsidR="00E557F0" w:rsidRDefault="00F00D39">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0D58AA5B" w14:textId="77777777" w:rsidR="00E557F0" w:rsidRDefault="00E557F0">
            <w:pPr>
              <w:pStyle w:val="ProductList-TableBody"/>
            </w:pPr>
          </w:p>
        </w:tc>
      </w:tr>
    </w:tbl>
    <w:p w14:paraId="2114E2C6" w14:textId="77777777" w:rsidR="00E557F0" w:rsidRDefault="00F00D39">
      <w:pPr>
        <w:pStyle w:val="ProductList-Body"/>
      </w:pPr>
      <w:r>
        <w:rPr>
          <w:i/>
        </w:rPr>
        <w:t>*Utilizatorii cu mai puțin de 10 stații de lucru în Condițiile prealabile sau care sunt noi pentru Dynamics pot să achiziționeze aplicația Marketing (independentă).</w:t>
      </w:r>
    </w:p>
    <w:p w14:paraId="394C8818" w14:textId="77777777" w:rsidR="00E557F0" w:rsidRDefault="00E557F0">
      <w:pPr>
        <w:pStyle w:val="ProductList-Body"/>
      </w:pPr>
    </w:p>
    <w:p w14:paraId="480DC31B" w14:textId="77777777" w:rsidR="00E557F0" w:rsidRDefault="00F00D39">
      <w:pPr>
        <w:pStyle w:val="ProductList-ClauseHeading"/>
        <w:outlineLvl w:val="3"/>
      </w:pPr>
      <w:r>
        <w:t>2.11 Achiziționarea cantităților minime – Academic</w:t>
      </w:r>
    </w:p>
    <w:p w14:paraId="5302BA19" w14:textId="77777777" w:rsidR="00E557F0" w:rsidRDefault="00F00D39">
      <w:pPr>
        <w:pStyle w:val="ProductList-Body"/>
      </w:pPr>
      <w:r>
        <w:t>Pentru a achiziționa în segmentul Academic este nevoie să achiziționați minimum Licențele menționate în tabelul de mai jos:</w:t>
      </w:r>
    </w:p>
    <w:tbl>
      <w:tblPr>
        <w:tblStyle w:val="PURTable"/>
        <w:tblW w:w="0" w:type="dxa"/>
        <w:tblLook w:val="04A0" w:firstRow="1" w:lastRow="0" w:firstColumn="1" w:lastColumn="0" w:noHBand="0" w:noVBand="1"/>
      </w:tblPr>
      <w:tblGrid>
        <w:gridCol w:w="3634"/>
        <w:gridCol w:w="3629"/>
        <w:gridCol w:w="3653"/>
      </w:tblGrid>
      <w:tr w:rsidR="00E557F0" w14:paraId="15DA81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2AAA4260" w14:textId="77777777" w:rsidR="00E557F0" w:rsidRDefault="00F00D39">
            <w:pPr>
              <w:pStyle w:val="ProductList-TableBody"/>
            </w:pPr>
            <w:r>
              <w:rPr>
                <w:color w:val="FFFFFF"/>
              </w:rPr>
              <w:t>Segment</w:t>
            </w:r>
          </w:p>
        </w:tc>
        <w:tc>
          <w:tcPr>
            <w:tcW w:w="4040" w:type="dxa"/>
            <w:tcBorders>
              <w:bottom w:val="none" w:sz="4" w:space="0" w:color="6E6E6E"/>
            </w:tcBorders>
            <w:shd w:val="clear" w:color="auto" w:fill="0072C6"/>
          </w:tcPr>
          <w:p w14:paraId="60C128ED" w14:textId="77777777" w:rsidR="00E557F0" w:rsidRDefault="00F00D39">
            <w:pPr>
              <w:pStyle w:val="ProductList-TableBody"/>
            </w:pPr>
            <w:r>
              <w:rPr>
                <w:color w:val="FFFFFF"/>
              </w:rPr>
              <w:t>Cantitate minimă</w:t>
            </w:r>
          </w:p>
        </w:tc>
        <w:tc>
          <w:tcPr>
            <w:tcW w:w="4040" w:type="dxa"/>
            <w:tcBorders>
              <w:bottom w:val="none" w:sz="4" w:space="0" w:color="6E6E6E"/>
            </w:tcBorders>
            <w:shd w:val="clear" w:color="auto" w:fill="0072C6"/>
          </w:tcPr>
          <w:p w14:paraId="6D4BF3F2" w14:textId="77777777" w:rsidR="00E557F0" w:rsidRDefault="00F00D39">
            <w:pPr>
              <w:pStyle w:val="ProductList-TableBody"/>
            </w:pPr>
            <w:r>
              <w:rPr>
                <w:color w:val="FFFFFF"/>
              </w:rPr>
              <w:t>Cerințe prealabile pentru licențe</w:t>
            </w:r>
          </w:p>
        </w:tc>
      </w:tr>
      <w:tr w:rsidR="00E557F0" w14:paraId="6542FC0E" w14:textId="77777777">
        <w:tc>
          <w:tcPr>
            <w:tcW w:w="4040" w:type="dxa"/>
            <w:tcBorders>
              <w:top w:val="none" w:sz="4" w:space="0" w:color="6E6E6E"/>
              <w:left w:val="single" w:sz="4" w:space="0" w:color="6E6E6E"/>
              <w:bottom w:val="single" w:sz="4" w:space="0" w:color="6E6E6E"/>
              <w:right w:val="single" w:sz="4" w:space="0" w:color="6E6E6E"/>
            </w:tcBorders>
          </w:tcPr>
          <w:p w14:paraId="7AAD9FF0" w14:textId="77777777" w:rsidR="00E557F0" w:rsidRDefault="00F00D39">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71DDAF13" w14:textId="77777777" w:rsidR="00E557F0" w:rsidRDefault="00F00D39">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60925387" w14:textId="77777777" w:rsidR="00E557F0" w:rsidRDefault="00F00D39">
            <w:pPr>
              <w:pStyle w:val="ProductList-TableBody"/>
            </w:pPr>
            <w:r>
              <w:t>Dynamics 365 Customer Service Enterprise și/sau</w:t>
            </w:r>
          </w:p>
          <w:p w14:paraId="689B43F9" w14:textId="77777777" w:rsidR="00E557F0" w:rsidRDefault="00F00D39">
            <w:pPr>
              <w:pStyle w:val="ProductList-TableBody"/>
            </w:pPr>
            <w:r>
              <w:t>Dynamics 365 Customer Service Professional și/sau</w:t>
            </w:r>
          </w:p>
          <w:p w14:paraId="278B90CF" w14:textId="77777777" w:rsidR="00E557F0" w:rsidRDefault="00F00D39">
            <w:pPr>
              <w:pStyle w:val="ProductList-TableBody"/>
            </w:pPr>
            <w:r>
              <w:t xml:space="preserve">Dynamics 365 Sales Enterprise și/sau </w:t>
            </w:r>
          </w:p>
          <w:p w14:paraId="303F1783" w14:textId="77777777" w:rsidR="00E557F0" w:rsidRDefault="00F00D39">
            <w:pPr>
              <w:pStyle w:val="ProductList-TableBody"/>
            </w:pPr>
            <w:r>
              <w:t xml:space="preserve">Dynamics 365 Sales Professional și/sau </w:t>
            </w:r>
          </w:p>
          <w:p w14:paraId="7F75CCE9" w14:textId="77777777" w:rsidR="00E557F0" w:rsidRDefault="00F00D39">
            <w:pPr>
              <w:pStyle w:val="ProductList-TableBody"/>
            </w:pPr>
            <w:r>
              <w:t xml:space="preserve">Dynamics 365 Field Service și/sau </w:t>
            </w:r>
          </w:p>
        </w:tc>
      </w:tr>
    </w:tbl>
    <w:p w14:paraId="55CC9733" w14:textId="77777777" w:rsidR="00E557F0" w:rsidRDefault="00E557F0">
      <w:pPr>
        <w:pStyle w:val="ProductList-Body"/>
      </w:pPr>
    </w:p>
    <w:p w14:paraId="24D171DF" w14:textId="77777777" w:rsidR="00E557F0" w:rsidRDefault="00F00D39">
      <w:pPr>
        <w:pStyle w:val="ProductList-ClauseHeading"/>
        <w:outlineLvl w:val="3"/>
      </w:pPr>
      <w:r>
        <w:t>2.12 Achiziționarea cantităților minime – Toate programele</w:t>
      </w:r>
    </w:p>
    <w:p w14:paraId="120A3289" w14:textId="77777777" w:rsidR="00E557F0" w:rsidRDefault="00F00D39">
      <w:pPr>
        <w:pStyle w:val="ProductList-Body"/>
      </w:pPr>
      <w:r>
        <w:t>Pentru a achiziționa produsele următoare este nevoie să achiziționați minimum Licențele menționate în tabelul de mai jos:</w:t>
      </w:r>
    </w:p>
    <w:tbl>
      <w:tblPr>
        <w:tblStyle w:val="PURTable"/>
        <w:tblW w:w="0" w:type="dxa"/>
        <w:tblLook w:val="04A0" w:firstRow="1" w:lastRow="0" w:firstColumn="1" w:lastColumn="0" w:noHBand="0" w:noVBand="1"/>
      </w:tblPr>
      <w:tblGrid>
        <w:gridCol w:w="3643"/>
        <w:gridCol w:w="3641"/>
        <w:gridCol w:w="3632"/>
      </w:tblGrid>
      <w:tr w:rsidR="00E557F0" w14:paraId="47502F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2C415FED" w14:textId="77777777" w:rsidR="00E557F0" w:rsidRDefault="00F00D39">
            <w:pPr>
              <w:pStyle w:val="ProductList-TableBody"/>
            </w:pPr>
            <w:r>
              <w:rPr>
                <w:color w:val="FFFFFF"/>
              </w:rPr>
              <w:t>Produs</w:t>
            </w:r>
          </w:p>
        </w:tc>
        <w:tc>
          <w:tcPr>
            <w:tcW w:w="4040" w:type="dxa"/>
            <w:tcBorders>
              <w:bottom w:val="none" w:sz="4" w:space="0" w:color="6E6E6E"/>
            </w:tcBorders>
            <w:shd w:val="clear" w:color="auto" w:fill="0072C6"/>
          </w:tcPr>
          <w:p w14:paraId="6309DCBD" w14:textId="77777777" w:rsidR="00E557F0" w:rsidRDefault="00F00D39">
            <w:pPr>
              <w:pStyle w:val="ProductList-TableBody"/>
            </w:pPr>
            <w:r>
              <w:rPr>
                <w:color w:val="FFFFFF"/>
              </w:rPr>
              <w:t>Cantitate minimă</w:t>
            </w:r>
          </w:p>
        </w:tc>
        <w:tc>
          <w:tcPr>
            <w:tcW w:w="4040" w:type="dxa"/>
            <w:shd w:val="clear" w:color="auto" w:fill="0072C6"/>
          </w:tcPr>
          <w:p w14:paraId="0C66301B" w14:textId="77777777" w:rsidR="00E557F0" w:rsidRDefault="00F00D39">
            <w:pPr>
              <w:pStyle w:val="ProductList-TableBody"/>
            </w:pPr>
            <w:r>
              <w:rPr>
                <w:color w:val="FFFFFF"/>
              </w:rPr>
              <w:t>Minimum de Licențe achiziționate</w:t>
            </w:r>
          </w:p>
        </w:tc>
      </w:tr>
      <w:tr w:rsidR="00E557F0" w14:paraId="6778FC02" w14:textId="77777777">
        <w:tc>
          <w:tcPr>
            <w:tcW w:w="4040" w:type="dxa"/>
            <w:tcBorders>
              <w:top w:val="none" w:sz="4" w:space="0" w:color="6E6E6E"/>
              <w:left w:val="single" w:sz="4" w:space="0" w:color="6E6E6E"/>
              <w:bottom w:val="single" w:sz="4" w:space="0" w:color="6E6E6E"/>
              <w:right w:val="single" w:sz="4" w:space="0" w:color="6E6E6E"/>
            </w:tcBorders>
          </w:tcPr>
          <w:p w14:paraId="6A3894EE" w14:textId="77777777" w:rsidR="00E557F0" w:rsidRDefault="00F00D39">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17B665F9" w14:textId="77777777" w:rsidR="00E557F0" w:rsidRDefault="00F00D39">
            <w:pPr>
              <w:pStyle w:val="ProductList-TableBody"/>
            </w:pPr>
            <w:r>
              <w:t xml:space="preserve">Nivelul 3: 2 </w:t>
            </w:r>
          </w:p>
          <w:p w14:paraId="4B72D06E" w14:textId="77777777" w:rsidR="00E557F0" w:rsidRDefault="00F00D39">
            <w:pPr>
              <w:pStyle w:val="ProductList-TableBody"/>
            </w:pPr>
            <w:r>
              <w:t>Nivelul 4: 5</w:t>
            </w:r>
          </w:p>
          <w:p w14:paraId="0EB2F709" w14:textId="77777777" w:rsidR="00E557F0" w:rsidRDefault="00F00D39">
            <w:pPr>
              <w:pStyle w:val="ProductList-TableBody"/>
            </w:pPr>
            <w:r>
              <w:t>Nivelul 5: 10</w:t>
            </w:r>
          </w:p>
        </w:tc>
        <w:tc>
          <w:tcPr>
            <w:tcW w:w="4040" w:type="dxa"/>
            <w:tcBorders>
              <w:left w:val="single" w:sz="4" w:space="0" w:color="6E6E6E"/>
              <w:bottom w:val="single" w:sz="4" w:space="0" w:color="6E6E6E"/>
              <w:right w:val="single" w:sz="4" w:space="0" w:color="6E6E6E"/>
            </w:tcBorders>
          </w:tcPr>
          <w:p w14:paraId="02BBDD67" w14:textId="77777777" w:rsidR="00E557F0" w:rsidRDefault="00F00D39">
            <w:pPr>
              <w:pStyle w:val="ProductList-TableBody"/>
            </w:pPr>
            <w:r>
              <w:t>Marketing Additional Contacts Nivelul 3</w:t>
            </w:r>
          </w:p>
          <w:p w14:paraId="7C2976AE" w14:textId="77777777" w:rsidR="00E557F0" w:rsidRDefault="00F00D39">
            <w:pPr>
              <w:pStyle w:val="ProductList-TableBody"/>
            </w:pPr>
            <w:r>
              <w:t>Marketing Additional Contacts Nivelul 4</w:t>
            </w:r>
          </w:p>
          <w:p w14:paraId="5DBAEF3E" w14:textId="77777777" w:rsidR="00E557F0" w:rsidRDefault="00F00D39">
            <w:pPr>
              <w:pStyle w:val="ProductList-TableBody"/>
            </w:pPr>
            <w:r>
              <w:t>Marketing Additional Contacts Nivelul 5</w:t>
            </w:r>
          </w:p>
        </w:tc>
      </w:tr>
      <w:tr w:rsidR="00E557F0" w14:paraId="4501360B" w14:textId="77777777">
        <w:tc>
          <w:tcPr>
            <w:tcW w:w="4040" w:type="dxa"/>
            <w:tcBorders>
              <w:top w:val="single" w:sz="4" w:space="0" w:color="6E6E6E"/>
              <w:left w:val="single" w:sz="4" w:space="0" w:color="6E6E6E"/>
              <w:bottom w:val="single" w:sz="4" w:space="0" w:color="6E6E6E"/>
              <w:right w:val="single" w:sz="4" w:space="0" w:color="6E6E6E"/>
            </w:tcBorders>
          </w:tcPr>
          <w:p w14:paraId="2768B471" w14:textId="77777777" w:rsidR="00E557F0" w:rsidRDefault="00F00D39">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76DF131D" w14:textId="77777777" w:rsidR="00E557F0" w:rsidRDefault="00F00D39">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66ED24FC" w14:textId="77777777" w:rsidR="00E557F0" w:rsidRDefault="00F00D39">
            <w:pPr>
              <w:pStyle w:val="ProductList-TableBody"/>
            </w:pPr>
            <w:r>
              <w:t xml:space="preserve">Microsoft Relationship Sales Plus Solution sau </w:t>
            </w:r>
          </w:p>
          <w:p w14:paraId="32B0D5A7" w14:textId="77777777" w:rsidR="00E557F0" w:rsidRDefault="00F00D39">
            <w:pPr>
              <w:pStyle w:val="ProductList-TableBody"/>
            </w:pPr>
            <w:r>
              <w:t>Microsoft Relationship Sales Solution</w:t>
            </w:r>
          </w:p>
        </w:tc>
      </w:tr>
      <w:tr w:rsidR="00E557F0" w14:paraId="2D7CD777" w14:textId="77777777">
        <w:tc>
          <w:tcPr>
            <w:tcW w:w="4040" w:type="dxa"/>
            <w:tcBorders>
              <w:top w:val="single" w:sz="4" w:space="0" w:color="6E6E6E"/>
              <w:left w:val="single" w:sz="4" w:space="0" w:color="6E6E6E"/>
              <w:bottom w:val="single" w:sz="4" w:space="0" w:color="6E6E6E"/>
              <w:right w:val="single" w:sz="4" w:space="0" w:color="6E6E6E"/>
            </w:tcBorders>
          </w:tcPr>
          <w:p w14:paraId="5A831DAF" w14:textId="77777777" w:rsidR="00E557F0" w:rsidRDefault="00F00D39">
            <w:pPr>
              <w:pStyle w:val="ProductList-TableBody"/>
            </w:pPr>
            <w:r>
              <w:t>Dynamics 365 Commerce*</w:t>
            </w:r>
          </w:p>
          <w:p w14:paraId="7316ACAB" w14:textId="77777777" w:rsidR="00E557F0" w:rsidRDefault="00F00D39">
            <w:pPr>
              <w:pStyle w:val="ProductList-TableBody"/>
            </w:pPr>
            <w:r>
              <w:t>Dynamics 365 Finance*</w:t>
            </w:r>
          </w:p>
          <w:p w14:paraId="47EB241E" w14:textId="77777777" w:rsidR="00E557F0" w:rsidRDefault="00F00D39">
            <w:pPr>
              <w:pStyle w:val="ProductList-TableBody"/>
            </w:pPr>
            <w:r>
              <w:t>Dynamics 365 Supply Chain Management*</w:t>
            </w:r>
          </w:p>
          <w:p w14:paraId="22D56074" w14:textId="77777777" w:rsidR="00E557F0" w:rsidRDefault="00F00D39">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6EE1F58A" w14:textId="77777777" w:rsidR="00E557F0" w:rsidRDefault="00F00D39">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6D95A032" w14:textId="77777777" w:rsidR="00E557F0" w:rsidRDefault="00F00D39">
            <w:pPr>
              <w:pStyle w:val="ProductList-TableBody"/>
            </w:pPr>
            <w:r>
              <w:t>Dynamics 365 Finance și/sau</w:t>
            </w:r>
          </w:p>
          <w:p w14:paraId="202FA21D" w14:textId="77777777" w:rsidR="00E557F0" w:rsidRDefault="00F00D39">
            <w:pPr>
              <w:pStyle w:val="ProductList-TableBody"/>
            </w:pPr>
            <w:r>
              <w:t>Dynamics 365 Supply Chain Management și/sau</w:t>
            </w:r>
          </w:p>
          <w:p w14:paraId="5E6B076D" w14:textId="77777777" w:rsidR="00E557F0" w:rsidRDefault="00F00D39">
            <w:pPr>
              <w:pStyle w:val="ProductList-TableBody"/>
            </w:pPr>
            <w:r>
              <w:t>Dynamics 365 Commerce și/sau</w:t>
            </w:r>
          </w:p>
          <w:p w14:paraId="4B08D915" w14:textId="77777777" w:rsidR="00E557F0" w:rsidRDefault="00F00D39">
            <w:pPr>
              <w:pStyle w:val="ProductList-TableBody"/>
            </w:pPr>
            <w:r>
              <w:t>Dynamics 365 Project Operations</w:t>
            </w:r>
          </w:p>
        </w:tc>
      </w:tr>
      <w:tr w:rsidR="00E557F0" w14:paraId="10DBB36E" w14:textId="77777777">
        <w:tc>
          <w:tcPr>
            <w:tcW w:w="4040" w:type="dxa"/>
            <w:tcBorders>
              <w:top w:val="single" w:sz="4" w:space="0" w:color="6E6E6E"/>
              <w:left w:val="single" w:sz="4" w:space="0" w:color="6E6E6E"/>
              <w:bottom w:val="single" w:sz="4" w:space="0" w:color="6E6E6E"/>
              <w:right w:val="single" w:sz="4" w:space="0" w:color="6E6E6E"/>
            </w:tcBorders>
          </w:tcPr>
          <w:p w14:paraId="2962CC18" w14:textId="77777777" w:rsidR="00E557F0" w:rsidRDefault="00F00D39">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4E3C82B8" w14:textId="77777777" w:rsidR="00E557F0" w:rsidRDefault="00F00D39">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026FAA0F" w14:textId="77777777" w:rsidR="00E557F0" w:rsidRDefault="00F00D39">
            <w:pPr>
              <w:pStyle w:val="ProductList-TableBody"/>
            </w:pPr>
            <w:r>
              <w:t>Dynamics 365 Human Resources</w:t>
            </w:r>
          </w:p>
        </w:tc>
      </w:tr>
      <w:tr w:rsidR="00E557F0" w14:paraId="34E500F0" w14:textId="77777777">
        <w:tc>
          <w:tcPr>
            <w:tcW w:w="4040" w:type="dxa"/>
            <w:tcBorders>
              <w:top w:val="single" w:sz="4" w:space="0" w:color="6E6E6E"/>
              <w:left w:val="single" w:sz="4" w:space="0" w:color="6E6E6E"/>
              <w:bottom w:val="single" w:sz="4" w:space="0" w:color="6E6E6E"/>
              <w:right w:val="single" w:sz="4" w:space="0" w:color="6E6E6E"/>
            </w:tcBorders>
          </w:tcPr>
          <w:p w14:paraId="577F3C5B" w14:textId="77777777" w:rsidR="00E557F0" w:rsidRDefault="00F00D39">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473B6525" w14:textId="77777777" w:rsidR="00E557F0" w:rsidRDefault="00F00D39">
            <w:pPr>
              <w:pStyle w:val="ProductList-TableBody"/>
            </w:pPr>
            <w:r>
              <w:t>20</w:t>
            </w:r>
          </w:p>
          <w:p w14:paraId="4CA42078" w14:textId="77777777" w:rsidR="00E557F0" w:rsidRDefault="00F00D39">
            <w:pPr>
              <w:pStyle w:val="ProductList-TableBody"/>
            </w:pPr>
            <w:r>
              <w:t>20</w:t>
            </w:r>
          </w:p>
          <w:p w14:paraId="4F7E883D" w14:textId="77777777" w:rsidR="00E557F0" w:rsidRDefault="00F00D39">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443D7489" w14:textId="77777777" w:rsidR="00E557F0" w:rsidRDefault="00F00D39">
            <w:pPr>
              <w:pStyle w:val="ProductList-TableBody"/>
            </w:pPr>
            <w:r>
              <w:t>Dynamics 365 Sales Enterprise, sau</w:t>
            </w:r>
          </w:p>
          <w:p w14:paraId="04AC8696" w14:textId="77777777" w:rsidR="00E557F0" w:rsidRDefault="00F00D39">
            <w:pPr>
              <w:pStyle w:val="ProductList-TableBody"/>
            </w:pPr>
            <w:r>
              <w:t>Dynamics 365 Customer Service Enterprise sau</w:t>
            </w:r>
          </w:p>
          <w:p w14:paraId="69B3E1A9" w14:textId="77777777" w:rsidR="00E557F0" w:rsidRDefault="00F00D39">
            <w:pPr>
              <w:pStyle w:val="ProductList-TableBody"/>
            </w:pPr>
            <w:r>
              <w:t>Dynamics 365 Marketing</w:t>
            </w:r>
          </w:p>
        </w:tc>
      </w:tr>
      <w:tr w:rsidR="00E557F0" w14:paraId="131E0F5B" w14:textId="77777777">
        <w:tc>
          <w:tcPr>
            <w:tcW w:w="4040" w:type="dxa"/>
            <w:tcBorders>
              <w:top w:val="single" w:sz="4" w:space="0" w:color="6E6E6E"/>
              <w:left w:val="single" w:sz="4" w:space="0" w:color="6E6E6E"/>
              <w:bottom w:val="single" w:sz="4" w:space="0" w:color="6E6E6E"/>
              <w:right w:val="single" w:sz="4" w:space="0" w:color="6E6E6E"/>
            </w:tcBorders>
          </w:tcPr>
          <w:p w14:paraId="5061CA48" w14:textId="77777777" w:rsidR="00E557F0" w:rsidRDefault="00F00D39">
            <w:pPr>
              <w:pStyle w:val="ProductList-TableBody"/>
            </w:pPr>
            <w:r>
              <w:t>Asistență profesională directă</w:t>
            </w:r>
          </w:p>
        </w:tc>
        <w:tc>
          <w:tcPr>
            <w:tcW w:w="4040" w:type="dxa"/>
            <w:tcBorders>
              <w:top w:val="single" w:sz="4" w:space="0" w:color="6E6E6E"/>
              <w:left w:val="single" w:sz="4" w:space="0" w:color="6E6E6E"/>
              <w:bottom w:val="single" w:sz="4" w:space="0" w:color="6E6E6E"/>
              <w:right w:val="single" w:sz="4" w:space="0" w:color="6E6E6E"/>
            </w:tcBorders>
          </w:tcPr>
          <w:p w14:paraId="529A16DA" w14:textId="77777777" w:rsidR="00E557F0" w:rsidRDefault="00F00D39">
            <w:pPr>
              <w:pStyle w:val="ProductList-TableBody"/>
            </w:pPr>
            <w:r>
              <w:t>20</w:t>
            </w:r>
          </w:p>
          <w:p w14:paraId="7C6B9C35" w14:textId="77777777" w:rsidR="00E557F0" w:rsidRDefault="00F00D39">
            <w:pPr>
              <w:pStyle w:val="ProductList-TableBody"/>
            </w:pPr>
            <w:r>
              <w:t>*250 maximum – odată ce această cerință este îndeplinită, toți utilizatorii rămași sunt incluși fără a mai fi nevoie de nicio licență suplimentară*</w:t>
            </w:r>
          </w:p>
        </w:tc>
        <w:tc>
          <w:tcPr>
            <w:tcW w:w="4040" w:type="dxa"/>
            <w:tcBorders>
              <w:top w:val="single" w:sz="4" w:space="0" w:color="6E6E6E"/>
              <w:left w:val="single" w:sz="4" w:space="0" w:color="6E6E6E"/>
              <w:bottom w:val="single" w:sz="4" w:space="0" w:color="6E6E6E"/>
              <w:right w:val="single" w:sz="4" w:space="0" w:color="6E6E6E"/>
            </w:tcBorders>
          </w:tcPr>
          <w:p w14:paraId="4754967D" w14:textId="77777777" w:rsidR="00E557F0" w:rsidRDefault="00F00D39">
            <w:pPr>
              <w:pStyle w:val="ProductList-TableBody"/>
            </w:pPr>
            <w:r>
              <w:t>Toate aplicațiile Dynamics</w:t>
            </w:r>
          </w:p>
        </w:tc>
      </w:tr>
    </w:tbl>
    <w:p w14:paraId="033FD6A7" w14:textId="77777777" w:rsidR="00E557F0" w:rsidRDefault="00F00D39">
      <w:pPr>
        <w:pStyle w:val="ProductList-Body"/>
      </w:pPr>
      <w:r>
        <w:rPr>
          <w:i/>
        </w:rPr>
        <w:t>*Clienții pot combina Licențele SL de bază pentru utilizatori și/sau Licențele pentru dispozitive pentru Finance, Supply Chain Management, Commerce sau Project Operations (2,5 Licențe SL pentru dispozitive egal cu 1 Licență SL de bază pentru utilizatori) pentru a îndeplini cerința privind achiziția pentru minimum 20 de utilizatori.</w:t>
      </w:r>
    </w:p>
    <w:p w14:paraId="431A67CF" w14:textId="77777777" w:rsidR="00E557F0" w:rsidRDefault="00E557F0">
      <w:pPr>
        <w:pStyle w:val="ProductList-Body"/>
        <w:jc w:val="right"/>
      </w:pPr>
    </w:p>
    <w:tbl>
      <w:tblPr>
        <w:tblStyle w:val="PURTable"/>
        <w:tblW w:w="0" w:type="dxa"/>
        <w:tblLook w:val="04A0" w:firstRow="1" w:lastRow="0" w:firstColumn="1" w:lastColumn="0" w:noHBand="0" w:noVBand="1"/>
      </w:tblPr>
      <w:tblGrid>
        <w:gridCol w:w="10916"/>
      </w:tblGrid>
      <w:tr w:rsidR="00E557F0" w14:paraId="04F51D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0D514E" w14:textId="77777777" w:rsidR="00E557F0" w:rsidRDefault="00C377A2">
            <w:pPr>
              <w:pStyle w:val="ProductList-TableBody"/>
              <w:jc w:val="right"/>
            </w:pPr>
            <w:hyperlink w:anchor="_Sec842">
              <w:r w:rsidR="00F00D39">
                <w:rPr>
                  <w:color w:val="00467F"/>
                  <w:sz w:val="14"/>
                  <w:u w:val="single"/>
                </w:rPr>
                <w:t>Cuprins</w:t>
              </w:r>
            </w:hyperlink>
            <w:r w:rsidR="00F00D39">
              <w:rPr>
                <w:sz w:val="14"/>
              </w:rPr>
              <w:t>/</w:t>
            </w:r>
            <w:hyperlink w:anchor="_Sec549">
              <w:r w:rsidR="00F00D39">
                <w:rPr>
                  <w:color w:val="00467F"/>
                  <w:sz w:val="14"/>
                  <w:u w:val="single"/>
                </w:rPr>
                <w:t>Glosar</w:t>
              </w:r>
            </w:hyperlink>
            <w:r w:rsidR="00F00D39">
              <w:rPr>
                <w:sz w:val="14"/>
              </w:rPr>
              <w:t>/</w:t>
            </w:r>
            <w:hyperlink w:anchor="_Sec844">
              <w:r w:rsidR="00F00D39">
                <w:rPr>
                  <w:color w:val="00467F"/>
                  <w:sz w:val="14"/>
                  <w:u w:val="single"/>
                </w:rPr>
                <w:t>Index</w:t>
              </w:r>
            </w:hyperlink>
          </w:p>
        </w:tc>
      </w:tr>
    </w:tbl>
    <w:p w14:paraId="4A83A86B" w14:textId="77777777" w:rsidR="00E557F0" w:rsidRDefault="00E557F0">
      <w:pPr>
        <w:pStyle w:val="ProductList-Body"/>
      </w:pPr>
    </w:p>
    <w:p w14:paraId="37E0DDE6" w14:textId="77777777" w:rsidR="00E557F0" w:rsidRDefault="00F00D39">
      <w:pPr>
        <w:pStyle w:val="ProductList-OfferingGroupHeading"/>
        <w:outlineLvl w:val="1"/>
      </w:pPr>
      <w:bookmarkStart w:id="253" w:name="_Sec632"/>
      <w:r>
        <w:t>Serviciile Office 365</w:t>
      </w:r>
      <w:bookmarkEnd w:id="253"/>
      <w:r>
        <w:fldChar w:fldCharType="begin"/>
      </w:r>
      <w:r>
        <w:instrText xml:space="preserve"> TC "</w:instrText>
      </w:r>
      <w:bookmarkStart w:id="254" w:name="_Toc52184435"/>
      <w:r>
        <w:instrText>Serviciile Office 365</w:instrText>
      </w:r>
      <w:bookmarkEnd w:id="254"/>
      <w:r>
        <w:instrText>" \l 2</w:instrText>
      </w:r>
      <w:r>
        <w:fldChar w:fldCharType="end"/>
      </w:r>
    </w:p>
    <w:p w14:paraId="48AD8FE7" w14:textId="77777777" w:rsidR="00E557F0" w:rsidRDefault="00F00D39">
      <w:pPr>
        <w:pStyle w:val="ProductList-Offering2HeadingNoBorder"/>
        <w:outlineLvl w:val="2"/>
      </w:pPr>
      <w:bookmarkStart w:id="255" w:name="_Sec633"/>
      <w:r>
        <w:t>Aplicaţii Microsoft 365</w:t>
      </w:r>
      <w:bookmarkEnd w:id="255"/>
      <w:r>
        <w:fldChar w:fldCharType="begin"/>
      </w:r>
      <w:r>
        <w:instrText xml:space="preserve"> TC "</w:instrText>
      </w:r>
      <w:bookmarkStart w:id="256" w:name="_Toc52184436"/>
      <w:r>
        <w:instrText>Aplicaţii Microsoft 365</w:instrText>
      </w:r>
      <w:bookmarkEnd w:id="256"/>
      <w:r>
        <w:instrText>" \l 3</w:instrText>
      </w:r>
      <w:r>
        <w:fldChar w:fldCharType="end"/>
      </w:r>
    </w:p>
    <w:p w14:paraId="45767878" w14:textId="77777777" w:rsidR="00E557F0" w:rsidRDefault="00F00D39">
      <w:pPr>
        <w:pStyle w:val="ProductList-Offering1SubSection"/>
        <w:outlineLvl w:val="3"/>
      </w:pPr>
      <w:bookmarkStart w:id="257" w:name="_Sec719"/>
      <w:r>
        <w:t>1. Disponibilitatea programului</w:t>
      </w:r>
      <w:bookmarkEnd w:id="257"/>
    </w:p>
    <w:tbl>
      <w:tblPr>
        <w:tblStyle w:val="PURTable"/>
        <w:tblW w:w="0" w:type="dxa"/>
        <w:tblLook w:val="04A0" w:firstRow="1" w:lastRow="0" w:firstColumn="1" w:lastColumn="0" w:noHBand="0" w:noVBand="1"/>
      </w:tblPr>
      <w:tblGrid>
        <w:gridCol w:w="4212"/>
        <w:gridCol w:w="709"/>
        <w:gridCol w:w="693"/>
        <w:gridCol w:w="804"/>
        <w:gridCol w:w="710"/>
        <w:gridCol w:w="727"/>
        <w:gridCol w:w="826"/>
        <w:gridCol w:w="702"/>
        <w:gridCol w:w="734"/>
        <w:gridCol w:w="799"/>
      </w:tblGrid>
      <w:tr w:rsidR="00E557F0" w14:paraId="561F687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F86E7B" w14:textId="77777777" w:rsidR="00E557F0" w:rsidRDefault="00F00D39">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11B34B30" w14:textId="77777777" w:rsidR="00E557F0" w:rsidRDefault="00F00D3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58367F" w14:textId="77777777" w:rsidR="00E557F0" w:rsidRDefault="00F00D3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2F799C" w14:textId="77777777" w:rsidR="00E557F0" w:rsidRDefault="00F00D3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59167C" w14:textId="77777777" w:rsidR="00E557F0" w:rsidRDefault="00F00D3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C07175" w14:textId="77777777" w:rsidR="00E557F0" w:rsidRDefault="00F00D3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CD6A40" w14:textId="77777777" w:rsidR="00E557F0" w:rsidRDefault="00F00D3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71DD70" w14:textId="77777777" w:rsidR="00E557F0" w:rsidRDefault="00F00D3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48D067" w14:textId="77777777" w:rsidR="00E557F0" w:rsidRDefault="00F00D3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6FDA88" w14:textId="77777777" w:rsidR="00E557F0" w:rsidRDefault="00F00D3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E557F0" w14:paraId="28B70627" w14:textId="77777777">
        <w:tc>
          <w:tcPr>
            <w:tcW w:w="4660" w:type="dxa"/>
            <w:tcBorders>
              <w:top w:val="single" w:sz="6" w:space="0" w:color="FFFFFF"/>
              <w:left w:val="none" w:sz="4" w:space="0" w:color="6E6E6E"/>
              <w:bottom w:val="dashed" w:sz="4" w:space="0" w:color="BFBFBF"/>
              <w:right w:val="none" w:sz="4" w:space="0" w:color="6E6E6E"/>
            </w:tcBorders>
          </w:tcPr>
          <w:p w14:paraId="0DF6E3D7" w14:textId="77777777" w:rsidR="00E557F0" w:rsidRDefault="00F00D39">
            <w:pPr>
              <w:pStyle w:val="ProductList-TableBody"/>
            </w:pPr>
            <w:r>
              <w:rPr>
                <w:color w:val="000000"/>
              </w:rPr>
              <w:t>Microsoft 365 Apps pentru business (Licență SL utilizator)</w:t>
            </w:r>
            <w:r>
              <w:fldChar w:fldCharType="begin"/>
            </w:r>
            <w:r>
              <w:instrText xml:space="preserve"> XE "Microsoft 365 Apps pentru business (Licență SL utilizator)"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38F5D56"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C88DB"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B0085"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FA251"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2D983"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F5980"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92DFD"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5F604"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BA649" w14:textId="77777777" w:rsidR="00E557F0" w:rsidRDefault="00E557F0">
            <w:pPr>
              <w:pStyle w:val="ProductList-TableBody"/>
              <w:jc w:val="center"/>
            </w:pPr>
          </w:p>
        </w:tc>
      </w:tr>
      <w:tr w:rsidR="00E557F0" w14:paraId="78E1880D" w14:textId="77777777">
        <w:tc>
          <w:tcPr>
            <w:tcW w:w="4660" w:type="dxa"/>
            <w:tcBorders>
              <w:top w:val="dashed" w:sz="4" w:space="0" w:color="BFBFBF"/>
              <w:left w:val="none" w:sz="4" w:space="0" w:color="6E6E6E"/>
              <w:bottom w:val="dashed" w:sz="4" w:space="0" w:color="BFBFBF"/>
              <w:right w:val="none" w:sz="4" w:space="0" w:color="6E6E6E"/>
            </w:tcBorders>
          </w:tcPr>
          <w:p w14:paraId="1073D286" w14:textId="77777777" w:rsidR="00E557F0" w:rsidRDefault="00F00D39">
            <w:pPr>
              <w:pStyle w:val="ProductList-TableBody"/>
            </w:pPr>
            <w:r>
              <w:t>Microsoft 365 Apps pentru întreprindere</w:t>
            </w:r>
            <w:r>
              <w:fldChar w:fldCharType="begin"/>
            </w:r>
            <w:r>
              <w:instrText xml:space="preserve"> XE "Microsoft 365 Apps pentru întreprindere"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66015AD" w14:textId="77777777" w:rsidR="00E557F0" w:rsidRDefault="00F00D39">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C741F"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FC725"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78FEA"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8C3B3"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86CA3" w14:textId="77777777" w:rsidR="00E557F0" w:rsidRDefault="00F00D3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C956A"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CC214" w14:textId="77777777" w:rsidR="00E557F0" w:rsidRDefault="00F00D39">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E2014" w14:textId="77777777" w:rsidR="00E557F0" w:rsidRDefault="00E557F0">
            <w:pPr>
              <w:pStyle w:val="ProductList-TableBody"/>
              <w:jc w:val="center"/>
            </w:pPr>
          </w:p>
        </w:tc>
      </w:tr>
      <w:tr w:rsidR="00E557F0" w14:paraId="540D76A8" w14:textId="77777777">
        <w:tc>
          <w:tcPr>
            <w:tcW w:w="4660" w:type="dxa"/>
            <w:tcBorders>
              <w:top w:val="dashed" w:sz="4" w:space="0" w:color="BFBFBF"/>
              <w:left w:val="none" w:sz="4" w:space="0" w:color="6E6E6E"/>
              <w:bottom w:val="dashed" w:sz="4" w:space="0" w:color="BFBFBF"/>
              <w:right w:val="none" w:sz="4" w:space="0" w:color="6E6E6E"/>
            </w:tcBorders>
          </w:tcPr>
          <w:p w14:paraId="7F2D48B7" w14:textId="77777777" w:rsidR="00E557F0" w:rsidRDefault="00F00D39">
            <w:pPr>
              <w:pStyle w:val="ProductList-TableBody"/>
            </w:pPr>
            <w:r>
              <w:t>Microsoft 365 Apps pentru întreprindere de la SA</w:t>
            </w:r>
            <w:r>
              <w:fldChar w:fldCharType="begin"/>
            </w:r>
            <w:r>
              <w:instrText xml:space="preserve"> XE "Microsoft 365 Apps pentru întreprindere de la SA"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74B8733"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E6699"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2E8D4"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AE08F"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5BC18"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DBF03" w14:textId="77777777" w:rsidR="00E557F0" w:rsidRDefault="00F00D3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584D8"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6397E"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88D9C" w14:textId="77777777" w:rsidR="00E557F0" w:rsidRDefault="00E557F0">
            <w:pPr>
              <w:pStyle w:val="ProductList-TableBody"/>
              <w:jc w:val="center"/>
            </w:pPr>
          </w:p>
        </w:tc>
      </w:tr>
      <w:tr w:rsidR="00E557F0" w14:paraId="7B7D4F7F" w14:textId="77777777">
        <w:tc>
          <w:tcPr>
            <w:tcW w:w="4660" w:type="dxa"/>
            <w:tcBorders>
              <w:top w:val="dashed" w:sz="4" w:space="0" w:color="BFBFBF"/>
              <w:left w:val="none" w:sz="4" w:space="0" w:color="6E6E6E"/>
              <w:bottom w:val="single" w:sz="4" w:space="0" w:color="FFFFFF"/>
              <w:right w:val="none" w:sz="4" w:space="0" w:color="6E6E6E"/>
            </w:tcBorders>
          </w:tcPr>
          <w:p w14:paraId="238DF4D5" w14:textId="77777777" w:rsidR="00E557F0" w:rsidRDefault="00F00D39">
            <w:pPr>
              <w:pStyle w:val="ProductList-TableBody"/>
            </w:pPr>
            <w:r>
              <w:t>Microsoft 365 Apps pentru întreprindere</w:t>
            </w:r>
            <w:r>
              <w:fldChar w:fldCharType="begin"/>
            </w:r>
            <w:r>
              <w:instrText xml:space="preserve"> XE "Microsoft 365 Apps pentru întreprindere" </w:instrText>
            </w:r>
            <w:r>
              <w:fldChar w:fldCharType="end"/>
            </w:r>
            <w:r>
              <w:t xml:space="preserve"> (Licență SL dispozitiv)</w:t>
            </w:r>
          </w:p>
        </w:tc>
        <w:tc>
          <w:tcPr>
            <w:tcW w:w="740" w:type="dxa"/>
            <w:tcBorders>
              <w:top w:val="dashed" w:sz="4" w:space="0" w:color="BFBFBF"/>
              <w:left w:val="none" w:sz="4" w:space="0" w:color="6E6E6E"/>
              <w:bottom w:val="single" w:sz="4" w:space="0" w:color="FFFFFF"/>
              <w:right w:val="single" w:sz="6" w:space="0" w:color="FFFFFF"/>
            </w:tcBorders>
          </w:tcPr>
          <w:p w14:paraId="17F65524"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CFDAC"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CA725"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5135A"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44686"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272EB" w14:textId="77777777" w:rsidR="00E557F0" w:rsidRDefault="00F00D3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FA552"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60FAE"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47EB2" w14:textId="77777777" w:rsidR="00E557F0" w:rsidRDefault="00E557F0">
            <w:pPr>
              <w:pStyle w:val="ProductList-TableBody"/>
              <w:jc w:val="center"/>
            </w:pPr>
          </w:p>
        </w:tc>
      </w:tr>
    </w:tbl>
    <w:p w14:paraId="115FBD5E" w14:textId="77777777" w:rsidR="00E557F0" w:rsidRDefault="00F00D39">
      <w:pPr>
        <w:pStyle w:val="ProductList-Offering1SubSection"/>
        <w:outlineLvl w:val="3"/>
      </w:pPr>
      <w:bookmarkStart w:id="258" w:name="_Sec774"/>
      <w:r>
        <w:t>2. Condițiile produsului</w:t>
      </w:r>
      <w:bookmarkEnd w:id="258"/>
    </w:p>
    <w:tbl>
      <w:tblPr>
        <w:tblStyle w:val="PURTable"/>
        <w:tblW w:w="0" w:type="dxa"/>
        <w:tblLook w:val="04A0" w:firstRow="1" w:lastRow="0" w:firstColumn="1" w:lastColumn="0" w:noHBand="0" w:noVBand="1"/>
      </w:tblPr>
      <w:tblGrid>
        <w:gridCol w:w="3653"/>
        <w:gridCol w:w="3641"/>
        <w:gridCol w:w="3622"/>
      </w:tblGrid>
      <w:tr w:rsidR="00E557F0" w14:paraId="4BCB99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F066F0" w14:textId="77777777" w:rsidR="00E557F0" w:rsidRDefault="00F00D3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41A9C9F9" w14:textId="77777777" w:rsidR="00E557F0" w:rsidRDefault="00F00D3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Toate - Aplicațiile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B6258F" w14:textId="77777777" w:rsidR="00E557F0" w:rsidRDefault="00F00D39">
            <w:pPr>
              <w:pStyle w:val="ProductList-TableBody"/>
            </w:pPr>
            <w:r>
              <w:rPr>
                <w:color w:val="404040"/>
              </w:rPr>
              <w:t>Eligibil pentru durata prelungită: neaplicabil</w:t>
            </w:r>
          </w:p>
        </w:tc>
      </w:tr>
      <w:tr w:rsidR="00E557F0" w14:paraId="737B94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D05C2" w14:textId="77777777" w:rsidR="00E557F0" w:rsidRDefault="00F00D39">
            <w:pPr>
              <w:pStyle w:val="ProductList-TableBody"/>
            </w:pPr>
            <w:r>
              <w:rPr>
                <w:color w:val="404040"/>
              </w:rPr>
              <w:t>Drepturi de migrare: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92CDB9" w14:textId="77777777" w:rsidR="00E557F0" w:rsidRDefault="00F00D39">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B21C6" w14:textId="77777777" w:rsidR="00E557F0" w:rsidRDefault="00F00D39">
            <w:pPr>
              <w:pStyle w:val="ProductList-TableBody"/>
            </w:pPr>
            <w:r>
              <w:rPr>
                <w:color w:val="404040"/>
              </w:rPr>
              <w:t>Promoții: Neaplicabil</w:t>
            </w:r>
          </w:p>
        </w:tc>
      </w:tr>
      <w:tr w:rsidR="00E557F0" w14:paraId="5E1520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DD296" w14:textId="77777777" w:rsidR="00E557F0" w:rsidRDefault="00F00D3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3284B2B6" w14:textId="77777777" w:rsidR="00E557F0" w:rsidRDefault="00F00D3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preplății anuale alocate."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8D160" w14:textId="77777777" w:rsidR="00E557F0" w:rsidRDefault="00F00D39">
            <w:pPr>
              <w:pStyle w:val="ProductList-TableBody"/>
            </w:pPr>
            <w:r>
              <w:rPr>
                <w:color w:val="404040"/>
              </w:rPr>
              <w:t>Eligibil pentru reducere (SCE): Neaplicabil</w:t>
            </w:r>
          </w:p>
        </w:tc>
      </w:tr>
      <w:tr w:rsidR="00E557F0" w14:paraId="1FA3986F" w14:textId="77777777">
        <w:tc>
          <w:tcPr>
            <w:tcW w:w="4040" w:type="dxa"/>
            <w:tcBorders>
              <w:top w:val="single" w:sz="4" w:space="0" w:color="000000"/>
              <w:left w:val="single" w:sz="4" w:space="0" w:color="000000"/>
              <w:bottom w:val="single" w:sz="4" w:space="0" w:color="000000"/>
              <w:right w:val="single" w:sz="4" w:space="0" w:color="000000"/>
            </w:tcBorders>
          </w:tcPr>
          <w:p w14:paraId="6B9AF269" w14:textId="77777777" w:rsidR="00E557F0" w:rsidRDefault="00F00D39">
            <w:pPr>
              <w:pStyle w:val="ProductList-TableBody"/>
            </w:pP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32529976" w14:textId="77777777" w:rsidR="00E557F0" w:rsidRDefault="00F00D3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protecției prin SA de tranziție)</w:t>
            </w:r>
          </w:p>
        </w:tc>
        <w:tc>
          <w:tcPr>
            <w:tcW w:w="4040" w:type="dxa"/>
            <w:tcBorders>
              <w:top w:val="single" w:sz="4" w:space="0" w:color="000000"/>
              <w:left w:val="single" w:sz="4" w:space="0" w:color="000000"/>
              <w:bottom w:val="single" w:sz="4" w:space="0" w:color="000000"/>
              <w:right w:val="single" w:sz="4" w:space="0" w:color="000000"/>
            </w:tcBorders>
          </w:tcPr>
          <w:p w14:paraId="25D60C53" w14:textId="77777777" w:rsidR="00E557F0" w:rsidRDefault="00F00D39">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Programe de completare și de la SA</w:t>
            </w:r>
            <w:r>
              <w:fldChar w:fldCharType="end"/>
            </w:r>
            <w:r>
              <w:t xml:space="preserve">: Consultați </w:t>
            </w:r>
            <w:hyperlink w:anchor="_Sec1237">
              <w:r>
                <w:rPr>
                  <w:color w:val="00467F"/>
                  <w:u w:val="single"/>
                </w:rPr>
                <w:t>Anexa C</w:t>
              </w:r>
            </w:hyperlink>
          </w:p>
        </w:tc>
      </w:tr>
    </w:tbl>
    <w:p w14:paraId="621B8A5A" w14:textId="77777777" w:rsidR="00E557F0" w:rsidRDefault="00E557F0">
      <w:pPr>
        <w:pStyle w:val="ProductList-Body"/>
      </w:pPr>
    </w:p>
    <w:p w14:paraId="55978918" w14:textId="77777777" w:rsidR="00E557F0" w:rsidRDefault="00F00D39">
      <w:pPr>
        <w:pStyle w:val="ProductList-ClauseHeading"/>
        <w:outlineLvl w:val="4"/>
      </w:pPr>
      <w:r>
        <w:t>2.1 Eligibilitatea suporturilor fizice pentru Microsoft 365 Apps cu drepturi pentru Windows To Go</w:t>
      </w:r>
    </w:p>
    <w:p w14:paraId="317334DD" w14:textId="77777777" w:rsidR="00E557F0" w:rsidRDefault="00F00D39">
      <w:pPr>
        <w:pStyle w:val="ProductList-Body"/>
      </w:pPr>
      <w:r>
        <w:t>Dacă utilizatorul căruia Clientul i-a alocat o licență Microsoft 365 Apps pentru întreprindere folosește software-ul în baza drepturilor Windows To Go, atunci, în loc să instaleze o copie a produsului software cu Microsoft 365 Apps pentru întreprindere pe unul din cele cinci dispozitive permise în baza termenilor serviciului pentru Microsoft 365 Apps pentru întreprindere, utilizatorul poate 1) să instaleze o copie a produsului software Office Professional Plus 2013</w:t>
      </w:r>
      <w:r>
        <w:fldChar w:fldCharType="begin"/>
      </w:r>
      <w:r>
        <w:instrText xml:space="preserve"> XE "Office Professional Plus 2013" </w:instrText>
      </w:r>
      <w:r>
        <w:fldChar w:fldCharType="end"/>
      </w:r>
      <w:r>
        <w:t xml:space="preserve"> pe unitatea USB utilizată pentru drepturile Windows to Go și 2) să utilizeze produsul software Office Professional Plus 2013 de pe unitatea USB respectivă pe orice dispozitiv. La încetarea abonamentului Clientului pentru Microsoft 365 Apps pentru întreprindere, acesta trebuie să dezinstaleze Office Professional Plus 2013 de pe unitatea USB.</w:t>
      </w:r>
    </w:p>
    <w:p w14:paraId="2BBFBF47" w14:textId="77777777" w:rsidR="00E557F0" w:rsidRDefault="00E557F0">
      <w:pPr>
        <w:pStyle w:val="ProductList-Body"/>
      </w:pPr>
    </w:p>
    <w:p w14:paraId="7619DB16" w14:textId="77777777" w:rsidR="00E557F0" w:rsidRDefault="00F00D39">
      <w:pPr>
        <w:pStyle w:val="ProductList-ClauseHeading"/>
        <w:outlineLvl w:val="4"/>
      </w:pPr>
      <w:r>
        <w:t>2.2 Perioada de migrare pentru Open Value Subscription</w:t>
      </w:r>
    </w:p>
    <w:p w14:paraId="58F6C218" w14:textId="77777777" w:rsidR="00E557F0" w:rsidRDefault="00F00D39">
      <w:pPr>
        <w:pStyle w:val="ProductList-Body"/>
      </w:pPr>
      <w:r>
        <w:t>Pentru fiecare unitate de utilizator SL pentru Microsoft 365 Apps pentru întreprindere, Office 365 E3/E5, sau Office 365 A3/A5 activată de Client la sau înainte de expirarea contractului Open Value Subscription („Data expirării”), Clientul poate continua să utilizeze copia de Office Standard sau Professional Plus licențiată în baza contractului Open Value Subscription. Acest drept expiră după 180 de zile de la Data expirării. Utilizarea Office Standard</w:t>
      </w:r>
      <w:r>
        <w:fldChar w:fldCharType="begin"/>
      </w:r>
      <w:r>
        <w:instrText xml:space="preserve"> XE "Office Standard" </w:instrText>
      </w:r>
      <w:r>
        <w:fldChar w:fldCharType="end"/>
      </w:r>
      <w:r>
        <w:t xml:space="preserve"> sau Office Professional Plus</w:t>
      </w:r>
      <w:r>
        <w:fldChar w:fldCharType="begin"/>
      </w:r>
      <w:r>
        <w:instrText xml:space="preserve"> XE "Office Professional Plus" </w:instrText>
      </w:r>
      <w:r>
        <w:fldChar w:fldCharType="end"/>
      </w:r>
      <w:r>
        <w:t xml:space="preserve"> în această perioadă este reglementată prin Drepturile de utilizare în vigoare la Data expirării.</w:t>
      </w:r>
    </w:p>
    <w:p w14:paraId="0D80EA2A" w14:textId="77777777" w:rsidR="00E557F0" w:rsidRDefault="00E557F0">
      <w:pPr>
        <w:pStyle w:val="ProductList-Body"/>
      </w:pPr>
    </w:p>
    <w:p w14:paraId="25A3FFC3" w14:textId="77777777" w:rsidR="00E557F0" w:rsidRDefault="00F00D39">
      <w:pPr>
        <w:pStyle w:val="ProductList-ClauseHeading"/>
        <w:outlineLvl w:val="4"/>
      </w:pPr>
      <w:r>
        <w:t>2.3 Office View/Print for Office pentru utilizatori web</w:t>
      </w:r>
    </w:p>
    <w:p w14:paraId="1F979FA7" w14:textId="77777777" w:rsidR="00E557F0" w:rsidRDefault="00F00D39">
      <w:pPr>
        <w:pStyle w:val="ProductList-Body"/>
      </w:pPr>
      <w:r>
        <w:t>Utilizatorii care dețin o licență pentru Office 365 sau Microsoft 365 pot folosi Microsoft 365 Apps pentru întreprindere în regimul cu funcționalitate redusă pentru a vedea și tipări documente.</w:t>
      </w:r>
    </w:p>
    <w:p w14:paraId="16D48BE8" w14:textId="77777777" w:rsidR="00E557F0" w:rsidRDefault="00E557F0">
      <w:pPr>
        <w:pStyle w:val="ProductList-Body"/>
      </w:pPr>
    </w:p>
    <w:p w14:paraId="73080CA2" w14:textId="77777777" w:rsidR="00E557F0" w:rsidRDefault="00F00D39">
      <w:pPr>
        <w:pStyle w:val="ProductList-ClauseHeading"/>
        <w:outlineLvl w:val="4"/>
      </w:pPr>
      <w:r>
        <w:t>2.4 Programele Academic</w:t>
      </w:r>
    </w:p>
    <w:p w14:paraId="16D99C63" w14:textId="77777777" w:rsidR="00E557F0" w:rsidRDefault="00F00D39">
      <w:pPr>
        <w:pStyle w:val="ProductList-Body"/>
      </w:pPr>
      <w:r>
        <w:t xml:space="preserve">Următoarele se aplică la clienții Programelor de licențiere </w:t>
      </w:r>
      <w:r>
        <w:fldChar w:fldCharType="begin"/>
      </w:r>
      <w:r>
        <w:instrText xml:space="preserve"> AutoTextList   \s NoStyle \t "Open Value Subscription – Soluții destinate mediului educațional" </w:instrText>
      </w:r>
      <w:r>
        <w:fldChar w:fldCharType="separate"/>
      </w:r>
      <w:r>
        <w:rPr>
          <w:color w:val="0563C1"/>
        </w:rPr>
        <w:t>OVS-ES</w:t>
      </w:r>
      <w:r>
        <w:fldChar w:fldCharType="end"/>
      </w:r>
      <w:r>
        <w:t xml:space="preserve"> și/sau </w:t>
      </w:r>
      <w:r>
        <w:fldChar w:fldCharType="begin"/>
      </w:r>
      <w:r>
        <w:instrText xml:space="preserve"> AutoTextList   \s NoStyle \t "Înrolare la soluții destinate mediului Educațional" </w:instrText>
      </w:r>
      <w:r>
        <w:fldChar w:fldCharType="separate"/>
      </w:r>
      <w:r>
        <w:rPr>
          <w:color w:val="0563C1"/>
        </w:rPr>
        <w:t>EES</w:t>
      </w:r>
      <w:r>
        <w:fldChar w:fldCharType="end"/>
      </w:r>
      <w:r>
        <w:t>:</w:t>
      </w:r>
    </w:p>
    <w:p w14:paraId="35514D6B" w14:textId="77777777" w:rsidR="00E557F0" w:rsidRDefault="00E557F0">
      <w:pPr>
        <w:pStyle w:val="ProductList-Body"/>
      </w:pPr>
    </w:p>
    <w:p w14:paraId="0B13D858" w14:textId="77777777" w:rsidR="00E557F0" w:rsidRDefault="00F00D39">
      <w:pPr>
        <w:pStyle w:val="ProductList-SubClauseHeading"/>
        <w:outlineLvl w:val="5"/>
      </w:pPr>
      <w:r>
        <w:t>2.4.1 Microsoft 365 Apps pentru întreprindere (Dispozitiv SL; EES)</w:t>
      </w:r>
    </w:p>
    <w:p w14:paraId="135F4C9D" w14:textId="77777777" w:rsidR="00E557F0" w:rsidRDefault="00F00D39">
      <w:pPr>
        <w:pStyle w:val="ProductList-BodyIndented"/>
      </w:pPr>
      <w:r>
        <w:t xml:space="preserve">Instituțiile care au alocat Licențe SL utilizator pentru Microsoft 365 Apps pentru întreprindere tuturor profesorilor,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"Orice angajat (inclusiv un student angajat), contractant sau voluntar al sau pentru instituția care utilizează produsul sau dispozitivul calificat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în baza </w:t>
      </w:r>
      <w:r>
        <w:fldChar w:fldCharType="begin"/>
      </w:r>
      <w:r>
        <w:instrText xml:space="preserve"> AutoTextList   \s NoStyle \t "Înrolare la soluții destinate mediului Educațional" </w:instrText>
      </w:r>
      <w:r>
        <w:fldChar w:fldCharType="separate"/>
      </w:r>
      <w:r>
        <w:rPr>
          <w:color w:val="0563C1"/>
        </w:rPr>
        <w:t>EES</w:t>
      </w:r>
      <w:r>
        <w:fldChar w:fldCharType="end"/>
      </w:r>
      <w:r>
        <w:t xml:space="preserve"> sunt eligibile să achiziționeze Licențe SL dispozitiv pentru Microsoft 365 Apps pentru întreprindere până la numărul de Licențe SL utilizator pentru Office 365 ProPlus emise de Instituție și le pot utiliza pe orice dispozitiv din organizația Instituției, inclusiv, fără limitare la, pe orice dispozitiv din laboratoare sau biblioteci cu acces liber.</w:t>
      </w:r>
    </w:p>
    <w:p w14:paraId="4A0ACFB1" w14:textId="77777777" w:rsidR="00E557F0" w:rsidRDefault="00E557F0">
      <w:pPr>
        <w:pStyle w:val="ProductList-BodyIndented"/>
      </w:pPr>
    </w:p>
    <w:p w14:paraId="1BCE9D08" w14:textId="77777777" w:rsidR="00E557F0" w:rsidRDefault="00F00D39">
      <w:pPr>
        <w:pStyle w:val="ProductList-SubClauseHeading"/>
        <w:outlineLvl w:val="5"/>
      </w:pPr>
      <w:r>
        <w:t>2.4.2 Utilizarea în laboratoare și biblioteci în baza OVS-ES</w:t>
      </w:r>
    </w:p>
    <w:p w14:paraId="606B0CAD" w14:textId="77777777" w:rsidR="00E557F0" w:rsidRDefault="00F00D39">
      <w:pPr>
        <w:pStyle w:val="ProductList-BodyIndented"/>
      </w:pPr>
      <w:r>
        <w:t xml:space="preserve">Instituțiile care au alocat Licențe SL utilizator pentru Microsoft 365 Apps pentru întreprinderi tuturor profesorilor,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"Orice angajat (inclusiv un student angajat), contractant sau voluntar al sau pentru instituția care utilizează produsul sau dispozitivul calificat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în baza </w:t>
      </w:r>
      <w:r>
        <w:fldChar w:fldCharType="begin"/>
      </w:r>
      <w:r>
        <w:instrText xml:space="preserve"> AutoTextList   \s NoStyle \t "Open Value Subscription – Soluții destinate mediului educațional" </w:instrText>
      </w:r>
      <w:r>
        <w:fldChar w:fldCharType="separate"/>
      </w:r>
      <w:r>
        <w:rPr>
          <w:color w:val="0563C1"/>
        </w:rPr>
        <w:t>OVS-ES</w:t>
      </w:r>
      <w:r>
        <w:fldChar w:fldCharType="end"/>
      </w:r>
      <w:r>
        <w:t xml:space="preserve"> pot să instaleze Produsul software Office Professional Plus în orice laborator sau bibliotecă cu acces liber din organizația Instituției. Utilizarea produsului software se supune termenilor Licenței pentru Office Professional Plus.</w:t>
      </w:r>
    </w:p>
    <w:p w14:paraId="05D241B6" w14:textId="77777777" w:rsidR="00E557F0" w:rsidRDefault="00E557F0">
      <w:pPr>
        <w:pStyle w:val="ProductList-BodyIndented"/>
        <w:jc w:val="right"/>
      </w:pPr>
    </w:p>
    <w:tbl>
      <w:tblPr>
        <w:tblStyle w:val="PURTable0"/>
        <w:tblW w:w="0" w:type="dxa"/>
        <w:tblLook w:val="04A0" w:firstRow="1" w:lastRow="0" w:firstColumn="1" w:lastColumn="0" w:noHBand="0" w:noVBand="1"/>
      </w:tblPr>
      <w:tblGrid>
        <w:gridCol w:w="10556"/>
      </w:tblGrid>
      <w:tr w:rsidR="00E557F0" w14:paraId="329CF7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2F9611" w14:textId="77777777" w:rsidR="00E557F0" w:rsidRDefault="00C377A2">
            <w:pPr>
              <w:pStyle w:val="ProductList-TableBody"/>
              <w:jc w:val="right"/>
            </w:pPr>
            <w:hyperlink w:anchor="_Sec842">
              <w:r w:rsidR="00F00D39">
                <w:rPr>
                  <w:color w:val="00467F"/>
                  <w:sz w:val="14"/>
                  <w:u w:val="single"/>
                </w:rPr>
                <w:t>Cuprins</w:t>
              </w:r>
            </w:hyperlink>
            <w:r w:rsidR="00F00D39">
              <w:rPr>
                <w:sz w:val="14"/>
              </w:rPr>
              <w:t>/</w:t>
            </w:r>
            <w:hyperlink w:anchor="_Sec549">
              <w:r w:rsidR="00F00D39">
                <w:rPr>
                  <w:color w:val="00467F"/>
                  <w:sz w:val="14"/>
                  <w:u w:val="single"/>
                </w:rPr>
                <w:t>Glosar</w:t>
              </w:r>
            </w:hyperlink>
            <w:r w:rsidR="00F00D39">
              <w:rPr>
                <w:sz w:val="14"/>
              </w:rPr>
              <w:t>/</w:t>
            </w:r>
            <w:hyperlink w:anchor="_Sec844">
              <w:r w:rsidR="00F00D39">
                <w:rPr>
                  <w:color w:val="00467F"/>
                  <w:sz w:val="14"/>
                  <w:u w:val="single"/>
                </w:rPr>
                <w:t>Index</w:t>
              </w:r>
            </w:hyperlink>
          </w:p>
        </w:tc>
      </w:tr>
    </w:tbl>
    <w:p w14:paraId="4ADB1D0F" w14:textId="77777777" w:rsidR="00E557F0" w:rsidRDefault="00E557F0">
      <w:pPr>
        <w:pStyle w:val="ProductList-BodyIndented"/>
      </w:pPr>
    </w:p>
    <w:p w14:paraId="52F69B05" w14:textId="77777777" w:rsidR="00E557F0" w:rsidRDefault="00F00D39">
      <w:pPr>
        <w:pStyle w:val="ProductList-Offering2HeadingNoBorder"/>
        <w:outlineLvl w:val="2"/>
      </w:pPr>
      <w:bookmarkStart w:id="259" w:name="_Sec634"/>
      <w:r>
        <w:t>Suitele Office 365</w:t>
      </w:r>
      <w:bookmarkEnd w:id="259"/>
      <w:r>
        <w:fldChar w:fldCharType="begin"/>
      </w:r>
      <w:r>
        <w:instrText xml:space="preserve"> TC "</w:instrText>
      </w:r>
      <w:bookmarkStart w:id="260" w:name="_Toc52184437"/>
      <w:r>
        <w:instrText>Suitele Office 365</w:instrText>
      </w:r>
      <w:bookmarkEnd w:id="260"/>
      <w:r>
        <w:instrText>" \l 3</w:instrText>
      </w:r>
      <w:r>
        <w:fldChar w:fldCharType="end"/>
      </w:r>
    </w:p>
    <w:p w14:paraId="59A5EF19" w14:textId="77777777" w:rsidR="00E557F0" w:rsidRDefault="00F00D39">
      <w:pPr>
        <w:pStyle w:val="ProductList-Offering1SubSection"/>
        <w:outlineLvl w:val="3"/>
      </w:pPr>
      <w:bookmarkStart w:id="261" w:name="_Sec720"/>
      <w:r>
        <w:t>1. Disponibilitatea programului</w:t>
      </w:r>
      <w:bookmarkEnd w:id="261"/>
    </w:p>
    <w:tbl>
      <w:tblPr>
        <w:tblStyle w:val="PURTable"/>
        <w:tblW w:w="0" w:type="dxa"/>
        <w:tblLook w:val="04A0" w:firstRow="1" w:lastRow="0" w:firstColumn="1" w:lastColumn="0" w:noHBand="0" w:noVBand="1"/>
      </w:tblPr>
      <w:tblGrid>
        <w:gridCol w:w="4098"/>
        <w:gridCol w:w="701"/>
        <w:gridCol w:w="682"/>
        <w:gridCol w:w="790"/>
        <w:gridCol w:w="703"/>
        <w:gridCol w:w="724"/>
        <w:gridCol w:w="818"/>
        <w:gridCol w:w="693"/>
        <w:gridCol w:w="924"/>
        <w:gridCol w:w="783"/>
      </w:tblGrid>
      <w:tr w:rsidR="00E557F0" w14:paraId="10E9400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D27B95" w14:textId="77777777" w:rsidR="00E557F0" w:rsidRDefault="00F00D39">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1EDBD361" w14:textId="77777777" w:rsidR="00E557F0" w:rsidRDefault="00F00D3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48F851" w14:textId="77777777" w:rsidR="00E557F0" w:rsidRDefault="00F00D3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6B3196" w14:textId="77777777" w:rsidR="00E557F0" w:rsidRDefault="00F00D3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5A3290" w14:textId="77777777" w:rsidR="00E557F0" w:rsidRDefault="00F00D3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52ADE1" w14:textId="77777777" w:rsidR="00E557F0" w:rsidRDefault="00F00D3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E57C56" w14:textId="77777777" w:rsidR="00E557F0" w:rsidRDefault="00F00D3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DFC2CA" w14:textId="77777777" w:rsidR="00E557F0" w:rsidRDefault="00F00D3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408729" w14:textId="77777777" w:rsidR="00E557F0" w:rsidRDefault="00F00D3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8E308C" w14:textId="77777777" w:rsidR="00E557F0" w:rsidRDefault="00F00D3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E557F0" w14:paraId="4C6D7FEB" w14:textId="77777777">
        <w:tc>
          <w:tcPr>
            <w:tcW w:w="4660" w:type="dxa"/>
            <w:tcBorders>
              <w:top w:val="single" w:sz="6" w:space="0" w:color="FFFFFF"/>
              <w:left w:val="none" w:sz="4" w:space="0" w:color="6E6E6E"/>
              <w:bottom w:val="dashed" w:sz="4" w:space="0" w:color="BFBFBF"/>
              <w:right w:val="none" w:sz="4" w:space="0" w:color="6E6E6E"/>
            </w:tcBorders>
          </w:tcPr>
          <w:p w14:paraId="5F4B20B7" w14:textId="77777777" w:rsidR="00E557F0" w:rsidRDefault="00F00D39">
            <w:pPr>
              <w:pStyle w:val="ProductList-TableBody"/>
            </w:pPr>
            <w:r>
              <w:t>Office 365 A1</w:t>
            </w:r>
            <w:r>
              <w:fldChar w:fldCharType="begin"/>
            </w:r>
            <w:r>
              <w:instrText xml:space="preserve"> XE "Office 365 A1"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6032FF32" w14:textId="77777777" w:rsidR="00E557F0" w:rsidRDefault="00F00D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4FE87"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540F4"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9CE84"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4A426"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A2BEF"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43968"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B0C7F"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B2313" w14:textId="77777777" w:rsidR="00E557F0" w:rsidRDefault="00E557F0">
            <w:pPr>
              <w:pStyle w:val="ProductList-TableBody"/>
              <w:jc w:val="center"/>
            </w:pPr>
          </w:p>
        </w:tc>
      </w:tr>
      <w:tr w:rsidR="00E557F0" w14:paraId="069A6ED4" w14:textId="77777777">
        <w:tc>
          <w:tcPr>
            <w:tcW w:w="4660" w:type="dxa"/>
            <w:tcBorders>
              <w:top w:val="dashed" w:sz="4" w:space="0" w:color="BFBFBF"/>
              <w:left w:val="none" w:sz="4" w:space="0" w:color="6E6E6E"/>
              <w:bottom w:val="dashed" w:sz="4" w:space="0" w:color="BFBFBF"/>
              <w:right w:val="none" w:sz="4" w:space="0" w:color="6E6E6E"/>
            </w:tcBorders>
          </w:tcPr>
          <w:p w14:paraId="1FD1497E" w14:textId="77777777" w:rsidR="00E557F0" w:rsidRDefault="00F00D39">
            <w:pPr>
              <w:pStyle w:val="ProductList-TableBody"/>
            </w:pPr>
            <w:r>
              <w:t>Office 365 A3</w:t>
            </w:r>
            <w:r>
              <w:fldChar w:fldCharType="begin"/>
            </w:r>
            <w:r>
              <w:instrText xml:space="preserve"> XE "Office 365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AFD2890" w14:textId="77777777" w:rsidR="00E557F0" w:rsidRDefault="00F00D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9E239"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86A3E"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09594"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72C6C"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02D62"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9F613"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1F8EA" w14:textId="77777777" w:rsidR="00E557F0" w:rsidRDefault="00F00D39">
            <w:pPr>
              <w:pStyle w:val="ProductList-TableBody"/>
              <w:jc w:val="center"/>
            </w:pP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703D3" w14:textId="77777777" w:rsidR="00E557F0" w:rsidRDefault="00E557F0">
            <w:pPr>
              <w:pStyle w:val="ProductList-TableBody"/>
              <w:jc w:val="center"/>
            </w:pPr>
          </w:p>
        </w:tc>
      </w:tr>
      <w:tr w:rsidR="00E557F0" w14:paraId="2C2051FA" w14:textId="77777777">
        <w:tc>
          <w:tcPr>
            <w:tcW w:w="4660" w:type="dxa"/>
            <w:tcBorders>
              <w:top w:val="dashed" w:sz="4" w:space="0" w:color="BFBFBF"/>
              <w:left w:val="none" w:sz="4" w:space="0" w:color="6E6E6E"/>
              <w:bottom w:val="dashed" w:sz="4" w:space="0" w:color="BFBFBF"/>
              <w:right w:val="none" w:sz="4" w:space="0" w:color="6E6E6E"/>
            </w:tcBorders>
          </w:tcPr>
          <w:p w14:paraId="6D9A5ED4" w14:textId="77777777" w:rsidR="00E557F0" w:rsidRDefault="00F00D39">
            <w:pPr>
              <w:pStyle w:val="ProductList-TableBody"/>
            </w:pPr>
            <w:r>
              <w:t>Office 365 A5</w:t>
            </w:r>
            <w:r>
              <w:fldChar w:fldCharType="begin"/>
            </w:r>
            <w:r>
              <w:instrText xml:space="preserve"> XE "Office 365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634E479" w14:textId="77777777" w:rsidR="00E557F0" w:rsidRDefault="00F00D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DE0BB"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3398D"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3CB56"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C7869"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429A4"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E35B8"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FB613" w14:textId="77777777" w:rsidR="00E557F0" w:rsidRDefault="00F00D39">
            <w:pPr>
              <w:pStyle w:val="ProductList-TableBody"/>
              <w:jc w:val="center"/>
            </w:pP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8D5D7" w14:textId="77777777" w:rsidR="00E557F0" w:rsidRDefault="00E557F0">
            <w:pPr>
              <w:pStyle w:val="ProductList-TableBody"/>
              <w:jc w:val="center"/>
            </w:pPr>
          </w:p>
        </w:tc>
      </w:tr>
      <w:tr w:rsidR="00E557F0" w14:paraId="15536888" w14:textId="77777777">
        <w:tc>
          <w:tcPr>
            <w:tcW w:w="4660" w:type="dxa"/>
            <w:tcBorders>
              <w:top w:val="dashed" w:sz="4" w:space="0" w:color="BFBFBF"/>
              <w:left w:val="none" w:sz="4" w:space="0" w:color="6E6E6E"/>
              <w:bottom w:val="dashed" w:sz="4" w:space="0" w:color="BFBFBF"/>
              <w:right w:val="none" w:sz="4" w:space="0" w:color="6E6E6E"/>
            </w:tcBorders>
          </w:tcPr>
          <w:p w14:paraId="6EF5B87D" w14:textId="77777777" w:rsidR="00E557F0" w:rsidRDefault="00F00D39">
            <w:pPr>
              <w:pStyle w:val="ProductList-TableBody"/>
            </w:pPr>
            <w:r>
              <w:t>Office 365 A5 cu minute de apelare</w:t>
            </w:r>
            <w:r>
              <w:fldChar w:fldCharType="begin"/>
            </w:r>
            <w:r>
              <w:instrText xml:space="preserve"> XE "Office 365 A5 cu minute de apelare"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3B376FD"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8B12E"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239C8"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F821A"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EEE1E"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1EA76"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C8A7B"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973D0" w14:textId="77777777" w:rsidR="00E557F0" w:rsidRDefault="00F00D39">
            <w:pPr>
              <w:pStyle w:val="ProductList-TableBody"/>
              <w:jc w:val="center"/>
            </w:pP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CD850" w14:textId="77777777" w:rsidR="00E557F0" w:rsidRDefault="00E557F0">
            <w:pPr>
              <w:pStyle w:val="ProductList-TableBody"/>
              <w:jc w:val="center"/>
            </w:pPr>
          </w:p>
        </w:tc>
      </w:tr>
      <w:tr w:rsidR="00E557F0" w14:paraId="2C436B40" w14:textId="77777777">
        <w:tc>
          <w:tcPr>
            <w:tcW w:w="4660" w:type="dxa"/>
            <w:tcBorders>
              <w:top w:val="dashed" w:sz="4" w:space="0" w:color="BFBFBF"/>
              <w:left w:val="none" w:sz="4" w:space="0" w:color="6E6E6E"/>
              <w:bottom w:val="dashed" w:sz="4" w:space="0" w:color="BFBFBF"/>
              <w:right w:val="none" w:sz="4" w:space="0" w:color="6E6E6E"/>
            </w:tcBorders>
          </w:tcPr>
          <w:p w14:paraId="3BDDD970" w14:textId="77777777" w:rsidR="00E557F0" w:rsidRDefault="00F00D39">
            <w:pPr>
              <w:pStyle w:val="ProductList-TableBody"/>
            </w:pPr>
            <w:r>
              <w:t>Licență suplimentară Office 365 A5</w:t>
            </w:r>
            <w:r>
              <w:fldChar w:fldCharType="begin"/>
            </w:r>
            <w:r>
              <w:instrText xml:space="preserve"> XE "Licență suplimentară Office 365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8EB61B9"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0CD5A"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2B2AF"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DDE3B"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36489"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4B337"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BF77B"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213DC" w14:textId="77777777" w:rsidR="00E557F0" w:rsidRDefault="00F00D39">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0A129" w14:textId="77777777" w:rsidR="00E557F0" w:rsidRDefault="00E557F0">
            <w:pPr>
              <w:pStyle w:val="ProductList-TableBody"/>
              <w:jc w:val="center"/>
            </w:pPr>
          </w:p>
        </w:tc>
      </w:tr>
      <w:tr w:rsidR="00E557F0" w14:paraId="51FE07B9" w14:textId="77777777">
        <w:tc>
          <w:tcPr>
            <w:tcW w:w="4660" w:type="dxa"/>
            <w:tcBorders>
              <w:top w:val="dashed" w:sz="4" w:space="0" w:color="BFBFBF"/>
              <w:left w:val="none" w:sz="4" w:space="0" w:color="6E6E6E"/>
              <w:bottom w:val="dashed" w:sz="4" w:space="0" w:color="BFBFBF"/>
              <w:right w:val="none" w:sz="4" w:space="0" w:color="6E6E6E"/>
            </w:tcBorders>
          </w:tcPr>
          <w:p w14:paraId="3176496C" w14:textId="77777777" w:rsidR="00E557F0" w:rsidRDefault="00F00D39">
            <w:pPr>
              <w:pStyle w:val="ProductList-TableBody"/>
            </w:pPr>
            <w:r>
              <w:t>Office 365 E1 și E3</w:t>
            </w:r>
            <w:r>
              <w:fldChar w:fldCharType="begin"/>
            </w:r>
            <w:r>
              <w:instrText xml:space="preserve"> XE "Office 365 E1 și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1EB7F8A" w14:textId="77777777" w:rsidR="00E557F0" w:rsidRDefault="00F00D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899A9"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BE201"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A12A3" w14:textId="77777777" w:rsidR="00E557F0" w:rsidRDefault="00F00D3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9BBA0" w14:textId="77777777" w:rsidR="00E557F0" w:rsidRDefault="00F00D3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FBCBF" w14:textId="77777777" w:rsidR="00E557F0" w:rsidRDefault="00F00D3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8BA24"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9A6E3"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40198" w14:textId="77777777" w:rsidR="00E557F0" w:rsidRDefault="00E557F0">
            <w:pPr>
              <w:pStyle w:val="ProductList-TableBody"/>
              <w:jc w:val="center"/>
            </w:pPr>
          </w:p>
        </w:tc>
      </w:tr>
      <w:tr w:rsidR="00E557F0" w14:paraId="7DAFEEE0" w14:textId="77777777">
        <w:tc>
          <w:tcPr>
            <w:tcW w:w="4660" w:type="dxa"/>
            <w:tcBorders>
              <w:top w:val="dashed" w:sz="4" w:space="0" w:color="BFBFBF"/>
              <w:left w:val="none" w:sz="4" w:space="0" w:color="6E6E6E"/>
              <w:bottom w:val="dashed" w:sz="4" w:space="0" w:color="BFBFBF"/>
              <w:right w:val="none" w:sz="4" w:space="0" w:color="6E6E6E"/>
            </w:tcBorders>
          </w:tcPr>
          <w:p w14:paraId="197B2671" w14:textId="77777777" w:rsidR="00E557F0" w:rsidRDefault="00F00D39">
            <w:pPr>
              <w:pStyle w:val="ProductList-TableBody"/>
            </w:pPr>
            <w:r>
              <w:t>Licență suplimentară pentru Office 365 E1 și E3</w:t>
            </w:r>
            <w:r>
              <w:fldChar w:fldCharType="begin"/>
            </w:r>
            <w:r>
              <w:instrText xml:space="preserve"> XE "Licență suplimentară pentru Office 365 E1 și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47E758C" w14:textId="77777777" w:rsidR="00E557F0" w:rsidRDefault="00F00D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0540D"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5488B"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CE3D2" w14:textId="77777777" w:rsidR="00E557F0" w:rsidRDefault="00F00D3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CDBA4" w14:textId="77777777" w:rsidR="00E557F0" w:rsidRDefault="00F00D39">
            <w:pPr>
              <w:pStyle w:val="ProductList-TableBody"/>
              <w:jc w:val="center"/>
            </w:pPr>
            <w:r>
              <w:fldChar w:fldCharType="begin"/>
            </w:r>
            <w:r>
              <w:instrText xml:space="preserve"> AutoTextList   \s NoStyle \t "La nivel de organizație"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2C8B8" w14:textId="77777777" w:rsidR="00E557F0" w:rsidRDefault="00F00D3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AFFC8"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36A54"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30E13" w14:textId="77777777" w:rsidR="00E557F0" w:rsidRDefault="00E557F0">
            <w:pPr>
              <w:pStyle w:val="ProductList-TableBody"/>
              <w:jc w:val="center"/>
            </w:pPr>
          </w:p>
        </w:tc>
      </w:tr>
      <w:tr w:rsidR="00E557F0" w14:paraId="505FBA39" w14:textId="77777777">
        <w:tc>
          <w:tcPr>
            <w:tcW w:w="4660" w:type="dxa"/>
            <w:tcBorders>
              <w:top w:val="dashed" w:sz="4" w:space="0" w:color="BFBFBF"/>
              <w:left w:val="none" w:sz="4" w:space="0" w:color="6E6E6E"/>
              <w:bottom w:val="dashed" w:sz="4" w:space="0" w:color="BFBFBF"/>
              <w:right w:val="none" w:sz="4" w:space="0" w:color="6E6E6E"/>
            </w:tcBorders>
          </w:tcPr>
          <w:p w14:paraId="616C10DE" w14:textId="77777777" w:rsidR="00E557F0" w:rsidRDefault="00F00D39">
            <w:pPr>
              <w:pStyle w:val="ProductList-TableBody"/>
            </w:pPr>
            <w:r>
              <w:t>SA de tranziție pentru Office 365 E1 și E3</w:t>
            </w:r>
            <w:r>
              <w:fldChar w:fldCharType="begin"/>
            </w:r>
            <w:r>
              <w:instrText xml:space="preserve"> XE "SA de tranziție pentru Office 365 E1 și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9CFFA7B"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8EE65"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E4486"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7AC7B"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0E8CA"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F5BD5" w14:textId="77777777" w:rsidR="00E557F0" w:rsidRDefault="00F00D3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2DB0A"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9CE3F"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A28E5" w14:textId="77777777" w:rsidR="00E557F0" w:rsidRDefault="00E557F0">
            <w:pPr>
              <w:pStyle w:val="ProductList-TableBody"/>
              <w:jc w:val="center"/>
            </w:pPr>
          </w:p>
        </w:tc>
      </w:tr>
      <w:tr w:rsidR="00E557F0" w14:paraId="41B02155" w14:textId="77777777">
        <w:tc>
          <w:tcPr>
            <w:tcW w:w="4660" w:type="dxa"/>
            <w:tcBorders>
              <w:top w:val="dashed" w:sz="4" w:space="0" w:color="BFBFBF"/>
              <w:left w:val="none" w:sz="4" w:space="0" w:color="6E6E6E"/>
              <w:bottom w:val="dashed" w:sz="4" w:space="0" w:color="BFBFBF"/>
              <w:right w:val="none" w:sz="4" w:space="0" w:color="6E6E6E"/>
            </w:tcBorders>
          </w:tcPr>
          <w:p w14:paraId="0377FF2B" w14:textId="77777777" w:rsidR="00E557F0" w:rsidRDefault="00F00D39">
            <w:pPr>
              <w:pStyle w:val="ProductList-TableBody"/>
            </w:pPr>
            <w:r>
              <w:t>Office 365 E5</w:t>
            </w:r>
            <w:r>
              <w:fldChar w:fldCharType="begin"/>
            </w:r>
            <w:r>
              <w:instrText xml:space="preserve"> XE "Office 365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D84BBA9" w14:textId="77777777" w:rsidR="00E557F0" w:rsidRDefault="00F00D3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00E39"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E73A7"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7AA6D" w14:textId="77777777" w:rsidR="00E557F0" w:rsidRDefault="00F00D3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212DB"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A2DC1" w14:textId="77777777" w:rsidR="00E557F0" w:rsidRDefault="00F00D3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A28EC"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0971C"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201E8" w14:textId="77777777" w:rsidR="00E557F0" w:rsidRDefault="00E557F0">
            <w:pPr>
              <w:pStyle w:val="ProductList-TableBody"/>
              <w:jc w:val="center"/>
            </w:pPr>
          </w:p>
        </w:tc>
      </w:tr>
      <w:tr w:rsidR="00E557F0" w14:paraId="1AF0557D" w14:textId="77777777">
        <w:tc>
          <w:tcPr>
            <w:tcW w:w="4660" w:type="dxa"/>
            <w:tcBorders>
              <w:top w:val="dashed" w:sz="4" w:space="0" w:color="BFBFBF"/>
              <w:left w:val="none" w:sz="4" w:space="0" w:color="6E6E6E"/>
              <w:bottom w:val="dashed" w:sz="4" w:space="0" w:color="BFBFBF"/>
              <w:right w:val="none" w:sz="4" w:space="0" w:color="6E6E6E"/>
            </w:tcBorders>
          </w:tcPr>
          <w:p w14:paraId="1CFBA3FB" w14:textId="77777777" w:rsidR="00E557F0" w:rsidRDefault="00F00D39">
            <w:pPr>
              <w:pStyle w:val="ProductList-TableBody"/>
            </w:pPr>
            <w:r>
              <w:t>Office 365 E5 cu minute de apelare</w:t>
            </w:r>
            <w:r>
              <w:fldChar w:fldCharType="begin"/>
            </w:r>
            <w:r>
              <w:instrText xml:space="preserve"> XE "Office 365 E5 cu minute de apelare"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CCE8F73"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2229E"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6DA59"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33EBB"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A60D4"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17724" w14:textId="77777777" w:rsidR="00E557F0" w:rsidRDefault="00F00D3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4568D"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93B16"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C88FF" w14:textId="77777777" w:rsidR="00E557F0" w:rsidRDefault="00E557F0">
            <w:pPr>
              <w:pStyle w:val="ProductList-TableBody"/>
              <w:jc w:val="center"/>
            </w:pPr>
          </w:p>
        </w:tc>
      </w:tr>
      <w:tr w:rsidR="00E557F0" w14:paraId="3195E406" w14:textId="77777777">
        <w:tc>
          <w:tcPr>
            <w:tcW w:w="4660" w:type="dxa"/>
            <w:tcBorders>
              <w:top w:val="dashed" w:sz="4" w:space="0" w:color="BFBFBF"/>
              <w:left w:val="none" w:sz="4" w:space="0" w:color="6E6E6E"/>
              <w:bottom w:val="dashed" w:sz="4" w:space="0" w:color="BFBFBF"/>
              <w:right w:val="none" w:sz="4" w:space="0" w:color="6E6E6E"/>
            </w:tcBorders>
          </w:tcPr>
          <w:p w14:paraId="110C4E64" w14:textId="77777777" w:rsidR="00E557F0" w:rsidRDefault="00F00D39">
            <w:pPr>
              <w:pStyle w:val="ProductList-TableBody"/>
            </w:pPr>
            <w:r>
              <w:t>Licență suplimentară Office 365 E5</w:t>
            </w:r>
            <w:r>
              <w:fldChar w:fldCharType="begin"/>
            </w:r>
            <w:r>
              <w:instrText xml:space="preserve"> XE "Licență suplimentară Office 365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0280BBA"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6974B"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6DEFB"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508A5"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96406"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F4254" w14:textId="77777777" w:rsidR="00E557F0" w:rsidRDefault="00F00D3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045A3"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C7619"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B8EE6" w14:textId="77777777" w:rsidR="00E557F0" w:rsidRDefault="00E557F0">
            <w:pPr>
              <w:pStyle w:val="ProductList-TableBody"/>
              <w:jc w:val="center"/>
            </w:pPr>
          </w:p>
        </w:tc>
      </w:tr>
      <w:tr w:rsidR="00E557F0" w14:paraId="3B25C88B" w14:textId="77777777">
        <w:tc>
          <w:tcPr>
            <w:tcW w:w="4660" w:type="dxa"/>
            <w:tcBorders>
              <w:top w:val="dashed" w:sz="4" w:space="0" w:color="BFBFBF"/>
              <w:left w:val="none" w:sz="4" w:space="0" w:color="6E6E6E"/>
              <w:bottom w:val="dashed" w:sz="4" w:space="0" w:color="BFBFBF"/>
              <w:right w:val="none" w:sz="4" w:space="0" w:color="6E6E6E"/>
            </w:tcBorders>
          </w:tcPr>
          <w:p w14:paraId="5E59852E" w14:textId="77777777" w:rsidR="00E557F0" w:rsidRDefault="00F00D39">
            <w:pPr>
              <w:pStyle w:val="ProductList-TableBody"/>
            </w:pPr>
            <w:r>
              <w:t>SA de tranziție pentru Office 365 E5</w:t>
            </w:r>
            <w:r>
              <w:fldChar w:fldCharType="begin"/>
            </w:r>
            <w:r>
              <w:instrText xml:space="preserve"> XE "SA de tranziție pentru Office 365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B572F19"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68F73"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9FF8D"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D96B9"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BEA28"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2EE26" w14:textId="77777777" w:rsidR="00E557F0" w:rsidRDefault="00F00D3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71E0A"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8579A"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56D10" w14:textId="77777777" w:rsidR="00E557F0" w:rsidRDefault="00E557F0">
            <w:pPr>
              <w:pStyle w:val="ProductList-TableBody"/>
              <w:jc w:val="center"/>
            </w:pPr>
          </w:p>
        </w:tc>
      </w:tr>
      <w:tr w:rsidR="00E557F0" w14:paraId="47687CB1" w14:textId="77777777">
        <w:tc>
          <w:tcPr>
            <w:tcW w:w="4660" w:type="dxa"/>
            <w:tcBorders>
              <w:top w:val="dashed" w:sz="4" w:space="0" w:color="BFBFBF"/>
              <w:left w:val="none" w:sz="4" w:space="0" w:color="6E6E6E"/>
              <w:bottom w:val="dashed" w:sz="4" w:space="0" w:color="BFBFBF"/>
              <w:right w:val="none" w:sz="4" w:space="0" w:color="6E6E6E"/>
            </w:tcBorders>
          </w:tcPr>
          <w:p w14:paraId="338B4C25" w14:textId="77777777" w:rsidR="00E557F0" w:rsidRDefault="00F00D39">
            <w:pPr>
              <w:pStyle w:val="ProductList-TableBody"/>
            </w:pPr>
            <w:r>
              <w:t>Licență suplimentară Office 365 E3 fără aplicații pentru întreprindere</w:t>
            </w:r>
            <w:r>
              <w:fldChar w:fldCharType="begin"/>
            </w:r>
            <w:r>
              <w:instrText xml:space="preserve"> XE "Licență suplimentară Office 365 E3 fără aplicații pentru întreprindere"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1F50482"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A9345"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07FB5"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011BA"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4F7A4"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D3E13" w14:textId="77777777" w:rsidR="00E557F0" w:rsidRDefault="00F00D3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31D2C"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2D249"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A2849" w14:textId="77777777" w:rsidR="00E557F0" w:rsidRDefault="00E557F0">
            <w:pPr>
              <w:pStyle w:val="ProductList-TableBody"/>
              <w:jc w:val="center"/>
            </w:pPr>
          </w:p>
        </w:tc>
      </w:tr>
      <w:tr w:rsidR="00E557F0" w14:paraId="6B7F870D" w14:textId="77777777">
        <w:tc>
          <w:tcPr>
            <w:tcW w:w="4660" w:type="dxa"/>
            <w:tcBorders>
              <w:top w:val="dashed" w:sz="4" w:space="0" w:color="BFBFBF"/>
              <w:left w:val="none" w:sz="4" w:space="0" w:color="6E6E6E"/>
              <w:bottom w:val="dashed" w:sz="4" w:space="0" w:color="B2B2B2"/>
              <w:right w:val="none" w:sz="4" w:space="0" w:color="6E6E6E"/>
            </w:tcBorders>
          </w:tcPr>
          <w:p w14:paraId="0E847C07" w14:textId="77777777" w:rsidR="00E557F0" w:rsidRDefault="00F00D39">
            <w:pPr>
              <w:pStyle w:val="ProductList-TableBody"/>
            </w:pPr>
            <w:r>
              <w:t>Office 365 F3</w:t>
            </w:r>
            <w:r>
              <w:fldChar w:fldCharType="begin"/>
            </w:r>
            <w:r>
              <w:instrText xml:space="preserve"> XE "Office 365 F3" </w:instrText>
            </w:r>
            <w:r>
              <w:fldChar w:fldCharType="end"/>
            </w:r>
            <w:r>
              <w:t xml:space="preserve"> (Licență SL utilizator)</w:t>
            </w:r>
          </w:p>
        </w:tc>
        <w:tc>
          <w:tcPr>
            <w:tcW w:w="740" w:type="dxa"/>
            <w:tcBorders>
              <w:top w:val="dashed" w:sz="4" w:space="0" w:color="BFBFBF"/>
              <w:left w:val="none" w:sz="4" w:space="0" w:color="6E6E6E"/>
              <w:bottom w:val="dashed" w:sz="4" w:space="0" w:color="B2B2B2"/>
              <w:right w:val="single" w:sz="6" w:space="0" w:color="FFFFFF"/>
            </w:tcBorders>
          </w:tcPr>
          <w:p w14:paraId="0B96D756" w14:textId="77777777" w:rsidR="00E557F0" w:rsidRDefault="00F00D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FB9F6"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DE34B"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56E51" w14:textId="77777777" w:rsidR="00E557F0" w:rsidRDefault="00F00D3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5EA80"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1F881"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75C0E"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37434"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DD70A" w14:textId="77777777" w:rsidR="00E557F0" w:rsidRDefault="00E557F0">
            <w:pPr>
              <w:pStyle w:val="ProductList-TableBody"/>
              <w:jc w:val="center"/>
            </w:pPr>
          </w:p>
        </w:tc>
      </w:tr>
      <w:tr w:rsidR="00E557F0" w14:paraId="7C283735" w14:textId="77777777">
        <w:tc>
          <w:tcPr>
            <w:tcW w:w="4660" w:type="dxa"/>
            <w:tcBorders>
              <w:top w:val="dashed" w:sz="4" w:space="0" w:color="B2B2B2"/>
              <w:left w:val="none" w:sz="4" w:space="0" w:color="6E6E6E"/>
              <w:bottom w:val="dashed" w:sz="4" w:space="0" w:color="B2B2B2"/>
              <w:right w:val="none" w:sz="4" w:space="0" w:color="6E6E6E"/>
            </w:tcBorders>
          </w:tcPr>
          <w:p w14:paraId="166CF78F" w14:textId="77777777" w:rsidR="00E557F0" w:rsidRDefault="00F00D39">
            <w:pPr>
              <w:pStyle w:val="ProductList-TableBody"/>
            </w:pPr>
            <w:r>
              <w:t>Licență suplimentară pentru Office 365 Multi-Geo</w:t>
            </w:r>
            <w:r>
              <w:fldChar w:fldCharType="begin"/>
            </w:r>
            <w:r>
              <w:instrText xml:space="preserve"> XE "Licență suplimentară pentru Office 365 Multi-Geo" </w:instrText>
            </w:r>
            <w:r>
              <w:fldChar w:fldCharType="end"/>
            </w:r>
            <w:r>
              <w:t xml:space="preserve"> (Licență SL utilizator)</w:t>
            </w:r>
          </w:p>
        </w:tc>
        <w:tc>
          <w:tcPr>
            <w:tcW w:w="740" w:type="dxa"/>
            <w:tcBorders>
              <w:top w:val="dashed" w:sz="4" w:space="0" w:color="B2B2B2"/>
              <w:left w:val="none" w:sz="4" w:space="0" w:color="6E6E6E"/>
              <w:bottom w:val="dashed" w:sz="4" w:space="0" w:color="B2B2B2"/>
              <w:right w:val="single" w:sz="6" w:space="0" w:color="FFFFFF"/>
            </w:tcBorders>
          </w:tcPr>
          <w:p w14:paraId="6D61E9E9"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77BFD"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C8BEE"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0D5F9"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D60E3"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ABD7A"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3E96E"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F0166"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550C4" w14:textId="77777777" w:rsidR="00E557F0" w:rsidRDefault="00E557F0">
            <w:pPr>
              <w:pStyle w:val="ProductList-TableBody"/>
              <w:jc w:val="center"/>
            </w:pPr>
          </w:p>
        </w:tc>
      </w:tr>
      <w:tr w:rsidR="00E557F0" w14:paraId="2E17D353" w14:textId="77777777">
        <w:tc>
          <w:tcPr>
            <w:tcW w:w="4660" w:type="dxa"/>
            <w:tcBorders>
              <w:top w:val="dashed" w:sz="4" w:space="0" w:color="B2B2B2"/>
              <w:left w:val="none" w:sz="4" w:space="0" w:color="6E6E6E"/>
              <w:bottom w:val="none" w:sz="4" w:space="0" w:color="BFBFBF"/>
              <w:right w:val="none" w:sz="4" w:space="0" w:color="6E6E6E"/>
            </w:tcBorders>
          </w:tcPr>
          <w:p w14:paraId="2DDADB73" w14:textId="77777777" w:rsidR="00E557F0" w:rsidRDefault="00F00D39">
            <w:pPr>
              <w:pStyle w:val="ProductList-TableBody"/>
            </w:pPr>
            <w:r>
              <w:t>Premium Messaging</w:t>
            </w:r>
            <w:r>
              <w:fldChar w:fldCharType="begin"/>
            </w:r>
            <w:r>
              <w:instrText xml:space="preserve"> XE "Premium Messaging" </w:instrText>
            </w:r>
            <w:r>
              <w:fldChar w:fldCharType="end"/>
            </w:r>
            <w:r>
              <w:t xml:space="preserve"> (Licență SL utilizator)</w:t>
            </w:r>
          </w:p>
        </w:tc>
        <w:tc>
          <w:tcPr>
            <w:tcW w:w="740" w:type="dxa"/>
            <w:tcBorders>
              <w:top w:val="dashed" w:sz="4" w:space="0" w:color="B2B2B2"/>
              <w:left w:val="none" w:sz="4" w:space="0" w:color="6E6E6E"/>
              <w:bottom w:val="single" w:sz="4" w:space="0" w:color="FFFFFF"/>
              <w:right w:val="single" w:sz="6" w:space="0" w:color="FFFFFF"/>
            </w:tcBorders>
          </w:tcPr>
          <w:p w14:paraId="40219388"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5B08E"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323DC"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37476"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7758F"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5CC9B"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75876"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96DF9"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CD1C2" w14:textId="77777777" w:rsidR="00E557F0" w:rsidRDefault="00E557F0">
            <w:pPr>
              <w:pStyle w:val="ProductList-TableBody"/>
              <w:jc w:val="center"/>
            </w:pPr>
          </w:p>
        </w:tc>
      </w:tr>
    </w:tbl>
    <w:p w14:paraId="6312D471" w14:textId="77777777" w:rsidR="00E557F0" w:rsidRDefault="00F00D39">
      <w:pPr>
        <w:pStyle w:val="ProductList-Offering1SubSection"/>
        <w:outlineLvl w:val="3"/>
      </w:pPr>
      <w:bookmarkStart w:id="262" w:name="_Sec775"/>
      <w:r>
        <w:t>2. Condițiile produsului</w:t>
      </w:r>
      <w:bookmarkEnd w:id="262"/>
    </w:p>
    <w:tbl>
      <w:tblPr>
        <w:tblStyle w:val="PURTable"/>
        <w:tblW w:w="0" w:type="dxa"/>
        <w:tblLook w:val="04A0" w:firstRow="1" w:lastRow="0" w:firstColumn="1" w:lastColumn="0" w:noHBand="0" w:noVBand="1"/>
      </w:tblPr>
      <w:tblGrid>
        <w:gridCol w:w="3655"/>
        <w:gridCol w:w="3634"/>
        <w:gridCol w:w="3627"/>
      </w:tblGrid>
      <w:tr w:rsidR="00E557F0" w14:paraId="3320B8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6CE337" w14:textId="77777777" w:rsidR="00E557F0" w:rsidRDefault="00F00D3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4055B1F6" w14:textId="77777777" w:rsidR="00E557F0" w:rsidRDefault="00F00D3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Toate aplicațiile și serverele (servere E1 și F3 numai), MPSA – Toate aplicațiile numai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299034F" w14:textId="77777777" w:rsidR="00E557F0" w:rsidRDefault="00F00D39">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E1/E3/E5, A3/A5, F3</w:t>
            </w:r>
          </w:p>
        </w:tc>
      </w:tr>
      <w:tr w:rsidR="00E557F0" w14:paraId="0056A3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204CE" w14:textId="77777777" w:rsidR="00E557F0" w:rsidRDefault="00F00D39">
            <w:pPr>
              <w:pStyle w:val="ProductList-TableBody"/>
            </w:pPr>
            <w:r>
              <w:rPr>
                <w:color w:val="404040"/>
              </w:rPr>
              <w:t>Drepturi de migrare: Neaplicabil</w:t>
            </w:r>
          </w:p>
        </w:tc>
        <w:tc>
          <w:tcPr>
            <w:tcW w:w="4040" w:type="dxa"/>
            <w:tcBorders>
              <w:top w:val="single" w:sz="4" w:space="0" w:color="000000"/>
              <w:left w:val="single" w:sz="4" w:space="0" w:color="000000"/>
              <w:bottom w:val="single" w:sz="4" w:space="0" w:color="000000"/>
              <w:right w:val="single" w:sz="4" w:space="0" w:color="000000"/>
            </w:tcBorders>
          </w:tcPr>
          <w:p w14:paraId="2A8EF634" w14:textId="77777777" w:rsidR="00E557F0" w:rsidRDefault="00F00D39">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A se vedea mai 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7F88A" w14:textId="77777777" w:rsidR="00E557F0" w:rsidRDefault="00F00D39">
            <w:pPr>
              <w:pStyle w:val="ProductList-TableBody"/>
            </w:pPr>
            <w:r>
              <w:rPr>
                <w:color w:val="404040"/>
              </w:rPr>
              <w:t>Promoții: Neaplicabil</w:t>
            </w:r>
          </w:p>
        </w:tc>
      </w:tr>
      <w:tr w:rsidR="00E557F0" w14:paraId="34357412" w14:textId="77777777">
        <w:tc>
          <w:tcPr>
            <w:tcW w:w="4040" w:type="dxa"/>
            <w:tcBorders>
              <w:top w:val="single" w:sz="4" w:space="0" w:color="000000"/>
              <w:left w:val="single" w:sz="4" w:space="0" w:color="000000"/>
              <w:bottom w:val="single" w:sz="4" w:space="0" w:color="000000"/>
              <w:right w:val="single" w:sz="4" w:space="0" w:color="000000"/>
            </w:tcBorders>
          </w:tcPr>
          <w:p w14:paraId="16BF7F92" w14:textId="77777777" w:rsidR="00E557F0" w:rsidRDefault="00F00D39">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F</w:t>
            </w:r>
          </w:p>
        </w:tc>
        <w:tc>
          <w:tcPr>
            <w:tcW w:w="4040" w:type="dxa"/>
            <w:tcBorders>
              <w:top w:val="single" w:sz="4" w:space="0" w:color="000000"/>
              <w:left w:val="single" w:sz="4" w:space="0" w:color="000000"/>
              <w:bottom w:val="single" w:sz="4" w:space="0" w:color="000000"/>
              <w:right w:val="single" w:sz="4" w:space="0" w:color="000000"/>
            </w:tcBorders>
          </w:tcPr>
          <w:p w14:paraId="4B8DC5AD" w14:textId="77777777" w:rsidR="00E557F0" w:rsidRDefault="00F00D3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preplății anuale alocate." </w:instrText>
            </w:r>
            <w:r>
              <w:fldChar w:fldCharType="separate"/>
            </w:r>
            <w:r>
              <w:rPr>
                <w:color w:val="0563C1"/>
              </w:rPr>
              <w:t>Eligibil pentru reducere</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E56A8D" w14:textId="77777777" w:rsidR="00E557F0" w:rsidRDefault="00F00D3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preplății anuale alocate viitoare, după 12 luni consecutive." </w:instrText>
            </w:r>
            <w:r>
              <w:fldChar w:fldCharType="separate"/>
            </w:r>
            <w:r>
              <w:rPr>
                <w:color w:val="0563C1"/>
              </w:rPr>
              <w:t>Eligibil pentru reducere (SCE)</w:t>
            </w:r>
            <w:r>
              <w:fldChar w:fldCharType="end"/>
            </w:r>
            <w:r>
              <w:t>: F3</w:t>
            </w:r>
          </w:p>
        </w:tc>
      </w:tr>
      <w:tr w:rsidR="00E557F0" w14:paraId="53EBFB7C" w14:textId="77777777">
        <w:tc>
          <w:tcPr>
            <w:tcW w:w="4040" w:type="dxa"/>
            <w:tcBorders>
              <w:top w:val="single" w:sz="4" w:space="0" w:color="000000"/>
              <w:left w:val="single" w:sz="4" w:space="0" w:color="000000"/>
              <w:bottom w:val="single" w:sz="4" w:space="0" w:color="000000"/>
              <w:right w:val="single" w:sz="4" w:space="0" w:color="000000"/>
            </w:tcBorders>
          </w:tcPr>
          <w:p w14:paraId="01B2B002" w14:textId="77777777" w:rsidR="00E557F0" w:rsidRDefault="00F00D39">
            <w:pPr>
              <w:pStyle w:val="ProductList-TableBody"/>
            </w:pP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3F16EB8F" w14:textId="77777777" w:rsidR="00E557F0" w:rsidRDefault="00F00D3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E1/E3/E5 (cu excepția From SA), F3</w:t>
            </w:r>
          </w:p>
        </w:tc>
        <w:tc>
          <w:tcPr>
            <w:tcW w:w="4040" w:type="dxa"/>
            <w:tcBorders>
              <w:top w:val="single" w:sz="4" w:space="0" w:color="000000"/>
              <w:left w:val="single" w:sz="4" w:space="0" w:color="000000"/>
              <w:bottom w:val="single" w:sz="4" w:space="0" w:color="000000"/>
              <w:right w:val="single" w:sz="4" w:space="0" w:color="000000"/>
            </w:tcBorders>
          </w:tcPr>
          <w:p w14:paraId="6D579495" w14:textId="77777777" w:rsidR="00E557F0" w:rsidRDefault="00F00D39">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Suplimente și From SA</w:t>
            </w:r>
            <w:r>
              <w:fldChar w:fldCharType="end"/>
            </w:r>
            <w:r>
              <w:t xml:space="preserve">: Consultați </w:t>
            </w:r>
            <w:hyperlink w:anchor="_Sec1237">
              <w:r>
                <w:rPr>
                  <w:color w:val="00467F"/>
                  <w:u w:val="single"/>
                </w:rPr>
                <w:t>Anexa C</w:t>
              </w:r>
            </w:hyperlink>
          </w:p>
        </w:tc>
      </w:tr>
    </w:tbl>
    <w:p w14:paraId="1F1B987E" w14:textId="77777777" w:rsidR="00E557F0" w:rsidRDefault="00E557F0">
      <w:pPr>
        <w:pStyle w:val="ProductList-Body"/>
      </w:pPr>
    </w:p>
    <w:p w14:paraId="00B5E874" w14:textId="77777777" w:rsidR="00E557F0" w:rsidRDefault="00F00D39">
      <w:pPr>
        <w:pStyle w:val="ProductList-ClauseHeading"/>
        <w:outlineLvl w:val="4"/>
      </w:pPr>
      <w:r>
        <w:t>2.1 Office 365 F3 – Eligibilitatea licențelor</w:t>
      </w:r>
    </w:p>
    <w:p w14:paraId="5DA352FA" w14:textId="77777777" w:rsidR="00E557F0" w:rsidRDefault="00F00D39">
      <w:pPr>
        <w:pStyle w:val="ProductList-Body"/>
      </w:pPr>
      <w:r>
        <w:t>Licențele Office 365 Firstline Worker pot fi atribuite numai utilizatorilor care îndeplinesc una sau mai multe dintre condițiile următoare:</w:t>
      </w:r>
    </w:p>
    <w:p w14:paraId="5DB31A6F" w14:textId="77777777" w:rsidR="00E557F0" w:rsidRDefault="00F00D39" w:rsidP="00F00D39">
      <w:pPr>
        <w:pStyle w:val="ProductList-Bullet"/>
        <w:numPr>
          <w:ilvl w:val="0"/>
          <w:numId w:val="50"/>
        </w:numPr>
      </w:pPr>
      <w:r>
        <w:t>folosesc un dispozitiv de lucru principal cu un singur ecran mai mic de 10,1";</w:t>
      </w:r>
    </w:p>
    <w:p w14:paraId="3B0A02EB" w14:textId="77777777" w:rsidR="00E557F0" w:rsidRDefault="00F00D39" w:rsidP="00F00D39">
      <w:pPr>
        <w:pStyle w:val="ProductList-Bullet"/>
        <w:numPr>
          <w:ilvl w:val="0"/>
          <w:numId w:val="50"/>
        </w:numPr>
      </w:pPr>
      <w:r>
        <w:t>partajează dispozitivul de lucru principal cu alți utilizatori eligibili cu licență Microsoft 365 sau Office 365 Firstline Worker în timpul turelor sau între ture;</w:t>
      </w:r>
    </w:p>
    <w:p w14:paraId="0A1ECF1C" w14:textId="77777777" w:rsidR="00E557F0" w:rsidRDefault="00F00D39" w:rsidP="00F00D39">
      <w:pPr>
        <w:pStyle w:val="ProductList-Bullet"/>
        <w:numPr>
          <w:ilvl w:val="1"/>
          <w:numId w:val="50"/>
        </w:numPr>
      </w:pPr>
      <w:r>
        <w:t>alți utilizatori cu licență Microsoft Firstline Worker trebuie să folosească, de asemenea, dispozitivul ca dispozitiv de lucru principal;</w:t>
      </w:r>
    </w:p>
    <w:p w14:paraId="5AFC2190" w14:textId="77777777" w:rsidR="00E557F0" w:rsidRDefault="00F00D39" w:rsidP="00F00D39">
      <w:pPr>
        <w:pStyle w:val="ProductList-Bullet"/>
        <w:numPr>
          <w:ilvl w:val="1"/>
          <w:numId w:val="50"/>
        </w:numPr>
      </w:pPr>
      <w:r>
        <w:t>pentru programele software sau serviciile accesate de pe dispozitivul partajat este necesar ca dispozitivul sau utilizatorii să dețină o licență care să includă utilizarea programelor software sau serviciilor respective.</w:t>
      </w:r>
    </w:p>
    <w:p w14:paraId="15A07A97" w14:textId="77777777" w:rsidR="00E557F0" w:rsidRDefault="00E557F0">
      <w:pPr>
        <w:pStyle w:val="ProductList-Body"/>
      </w:pPr>
    </w:p>
    <w:p w14:paraId="488BAE33" w14:textId="77777777" w:rsidR="00E557F0" w:rsidRDefault="00F00D39">
      <w:pPr>
        <w:pStyle w:val="ProductList-Body"/>
      </w:pPr>
      <w:r>
        <w:t>Licențele eligibile pentru Microsoft 365 și Office 365 Firstline Worker includ Microsoft 365 F1, Microsoft 365 F3 și/sau Office 365 F3.</w:t>
      </w:r>
    </w:p>
    <w:p w14:paraId="31A6AEF9" w14:textId="77777777" w:rsidR="00E557F0" w:rsidRDefault="00E557F0">
      <w:pPr>
        <w:pStyle w:val="ProductList-Body"/>
      </w:pPr>
    </w:p>
    <w:p w14:paraId="62935521" w14:textId="77777777" w:rsidR="00E557F0" w:rsidRDefault="00F00D39">
      <w:pPr>
        <w:pStyle w:val="ProductList-Body"/>
      </w:pPr>
      <w:r>
        <w:t>Clienții care au avut utilizatori cu licență pentru Office 365 F1/F3 înainte de 1 iunie 2020 (Clienții vizați) pot să acorde licență utilizatorilor suplimentari cu aceleași servicii sau cu servicii echivalente, în baza termenilor privind eligibilitatea pentru Office 365 F1 din Termenii privind Produsele din 1 noiembrie 2019, până la finalul perioadei ulterioare de reînnoire a abonamentului Clientului vizat.</w:t>
      </w:r>
    </w:p>
    <w:p w14:paraId="4935C88D" w14:textId="77777777" w:rsidR="00E557F0" w:rsidRDefault="00E557F0">
      <w:pPr>
        <w:pStyle w:val="ProductList-Body"/>
      </w:pPr>
    </w:p>
    <w:p w14:paraId="2F5BA2D7" w14:textId="77777777" w:rsidR="00E557F0" w:rsidRDefault="00F00D39">
      <w:pPr>
        <w:pStyle w:val="ProductList-ClauseHeading"/>
        <w:outlineLvl w:val="4"/>
      </w:pPr>
      <w:r>
        <w:t>2.2 Dispozitive smartphone și tablete</w:t>
      </w:r>
    </w:p>
    <w:p w14:paraId="6982CEDF" w14:textId="77777777" w:rsidR="00E557F0" w:rsidRDefault="00F00D39">
      <w:pPr>
        <w:pStyle w:val="ProductList-Body"/>
      </w:pPr>
      <w:r>
        <w:t>Fiecare utilizator Office 365 A1, E1, F3 și Business Essentials căruia Clientul îi alocă o Licență SL utilizator poate (i) să folosească Microsoft Office pentru dispozitive mobile în scopuri comerciale și (ii) să se înregistreze la Microsoft Office cu ID-ul organizației pe maximum cinci dispozitive smartphone și cinci tablete cu ecrane integrate cu diagonala de 10,1" sau mai mică.</w:t>
      </w:r>
    </w:p>
    <w:p w14:paraId="5A4726C3" w14:textId="77777777" w:rsidR="00E557F0" w:rsidRDefault="00E557F0">
      <w:pPr>
        <w:pStyle w:val="ProductList-Body"/>
      </w:pPr>
    </w:p>
    <w:p w14:paraId="76A6FA4D" w14:textId="77777777" w:rsidR="00E557F0" w:rsidRDefault="00F00D39">
      <w:pPr>
        <w:pStyle w:val="ProductList-ClauseHeading"/>
        <w:outlineLvl w:val="4"/>
      </w:pPr>
      <w:r>
        <w:t>2.3 Multi-Geo Capabilities în Office 365</w:t>
      </w:r>
    </w:p>
    <w:p w14:paraId="7EDD58A6" w14:textId="77777777" w:rsidR="00E557F0" w:rsidRDefault="00F00D39">
      <w:pPr>
        <w:pStyle w:val="ProductList-Body"/>
      </w:pPr>
      <w:r>
        <w:t>Abonamentele Multi-Geo Capabilities în Office 365 se supun următoarelor:</w:t>
      </w:r>
    </w:p>
    <w:p w14:paraId="0C9EE21A" w14:textId="77777777" w:rsidR="00E557F0" w:rsidRDefault="00F00D39" w:rsidP="00F00D39">
      <w:pPr>
        <w:pStyle w:val="ProductList-Bullet"/>
        <w:numPr>
          <w:ilvl w:val="0"/>
          <w:numId w:val="51"/>
        </w:numPr>
      </w:pPr>
      <w:r>
        <w:t xml:space="preserve">cel puțin 250 de abonamente la Serviciile Office 365 pentru fiecare Client în parte; și </w:t>
      </w:r>
    </w:p>
    <w:p w14:paraId="4654B46B" w14:textId="77777777" w:rsidR="00E557F0" w:rsidRDefault="00F00D39" w:rsidP="00F00D39">
      <w:pPr>
        <w:pStyle w:val="ProductList-Bullet"/>
        <w:numPr>
          <w:ilvl w:val="0"/>
          <w:numId w:val="51"/>
        </w:numPr>
      </w:pPr>
      <w:r>
        <w:t>cel puțin 5% din abonamentele la Serviciile Office 365 încheiate cu o entitate găzduită au un abonament corespunzător la Multi-Geo Capabilities în Office 365.</w:t>
      </w:r>
    </w:p>
    <w:p w14:paraId="3A9A56D2" w14:textId="77777777" w:rsidR="00E557F0" w:rsidRDefault="00E557F0">
      <w:pPr>
        <w:pStyle w:val="ProductList-Body"/>
      </w:pPr>
    </w:p>
    <w:p w14:paraId="4E0189FC" w14:textId="77777777" w:rsidR="00E557F0" w:rsidRDefault="00F00D39">
      <w:pPr>
        <w:pStyle w:val="ProductList-Body"/>
      </w:pPr>
      <w:r>
        <w:t>Office 365 Services înseamnă orice licență pentru Microsoft 365, Office 365, Exchange Online, SharePoint Online sau OneDrive for Business plan.</w:t>
      </w:r>
    </w:p>
    <w:p w14:paraId="2C175E44" w14:textId="77777777" w:rsidR="00E557F0" w:rsidRDefault="00E557F0">
      <w:pPr>
        <w:pStyle w:val="ProductList-Body"/>
      </w:pPr>
    </w:p>
    <w:p w14:paraId="178828C1" w14:textId="77777777" w:rsidR="00E557F0" w:rsidRDefault="00F00D39">
      <w:pPr>
        <w:pStyle w:val="ProductList-ClauseHeading"/>
        <w:outlineLvl w:val="4"/>
      </w:pPr>
      <w:r>
        <w:t>2.4 Date Project for the web</w:t>
      </w:r>
    </w:p>
    <w:p w14:paraId="5D90239E" w14:textId="77777777" w:rsidR="00E557F0" w:rsidRDefault="00F00D39">
      <w:pPr>
        <w:pStyle w:val="ProductList-Body"/>
      </w:pPr>
      <w:r>
        <w:t>Utilizatori care dețin o licență pentru Office 365 li se acordă drepturi de vizualizare la Datele Clientului, Project for the web, restricționate la utilizarea doar în cadrul aplicației Project for the web, doar la entitățile găzduite cu licențe Microsoft Project Plan 1</w:t>
      </w:r>
      <w:r>
        <w:fldChar w:fldCharType="begin"/>
      </w:r>
      <w:r>
        <w:instrText xml:space="preserve"> XE "Microsoft Project Plan 1" </w:instrText>
      </w:r>
      <w:r>
        <w:fldChar w:fldCharType="end"/>
      </w:r>
      <w:r>
        <w:t>/3/5.</w:t>
      </w:r>
    </w:p>
    <w:p w14:paraId="7DB34461" w14:textId="77777777" w:rsidR="00E557F0" w:rsidRDefault="00F00D39" w:rsidP="00F00D39">
      <w:pPr>
        <w:pStyle w:val="ProductList-Bullet"/>
        <w:numPr>
          <w:ilvl w:val="0"/>
          <w:numId w:val="52"/>
        </w:numPr>
      </w:pPr>
      <w:r>
        <w:t>Aceste drepturi nu oferă acces la aplicațiile Power Platform</w:t>
      </w:r>
      <w:r>
        <w:fldChar w:fldCharType="begin"/>
      </w:r>
      <w:r>
        <w:instrText xml:space="preserve"> XE "Power Platform" </w:instrText>
      </w:r>
      <w:r>
        <w:fldChar w:fldCharType="end"/>
      </w:r>
      <w:r>
        <w:t xml:space="preserve"> sau la alte seturi de date. </w:t>
      </w:r>
    </w:p>
    <w:p w14:paraId="6153313A" w14:textId="77777777" w:rsidR="00E557F0" w:rsidRDefault="00F00D39" w:rsidP="00F00D39">
      <w:pPr>
        <w:pStyle w:val="ProductList-Bullet"/>
        <w:numPr>
          <w:ilvl w:val="0"/>
          <w:numId w:val="52"/>
        </w:numPr>
      </w:pPr>
      <w:r>
        <w:t>Aceste drepturi nu se aplică la ofertele pentru instituțiile guvernamentale.</w:t>
      </w:r>
    </w:p>
    <w:p w14:paraId="4F945ECD" w14:textId="77777777" w:rsidR="00E557F0" w:rsidRDefault="00E557F0">
      <w:pPr>
        <w:pStyle w:val="ProductList-Body"/>
      </w:pPr>
    </w:p>
    <w:p w14:paraId="0A05CB6C" w14:textId="77777777" w:rsidR="00E557F0" w:rsidRDefault="00F00D39">
      <w:pPr>
        <w:pStyle w:val="ProductList-ClauseHeading"/>
        <w:outlineLvl w:val="4"/>
      </w:pPr>
      <w:r>
        <w:t>2.5 Condiții prealabile pentru licență</w:t>
      </w:r>
    </w:p>
    <w:tbl>
      <w:tblPr>
        <w:tblStyle w:val="PURTable"/>
        <w:tblW w:w="0" w:type="dxa"/>
        <w:tblLook w:val="04A0" w:firstRow="1" w:lastRow="0" w:firstColumn="1" w:lastColumn="0" w:noHBand="0" w:noVBand="1"/>
      </w:tblPr>
      <w:tblGrid>
        <w:gridCol w:w="5417"/>
        <w:gridCol w:w="5499"/>
      </w:tblGrid>
      <w:tr w:rsidR="00E557F0" w14:paraId="733C38D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B59A5C2" w14:textId="77777777" w:rsidR="00E557F0" w:rsidRDefault="00F00D39">
            <w:pPr>
              <w:pStyle w:val="ProductList-TableBody"/>
            </w:pPr>
            <w:r>
              <w:rPr>
                <w:color w:val="FFFFFF"/>
              </w:rPr>
              <w:t>Licență</w:t>
            </w:r>
          </w:p>
        </w:tc>
        <w:tc>
          <w:tcPr>
            <w:tcW w:w="6120" w:type="dxa"/>
            <w:tcBorders>
              <w:top w:val="single" w:sz="4" w:space="0" w:color="0070C0"/>
              <w:bottom w:val="single" w:sz="4" w:space="0" w:color="0070C0"/>
              <w:right w:val="single" w:sz="4" w:space="0" w:color="0070C0"/>
            </w:tcBorders>
            <w:shd w:val="clear" w:color="auto" w:fill="0072C6"/>
          </w:tcPr>
          <w:p w14:paraId="5938CDCE" w14:textId="77777777" w:rsidR="00E557F0" w:rsidRDefault="00F00D39">
            <w:pPr>
              <w:pStyle w:val="ProductList-TableBody"/>
            </w:pPr>
            <w:r>
              <w:rPr>
                <w:color w:val="FFFFFF"/>
              </w:rPr>
              <w:t>Condiții prealabile pentru licență</w:t>
            </w:r>
          </w:p>
        </w:tc>
      </w:tr>
      <w:tr w:rsidR="00E557F0" w14:paraId="67642F2F" w14:textId="77777777">
        <w:tc>
          <w:tcPr>
            <w:tcW w:w="6120" w:type="dxa"/>
            <w:tcBorders>
              <w:top w:val="single" w:sz="4" w:space="0" w:color="0070C0"/>
              <w:left w:val="single" w:sz="4" w:space="0" w:color="000000"/>
              <w:bottom w:val="single" w:sz="4" w:space="0" w:color="000000"/>
              <w:right w:val="single" w:sz="4" w:space="0" w:color="000000"/>
            </w:tcBorders>
          </w:tcPr>
          <w:p w14:paraId="685E7F1A" w14:textId="77777777" w:rsidR="00E557F0" w:rsidRDefault="00F00D39">
            <w:pPr>
              <w:pStyle w:val="ProductList-TableBody"/>
            </w:pPr>
            <w:r>
              <w:t>Licență suplimentară pentru Office 365 Multi-Geo</w:t>
            </w:r>
          </w:p>
        </w:tc>
        <w:tc>
          <w:tcPr>
            <w:tcW w:w="6120" w:type="dxa"/>
            <w:tcBorders>
              <w:top w:val="single" w:sz="4" w:space="0" w:color="0070C0"/>
              <w:left w:val="single" w:sz="4" w:space="0" w:color="000000"/>
              <w:bottom w:val="single" w:sz="4" w:space="0" w:color="000000"/>
              <w:right w:val="single" w:sz="4" w:space="0" w:color="000000"/>
            </w:tcBorders>
          </w:tcPr>
          <w:p w14:paraId="0C3EFC5D" w14:textId="77777777" w:rsidR="00E557F0" w:rsidRDefault="00F00D39">
            <w:pPr>
              <w:pStyle w:val="ProductList-TableBody"/>
            </w:pPr>
            <w:r>
              <w:t>Orice licență pentru Microsoft 365, Office 365, Exchange Online, SharePoint Online sau OneDrive pentru licența Business plan</w:t>
            </w:r>
          </w:p>
        </w:tc>
      </w:tr>
      <w:tr w:rsidR="00E557F0" w14:paraId="34FB2FB5" w14:textId="77777777">
        <w:tc>
          <w:tcPr>
            <w:tcW w:w="6120" w:type="dxa"/>
            <w:tcBorders>
              <w:top w:val="single" w:sz="4" w:space="0" w:color="000000"/>
              <w:left w:val="single" w:sz="4" w:space="0" w:color="000000"/>
              <w:bottom w:val="single" w:sz="4" w:space="0" w:color="000000"/>
              <w:right w:val="single" w:sz="4" w:space="0" w:color="000000"/>
            </w:tcBorders>
          </w:tcPr>
          <w:p w14:paraId="09730F25" w14:textId="77777777" w:rsidR="00E557F0" w:rsidRDefault="00F00D39">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1E18B597" w14:textId="77777777" w:rsidR="00E557F0" w:rsidRDefault="00F00D39">
            <w:pPr>
              <w:pStyle w:val="ProductList-TableBody"/>
            </w:pPr>
            <w:r>
              <w:t>Office 365 F3/E1/E3/E5 or Microsoft 365 Business Basic/Business Standard/Business Premium/F1/F3/E3/E5</w:t>
            </w:r>
          </w:p>
        </w:tc>
      </w:tr>
    </w:tbl>
    <w:p w14:paraId="23620208" w14:textId="77777777" w:rsidR="00E557F0" w:rsidRDefault="00E557F0">
      <w:pPr>
        <w:pStyle w:val="ProductList-Body"/>
      </w:pPr>
    </w:p>
    <w:p w14:paraId="01F4A721" w14:textId="77777777" w:rsidR="00E557F0" w:rsidRDefault="00F00D39">
      <w:pPr>
        <w:pStyle w:val="ProductList-ClauseHeading"/>
        <w:outlineLvl w:val="4"/>
      </w:pPr>
      <w:r>
        <w:t>2.6 Programele Academic</w:t>
      </w:r>
    </w:p>
    <w:p w14:paraId="21BC55A3" w14:textId="77777777" w:rsidR="00E557F0" w:rsidRDefault="00F00D39">
      <w:pPr>
        <w:pStyle w:val="ProductList-Body"/>
      </w:pPr>
      <w:r>
        <w:t xml:space="preserve">Următoarele se aplică la clienții Programelor de licențiere </w:t>
      </w:r>
      <w:r>
        <w:fldChar w:fldCharType="begin"/>
      </w:r>
      <w:r>
        <w:instrText xml:space="preserve"> AutoTextList   \s NoStyle \t "Open Value Subscription – Soluții destinate mediului educațional" </w:instrText>
      </w:r>
      <w:r>
        <w:fldChar w:fldCharType="separate"/>
      </w:r>
      <w:r>
        <w:rPr>
          <w:color w:val="0563C1"/>
        </w:rPr>
        <w:t>OVS-ES</w:t>
      </w:r>
      <w:r>
        <w:fldChar w:fldCharType="end"/>
      </w:r>
      <w:r>
        <w:t xml:space="preserve"> și/sau </w:t>
      </w:r>
      <w:r>
        <w:fldChar w:fldCharType="begin"/>
      </w:r>
      <w:r>
        <w:instrText xml:space="preserve"> AutoTextList   \s NoStyle \t "Înscrierea Enrollment for Education Solutions" </w:instrText>
      </w:r>
      <w:r>
        <w:fldChar w:fldCharType="separate"/>
      </w:r>
      <w:r>
        <w:rPr>
          <w:color w:val="0563C1"/>
        </w:rPr>
        <w:t>EES</w:t>
      </w:r>
      <w:r>
        <w:fldChar w:fldCharType="end"/>
      </w:r>
      <w:r>
        <w:t>:</w:t>
      </w:r>
    </w:p>
    <w:p w14:paraId="512E0DFB" w14:textId="77777777" w:rsidR="00E557F0" w:rsidRDefault="00E557F0">
      <w:pPr>
        <w:pStyle w:val="ProductList-Body"/>
      </w:pPr>
    </w:p>
    <w:p w14:paraId="6EDB36C3" w14:textId="77777777" w:rsidR="00E557F0" w:rsidRDefault="00F00D39">
      <w:pPr>
        <w:pStyle w:val="ProductList-SubClauseHeading"/>
        <w:outlineLvl w:val="5"/>
      </w:pPr>
      <w:r>
        <w:t>2.6.1 Drepturi de utilizare extinse pentru Office Professional Plus</w:t>
      </w:r>
    </w:p>
    <w:p w14:paraId="6AD0DC36" w14:textId="77777777" w:rsidR="00E557F0" w:rsidRDefault="00F00D39">
      <w:pPr>
        <w:pStyle w:val="ProductList-BodyIndented"/>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căruia i se atribuie o Licență SL utilizator pentru Office 365 A3/A5 poate instala o copie locală a Office Professional Plus pentru utilizarea unică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pe durata abonamentului. Această prevedere nu este valabilă pentru Licențele SL pentru utilizatori achiziționate prin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w:t>
      </w:r>
    </w:p>
    <w:p w14:paraId="699CE9BE" w14:textId="77777777" w:rsidR="00E557F0" w:rsidRDefault="00E557F0">
      <w:pPr>
        <w:pStyle w:val="ProductList-BodyIndented"/>
      </w:pPr>
    </w:p>
    <w:p w14:paraId="43C00E0B" w14:textId="77777777" w:rsidR="00E557F0" w:rsidRDefault="00F00D39">
      <w:pPr>
        <w:pStyle w:val="ProductList-SubClauseHeading"/>
        <w:outlineLvl w:val="5"/>
      </w:pPr>
      <w:r>
        <w:t>2.6.2 Microsoft 365 Apps pentru întreprindere pentru utilizare dispozitiv partajat în EES</w:t>
      </w:r>
    </w:p>
    <w:p w14:paraId="39E784AD" w14:textId="77777777" w:rsidR="00E557F0" w:rsidRDefault="00F00D39">
      <w:pPr>
        <w:pStyle w:val="ProductList-BodyIndented"/>
      </w:pPr>
      <w:r>
        <w:t xml:space="preserve">Instituțiile care au alocat Licențe SL utilizator pentru Office 365 A3/A5 tuturor profesorilor,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în baza </w:t>
      </w:r>
      <w:r>
        <w:fldChar w:fldCharType="begin"/>
      </w:r>
      <w:r>
        <w:instrText xml:space="preserve"> AutoTextList   \s NoStyle \t "Înscrierea Enrollment for Education Solutions" </w:instrText>
      </w:r>
      <w:r>
        <w:fldChar w:fldCharType="separate"/>
      </w:r>
      <w:r>
        <w:rPr>
          <w:color w:val="0563C1"/>
        </w:rPr>
        <w:t>EES</w:t>
      </w:r>
      <w:r>
        <w:fldChar w:fldCharType="end"/>
      </w:r>
      <w:r>
        <w:t xml:space="preserve"> sunt eligibile să achiziționeze Licențe SL dispozitiv pentru Microsoft 365 Apps pentru întreprindere până la numărul de Licențe SL utilizator pentru Office 365 A3/A5 emise de Instituție și le pot utiliza pe orice dispozitiv din organizația Instituției, inclusiv, fără limitare la, pe orice dispozitiv din laboratoare sau biblioteci cu acces liber.</w:t>
      </w:r>
    </w:p>
    <w:p w14:paraId="01D9C209" w14:textId="77777777" w:rsidR="00E557F0" w:rsidRDefault="00E557F0">
      <w:pPr>
        <w:pStyle w:val="ProductList-BodyIndented"/>
      </w:pPr>
    </w:p>
    <w:p w14:paraId="19F576F0" w14:textId="77777777" w:rsidR="00E557F0" w:rsidRDefault="00F00D39">
      <w:pPr>
        <w:pStyle w:val="ProductList-SubClauseHeading"/>
        <w:outlineLvl w:val="5"/>
      </w:pPr>
      <w:r>
        <w:t>2.6.3 Utilizare Office Professional Plus pentru laboratoare și biblioteci</w:t>
      </w:r>
    </w:p>
    <w:p w14:paraId="78E09A58" w14:textId="77777777" w:rsidR="00E557F0" w:rsidRDefault="00F00D39">
      <w:pPr>
        <w:pStyle w:val="ProductList-BodyIndented"/>
      </w:pPr>
      <w:r>
        <w:t xml:space="preserve">Instituțiile care au alocat Licențe SL utilizator pentru Office 365 A3/A5 tuturor profesorilor,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pot să instaleze Produsul software Office Professional Plus în orice laborator sau bibliotecă cu acces liber din Organizația Instituției. Utilizarea produsului software se supune termenilor Licenței pentru Office Professional Plus.</w:t>
      </w:r>
    </w:p>
    <w:p w14:paraId="5B8E2BE9" w14:textId="77777777" w:rsidR="00E557F0" w:rsidRDefault="00E557F0">
      <w:pPr>
        <w:pStyle w:val="ProductList-BodyIndented"/>
        <w:jc w:val="right"/>
      </w:pPr>
    </w:p>
    <w:tbl>
      <w:tblPr>
        <w:tblStyle w:val="PURTable0"/>
        <w:tblW w:w="0" w:type="dxa"/>
        <w:tblLook w:val="04A0" w:firstRow="1" w:lastRow="0" w:firstColumn="1" w:lastColumn="0" w:noHBand="0" w:noVBand="1"/>
      </w:tblPr>
      <w:tblGrid>
        <w:gridCol w:w="10556"/>
      </w:tblGrid>
      <w:tr w:rsidR="00E557F0" w14:paraId="024083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3772EA" w14:textId="77777777" w:rsidR="00E557F0" w:rsidRDefault="00C377A2">
            <w:pPr>
              <w:pStyle w:val="ProductList-TableBody"/>
              <w:jc w:val="right"/>
            </w:pPr>
            <w:hyperlink w:anchor="_Sec842">
              <w:r w:rsidR="00F00D39">
                <w:rPr>
                  <w:color w:val="00467F"/>
                  <w:sz w:val="14"/>
                  <w:u w:val="single"/>
                </w:rPr>
                <w:t>Cuprins</w:t>
              </w:r>
            </w:hyperlink>
            <w:r w:rsidR="00F00D39">
              <w:rPr>
                <w:sz w:val="14"/>
              </w:rPr>
              <w:t>/</w:t>
            </w:r>
            <w:hyperlink w:anchor="_Sec549">
              <w:r w:rsidR="00F00D39">
                <w:rPr>
                  <w:color w:val="00467F"/>
                  <w:sz w:val="14"/>
                  <w:u w:val="single"/>
                </w:rPr>
                <w:t>Glosar</w:t>
              </w:r>
            </w:hyperlink>
            <w:r w:rsidR="00F00D39">
              <w:rPr>
                <w:sz w:val="14"/>
              </w:rPr>
              <w:t>/</w:t>
            </w:r>
            <w:hyperlink w:anchor="_Sec844">
              <w:r w:rsidR="00F00D39">
                <w:rPr>
                  <w:color w:val="00467F"/>
                  <w:sz w:val="14"/>
                  <w:u w:val="single"/>
                </w:rPr>
                <w:t>Index</w:t>
              </w:r>
            </w:hyperlink>
          </w:p>
        </w:tc>
      </w:tr>
    </w:tbl>
    <w:p w14:paraId="7FF16AB5" w14:textId="77777777" w:rsidR="00E557F0" w:rsidRDefault="00E557F0">
      <w:pPr>
        <w:pStyle w:val="ProductList-BodyIndented"/>
      </w:pPr>
    </w:p>
    <w:p w14:paraId="6B9796CB" w14:textId="77777777" w:rsidR="00E557F0" w:rsidRDefault="00F00D39">
      <w:pPr>
        <w:pStyle w:val="ProductList-Offering2HeadingNoBorder"/>
        <w:outlineLvl w:val="2"/>
      </w:pPr>
      <w:bookmarkStart w:id="263" w:name="_Sec669"/>
      <w:r>
        <w:t>Audio Services</w:t>
      </w:r>
      <w:bookmarkEnd w:id="263"/>
      <w:r>
        <w:fldChar w:fldCharType="begin"/>
      </w:r>
      <w:r>
        <w:instrText xml:space="preserve"> TC "</w:instrText>
      </w:r>
      <w:bookmarkStart w:id="264" w:name="_Toc52184438"/>
      <w:r>
        <w:instrText>Audio Services</w:instrText>
      </w:r>
      <w:bookmarkEnd w:id="264"/>
      <w:r>
        <w:instrText>" \l 3</w:instrText>
      </w:r>
      <w:r>
        <w:fldChar w:fldCharType="end"/>
      </w:r>
    </w:p>
    <w:p w14:paraId="3180D006" w14:textId="77777777" w:rsidR="00E557F0" w:rsidRDefault="00F00D39">
      <w:pPr>
        <w:pStyle w:val="ProductList-Offering1SubSection"/>
        <w:outlineLvl w:val="3"/>
      </w:pPr>
      <w:bookmarkStart w:id="265" w:name="_Sec725"/>
      <w:r>
        <w:t>1. Disponibilitatea programului</w:t>
      </w:r>
      <w:bookmarkEnd w:id="265"/>
    </w:p>
    <w:tbl>
      <w:tblPr>
        <w:tblStyle w:val="PURTable"/>
        <w:tblW w:w="0" w:type="dxa"/>
        <w:tblLook w:val="04A0" w:firstRow="1" w:lastRow="0" w:firstColumn="1" w:lastColumn="0" w:noHBand="0" w:noVBand="1"/>
      </w:tblPr>
      <w:tblGrid>
        <w:gridCol w:w="4232"/>
        <w:gridCol w:w="710"/>
        <w:gridCol w:w="695"/>
        <w:gridCol w:w="806"/>
        <w:gridCol w:w="712"/>
        <w:gridCol w:w="728"/>
        <w:gridCol w:w="828"/>
        <w:gridCol w:w="704"/>
        <w:gridCol w:w="700"/>
        <w:gridCol w:w="801"/>
      </w:tblGrid>
      <w:tr w:rsidR="00E557F0" w14:paraId="12F3B09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B94DC6" w14:textId="77777777" w:rsidR="00E557F0" w:rsidRDefault="00F00D39">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20E9655F" w14:textId="77777777" w:rsidR="00E557F0" w:rsidRDefault="00F00D3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E2A915" w14:textId="77777777" w:rsidR="00E557F0" w:rsidRDefault="00F00D3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7D4D9D" w14:textId="77777777" w:rsidR="00E557F0" w:rsidRDefault="00F00D3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1768B6" w14:textId="77777777" w:rsidR="00E557F0" w:rsidRDefault="00F00D3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18DE84" w14:textId="77777777" w:rsidR="00E557F0" w:rsidRDefault="00F00D3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1D43F9" w14:textId="77777777" w:rsidR="00E557F0" w:rsidRDefault="00F00D3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C56F03" w14:textId="77777777" w:rsidR="00E557F0" w:rsidRDefault="00F00D3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40B1D7" w14:textId="77777777" w:rsidR="00E557F0" w:rsidRDefault="00F00D3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F34039" w14:textId="77777777" w:rsidR="00E557F0" w:rsidRDefault="00F00D3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E557F0" w14:paraId="7ED4A8C1" w14:textId="77777777">
        <w:tc>
          <w:tcPr>
            <w:tcW w:w="4660" w:type="dxa"/>
            <w:tcBorders>
              <w:top w:val="single" w:sz="6" w:space="0" w:color="FFFFFF"/>
              <w:left w:val="none" w:sz="4" w:space="0" w:color="6E6E6E"/>
              <w:bottom w:val="dashed" w:sz="4" w:space="0" w:color="A5A5A5"/>
              <w:right w:val="none" w:sz="4" w:space="0" w:color="6E6E6E"/>
            </w:tcBorders>
          </w:tcPr>
          <w:p w14:paraId="29CB2BB6" w14:textId="77777777" w:rsidR="00E557F0" w:rsidRDefault="00F00D39">
            <w:pPr>
              <w:pStyle w:val="ProductList-TableBody"/>
            </w:pPr>
            <w:r>
              <w:t>Sistemul telefonului</w:t>
            </w:r>
            <w:r>
              <w:fldChar w:fldCharType="begin"/>
            </w:r>
            <w:r>
              <w:instrText xml:space="preserve"> XE "Sistemul telefonului" </w:instrText>
            </w:r>
            <w:r>
              <w:fldChar w:fldCharType="end"/>
            </w:r>
            <w:r>
              <w:t xml:space="preserve"> (Licență SL utilizator)</w:t>
            </w:r>
          </w:p>
        </w:tc>
        <w:tc>
          <w:tcPr>
            <w:tcW w:w="740" w:type="dxa"/>
            <w:tcBorders>
              <w:top w:val="single" w:sz="6" w:space="0" w:color="FFFFFF"/>
              <w:left w:val="none" w:sz="4" w:space="0" w:color="6E6E6E"/>
              <w:bottom w:val="dashed" w:sz="4" w:space="0" w:color="A5A5A5"/>
              <w:right w:val="single" w:sz="6" w:space="0" w:color="FFFFFF"/>
            </w:tcBorders>
          </w:tcPr>
          <w:p w14:paraId="7258B331"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F42FB"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96B7A"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D0E6C" w14:textId="77777777" w:rsidR="00E557F0" w:rsidRDefault="00F00D3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F1CAD"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BF1B7"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4BD4A"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EA87D"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27D7B" w14:textId="77777777" w:rsidR="00E557F0" w:rsidRDefault="00E557F0">
            <w:pPr>
              <w:pStyle w:val="ProductList-TableBody"/>
              <w:jc w:val="center"/>
            </w:pPr>
          </w:p>
        </w:tc>
      </w:tr>
      <w:tr w:rsidR="00E557F0" w14:paraId="58172FD0" w14:textId="77777777">
        <w:tc>
          <w:tcPr>
            <w:tcW w:w="4660" w:type="dxa"/>
            <w:tcBorders>
              <w:top w:val="dashed" w:sz="4" w:space="0" w:color="A5A5A5"/>
              <w:left w:val="none" w:sz="4" w:space="0" w:color="6E6E6E"/>
              <w:bottom w:val="dashed" w:sz="4" w:space="0" w:color="A5A5A5"/>
              <w:right w:val="none" w:sz="4" w:space="0" w:color="6E6E6E"/>
            </w:tcBorders>
          </w:tcPr>
          <w:p w14:paraId="3F5AE27C" w14:textId="77777777" w:rsidR="00E557F0" w:rsidRDefault="00F00D39">
            <w:pPr>
              <w:pStyle w:val="ProductList-TableBody"/>
            </w:pPr>
            <w:r>
              <w:t>SA de tranziție pentru sistemul telefonului</w:t>
            </w:r>
            <w:r>
              <w:fldChar w:fldCharType="begin"/>
            </w:r>
            <w:r>
              <w:instrText xml:space="preserve"> XE "SA de tranziție pentru sistemul telefonului"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14:paraId="1CAF77F4"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99B5E"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A22D1"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67236"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843A1"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7524E"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D3381"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DCC67"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78507" w14:textId="77777777" w:rsidR="00E557F0" w:rsidRDefault="00E557F0">
            <w:pPr>
              <w:pStyle w:val="ProductList-TableBody"/>
              <w:jc w:val="center"/>
            </w:pPr>
          </w:p>
        </w:tc>
      </w:tr>
      <w:tr w:rsidR="00E557F0" w14:paraId="6E87B56A" w14:textId="77777777">
        <w:tc>
          <w:tcPr>
            <w:tcW w:w="4660" w:type="dxa"/>
            <w:tcBorders>
              <w:top w:val="dashed" w:sz="4" w:space="0" w:color="A5A5A5"/>
              <w:left w:val="none" w:sz="4" w:space="0" w:color="6E6E6E"/>
              <w:bottom w:val="dashed" w:sz="4" w:space="0" w:color="A5A5A5"/>
              <w:right w:val="none" w:sz="4" w:space="0" w:color="6E6E6E"/>
            </w:tcBorders>
          </w:tcPr>
          <w:p w14:paraId="0C922957" w14:textId="77777777" w:rsidR="00E557F0" w:rsidRDefault="00F00D39">
            <w:pPr>
              <w:pStyle w:val="ProductList-TableBody"/>
            </w:pPr>
            <w:r>
              <w:t>Comunicare avansată</w:t>
            </w:r>
            <w:r>
              <w:fldChar w:fldCharType="begin"/>
            </w:r>
            <w:r>
              <w:instrText xml:space="preserve"> XE "Comunicare avansată"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E489BDC"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03C09"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BFB71"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9CD2E"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14137"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FBD37"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A9F8D"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7C363"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F5473" w14:textId="77777777" w:rsidR="00E557F0" w:rsidRDefault="00E557F0">
            <w:pPr>
              <w:pStyle w:val="ProductList-TableBody"/>
              <w:jc w:val="center"/>
            </w:pPr>
          </w:p>
        </w:tc>
      </w:tr>
      <w:tr w:rsidR="00E557F0" w14:paraId="5B18F861" w14:textId="77777777">
        <w:tc>
          <w:tcPr>
            <w:tcW w:w="4660" w:type="dxa"/>
            <w:tcBorders>
              <w:top w:val="dashed" w:sz="4" w:space="0" w:color="A5A5A5"/>
              <w:left w:val="none" w:sz="4" w:space="0" w:color="6E6E6E"/>
              <w:bottom w:val="dashed" w:sz="4" w:space="0" w:color="A5A5A5"/>
              <w:right w:val="none" w:sz="4" w:space="0" w:color="6E6E6E"/>
            </w:tcBorders>
          </w:tcPr>
          <w:p w14:paraId="6747843D" w14:textId="77777777" w:rsidR="00E557F0" w:rsidRDefault="00F00D39">
            <w:pPr>
              <w:pStyle w:val="ProductList-TableBody"/>
            </w:pPr>
            <w:r>
              <w:t>Conferință audio</w:t>
            </w:r>
            <w:r>
              <w:fldChar w:fldCharType="begin"/>
            </w:r>
            <w:r>
              <w:instrText xml:space="preserve"> XE "Conferință audio"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14:paraId="3DA9052E"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89A91"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E72E2"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A2982" w14:textId="77777777" w:rsidR="00E557F0" w:rsidRDefault="00F00D3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73F29"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EE70D"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2D1C9"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6F3B9"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0C2AB" w14:textId="77777777" w:rsidR="00E557F0" w:rsidRDefault="00E557F0">
            <w:pPr>
              <w:pStyle w:val="ProductList-TableBody"/>
              <w:jc w:val="center"/>
            </w:pPr>
          </w:p>
        </w:tc>
      </w:tr>
      <w:tr w:rsidR="00E557F0" w14:paraId="07C5F4E1" w14:textId="77777777">
        <w:tc>
          <w:tcPr>
            <w:tcW w:w="4660" w:type="dxa"/>
            <w:tcBorders>
              <w:top w:val="dashed" w:sz="4" w:space="0" w:color="A5A5A5"/>
              <w:left w:val="none" w:sz="4" w:space="0" w:color="6E6E6E"/>
              <w:bottom w:val="dashed" w:sz="4" w:space="0" w:color="A5A5A5"/>
              <w:right w:val="none" w:sz="4" w:space="0" w:color="6E6E6E"/>
            </w:tcBorders>
          </w:tcPr>
          <w:p w14:paraId="67FD8E68" w14:textId="77777777" w:rsidR="00E557F0" w:rsidRDefault="00F00D39">
            <w:pPr>
              <w:pStyle w:val="ProductList-TableBody"/>
            </w:pPr>
            <w:r>
              <w:t>Minute de apelare extinse pentru Conferință audio pentru SUA/CAN</w:t>
            </w:r>
            <w:r>
              <w:fldChar w:fldCharType="begin"/>
            </w:r>
            <w:r>
              <w:instrText xml:space="preserve"> XE "Minute de apelare extinse pentru Conferință audio pentru SUA/CAN"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14:paraId="054D1E93"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AAB5D"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D174F"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3E360"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6C41F"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EC8FC"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1186F"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3063B"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2F035" w14:textId="77777777" w:rsidR="00E557F0" w:rsidRDefault="00E557F0">
            <w:pPr>
              <w:pStyle w:val="ProductList-TableBody"/>
              <w:jc w:val="center"/>
            </w:pPr>
          </w:p>
        </w:tc>
      </w:tr>
      <w:tr w:rsidR="00E557F0" w14:paraId="7F2F98AF" w14:textId="77777777">
        <w:tc>
          <w:tcPr>
            <w:tcW w:w="4660" w:type="dxa"/>
            <w:tcBorders>
              <w:top w:val="dashed" w:sz="4" w:space="0" w:color="A5A5A5"/>
              <w:left w:val="none" w:sz="4" w:space="0" w:color="6E6E6E"/>
              <w:bottom w:val="dashed" w:sz="4" w:space="0" w:color="A5A5A5"/>
              <w:right w:val="none" w:sz="4" w:space="0" w:color="6E6E6E"/>
            </w:tcBorders>
          </w:tcPr>
          <w:p w14:paraId="50500420" w14:textId="77777777" w:rsidR="00E557F0" w:rsidRDefault="00F00D39">
            <w:pPr>
              <w:pStyle w:val="ProductList-TableBody"/>
            </w:pPr>
            <w:r>
              <w:t>Conferință audio pentru utilizatorii din India</w:t>
            </w:r>
            <w:r>
              <w:fldChar w:fldCharType="begin"/>
            </w:r>
            <w:r>
              <w:instrText xml:space="preserve"> XE "Conferință audio pentru utilizatorii din India"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14:paraId="28BB15CB"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FE23E"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721AB"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358FD"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9C0C4"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51DC2"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36D60"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7C3CE"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F9E0F" w14:textId="77777777" w:rsidR="00E557F0" w:rsidRDefault="00E557F0">
            <w:pPr>
              <w:pStyle w:val="ProductList-TableBody"/>
              <w:jc w:val="center"/>
            </w:pPr>
          </w:p>
        </w:tc>
      </w:tr>
      <w:tr w:rsidR="00E557F0" w14:paraId="58F40416" w14:textId="77777777">
        <w:tc>
          <w:tcPr>
            <w:tcW w:w="4660" w:type="dxa"/>
            <w:tcBorders>
              <w:top w:val="dashed" w:sz="4" w:space="0" w:color="A5A5A5"/>
              <w:left w:val="none" w:sz="4" w:space="0" w:color="6E6E6E"/>
              <w:bottom w:val="dashed" w:sz="4" w:space="0" w:color="A5A5A5"/>
              <w:right w:val="none" w:sz="4" w:space="0" w:color="6E6E6E"/>
            </w:tcBorders>
          </w:tcPr>
          <w:p w14:paraId="60017FDD" w14:textId="77777777" w:rsidR="00E557F0" w:rsidRDefault="00F00D39">
            <w:pPr>
              <w:pStyle w:val="ProductList-TableBody"/>
            </w:pPr>
            <w:r>
              <w:t xml:space="preserve">Licență suplimentară pentru serviciul Conferință audio pentru utilizatorii E5 din India </w:t>
            </w:r>
            <w:r>
              <w:fldChar w:fldCharType="begin"/>
            </w:r>
            <w:r>
              <w:instrText xml:space="preserve"> XE "Licență suplimentară pentru serviciul Conferință audio pentru utilizatorii E5 din India " </w:instrText>
            </w:r>
            <w:r>
              <w:fldChar w:fldCharType="end"/>
            </w:r>
            <w:r>
              <w:t>(Licență SL utilizator)</w:t>
            </w:r>
          </w:p>
        </w:tc>
        <w:tc>
          <w:tcPr>
            <w:tcW w:w="740" w:type="dxa"/>
            <w:tcBorders>
              <w:top w:val="dashed" w:sz="4" w:space="0" w:color="A5A5A5"/>
              <w:left w:val="none" w:sz="4" w:space="0" w:color="6E6E6E"/>
              <w:bottom w:val="dashed" w:sz="4" w:space="0" w:color="A5A5A5"/>
              <w:right w:val="single" w:sz="6" w:space="0" w:color="FFFFFF"/>
            </w:tcBorders>
          </w:tcPr>
          <w:p w14:paraId="349318BA"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87070"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E3C7F"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3BCBD"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C6803"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F34A0"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2A96E"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AA97D"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51A04" w14:textId="77777777" w:rsidR="00E557F0" w:rsidRDefault="00E557F0">
            <w:pPr>
              <w:pStyle w:val="ProductList-TableBody"/>
              <w:jc w:val="center"/>
            </w:pPr>
          </w:p>
        </w:tc>
      </w:tr>
      <w:tr w:rsidR="00E557F0" w14:paraId="1E492597" w14:textId="77777777">
        <w:tc>
          <w:tcPr>
            <w:tcW w:w="4660" w:type="dxa"/>
            <w:tcBorders>
              <w:top w:val="dashed" w:sz="4" w:space="0" w:color="A5A5A5"/>
              <w:left w:val="none" w:sz="4" w:space="0" w:color="6E6E6E"/>
              <w:bottom w:val="dashed" w:sz="4" w:space="0" w:color="A5A5A5"/>
              <w:right w:val="none" w:sz="4" w:space="0" w:color="6E6E6E"/>
            </w:tcBorders>
          </w:tcPr>
          <w:p w14:paraId="244DAAC4" w14:textId="77777777" w:rsidR="00E557F0" w:rsidRDefault="00F00D39">
            <w:pPr>
              <w:pStyle w:val="ProductList-TableBody"/>
            </w:pPr>
            <w:r>
              <w:t>Plan de apelare</w:t>
            </w:r>
            <w:r>
              <w:fldChar w:fldCharType="begin"/>
            </w:r>
            <w:r>
              <w:instrText xml:space="preserve"> XE "Plan de apelare"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14:paraId="529CF4D3"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91166"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D7296"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1B9FC" w14:textId="77777777" w:rsidR="00E557F0" w:rsidRDefault="00F00D3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8DC0E"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EC0F5"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D2F81"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419B2"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A6D20" w14:textId="77777777" w:rsidR="00E557F0" w:rsidRDefault="00E557F0">
            <w:pPr>
              <w:pStyle w:val="ProductList-TableBody"/>
              <w:jc w:val="center"/>
            </w:pPr>
          </w:p>
        </w:tc>
      </w:tr>
      <w:tr w:rsidR="00E557F0" w14:paraId="05F4F300" w14:textId="77777777">
        <w:tc>
          <w:tcPr>
            <w:tcW w:w="4660" w:type="dxa"/>
            <w:tcBorders>
              <w:top w:val="dashed" w:sz="4" w:space="0" w:color="A5A5A5"/>
              <w:left w:val="none" w:sz="4" w:space="0" w:color="6E6E6E"/>
              <w:bottom w:val="dashed" w:sz="4" w:space="0" w:color="A5A5A5"/>
              <w:right w:val="none" w:sz="4" w:space="0" w:color="6E6E6E"/>
            </w:tcBorders>
          </w:tcPr>
          <w:p w14:paraId="7733D7D6" w14:textId="77777777" w:rsidR="00E557F0" w:rsidRDefault="00F00D39">
            <w:pPr>
              <w:pStyle w:val="ProductList-TableBody"/>
            </w:pPr>
            <w:r>
              <w:t>Telefon de zonă comună</w:t>
            </w:r>
            <w:r>
              <w:fldChar w:fldCharType="begin"/>
            </w:r>
            <w:r>
              <w:instrText xml:space="preserve"> XE "Telefon de zonă comună" </w:instrText>
            </w:r>
            <w:r>
              <w:fldChar w:fldCharType="end"/>
            </w:r>
            <w:r>
              <w:t xml:space="preserve"> (Licență SL dispozitiv)</w:t>
            </w:r>
          </w:p>
        </w:tc>
        <w:tc>
          <w:tcPr>
            <w:tcW w:w="740" w:type="dxa"/>
            <w:tcBorders>
              <w:top w:val="dashed" w:sz="4" w:space="0" w:color="A5A5A5"/>
              <w:left w:val="none" w:sz="4" w:space="0" w:color="6E6E6E"/>
              <w:bottom w:val="dashed" w:sz="4" w:space="0" w:color="A5A5A5"/>
              <w:right w:val="single" w:sz="6" w:space="0" w:color="FFFFFF"/>
            </w:tcBorders>
          </w:tcPr>
          <w:p w14:paraId="1AEC1F9C"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568AE"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DC036"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3D21F"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0EEDD"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87AEF"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11D30"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95F4D"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9F4E5" w14:textId="77777777" w:rsidR="00E557F0" w:rsidRDefault="00E557F0">
            <w:pPr>
              <w:pStyle w:val="ProductList-TableBody"/>
              <w:jc w:val="center"/>
            </w:pPr>
          </w:p>
        </w:tc>
      </w:tr>
      <w:tr w:rsidR="00E557F0" w14:paraId="247DA8CE" w14:textId="77777777">
        <w:tc>
          <w:tcPr>
            <w:tcW w:w="4660" w:type="dxa"/>
            <w:tcBorders>
              <w:top w:val="dashed" w:sz="4" w:space="0" w:color="A5A5A5"/>
              <w:left w:val="none" w:sz="4" w:space="0" w:color="6E6E6E"/>
              <w:bottom w:val="dashed" w:sz="4" w:space="0" w:color="A5A5A5"/>
              <w:right w:val="none" w:sz="4" w:space="0" w:color="6E6E6E"/>
            </w:tcBorders>
          </w:tcPr>
          <w:p w14:paraId="211AF994" w14:textId="77777777" w:rsidR="00E557F0" w:rsidRDefault="00F00D39">
            <w:pPr>
              <w:pStyle w:val="ProductList-TableBody"/>
            </w:pPr>
            <w:r>
              <w:t>Credite de comunicare</w:t>
            </w:r>
            <w:r>
              <w:fldChar w:fldCharType="begin"/>
            </w:r>
            <w:r>
              <w:instrText xml:space="preserve"> XE "Credite de comunicare"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2E56D8C"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851F9"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DAD8E"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7C9DF"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84D13"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19C4E"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64457"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87594"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37C8A" w14:textId="77777777" w:rsidR="00E557F0" w:rsidRDefault="00E557F0">
            <w:pPr>
              <w:pStyle w:val="ProductList-TableBody"/>
              <w:jc w:val="center"/>
            </w:pPr>
          </w:p>
        </w:tc>
      </w:tr>
      <w:tr w:rsidR="00E557F0" w14:paraId="6456A881" w14:textId="77777777">
        <w:tc>
          <w:tcPr>
            <w:tcW w:w="4660" w:type="dxa"/>
            <w:tcBorders>
              <w:top w:val="dashed" w:sz="4" w:space="0" w:color="A5A5A5"/>
              <w:left w:val="none" w:sz="4" w:space="0" w:color="6E6E6E"/>
              <w:bottom w:val="dashed" w:sz="4" w:space="0" w:color="969696"/>
              <w:right w:val="none" w:sz="4" w:space="0" w:color="6E6E6E"/>
            </w:tcBorders>
          </w:tcPr>
          <w:p w14:paraId="03C1A541" w14:textId="77777777" w:rsidR="00E557F0" w:rsidRDefault="00F00D39">
            <w:pPr>
              <w:pStyle w:val="ProductList-TableBody"/>
            </w:pPr>
            <w:r>
              <w:t>Camere echipe Standard</w:t>
            </w:r>
            <w:r>
              <w:fldChar w:fldCharType="begin"/>
            </w:r>
            <w:r>
              <w:instrText xml:space="preserve"> XE "Camere echipe Standard" </w:instrText>
            </w:r>
            <w:r>
              <w:fldChar w:fldCharType="end"/>
            </w:r>
            <w:r>
              <w:t xml:space="preserve"> (licență SL dispozitiv)</w:t>
            </w:r>
          </w:p>
        </w:tc>
        <w:tc>
          <w:tcPr>
            <w:tcW w:w="740" w:type="dxa"/>
            <w:tcBorders>
              <w:top w:val="dashed" w:sz="4" w:space="0" w:color="A5A5A5"/>
              <w:left w:val="none" w:sz="4" w:space="0" w:color="6E6E6E"/>
              <w:bottom w:val="dashed" w:sz="4" w:space="0" w:color="969696"/>
              <w:right w:val="single" w:sz="6" w:space="0" w:color="FFFFFF"/>
            </w:tcBorders>
          </w:tcPr>
          <w:p w14:paraId="36ED6DDB"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C29B9"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97CC3"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44DE2"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CB97D"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4907A"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78EA3"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7BB09"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F2E79" w14:textId="77777777" w:rsidR="00E557F0" w:rsidRDefault="00E557F0">
            <w:pPr>
              <w:pStyle w:val="ProductList-TableBody"/>
              <w:jc w:val="center"/>
            </w:pPr>
          </w:p>
        </w:tc>
      </w:tr>
      <w:tr w:rsidR="00E557F0" w14:paraId="58018691" w14:textId="77777777">
        <w:tc>
          <w:tcPr>
            <w:tcW w:w="4660" w:type="dxa"/>
            <w:tcBorders>
              <w:top w:val="dashed" w:sz="4" w:space="0" w:color="969696"/>
              <w:left w:val="none" w:sz="4" w:space="0" w:color="6E6E6E"/>
              <w:bottom w:val="single" w:sz="4" w:space="0" w:color="FFFFFF"/>
              <w:right w:val="none" w:sz="4" w:space="0" w:color="6E6E6E"/>
            </w:tcBorders>
          </w:tcPr>
          <w:p w14:paraId="6B8B40D1" w14:textId="77777777" w:rsidR="00E557F0" w:rsidRDefault="00F00D39">
            <w:pPr>
              <w:pStyle w:val="ProductList-TableBody"/>
            </w:pPr>
            <w:r>
              <w:t>Camere echipe Premium</w:t>
            </w:r>
            <w:r>
              <w:fldChar w:fldCharType="begin"/>
            </w:r>
            <w:r>
              <w:instrText xml:space="preserve"> XE "Camere echipe Premium" </w:instrText>
            </w:r>
            <w:r>
              <w:fldChar w:fldCharType="end"/>
            </w:r>
            <w:r>
              <w:t xml:space="preserve"> (licență SL dispozitiv)</w:t>
            </w:r>
          </w:p>
        </w:tc>
        <w:tc>
          <w:tcPr>
            <w:tcW w:w="740" w:type="dxa"/>
            <w:tcBorders>
              <w:top w:val="dashed" w:sz="4" w:space="0" w:color="969696"/>
              <w:left w:val="none" w:sz="4" w:space="0" w:color="6E6E6E"/>
              <w:bottom w:val="single" w:sz="4" w:space="0" w:color="FFFFFF"/>
              <w:right w:val="single" w:sz="6" w:space="0" w:color="FFFFFF"/>
            </w:tcBorders>
          </w:tcPr>
          <w:p w14:paraId="5842779A"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33B85"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F185B"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6605B"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B624B"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6ABFE"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0F376"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8B496"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4933F" w14:textId="77777777" w:rsidR="00E557F0" w:rsidRDefault="00E557F0">
            <w:pPr>
              <w:pStyle w:val="ProductList-TableBody"/>
              <w:jc w:val="center"/>
            </w:pPr>
          </w:p>
        </w:tc>
      </w:tr>
    </w:tbl>
    <w:p w14:paraId="4D9448BC" w14:textId="77777777" w:rsidR="00E557F0" w:rsidRDefault="00F00D39">
      <w:pPr>
        <w:pStyle w:val="ProductList-Offering1SubSection"/>
        <w:outlineLvl w:val="3"/>
      </w:pPr>
      <w:bookmarkStart w:id="266" w:name="_Sec780"/>
      <w:r>
        <w:t>2. Condițiile produsului</w:t>
      </w:r>
      <w:bookmarkEnd w:id="266"/>
    </w:p>
    <w:tbl>
      <w:tblPr>
        <w:tblStyle w:val="PURTable"/>
        <w:tblW w:w="0" w:type="dxa"/>
        <w:tblLook w:val="04A0" w:firstRow="1" w:lastRow="0" w:firstColumn="1" w:lastColumn="0" w:noHBand="0" w:noVBand="1"/>
      </w:tblPr>
      <w:tblGrid>
        <w:gridCol w:w="3648"/>
        <w:gridCol w:w="3631"/>
        <w:gridCol w:w="3637"/>
      </w:tblGrid>
      <w:tr w:rsidR="00E557F0" w14:paraId="35C78C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B728E4" w14:textId="77777777" w:rsidR="00E557F0" w:rsidRDefault="00F00D3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29A88F71" w14:textId="77777777" w:rsidR="00E557F0" w:rsidRDefault="00F00D3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293A902" w14:textId="77777777" w:rsidR="00E557F0" w:rsidRDefault="00F00D39">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E557F0" w14:paraId="526A7A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62A71" w14:textId="77777777" w:rsidR="00E557F0" w:rsidRDefault="00F00D3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14:paraId="5BA713F4" w14:textId="77777777" w:rsidR="00E557F0" w:rsidRDefault="00F00D39">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A se vedea mai 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56EDA" w14:textId="77777777" w:rsidR="00E557F0" w:rsidRDefault="00F00D39">
            <w:pPr>
              <w:pStyle w:val="ProductList-TableBody"/>
            </w:pPr>
            <w:r>
              <w:rPr>
                <w:color w:val="404040"/>
              </w:rPr>
              <w:t>Promoții: Neaplicabil</w:t>
            </w:r>
          </w:p>
        </w:tc>
      </w:tr>
      <w:tr w:rsidR="00E557F0" w14:paraId="5D3F2B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07A96" w14:textId="77777777" w:rsidR="00E557F0" w:rsidRDefault="00F00D3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799BBA7C" w14:textId="77777777" w:rsidR="00E557F0" w:rsidRDefault="00F00D3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preplății anuale alocate." </w:instrText>
            </w:r>
            <w:r>
              <w:fldChar w:fldCharType="separate"/>
            </w:r>
            <w:r>
              <w:rPr>
                <w:color w:val="0563C1"/>
              </w:rPr>
              <w:t>Eligibil pentru reducere</w:t>
            </w:r>
            <w:r>
              <w:fldChar w:fldCharType="end"/>
            </w:r>
            <w:r>
              <w:t xml:space="preserve">: Toate (cu excepția Creditelor de comunicare)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4E19C3" w14:textId="77777777" w:rsidR="00E557F0" w:rsidRDefault="00F00D3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preplății anuale alocate viitoare, după 12 luni consecutive." </w:instrText>
            </w:r>
            <w:r>
              <w:fldChar w:fldCharType="separate"/>
            </w:r>
            <w:r>
              <w:rPr>
                <w:color w:val="0563C1"/>
              </w:rPr>
              <w:t>Eligibil pentru reducere (SCE)</w:t>
            </w:r>
            <w:r>
              <w:fldChar w:fldCharType="end"/>
            </w:r>
            <w:r>
              <w:t>: Toate (cu excepția Creditelor de comunicare)</w:t>
            </w:r>
          </w:p>
        </w:tc>
      </w:tr>
      <w:tr w:rsidR="00E557F0" w14:paraId="04C317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C09AC" w14:textId="77777777" w:rsidR="00E557F0" w:rsidRDefault="00F00D3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5ABC053E" w14:textId="77777777" w:rsidR="00E557F0" w:rsidRDefault="00F00D3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Creditelor de comunicare)</w:t>
            </w:r>
          </w:p>
        </w:tc>
        <w:tc>
          <w:tcPr>
            <w:tcW w:w="4040" w:type="dxa"/>
            <w:tcBorders>
              <w:top w:val="single" w:sz="4" w:space="0" w:color="000000"/>
              <w:left w:val="single" w:sz="4" w:space="0" w:color="000000"/>
              <w:bottom w:val="single" w:sz="4" w:space="0" w:color="000000"/>
              <w:right w:val="single" w:sz="4" w:space="0" w:color="000000"/>
            </w:tcBorders>
          </w:tcPr>
          <w:p w14:paraId="7A21FBBA" w14:textId="77777777" w:rsidR="00E557F0" w:rsidRDefault="00F00D39">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4B6804AD" w14:textId="77777777" w:rsidR="00E557F0" w:rsidRDefault="00E557F0">
      <w:pPr>
        <w:pStyle w:val="ProductList-Body"/>
      </w:pPr>
    </w:p>
    <w:p w14:paraId="70882F85" w14:textId="77777777" w:rsidR="00E557F0" w:rsidRDefault="00F00D39">
      <w:pPr>
        <w:pStyle w:val="ProductList-ClauseHeading"/>
        <w:outlineLvl w:val="4"/>
      </w:pPr>
      <w:r>
        <w:t>2.1 Credite de comunicare</w:t>
      </w:r>
    </w:p>
    <w:p w14:paraId="3393F6E1" w14:textId="77777777" w:rsidR="00E557F0" w:rsidRDefault="00F00D39">
      <w:pPr>
        <w:pStyle w:val="ProductList-Body"/>
      </w:pPr>
      <w:r>
        <w:t xml:space="preserve">Pentru Creditele de comunicare este nevoie de o plată inițială prin portalul de administrare pentru Office 365. Microsoft va emite o factură Clientului ori resellerului acestuia pentru fiecare tranzacție și, dacă este activată opțiunea de completare automată, de fiecare dată când se ajunge la soldul minim. Fondurile neutilizate în interval de 12 luni de la data tranzacției se vor pierde. </w:t>
      </w:r>
    </w:p>
    <w:p w14:paraId="4E72EF6D" w14:textId="77777777" w:rsidR="00E557F0" w:rsidRDefault="00E557F0">
      <w:pPr>
        <w:pStyle w:val="ProductList-Body"/>
      </w:pPr>
    </w:p>
    <w:p w14:paraId="2A5812B3" w14:textId="77777777" w:rsidR="00E557F0" w:rsidRDefault="00F00D39">
      <w:pPr>
        <w:pStyle w:val="ProductList-Body"/>
      </w:pPr>
      <w:r>
        <w:t>Taxele de utilizare se vor baza pe tarifele Microsoft publicate atunci când serviciile sunt utilizate. Creditele de comunicare sunt scutite de prețuri fixe, cu excepția prețurilor fixe menționate în cadrul contractului de licențiere de volum aplicabil.</w:t>
      </w:r>
    </w:p>
    <w:p w14:paraId="0FD2184D" w14:textId="77777777" w:rsidR="00E557F0" w:rsidRDefault="00E557F0">
      <w:pPr>
        <w:pStyle w:val="ProductList-Body"/>
      </w:pPr>
    </w:p>
    <w:p w14:paraId="09FAE917" w14:textId="77777777" w:rsidR="00E557F0" w:rsidRDefault="00F00D39">
      <w:pPr>
        <w:pStyle w:val="ProductList-ClauseHeading"/>
        <w:outlineLvl w:val="4"/>
      </w:pPr>
      <w:r>
        <w:t>2.2 Conferință audio pentru utilizatorii din India</w:t>
      </w:r>
    </w:p>
    <w:p w14:paraId="79CCC3C9" w14:textId="77777777" w:rsidR="00E557F0" w:rsidRDefault="00F00D39">
      <w:pPr>
        <w:pStyle w:val="ProductList-Body"/>
      </w:pPr>
      <w:r>
        <w:t>Începând cu 1 august 2019, pentru a folosi serviciul Conferință Audio, utilizatorii din Republica India au nevoie de un abonament la serviciul Conferință Audio pentru utilizatorii din India.</w:t>
      </w:r>
    </w:p>
    <w:p w14:paraId="3F7FEB35" w14:textId="77777777" w:rsidR="00E557F0" w:rsidRDefault="00E557F0">
      <w:pPr>
        <w:pStyle w:val="ProductList-Body"/>
      </w:pPr>
    </w:p>
    <w:p w14:paraId="296F2D64" w14:textId="77777777" w:rsidR="00E557F0" w:rsidRDefault="00F00D39">
      <w:pPr>
        <w:pStyle w:val="ProductList-ClauseHeading"/>
        <w:outlineLvl w:val="4"/>
      </w:pPr>
      <w:r>
        <w:t>2.3 Condiții prealabile pentru licență</w:t>
      </w:r>
    </w:p>
    <w:tbl>
      <w:tblPr>
        <w:tblStyle w:val="PURTable"/>
        <w:tblW w:w="0" w:type="dxa"/>
        <w:tblLook w:val="04A0" w:firstRow="1" w:lastRow="0" w:firstColumn="1" w:lastColumn="0" w:noHBand="0" w:noVBand="1"/>
      </w:tblPr>
      <w:tblGrid>
        <w:gridCol w:w="5417"/>
        <w:gridCol w:w="5499"/>
      </w:tblGrid>
      <w:tr w:rsidR="00E557F0" w14:paraId="612196F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292D26B4" w14:textId="77777777" w:rsidR="00E557F0" w:rsidRDefault="00F00D39">
            <w:pPr>
              <w:pStyle w:val="ProductList-TableBody"/>
            </w:pPr>
            <w:r>
              <w:rPr>
                <w:color w:val="FFFFFF"/>
              </w:rPr>
              <w:t>Licență</w:t>
            </w:r>
          </w:p>
        </w:tc>
        <w:tc>
          <w:tcPr>
            <w:tcW w:w="6120" w:type="dxa"/>
            <w:tcBorders>
              <w:top w:val="single" w:sz="4" w:space="0" w:color="0070C0"/>
              <w:bottom w:val="single" w:sz="4" w:space="0" w:color="000000"/>
              <w:right w:val="single" w:sz="4" w:space="0" w:color="0070C0"/>
            </w:tcBorders>
            <w:shd w:val="clear" w:color="auto" w:fill="0072C6"/>
          </w:tcPr>
          <w:p w14:paraId="443284E8" w14:textId="77777777" w:rsidR="00E557F0" w:rsidRDefault="00F00D39">
            <w:pPr>
              <w:pStyle w:val="ProductList-TableBody"/>
            </w:pPr>
            <w:r>
              <w:rPr>
                <w:color w:val="FFFFFF"/>
              </w:rPr>
              <w:t xml:space="preserve">Cerințe prealabile pentru licență </w:t>
            </w:r>
          </w:p>
        </w:tc>
      </w:tr>
      <w:tr w:rsidR="00E557F0" w14:paraId="2FEAAB63" w14:textId="77777777">
        <w:tc>
          <w:tcPr>
            <w:tcW w:w="6120" w:type="dxa"/>
            <w:tcBorders>
              <w:top w:val="single" w:sz="4" w:space="0" w:color="000000"/>
              <w:left w:val="single" w:sz="4" w:space="0" w:color="000000"/>
              <w:bottom w:val="single" w:sz="4" w:space="0" w:color="000000"/>
              <w:right w:val="single" w:sz="4" w:space="0" w:color="000000"/>
            </w:tcBorders>
          </w:tcPr>
          <w:p w14:paraId="60AA5887" w14:textId="77777777" w:rsidR="00E557F0" w:rsidRDefault="00F00D39">
            <w:pPr>
              <w:pStyle w:val="ProductList-TableBody"/>
            </w:pPr>
            <w:r>
              <w:t>Comunicare avansată</w:t>
            </w:r>
          </w:p>
        </w:tc>
        <w:tc>
          <w:tcPr>
            <w:tcW w:w="6120" w:type="dxa"/>
            <w:tcBorders>
              <w:top w:val="single" w:sz="4" w:space="0" w:color="000000"/>
              <w:left w:val="single" w:sz="4" w:space="0" w:color="000000"/>
              <w:bottom w:val="single" w:sz="4" w:space="0" w:color="000000"/>
              <w:right w:val="single" w:sz="4" w:space="0" w:color="000000"/>
            </w:tcBorders>
          </w:tcPr>
          <w:p w14:paraId="02130D1C" w14:textId="77777777" w:rsidR="00E557F0" w:rsidRDefault="00F00D39">
            <w:pPr>
              <w:pStyle w:val="ProductList-TableBody"/>
            </w:pPr>
            <w:r>
              <w:t>Office 365 F3/E1/E3/E5 sau Microsoft 365 Business Basic/Business Standard/Business Premium/F1/F3/E3/E5</w:t>
            </w:r>
          </w:p>
        </w:tc>
      </w:tr>
      <w:tr w:rsidR="00E557F0" w14:paraId="50A5BF9C" w14:textId="77777777">
        <w:tc>
          <w:tcPr>
            <w:tcW w:w="6120" w:type="dxa"/>
            <w:tcBorders>
              <w:top w:val="single" w:sz="4" w:space="0" w:color="000000"/>
              <w:left w:val="single" w:sz="4" w:space="0" w:color="000000"/>
              <w:bottom w:val="single" w:sz="4" w:space="0" w:color="000000"/>
              <w:right w:val="single" w:sz="4" w:space="0" w:color="000000"/>
            </w:tcBorders>
          </w:tcPr>
          <w:p w14:paraId="58BDC1FE" w14:textId="77777777" w:rsidR="00E557F0" w:rsidRDefault="00F00D39">
            <w:pPr>
              <w:pStyle w:val="ProductList-TableBody"/>
            </w:pPr>
            <w:r>
              <w:t>Conferință audio</w:t>
            </w:r>
          </w:p>
        </w:tc>
        <w:tc>
          <w:tcPr>
            <w:tcW w:w="6120" w:type="dxa"/>
            <w:tcBorders>
              <w:top w:val="single" w:sz="4" w:space="0" w:color="000000"/>
              <w:left w:val="single" w:sz="4" w:space="0" w:color="000000"/>
              <w:bottom w:val="none" w:sz="4" w:space="0" w:color="000000"/>
              <w:right w:val="single" w:sz="4" w:space="0" w:color="000000"/>
            </w:tcBorders>
          </w:tcPr>
          <w:p w14:paraId="02C813A1" w14:textId="77777777" w:rsidR="00E557F0" w:rsidRDefault="00F00D39">
            <w:pPr>
              <w:pStyle w:val="ProductList-TableBody"/>
            </w:pPr>
            <w:r>
              <w:t>Office 365 F3/E1/E3/E5 sau Microsoft 365 Business Basic/Business Standard/Business Premium/F1/F3/E3/E5</w:t>
            </w:r>
          </w:p>
        </w:tc>
      </w:tr>
      <w:tr w:rsidR="00E557F0" w14:paraId="60FDBF4B" w14:textId="77777777">
        <w:tc>
          <w:tcPr>
            <w:tcW w:w="6120" w:type="dxa"/>
            <w:tcBorders>
              <w:top w:val="single" w:sz="4" w:space="0" w:color="000000"/>
              <w:left w:val="single" w:sz="4" w:space="0" w:color="000000"/>
              <w:bottom w:val="single" w:sz="4" w:space="0" w:color="000000"/>
              <w:right w:val="single" w:sz="4" w:space="0" w:color="000000"/>
            </w:tcBorders>
          </w:tcPr>
          <w:p w14:paraId="01B49F64" w14:textId="77777777" w:rsidR="00E557F0" w:rsidRDefault="00F00D39">
            <w:pPr>
              <w:pStyle w:val="ProductList-TableBody"/>
            </w:pPr>
            <w:r>
              <w:t>Conferință audio pentru utilizatorii din India</w:t>
            </w:r>
          </w:p>
        </w:tc>
        <w:tc>
          <w:tcPr>
            <w:tcW w:w="6120" w:type="dxa"/>
            <w:tcBorders>
              <w:top w:val="none" w:sz="4" w:space="0" w:color="000000"/>
              <w:left w:val="single" w:sz="4" w:space="0" w:color="000000"/>
              <w:bottom w:val="single" w:sz="4" w:space="0" w:color="000000"/>
              <w:right w:val="single" w:sz="4" w:space="0" w:color="000000"/>
            </w:tcBorders>
          </w:tcPr>
          <w:p w14:paraId="09537009" w14:textId="77777777" w:rsidR="00E557F0" w:rsidRDefault="00E557F0">
            <w:pPr>
              <w:pStyle w:val="ProductList-TableBody"/>
            </w:pPr>
          </w:p>
        </w:tc>
      </w:tr>
      <w:tr w:rsidR="00E557F0" w14:paraId="1CCDE579" w14:textId="77777777">
        <w:tc>
          <w:tcPr>
            <w:tcW w:w="6120" w:type="dxa"/>
            <w:tcBorders>
              <w:top w:val="single" w:sz="4" w:space="0" w:color="000000"/>
              <w:left w:val="single" w:sz="4" w:space="0" w:color="000000"/>
              <w:bottom w:val="single" w:sz="4" w:space="0" w:color="000000"/>
              <w:right w:val="single" w:sz="4" w:space="0" w:color="000000"/>
            </w:tcBorders>
          </w:tcPr>
          <w:p w14:paraId="01A08FA9" w14:textId="77777777" w:rsidR="00E557F0" w:rsidRDefault="00F00D39">
            <w:pPr>
              <w:pStyle w:val="ProductList-TableBody"/>
            </w:pPr>
            <w:r>
              <w:t>Licență suplimentară pentru serviciul Conferință audio pentru utilizatorii E5 din India</w:t>
            </w:r>
          </w:p>
        </w:tc>
        <w:tc>
          <w:tcPr>
            <w:tcW w:w="6120" w:type="dxa"/>
            <w:tcBorders>
              <w:top w:val="single" w:sz="4" w:space="0" w:color="000000"/>
              <w:left w:val="single" w:sz="4" w:space="0" w:color="000000"/>
              <w:bottom w:val="single" w:sz="4" w:space="0" w:color="000000"/>
              <w:right w:val="single" w:sz="4" w:space="0" w:color="000000"/>
            </w:tcBorders>
          </w:tcPr>
          <w:p w14:paraId="07B3EE69" w14:textId="77777777" w:rsidR="00E557F0" w:rsidRDefault="00F00D39">
            <w:pPr>
              <w:pStyle w:val="ProductList-TableBody"/>
            </w:pPr>
            <w:r>
              <w:t>Office 365 E5 sau Microsoft 365 E5</w:t>
            </w:r>
          </w:p>
        </w:tc>
      </w:tr>
      <w:tr w:rsidR="00E557F0" w14:paraId="1043CD85" w14:textId="77777777">
        <w:tc>
          <w:tcPr>
            <w:tcW w:w="6120" w:type="dxa"/>
            <w:tcBorders>
              <w:top w:val="single" w:sz="4" w:space="0" w:color="000000"/>
              <w:left w:val="single" w:sz="4" w:space="0" w:color="000000"/>
              <w:bottom w:val="single" w:sz="4" w:space="0" w:color="000000"/>
              <w:right w:val="single" w:sz="4" w:space="0" w:color="000000"/>
            </w:tcBorders>
          </w:tcPr>
          <w:p w14:paraId="21E92232" w14:textId="77777777" w:rsidR="00E557F0" w:rsidRDefault="00F00D39">
            <w:pPr>
              <w:pStyle w:val="ProductList-TableBody"/>
            </w:pPr>
            <w:r>
              <w:t>Minute de apelare extinse pentru Conferință audio pentru SUA/CAN</w:t>
            </w:r>
          </w:p>
        </w:tc>
        <w:tc>
          <w:tcPr>
            <w:tcW w:w="6120" w:type="dxa"/>
            <w:tcBorders>
              <w:top w:val="single" w:sz="4" w:space="0" w:color="000000"/>
              <w:left w:val="single" w:sz="4" w:space="0" w:color="000000"/>
              <w:bottom w:val="single" w:sz="4" w:space="0" w:color="000000"/>
              <w:right w:val="single" w:sz="4" w:space="0" w:color="000000"/>
            </w:tcBorders>
          </w:tcPr>
          <w:p w14:paraId="07D1A216" w14:textId="77777777" w:rsidR="00E557F0" w:rsidRDefault="00F00D39">
            <w:pPr>
              <w:pStyle w:val="ProductList-TableBody"/>
            </w:pPr>
            <w:r>
              <w:t>Conferință audio, Conferință audio pentru utilizatorii din India, Microsoft 365 E5 sau Office 365 E5</w:t>
            </w:r>
          </w:p>
        </w:tc>
      </w:tr>
    </w:tbl>
    <w:p w14:paraId="143026E5" w14:textId="77777777" w:rsidR="00E557F0" w:rsidRDefault="00E557F0">
      <w:pPr>
        <w:pStyle w:val="ProductList-Body"/>
        <w:jc w:val="right"/>
      </w:pPr>
    </w:p>
    <w:tbl>
      <w:tblPr>
        <w:tblStyle w:val="PURTable"/>
        <w:tblW w:w="0" w:type="dxa"/>
        <w:tblLook w:val="04A0" w:firstRow="1" w:lastRow="0" w:firstColumn="1" w:lastColumn="0" w:noHBand="0" w:noVBand="1"/>
      </w:tblPr>
      <w:tblGrid>
        <w:gridCol w:w="10916"/>
      </w:tblGrid>
      <w:tr w:rsidR="00E557F0" w14:paraId="394242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50EA89" w14:textId="77777777" w:rsidR="00E557F0" w:rsidRDefault="00C377A2">
            <w:pPr>
              <w:pStyle w:val="ProductList-TableBody"/>
              <w:jc w:val="right"/>
            </w:pPr>
            <w:hyperlink w:anchor="_Sec842">
              <w:r w:rsidR="00F00D39">
                <w:rPr>
                  <w:color w:val="00467F"/>
                  <w:sz w:val="14"/>
                  <w:u w:val="single"/>
                </w:rPr>
                <w:t>Cuprins</w:t>
              </w:r>
            </w:hyperlink>
            <w:r w:rsidR="00F00D39">
              <w:rPr>
                <w:sz w:val="14"/>
              </w:rPr>
              <w:t>/</w:t>
            </w:r>
            <w:hyperlink w:anchor="_Sec549">
              <w:r w:rsidR="00F00D39">
                <w:rPr>
                  <w:color w:val="00467F"/>
                  <w:sz w:val="14"/>
                  <w:u w:val="single"/>
                </w:rPr>
                <w:t>Glosar</w:t>
              </w:r>
            </w:hyperlink>
            <w:r w:rsidR="00F00D39">
              <w:rPr>
                <w:sz w:val="14"/>
              </w:rPr>
              <w:t>/</w:t>
            </w:r>
            <w:hyperlink w:anchor="_Sec844">
              <w:r w:rsidR="00F00D39">
                <w:rPr>
                  <w:color w:val="00467F"/>
                  <w:sz w:val="14"/>
                  <w:u w:val="single"/>
                </w:rPr>
                <w:t>Index</w:t>
              </w:r>
            </w:hyperlink>
          </w:p>
        </w:tc>
      </w:tr>
    </w:tbl>
    <w:p w14:paraId="3E01F250" w14:textId="77777777" w:rsidR="00E557F0" w:rsidRDefault="00E557F0">
      <w:pPr>
        <w:pStyle w:val="ProductList-Body"/>
      </w:pPr>
    </w:p>
    <w:p w14:paraId="6BB9B97B" w14:textId="77777777" w:rsidR="00E557F0" w:rsidRDefault="00F00D39">
      <w:pPr>
        <w:pStyle w:val="ProductList-Offering2HeadingNoBorder"/>
        <w:outlineLvl w:val="2"/>
      </w:pPr>
      <w:bookmarkStart w:id="267" w:name="_Sec665"/>
      <w:r>
        <w:t>Exchange Online</w:t>
      </w:r>
      <w:bookmarkEnd w:id="267"/>
      <w:r>
        <w:fldChar w:fldCharType="begin"/>
      </w:r>
      <w:r>
        <w:instrText xml:space="preserve"> TC "</w:instrText>
      </w:r>
      <w:bookmarkStart w:id="268" w:name="_Toc52184439"/>
      <w:r>
        <w:instrText>Exchange Online</w:instrText>
      </w:r>
      <w:bookmarkEnd w:id="268"/>
      <w:r>
        <w:instrText>" \l 3</w:instrText>
      </w:r>
      <w:r>
        <w:fldChar w:fldCharType="end"/>
      </w:r>
    </w:p>
    <w:p w14:paraId="4F0D9C64" w14:textId="77777777" w:rsidR="00E557F0" w:rsidRDefault="00F00D39">
      <w:pPr>
        <w:pStyle w:val="ProductList-Offering1SubSection"/>
        <w:outlineLvl w:val="3"/>
      </w:pPr>
      <w:bookmarkStart w:id="269" w:name="_Sec721"/>
      <w:r>
        <w:t>1. Disponibilitatea programului</w:t>
      </w:r>
      <w:bookmarkEnd w:id="269"/>
    </w:p>
    <w:tbl>
      <w:tblPr>
        <w:tblStyle w:val="PURTable"/>
        <w:tblW w:w="0" w:type="dxa"/>
        <w:tblLook w:val="04A0" w:firstRow="1" w:lastRow="0" w:firstColumn="1" w:lastColumn="0" w:noHBand="0" w:noVBand="1"/>
      </w:tblPr>
      <w:tblGrid>
        <w:gridCol w:w="4232"/>
        <w:gridCol w:w="710"/>
        <w:gridCol w:w="695"/>
        <w:gridCol w:w="806"/>
        <w:gridCol w:w="712"/>
        <w:gridCol w:w="728"/>
        <w:gridCol w:w="828"/>
        <w:gridCol w:w="704"/>
        <w:gridCol w:w="700"/>
        <w:gridCol w:w="801"/>
      </w:tblGrid>
      <w:tr w:rsidR="00E557F0" w14:paraId="5D938DB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359A25" w14:textId="77777777" w:rsidR="00E557F0" w:rsidRDefault="00F00D39">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1B6753E9" w14:textId="77777777" w:rsidR="00E557F0" w:rsidRDefault="00F00D3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în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0ADCA5" w14:textId="77777777" w:rsidR="00E557F0" w:rsidRDefault="00F00D3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BF9F53" w14:textId="77777777" w:rsidR="00E557F0" w:rsidRDefault="00F00D3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5016E1" w14:textId="77777777" w:rsidR="00E557F0" w:rsidRDefault="00F00D3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8AACE0" w14:textId="77777777" w:rsidR="00E557F0" w:rsidRDefault="00F00D3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16DFE0" w14:textId="77777777" w:rsidR="00E557F0" w:rsidRDefault="00F00D3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974753" w14:textId="77777777" w:rsidR="00E557F0" w:rsidRDefault="00F00D3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9828C5" w14:textId="77777777" w:rsidR="00E557F0" w:rsidRDefault="00F00D3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610F45" w14:textId="77777777" w:rsidR="00E557F0" w:rsidRDefault="00F00D39">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E557F0" w14:paraId="2DF6871F" w14:textId="77777777">
        <w:tc>
          <w:tcPr>
            <w:tcW w:w="4660" w:type="dxa"/>
            <w:tcBorders>
              <w:top w:val="single" w:sz="6" w:space="0" w:color="FFFFFF"/>
              <w:left w:val="none" w:sz="4" w:space="0" w:color="6E6E6E"/>
              <w:bottom w:val="dashed" w:sz="4" w:space="0" w:color="BFBFBF"/>
              <w:right w:val="none" w:sz="4" w:space="0" w:color="6E6E6E"/>
            </w:tcBorders>
          </w:tcPr>
          <w:p w14:paraId="00B0F33D" w14:textId="77777777" w:rsidR="00E557F0" w:rsidRDefault="00F00D39">
            <w:pPr>
              <w:pStyle w:val="ProductList-TableBody"/>
            </w:pPr>
            <w:r>
              <w:t>Exchange Online Plan 1</w:t>
            </w:r>
            <w:r>
              <w:fldChar w:fldCharType="begin"/>
            </w:r>
            <w:r>
              <w:instrText xml:space="preserve"> XE "Exchange Online Plan 1"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1F701665"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7F31E"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67D61"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4F2A2" w14:textId="77777777" w:rsidR="00E557F0" w:rsidRDefault="00F00D3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CDA70"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4CD43"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33D42"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1F679"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97692" w14:textId="77777777" w:rsidR="00E557F0" w:rsidRDefault="00E557F0">
            <w:pPr>
              <w:pStyle w:val="ProductList-TableBody"/>
              <w:jc w:val="center"/>
            </w:pPr>
          </w:p>
        </w:tc>
      </w:tr>
      <w:tr w:rsidR="00E557F0" w14:paraId="013C06AF" w14:textId="77777777">
        <w:tc>
          <w:tcPr>
            <w:tcW w:w="4660" w:type="dxa"/>
            <w:tcBorders>
              <w:top w:val="dashed" w:sz="4" w:space="0" w:color="BFBFBF"/>
              <w:left w:val="none" w:sz="4" w:space="0" w:color="6E6E6E"/>
              <w:bottom w:val="dashed" w:sz="4" w:space="0" w:color="BFBFBF"/>
              <w:right w:val="none" w:sz="4" w:space="0" w:color="6E6E6E"/>
            </w:tcBorders>
          </w:tcPr>
          <w:p w14:paraId="65AA800F" w14:textId="77777777" w:rsidR="00E557F0" w:rsidRDefault="00F00D39">
            <w:pPr>
              <w:pStyle w:val="ProductList-TableBody"/>
            </w:pPr>
            <w:r>
              <w:t>Licență suplimentară pentru Exchange Online Plan 1</w:t>
            </w:r>
            <w:r>
              <w:fldChar w:fldCharType="begin"/>
            </w:r>
            <w:r>
              <w:instrText xml:space="preserve"> XE "Licență suplimentară pentru Exchange Online Plan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8FFAA72"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ABFF0"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242F0"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EC87C" w14:textId="77777777" w:rsidR="00E557F0" w:rsidRDefault="00F00D3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DE19D"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51017"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703D8"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B45DE"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42BAB" w14:textId="77777777" w:rsidR="00E557F0" w:rsidRDefault="00E557F0">
            <w:pPr>
              <w:pStyle w:val="ProductList-TableBody"/>
              <w:jc w:val="center"/>
            </w:pPr>
          </w:p>
        </w:tc>
      </w:tr>
      <w:tr w:rsidR="00E557F0" w14:paraId="48A19F14" w14:textId="77777777">
        <w:tc>
          <w:tcPr>
            <w:tcW w:w="4660" w:type="dxa"/>
            <w:tcBorders>
              <w:top w:val="dashed" w:sz="4" w:space="0" w:color="BFBFBF"/>
              <w:left w:val="none" w:sz="4" w:space="0" w:color="6E6E6E"/>
              <w:bottom w:val="dashed" w:sz="4" w:space="0" w:color="BFBFBF"/>
              <w:right w:val="none" w:sz="4" w:space="0" w:color="6E6E6E"/>
            </w:tcBorders>
          </w:tcPr>
          <w:p w14:paraId="76D90697" w14:textId="77777777" w:rsidR="00E557F0" w:rsidRDefault="00F00D39">
            <w:pPr>
              <w:pStyle w:val="ProductList-TableBody"/>
            </w:pPr>
            <w:r>
              <w:t>Exchange Online Plan 1A pentru absolvenți</w:t>
            </w:r>
            <w:r>
              <w:fldChar w:fldCharType="begin"/>
            </w:r>
            <w:r>
              <w:instrText xml:space="preserve"> XE "Exchange Online Plan 1A pentru absolvenți"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EDED6B3"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F828B"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FEF88"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4F07F"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B2BE7"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008BE"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C5A56"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24BA4"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CA779" w14:textId="77777777" w:rsidR="00E557F0" w:rsidRDefault="00E557F0">
            <w:pPr>
              <w:pStyle w:val="ProductList-TableBody"/>
              <w:jc w:val="center"/>
            </w:pPr>
          </w:p>
        </w:tc>
      </w:tr>
      <w:tr w:rsidR="00E557F0" w14:paraId="793B869F" w14:textId="77777777">
        <w:tc>
          <w:tcPr>
            <w:tcW w:w="4660" w:type="dxa"/>
            <w:tcBorders>
              <w:top w:val="dashed" w:sz="4" w:space="0" w:color="BFBFBF"/>
              <w:left w:val="none" w:sz="4" w:space="0" w:color="6E6E6E"/>
              <w:bottom w:val="dashed" w:sz="4" w:space="0" w:color="BFBFBF"/>
              <w:right w:val="none" w:sz="4" w:space="0" w:color="6E6E6E"/>
            </w:tcBorders>
          </w:tcPr>
          <w:p w14:paraId="7B609F19" w14:textId="77777777" w:rsidR="00E557F0" w:rsidRDefault="00F00D39">
            <w:pPr>
              <w:pStyle w:val="ProductList-TableBody"/>
            </w:pPr>
            <w:r>
              <w:t>Exchange Online Plan 2</w:t>
            </w:r>
            <w:r>
              <w:fldChar w:fldCharType="begin"/>
            </w:r>
            <w:r>
              <w:instrText xml:space="preserve"> XE "Exchange Online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4C4844F" w14:textId="77777777" w:rsidR="00E557F0" w:rsidRDefault="00F00D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498DA"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8A7FB"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11848" w14:textId="77777777" w:rsidR="00E557F0" w:rsidRDefault="00F00D3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D62AA"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EEBCD"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8DB5B"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421A0"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AE2CC" w14:textId="77777777" w:rsidR="00E557F0" w:rsidRDefault="00E557F0">
            <w:pPr>
              <w:pStyle w:val="ProductList-TableBody"/>
              <w:jc w:val="center"/>
            </w:pPr>
          </w:p>
        </w:tc>
      </w:tr>
      <w:tr w:rsidR="00E557F0" w14:paraId="31A54BF3" w14:textId="77777777">
        <w:tc>
          <w:tcPr>
            <w:tcW w:w="4660" w:type="dxa"/>
            <w:tcBorders>
              <w:top w:val="dashed" w:sz="4" w:space="0" w:color="BFBFBF"/>
              <w:left w:val="none" w:sz="4" w:space="0" w:color="6E6E6E"/>
              <w:bottom w:val="dashed" w:sz="4" w:space="0" w:color="BFBFBF"/>
              <w:right w:val="none" w:sz="4" w:space="0" w:color="6E6E6E"/>
            </w:tcBorders>
          </w:tcPr>
          <w:p w14:paraId="7BA86BC8" w14:textId="77777777" w:rsidR="00E557F0" w:rsidRDefault="00F00D39">
            <w:pPr>
              <w:pStyle w:val="ProductList-TableBody"/>
            </w:pPr>
            <w:r>
              <w:t>Exchange Online Kiosk</w:t>
            </w:r>
            <w:r>
              <w:fldChar w:fldCharType="begin"/>
            </w:r>
            <w:r>
              <w:instrText xml:space="preserve"> XE "Exchange Online Kiosk"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73BD8C3"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7631E"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24B2B"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A7F39" w14:textId="77777777" w:rsidR="00E557F0" w:rsidRDefault="00F00D3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F75EF"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C55ED"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92192"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9818F"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C0DAD" w14:textId="77777777" w:rsidR="00E557F0" w:rsidRDefault="00E557F0">
            <w:pPr>
              <w:pStyle w:val="ProductList-TableBody"/>
              <w:jc w:val="center"/>
            </w:pPr>
          </w:p>
        </w:tc>
      </w:tr>
      <w:tr w:rsidR="00E557F0" w14:paraId="641D0BC0" w14:textId="77777777">
        <w:tc>
          <w:tcPr>
            <w:tcW w:w="4660" w:type="dxa"/>
            <w:tcBorders>
              <w:top w:val="dashed" w:sz="4" w:space="0" w:color="BFBFBF"/>
              <w:left w:val="none" w:sz="4" w:space="0" w:color="6E6E6E"/>
              <w:bottom w:val="dashed" w:sz="4" w:space="0" w:color="BFBFBF"/>
              <w:right w:val="none" w:sz="4" w:space="0" w:color="6E6E6E"/>
            </w:tcBorders>
          </w:tcPr>
          <w:p w14:paraId="2D5F7DE9" w14:textId="77777777" w:rsidR="00E557F0" w:rsidRDefault="00F00D39">
            <w:pPr>
              <w:pStyle w:val="ProductList-TableBody"/>
            </w:pPr>
            <w:r>
              <w:t>Arhivare Exchange Online pentru Exchange Online</w:t>
            </w:r>
            <w:r>
              <w:fldChar w:fldCharType="begin"/>
            </w:r>
            <w:r>
              <w:instrText xml:space="preserve"> XE "Arhivare Exchange Online pentru Exchange Online"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36E208F" w14:textId="77777777" w:rsidR="00E557F0" w:rsidRDefault="00F00D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3E606"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C750F"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3841D" w14:textId="77777777" w:rsidR="00E557F0" w:rsidRDefault="00F00D3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000D5"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CE358"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A5307"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005E5"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EC734" w14:textId="77777777" w:rsidR="00E557F0" w:rsidRDefault="00E557F0">
            <w:pPr>
              <w:pStyle w:val="ProductList-TableBody"/>
              <w:jc w:val="center"/>
            </w:pPr>
          </w:p>
        </w:tc>
      </w:tr>
      <w:tr w:rsidR="00E557F0" w14:paraId="2D2EBA17" w14:textId="77777777">
        <w:tc>
          <w:tcPr>
            <w:tcW w:w="4660" w:type="dxa"/>
            <w:tcBorders>
              <w:top w:val="dashed" w:sz="4" w:space="0" w:color="BFBFBF"/>
              <w:left w:val="none" w:sz="4" w:space="0" w:color="6E6E6E"/>
              <w:bottom w:val="dashed" w:sz="4" w:space="0" w:color="BFBFBF"/>
              <w:right w:val="none" w:sz="4" w:space="0" w:color="6E6E6E"/>
            </w:tcBorders>
          </w:tcPr>
          <w:p w14:paraId="4958BA50" w14:textId="77777777" w:rsidR="00E557F0" w:rsidRDefault="00F00D39">
            <w:pPr>
              <w:pStyle w:val="ProductList-TableBody"/>
            </w:pPr>
            <w:r>
              <w:t>Arhivare Exchange Online pentru Exchange Server</w:t>
            </w:r>
            <w:r>
              <w:fldChar w:fldCharType="begin"/>
            </w:r>
            <w:r>
              <w:instrText xml:space="preserve"> XE "Arhivare Exchange Online pentru Exchange Server"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BF068AD" w14:textId="77777777" w:rsidR="00E557F0" w:rsidRDefault="00F00D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C97FB"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F37A7"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6AF61" w14:textId="77777777" w:rsidR="00E557F0" w:rsidRDefault="00F00D3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2D394"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B7A7D"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70BED"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164BA"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22769" w14:textId="77777777" w:rsidR="00E557F0" w:rsidRDefault="00E557F0">
            <w:pPr>
              <w:pStyle w:val="ProductList-TableBody"/>
              <w:jc w:val="center"/>
            </w:pPr>
          </w:p>
        </w:tc>
      </w:tr>
      <w:tr w:rsidR="00E557F0" w14:paraId="66C0A895" w14:textId="77777777">
        <w:tc>
          <w:tcPr>
            <w:tcW w:w="4660" w:type="dxa"/>
            <w:tcBorders>
              <w:top w:val="dashed" w:sz="4" w:space="0" w:color="BFBFBF"/>
              <w:left w:val="none" w:sz="4" w:space="0" w:color="6E6E6E"/>
              <w:bottom w:val="dashed" w:sz="4" w:space="0" w:color="BFBFBF"/>
              <w:right w:val="none" w:sz="4" w:space="0" w:color="6E6E6E"/>
            </w:tcBorders>
          </w:tcPr>
          <w:p w14:paraId="74A5E11D" w14:textId="77777777" w:rsidR="00E557F0" w:rsidRDefault="00F00D39">
            <w:pPr>
              <w:pStyle w:val="ProductList-TableBody"/>
            </w:pPr>
            <w:r>
              <w:t>Exchange Online Protection</w:t>
            </w:r>
            <w:r>
              <w:fldChar w:fldCharType="begin"/>
            </w:r>
            <w:r>
              <w:instrText xml:space="preserve"> XE "Exchange Online Protection"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ABA10CB"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30DF1"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ABA5B"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C0CCD" w14:textId="77777777" w:rsidR="00E557F0" w:rsidRDefault="00F00D3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3E2D8"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27885"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6707D"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65403"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1C072" w14:textId="77777777" w:rsidR="00E557F0" w:rsidRDefault="00E557F0">
            <w:pPr>
              <w:pStyle w:val="ProductList-TableBody"/>
              <w:jc w:val="center"/>
            </w:pPr>
          </w:p>
        </w:tc>
      </w:tr>
      <w:tr w:rsidR="00E557F0" w14:paraId="653FC9BE" w14:textId="77777777">
        <w:tc>
          <w:tcPr>
            <w:tcW w:w="4660" w:type="dxa"/>
            <w:tcBorders>
              <w:top w:val="dashed" w:sz="4" w:space="0" w:color="BFBFBF"/>
              <w:left w:val="none" w:sz="4" w:space="0" w:color="6E6E6E"/>
              <w:bottom w:val="dashed" w:sz="4" w:space="0" w:color="BFBFBF"/>
              <w:right w:val="none" w:sz="4" w:space="0" w:color="6E6E6E"/>
            </w:tcBorders>
          </w:tcPr>
          <w:p w14:paraId="08104DCD" w14:textId="77777777" w:rsidR="00E557F0" w:rsidRDefault="00F00D39">
            <w:pPr>
              <w:pStyle w:val="ProductList-TableBody"/>
            </w:pPr>
            <w:r>
              <w:t>Office 365 Advanced Threat Protection Plan 1</w:t>
            </w:r>
            <w:r>
              <w:fldChar w:fldCharType="begin"/>
            </w:r>
            <w:r>
              <w:instrText xml:space="preserve"> XE "Office 365 Advanced Threat Protection Plan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48553A3"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68DD3"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BA9FF"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58D60" w14:textId="77777777" w:rsidR="00E557F0" w:rsidRDefault="00F00D3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D91BD"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CCEDC"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8A788"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015E6"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4FE62" w14:textId="77777777" w:rsidR="00E557F0" w:rsidRDefault="00E557F0">
            <w:pPr>
              <w:pStyle w:val="ProductList-TableBody"/>
              <w:jc w:val="center"/>
            </w:pPr>
          </w:p>
        </w:tc>
      </w:tr>
      <w:tr w:rsidR="00E557F0" w14:paraId="0D01BDBA" w14:textId="77777777">
        <w:tc>
          <w:tcPr>
            <w:tcW w:w="4660" w:type="dxa"/>
            <w:tcBorders>
              <w:top w:val="dashed" w:sz="4" w:space="0" w:color="BFBFBF"/>
              <w:left w:val="none" w:sz="4" w:space="0" w:color="6E6E6E"/>
              <w:bottom w:val="dashed" w:sz="4" w:space="0" w:color="BFBFBF"/>
              <w:right w:val="none" w:sz="4" w:space="0" w:color="6E6E6E"/>
            </w:tcBorders>
          </w:tcPr>
          <w:p w14:paraId="5B2B7D8D" w14:textId="77777777" w:rsidR="00E557F0" w:rsidRDefault="00F00D39">
            <w:pPr>
              <w:pStyle w:val="ProductList-TableBody"/>
            </w:pPr>
            <w:r>
              <w:t>Office 365 Advanced Threat Protection Plan 2</w:t>
            </w:r>
            <w:r>
              <w:fldChar w:fldCharType="begin"/>
            </w:r>
            <w:r>
              <w:instrText xml:space="preserve"> XE "Office 365 Advanced Threat Protection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E7C69E8"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7C165"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330E9"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81FCE"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8EE6A"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F2469"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4AA10"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CDA18"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779A1" w14:textId="77777777" w:rsidR="00E557F0" w:rsidRDefault="00E557F0">
            <w:pPr>
              <w:pStyle w:val="ProductList-TableBody"/>
              <w:jc w:val="center"/>
            </w:pPr>
          </w:p>
        </w:tc>
      </w:tr>
      <w:tr w:rsidR="00E557F0" w14:paraId="52AB29C1" w14:textId="77777777">
        <w:tc>
          <w:tcPr>
            <w:tcW w:w="4660" w:type="dxa"/>
            <w:tcBorders>
              <w:top w:val="dashed" w:sz="4" w:space="0" w:color="BFBFBF"/>
              <w:left w:val="none" w:sz="4" w:space="0" w:color="6E6E6E"/>
              <w:bottom w:val="dashed" w:sz="4" w:space="0" w:color="BFBFBF"/>
              <w:right w:val="none" w:sz="4" w:space="0" w:color="6E6E6E"/>
            </w:tcBorders>
          </w:tcPr>
          <w:p w14:paraId="16D850CE" w14:textId="77777777" w:rsidR="00E557F0" w:rsidRDefault="00F00D39">
            <w:pPr>
              <w:pStyle w:val="ProductList-TableBody"/>
            </w:pPr>
            <w:r>
              <w:t xml:space="preserve">Office 365 Data Loss Prevention </w:t>
            </w:r>
            <w:r>
              <w:fldChar w:fldCharType="begin"/>
            </w:r>
            <w:r>
              <w:instrText xml:space="preserve"> XE "Office 365 Data Loss Prevention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03A0A636"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52202"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69000"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F31B6"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2C134"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A9035"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AEA18"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364F6"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5228C" w14:textId="77777777" w:rsidR="00E557F0" w:rsidRDefault="00E557F0">
            <w:pPr>
              <w:pStyle w:val="ProductList-TableBody"/>
              <w:jc w:val="center"/>
            </w:pPr>
          </w:p>
        </w:tc>
      </w:tr>
      <w:tr w:rsidR="00E557F0" w14:paraId="01EAA04B" w14:textId="77777777">
        <w:tc>
          <w:tcPr>
            <w:tcW w:w="4660" w:type="dxa"/>
            <w:tcBorders>
              <w:top w:val="dashed" w:sz="4" w:space="0" w:color="BFBFBF"/>
              <w:left w:val="none" w:sz="4" w:space="0" w:color="6E6E6E"/>
              <w:bottom w:val="none" w:sz="4" w:space="0" w:color="BFBFBF"/>
              <w:right w:val="none" w:sz="4" w:space="0" w:color="6E6E6E"/>
            </w:tcBorders>
          </w:tcPr>
          <w:p w14:paraId="0B6DA33D" w14:textId="77777777" w:rsidR="00E557F0" w:rsidRDefault="00F00D39">
            <w:pPr>
              <w:pStyle w:val="ProductList-TableBody"/>
            </w:pPr>
            <w:r>
              <w:rPr>
                <w:color w:val="000000"/>
              </w:rPr>
              <w:t>Serviciu de import pentru Office 365</w:t>
            </w:r>
            <w:r>
              <w:fldChar w:fldCharType="begin"/>
            </w:r>
            <w:r>
              <w:instrText xml:space="preserve"> XE "Serviciu de import pentru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81C11A3"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D4FB7"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7ED7B"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E64E6"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17D89"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9AA2B"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1EC57"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4C116"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05004" w14:textId="77777777" w:rsidR="00E557F0" w:rsidRDefault="00E557F0">
            <w:pPr>
              <w:pStyle w:val="ProductList-TableBody"/>
              <w:jc w:val="center"/>
            </w:pPr>
          </w:p>
        </w:tc>
      </w:tr>
    </w:tbl>
    <w:p w14:paraId="211413DF" w14:textId="77777777" w:rsidR="00E557F0" w:rsidRDefault="00F00D39">
      <w:pPr>
        <w:pStyle w:val="ProductList-Offering1SubSection"/>
        <w:outlineLvl w:val="3"/>
      </w:pPr>
      <w:bookmarkStart w:id="270" w:name="_Sec776"/>
      <w:r>
        <w:t>2. Condițiile produsului</w:t>
      </w:r>
      <w:bookmarkEnd w:id="270"/>
    </w:p>
    <w:tbl>
      <w:tblPr>
        <w:tblStyle w:val="PURTable"/>
        <w:tblW w:w="0" w:type="dxa"/>
        <w:tblLook w:val="04A0" w:firstRow="1" w:lastRow="0" w:firstColumn="1" w:lastColumn="0" w:noHBand="0" w:noVBand="1"/>
      </w:tblPr>
      <w:tblGrid>
        <w:gridCol w:w="3663"/>
        <w:gridCol w:w="3623"/>
        <w:gridCol w:w="3630"/>
      </w:tblGrid>
      <w:tr w:rsidR="00E557F0" w14:paraId="54E4B6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4B1574" w14:textId="77777777" w:rsidR="00E557F0" w:rsidRDefault="00F00D3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4D82B98A" w14:textId="77777777" w:rsidR="00E557F0" w:rsidRDefault="00F00D3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B14B807" w14:textId="77777777" w:rsidR="00E557F0" w:rsidRDefault="00F00D39">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E557F0" w14:paraId="7A3683C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407498" w14:textId="77777777" w:rsidR="00E557F0" w:rsidRDefault="00F00D39">
            <w:pPr>
              <w:pStyle w:val="ProductList-TableBody"/>
            </w:pPr>
            <w:r>
              <w:fldChar w:fldCharType="begin"/>
            </w:r>
            <w:r>
              <w:instrText xml:space="preserve"> AutoTextList   \s NoStyle \t "Drepturi privind migrarea: Clientul poate fi capabil să efectueze upgrade de la versiuni anterioare ale programelor sau altor produse în cazul unor condiții speciale publicate fie în Registrul produselor sau Lista produselor, după cum este indicat. (Consultați glosarul pentru definiția completă)" </w:instrText>
            </w:r>
            <w:r>
              <w:fldChar w:fldCharType="separate"/>
            </w:r>
            <w:r>
              <w:rPr>
                <w:color w:val="0563C1"/>
              </w:rPr>
              <w:t>Drepturi privind migrarea</w:t>
            </w:r>
            <w:r>
              <w:fldChar w:fldCharType="end"/>
            </w:r>
            <w:r>
              <w:t xml:space="preserve">: </w:t>
            </w:r>
            <w:hyperlink r:id="rId129">
              <w:r>
                <w:rPr>
                  <w:color w:val="00467F"/>
                  <w:u w:val="single"/>
                </w:rPr>
                <w:t>Lista de produse – martie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74C5C714" w14:textId="77777777" w:rsidR="00E557F0" w:rsidRDefault="00F00D39">
            <w:pPr>
              <w:pStyle w:val="ProductList-TableBody"/>
            </w:pPr>
            <w:r>
              <w:fldChar w:fldCharType="begin"/>
            </w:r>
            <w:r>
              <w:instrText xml:space="preserve"> AutoTextList   \s NoStyle \t "Cerință prealabilă: Indică faptul că anumite condiții adiționale sunt necesare a fi îndeplinite pentru achiziția de licențe pentru produs." </w:instrText>
            </w:r>
            <w:r>
              <w:fldChar w:fldCharType="separate"/>
            </w:r>
            <w:r>
              <w:rPr>
                <w:color w:val="0563C1"/>
              </w:rPr>
              <w:t>Condție prealabilă</w:t>
            </w:r>
            <w:r>
              <w:fldChar w:fldCharType="end"/>
            </w:r>
            <w:r>
              <w:t>: A se vedea mai 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33EA1" w14:textId="77777777" w:rsidR="00E557F0" w:rsidRDefault="00F00D39">
            <w:pPr>
              <w:pStyle w:val="ProductList-TableBody"/>
            </w:pPr>
            <w:r>
              <w:rPr>
                <w:color w:val="404040"/>
              </w:rPr>
              <w:t>Promoții: Neaplicabil</w:t>
            </w:r>
          </w:p>
        </w:tc>
      </w:tr>
      <w:tr w:rsidR="00E557F0" w14:paraId="19DB924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6A223E" w14:textId="77777777" w:rsidR="00E557F0" w:rsidRDefault="00F00D39">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14:paraId="3AB059CC" w14:textId="77777777" w:rsidR="00E557F0" w:rsidRDefault="00F00D3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14:paraId="1A71C692" w14:textId="77777777" w:rsidR="00E557F0" w:rsidRDefault="00F00D3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E557F0" w14:paraId="707DA3F3" w14:textId="77777777">
        <w:tc>
          <w:tcPr>
            <w:tcW w:w="4040" w:type="dxa"/>
            <w:tcBorders>
              <w:top w:val="single" w:sz="4" w:space="0" w:color="000000"/>
              <w:left w:val="single" w:sz="4" w:space="0" w:color="000000"/>
              <w:bottom w:val="single" w:sz="4" w:space="0" w:color="000000"/>
              <w:right w:val="single" w:sz="4" w:space="0" w:color="000000"/>
            </w:tcBorders>
          </w:tcPr>
          <w:p w14:paraId="17867878" w14:textId="77777777" w:rsidR="00E557F0" w:rsidRDefault="00F00D39">
            <w:pPr>
              <w:pStyle w:val="ProductList-TableBody"/>
            </w:pP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(sau profesori/personal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C8578E" w14:textId="77777777" w:rsidR="00E557F0" w:rsidRDefault="00F00D3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Tot/Toate</w:t>
            </w:r>
          </w:p>
        </w:tc>
        <w:tc>
          <w:tcPr>
            <w:tcW w:w="4040" w:type="dxa"/>
            <w:tcBorders>
              <w:top w:val="single" w:sz="4" w:space="0" w:color="000000"/>
              <w:left w:val="single" w:sz="4" w:space="0" w:color="000000"/>
              <w:bottom w:val="single" w:sz="4" w:space="0" w:color="000000"/>
              <w:right w:val="single" w:sz="4" w:space="0" w:color="000000"/>
            </w:tcBorders>
          </w:tcPr>
          <w:p w14:paraId="4CD3B2C2" w14:textId="77777777" w:rsidR="00E557F0" w:rsidRDefault="00F00D39">
            <w:pPr>
              <w:pStyle w:val="ProductList-TableBody"/>
            </w:pPr>
            <w:r>
              <w:fldChar w:fldCharType="begin"/>
            </w:r>
            <w:r>
              <w:instrText xml:space="preserve"> AutoTextList   \s NoStyle \t "Indică faptul că Produsul este disponibil ca program de completare și/sau de la SA. Pentru mai multe detalii, consultați Anexa C – Licențe suplimentare pentru Serviciile online și alte Licențe de tranziție." </w:instrText>
            </w:r>
            <w:r>
              <w:fldChar w:fldCharType="separate"/>
            </w:r>
            <w:r>
              <w:rPr>
                <w:color w:val="0563C1"/>
              </w:rPr>
              <w:t>Suplimente și From SA</w:t>
            </w:r>
            <w:r>
              <w:fldChar w:fldCharType="end"/>
            </w:r>
            <w:r>
              <w:t xml:space="preserve">: Consultați </w:t>
            </w:r>
            <w:hyperlink w:anchor="_Sec1237">
              <w:r>
                <w:rPr>
                  <w:color w:val="00467F"/>
                  <w:u w:val="single"/>
                </w:rPr>
                <w:t>Anexa C</w:t>
              </w:r>
            </w:hyperlink>
          </w:p>
        </w:tc>
      </w:tr>
    </w:tbl>
    <w:p w14:paraId="1F079B90" w14:textId="77777777" w:rsidR="00E557F0" w:rsidRDefault="00E557F0">
      <w:pPr>
        <w:pStyle w:val="ProductList-Body"/>
      </w:pPr>
    </w:p>
    <w:p w14:paraId="01E7A794" w14:textId="77777777" w:rsidR="00E557F0" w:rsidRDefault="00F00D39">
      <w:pPr>
        <w:pStyle w:val="ProductList-ClauseHeading"/>
        <w:outlineLvl w:val="4"/>
      </w:pPr>
      <w:r>
        <w:t>2.1 Condiții prealabile de licență</w:t>
      </w:r>
    </w:p>
    <w:tbl>
      <w:tblPr>
        <w:tblStyle w:val="PURTable"/>
        <w:tblW w:w="0" w:type="dxa"/>
        <w:tblLook w:val="04A0" w:firstRow="1" w:lastRow="0" w:firstColumn="1" w:lastColumn="0" w:noHBand="0" w:noVBand="1"/>
      </w:tblPr>
      <w:tblGrid>
        <w:gridCol w:w="5458"/>
        <w:gridCol w:w="5458"/>
      </w:tblGrid>
      <w:tr w:rsidR="00E557F0" w14:paraId="70C541F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F147816" w14:textId="77777777" w:rsidR="00E557F0" w:rsidRDefault="00F00D39">
            <w:pPr>
              <w:pStyle w:val="ProductList-TableBody"/>
            </w:pPr>
            <w:r>
              <w:rPr>
                <w:color w:val="FFFFFF"/>
              </w:rPr>
              <w:t>Licență</w:t>
            </w:r>
          </w:p>
        </w:tc>
        <w:tc>
          <w:tcPr>
            <w:tcW w:w="6120" w:type="dxa"/>
            <w:tcBorders>
              <w:top w:val="single" w:sz="4" w:space="0" w:color="0070C0"/>
              <w:bottom w:val="single" w:sz="4" w:space="0" w:color="0070C0"/>
              <w:right w:val="single" w:sz="4" w:space="0" w:color="0070C0"/>
            </w:tcBorders>
            <w:shd w:val="clear" w:color="auto" w:fill="0072C6"/>
          </w:tcPr>
          <w:p w14:paraId="3F4FBAFD" w14:textId="77777777" w:rsidR="00E557F0" w:rsidRDefault="00F00D39">
            <w:pPr>
              <w:pStyle w:val="ProductList-TableBody"/>
            </w:pPr>
            <w:r>
              <w:rPr>
                <w:color w:val="FFFFFF"/>
              </w:rPr>
              <w:t>Cerințe prealabile pentru licențiere</w:t>
            </w:r>
          </w:p>
        </w:tc>
      </w:tr>
      <w:tr w:rsidR="00E557F0" w14:paraId="7B98F28F" w14:textId="77777777">
        <w:tc>
          <w:tcPr>
            <w:tcW w:w="6120" w:type="dxa"/>
            <w:tcBorders>
              <w:top w:val="single" w:sz="4" w:space="0" w:color="0070C0"/>
              <w:left w:val="single" w:sz="4" w:space="0" w:color="000000"/>
              <w:bottom w:val="single" w:sz="4" w:space="0" w:color="000000"/>
              <w:right w:val="single" w:sz="4" w:space="0" w:color="000000"/>
            </w:tcBorders>
          </w:tcPr>
          <w:p w14:paraId="5A809A90" w14:textId="77777777" w:rsidR="00E557F0" w:rsidRDefault="00F00D39">
            <w:pPr>
              <w:pStyle w:val="ProductList-TableBody"/>
            </w:pPr>
            <w:r>
              <w:t>Office 365 Advanced Threat Protection Plan 1/Plan 2</w:t>
            </w:r>
          </w:p>
        </w:tc>
        <w:tc>
          <w:tcPr>
            <w:tcW w:w="6120" w:type="dxa"/>
            <w:tcBorders>
              <w:top w:val="single" w:sz="4" w:space="0" w:color="0070C0"/>
              <w:left w:val="single" w:sz="4" w:space="0" w:color="000000"/>
              <w:bottom w:val="single" w:sz="4" w:space="0" w:color="000000"/>
              <w:right w:val="single" w:sz="4" w:space="0" w:color="000000"/>
            </w:tcBorders>
          </w:tcPr>
          <w:p w14:paraId="12B66DA4" w14:textId="77777777" w:rsidR="00E557F0" w:rsidRDefault="00F00D39">
            <w:pPr>
              <w:pStyle w:val="ProductList-TableBody"/>
            </w:pPr>
            <w:r>
              <w:t>Orice licență pentru Microsoft 365, Office 365, Exchange Online, SharePoint Online sau OneDrive pentru licență de Business plan</w:t>
            </w:r>
          </w:p>
        </w:tc>
      </w:tr>
      <w:tr w:rsidR="00E557F0" w14:paraId="3162CDD4" w14:textId="77777777">
        <w:tc>
          <w:tcPr>
            <w:tcW w:w="6120" w:type="dxa"/>
            <w:tcBorders>
              <w:top w:val="single" w:sz="4" w:space="0" w:color="000000"/>
              <w:left w:val="single" w:sz="4" w:space="0" w:color="000000"/>
              <w:bottom w:val="single" w:sz="4" w:space="0" w:color="000000"/>
              <w:right w:val="single" w:sz="4" w:space="0" w:color="000000"/>
            </w:tcBorders>
          </w:tcPr>
          <w:p w14:paraId="359E4AD1" w14:textId="77777777" w:rsidR="00E557F0" w:rsidRDefault="00F00D39">
            <w:pPr>
              <w:pStyle w:val="ProductList-TableBody"/>
            </w:pPr>
            <w:r>
              <w:t>Data Loss Prevention pentru Office 365</w:t>
            </w:r>
          </w:p>
        </w:tc>
        <w:tc>
          <w:tcPr>
            <w:tcW w:w="6120" w:type="dxa"/>
            <w:tcBorders>
              <w:top w:val="single" w:sz="4" w:space="0" w:color="000000"/>
              <w:left w:val="single" w:sz="4" w:space="0" w:color="000000"/>
              <w:bottom w:val="single" w:sz="4" w:space="0" w:color="000000"/>
              <w:right w:val="single" w:sz="4" w:space="0" w:color="000000"/>
            </w:tcBorders>
          </w:tcPr>
          <w:p w14:paraId="14A8F8F0" w14:textId="77777777" w:rsidR="00E557F0" w:rsidRDefault="00F00D39">
            <w:pPr>
              <w:pStyle w:val="ProductList-TableBody"/>
            </w:pPr>
            <w:r>
              <w:t>Orice licență pentru Microsoft 365, Office 365, Exchange Online, SharePoint Online sau OneDrive pentru Business plan</w:t>
            </w:r>
          </w:p>
        </w:tc>
      </w:tr>
    </w:tbl>
    <w:p w14:paraId="367F1229" w14:textId="77777777" w:rsidR="00E557F0" w:rsidRDefault="00E557F0">
      <w:pPr>
        <w:pStyle w:val="ProductList-Body"/>
        <w:jc w:val="right"/>
      </w:pPr>
    </w:p>
    <w:tbl>
      <w:tblPr>
        <w:tblStyle w:val="PURTable"/>
        <w:tblW w:w="0" w:type="dxa"/>
        <w:tblLook w:val="04A0" w:firstRow="1" w:lastRow="0" w:firstColumn="1" w:lastColumn="0" w:noHBand="0" w:noVBand="1"/>
      </w:tblPr>
      <w:tblGrid>
        <w:gridCol w:w="10916"/>
      </w:tblGrid>
      <w:tr w:rsidR="00E557F0" w14:paraId="4AB887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E8880F" w14:textId="77777777" w:rsidR="00E557F0" w:rsidRDefault="00C377A2">
            <w:pPr>
              <w:pStyle w:val="ProductList-TableBody"/>
              <w:jc w:val="right"/>
            </w:pPr>
            <w:hyperlink w:anchor="_Sec842">
              <w:r w:rsidR="00F00D39">
                <w:rPr>
                  <w:color w:val="00467F"/>
                  <w:sz w:val="14"/>
                  <w:u w:val="single"/>
                </w:rPr>
                <w:t>Cuprins</w:t>
              </w:r>
            </w:hyperlink>
            <w:r w:rsidR="00F00D39">
              <w:rPr>
                <w:sz w:val="14"/>
              </w:rPr>
              <w:t>/</w:t>
            </w:r>
            <w:hyperlink w:anchor="_Sec549">
              <w:r w:rsidR="00F00D39">
                <w:rPr>
                  <w:color w:val="00467F"/>
                  <w:sz w:val="14"/>
                  <w:u w:val="single"/>
                </w:rPr>
                <w:t>Glosar</w:t>
              </w:r>
            </w:hyperlink>
            <w:r w:rsidR="00F00D39">
              <w:rPr>
                <w:sz w:val="14"/>
              </w:rPr>
              <w:t>/</w:t>
            </w:r>
            <w:hyperlink w:anchor="_Sec844">
              <w:r w:rsidR="00F00D39">
                <w:rPr>
                  <w:color w:val="00467F"/>
                  <w:sz w:val="14"/>
                  <w:u w:val="single"/>
                </w:rPr>
                <w:t>Index</w:t>
              </w:r>
            </w:hyperlink>
          </w:p>
        </w:tc>
      </w:tr>
    </w:tbl>
    <w:p w14:paraId="2424FB78" w14:textId="77777777" w:rsidR="00E557F0" w:rsidRDefault="00E557F0">
      <w:pPr>
        <w:pStyle w:val="ProductList-Body"/>
      </w:pPr>
    </w:p>
    <w:p w14:paraId="39CFF573" w14:textId="77777777" w:rsidR="00E557F0" w:rsidRDefault="00F00D39">
      <w:pPr>
        <w:pStyle w:val="ProductList-Offering2HeadingNoBorder"/>
        <w:outlineLvl w:val="2"/>
      </w:pPr>
      <w:bookmarkStart w:id="271" w:name="_Sec1273"/>
      <w:r>
        <w:t>Microsoft Stream</w:t>
      </w:r>
      <w:bookmarkEnd w:id="271"/>
      <w:r>
        <w:fldChar w:fldCharType="begin"/>
      </w:r>
      <w:r>
        <w:instrText xml:space="preserve"> TC "</w:instrText>
      </w:r>
      <w:bookmarkStart w:id="272" w:name="_Toc52184440"/>
      <w:r>
        <w:instrText>Microsoft Stream</w:instrText>
      </w:r>
      <w:bookmarkEnd w:id="272"/>
      <w:r>
        <w:instrText>" \l 3</w:instrText>
      </w:r>
      <w:r>
        <w:fldChar w:fldCharType="end"/>
      </w:r>
    </w:p>
    <w:p w14:paraId="7A0801DC" w14:textId="77777777" w:rsidR="00E557F0" w:rsidRDefault="00F00D39">
      <w:pPr>
        <w:pStyle w:val="ProductList-Offering1SubSection"/>
        <w:outlineLvl w:val="3"/>
      </w:pPr>
      <w:bookmarkStart w:id="273" w:name="_Sec1274"/>
      <w:r>
        <w:t>1. Disponibilitatea programului</w:t>
      </w:r>
      <w:bookmarkEnd w:id="273"/>
    </w:p>
    <w:p w14:paraId="203C40E5" w14:textId="77777777" w:rsidR="00E557F0" w:rsidRDefault="00E557F0">
      <w:pPr>
        <w:pStyle w:val="ProductList-Body"/>
      </w:pPr>
    </w:p>
    <w:tbl>
      <w:tblPr>
        <w:tblStyle w:val="PURTable"/>
        <w:tblW w:w="0" w:type="dxa"/>
        <w:tblLook w:val="04A0" w:firstRow="1" w:lastRow="0" w:firstColumn="1" w:lastColumn="0" w:noHBand="0" w:noVBand="1"/>
      </w:tblPr>
      <w:tblGrid>
        <w:gridCol w:w="4594"/>
        <w:gridCol w:w="707"/>
        <w:gridCol w:w="681"/>
        <w:gridCol w:w="695"/>
        <w:gridCol w:w="708"/>
        <w:gridCol w:w="726"/>
        <w:gridCol w:w="720"/>
        <w:gridCol w:w="700"/>
        <w:gridCol w:w="695"/>
        <w:gridCol w:w="690"/>
      </w:tblGrid>
      <w:tr w:rsidR="00E557F0" w14:paraId="4B5CD93A"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292614A" w14:textId="77777777" w:rsidR="00E557F0" w:rsidRDefault="00F00D39">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AB3465" w14:textId="77777777" w:rsidR="00E557F0" w:rsidRDefault="00F00D3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05B85F" w14:textId="77777777" w:rsidR="00E557F0" w:rsidRDefault="00F00D3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7ED865" w14:textId="77777777" w:rsidR="00E557F0" w:rsidRDefault="00F00D3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408A43" w14:textId="77777777" w:rsidR="00E557F0" w:rsidRDefault="00F00D3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04F1A7" w14:textId="77777777" w:rsidR="00E557F0" w:rsidRDefault="00F00D3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B747D2" w14:textId="77777777" w:rsidR="00E557F0" w:rsidRDefault="00F00D3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4B06F4" w14:textId="77777777" w:rsidR="00E557F0" w:rsidRDefault="00F00D3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5672F1" w14:textId="77777777" w:rsidR="00E557F0" w:rsidRDefault="00F00D3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845927" w14:textId="77777777" w:rsidR="00E557F0" w:rsidRDefault="00F00D39">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E557F0" w14:paraId="0ED5B688" w14:textId="77777777">
        <w:tc>
          <w:tcPr>
            <w:tcW w:w="5140" w:type="dxa"/>
            <w:tcBorders>
              <w:bottom w:val="dashed" w:sz="4" w:space="0" w:color="6E6E6E"/>
              <w:right w:val="single" w:sz="4" w:space="0" w:color="FFFFFF"/>
            </w:tcBorders>
          </w:tcPr>
          <w:p w14:paraId="4406586B" w14:textId="77777777" w:rsidR="00E557F0" w:rsidRDefault="00F00D39">
            <w:pPr>
              <w:pStyle w:val="ProductList-TableBody"/>
            </w:pPr>
            <w:r>
              <w:t>Microsoft Stream</w:t>
            </w:r>
            <w:r>
              <w:fldChar w:fldCharType="begin"/>
            </w:r>
            <w:r>
              <w:instrText xml:space="preserve"> XE "Microsoft Stream" </w:instrText>
            </w:r>
            <w:r>
              <w:fldChar w:fldCharType="end"/>
            </w:r>
            <w:r>
              <w:t xml:space="preserve"> (licență SL utilizator)</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427ACC40" w14:textId="77777777" w:rsidR="00E557F0" w:rsidRDefault="00E557F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FA82BF"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76CEE0"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EB3A05"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1DB912"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51A6B4"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7525F3"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3DBDF4"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AD4250" w14:textId="77777777" w:rsidR="00E557F0" w:rsidRDefault="00E557F0">
            <w:pPr>
              <w:pStyle w:val="ProductList-TableBody"/>
              <w:jc w:val="center"/>
            </w:pPr>
          </w:p>
        </w:tc>
      </w:tr>
      <w:tr w:rsidR="00E557F0" w14:paraId="3FCAEA0F" w14:textId="77777777">
        <w:tc>
          <w:tcPr>
            <w:tcW w:w="5140" w:type="dxa"/>
            <w:tcBorders>
              <w:top w:val="dashed" w:sz="4" w:space="0" w:color="6E6E6E"/>
              <w:bottom w:val="single" w:sz="4" w:space="0" w:color="FFFFFF"/>
              <w:right w:val="single" w:sz="4" w:space="0" w:color="FFFFFF"/>
            </w:tcBorders>
          </w:tcPr>
          <w:p w14:paraId="37C82D1D" w14:textId="77777777" w:rsidR="00E557F0" w:rsidRDefault="00F00D39">
            <w:pPr>
              <w:pStyle w:val="ProductList-TableBody"/>
            </w:pPr>
            <w:r>
              <w:t>Licență suplimentară Microsoft Stream Storage</w:t>
            </w:r>
            <w:r>
              <w:fldChar w:fldCharType="begin"/>
            </w:r>
            <w:r>
              <w:instrText xml:space="preserve"> XE "Licență suplimentară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57783BC" w14:textId="77777777" w:rsidR="00E557F0" w:rsidRDefault="00E557F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0580BD"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28AA66"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1DFFCB"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EAE870"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E3D46C"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5914DE"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825620"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2EDC6C" w14:textId="77777777" w:rsidR="00E557F0" w:rsidRDefault="00E557F0">
            <w:pPr>
              <w:pStyle w:val="ProductList-TableBody"/>
              <w:jc w:val="center"/>
            </w:pPr>
          </w:p>
        </w:tc>
      </w:tr>
    </w:tbl>
    <w:p w14:paraId="66821E95" w14:textId="77777777" w:rsidR="00E557F0" w:rsidRDefault="00F00D39">
      <w:pPr>
        <w:pStyle w:val="ProductList-Offering1SubSection"/>
        <w:outlineLvl w:val="3"/>
      </w:pPr>
      <w:bookmarkStart w:id="274" w:name="_Sec1275"/>
      <w:r>
        <w:t>2. Condițiile produsului</w:t>
      </w:r>
      <w:bookmarkEnd w:id="274"/>
    </w:p>
    <w:p w14:paraId="28DC31DE" w14:textId="77777777" w:rsidR="00E557F0" w:rsidRDefault="00E557F0">
      <w:pPr>
        <w:pStyle w:val="ProductList-Body"/>
      </w:pPr>
    </w:p>
    <w:tbl>
      <w:tblPr>
        <w:tblStyle w:val="PURTable"/>
        <w:tblW w:w="0" w:type="dxa"/>
        <w:tblLook w:val="04A0" w:firstRow="1" w:lastRow="0" w:firstColumn="1" w:lastColumn="0" w:noHBand="0" w:noVBand="1"/>
      </w:tblPr>
      <w:tblGrid>
        <w:gridCol w:w="3656"/>
        <w:gridCol w:w="3635"/>
        <w:gridCol w:w="3625"/>
      </w:tblGrid>
      <w:tr w:rsidR="00E557F0" w14:paraId="17B910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71CF2B" w14:textId="77777777" w:rsidR="00E557F0" w:rsidRDefault="00F00D39">
            <w:pPr>
              <w:pStyle w:val="ProductList-TableBody"/>
            </w:pPr>
            <w:r>
              <w:t xml:space="preserve">Termenii serviciului: </w:t>
            </w:r>
            <w:hyperlink r:id="rId13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03255CF9" w14:textId="77777777" w:rsidR="00E557F0" w:rsidRDefault="00F00D3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B6C6059" w14:textId="77777777" w:rsidR="00E557F0" w:rsidRDefault="00F00D39">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E557F0" w14:paraId="37D2EAF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1B6F046" w14:textId="77777777" w:rsidR="00E557F0" w:rsidRDefault="00F00D3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22C7164" w14:textId="77777777" w:rsidR="00E557F0" w:rsidRDefault="00F00D3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E06D981" w14:textId="77777777" w:rsidR="00E557F0" w:rsidRDefault="00F00D39">
            <w:pPr>
              <w:pStyle w:val="ProductList-TableBody"/>
            </w:pPr>
            <w:r>
              <w:rPr>
                <w:color w:val="404040"/>
              </w:rPr>
              <w:t>Promoții: Neaplicabil</w:t>
            </w:r>
          </w:p>
        </w:tc>
      </w:tr>
      <w:tr w:rsidR="00E557F0" w14:paraId="3F4220E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18D4CBE" w14:textId="77777777" w:rsidR="00E557F0" w:rsidRDefault="00F00D3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14C5D949" w14:textId="77777777" w:rsidR="00E557F0" w:rsidRDefault="00F00D3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14:paraId="052D8B35" w14:textId="77777777" w:rsidR="00E557F0" w:rsidRDefault="00F00D3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E557F0" w14:paraId="42B3BF5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6F45385" w14:textId="77777777" w:rsidR="00E557F0" w:rsidRDefault="00F00D3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4634F1DA" w14:textId="77777777" w:rsidR="00E557F0" w:rsidRDefault="00F00D3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F1E8B" w14:textId="77777777" w:rsidR="00E557F0" w:rsidRDefault="00E557F0">
            <w:pPr>
              <w:pStyle w:val="ProductList-TableBody"/>
            </w:pPr>
          </w:p>
        </w:tc>
      </w:tr>
    </w:tbl>
    <w:p w14:paraId="04C06EC3" w14:textId="77777777" w:rsidR="00E557F0" w:rsidRDefault="00E557F0">
      <w:pPr>
        <w:pStyle w:val="ProductList-Body"/>
        <w:jc w:val="right"/>
      </w:pPr>
    </w:p>
    <w:tbl>
      <w:tblPr>
        <w:tblStyle w:val="PURTable"/>
        <w:tblW w:w="0" w:type="dxa"/>
        <w:tblLook w:val="04A0" w:firstRow="1" w:lastRow="0" w:firstColumn="1" w:lastColumn="0" w:noHBand="0" w:noVBand="1"/>
      </w:tblPr>
      <w:tblGrid>
        <w:gridCol w:w="10916"/>
      </w:tblGrid>
      <w:tr w:rsidR="00E557F0" w14:paraId="0DD68F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65CF82" w14:textId="77777777" w:rsidR="00E557F0" w:rsidRDefault="00C377A2">
            <w:pPr>
              <w:pStyle w:val="ProductList-TableBody"/>
              <w:jc w:val="right"/>
            </w:pPr>
            <w:hyperlink w:anchor="_Sec842">
              <w:r w:rsidR="00F00D39">
                <w:rPr>
                  <w:color w:val="00467F"/>
                  <w:sz w:val="14"/>
                  <w:u w:val="single"/>
                </w:rPr>
                <w:t>Cuprins</w:t>
              </w:r>
            </w:hyperlink>
            <w:r w:rsidR="00F00D39">
              <w:rPr>
                <w:sz w:val="14"/>
              </w:rPr>
              <w:t>/</w:t>
            </w:r>
            <w:hyperlink w:anchor="_Sec549">
              <w:r w:rsidR="00F00D39">
                <w:rPr>
                  <w:color w:val="00467F"/>
                  <w:sz w:val="14"/>
                  <w:u w:val="single"/>
                </w:rPr>
                <w:t>Glosar</w:t>
              </w:r>
            </w:hyperlink>
            <w:r w:rsidR="00F00D39">
              <w:rPr>
                <w:sz w:val="14"/>
              </w:rPr>
              <w:t>/</w:t>
            </w:r>
            <w:hyperlink w:anchor="_Sec844">
              <w:r w:rsidR="00F00D39">
                <w:rPr>
                  <w:color w:val="00467F"/>
                  <w:sz w:val="14"/>
                  <w:u w:val="single"/>
                </w:rPr>
                <w:t>Index</w:t>
              </w:r>
            </w:hyperlink>
          </w:p>
        </w:tc>
      </w:tr>
    </w:tbl>
    <w:p w14:paraId="7B4E38E9" w14:textId="77777777" w:rsidR="00E557F0" w:rsidRDefault="00E557F0">
      <w:pPr>
        <w:pStyle w:val="ProductList-Body"/>
      </w:pPr>
    </w:p>
    <w:p w14:paraId="02EA4C4B" w14:textId="77777777" w:rsidR="00E557F0" w:rsidRDefault="00F00D39">
      <w:pPr>
        <w:pStyle w:val="ProductList-Offering2HeadingNoBorder"/>
        <w:outlineLvl w:val="2"/>
      </w:pPr>
      <w:bookmarkStart w:id="275" w:name="_Sec666"/>
      <w:r>
        <w:t>OneDrive pentru business</w:t>
      </w:r>
      <w:bookmarkEnd w:id="275"/>
      <w:r>
        <w:fldChar w:fldCharType="begin"/>
      </w:r>
      <w:r>
        <w:instrText xml:space="preserve"> TC "</w:instrText>
      </w:r>
      <w:bookmarkStart w:id="276" w:name="_Toc52184441"/>
      <w:r>
        <w:instrText>OneDrive pentru business</w:instrText>
      </w:r>
      <w:bookmarkEnd w:id="276"/>
      <w:r>
        <w:instrText>" \l 3</w:instrText>
      </w:r>
      <w:r>
        <w:fldChar w:fldCharType="end"/>
      </w:r>
    </w:p>
    <w:p w14:paraId="717D8048" w14:textId="77777777" w:rsidR="00E557F0" w:rsidRDefault="00F00D39">
      <w:pPr>
        <w:pStyle w:val="ProductList-Offering1SubSection"/>
        <w:outlineLvl w:val="3"/>
      </w:pPr>
      <w:bookmarkStart w:id="277" w:name="_Sec722"/>
      <w:r>
        <w:t>1. Disponibilitatea programului</w:t>
      </w:r>
      <w:bookmarkEnd w:id="277"/>
    </w:p>
    <w:tbl>
      <w:tblPr>
        <w:tblStyle w:val="PURTable"/>
        <w:tblW w:w="0" w:type="dxa"/>
        <w:tblLook w:val="04A0" w:firstRow="1" w:lastRow="0" w:firstColumn="1" w:lastColumn="0" w:noHBand="0" w:noVBand="1"/>
      </w:tblPr>
      <w:tblGrid>
        <w:gridCol w:w="4222"/>
        <w:gridCol w:w="712"/>
        <w:gridCol w:w="697"/>
        <w:gridCol w:w="809"/>
        <w:gridCol w:w="713"/>
        <w:gridCol w:w="728"/>
        <w:gridCol w:w="829"/>
        <w:gridCol w:w="706"/>
        <w:gridCol w:w="696"/>
        <w:gridCol w:w="804"/>
      </w:tblGrid>
      <w:tr w:rsidR="00E557F0" w14:paraId="3B7145A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AF3C59" w14:textId="77777777" w:rsidR="00E557F0" w:rsidRDefault="00F00D39">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3BAB0C5B" w14:textId="77777777" w:rsidR="00E557F0" w:rsidRDefault="00F00D3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05D9CC" w14:textId="77777777" w:rsidR="00E557F0" w:rsidRDefault="00F00D3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813FAC" w14:textId="77777777" w:rsidR="00E557F0" w:rsidRDefault="00F00D3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749E26" w14:textId="77777777" w:rsidR="00E557F0" w:rsidRDefault="00F00D3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E3EA99" w14:textId="77777777" w:rsidR="00E557F0" w:rsidRDefault="00F00D3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ABE4C5" w14:textId="77777777" w:rsidR="00E557F0" w:rsidRDefault="00F00D3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7436B5" w14:textId="77777777" w:rsidR="00E557F0" w:rsidRDefault="00F00D3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6368C2" w14:textId="77777777" w:rsidR="00E557F0" w:rsidRDefault="00F00D3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B6E4B9" w14:textId="77777777" w:rsidR="00E557F0" w:rsidRDefault="00F00D3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E557F0" w14:paraId="0F68B0A9" w14:textId="77777777">
        <w:tc>
          <w:tcPr>
            <w:tcW w:w="4660" w:type="dxa"/>
            <w:tcBorders>
              <w:top w:val="single" w:sz="6" w:space="0" w:color="FFFFFF"/>
              <w:left w:val="none" w:sz="4" w:space="0" w:color="6E6E6E"/>
              <w:bottom w:val="dashed" w:sz="4" w:space="0" w:color="B2B2B2"/>
              <w:right w:val="none" w:sz="4" w:space="0" w:color="6E6E6E"/>
            </w:tcBorders>
          </w:tcPr>
          <w:p w14:paraId="038902B7" w14:textId="77777777" w:rsidR="00E557F0" w:rsidRDefault="00F00D39">
            <w:pPr>
              <w:pStyle w:val="ProductList-TableBody"/>
            </w:pPr>
            <w:r>
              <w:t>OneDrive for Business Plan 1 și 2</w:t>
            </w:r>
            <w:r>
              <w:fldChar w:fldCharType="begin"/>
            </w:r>
            <w:r>
              <w:instrText xml:space="preserve"> XE "OneDrive for Business Plan 1 și 2" </w:instrText>
            </w:r>
            <w:r>
              <w:fldChar w:fldCharType="end"/>
            </w:r>
            <w:r>
              <w:t xml:space="preserve"> (Licență SL utilizator)</w:t>
            </w:r>
          </w:p>
        </w:tc>
        <w:tc>
          <w:tcPr>
            <w:tcW w:w="740" w:type="dxa"/>
            <w:tcBorders>
              <w:top w:val="single" w:sz="6" w:space="0" w:color="FFFFFF"/>
              <w:left w:val="none" w:sz="4" w:space="0" w:color="6E6E6E"/>
              <w:bottom w:val="dashed" w:sz="4" w:space="0" w:color="B2B2B2"/>
              <w:right w:val="single" w:sz="6" w:space="0" w:color="FFFFFF"/>
            </w:tcBorders>
          </w:tcPr>
          <w:p w14:paraId="3A39D610" w14:textId="77777777" w:rsidR="00E557F0" w:rsidRDefault="00F00D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5E466"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80CEC"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49AD8" w14:textId="77777777" w:rsidR="00E557F0" w:rsidRDefault="00F00D3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51388"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B11AF"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25923"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28980"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1E205" w14:textId="77777777" w:rsidR="00E557F0" w:rsidRDefault="00E557F0">
            <w:pPr>
              <w:pStyle w:val="ProductList-TableBody"/>
              <w:jc w:val="center"/>
            </w:pPr>
          </w:p>
        </w:tc>
      </w:tr>
      <w:tr w:rsidR="00E557F0" w14:paraId="528CC52E" w14:textId="77777777">
        <w:tc>
          <w:tcPr>
            <w:tcW w:w="4660" w:type="dxa"/>
            <w:tcBorders>
              <w:top w:val="dashed" w:sz="4" w:space="0" w:color="B2B2B2"/>
              <w:left w:val="none" w:sz="4" w:space="0" w:color="6E6E6E"/>
              <w:bottom w:val="single" w:sz="4" w:space="0" w:color="FFFFFF"/>
              <w:right w:val="none" w:sz="4" w:space="0" w:color="6E6E6E"/>
            </w:tcBorders>
          </w:tcPr>
          <w:p w14:paraId="3E4E0AE0" w14:textId="77777777" w:rsidR="00E557F0" w:rsidRDefault="00F00D39">
            <w:pPr>
              <w:pStyle w:val="ProductList-TableBody"/>
            </w:pPr>
            <w:r>
              <w:t>Plan Starter pentru lucrul la distanță</w:t>
            </w:r>
            <w:r>
              <w:fldChar w:fldCharType="begin"/>
            </w:r>
            <w:r>
              <w:instrText xml:space="preserve"> XE "Plan Starter pentru lucrul la distanță"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53041827"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F75C5"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5EC18"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F3346"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F0D79"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4BD56"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07909"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04496"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3DAC7" w14:textId="77777777" w:rsidR="00E557F0" w:rsidRDefault="00E557F0">
            <w:pPr>
              <w:pStyle w:val="ProductList-TableBody"/>
              <w:jc w:val="center"/>
            </w:pPr>
          </w:p>
        </w:tc>
      </w:tr>
    </w:tbl>
    <w:p w14:paraId="7D755B16" w14:textId="77777777" w:rsidR="00E557F0" w:rsidRDefault="00F00D39">
      <w:pPr>
        <w:pStyle w:val="ProductList-Offering1SubSection"/>
        <w:outlineLvl w:val="3"/>
      </w:pPr>
      <w:bookmarkStart w:id="278" w:name="_Sec777"/>
      <w:r>
        <w:t>2. Condițiile produsului</w:t>
      </w:r>
      <w:bookmarkEnd w:id="278"/>
    </w:p>
    <w:tbl>
      <w:tblPr>
        <w:tblStyle w:val="PURTable"/>
        <w:tblW w:w="0" w:type="dxa"/>
        <w:tblLook w:val="04A0" w:firstRow="1" w:lastRow="0" w:firstColumn="1" w:lastColumn="0" w:noHBand="0" w:noVBand="1"/>
      </w:tblPr>
      <w:tblGrid>
        <w:gridCol w:w="3656"/>
        <w:gridCol w:w="3635"/>
        <w:gridCol w:w="3625"/>
      </w:tblGrid>
      <w:tr w:rsidR="00E557F0" w14:paraId="2CFD8A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3451FB" w14:textId="77777777" w:rsidR="00E557F0" w:rsidRDefault="00F00D3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439CEBE" w14:textId="77777777" w:rsidR="00E557F0" w:rsidRDefault="00F00D3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8BD3095" w14:textId="77777777" w:rsidR="00E557F0" w:rsidRDefault="00F00D39">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E557F0" w14:paraId="32D801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C6622" w14:textId="77777777" w:rsidR="00E557F0" w:rsidRDefault="00F00D3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6F4CC" w14:textId="77777777" w:rsidR="00E557F0" w:rsidRDefault="00F00D3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A3D21" w14:textId="77777777" w:rsidR="00E557F0" w:rsidRDefault="00F00D39">
            <w:pPr>
              <w:pStyle w:val="ProductList-TableBody"/>
            </w:pPr>
            <w:r>
              <w:t>Promoții: Neaplicabil</w:t>
            </w:r>
          </w:p>
        </w:tc>
      </w:tr>
      <w:tr w:rsidR="00E557F0" w14:paraId="29AE74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FA57B" w14:textId="77777777" w:rsidR="00E557F0" w:rsidRDefault="00F00D3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246C2166" w14:textId="77777777" w:rsidR="00E557F0" w:rsidRDefault="00F00D3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4A04FE" w14:textId="77777777" w:rsidR="00E557F0" w:rsidRDefault="00F00D3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E557F0" w14:paraId="03A5D4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029EE" w14:textId="77777777" w:rsidR="00E557F0" w:rsidRDefault="00F00D3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15454A48" w14:textId="77777777" w:rsidR="00E557F0" w:rsidRDefault="00F00D3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F7630" w14:textId="77777777" w:rsidR="00E557F0" w:rsidRDefault="00E557F0">
            <w:pPr>
              <w:pStyle w:val="ProductList-TableBody"/>
            </w:pPr>
          </w:p>
        </w:tc>
      </w:tr>
    </w:tbl>
    <w:p w14:paraId="0BD9BE2A" w14:textId="77777777" w:rsidR="00E557F0" w:rsidRDefault="00E557F0">
      <w:pPr>
        <w:pStyle w:val="ProductList-Body"/>
        <w:jc w:val="right"/>
      </w:pPr>
    </w:p>
    <w:tbl>
      <w:tblPr>
        <w:tblStyle w:val="PURTable"/>
        <w:tblW w:w="0" w:type="dxa"/>
        <w:tblLook w:val="04A0" w:firstRow="1" w:lastRow="0" w:firstColumn="1" w:lastColumn="0" w:noHBand="0" w:noVBand="1"/>
      </w:tblPr>
      <w:tblGrid>
        <w:gridCol w:w="10916"/>
      </w:tblGrid>
      <w:tr w:rsidR="00E557F0" w14:paraId="11E8CA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60F6CC" w14:textId="77777777" w:rsidR="00E557F0" w:rsidRDefault="00C377A2">
            <w:pPr>
              <w:pStyle w:val="ProductList-TableBody"/>
              <w:jc w:val="right"/>
            </w:pPr>
            <w:hyperlink w:anchor="_Sec842">
              <w:r w:rsidR="00F00D39">
                <w:rPr>
                  <w:color w:val="00467F"/>
                  <w:sz w:val="14"/>
                  <w:u w:val="single"/>
                </w:rPr>
                <w:t>Cuprins</w:t>
              </w:r>
            </w:hyperlink>
            <w:r w:rsidR="00F00D39">
              <w:rPr>
                <w:sz w:val="14"/>
              </w:rPr>
              <w:t>/</w:t>
            </w:r>
            <w:hyperlink w:anchor="_Sec549">
              <w:r w:rsidR="00F00D39">
                <w:rPr>
                  <w:color w:val="00467F"/>
                  <w:sz w:val="14"/>
                  <w:u w:val="single"/>
                </w:rPr>
                <w:t>Glosar</w:t>
              </w:r>
            </w:hyperlink>
            <w:r w:rsidR="00F00D39">
              <w:rPr>
                <w:sz w:val="14"/>
              </w:rPr>
              <w:t>/</w:t>
            </w:r>
            <w:hyperlink w:anchor="_Sec844">
              <w:r w:rsidR="00F00D39">
                <w:rPr>
                  <w:color w:val="00467F"/>
                  <w:sz w:val="14"/>
                  <w:u w:val="single"/>
                </w:rPr>
                <w:t>Index</w:t>
              </w:r>
            </w:hyperlink>
          </w:p>
        </w:tc>
      </w:tr>
    </w:tbl>
    <w:p w14:paraId="2A9B20D2" w14:textId="77777777" w:rsidR="00E557F0" w:rsidRDefault="00E557F0">
      <w:pPr>
        <w:pStyle w:val="ProductList-Body"/>
      </w:pPr>
    </w:p>
    <w:p w14:paraId="1C46ED8F" w14:textId="77777777" w:rsidR="00E557F0" w:rsidRDefault="00F00D39">
      <w:pPr>
        <w:pStyle w:val="ProductList-Offering2HeadingNoBorder"/>
        <w:outlineLvl w:val="2"/>
      </w:pPr>
      <w:bookmarkStart w:id="279" w:name="_Sec667"/>
      <w:r>
        <w:t>Project</w:t>
      </w:r>
      <w:bookmarkEnd w:id="279"/>
      <w:r>
        <w:fldChar w:fldCharType="begin"/>
      </w:r>
      <w:r>
        <w:instrText xml:space="preserve"> TC "</w:instrText>
      </w:r>
      <w:bookmarkStart w:id="280" w:name="_Toc52184442"/>
      <w:r>
        <w:instrText>Project</w:instrText>
      </w:r>
      <w:bookmarkEnd w:id="280"/>
      <w:r>
        <w:instrText>" \l 3</w:instrText>
      </w:r>
      <w:r>
        <w:fldChar w:fldCharType="end"/>
      </w:r>
    </w:p>
    <w:p w14:paraId="6814558C" w14:textId="77777777" w:rsidR="00E557F0" w:rsidRDefault="00F00D39">
      <w:pPr>
        <w:pStyle w:val="ProductList-Offering1SubSection"/>
        <w:outlineLvl w:val="3"/>
      </w:pPr>
      <w:bookmarkStart w:id="281" w:name="_Sec723"/>
      <w:r>
        <w:t>1. Disponibilitatea programului</w:t>
      </w:r>
      <w:bookmarkEnd w:id="281"/>
    </w:p>
    <w:tbl>
      <w:tblPr>
        <w:tblStyle w:val="PURTable"/>
        <w:tblW w:w="0" w:type="dxa"/>
        <w:tblLook w:val="04A0" w:firstRow="1" w:lastRow="0" w:firstColumn="1" w:lastColumn="0" w:noHBand="0" w:noVBand="1"/>
      </w:tblPr>
      <w:tblGrid>
        <w:gridCol w:w="4232"/>
        <w:gridCol w:w="710"/>
        <w:gridCol w:w="695"/>
        <w:gridCol w:w="806"/>
        <w:gridCol w:w="712"/>
        <w:gridCol w:w="728"/>
        <w:gridCol w:w="828"/>
        <w:gridCol w:w="704"/>
        <w:gridCol w:w="700"/>
        <w:gridCol w:w="801"/>
      </w:tblGrid>
      <w:tr w:rsidR="00E557F0" w14:paraId="1B19C28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22CA73" w14:textId="77777777" w:rsidR="00E557F0" w:rsidRDefault="00F00D39">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24BDA1E1" w14:textId="77777777" w:rsidR="00E557F0" w:rsidRDefault="00F00D3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F7F135" w14:textId="77777777" w:rsidR="00E557F0" w:rsidRDefault="00F00D3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ED4822" w14:textId="77777777" w:rsidR="00E557F0" w:rsidRDefault="00F00D3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F51DF0" w14:textId="77777777" w:rsidR="00E557F0" w:rsidRDefault="00F00D3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8A5503" w14:textId="77777777" w:rsidR="00E557F0" w:rsidRDefault="00F00D3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EBF8E0" w14:textId="77777777" w:rsidR="00E557F0" w:rsidRDefault="00F00D3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7B0B2" w14:textId="77777777" w:rsidR="00E557F0" w:rsidRDefault="00F00D3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02784D" w14:textId="77777777" w:rsidR="00E557F0" w:rsidRDefault="00F00D3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CE016F" w14:textId="77777777" w:rsidR="00E557F0" w:rsidRDefault="00F00D3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E557F0" w14:paraId="0C812645" w14:textId="77777777">
        <w:tc>
          <w:tcPr>
            <w:tcW w:w="4660" w:type="dxa"/>
            <w:tcBorders>
              <w:top w:val="single" w:sz="6" w:space="0" w:color="FFFFFF"/>
              <w:left w:val="none" w:sz="4" w:space="0" w:color="6E6E6E"/>
              <w:bottom w:val="dashed" w:sz="4" w:space="0" w:color="BFBFBF"/>
              <w:right w:val="none" w:sz="4" w:space="0" w:color="6E6E6E"/>
            </w:tcBorders>
          </w:tcPr>
          <w:p w14:paraId="4648D8FC" w14:textId="77777777" w:rsidR="00E557F0" w:rsidRDefault="00F00D39">
            <w:pPr>
              <w:pStyle w:val="ProductList-TableBody"/>
            </w:pPr>
            <w:r>
              <w:t>Project Essentials</w:t>
            </w:r>
            <w:r>
              <w:fldChar w:fldCharType="begin"/>
            </w:r>
            <w:r>
              <w:instrText xml:space="preserve"> XE "Project Essentials" </w:instrText>
            </w:r>
            <w:r>
              <w:fldChar w:fldCharType="end"/>
            </w:r>
            <w:r>
              <w:t xml:space="preserve"> (Utilizator SL)</w:t>
            </w:r>
          </w:p>
        </w:tc>
        <w:tc>
          <w:tcPr>
            <w:tcW w:w="740" w:type="dxa"/>
            <w:tcBorders>
              <w:top w:val="single" w:sz="6" w:space="0" w:color="FFFFFF"/>
              <w:left w:val="none" w:sz="4" w:space="0" w:color="6E6E6E"/>
              <w:bottom w:val="dashed" w:sz="4" w:space="0" w:color="BFBFBF"/>
              <w:right w:val="single" w:sz="6" w:space="0" w:color="FFFFFF"/>
            </w:tcBorders>
          </w:tcPr>
          <w:p w14:paraId="73B925DE" w14:textId="77777777" w:rsidR="00E557F0" w:rsidRDefault="00F00D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EAC30"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06EB2"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3AAE2"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F82A2"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35538"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9336B"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63CD5"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86A41" w14:textId="77777777" w:rsidR="00E557F0" w:rsidRDefault="00E557F0">
            <w:pPr>
              <w:pStyle w:val="ProductList-TableBody"/>
              <w:jc w:val="center"/>
            </w:pPr>
          </w:p>
        </w:tc>
      </w:tr>
      <w:tr w:rsidR="00E557F0" w14:paraId="0C7E3147" w14:textId="77777777">
        <w:tc>
          <w:tcPr>
            <w:tcW w:w="4660" w:type="dxa"/>
            <w:tcBorders>
              <w:top w:val="dashed" w:sz="4" w:space="0" w:color="BFBFBF"/>
              <w:left w:val="none" w:sz="4" w:space="0" w:color="6E6E6E"/>
              <w:bottom w:val="dashed" w:sz="4" w:space="0" w:color="BFBFBF"/>
              <w:right w:val="none" w:sz="4" w:space="0" w:color="6E6E6E"/>
            </w:tcBorders>
          </w:tcPr>
          <w:p w14:paraId="51A5D2B2" w14:textId="77777777" w:rsidR="00E557F0" w:rsidRDefault="00F00D39">
            <w:pPr>
              <w:pStyle w:val="ProductList-TableBody"/>
            </w:pPr>
            <w:r>
              <w:t>Program de completare Project Essentials</w:t>
            </w:r>
            <w:r>
              <w:fldChar w:fldCharType="begin"/>
            </w:r>
            <w:r>
              <w:instrText xml:space="preserve"> XE "Program de completare Project Essentials" </w:instrText>
            </w:r>
            <w:r>
              <w:fldChar w:fldCharType="end"/>
            </w:r>
            <w:r>
              <w:t xml:space="preserve"> (Utilizator SL)</w:t>
            </w:r>
          </w:p>
        </w:tc>
        <w:tc>
          <w:tcPr>
            <w:tcW w:w="740" w:type="dxa"/>
            <w:tcBorders>
              <w:top w:val="dashed" w:sz="4" w:space="0" w:color="BFBFBF"/>
              <w:left w:val="none" w:sz="4" w:space="0" w:color="6E6E6E"/>
              <w:bottom w:val="dashed" w:sz="4" w:space="0" w:color="BFBFBF"/>
              <w:right w:val="single" w:sz="6" w:space="0" w:color="FFFFFF"/>
            </w:tcBorders>
          </w:tcPr>
          <w:p w14:paraId="6190E841"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AED8B"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79E7F"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86665"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D1F10"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D71A5"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D8FB2"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E87D0"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D22D5" w14:textId="77777777" w:rsidR="00E557F0" w:rsidRDefault="00E557F0">
            <w:pPr>
              <w:pStyle w:val="ProductList-TableBody"/>
              <w:jc w:val="center"/>
            </w:pPr>
          </w:p>
        </w:tc>
      </w:tr>
      <w:tr w:rsidR="00E557F0" w14:paraId="354F943A" w14:textId="77777777">
        <w:tc>
          <w:tcPr>
            <w:tcW w:w="4660" w:type="dxa"/>
            <w:tcBorders>
              <w:top w:val="dashed" w:sz="4" w:space="0" w:color="BFBFBF"/>
              <w:left w:val="none" w:sz="4" w:space="0" w:color="6E6E6E"/>
              <w:bottom w:val="dashed" w:sz="4" w:space="0" w:color="BFBFBF"/>
              <w:right w:val="none" w:sz="4" w:space="0" w:color="6E6E6E"/>
            </w:tcBorders>
          </w:tcPr>
          <w:p w14:paraId="603539D9" w14:textId="77777777" w:rsidR="00E557F0" w:rsidRDefault="00F00D39">
            <w:pPr>
              <w:pStyle w:val="ProductList-TableBody"/>
            </w:pPr>
            <w:r>
              <w:t>Project Plan 1</w:t>
            </w:r>
            <w:r>
              <w:fldChar w:fldCharType="begin"/>
            </w:r>
            <w:r>
              <w:instrText xml:space="preserve"> XE "Project Plan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4F9177D"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71890"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6136C"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3D82C"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8E3D5"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91FAC"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0D34A"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6AB7E"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DE7BA" w14:textId="77777777" w:rsidR="00E557F0" w:rsidRDefault="00E557F0">
            <w:pPr>
              <w:pStyle w:val="ProductList-TableBody"/>
              <w:jc w:val="center"/>
            </w:pPr>
          </w:p>
        </w:tc>
      </w:tr>
      <w:tr w:rsidR="00E557F0" w14:paraId="5D437ED5" w14:textId="77777777">
        <w:tc>
          <w:tcPr>
            <w:tcW w:w="4660" w:type="dxa"/>
            <w:tcBorders>
              <w:top w:val="dashed" w:sz="4" w:space="0" w:color="BFBFBF"/>
              <w:left w:val="none" w:sz="4" w:space="0" w:color="6E6E6E"/>
              <w:bottom w:val="dashed" w:sz="4" w:space="0" w:color="BFBFBF"/>
              <w:right w:val="none" w:sz="4" w:space="0" w:color="6E6E6E"/>
            </w:tcBorders>
          </w:tcPr>
          <w:p w14:paraId="48F63DC0" w14:textId="77777777" w:rsidR="00E557F0" w:rsidRDefault="00F00D39">
            <w:pPr>
              <w:pStyle w:val="ProductList-TableBody"/>
            </w:pPr>
            <w:r>
              <w:t>Licență suplimentară Project Plan 1</w:t>
            </w:r>
            <w:r>
              <w:fldChar w:fldCharType="begin"/>
            </w:r>
            <w:r>
              <w:instrText xml:space="preserve"> XE "Licență suplimentară Project Plan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9ABCFEF"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4CDDB"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A0FB8"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9D26D"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A4523"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B29A0"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8DE20"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E6D54"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52B85" w14:textId="77777777" w:rsidR="00E557F0" w:rsidRDefault="00E557F0">
            <w:pPr>
              <w:pStyle w:val="ProductList-TableBody"/>
              <w:jc w:val="center"/>
            </w:pPr>
          </w:p>
        </w:tc>
      </w:tr>
      <w:tr w:rsidR="00E557F0" w14:paraId="299326E8" w14:textId="77777777">
        <w:tc>
          <w:tcPr>
            <w:tcW w:w="4660" w:type="dxa"/>
            <w:tcBorders>
              <w:top w:val="dashed" w:sz="4" w:space="0" w:color="BFBFBF"/>
              <w:left w:val="none" w:sz="4" w:space="0" w:color="6E6E6E"/>
              <w:bottom w:val="dashed" w:sz="4" w:space="0" w:color="BFBFBF"/>
              <w:right w:val="none" w:sz="4" w:space="0" w:color="6E6E6E"/>
            </w:tcBorders>
          </w:tcPr>
          <w:p w14:paraId="0165926A" w14:textId="77777777" w:rsidR="00E557F0" w:rsidRDefault="00F00D39">
            <w:pPr>
              <w:pStyle w:val="ProductList-TableBody"/>
            </w:pPr>
            <w:r>
              <w:t>Project Plan 3</w:t>
            </w:r>
            <w:r>
              <w:fldChar w:fldCharType="begin"/>
            </w:r>
            <w:r>
              <w:instrText xml:space="preserve"> XE "Project Plan 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0AEA89A" w14:textId="77777777" w:rsidR="00E557F0" w:rsidRDefault="00F00D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6E959"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2D2A9"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87EF3"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B1D26"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A11B8"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6B4A8"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D71C4"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232CA" w14:textId="77777777" w:rsidR="00E557F0" w:rsidRDefault="00E557F0">
            <w:pPr>
              <w:pStyle w:val="ProductList-TableBody"/>
              <w:jc w:val="center"/>
            </w:pPr>
          </w:p>
        </w:tc>
      </w:tr>
      <w:tr w:rsidR="00E557F0" w14:paraId="36DC1848" w14:textId="77777777">
        <w:tc>
          <w:tcPr>
            <w:tcW w:w="4660" w:type="dxa"/>
            <w:tcBorders>
              <w:top w:val="dashed" w:sz="4" w:space="0" w:color="BFBFBF"/>
              <w:left w:val="none" w:sz="4" w:space="0" w:color="6E6E6E"/>
              <w:bottom w:val="dashed" w:sz="4" w:space="0" w:color="BFBFBF"/>
              <w:right w:val="none" w:sz="4" w:space="0" w:color="6E6E6E"/>
            </w:tcBorders>
          </w:tcPr>
          <w:p w14:paraId="0D485C9D" w14:textId="77777777" w:rsidR="00E557F0" w:rsidRDefault="00F00D39">
            <w:pPr>
              <w:pStyle w:val="ProductList-TableBody"/>
            </w:pPr>
            <w:r>
              <w:t>Licență suplimentară Project Plan 3</w:t>
            </w:r>
            <w:r>
              <w:fldChar w:fldCharType="begin"/>
            </w:r>
            <w:r>
              <w:instrText xml:space="preserve"> XE "Licență suplimentară Project Plan 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C15ADB5"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5B4D8"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7B63C"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6E7A0"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0B813"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2674D"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1C9DE"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A1BC6"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83167" w14:textId="77777777" w:rsidR="00E557F0" w:rsidRDefault="00E557F0">
            <w:pPr>
              <w:pStyle w:val="ProductList-TableBody"/>
              <w:jc w:val="center"/>
            </w:pPr>
          </w:p>
        </w:tc>
      </w:tr>
      <w:tr w:rsidR="00E557F0" w14:paraId="5DE4911E" w14:textId="77777777">
        <w:tc>
          <w:tcPr>
            <w:tcW w:w="4660" w:type="dxa"/>
            <w:tcBorders>
              <w:top w:val="dashed" w:sz="4" w:space="0" w:color="BFBFBF"/>
              <w:left w:val="none" w:sz="4" w:space="0" w:color="6E6E6E"/>
              <w:bottom w:val="dashed" w:sz="4" w:space="0" w:color="BFBFBF"/>
              <w:right w:val="none" w:sz="4" w:space="0" w:color="6E6E6E"/>
            </w:tcBorders>
          </w:tcPr>
          <w:p w14:paraId="349C5028" w14:textId="77777777" w:rsidR="00E557F0" w:rsidRDefault="00F00D39">
            <w:pPr>
              <w:pStyle w:val="ProductList-TableBody"/>
            </w:pPr>
            <w:r>
              <w:t>Project Plan 3 de la SA</w:t>
            </w:r>
            <w:r>
              <w:fldChar w:fldCharType="begin"/>
            </w:r>
            <w:r>
              <w:instrText xml:space="preserve"> XE "Project Plan 3 de la SA" </w:instrText>
            </w:r>
            <w:r>
              <w:fldChar w:fldCharType="end"/>
            </w:r>
            <w:r>
              <w:t xml:space="preserve"> (Utilizator SL)</w:t>
            </w:r>
          </w:p>
        </w:tc>
        <w:tc>
          <w:tcPr>
            <w:tcW w:w="740" w:type="dxa"/>
            <w:tcBorders>
              <w:top w:val="dashed" w:sz="4" w:space="0" w:color="BFBFBF"/>
              <w:left w:val="none" w:sz="4" w:space="0" w:color="6E6E6E"/>
              <w:bottom w:val="dashed" w:sz="4" w:space="0" w:color="BFBFBF"/>
              <w:right w:val="single" w:sz="6" w:space="0" w:color="FFFFFF"/>
            </w:tcBorders>
          </w:tcPr>
          <w:p w14:paraId="6BBBEBBD"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FB05E"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DBF9E"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CF673"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782C0"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FEBF2"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B87D7"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736A6"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83560" w14:textId="77777777" w:rsidR="00E557F0" w:rsidRDefault="00E557F0">
            <w:pPr>
              <w:pStyle w:val="ProductList-TableBody"/>
              <w:jc w:val="center"/>
            </w:pPr>
          </w:p>
        </w:tc>
      </w:tr>
      <w:tr w:rsidR="00E557F0" w14:paraId="066228FA" w14:textId="77777777">
        <w:tc>
          <w:tcPr>
            <w:tcW w:w="4660" w:type="dxa"/>
            <w:tcBorders>
              <w:top w:val="dashed" w:sz="4" w:space="0" w:color="BFBFBF"/>
              <w:left w:val="none" w:sz="4" w:space="0" w:color="6E6E6E"/>
              <w:bottom w:val="dashed" w:sz="4" w:space="0" w:color="BFBFBF"/>
              <w:right w:val="none" w:sz="4" w:space="0" w:color="6E6E6E"/>
            </w:tcBorders>
          </w:tcPr>
          <w:p w14:paraId="24A025A9" w14:textId="77777777" w:rsidR="00E557F0" w:rsidRDefault="00F00D39">
            <w:pPr>
              <w:pStyle w:val="ProductList-TableBody"/>
            </w:pPr>
            <w:r>
              <w:t>Project Plan 5</w:t>
            </w:r>
            <w:r>
              <w:fldChar w:fldCharType="begin"/>
            </w:r>
            <w:r>
              <w:instrText xml:space="preserve"> XE "Project Plan 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ED17E3E" w14:textId="77777777" w:rsidR="00E557F0" w:rsidRDefault="00F00D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4CCB1"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D76AC"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E6C31"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9671F"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5E981"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BBA27"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13E29"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A9C7C" w14:textId="77777777" w:rsidR="00E557F0" w:rsidRDefault="00E557F0">
            <w:pPr>
              <w:pStyle w:val="ProductList-TableBody"/>
              <w:jc w:val="center"/>
            </w:pPr>
          </w:p>
        </w:tc>
      </w:tr>
      <w:tr w:rsidR="00E557F0" w14:paraId="00E2FC9C" w14:textId="77777777">
        <w:tc>
          <w:tcPr>
            <w:tcW w:w="4660" w:type="dxa"/>
            <w:tcBorders>
              <w:top w:val="dashed" w:sz="4" w:space="0" w:color="BFBFBF"/>
              <w:left w:val="none" w:sz="4" w:space="0" w:color="6E6E6E"/>
              <w:bottom w:val="dashed" w:sz="4" w:space="0" w:color="BFBFBF"/>
              <w:right w:val="none" w:sz="4" w:space="0" w:color="6E6E6E"/>
            </w:tcBorders>
          </w:tcPr>
          <w:p w14:paraId="7ECAAFD2" w14:textId="77777777" w:rsidR="00E557F0" w:rsidRDefault="00F00D39">
            <w:pPr>
              <w:pStyle w:val="ProductList-TableBody"/>
            </w:pPr>
            <w:r>
              <w:t>Licență suplimentară Project Plan 5</w:t>
            </w:r>
            <w:r>
              <w:fldChar w:fldCharType="begin"/>
            </w:r>
            <w:r>
              <w:instrText xml:space="preserve"> XE "Licență suplimentară Project Plan 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0C8038D"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D003A"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EA044"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71975"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885A8"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C43F1"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73A16"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C270C"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2D504" w14:textId="77777777" w:rsidR="00E557F0" w:rsidRDefault="00E557F0">
            <w:pPr>
              <w:pStyle w:val="ProductList-TableBody"/>
              <w:jc w:val="center"/>
            </w:pPr>
          </w:p>
        </w:tc>
      </w:tr>
      <w:tr w:rsidR="00E557F0" w14:paraId="70FE2ACD" w14:textId="77777777">
        <w:tc>
          <w:tcPr>
            <w:tcW w:w="4660" w:type="dxa"/>
            <w:tcBorders>
              <w:top w:val="dashed" w:sz="4" w:space="0" w:color="BFBFBF"/>
              <w:left w:val="none" w:sz="4" w:space="0" w:color="6E6E6E"/>
              <w:bottom w:val="none" w:sz="4" w:space="0" w:color="BFBFBF"/>
              <w:right w:val="none" w:sz="4" w:space="0" w:color="6E6E6E"/>
            </w:tcBorders>
          </w:tcPr>
          <w:p w14:paraId="1F018D6B" w14:textId="77777777" w:rsidR="00E557F0" w:rsidRDefault="00F00D39">
            <w:pPr>
              <w:pStyle w:val="ProductList-TableBody"/>
            </w:pPr>
            <w:r>
              <w:t>Project Plan 5 de la SA</w:t>
            </w:r>
            <w:r>
              <w:fldChar w:fldCharType="begin"/>
            </w:r>
            <w:r>
              <w:instrText xml:space="preserve"> XE "Project Plan 5 de la SA" </w:instrText>
            </w:r>
            <w:r>
              <w:fldChar w:fldCharType="end"/>
            </w:r>
            <w:r>
              <w:t xml:space="preserve"> (Utilizator SL)</w:t>
            </w:r>
          </w:p>
        </w:tc>
        <w:tc>
          <w:tcPr>
            <w:tcW w:w="740" w:type="dxa"/>
            <w:tcBorders>
              <w:top w:val="dashed" w:sz="4" w:space="0" w:color="BFBFBF"/>
              <w:left w:val="none" w:sz="4" w:space="0" w:color="6E6E6E"/>
              <w:bottom w:val="none" w:sz="4" w:space="0" w:color="BFBFBF"/>
              <w:right w:val="single" w:sz="6" w:space="0" w:color="FFFFFF"/>
            </w:tcBorders>
          </w:tcPr>
          <w:p w14:paraId="199B03D0"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DFB8B"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7F5CD"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D83B9"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350A2"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93D6D" w14:textId="77777777" w:rsidR="00E557F0" w:rsidRDefault="00F00D3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671FC"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FC643"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5B99B" w14:textId="77777777" w:rsidR="00E557F0" w:rsidRDefault="00E557F0">
            <w:pPr>
              <w:pStyle w:val="ProductList-TableBody"/>
              <w:jc w:val="center"/>
            </w:pPr>
          </w:p>
        </w:tc>
      </w:tr>
    </w:tbl>
    <w:p w14:paraId="61BCDCDA" w14:textId="77777777" w:rsidR="00E557F0" w:rsidRDefault="00F00D39">
      <w:pPr>
        <w:pStyle w:val="ProductList-Offering1SubSection"/>
        <w:outlineLvl w:val="3"/>
      </w:pPr>
      <w:bookmarkStart w:id="282" w:name="_Sec778"/>
      <w:r>
        <w:t>2. Condițiile produsului</w:t>
      </w:r>
      <w:bookmarkEnd w:id="282"/>
    </w:p>
    <w:tbl>
      <w:tblPr>
        <w:tblStyle w:val="PURTable"/>
        <w:tblW w:w="0" w:type="dxa"/>
        <w:tblLook w:val="04A0" w:firstRow="1" w:lastRow="0" w:firstColumn="1" w:lastColumn="0" w:noHBand="0" w:noVBand="1"/>
      </w:tblPr>
      <w:tblGrid>
        <w:gridCol w:w="3645"/>
        <w:gridCol w:w="3638"/>
        <w:gridCol w:w="3633"/>
      </w:tblGrid>
      <w:tr w:rsidR="00E557F0" w14:paraId="0DD60C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718411" w14:textId="77777777" w:rsidR="00E557F0" w:rsidRDefault="00F00D3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0EE45719" w14:textId="77777777" w:rsidR="00E557F0" w:rsidRDefault="00F00D3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 MPSA - Toate produsele Aplicații</w:t>
            </w:r>
          </w:p>
        </w:tc>
        <w:tc>
          <w:tcPr>
            <w:tcW w:w="4040" w:type="dxa"/>
            <w:tcBorders>
              <w:top w:val="single" w:sz="18" w:space="0" w:color="00188F"/>
              <w:left w:val="single" w:sz="4" w:space="0" w:color="000000"/>
              <w:bottom w:val="single" w:sz="4" w:space="0" w:color="000000"/>
              <w:right w:val="single" w:sz="4" w:space="0" w:color="000000"/>
            </w:tcBorders>
          </w:tcPr>
          <w:p w14:paraId="68EE022B" w14:textId="77777777" w:rsidR="00E557F0" w:rsidRDefault="00F00D39">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E557F0" w14:paraId="5D2DCC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1E5C5" w14:textId="77777777" w:rsidR="00E557F0" w:rsidRDefault="00F00D3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F89893" w14:textId="77777777" w:rsidR="00E557F0" w:rsidRDefault="00F00D39">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2095C" w14:textId="77777777" w:rsidR="00E557F0" w:rsidRDefault="00F00D39">
            <w:pPr>
              <w:pStyle w:val="ProductList-TableBody"/>
            </w:pPr>
            <w:r>
              <w:rPr>
                <w:color w:val="404040"/>
              </w:rPr>
              <w:t>Promoții: Neaplicabil</w:t>
            </w:r>
          </w:p>
        </w:tc>
      </w:tr>
      <w:tr w:rsidR="00E557F0" w14:paraId="0F4B73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F73BC" w14:textId="77777777" w:rsidR="00E557F0" w:rsidRDefault="00F00D3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08D7BED4" w14:textId="77777777" w:rsidR="00E557F0" w:rsidRDefault="00F00D3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preplății anuale alocate."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C08216" w14:textId="77777777" w:rsidR="00E557F0" w:rsidRDefault="00F00D3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preplății anuale alocate viitoare, după 12 luni consecutive." </w:instrText>
            </w:r>
            <w:r>
              <w:fldChar w:fldCharType="separate"/>
            </w:r>
            <w:r>
              <w:rPr>
                <w:color w:val="0563C1"/>
              </w:rPr>
              <w:t>Eligibil pentru reducere (SCE)</w:t>
            </w:r>
            <w:r>
              <w:fldChar w:fldCharType="end"/>
            </w:r>
            <w:r>
              <w:t>: Toate</w:t>
            </w:r>
          </w:p>
        </w:tc>
      </w:tr>
      <w:tr w:rsidR="00E557F0" w14:paraId="024623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0BE8E" w14:textId="77777777" w:rsidR="00E557F0" w:rsidRDefault="00F00D3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37EB2DCB" w14:textId="77777777" w:rsidR="00E557F0" w:rsidRDefault="00F00D3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SA de tranziție)</w:t>
            </w:r>
          </w:p>
        </w:tc>
        <w:tc>
          <w:tcPr>
            <w:tcW w:w="4040" w:type="dxa"/>
            <w:tcBorders>
              <w:top w:val="single" w:sz="4" w:space="0" w:color="000000"/>
              <w:left w:val="single" w:sz="4" w:space="0" w:color="000000"/>
              <w:bottom w:val="single" w:sz="4" w:space="0" w:color="000000"/>
              <w:right w:val="single" w:sz="4" w:space="0" w:color="000000"/>
            </w:tcBorders>
          </w:tcPr>
          <w:p w14:paraId="5448A747" w14:textId="77777777" w:rsidR="00E557F0" w:rsidRDefault="00F00D39">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57BFC9F7" w14:textId="77777777" w:rsidR="00E557F0" w:rsidRDefault="00E557F0">
      <w:pPr>
        <w:pStyle w:val="ProductList-Body"/>
        <w:jc w:val="right"/>
      </w:pPr>
    </w:p>
    <w:p w14:paraId="73B3DC0D" w14:textId="77777777" w:rsidR="00E557F0" w:rsidRDefault="00F00D39">
      <w:pPr>
        <w:pStyle w:val="ProductList-ClauseHeading"/>
        <w:outlineLvl w:val="4"/>
      </w:pPr>
      <w:r>
        <w:t>2.1 Drepturile privind implementarea pentru Project</w:t>
      </w:r>
    </w:p>
    <w:p w14:paraId="560DCEF7" w14:textId="77777777" w:rsidR="00E557F0" w:rsidRDefault="00F00D39">
      <w:pPr>
        <w:pStyle w:val="ProductList-Body"/>
      </w:pPr>
      <w:r>
        <w:t>Utilizatori cu licență pentru Project Plan 3/5 pot instala și utiliza o copie a programului Project Standard/Professional 2016 sau o versiune anterioară pe dispozitive care au licență pentru și rulează Office Standard/Professional Plus. Sunt, de asemenea, eligibile dispozitivele care dețin licență pentru Office Professional Plus prin deținerea drepturilor de utilizator pentru SA de tranziție Microsoft 365.</w:t>
      </w:r>
    </w:p>
    <w:p w14:paraId="6AC9B777" w14:textId="77777777" w:rsidR="00E557F0" w:rsidRDefault="00E557F0">
      <w:pPr>
        <w:pStyle w:val="ProductList-Body"/>
        <w:jc w:val="right"/>
      </w:pPr>
    </w:p>
    <w:tbl>
      <w:tblPr>
        <w:tblStyle w:val="PURTable"/>
        <w:tblW w:w="0" w:type="dxa"/>
        <w:tblLook w:val="04A0" w:firstRow="1" w:lastRow="0" w:firstColumn="1" w:lastColumn="0" w:noHBand="0" w:noVBand="1"/>
      </w:tblPr>
      <w:tblGrid>
        <w:gridCol w:w="10916"/>
      </w:tblGrid>
      <w:tr w:rsidR="00E557F0" w14:paraId="5200D6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9032FC" w14:textId="77777777" w:rsidR="00E557F0" w:rsidRDefault="00C377A2">
            <w:pPr>
              <w:pStyle w:val="ProductList-TableBody"/>
              <w:jc w:val="right"/>
            </w:pPr>
            <w:hyperlink w:anchor="_Sec842">
              <w:r w:rsidR="00F00D39">
                <w:rPr>
                  <w:color w:val="00467F"/>
                  <w:sz w:val="14"/>
                  <w:u w:val="single"/>
                </w:rPr>
                <w:t>Cuprins</w:t>
              </w:r>
            </w:hyperlink>
            <w:r w:rsidR="00F00D39">
              <w:rPr>
                <w:sz w:val="14"/>
              </w:rPr>
              <w:t>/</w:t>
            </w:r>
            <w:hyperlink w:anchor="_Sec549">
              <w:r w:rsidR="00F00D39">
                <w:rPr>
                  <w:color w:val="00467F"/>
                  <w:sz w:val="14"/>
                  <w:u w:val="single"/>
                </w:rPr>
                <w:t>Glosar</w:t>
              </w:r>
            </w:hyperlink>
            <w:r w:rsidR="00F00D39">
              <w:rPr>
                <w:sz w:val="14"/>
              </w:rPr>
              <w:t>/</w:t>
            </w:r>
            <w:hyperlink w:anchor="_Sec844">
              <w:r w:rsidR="00F00D39">
                <w:rPr>
                  <w:color w:val="00467F"/>
                  <w:sz w:val="14"/>
                  <w:u w:val="single"/>
                </w:rPr>
                <w:t>Index</w:t>
              </w:r>
            </w:hyperlink>
          </w:p>
        </w:tc>
      </w:tr>
    </w:tbl>
    <w:p w14:paraId="0543D7BE" w14:textId="77777777" w:rsidR="00E557F0" w:rsidRDefault="00E557F0">
      <w:pPr>
        <w:pStyle w:val="ProductList-Body"/>
      </w:pPr>
    </w:p>
    <w:p w14:paraId="16B839DD" w14:textId="77777777" w:rsidR="00E557F0" w:rsidRDefault="00F00D39">
      <w:pPr>
        <w:pStyle w:val="ProductList-Offering2HeadingNoBorder"/>
        <w:outlineLvl w:val="2"/>
      </w:pPr>
      <w:bookmarkStart w:id="283" w:name="_Sec668"/>
      <w:r>
        <w:t>SharePoint Online</w:t>
      </w:r>
      <w:bookmarkEnd w:id="283"/>
      <w:r>
        <w:fldChar w:fldCharType="begin"/>
      </w:r>
      <w:r>
        <w:instrText xml:space="preserve"> TC "</w:instrText>
      </w:r>
      <w:bookmarkStart w:id="284" w:name="_Toc52184443"/>
      <w:r>
        <w:instrText>SharePoint Online</w:instrText>
      </w:r>
      <w:bookmarkEnd w:id="284"/>
      <w:r>
        <w:instrText>" \l 3</w:instrText>
      </w:r>
      <w:r>
        <w:fldChar w:fldCharType="end"/>
      </w:r>
    </w:p>
    <w:p w14:paraId="3490A2B6" w14:textId="77777777" w:rsidR="00E557F0" w:rsidRDefault="00F00D39">
      <w:pPr>
        <w:pStyle w:val="ProductList-Offering1SubSection"/>
        <w:outlineLvl w:val="3"/>
      </w:pPr>
      <w:bookmarkStart w:id="285" w:name="_Sec724"/>
      <w:r>
        <w:t>1. Disponibilitatea programului</w:t>
      </w:r>
      <w:bookmarkEnd w:id="285"/>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E557F0" w14:paraId="01A9A21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BEE846" w14:textId="77777777" w:rsidR="00E557F0" w:rsidRDefault="00F00D39">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55E19C32" w14:textId="77777777" w:rsidR="00E557F0" w:rsidRDefault="00F00D3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32110A" w14:textId="77777777" w:rsidR="00E557F0" w:rsidRDefault="00F00D3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C49588" w14:textId="77777777" w:rsidR="00E557F0" w:rsidRDefault="00F00D3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A967A2" w14:textId="77777777" w:rsidR="00E557F0" w:rsidRDefault="00F00D3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F99AE6" w14:textId="77777777" w:rsidR="00E557F0" w:rsidRDefault="00F00D3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B85CB8" w14:textId="77777777" w:rsidR="00E557F0" w:rsidRDefault="00F00D3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C9DFB9" w14:textId="77777777" w:rsidR="00E557F0" w:rsidRDefault="00F00D3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98B717" w14:textId="77777777" w:rsidR="00E557F0" w:rsidRDefault="00F00D3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B4C300" w14:textId="77777777" w:rsidR="00E557F0" w:rsidRDefault="00F00D3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E557F0" w14:paraId="7937425B" w14:textId="77777777">
        <w:tc>
          <w:tcPr>
            <w:tcW w:w="4660" w:type="dxa"/>
            <w:tcBorders>
              <w:top w:val="single" w:sz="6" w:space="0" w:color="FFFFFF"/>
              <w:left w:val="none" w:sz="4" w:space="0" w:color="6E6E6E"/>
              <w:bottom w:val="dashed" w:sz="4" w:space="0" w:color="7F7F7F"/>
              <w:right w:val="none" w:sz="4" w:space="0" w:color="6E6E6E"/>
            </w:tcBorders>
          </w:tcPr>
          <w:p w14:paraId="63BBB341" w14:textId="77777777" w:rsidR="00E557F0" w:rsidRDefault="00F00D39">
            <w:pPr>
              <w:pStyle w:val="ProductList-TableBody"/>
            </w:pPr>
            <w:r>
              <w:t xml:space="preserve">SharePoint Online Plan 1 și 2 </w:t>
            </w:r>
            <w:r>
              <w:fldChar w:fldCharType="begin"/>
            </w:r>
            <w:r>
              <w:instrText xml:space="preserve"> XE "SharePoint Online Plan 1 și 2 " </w:instrText>
            </w:r>
            <w:r>
              <w:fldChar w:fldCharType="end"/>
            </w:r>
            <w:r>
              <w:t>(licență SL utilizator)</w:t>
            </w:r>
          </w:p>
        </w:tc>
        <w:tc>
          <w:tcPr>
            <w:tcW w:w="740" w:type="dxa"/>
            <w:tcBorders>
              <w:top w:val="single" w:sz="6" w:space="0" w:color="FFFFFF"/>
              <w:left w:val="none" w:sz="4" w:space="0" w:color="6E6E6E"/>
              <w:bottom w:val="dashed" w:sz="4" w:space="0" w:color="7F7F7F"/>
              <w:right w:val="single" w:sz="6" w:space="0" w:color="FFFFFF"/>
            </w:tcBorders>
          </w:tcPr>
          <w:p w14:paraId="32D8A439" w14:textId="77777777" w:rsidR="00E557F0" w:rsidRDefault="00F00D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0FB52"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63FBF"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85CBF" w14:textId="77777777" w:rsidR="00E557F0" w:rsidRDefault="00F00D3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B0DD7"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EADB8"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B6A06"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F3D86"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81340" w14:textId="77777777" w:rsidR="00E557F0" w:rsidRDefault="00E557F0">
            <w:pPr>
              <w:pStyle w:val="ProductList-TableBody"/>
              <w:jc w:val="center"/>
            </w:pPr>
          </w:p>
        </w:tc>
      </w:tr>
      <w:tr w:rsidR="00E557F0" w14:paraId="68230D09" w14:textId="77777777">
        <w:tc>
          <w:tcPr>
            <w:tcW w:w="4660" w:type="dxa"/>
            <w:tcBorders>
              <w:top w:val="dashed" w:sz="4" w:space="0" w:color="7F7F7F"/>
              <w:left w:val="none" w:sz="4" w:space="0" w:color="6E6E6E"/>
              <w:bottom w:val="dashed" w:sz="4" w:space="0" w:color="7F7F7F"/>
              <w:right w:val="none" w:sz="4" w:space="0" w:color="6E6E6E"/>
            </w:tcBorders>
          </w:tcPr>
          <w:p w14:paraId="57F9A188" w14:textId="77777777" w:rsidR="00E557F0" w:rsidRDefault="00F00D39">
            <w:pPr>
              <w:pStyle w:val="ProductList-TableBody"/>
            </w:pPr>
            <w:r>
              <w:t xml:space="preserve">Licență suplimentară pentru SharePoint Online Plan 1 </w:t>
            </w:r>
            <w:r>
              <w:fldChar w:fldCharType="begin"/>
            </w:r>
            <w:r>
              <w:instrText xml:space="preserve"> XE "Licență suplimentară pentru SharePoint Online Plan 1 " </w:instrText>
            </w:r>
            <w:r>
              <w:fldChar w:fldCharType="end"/>
            </w:r>
            <w:r>
              <w:t>(Licență SL utilizator)</w:t>
            </w:r>
          </w:p>
        </w:tc>
        <w:tc>
          <w:tcPr>
            <w:tcW w:w="740" w:type="dxa"/>
            <w:tcBorders>
              <w:top w:val="dashed" w:sz="4" w:space="0" w:color="7F7F7F"/>
              <w:left w:val="none" w:sz="4" w:space="0" w:color="6E6E6E"/>
              <w:bottom w:val="dashed" w:sz="4" w:space="0" w:color="7F7F7F"/>
              <w:right w:val="single" w:sz="6" w:space="0" w:color="FFFFFF"/>
            </w:tcBorders>
          </w:tcPr>
          <w:p w14:paraId="1EB6BDA4"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6113F"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08178"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39B6D"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EA5B3"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79CAC"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22164"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7C7EF"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DBDB0" w14:textId="77777777" w:rsidR="00E557F0" w:rsidRDefault="00E557F0">
            <w:pPr>
              <w:pStyle w:val="ProductList-TableBody"/>
              <w:jc w:val="center"/>
            </w:pPr>
          </w:p>
        </w:tc>
      </w:tr>
      <w:tr w:rsidR="00E557F0" w14:paraId="7CC8012F" w14:textId="77777777">
        <w:tc>
          <w:tcPr>
            <w:tcW w:w="4660" w:type="dxa"/>
            <w:tcBorders>
              <w:top w:val="dashed" w:sz="4" w:space="0" w:color="7F7F7F"/>
              <w:left w:val="none" w:sz="4" w:space="0" w:color="6E6E6E"/>
              <w:bottom w:val="none" w:sz="4" w:space="0" w:color="BFBFBF"/>
              <w:right w:val="none" w:sz="4" w:space="0" w:color="6E6E6E"/>
            </w:tcBorders>
          </w:tcPr>
          <w:p w14:paraId="23B80C08" w14:textId="77777777" w:rsidR="00E557F0" w:rsidRDefault="00F00D39">
            <w:pPr>
              <w:pStyle w:val="ProductList-TableBody"/>
            </w:pPr>
            <w:r>
              <w:t>Office 365 Extra File Storage 1 GB</w:t>
            </w:r>
            <w:r>
              <w:fldChar w:fldCharType="begin"/>
            </w:r>
            <w:r>
              <w:instrText xml:space="preserve"> XE "Office 365 Extra File Storage 1 GB" </w:instrText>
            </w:r>
            <w:r>
              <w:fldChar w:fldCharType="end"/>
            </w:r>
            <w:r>
              <w:t xml:space="preserve"> (Licență SL suplimentară)</w:t>
            </w:r>
          </w:p>
        </w:tc>
        <w:tc>
          <w:tcPr>
            <w:tcW w:w="740" w:type="dxa"/>
            <w:tcBorders>
              <w:top w:val="dashed" w:sz="4" w:space="0" w:color="7F7F7F"/>
              <w:left w:val="none" w:sz="4" w:space="0" w:color="6E6E6E"/>
              <w:bottom w:val="none" w:sz="4" w:space="0" w:color="BFBFBF"/>
              <w:right w:val="single" w:sz="6" w:space="0" w:color="FFFFFF"/>
            </w:tcBorders>
          </w:tcPr>
          <w:p w14:paraId="66B248C0" w14:textId="77777777" w:rsidR="00E557F0" w:rsidRDefault="00F00D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DD047"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C2E87"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1B8C1" w14:textId="77777777" w:rsidR="00E557F0" w:rsidRDefault="00F00D3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97113"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398C7"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907F2"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2C035"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47D4F" w14:textId="77777777" w:rsidR="00E557F0" w:rsidRDefault="00E557F0">
            <w:pPr>
              <w:pStyle w:val="ProductList-TableBody"/>
              <w:jc w:val="center"/>
            </w:pPr>
          </w:p>
        </w:tc>
      </w:tr>
    </w:tbl>
    <w:p w14:paraId="1FE25ED6" w14:textId="77777777" w:rsidR="00E557F0" w:rsidRDefault="00F00D39">
      <w:pPr>
        <w:pStyle w:val="ProductList-Offering1SubSection"/>
        <w:outlineLvl w:val="3"/>
      </w:pPr>
      <w:bookmarkStart w:id="286" w:name="_Sec779"/>
      <w:r>
        <w:t>2. Condițiile produsului</w:t>
      </w:r>
      <w:bookmarkEnd w:id="286"/>
    </w:p>
    <w:tbl>
      <w:tblPr>
        <w:tblStyle w:val="PURTable"/>
        <w:tblW w:w="0" w:type="dxa"/>
        <w:tblLook w:val="04A0" w:firstRow="1" w:lastRow="0" w:firstColumn="1" w:lastColumn="0" w:noHBand="0" w:noVBand="1"/>
      </w:tblPr>
      <w:tblGrid>
        <w:gridCol w:w="3645"/>
        <w:gridCol w:w="3638"/>
        <w:gridCol w:w="3633"/>
      </w:tblGrid>
      <w:tr w:rsidR="00E557F0" w14:paraId="54A251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5D0DD6" w14:textId="77777777" w:rsidR="00E557F0" w:rsidRDefault="00F00D3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EE89944" w14:textId="77777777" w:rsidR="00E557F0" w:rsidRDefault="00F00D3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C4CAD54" w14:textId="77777777" w:rsidR="00E557F0" w:rsidRDefault="00F00D39">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E557F0" w14:paraId="3462BA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B6BD6" w14:textId="77777777" w:rsidR="00E557F0" w:rsidRDefault="00F00D3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04E063" w14:textId="77777777" w:rsidR="00E557F0" w:rsidRDefault="00F00D39">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10251" w14:textId="77777777" w:rsidR="00E557F0" w:rsidRDefault="00F00D39">
            <w:pPr>
              <w:pStyle w:val="ProductList-TableBody"/>
            </w:pPr>
            <w:r>
              <w:rPr>
                <w:color w:val="404040"/>
              </w:rPr>
              <w:t>Promoții: neaplicabil</w:t>
            </w:r>
          </w:p>
        </w:tc>
      </w:tr>
      <w:tr w:rsidR="00E557F0" w14:paraId="3EAFD38F" w14:textId="77777777">
        <w:tc>
          <w:tcPr>
            <w:tcW w:w="4040" w:type="dxa"/>
            <w:tcBorders>
              <w:top w:val="single" w:sz="4" w:space="0" w:color="000000"/>
              <w:left w:val="single" w:sz="4" w:space="0" w:color="000000"/>
              <w:bottom w:val="single" w:sz="4" w:space="0" w:color="000000"/>
              <w:right w:val="single" w:sz="4" w:space="0" w:color="000000"/>
            </w:tcBorders>
          </w:tcPr>
          <w:p w14:paraId="4AA4974C" w14:textId="77777777" w:rsidR="00E557F0" w:rsidRDefault="00F00D39">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14:paraId="274D1621" w14:textId="77777777" w:rsidR="00E557F0" w:rsidRDefault="00F00D3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56A975" w14:textId="77777777" w:rsidR="00E557F0" w:rsidRDefault="00F00D3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E557F0" w14:paraId="167396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3D78F" w14:textId="77777777" w:rsidR="00E557F0" w:rsidRDefault="00F00D3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7D817524" w14:textId="77777777" w:rsidR="00E557F0" w:rsidRDefault="00F00D3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6A77F15E" w14:textId="77777777" w:rsidR="00E557F0" w:rsidRDefault="00F00D39">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6B6B9B17" w14:textId="77777777" w:rsidR="00E557F0" w:rsidRDefault="00E557F0">
      <w:pPr>
        <w:pStyle w:val="ProductList-Body"/>
      </w:pPr>
    </w:p>
    <w:p w14:paraId="1A29C2E9" w14:textId="77777777" w:rsidR="00E557F0" w:rsidRDefault="00E557F0">
      <w:pPr>
        <w:pStyle w:val="ProductList-Body"/>
        <w:jc w:val="right"/>
      </w:pPr>
    </w:p>
    <w:tbl>
      <w:tblPr>
        <w:tblStyle w:val="PURTable"/>
        <w:tblW w:w="0" w:type="dxa"/>
        <w:tblLook w:val="04A0" w:firstRow="1" w:lastRow="0" w:firstColumn="1" w:lastColumn="0" w:noHBand="0" w:noVBand="1"/>
      </w:tblPr>
      <w:tblGrid>
        <w:gridCol w:w="10916"/>
      </w:tblGrid>
      <w:tr w:rsidR="00E557F0" w14:paraId="2A2B6B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271A5E" w14:textId="77777777" w:rsidR="00E557F0" w:rsidRDefault="00C377A2">
            <w:pPr>
              <w:pStyle w:val="ProductList-TableBody"/>
              <w:jc w:val="right"/>
            </w:pPr>
            <w:hyperlink w:anchor="_Sec842">
              <w:r w:rsidR="00F00D39">
                <w:rPr>
                  <w:color w:val="00467F"/>
                  <w:sz w:val="14"/>
                  <w:u w:val="single"/>
                </w:rPr>
                <w:t>Cuprins</w:t>
              </w:r>
            </w:hyperlink>
            <w:r w:rsidR="00F00D39">
              <w:rPr>
                <w:sz w:val="14"/>
              </w:rPr>
              <w:t>/</w:t>
            </w:r>
            <w:hyperlink w:anchor="_Sec549">
              <w:r w:rsidR="00F00D39">
                <w:rPr>
                  <w:color w:val="00467F"/>
                  <w:sz w:val="14"/>
                  <w:u w:val="single"/>
                </w:rPr>
                <w:t>Glosar</w:t>
              </w:r>
            </w:hyperlink>
            <w:r w:rsidR="00F00D39">
              <w:rPr>
                <w:sz w:val="14"/>
              </w:rPr>
              <w:t>/</w:t>
            </w:r>
            <w:hyperlink w:anchor="_Sec844">
              <w:r w:rsidR="00F00D39">
                <w:rPr>
                  <w:color w:val="00467F"/>
                  <w:sz w:val="14"/>
                  <w:u w:val="single"/>
                </w:rPr>
                <w:t>Index</w:t>
              </w:r>
            </w:hyperlink>
          </w:p>
        </w:tc>
      </w:tr>
    </w:tbl>
    <w:p w14:paraId="5EB6C8EF" w14:textId="77777777" w:rsidR="00E557F0" w:rsidRDefault="00E557F0">
      <w:pPr>
        <w:pStyle w:val="ProductList-Body"/>
      </w:pPr>
    </w:p>
    <w:p w14:paraId="2547524A" w14:textId="77777777" w:rsidR="00E557F0" w:rsidRDefault="00F00D39">
      <w:pPr>
        <w:pStyle w:val="ProductList-Offering2HeadingNoBorder"/>
        <w:outlineLvl w:val="2"/>
      </w:pPr>
      <w:bookmarkStart w:id="287" w:name="_Sec877"/>
      <w:r>
        <w:t>Visio</w:t>
      </w:r>
      <w:bookmarkEnd w:id="287"/>
      <w:r>
        <w:fldChar w:fldCharType="begin"/>
      </w:r>
      <w:r>
        <w:instrText xml:space="preserve"> TC "</w:instrText>
      </w:r>
      <w:bookmarkStart w:id="288" w:name="_Toc52184444"/>
      <w:r>
        <w:instrText>Visio</w:instrText>
      </w:r>
      <w:bookmarkEnd w:id="288"/>
      <w:r>
        <w:instrText>" \l 3</w:instrText>
      </w:r>
      <w:r>
        <w:fldChar w:fldCharType="end"/>
      </w:r>
    </w:p>
    <w:p w14:paraId="3C2CB614" w14:textId="77777777" w:rsidR="00E557F0" w:rsidRDefault="00F00D39">
      <w:pPr>
        <w:pStyle w:val="ProductList-Offering1SubSection"/>
        <w:outlineLvl w:val="3"/>
      </w:pPr>
      <w:bookmarkStart w:id="289" w:name="_Sec1297"/>
      <w:r>
        <w:t>1. Disponibilitatea programului</w:t>
      </w:r>
      <w:bookmarkEnd w:id="289"/>
    </w:p>
    <w:tbl>
      <w:tblPr>
        <w:tblStyle w:val="PURTable"/>
        <w:tblW w:w="0" w:type="dxa"/>
        <w:tblLook w:val="04A0" w:firstRow="1" w:lastRow="0" w:firstColumn="1" w:lastColumn="0" w:noHBand="0" w:noVBand="1"/>
      </w:tblPr>
      <w:tblGrid>
        <w:gridCol w:w="4232"/>
        <w:gridCol w:w="710"/>
        <w:gridCol w:w="695"/>
        <w:gridCol w:w="806"/>
        <w:gridCol w:w="712"/>
        <w:gridCol w:w="728"/>
        <w:gridCol w:w="828"/>
        <w:gridCol w:w="704"/>
        <w:gridCol w:w="700"/>
        <w:gridCol w:w="801"/>
      </w:tblGrid>
      <w:tr w:rsidR="00E557F0" w14:paraId="038EA5B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51E4E6" w14:textId="77777777" w:rsidR="00E557F0" w:rsidRDefault="00F00D39">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52C717E8" w14:textId="77777777" w:rsidR="00E557F0" w:rsidRDefault="00F00D3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ECFCA4" w14:textId="77777777" w:rsidR="00E557F0" w:rsidRDefault="00F00D3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A505DB" w14:textId="77777777" w:rsidR="00E557F0" w:rsidRDefault="00F00D3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DE7A13" w14:textId="77777777" w:rsidR="00E557F0" w:rsidRDefault="00F00D3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FE0ABD" w14:textId="77777777" w:rsidR="00E557F0" w:rsidRDefault="00F00D3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EEB459" w14:textId="77777777" w:rsidR="00E557F0" w:rsidRDefault="00F00D3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89A34E" w14:textId="77777777" w:rsidR="00E557F0" w:rsidRDefault="00F00D3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4AEA89" w14:textId="77777777" w:rsidR="00E557F0" w:rsidRDefault="00F00D3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1465B5" w14:textId="77777777" w:rsidR="00E557F0" w:rsidRDefault="00F00D3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E557F0" w14:paraId="4BD3ADE6" w14:textId="77777777">
        <w:tc>
          <w:tcPr>
            <w:tcW w:w="4660" w:type="dxa"/>
            <w:tcBorders>
              <w:top w:val="single" w:sz="6" w:space="0" w:color="FFFFFF"/>
              <w:left w:val="none" w:sz="4" w:space="0" w:color="6E6E6E"/>
              <w:bottom w:val="dashed" w:sz="4" w:space="0" w:color="969696"/>
              <w:right w:val="none" w:sz="4" w:space="0" w:color="6E6E6E"/>
            </w:tcBorders>
          </w:tcPr>
          <w:p w14:paraId="1278834D" w14:textId="77777777" w:rsidR="00E557F0" w:rsidRDefault="00F00D39">
            <w:pPr>
              <w:pStyle w:val="ProductList-TableBody"/>
            </w:pPr>
            <w:r>
              <w:t>Visio Online Plan 1</w:t>
            </w:r>
            <w:r>
              <w:fldChar w:fldCharType="begin"/>
            </w:r>
            <w:r>
              <w:instrText xml:space="preserve"> XE "Visio Online Plan 1" </w:instrText>
            </w:r>
            <w:r>
              <w:fldChar w:fldCharType="end"/>
            </w:r>
            <w:r>
              <w:t xml:space="preserve"> (Licență SL utilizator)</w:t>
            </w:r>
          </w:p>
        </w:tc>
        <w:tc>
          <w:tcPr>
            <w:tcW w:w="740" w:type="dxa"/>
            <w:tcBorders>
              <w:top w:val="single" w:sz="6" w:space="0" w:color="FFFFFF"/>
              <w:left w:val="none" w:sz="4" w:space="0" w:color="6E6E6E"/>
              <w:bottom w:val="dashed" w:sz="4" w:space="0" w:color="808080"/>
              <w:right w:val="single" w:sz="6" w:space="0" w:color="FFFFFF"/>
            </w:tcBorders>
          </w:tcPr>
          <w:p w14:paraId="3451D353" w14:textId="77777777" w:rsidR="00E557F0" w:rsidRDefault="00F00D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4F364"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A0DCF"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086CF"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0670C"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E2BE0"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5F53D"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DD5DE"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25BAC" w14:textId="77777777" w:rsidR="00E557F0" w:rsidRDefault="00E557F0">
            <w:pPr>
              <w:pStyle w:val="ProductList-TableBody"/>
              <w:jc w:val="center"/>
            </w:pPr>
          </w:p>
        </w:tc>
      </w:tr>
      <w:tr w:rsidR="00E557F0" w14:paraId="05683A31" w14:textId="77777777">
        <w:tc>
          <w:tcPr>
            <w:tcW w:w="4660" w:type="dxa"/>
            <w:tcBorders>
              <w:top w:val="dashed" w:sz="4" w:space="0" w:color="969696"/>
              <w:left w:val="none" w:sz="4" w:space="0" w:color="6E6E6E"/>
              <w:bottom w:val="dashed" w:sz="4" w:space="0" w:color="969696"/>
              <w:right w:val="none" w:sz="4" w:space="0" w:color="6E6E6E"/>
            </w:tcBorders>
          </w:tcPr>
          <w:p w14:paraId="12C33749" w14:textId="77777777" w:rsidR="00E557F0" w:rsidRDefault="00F00D39">
            <w:pPr>
              <w:pStyle w:val="ProductList-TableBody"/>
            </w:pPr>
            <w:r>
              <w:t>Visio Online Plan 2</w:t>
            </w:r>
            <w:r>
              <w:fldChar w:fldCharType="begin"/>
            </w:r>
            <w:r>
              <w:instrText xml:space="preserve"> XE "Visio Online Plan 2" </w:instrText>
            </w:r>
            <w:r>
              <w:fldChar w:fldCharType="end"/>
            </w:r>
            <w:r>
              <w:t xml:space="preserve"> (Licență SL utilizator)</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662CA01E"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78C5E"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0DA74"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9419F"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7546B"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E56AD"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00176"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50B2C"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A61D6" w14:textId="77777777" w:rsidR="00E557F0" w:rsidRDefault="00E557F0">
            <w:pPr>
              <w:pStyle w:val="ProductList-TableBody"/>
              <w:jc w:val="center"/>
            </w:pPr>
          </w:p>
        </w:tc>
      </w:tr>
      <w:tr w:rsidR="00E557F0" w14:paraId="23678775" w14:textId="77777777">
        <w:tc>
          <w:tcPr>
            <w:tcW w:w="4660" w:type="dxa"/>
            <w:tcBorders>
              <w:top w:val="dashed" w:sz="4" w:space="0" w:color="969696"/>
              <w:left w:val="none" w:sz="4" w:space="0" w:color="6E6E6E"/>
              <w:bottom w:val="dashed" w:sz="4" w:space="0" w:color="969696"/>
              <w:right w:val="none" w:sz="4" w:space="0" w:color="6E6E6E"/>
            </w:tcBorders>
          </w:tcPr>
          <w:p w14:paraId="0A8D2F90" w14:textId="77777777" w:rsidR="00E557F0" w:rsidRDefault="00F00D39">
            <w:pPr>
              <w:pStyle w:val="ProductList-TableBody"/>
            </w:pPr>
            <w:r>
              <w:t>Licență suplimentară Visio Online Plan 2</w:t>
            </w:r>
            <w:r>
              <w:fldChar w:fldCharType="begin"/>
            </w:r>
            <w:r>
              <w:instrText xml:space="preserve"> XE "Licență suplimentară Visio Online Plan 2" </w:instrText>
            </w:r>
            <w:r>
              <w:fldChar w:fldCharType="end"/>
            </w:r>
            <w:r>
              <w:t xml:space="preserve"> (Licență SL utilizator)</w:t>
            </w:r>
          </w:p>
        </w:tc>
        <w:tc>
          <w:tcPr>
            <w:tcW w:w="740" w:type="dxa"/>
            <w:tcBorders>
              <w:top w:val="dashed" w:sz="4" w:space="0" w:color="808080"/>
              <w:left w:val="none" w:sz="4" w:space="0" w:color="6E6E6E"/>
              <w:bottom w:val="dashed" w:sz="4" w:space="0" w:color="808080"/>
              <w:right w:val="single" w:sz="6" w:space="0" w:color="FFFFFF"/>
            </w:tcBorders>
          </w:tcPr>
          <w:p w14:paraId="65665EE8"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3E1F2"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FB776"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E0CB3"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9F8E8"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EB9DD"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D4E77"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81CC0"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3AC58" w14:textId="77777777" w:rsidR="00E557F0" w:rsidRDefault="00E557F0">
            <w:pPr>
              <w:pStyle w:val="ProductList-TableBody"/>
              <w:jc w:val="center"/>
            </w:pPr>
          </w:p>
        </w:tc>
      </w:tr>
      <w:tr w:rsidR="00E557F0" w14:paraId="52FB143F" w14:textId="77777777">
        <w:tc>
          <w:tcPr>
            <w:tcW w:w="4660" w:type="dxa"/>
            <w:tcBorders>
              <w:top w:val="dashed" w:sz="4" w:space="0" w:color="969696"/>
              <w:left w:val="none" w:sz="4" w:space="0" w:color="6E6E6E"/>
              <w:bottom w:val="single" w:sz="4" w:space="0" w:color="FFFFFF"/>
              <w:right w:val="none" w:sz="4" w:space="0" w:color="6E6E6E"/>
            </w:tcBorders>
          </w:tcPr>
          <w:p w14:paraId="55C46506" w14:textId="77777777" w:rsidR="00E557F0" w:rsidRDefault="00F00D39">
            <w:pPr>
              <w:pStyle w:val="ProductList-TableBody"/>
            </w:pPr>
            <w:r>
              <w:t>SA de tranziție pentru Visio Online Plan 1 și 2</w:t>
            </w:r>
            <w:r>
              <w:fldChar w:fldCharType="begin"/>
            </w:r>
            <w:r>
              <w:instrText xml:space="preserve"> XE "SA de tranziție pentru Visio Online Plan 1 și 2" </w:instrText>
            </w:r>
            <w:r>
              <w:fldChar w:fldCharType="end"/>
            </w:r>
            <w:r>
              <w:t xml:space="preserve"> (Licență SL utilizator)</w:t>
            </w:r>
          </w:p>
        </w:tc>
        <w:tc>
          <w:tcPr>
            <w:tcW w:w="740" w:type="dxa"/>
            <w:tcBorders>
              <w:top w:val="dashed" w:sz="4" w:space="0" w:color="808080"/>
              <w:left w:val="none" w:sz="4" w:space="0" w:color="6E6E6E"/>
              <w:bottom w:val="single" w:sz="4" w:space="0" w:color="FFFFFF"/>
              <w:right w:val="single" w:sz="6" w:space="0" w:color="FFFFFF"/>
            </w:tcBorders>
          </w:tcPr>
          <w:p w14:paraId="6A6488FE"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8751B"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157D0"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29995"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ACCDC"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1E4B2"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F5329"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62536"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E4FDF" w14:textId="77777777" w:rsidR="00E557F0" w:rsidRDefault="00E557F0">
            <w:pPr>
              <w:pStyle w:val="ProductList-TableBody"/>
              <w:jc w:val="center"/>
            </w:pPr>
          </w:p>
        </w:tc>
      </w:tr>
    </w:tbl>
    <w:p w14:paraId="0544A702" w14:textId="77777777" w:rsidR="00E557F0" w:rsidRDefault="00F00D39">
      <w:pPr>
        <w:pStyle w:val="ProductList-Offering1SubSection"/>
        <w:outlineLvl w:val="3"/>
      </w:pPr>
      <w:bookmarkStart w:id="290" w:name="_Sec879"/>
      <w:r>
        <w:t>2. Condițiile produsului</w:t>
      </w:r>
      <w:bookmarkEnd w:id="290"/>
    </w:p>
    <w:tbl>
      <w:tblPr>
        <w:tblStyle w:val="PURTable"/>
        <w:tblW w:w="0" w:type="dxa"/>
        <w:tblLook w:val="04A0" w:firstRow="1" w:lastRow="0" w:firstColumn="1" w:lastColumn="0" w:noHBand="0" w:noVBand="1"/>
      </w:tblPr>
      <w:tblGrid>
        <w:gridCol w:w="3645"/>
        <w:gridCol w:w="3638"/>
        <w:gridCol w:w="3633"/>
      </w:tblGrid>
      <w:tr w:rsidR="00E557F0" w14:paraId="0A8A3E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C79D57" w14:textId="77777777" w:rsidR="00E557F0" w:rsidRDefault="00F00D39">
            <w:pPr>
              <w:pStyle w:val="ProductList-TableBody"/>
            </w:pPr>
            <w:r>
              <w:fldChar w:fldCharType="begin"/>
            </w:r>
            <w:r>
              <w:instrText xml:space="preserve"> AutoTextList   \s NoStyle \t "Termenii serviciului: termenii și condițiile care reglementează utilizarea unui Serviciu online." </w:instrText>
            </w:r>
            <w:r>
              <w:fldChar w:fldCharType="separate"/>
            </w:r>
            <w:r>
              <w:rPr>
                <w:color w:val="0563C1"/>
              </w:rPr>
              <w:t>Termenii serviciului</w:t>
            </w:r>
            <w:r>
              <w:fldChar w:fldCharType="end"/>
            </w:r>
            <w:r>
              <w:t xml:space="preserve">: </w:t>
            </w:r>
            <w:hyperlink r:id="rId13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45EBF37D" w14:textId="77777777" w:rsidR="00E557F0" w:rsidRDefault="00F00D39">
            <w:pPr>
              <w:pStyle w:val="ProductList-TableBody"/>
            </w:pPr>
            <w:r>
              <w:fldChar w:fldCharType="begin"/>
            </w:r>
            <w:r>
              <w:instrText xml:space="preserve"> AutoTextList   \s NoStyle \t "Categoria de produse: Indică grupul de produse de care aparține produsul, în scopul stabilirii reducerilor de preț. Există trei categorii de Produse: Aplicații, Servere și Sisteme." </w:instrText>
            </w:r>
            <w:r>
              <w:fldChar w:fldCharType="separate"/>
            </w:r>
            <w:r>
              <w:rPr>
                <w:color w:val="0563C1"/>
              </w:rPr>
              <w:t>Categoria de produse</w:t>
            </w:r>
            <w:r>
              <w:fldChar w:fldCharType="end"/>
            </w:r>
            <w:r>
              <w:t>: Aplicație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7E8D6EF" w14:textId="77777777" w:rsidR="00E557F0" w:rsidRDefault="00F00D39">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E557F0" w14:paraId="10D52D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D5CE2" w14:textId="77777777" w:rsidR="00E557F0" w:rsidRDefault="00F00D39">
            <w:pPr>
              <w:pStyle w:val="ProductList-TableBody"/>
            </w:pPr>
            <w:r>
              <w:rPr>
                <w:color w:val="404040"/>
              </w:rPr>
              <w:t>Drepturile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614A75" w14:textId="77777777" w:rsidR="00E557F0" w:rsidRDefault="00F00D39">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223D4" w14:textId="77777777" w:rsidR="00E557F0" w:rsidRDefault="00F00D39">
            <w:pPr>
              <w:pStyle w:val="ProductList-TableBody"/>
            </w:pPr>
            <w:r>
              <w:rPr>
                <w:color w:val="404040"/>
              </w:rPr>
              <w:t>Promoții: Neaplicabil</w:t>
            </w:r>
          </w:p>
        </w:tc>
      </w:tr>
      <w:tr w:rsidR="00E557F0" w14:paraId="0AC86D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9A96B" w14:textId="77777777" w:rsidR="00E557F0" w:rsidRDefault="00F00D3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6DF55951" w14:textId="77777777" w:rsidR="00E557F0" w:rsidRDefault="00F00D3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78706465" w14:textId="77777777" w:rsidR="00E557F0" w:rsidRDefault="00F00D39">
            <w:pPr>
              <w:pStyle w:val="ProductList-TableBody"/>
            </w:pPr>
            <w:r>
              <w:t>Eligibil pentru reducere (SCE): Toate</w:t>
            </w:r>
          </w:p>
        </w:tc>
      </w:tr>
      <w:tr w:rsidR="00E557F0" w14:paraId="029274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051C0" w14:textId="77777777" w:rsidR="00E557F0" w:rsidRDefault="00F00D3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7B1D11C1" w14:textId="77777777" w:rsidR="00E557F0" w:rsidRDefault="00F00D3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SA de tranziție)</w:t>
            </w:r>
          </w:p>
        </w:tc>
        <w:tc>
          <w:tcPr>
            <w:tcW w:w="4040" w:type="dxa"/>
            <w:tcBorders>
              <w:top w:val="single" w:sz="4" w:space="0" w:color="000000"/>
              <w:left w:val="single" w:sz="4" w:space="0" w:color="000000"/>
              <w:bottom w:val="single" w:sz="4" w:space="0" w:color="000000"/>
              <w:right w:val="single" w:sz="4" w:space="0" w:color="000000"/>
            </w:tcBorders>
          </w:tcPr>
          <w:p w14:paraId="253F259B" w14:textId="77777777" w:rsidR="00E557F0" w:rsidRDefault="00F00D39">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479DF069" w14:textId="77777777" w:rsidR="00E557F0" w:rsidRDefault="00E557F0">
      <w:pPr>
        <w:pStyle w:val="ProductList-Body"/>
      </w:pPr>
    </w:p>
    <w:p w14:paraId="111CCD55" w14:textId="77777777" w:rsidR="00E557F0" w:rsidRDefault="00F00D39">
      <w:pPr>
        <w:pStyle w:val="ProductList-ClauseHeading"/>
        <w:outlineLvl w:val="4"/>
      </w:pPr>
      <w:r>
        <w:t>2.1 Drepturile privind implementarea pentru Visio</w:t>
      </w:r>
    </w:p>
    <w:p w14:paraId="18FDF08D" w14:textId="77777777" w:rsidR="00E557F0" w:rsidRDefault="00F00D39">
      <w:pPr>
        <w:pStyle w:val="ProductList-Body"/>
      </w:pPr>
      <w:r>
        <w:t>Utilizatori care dețin licență pentru Visio Online Plan 2 pot instala și folosi o copie a programului Visio Standard/Profesional 2016 sau o versiune anterioară pe dispozitive cu licență pentru și care rulează Office Standard/Professional Plus. Sunt, de asemenea, eligibile dispozitivele care dețin licență pentru Office Professional Plus prin deținerea drepturilor de utilizator pentru SA de tranziție Microsoft 365.</w:t>
      </w:r>
    </w:p>
    <w:p w14:paraId="61020D50" w14:textId="77777777" w:rsidR="00E557F0" w:rsidRDefault="00E557F0">
      <w:pPr>
        <w:pStyle w:val="ProductList-Body"/>
      </w:pPr>
    </w:p>
    <w:p w14:paraId="26C5A9D4" w14:textId="77777777" w:rsidR="00E557F0" w:rsidRDefault="00F00D39">
      <w:pPr>
        <w:pStyle w:val="ProductList-ClauseHeading"/>
        <w:outlineLvl w:val="4"/>
      </w:pPr>
      <w:r>
        <w:t>2.2 Visio View/Print pentru utilizatorii Office</w:t>
      </w:r>
    </w:p>
    <w:p w14:paraId="0810F5D9" w14:textId="77777777" w:rsidR="00E557F0" w:rsidRDefault="00F00D39">
      <w:pPr>
        <w:pStyle w:val="ProductList-Body"/>
      </w:pPr>
      <w:r>
        <w:t>Utilizatori care dețin o licență pentru Office 365 sau Microsoft 365 pot utiliza Visio în modul de funcționare redus pentru a vedea și tipări documente.</w:t>
      </w:r>
    </w:p>
    <w:p w14:paraId="0DB4326B" w14:textId="77777777" w:rsidR="00E557F0" w:rsidRDefault="00E557F0">
      <w:pPr>
        <w:pStyle w:val="ProductList-Body"/>
        <w:jc w:val="right"/>
      </w:pPr>
    </w:p>
    <w:tbl>
      <w:tblPr>
        <w:tblStyle w:val="PURTable"/>
        <w:tblW w:w="0" w:type="dxa"/>
        <w:tblLook w:val="04A0" w:firstRow="1" w:lastRow="0" w:firstColumn="1" w:lastColumn="0" w:noHBand="0" w:noVBand="1"/>
      </w:tblPr>
      <w:tblGrid>
        <w:gridCol w:w="10916"/>
      </w:tblGrid>
      <w:tr w:rsidR="00E557F0" w14:paraId="5247D0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FEE945" w14:textId="77777777" w:rsidR="00E557F0" w:rsidRDefault="00C377A2">
            <w:pPr>
              <w:pStyle w:val="ProductList-TableBody"/>
              <w:jc w:val="right"/>
            </w:pPr>
            <w:hyperlink w:anchor="_Sec842">
              <w:r w:rsidR="00F00D39">
                <w:rPr>
                  <w:color w:val="00467F"/>
                  <w:sz w:val="14"/>
                  <w:u w:val="single"/>
                </w:rPr>
                <w:t>Cuprins</w:t>
              </w:r>
            </w:hyperlink>
            <w:r w:rsidR="00F00D39">
              <w:rPr>
                <w:sz w:val="14"/>
              </w:rPr>
              <w:t>/</w:t>
            </w:r>
            <w:hyperlink w:anchor="_Sec549">
              <w:r w:rsidR="00F00D39">
                <w:rPr>
                  <w:color w:val="00467F"/>
                  <w:sz w:val="14"/>
                  <w:u w:val="single"/>
                </w:rPr>
                <w:t>Glosar</w:t>
              </w:r>
            </w:hyperlink>
            <w:r w:rsidR="00F00D39">
              <w:rPr>
                <w:sz w:val="14"/>
              </w:rPr>
              <w:t>/</w:t>
            </w:r>
            <w:hyperlink w:anchor="_Sec844">
              <w:r w:rsidR="00F00D39">
                <w:rPr>
                  <w:color w:val="00467F"/>
                  <w:sz w:val="14"/>
                  <w:u w:val="single"/>
                </w:rPr>
                <w:t>Index</w:t>
              </w:r>
            </w:hyperlink>
          </w:p>
        </w:tc>
      </w:tr>
    </w:tbl>
    <w:p w14:paraId="28283F7E" w14:textId="77777777" w:rsidR="00E557F0" w:rsidRDefault="00E557F0">
      <w:pPr>
        <w:pStyle w:val="ProductList-Body"/>
      </w:pPr>
    </w:p>
    <w:p w14:paraId="2B187B3F" w14:textId="77777777" w:rsidR="00E557F0" w:rsidRDefault="00F00D39">
      <w:pPr>
        <w:pStyle w:val="ProductList-Offering2HeadingNoBorder"/>
        <w:outlineLvl w:val="2"/>
      </w:pPr>
      <w:bookmarkStart w:id="291" w:name="_Sec1217"/>
      <w:r>
        <w:t>Workplace Analytics</w:t>
      </w:r>
      <w:bookmarkEnd w:id="291"/>
      <w:r>
        <w:fldChar w:fldCharType="begin"/>
      </w:r>
      <w:r>
        <w:instrText xml:space="preserve"> TC "</w:instrText>
      </w:r>
      <w:bookmarkStart w:id="292" w:name="_Toc52184445"/>
      <w:r>
        <w:instrText>Workplace Analytics</w:instrText>
      </w:r>
      <w:bookmarkEnd w:id="292"/>
      <w:r>
        <w:instrText>" \l 3</w:instrText>
      </w:r>
      <w:r>
        <w:fldChar w:fldCharType="end"/>
      </w:r>
    </w:p>
    <w:p w14:paraId="653CFBBF" w14:textId="77777777" w:rsidR="00E557F0" w:rsidRDefault="00F00D39">
      <w:pPr>
        <w:pStyle w:val="ProductList-Offering1SubSection"/>
        <w:outlineLvl w:val="3"/>
      </w:pPr>
      <w:bookmarkStart w:id="293" w:name="_Sec1218"/>
      <w:r>
        <w:t>Disponibilitatea programului</w:t>
      </w:r>
      <w:bookmarkEnd w:id="293"/>
    </w:p>
    <w:tbl>
      <w:tblPr>
        <w:tblStyle w:val="PURTable"/>
        <w:tblW w:w="0" w:type="dxa"/>
        <w:tblLook w:val="04A0" w:firstRow="1" w:lastRow="0" w:firstColumn="1" w:lastColumn="0" w:noHBand="0" w:noVBand="1"/>
      </w:tblPr>
      <w:tblGrid>
        <w:gridCol w:w="4112"/>
        <w:gridCol w:w="819"/>
        <w:gridCol w:w="690"/>
        <w:gridCol w:w="809"/>
        <w:gridCol w:w="713"/>
        <w:gridCol w:w="728"/>
        <w:gridCol w:w="830"/>
        <w:gridCol w:w="706"/>
        <w:gridCol w:w="704"/>
        <w:gridCol w:w="805"/>
      </w:tblGrid>
      <w:tr w:rsidR="00E557F0" w14:paraId="37E7414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F92C2BF" w14:textId="77777777" w:rsidR="00E557F0" w:rsidRDefault="00F00D3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6C461CF5" w14:textId="77777777" w:rsidR="00E557F0" w:rsidRDefault="00F00D3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D1E1B5" w14:textId="77777777" w:rsidR="00E557F0" w:rsidRDefault="00F00D3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CCBC97" w14:textId="77777777" w:rsidR="00E557F0" w:rsidRDefault="00F00D3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6BAC8B" w14:textId="77777777" w:rsidR="00E557F0" w:rsidRDefault="00F00D3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C73978" w14:textId="77777777" w:rsidR="00E557F0" w:rsidRDefault="00F00D3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F49CDE" w14:textId="77777777" w:rsidR="00E557F0" w:rsidRDefault="00F00D3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32B641" w14:textId="77777777" w:rsidR="00E557F0" w:rsidRDefault="00F00D3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86D200" w14:textId="77777777" w:rsidR="00E557F0" w:rsidRDefault="00F00D3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33238B" w14:textId="77777777" w:rsidR="00E557F0" w:rsidRDefault="00F00D39">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E557F0" w14:paraId="079A712E" w14:textId="77777777">
        <w:tc>
          <w:tcPr>
            <w:tcW w:w="4520" w:type="dxa"/>
            <w:tcBorders>
              <w:top w:val="none" w:sz="4" w:space="0" w:color="BFBFBF"/>
              <w:left w:val="none" w:sz="4" w:space="0" w:color="000000"/>
              <w:bottom w:val="none" w:sz="4" w:space="0" w:color="7F7F7F"/>
              <w:right w:val="none" w:sz="4" w:space="0" w:color="000000"/>
            </w:tcBorders>
          </w:tcPr>
          <w:p w14:paraId="3DC0C41F" w14:textId="77777777" w:rsidR="00E557F0" w:rsidRDefault="00F00D39">
            <w:pPr>
              <w:pStyle w:val="ProductList-TableBody"/>
            </w:pPr>
            <w:r>
              <w:t>Workplace Analytics</w:t>
            </w:r>
            <w:r>
              <w:fldChar w:fldCharType="begin"/>
            </w:r>
            <w:r>
              <w:instrText xml:space="preserve"> XE "Workplace Analytics" </w:instrText>
            </w:r>
            <w:r>
              <w:fldChar w:fldCharType="end"/>
            </w:r>
            <w:r>
              <w:t xml:space="preserve"> (licență SL utilizator)</w:t>
            </w:r>
          </w:p>
        </w:tc>
        <w:tc>
          <w:tcPr>
            <w:tcW w:w="860" w:type="dxa"/>
            <w:tcBorders>
              <w:top w:val="single" w:sz="6" w:space="0" w:color="FFFFFF"/>
              <w:left w:val="none" w:sz="4" w:space="0" w:color="000000"/>
              <w:bottom w:val="none" w:sz="4" w:space="0" w:color="7F7F7F"/>
              <w:right w:val="single" w:sz="6" w:space="0" w:color="FFFFFF"/>
            </w:tcBorders>
          </w:tcPr>
          <w:p w14:paraId="2730A5FD" w14:textId="77777777" w:rsidR="00E557F0" w:rsidRDefault="00F00D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CB4C1"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EFB6C"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037A0"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2C35A"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D1F73"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C4AC1"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CAEFE"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24127" w14:textId="77777777" w:rsidR="00E557F0" w:rsidRDefault="00E557F0">
            <w:pPr>
              <w:pStyle w:val="ProductList-TableBody"/>
              <w:jc w:val="center"/>
            </w:pPr>
          </w:p>
        </w:tc>
      </w:tr>
    </w:tbl>
    <w:p w14:paraId="4AF49680" w14:textId="77777777" w:rsidR="00E557F0" w:rsidRDefault="00F00D39">
      <w:pPr>
        <w:pStyle w:val="ProductList-Offering1SubSection"/>
        <w:outlineLvl w:val="3"/>
      </w:pPr>
      <w:bookmarkStart w:id="294" w:name="_Sec1219"/>
      <w:r>
        <w:t>Condițiile produsului</w:t>
      </w:r>
      <w:bookmarkEnd w:id="294"/>
    </w:p>
    <w:tbl>
      <w:tblPr>
        <w:tblStyle w:val="PURTable"/>
        <w:tblW w:w="0" w:type="dxa"/>
        <w:tblLook w:val="04A0" w:firstRow="1" w:lastRow="0" w:firstColumn="1" w:lastColumn="0" w:noHBand="0" w:noVBand="1"/>
      </w:tblPr>
      <w:tblGrid>
        <w:gridCol w:w="3656"/>
        <w:gridCol w:w="3635"/>
        <w:gridCol w:w="3625"/>
      </w:tblGrid>
      <w:tr w:rsidR="00E557F0" w14:paraId="6B6096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3E8D76" w14:textId="77777777" w:rsidR="00E557F0" w:rsidRDefault="00F00D3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0EC59CFF" w14:textId="77777777" w:rsidR="00E557F0" w:rsidRDefault="00F00D3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E248DCB" w14:textId="77777777" w:rsidR="00E557F0" w:rsidRDefault="00F00D39">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E557F0" w14:paraId="7066EA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CE8C7" w14:textId="77777777" w:rsidR="00E557F0" w:rsidRDefault="00F00D3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B0BD0" w14:textId="77777777" w:rsidR="00E557F0" w:rsidRDefault="00F00D3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0E53B" w14:textId="77777777" w:rsidR="00E557F0" w:rsidRDefault="00F00D39">
            <w:pPr>
              <w:pStyle w:val="ProductList-TableBody"/>
            </w:pPr>
            <w:r>
              <w:rPr>
                <w:color w:val="404040"/>
              </w:rPr>
              <w:t>Promoții: Neaplicabil</w:t>
            </w:r>
          </w:p>
        </w:tc>
      </w:tr>
      <w:tr w:rsidR="00E557F0" w14:paraId="2DA45D2C" w14:textId="77777777">
        <w:tc>
          <w:tcPr>
            <w:tcW w:w="4040" w:type="dxa"/>
            <w:tcBorders>
              <w:top w:val="single" w:sz="4" w:space="0" w:color="000000"/>
              <w:left w:val="single" w:sz="4" w:space="0" w:color="000000"/>
              <w:bottom w:val="single" w:sz="4" w:space="0" w:color="000000"/>
              <w:right w:val="single" w:sz="4" w:space="0" w:color="000000"/>
            </w:tcBorders>
          </w:tcPr>
          <w:p w14:paraId="374DFA3B" w14:textId="77777777" w:rsidR="00E557F0" w:rsidRDefault="00F00D39">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45857556" w14:textId="77777777" w:rsidR="00E557F0" w:rsidRDefault="00F00D3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2BF33E28" w14:textId="77777777" w:rsidR="00E557F0" w:rsidRDefault="00F00D3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E557F0" w14:paraId="7ED01D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73641" w14:textId="77777777" w:rsidR="00E557F0" w:rsidRDefault="00F00D3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65092A36" w14:textId="77777777" w:rsidR="00E557F0" w:rsidRDefault="00F00D3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54837" w14:textId="77777777" w:rsidR="00E557F0" w:rsidRDefault="00E557F0">
            <w:pPr>
              <w:pStyle w:val="ProductList-TableBody"/>
            </w:pPr>
          </w:p>
        </w:tc>
      </w:tr>
    </w:tbl>
    <w:p w14:paraId="1102E874" w14:textId="77777777" w:rsidR="00E557F0" w:rsidRDefault="00E557F0">
      <w:pPr>
        <w:pStyle w:val="ProductList-Body"/>
        <w:jc w:val="right"/>
      </w:pPr>
    </w:p>
    <w:tbl>
      <w:tblPr>
        <w:tblStyle w:val="PURTable"/>
        <w:tblW w:w="0" w:type="dxa"/>
        <w:tblLook w:val="04A0" w:firstRow="1" w:lastRow="0" w:firstColumn="1" w:lastColumn="0" w:noHBand="0" w:noVBand="1"/>
      </w:tblPr>
      <w:tblGrid>
        <w:gridCol w:w="10916"/>
      </w:tblGrid>
      <w:tr w:rsidR="00E557F0" w14:paraId="07162D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9C6D34" w14:textId="77777777" w:rsidR="00E557F0" w:rsidRDefault="00C377A2">
            <w:pPr>
              <w:pStyle w:val="ProductList-TableBody"/>
              <w:jc w:val="right"/>
            </w:pPr>
            <w:hyperlink w:anchor="_Sec842">
              <w:r w:rsidR="00F00D39">
                <w:rPr>
                  <w:color w:val="00467F"/>
                  <w:sz w:val="14"/>
                  <w:u w:val="single"/>
                </w:rPr>
                <w:t>Cuprins</w:t>
              </w:r>
            </w:hyperlink>
            <w:r w:rsidR="00F00D39">
              <w:rPr>
                <w:sz w:val="14"/>
              </w:rPr>
              <w:t>/</w:t>
            </w:r>
            <w:hyperlink w:anchor="_Sec549">
              <w:r w:rsidR="00F00D39">
                <w:rPr>
                  <w:color w:val="00467F"/>
                  <w:sz w:val="14"/>
                  <w:u w:val="single"/>
                </w:rPr>
                <w:t>Glosar</w:t>
              </w:r>
            </w:hyperlink>
            <w:r w:rsidR="00F00D39">
              <w:rPr>
                <w:sz w:val="14"/>
              </w:rPr>
              <w:t>/</w:t>
            </w:r>
            <w:hyperlink w:anchor="_Sec844">
              <w:r w:rsidR="00F00D39">
                <w:rPr>
                  <w:color w:val="00467F"/>
                  <w:sz w:val="14"/>
                  <w:u w:val="single"/>
                </w:rPr>
                <w:t>Index</w:t>
              </w:r>
            </w:hyperlink>
          </w:p>
        </w:tc>
      </w:tr>
    </w:tbl>
    <w:p w14:paraId="78CFBD2F" w14:textId="77777777" w:rsidR="00E557F0" w:rsidRDefault="00E557F0">
      <w:pPr>
        <w:pStyle w:val="ProductList-Body"/>
      </w:pPr>
    </w:p>
    <w:p w14:paraId="5499A9DC" w14:textId="77777777" w:rsidR="00E557F0" w:rsidRDefault="00F00D39">
      <w:pPr>
        <w:pStyle w:val="ProductList-OfferingGroupHeading"/>
        <w:outlineLvl w:val="1"/>
      </w:pPr>
      <w:bookmarkStart w:id="295" w:name="_Sec635"/>
      <w:r>
        <w:t>Alte servicii online</w:t>
      </w:r>
      <w:bookmarkEnd w:id="295"/>
      <w:r>
        <w:fldChar w:fldCharType="begin"/>
      </w:r>
      <w:r>
        <w:instrText xml:space="preserve"> TC "</w:instrText>
      </w:r>
      <w:bookmarkStart w:id="296" w:name="_Toc52184446"/>
      <w:r>
        <w:instrText>Alte servicii online</w:instrText>
      </w:r>
      <w:bookmarkEnd w:id="296"/>
      <w:r>
        <w:instrText>" \l 2</w:instrText>
      </w:r>
      <w:r>
        <w:fldChar w:fldCharType="end"/>
      </w:r>
    </w:p>
    <w:p w14:paraId="26164B71" w14:textId="77777777" w:rsidR="00E557F0" w:rsidRDefault="00F00D39">
      <w:pPr>
        <w:pStyle w:val="ProductList-Offering2HeadingNoBorder"/>
        <w:outlineLvl w:val="2"/>
      </w:pPr>
      <w:bookmarkStart w:id="297" w:name="_Sec670"/>
      <w:r>
        <w:t>Bing Maps</w:t>
      </w:r>
      <w:bookmarkEnd w:id="297"/>
      <w:r>
        <w:fldChar w:fldCharType="begin"/>
      </w:r>
      <w:r>
        <w:instrText xml:space="preserve"> TC "</w:instrText>
      </w:r>
      <w:bookmarkStart w:id="298" w:name="_Toc52184447"/>
      <w:r>
        <w:instrText>Bing Maps</w:instrText>
      </w:r>
      <w:bookmarkEnd w:id="298"/>
      <w:r>
        <w:instrText>" \l 3</w:instrText>
      </w:r>
      <w:r>
        <w:fldChar w:fldCharType="end"/>
      </w:r>
    </w:p>
    <w:p w14:paraId="405904D1" w14:textId="77777777" w:rsidR="00E557F0" w:rsidRDefault="00F00D39">
      <w:pPr>
        <w:pStyle w:val="ProductList-Offering1SubSection"/>
        <w:outlineLvl w:val="3"/>
      </w:pPr>
      <w:bookmarkStart w:id="299" w:name="_Sec726"/>
      <w:r>
        <w:t>1. Disponibilitatea programului</w:t>
      </w:r>
      <w:bookmarkEnd w:id="299"/>
    </w:p>
    <w:tbl>
      <w:tblPr>
        <w:tblStyle w:val="PURTable"/>
        <w:tblW w:w="0" w:type="dxa"/>
        <w:tblLook w:val="04A0" w:firstRow="1" w:lastRow="0" w:firstColumn="1" w:lastColumn="0" w:noHBand="0" w:noVBand="1"/>
      </w:tblPr>
      <w:tblGrid>
        <w:gridCol w:w="4240"/>
        <w:gridCol w:w="711"/>
        <w:gridCol w:w="688"/>
        <w:gridCol w:w="807"/>
        <w:gridCol w:w="712"/>
        <w:gridCol w:w="728"/>
        <w:gridCol w:w="828"/>
        <w:gridCol w:w="705"/>
        <w:gridCol w:w="695"/>
        <w:gridCol w:w="802"/>
      </w:tblGrid>
      <w:tr w:rsidR="00E557F0" w14:paraId="4C7F3D2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1AACCE" w14:textId="77777777" w:rsidR="00E557F0" w:rsidRDefault="00F00D39">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44641D5F" w14:textId="77777777" w:rsidR="00E557F0" w:rsidRDefault="00F00D3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în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C7AABD" w14:textId="77777777" w:rsidR="00E557F0" w:rsidRDefault="00F00D3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EDFDB6" w14:textId="77777777" w:rsidR="00E557F0" w:rsidRDefault="00F00D3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2AFBEA" w14:textId="77777777" w:rsidR="00E557F0" w:rsidRDefault="00F00D3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0F472D" w14:textId="77777777" w:rsidR="00E557F0" w:rsidRDefault="00F00D3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2A7D44" w14:textId="77777777" w:rsidR="00E557F0" w:rsidRDefault="00F00D3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144D1A" w14:textId="77777777" w:rsidR="00E557F0" w:rsidRDefault="00F00D3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DECF83" w14:textId="77777777" w:rsidR="00E557F0" w:rsidRDefault="00F00D3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CBB22D" w14:textId="77777777" w:rsidR="00E557F0" w:rsidRDefault="00F00D39">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E557F0" w14:paraId="66553C3B" w14:textId="77777777">
        <w:tc>
          <w:tcPr>
            <w:tcW w:w="4660" w:type="dxa"/>
            <w:tcBorders>
              <w:top w:val="single" w:sz="6" w:space="0" w:color="FFFFFF"/>
              <w:left w:val="none" w:sz="4" w:space="0" w:color="6E6E6E"/>
              <w:bottom w:val="dashed" w:sz="4" w:space="0" w:color="BFBFBF"/>
              <w:right w:val="none" w:sz="4" w:space="0" w:color="6E6E6E"/>
            </w:tcBorders>
          </w:tcPr>
          <w:p w14:paraId="485A65C6" w14:textId="77777777" w:rsidR="00E557F0" w:rsidRDefault="00F00D39">
            <w:pPr>
              <w:pStyle w:val="ProductList-TableBody"/>
            </w:pPr>
            <w:r>
              <w:rPr>
                <w:color w:val="000000"/>
              </w:rPr>
              <w:t>Utilizatorul cunoscut pentru Hărți Bing – 100 de utilizatori (SL)</w:t>
            </w:r>
            <w:r>
              <w:fldChar w:fldCharType="begin"/>
            </w:r>
            <w:r>
              <w:instrText xml:space="preserve"> XE "Utilizatorul cunoscut pentru Hărți Bing – 100 de utilizatori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EFF3DE3" w14:textId="77777777" w:rsidR="00E557F0" w:rsidRDefault="00F00D39">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608F4"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24A29"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3F8B6"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93495"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32980"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BC03B"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A8221"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F1F01" w14:textId="77777777" w:rsidR="00E557F0" w:rsidRDefault="00E557F0">
            <w:pPr>
              <w:pStyle w:val="ProductList-TableBody"/>
              <w:jc w:val="center"/>
            </w:pPr>
          </w:p>
        </w:tc>
      </w:tr>
      <w:tr w:rsidR="00E557F0" w14:paraId="47AD5E02" w14:textId="77777777">
        <w:tc>
          <w:tcPr>
            <w:tcW w:w="4660" w:type="dxa"/>
            <w:tcBorders>
              <w:top w:val="dashed" w:sz="4" w:space="0" w:color="BFBFBF"/>
              <w:left w:val="none" w:sz="4" w:space="0" w:color="6E6E6E"/>
              <w:bottom w:val="dashed" w:sz="4" w:space="0" w:color="BFBFBF"/>
              <w:right w:val="none" w:sz="4" w:space="0" w:color="6E6E6E"/>
            </w:tcBorders>
          </w:tcPr>
          <w:p w14:paraId="6EF49F96" w14:textId="77777777" w:rsidR="00E557F0" w:rsidRDefault="00F00D39">
            <w:pPr>
              <w:pStyle w:val="ProductList-TableBody"/>
            </w:pPr>
            <w:r>
              <w:rPr>
                <w:color w:val="000000"/>
              </w:rPr>
              <w:t>Utilizatorul cunoscut pentru Bing Maps – 5.000 de utilizatori (Licență SL)</w:t>
            </w:r>
            <w:r>
              <w:fldChar w:fldCharType="begin"/>
            </w:r>
            <w:r>
              <w:instrText xml:space="preserve"> XE "Utilizatorul cunoscut pentru Bing Maps – 5.000 de utilizatori (Licență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9B3CDF" w14:textId="77777777" w:rsidR="00E557F0" w:rsidRDefault="00F00D3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B08C3"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BDAD5"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70DD9"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B0A09"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CCAB2"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8D6D1"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60D0F"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FB91D" w14:textId="77777777" w:rsidR="00E557F0" w:rsidRDefault="00E557F0">
            <w:pPr>
              <w:pStyle w:val="ProductList-TableBody"/>
              <w:jc w:val="center"/>
            </w:pPr>
          </w:p>
        </w:tc>
      </w:tr>
      <w:tr w:rsidR="00E557F0" w14:paraId="2C53CF84" w14:textId="77777777">
        <w:tc>
          <w:tcPr>
            <w:tcW w:w="4660" w:type="dxa"/>
            <w:tcBorders>
              <w:top w:val="dashed" w:sz="4" w:space="0" w:color="BFBFBF"/>
              <w:left w:val="none" w:sz="4" w:space="0" w:color="6E6E6E"/>
              <w:bottom w:val="dashed" w:sz="4" w:space="0" w:color="BFBFBF"/>
              <w:right w:val="none" w:sz="4" w:space="0" w:color="6E6E6E"/>
            </w:tcBorders>
          </w:tcPr>
          <w:p w14:paraId="60FC4FB6" w14:textId="77777777" w:rsidR="00E557F0" w:rsidRDefault="00F00D39">
            <w:pPr>
              <w:pStyle w:val="ProductList-TableBody"/>
            </w:pPr>
            <w:r>
              <w:rPr>
                <w:color w:val="000000"/>
              </w:rPr>
              <w:t>Utilizatorul cunoscut pentru Bing Maps Light – 500 de utilizatori (Licență SL)</w:t>
            </w:r>
            <w:r>
              <w:fldChar w:fldCharType="begin"/>
            </w:r>
            <w:r>
              <w:instrText xml:space="preserve"> XE "Utilizatorul cunoscut pentru Bing Maps Light – 500 de utilizatori (Licență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8AE2EA" w14:textId="77777777" w:rsidR="00E557F0" w:rsidRDefault="00F00D3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01721"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42AF3"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07D93"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E4D51"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8D8E5"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59311"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7F71F"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05B85" w14:textId="77777777" w:rsidR="00E557F0" w:rsidRDefault="00E557F0">
            <w:pPr>
              <w:pStyle w:val="ProductList-TableBody"/>
              <w:jc w:val="center"/>
            </w:pPr>
          </w:p>
        </w:tc>
      </w:tr>
      <w:tr w:rsidR="00E557F0" w14:paraId="5AEFC788" w14:textId="77777777">
        <w:tc>
          <w:tcPr>
            <w:tcW w:w="4660" w:type="dxa"/>
            <w:tcBorders>
              <w:top w:val="dashed" w:sz="4" w:space="0" w:color="BFBFBF"/>
              <w:left w:val="none" w:sz="4" w:space="0" w:color="6E6E6E"/>
              <w:bottom w:val="dashed" w:sz="4" w:space="0" w:color="BFBFBF"/>
              <w:right w:val="none" w:sz="4" w:space="0" w:color="6E6E6E"/>
            </w:tcBorders>
          </w:tcPr>
          <w:p w14:paraId="264CB865" w14:textId="77777777" w:rsidR="00E557F0" w:rsidRDefault="00F00D39">
            <w:pPr>
              <w:pStyle w:val="ProductList-TableBody"/>
            </w:pPr>
            <w:r>
              <w:rPr>
                <w:color w:val="000000"/>
              </w:rPr>
              <w:t>Utilizatorul cunoscut pentru Bing Maps Light – 5.000 de utilizatori (Licență SL)</w:t>
            </w:r>
            <w:r>
              <w:fldChar w:fldCharType="begin"/>
            </w:r>
            <w:r>
              <w:instrText xml:space="preserve"> XE "Utilizatorul cunoscut pentru Bing Maps Light – 5.000 de utilizatori (Licență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4AD26E" w14:textId="77777777" w:rsidR="00E557F0" w:rsidRDefault="00F00D3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7BAB4"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23EB8"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CDC95"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6FB66"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74587"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34533"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2AACA"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EEB90" w14:textId="77777777" w:rsidR="00E557F0" w:rsidRDefault="00E557F0">
            <w:pPr>
              <w:pStyle w:val="ProductList-TableBody"/>
              <w:jc w:val="center"/>
            </w:pPr>
          </w:p>
        </w:tc>
      </w:tr>
      <w:tr w:rsidR="00E557F0" w14:paraId="710BAC64" w14:textId="77777777">
        <w:tc>
          <w:tcPr>
            <w:tcW w:w="4660" w:type="dxa"/>
            <w:tcBorders>
              <w:top w:val="dashed" w:sz="4" w:space="0" w:color="BFBFBF"/>
              <w:left w:val="none" w:sz="4" w:space="0" w:color="6E6E6E"/>
              <w:bottom w:val="dashed" w:sz="4" w:space="0" w:color="BFBFBF"/>
              <w:right w:val="none" w:sz="4" w:space="0" w:color="6E6E6E"/>
            </w:tcBorders>
          </w:tcPr>
          <w:p w14:paraId="3BC68C8A" w14:textId="77777777" w:rsidR="00E557F0" w:rsidRDefault="00F00D39">
            <w:pPr>
              <w:pStyle w:val="ProductList-TableBody"/>
            </w:pPr>
            <w:r>
              <w:rPr>
                <w:color w:val="000000"/>
              </w:rPr>
              <w:t>Tranzacții Hărți Bing 100.000 (SL)</w:t>
            </w:r>
            <w:r>
              <w:fldChar w:fldCharType="begin"/>
            </w:r>
            <w:r>
              <w:instrText xml:space="preserve"> XE "Tranzacții Hărți Bing 100.000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0A65B2" w14:textId="77777777" w:rsidR="00E557F0" w:rsidRDefault="00F00D3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C3627"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663DD"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1EC20"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C7577"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36160"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B5F30"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FA0EF"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DCB43" w14:textId="77777777" w:rsidR="00E557F0" w:rsidRDefault="00E557F0">
            <w:pPr>
              <w:pStyle w:val="ProductList-TableBody"/>
              <w:jc w:val="center"/>
            </w:pPr>
          </w:p>
        </w:tc>
      </w:tr>
      <w:tr w:rsidR="00E557F0" w14:paraId="484D51A1" w14:textId="77777777">
        <w:tc>
          <w:tcPr>
            <w:tcW w:w="4660" w:type="dxa"/>
            <w:tcBorders>
              <w:top w:val="dashed" w:sz="4" w:space="0" w:color="BFBFBF"/>
              <w:left w:val="none" w:sz="4" w:space="0" w:color="6E6E6E"/>
              <w:bottom w:val="dashed" w:sz="4" w:space="0" w:color="BFBFBF"/>
              <w:right w:val="none" w:sz="4" w:space="0" w:color="6E6E6E"/>
            </w:tcBorders>
          </w:tcPr>
          <w:p w14:paraId="67E17DA0" w14:textId="77777777" w:rsidR="00E557F0" w:rsidRDefault="00F00D39">
            <w:pPr>
              <w:pStyle w:val="ProductList-TableBody"/>
            </w:pPr>
            <w:r>
              <w:rPr>
                <w:color w:val="000000"/>
              </w:rPr>
              <w:t>Tranzacții Hărți Bing 500.000 (SL)</w:t>
            </w:r>
            <w:r>
              <w:fldChar w:fldCharType="begin"/>
            </w:r>
            <w:r>
              <w:instrText xml:space="preserve"> XE "Tranzacții Hărți Bing 500.000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9D425C" w14:textId="77777777" w:rsidR="00E557F0" w:rsidRDefault="00F00D3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79817"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28DF0"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BF307"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707EB"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79AEF"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FCE7D"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1816E"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F21B6" w14:textId="77777777" w:rsidR="00E557F0" w:rsidRDefault="00E557F0">
            <w:pPr>
              <w:pStyle w:val="ProductList-TableBody"/>
              <w:jc w:val="center"/>
            </w:pPr>
          </w:p>
        </w:tc>
      </w:tr>
      <w:tr w:rsidR="00E557F0" w14:paraId="358FE4CC" w14:textId="77777777">
        <w:tc>
          <w:tcPr>
            <w:tcW w:w="4660" w:type="dxa"/>
            <w:tcBorders>
              <w:top w:val="dashed" w:sz="4" w:space="0" w:color="BFBFBF"/>
              <w:left w:val="none" w:sz="4" w:space="0" w:color="6E6E6E"/>
              <w:bottom w:val="dashed" w:sz="4" w:space="0" w:color="BFBFBF"/>
              <w:right w:val="none" w:sz="4" w:space="0" w:color="6E6E6E"/>
            </w:tcBorders>
          </w:tcPr>
          <w:p w14:paraId="594179E9" w14:textId="77777777" w:rsidR="00E557F0" w:rsidRDefault="00F00D39">
            <w:pPr>
              <w:pStyle w:val="ProductList-TableBody"/>
            </w:pPr>
            <w:r>
              <w:rPr>
                <w:color w:val="000000"/>
              </w:rPr>
              <w:t>Tranzacții Hărți Bing 1M (SL)</w:t>
            </w:r>
            <w:r>
              <w:fldChar w:fldCharType="begin"/>
            </w:r>
            <w:r>
              <w:instrText xml:space="preserve"> XE "Tranzacții Hărți Bing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EEB31D" w14:textId="77777777" w:rsidR="00E557F0" w:rsidRDefault="00F00D3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A46B6"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79286"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D19CA"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31EA5"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B659F"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6821E"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A8E50"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295F5" w14:textId="77777777" w:rsidR="00E557F0" w:rsidRDefault="00E557F0">
            <w:pPr>
              <w:pStyle w:val="ProductList-TableBody"/>
              <w:jc w:val="center"/>
            </w:pPr>
          </w:p>
        </w:tc>
      </w:tr>
      <w:tr w:rsidR="00E557F0" w14:paraId="28FC33EA" w14:textId="77777777">
        <w:tc>
          <w:tcPr>
            <w:tcW w:w="4660" w:type="dxa"/>
            <w:tcBorders>
              <w:top w:val="dashed" w:sz="4" w:space="0" w:color="BFBFBF"/>
              <w:left w:val="none" w:sz="4" w:space="0" w:color="6E6E6E"/>
              <w:bottom w:val="dashed" w:sz="4" w:space="0" w:color="BFBFBF"/>
              <w:right w:val="none" w:sz="4" w:space="0" w:color="6E6E6E"/>
            </w:tcBorders>
          </w:tcPr>
          <w:p w14:paraId="6C492546" w14:textId="77777777" w:rsidR="00E557F0" w:rsidRDefault="00F00D39">
            <w:pPr>
              <w:pStyle w:val="ProductList-TableBody"/>
            </w:pPr>
            <w:r>
              <w:rPr>
                <w:color w:val="000000"/>
              </w:rPr>
              <w:t>Tranzacții Hărți Bing 2M (SL)</w:t>
            </w:r>
            <w:r>
              <w:fldChar w:fldCharType="begin"/>
            </w:r>
            <w:r>
              <w:instrText xml:space="preserve"> XE "Tranzacții Hărți Bing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27CCFD" w14:textId="77777777" w:rsidR="00E557F0" w:rsidRDefault="00F00D3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FE8BE"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08AE7"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D9D80"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032AE"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52EBB"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E7686"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5F489"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2D6EE" w14:textId="77777777" w:rsidR="00E557F0" w:rsidRDefault="00E557F0">
            <w:pPr>
              <w:pStyle w:val="ProductList-TableBody"/>
              <w:jc w:val="center"/>
            </w:pPr>
          </w:p>
        </w:tc>
      </w:tr>
      <w:tr w:rsidR="00E557F0" w14:paraId="1A74183C" w14:textId="77777777">
        <w:tc>
          <w:tcPr>
            <w:tcW w:w="4660" w:type="dxa"/>
            <w:tcBorders>
              <w:top w:val="dashed" w:sz="4" w:space="0" w:color="BFBFBF"/>
              <w:left w:val="none" w:sz="4" w:space="0" w:color="6E6E6E"/>
              <w:bottom w:val="dashed" w:sz="4" w:space="0" w:color="BFBFBF"/>
              <w:right w:val="none" w:sz="4" w:space="0" w:color="6E6E6E"/>
            </w:tcBorders>
          </w:tcPr>
          <w:p w14:paraId="6E606E79" w14:textId="77777777" w:rsidR="00E557F0" w:rsidRDefault="00F00D39">
            <w:pPr>
              <w:pStyle w:val="ProductList-TableBody"/>
            </w:pPr>
            <w:r>
              <w:rPr>
                <w:color w:val="000000"/>
              </w:rPr>
              <w:t>Tranzacții Hărți Bing 5M (SL)</w:t>
            </w:r>
            <w:r>
              <w:fldChar w:fldCharType="begin"/>
            </w:r>
            <w:r>
              <w:instrText xml:space="preserve"> XE "Tranzacții Hărți Bing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7B0954" w14:textId="77777777" w:rsidR="00E557F0" w:rsidRDefault="00F00D3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1883F"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4C396"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01E25"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14450"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686DB"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05892"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2D126"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E7F3C" w14:textId="77777777" w:rsidR="00E557F0" w:rsidRDefault="00E557F0">
            <w:pPr>
              <w:pStyle w:val="ProductList-TableBody"/>
              <w:jc w:val="center"/>
            </w:pPr>
          </w:p>
        </w:tc>
      </w:tr>
      <w:tr w:rsidR="00E557F0" w14:paraId="2E83ABD7" w14:textId="77777777">
        <w:tc>
          <w:tcPr>
            <w:tcW w:w="4660" w:type="dxa"/>
            <w:tcBorders>
              <w:top w:val="dashed" w:sz="4" w:space="0" w:color="BFBFBF"/>
              <w:left w:val="none" w:sz="4" w:space="0" w:color="6E6E6E"/>
              <w:bottom w:val="dashed" w:sz="4" w:space="0" w:color="BFBFBF"/>
              <w:right w:val="none" w:sz="4" w:space="0" w:color="6E6E6E"/>
            </w:tcBorders>
          </w:tcPr>
          <w:p w14:paraId="72D27DF3" w14:textId="77777777" w:rsidR="00E557F0" w:rsidRDefault="00F00D39">
            <w:pPr>
              <w:pStyle w:val="ProductList-TableBody"/>
            </w:pPr>
            <w:r>
              <w:rPr>
                <w:color w:val="000000"/>
              </w:rPr>
              <w:t>Tranzacții Hărți Bing 10M (SL)</w:t>
            </w:r>
            <w:r>
              <w:fldChar w:fldCharType="begin"/>
            </w:r>
            <w:r>
              <w:instrText xml:space="preserve"> XE "Tranzacții Hărți Bing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36D069" w14:textId="77777777" w:rsidR="00E557F0" w:rsidRDefault="00F00D3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60CCF"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631AD"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C7078"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39565"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70974"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25EBE"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949F4"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718E9" w14:textId="77777777" w:rsidR="00E557F0" w:rsidRDefault="00E557F0">
            <w:pPr>
              <w:pStyle w:val="ProductList-TableBody"/>
              <w:jc w:val="center"/>
            </w:pPr>
          </w:p>
        </w:tc>
      </w:tr>
      <w:tr w:rsidR="00E557F0" w14:paraId="697FCBDE" w14:textId="77777777">
        <w:tc>
          <w:tcPr>
            <w:tcW w:w="4660" w:type="dxa"/>
            <w:tcBorders>
              <w:top w:val="dashed" w:sz="4" w:space="0" w:color="BFBFBF"/>
              <w:left w:val="none" w:sz="4" w:space="0" w:color="6E6E6E"/>
              <w:bottom w:val="dashed" w:sz="4" w:space="0" w:color="BFBFBF"/>
              <w:right w:val="none" w:sz="4" w:space="0" w:color="6E6E6E"/>
            </w:tcBorders>
          </w:tcPr>
          <w:p w14:paraId="0C642110" w14:textId="77777777" w:rsidR="00E557F0" w:rsidRDefault="00F00D39">
            <w:pPr>
              <w:pStyle w:val="ProductList-TableBody"/>
            </w:pPr>
            <w:r>
              <w:rPr>
                <w:color w:val="000000"/>
              </w:rPr>
              <w:t>Tranzacții Hărți Bing 30M (SL)</w:t>
            </w:r>
            <w:r>
              <w:fldChar w:fldCharType="begin"/>
            </w:r>
            <w:r>
              <w:instrText xml:space="preserve"> XE "Tranzacții Hărți Bing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552100" w14:textId="77777777" w:rsidR="00E557F0" w:rsidRDefault="00F00D3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FF40F"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2D56A"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227FC"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4DEA4"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E093B"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4D321"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489C2"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5991C" w14:textId="77777777" w:rsidR="00E557F0" w:rsidRDefault="00E557F0">
            <w:pPr>
              <w:pStyle w:val="ProductList-TableBody"/>
              <w:jc w:val="center"/>
            </w:pPr>
          </w:p>
        </w:tc>
      </w:tr>
      <w:tr w:rsidR="00E557F0" w14:paraId="5BD27998" w14:textId="77777777">
        <w:tc>
          <w:tcPr>
            <w:tcW w:w="4660" w:type="dxa"/>
            <w:tcBorders>
              <w:top w:val="dashed" w:sz="4" w:space="0" w:color="BFBFBF"/>
              <w:left w:val="none" w:sz="4" w:space="0" w:color="6E6E6E"/>
              <w:bottom w:val="dashed" w:sz="4" w:space="0" w:color="BFBFBF"/>
              <w:right w:val="none" w:sz="4" w:space="0" w:color="6E6E6E"/>
            </w:tcBorders>
          </w:tcPr>
          <w:p w14:paraId="66BCF7DC" w14:textId="77777777" w:rsidR="00E557F0" w:rsidRDefault="00F00D39">
            <w:pPr>
              <w:pStyle w:val="ProductList-TableBody"/>
            </w:pPr>
            <w:r>
              <w:rPr>
                <w:color w:val="000000"/>
              </w:rPr>
              <w:t>Platforma de gestionare a resurselor mobile (SL)</w:t>
            </w:r>
            <w:r>
              <w:fldChar w:fldCharType="begin"/>
            </w:r>
            <w:r>
              <w:instrText xml:space="preserve"> XE "Platforma de gestionare a resurselor mobile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7DA88E" w14:textId="77777777" w:rsidR="00E557F0" w:rsidRDefault="00F00D3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85688"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C7E7D"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D6E82"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536AF"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FC007"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6881D"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08385"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26DFE" w14:textId="77777777" w:rsidR="00E557F0" w:rsidRDefault="00E557F0">
            <w:pPr>
              <w:pStyle w:val="ProductList-TableBody"/>
              <w:jc w:val="center"/>
            </w:pPr>
          </w:p>
        </w:tc>
      </w:tr>
      <w:tr w:rsidR="00E557F0" w14:paraId="62B0063F" w14:textId="77777777">
        <w:tc>
          <w:tcPr>
            <w:tcW w:w="4660" w:type="dxa"/>
            <w:tcBorders>
              <w:top w:val="dashed" w:sz="4" w:space="0" w:color="BFBFBF"/>
              <w:left w:val="none" w:sz="4" w:space="0" w:color="6E6E6E"/>
              <w:bottom w:val="dashed" w:sz="4" w:space="0" w:color="BFBFBF"/>
              <w:right w:val="none" w:sz="4" w:space="0" w:color="6E6E6E"/>
            </w:tcBorders>
          </w:tcPr>
          <w:p w14:paraId="348FB1A2" w14:textId="77777777" w:rsidR="00E557F0" w:rsidRDefault="00F00D39">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9E5F88" w14:textId="77777777" w:rsidR="00E557F0" w:rsidRDefault="00F00D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3A96A"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72C83"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371BD"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F1276"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4188D"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EB156"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62176"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E70F3" w14:textId="77777777" w:rsidR="00E557F0" w:rsidRDefault="00E557F0">
            <w:pPr>
              <w:pStyle w:val="ProductList-TableBody"/>
              <w:jc w:val="center"/>
            </w:pPr>
          </w:p>
        </w:tc>
      </w:tr>
      <w:tr w:rsidR="00E557F0" w14:paraId="74482D78" w14:textId="77777777">
        <w:tc>
          <w:tcPr>
            <w:tcW w:w="4660" w:type="dxa"/>
            <w:tcBorders>
              <w:top w:val="dashed" w:sz="4" w:space="0" w:color="BFBFBF"/>
              <w:left w:val="none" w:sz="4" w:space="0" w:color="6E6E6E"/>
              <w:bottom w:val="dashed" w:sz="4" w:space="0" w:color="BFBFBF"/>
              <w:right w:val="none" w:sz="4" w:space="0" w:color="6E6E6E"/>
            </w:tcBorders>
          </w:tcPr>
          <w:p w14:paraId="15EC955A" w14:textId="77777777" w:rsidR="00E557F0" w:rsidRDefault="00F00D39">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2A57D7"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8AB25"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A94B1"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71381"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42776"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AAD6A"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B834A"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8882D"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CD51A" w14:textId="77777777" w:rsidR="00E557F0" w:rsidRDefault="00E557F0">
            <w:pPr>
              <w:pStyle w:val="ProductList-TableBody"/>
              <w:jc w:val="center"/>
            </w:pPr>
          </w:p>
        </w:tc>
      </w:tr>
      <w:tr w:rsidR="00E557F0" w14:paraId="073CDCBC" w14:textId="77777777">
        <w:tc>
          <w:tcPr>
            <w:tcW w:w="4660" w:type="dxa"/>
            <w:tcBorders>
              <w:top w:val="dashed" w:sz="4" w:space="0" w:color="BFBFBF"/>
              <w:left w:val="none" w:sz="4" w:space="0" w:color="6E6E6E"/>
              <w:bottom w:val="dashed" w:sz="4" w:space="0" w:color="BFBFBF"/>
              <w:right w:val="none" w:sz="4" w:space="0" w:color="6E6E6E"/>
            </w:tcBorders>
          </w:tcPr>
          <w:p w14:paraId="10054B82" w14:textId="77777777" w:rsidR="00E557F0" w:rsidRDefault="00F00D39">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2E77E5"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A527A"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AD456"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09BB1"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1B4D7"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33FEC"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813D6"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DA51A"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39E4E" w14:textId="77777777" w:rsidR="00E557F0" w:rsidRDefault="00E557F0">
            <w:pPr>
              <w:pStyle w:val="ProductList-TableBody"/>
              <w:jc w:val="center"/>
            </w:pPr>
          </w:p>
        </w:tc>
      </w:tr>
      <w:tr w:rsidR="00E557F0" w14:paraId="7F0DE38C" w14:textId="77777777">
        <w:tc>
          <w:tcPr>
            <w:tcW w:w="4660" w:type="dxa"/>
            <w:tcBorders>
              <w:top w:val="dashed" w:sz="4" w:space="0" w:color="BFBFBF"/>
              <w:left w:val="none" w:sz="4" w:space="0" w:color="6E6E6E"/>
              <w:bottom w:val="dashed" w:sz="4" w:space="0" w:color="BFBFBF"/>
              <w:right w:val="none" w:sz="4" w:space="0" w:color="6E6E6E"/>
            </w:tcBorders>
          </w:tcPr>
          <w:p w14:paraId="44ECD194" w14:textId="77777777" w:rsidR="00E557F0" w:rsidRDefault="00F00D39">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310294"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CC7D4"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ABE40"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1537F"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D1C76"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98EDE"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AB6BE"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14436"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26D09" w14:textId="77777777" w:rsidR="00E557F0" w:rsidRDefault="00E557F0">
            <w:pPr>
              <w:pStyle w:val="ProductList-TableBody"/>
              <w:jc w:val="center"/>
            </w:pPr>
          </w:p>
        </w:tc>
      </w:tr>
      <w:tr w:rsidR="00E557F0" w14:paraId="3DC92CA3" w14:textId="77777777">
        <w:tc>
          <w:tcPr>
            <w:tcW w:w="4660" w:type="dxa"/>
            <w:tcBorders>
              <w:top w:val="dashed" w:sz="4" w:space="0" w:color="BFBFBF"/>
              <w:left w:val="none" w:sz="4" w:space="0" w:color="6E6E6E"/>
              <w:bottom w:val="dashed" w:sz="4" w:space="0" w:color="BFBFBF"/>
              <w:right w:val="none" w:sz="4" w:space="0" w:color="6E6E6E"/>
            </w:tcBorders>
          </w:tcPr>
          <w:p w14:paraId="52DF7B5A" w14:textId="77777777" w:rsidR="00E557F0" w:rsidRDefault="00F00D39">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8C1185"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915C0"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438F2"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97FB8"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58D95"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581DE"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3FB57"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DFC57"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6773D" w14:textId="77777777" w:rsidR="00E557F0" w:rsidRDefault="00E557F0">
            <w:pPr>
              <w:pStyle w:val="ProductList-TableBody"/>
              <w:jc w:val="center"/>
            </w:pPr>
          </w:p>
        </w:tc>
      </w:tr>
    </w:tbl>
    <w:p w14:paraId="69C23C02" w14:textId="77777777" w:rsidR="00E557F0" w:rsidRDefault="00F00D39">
      <w:pPr>
        <w:pStyle w:val="ProductList-Offering1SubSection"/>
        <w:outlineLvl w:val="3"/>
      </w:pPr>
      <w:bookmarkStart w:id="300" w:name="_Sec781"/>
      <w:r>
        <w:t>2. Condițiile produsului</w:t>
      </w:r>
      <w:bookmarkEnd w:id="300"/>
    </w:p>
    <w:tbl>
      <w:tblPr>
        <w:tblStyle w:val="PURTable"/>
        <w:tblW w:w="0" w:type="dxa"/>
        <w:tblLook w:val="04A0" w:firstRow="1" w:lastRow="0" w:firstColumn="1" w:lastColumn="0" w:noHBand="0" w:noVBand="1"/>
      </w:tblPr>
      <w:tblGrid>
        <w:gridCol w:w="3656"/>
        <w:gridCol w:w="3635"/>
        <w:gridCol w:w="3625"/>
      </w:tblGrid>
      <w:tr w:rsidR="00E557F0" w14:paraId="6A989A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850DEA" w14:textId="77777777" w:rsidR="00E557F0" w:rsidRDefault="00F00D3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1A73A725" w14:textId="77777777" w:rsidR="00E557F0" w:rsidRDefault="00F00D3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E007D0" w14:textId="77777777" w:rsidR="00E557F0" w:rsidRDefault="00F00D39">
            <w:pPr>
              <w:pStyle w:val="ProductList-TableBody"/>
            </w:pPr>
            <w:r>
              <w:rPr>
                <w:color w:val="404040"/>
              </w:rPr>
              <w:t>Eligibil pentru durata prelungită: Neaplicabil</w:t>
            </w:r>
          </w:p>
        </w:tc>
      </w:tr>
      <w:tr w:rsidR="00E557F0" w14:paraId="698F3F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9BFC2" w14:textId="77777777" w:rsidR="00E557F0" w:rsidRDefault="00F00D3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E6619" w14:textId="77777777" w:rsidR="00E557F0" w:rsidRDefault="00F00D3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F80DC" w14:textId="77777777" w:rsidR="00E557F0" w:rsidRDefault="00F00D39">
            <w:pPr>
              <w:pStyle w:val="ProductList-TableBody"/>
            </w:pPr>
            <w:r>
              <w:rPr>
                <w:color w:val="404040"/>
              </w:rPr>
              <w:t>Promoții: Neaplicabil</w:t>
            </w:r>
          </w:p>
        </w:tc>
      </w:tr>
      <w:tr w:rsidR="00E557F0" w14:paraId="67AA09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4B7B7" w14:textId="77777777" w:rsidR="00E557F0" w:rsidRDefault="00F00D3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8B735" w14:textId="77777777" w:rsidR="00E557F0" w:rsidRDefault="00F00D39">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929EC" w14:textId="77777777" w:rsidR="00E557F0" w:rsidRDefault="00F00D39">
            <w:pPr>
              <w:pStyle w:val="ProductList-TableBody"/>
            </w:pPr>
            <w:r>
              <w:rPr>
                <w:color w:val="404040"/>
              </w:rPr>
              <w:t>Eligibil pentru reducere (SCE): Neaplicabil</w:t>
            </w:r>
          </w:p>
        </w:tc>
      </w:tr>
      <w:tr w:rsidR="00E557F0" w14:paraId="15993F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8C6D5" w14:textId="77777777" w:rsidR="00E557F0" w:rsidRDefault="00F00D3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08DD5" w14:textId="77777777" w:rsidR="00E557F0" w:rsidRDefault="00F00D39">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DDD8D" w14:textId="77777777" w:rsidR="00E557F0" w:rsidRDefault="00E557F0">
            <w:pPr>
              <w:pStyle w:val="ProductList-TableBody"/>
            </w:pPr>
          </w:p>
        </w:tc>
      </w:tr>
    </w:tbl>
    <w:p w14:paraId="333562A0" w14:textId="77777777" w:rsidR="00E557F0" w:rsidRDefault="00E557F0">
      <w:pPr>
        <w:pStyle w:val="ProductList-Body"/>
      </w:pPr>
    </w:p>
    <w:p w14:paraId="22156892" w14:textId="77777777" w:rsidR="00E557F0" w:rsidRDefault="00F00D39">
      <w:pPr>
        <w:pStyle w:val="ProductList-ClauseHeading"/>
        <w:outlineLvl w:val="4"/>
      </w:pPr>
      <w:r>
        <w:t>2.1 Tranzacții facturabile</w:t>
      </w:r>
    </w:p>
    <w:p w14:paraId="2A5977B7" w14:textId="77777777" w:rsidR="00E557F0" w:rsidRDefault="00F00D39">
      <w:pPr>
        <w:pStyle w:val="ProductList-Body"/>
      </w:pPr>
      <w:r>
        <w:t>Fiecare Licență SL pentru tranzacții Bing Maps îi dă dreptul Clientului la numărul de Tranzacții facturabile specificat în numele Produsului. La data înscrierii sau la data expirării abonamentului, toate Tranzacțiile facturabile achiziționate și neutilizate se vor pierde.</w:t>
      </w:r>
    </w:p>
    <w:p w14:paraId="455276AE" w14:textId="77777777" w:rsidR="00E557F0" w:rsidRDefault="00E557F0">
      <w:pPr>
        <w:pStyle w:val="ProductList-Body"/>
      </w:pPr>
    </w:p>
    <w:p w14:paraId="079FCAD4" w14:textId="77777777" w:rsidR="00E557F0" w:rsidRDefault="00F00D39">
      <w:pPr>
        <w:pStyle w:val="ProductList-Body"/>
      </w:pPr>
      <w:r>
        <w:t>În cazul în care Clientul depășește numărul total de Tranzacții facturabile achiziționate, atunci, în interval de 30 de zile de la notificarea Microsoft, Clientul trebuie să achiziționeze Licențe SL suplimentare pentru tranzacții Bing Maps pentru a acoperi numărul depășit de Tranzacții facturabile și numărul estimat de Tranzacții facturabile pentru restul duratei înscrierii; în caz contrar, Microsoft va înceta accesul Clientului la Bing Maps.</w:t>
      </w:r>
    </w:p>
    <w:p w14:paraId="1834E3C9" w14:textId="77777777" w:rsidR="00E557F0" w:rsidRDefault="00E557F0">
      <w:pPr>
        <w:pStyle w:val="ProductList-Body"/>
      </w:pPr>
    </w:p>
    <w:p w14:paraId="40135569" w14:textId="77777777" w:rsidR="00E557F0" w:rsidRDefault="00F00D39">
      <w:pPr>
        <w:pStyle w:val="ProductList-ClauseHeading"/>
        <w:outlineLvl w:val="4"/>
      </w:pPr>
      <w:r>
        <w:t>2.2 Cerințele pentru Mobile Asset Management Per Asset</w:t>
      </w:r>
    </w:p>
    <w:p w14:paraId="40C06A3F" w14:textId="77777777" w:rsidR="00E557F0" w:rsidRDefault="00F00D39">
      <w:pPr>
        <w:pStyle w:val="ProductList-Body"/>
      </w:pPr>
      <w:r>
        <w:t xml:space="preserve">Pentru ofertele următoare este nevoie de o licență pentru un abonament lunar la Mobile Asset Management Per Asset: </w:t>
      </w:r>
    </w:p>
    <w:p w14:paraId="30B8C935" w14:textId="77777777" w:rsidR="00E557F0" w:rsidRDefault="00F00D39" w:rsidP="00F00D39">
      <w:pPr>
        <w:pStyle w:val="ProductList-Bullet"/>
        <w:numPr>
          <w:ilvl w:val="0"/>
          <w:numId w:val="53"/>
        </w:numPr>
      </w:pPr>
      <w:r>
        <w:t xml:space="preserve">Distance Matrix Per Asset Automatic </w:t>
      </w:r>
    </w:p>
    <w:p w14:paraId="3C0BB352" w14:textId="77777777" w:rsidR="00E557F0" w:rsidRDefault="00F00D39" w:rsidP="00F00D39">
      <w:pPr>
        <w:pStyle w:val="ProductList-Bullet"/>
        <w:numPr>
          <w:ilvl w:val="0"/>
          <w:numId w:val="53"/>
        </w:numPr>
      </w:pPr>
      <w:r>
        <w:t xml:space="preserve">Distance Matrix Per Asset Manual </w:t>
      </w:r>
    </w:p>
    <w:p w14:paraId="27EB2C0E" w14:textId="77777777" w:rsidR="00E557F0" w:rsidRDefault="00F00D39" w:rsidP="00F00D39">
      <w:pPr>
        <w:pStyle w:val="ProductList-Bullet"/>
        <w:numPr>
          <w:ilvl w:val="0"/>
          <w:numId w:val="53"/>
        </w:numPr>
      </w:pPr>
      <w:r>
        <w:t xml:space="preserve">Truck Routing Per Asset </w:t>
      </w:r>
    </w:p>
    <w:p w14:paraId="0405D1B5" w14:textId="77777777" w:rsidR="00E557F0" w:rsidRDefault="00F00D39" w:rsidP="00F00D39">
      <w:pPr>
        <w:pStyle w:val="ProductList-Bullet"/>
        <w:numPr>
          <w:ilvl w:val="0"/>
          <w:numId w:val="53"/>
        </w:numPr>
      </w:pPr>
      <w:r>
        <w:t>Drive Analytics Per Asset</w:t>
      </w:r>
    </w:p>
    <w:p w14:paraId="6E4ABE34" w14:textId="77777777" w:rsidR="00E557F0" w:rsidRDefault="00E557F0">
      <w:pPr>
        <w:pStyle w:val="ProductList-Body"/>
        <w:jc w:val="right"/>
      </w:pPr>
    </w:p>
    <w:tbl>
      <w:tblPr>
        <w:tblStyle w:val="PURTable"/>
        <w:tblW w:w="0" w:type="dxa"/>
        <w:tblLook w:val="04A0" w:firstRow="1" w:lastRow="0" w:firstColumn="1" w:lastColumn="0" w:noHBand="0" w:noVBand="1"/>
      </w:tblPr>
      <w:tblGrid>
        <w:gridCol w:w="10916"/>
      </w:tblGrid>
      <w:tr w:rsidR="00E557F0" w14:paraId="1008DF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6FCC99" w14:textId="77777777" w:rsidR="00E557F0" w:rsidRDefault="00C377A2">
            <w:pPr>
              <w:pStyle w:val="ProductList-TableBody"/>
              <w:jc w:val="right"/>
            </w:pPr>
            <w:hyperlink w:anchor="_Sec842">
              <w:r w:rsidR="00F00D39">
                <w:rPr>
                  <w:color w:val="00467F"/>
                  <w:sz w:val="14"/>
                  <w:u w:val="single"/>
                </w:rPr>
                <w:t>Cuprins</w:t>
              </w:r>
            </w:hyperlink>
            <w:r w:rsidR="00F00D39">
              <w:rPr>
                <w:sz w:val="14"/>
              </w:rPr>
              <w:t>/</w:t>
            </w:r>
            <w:hyperlink w:anchor="_Sec549">
              <w:r w:rsidR="00F00D39">
                <w:rPr>
                  <w:color w:val="00467F"/>
                  <w:sz w:val="14"/>
                  <w:u w:val="single"/>
                </w:rPr>
                <w:t>Glosar</w:t>
              </w:r>
            </w:hyperlink>
            <w:r w:rsidR="00F00D39">
              <w:rPr>
                <w:sz w:val="14"/>
              </w:rPr>
              <w:t>/</w:t>
            </w:r>
            <w:hyperlink w:anchor="_Sec844">
              <w:r w:rsidR="00F00D39">
                <w:rPr>
                  <w:color w:val="00467F"/>
                  <w:sz w:val="14"/>
                  <w:u w:val="single"/>
                </w:rPr>
                <w:t>Index</w:t>
              </w:r>
            </w:hyperlink>
          </w:p>
        </w:tc>
      </w:tr>
    </w:tbl>
    <w:p w14:paraId="3F687F26" w14:textId="77777777" w:rsidR="00E557F0" w:rsidRDefault="00E557F0">
      <w:pPr>
        <w:pStyle w:val="ProductList-Body"/>
      </w:pPr>
    </w:p>
    <w:p w14:paraId="26E2AECC" w14:textId="77777777" w:rsidR="00E557F0" w:rsidRDefault="00F00D39">
      <w:pPr>
        <w:pStyle w:val="ProductList-Offering2HeadingNoBorder"/>
        <w:outlineLvl w:val="2"/>
      </w:pPr>
      <w:bookmarkStart w:id="301" w:name="_Sec674"/>
      <w:r>
        <w:t>Microsoft Power Platform</w:t>
      </w:r>
      <w:bookmarkEnd w:id="301"/>
      <w:r>
        <w:fldChar w:fldCharType="begin"/>
      </w:r>
      <w:r>
        <w:instrText xml:space="preserve"> TC "</w:instrText>
      </w:r>
      <w:bookmarkStart w:id="302" w:name="_Toc52184448"/>
      <w:r>
        <w:instrText>Microsoft Power Platform</w:instrText>
      </w:r>
      <w:bookmarkEnd w:id="302"/>
      <w:r>
        <w:instrText>" \l 3</w:instrText>
      </w:r>
      <w:r>
        <w:fldChar w:fldCharType="end"/>
      </w:r>
    </w:p>
    <w:p w14:paraId="6158815A" w14:textId="77777777" w:rsidR="00E557F0" w:rsidRDefault="00F00D39">
      <w:pPr>
        <w:pStyle w:val="ProductList-Offering1SubSection"/>
        <w:outlineLvl w:val="3"/>
      </w:pPr>
      <w:bookmarkStart w:id="303" w:name="_Sec730"/>
      <w:r>
        <w:t>1. Disponibilitatea programului</w:t>
      </w:r>
      <w:bookmarkEnd w:id="303"/>
    </w:p>
    <w:tbl>
      <w:tblPr>
        <w:tblStyle w:val="PURTable"/>
        <w:tblW w:w="0" w:type="dxa"/>
        <w:tblLook w:val="04A0" w:firstRow="1" w:lastRow="0" w:firstColumn="1" w:lastColumn="0" w:noHBand="0" w:noVBand="1"/>
      </w:tblPr>
      <w:tblGrid>
        <w:gridCol w:w="4232"/>
        <w:gridCol w:w="710"/>
        <w:gridCol w:w="695"/>
        <w:gridCol w:w="806"/>
        <w:gridCol w:w="712"/>
        <w:gridCol w:w="728"/>
        <w:gridCol w:w="828"/>
        <w:gridCol w:w="704"/>
        <w:gridCol w:w="700"/>
        <w:gridCol w:w="801"/>
      </w:tblGrid>
      <w:tr w:rsidR="00E557F0" w14:paraId="040E6A7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675135" w14:textId="77777777" w:rsidR="00E557F0" w:rsidRDefault="00F00D39">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65A32D3A" w14:textId="77777777" w:rsidR="00E557F0" w:rsidRDefault="00F00D39">
            <w:pPr>
              <w:pStyle w:val="ProductList-TableBody"/>
              <w:jc w:val="center"/>
            </w:pPr>
            <w:r>
              <w:rPr>
                <w:color w:val="FFFFFF"/>
              </w:rPr>
              <w:t>Punct</w:t>
            </w:r>
          </w:p>
        </w:tc>
        <w:tc>
          <w:tcPr>
            <w:tcW w:w="740" w:type="dxa"/>
            <w:tcBorders>
              <w:left w:val="single" w:sz="6" w:space="0" w:color="FFFFFF"/>
              <w:bottom w:val="single" w:sz="6" w:space="0" w:color="FFFFFF"/>
              <w:right w:val="single" w:sz="6" w:space="0" w:color="FFFFFF"/>
            </w:tcBorders>
            <w:shd w:val="clear" w:color="auto" w:fill="00188F"/>
          </w:tcPr>
          <w:p w14:paraId="400AF525" w14:textId="77777777" w:rsidR="00E557F0" w:rsidRDefault="00F00D3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6B5591" w14:textId="77777777" w:rsidR="00E557F0" w:rsidRDefault="00F00D3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BEA6AB" w14:textId="77777777" w:rsidR="00E557F0" w:rsidRDefault="00F00D3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0CC5DC" w14:textId="77777777" w:rsidR="00E557F0" w:rsidRDefault="00F00D3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0F7DAA" w14:textId="77777777" w:rsidR="00E557F0" w:rsidRDefault="00F00D3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549616" w14:textId="77777777" w:rsidR="00E557F0" w:rsidRDefault="00F00D3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0E8DBA" w14:textId="77777777" w:rsidR="00E557F0" w:rsidRDefault="00F00D3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5FFA34" w14:textId="77777777" w:rsidR="00E557F0" w:rsidRDefault="00F00D3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E557F0" w14:paraId="5310D516" w14:textId="77777777">
        <w:tc>
          <w:tcPr>
            <w:tcW w:w="4660" w:type="dxa"/>
            <w:tcBorders>
              <w:top w:val="single" w:sz="6" w:space="0" w:color="FFFFFF"/>
              <w:left w:val="none" w:sz="4" w:space="0" w:color="6E6E6E"/>
              <w:bottom w:val="dashed" w:sz="4" w:space="0" w:color="BFBFBF"/>
              <w:right w:val="none" w:sz="4" w:space="0" w:color="6E6E6E"/>
            </w:tcBorders>
          </w:tcPr>
          <w:p w14:paraId="38164AD1" w14:textId="77777777" w:rsidR="00E557F0" w:rsidRDefault="00F00D39">
            <w:pPr>
              <w:pStyle w:val="ProductList-TableBody"/>
            </w:pPr>
            <w:r>
              <w:t>Licență suplimentară pentru capacitate AI Builder</w:t>
            </w:r>
            <w:r>
              <w:fldChar w:fldCharType="begin"/>
            </w:r>
            <w:r>
              <w:instrText xml:space="preserve"> XE "Licență suplimentară pentru capacitate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A40FEA1"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54400"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E81DA"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85779"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0772E"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8D85B"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1012F"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75805"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879AD" w14:textId="77777777" w:rsidR="00E557F0" w:rsidRDefault="00E557F0">
            <w:pPr>
              <w:pStyle w:val="ProductList-TableBody"/>
              <w:jc w:val="center"/>
            </w:pPr>
          </w:p>
        </w:tc>
      </w:tr>
      <w:tr w:rsidR="00E557F0" w14:paraId="4CE07257" w14:textId="77777777">
        <w:tc>
          <w:tcPr>
            <w:tcW w:w="4660" w:type="dxa"/>
            <w:tcBorders>
              <w:top w:val="dashed" w:sz="4" w:space="0" w:color="BFBFBF"/>
              <w:left w:val="none" w:sz="4" w:space="0" w:color="6E6E6E"/>
              <w:bottom w:val="dashed" w:sz="4" w:space="0" w:color="B2B2B2"/>
              <w:right w:val="none" w:sz="4" w:space="0" w:color="6E6E6E"/>
            </w:tcBorders>
          </w:tcPr>
          <w:p w14:paraId="47CB94C5" w14:textId="77777777" w:rsidR="00E557F0" w:rsidRDefault="00F00D39">
            <w:pPr>
              <w:pStyle w:val="ProductList-TableBody"/>
            </w:pPr>
            <w:r>
              <w:t>Power Automate per plan de flux</w:t>
            </w:r>
            <w:r>
              <w:fldChar w:fldCharType="begin"/>
            </w:r>
            <w:r>
              <w:instrText xml:space="preserve"> XE "Power Automate per plan de flux"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81712FE"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09AC6"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E8B7A"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9903A"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ED0CC"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CDFC7"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19B94"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A3EC7"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7331A" w14:textId="77777777" w:rsidR="00E557F0" w:rsidRDefault="00E557F0">
            <w:pPr>
              <w:pStyle w:val="ProductList-TableBody"/>
              <w:jc w:val="center"/>
            </w:pPr>
          </w:p>
        </w:tc>
      </w:tr>
      <w:tr w:rsidR="00E557F0" w14:paraId="0FDF219B" w14:textId="77777777">
        <w:tc>
          <w:tcPr>
            <w:tcW w:w="4660" w:type="dxa"/>
            <w:tcBorders>
              <w:top w:val="dashed" w:sz="4" w:space="0" w:color="B2B2B2"/>
              <w:left w:val="none" w:sz="4" w:space="0" w:color="6E6E6E"/>
              <w:bottom w:val="dashed" w:sz="4" w:space="0" w:color="B2B2B2"/>
              <w:right w:val="none" w:sz="4" w:space="0" w:color="6E6E6E"/>
            </w:tcBorders>
          </w:tcPr>
          <w:p w14:paraId="598F6439" w14:textId="77777777" w:rsidR="00E557F0" w:rsidRDefault="00F00D39">
            <w:pPr>
              <w:pStyle w:val="ProductList-TableBody"/>
            </w:pPr>
            <w:r>
              <w:t>Power Automate per utilizator</w:t>
            </w:r>
            <w:r>
              <w:fldChar w:fldCharType="begin"/>
            </w:r>
            <w:r>
              <w:instrText xml:space="preserve"> XE "Power Automate per utilizator" </w:instrText>
            </w:r>
            <w:r>
              <w:fldChar w:fldCharType="end"/>
            </w:r>
            <w:r>
              <w:t xml:space="preserve"> (Licență SL utilizator)</w:t>
            </w:r>
          </w:p>
        </w:tc>
        <w:tc>
          <w:tcPr>
            <w:tcW w:w="740" w:type="dxa"/>
            <w:tcBorders>
              <w:top w:val="dashed" w:sz="4" w:space="0" w:color="B2B2B2"/>
              <w:left w:val="none" w:sz="4" w:space="0" w:color="6E6E6E"/>
              <w:bottom w:val="dashed" w:sz="4" w:space="0" w:color="B2B2B2"/>
              <w:right w:val="single" w:sz="6" w:space="0" w:color="FFFFFF"/>
            </w:tcBorders>
          </w:tcPr>
          <w:p w14:paraId="6D04B8C5"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14424"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00C8B"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E06D0"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83CFF"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8B78A"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5E5C1"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BDA12"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9A22B" w14:textId="77777777" w:rsidR="00E557F0" w:rsidRDefault="00E557F0">
            <w:pPr>
              <w:pStyle w:val="ProductList-TableBody"/>
              <w:jc w:val="center"/>
            </w:pPr>
          </w:p>
        </w:tc>
      </w:tr>
      <w:tr w:rsidR="00E557F0" w14:paraId="0E6AFCBC" w14:textId="77777777">
        <w:tc>
          <w:tcPr>
            <w:tcW w:w="4660" w:type="dxa"/>
            <w:tcBorders>
              <w:top w:val="dashed" w:sz="4" w:space="0" w:color="B2B2B2"/>
              <w:left w:val="none" w:sz="4" w:space="0" w:color="6E6E6E"/>
              <w:bottom w:val="dashed" w:sz="4" w:space="0" w:color="B2B2B2"/>
              <w:right w:val="none" w:sz="4" w:space="0" w:color="6E6E6E"/>
            </w:tcBorders>
          </w:tcPr>
          <w:p w14:paraId="7E18E829" w14:textId="77777777" w:rsidR="00E557F0" w:rsidRDefault="00F00D39">
            <w:pPr>
              <w:pStyle w:val="ProductList-TableBody"/>
            </w:pPr>
            <w:r>
              <w:t>Licență suplimentară pentru Power Automate per utilizator cu plan RPA asistat</w:t>
            </w:r>
            <w:r>
              <w:fldChar w:fldCharType="begin"/>
            </w:r>
            <w:r>
              <w:instrText xml:space="preserve"> XE "Licență suplimentară pentru Power Automate per utilizator cu plan RPA asistat" </w:instrText>
            </w:r>
            <w:r>
              <w:fldChar w:fldCharType="end"/>
            </w:r>
            <w:r>
              <w:t xml:space="preserve"> (Licență SL utilizator)</w:t>
            </w:r>
          </w:p>
        </w:tc>
        <w:tc>
          <w:tcPr>
            <w:tcW w:w="740" w:type="dxa"/>
            <w:tcBorders>
              <w:top w:val="dashed" w:sz="4" w:space="0" w:color="B2B2B2"/>
              <w:left w:val="none" w:sz="4" w:space="0" w:color="6E6E6E"/>
              <w:bottom w:val="dashed" w:sz="4" w:space="0" w:color="B2B2B2"/>
              <w:right w:val="single" w:sz="6" w:space="0" w:color="FFFFFF"/>
            </w:tcBorders>
          </w:tcPr>
          <w:p w14:paraId="1C8F5738"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1CF98"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5C24D"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BD3C6"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81791"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CD7D7"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1157D"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25A10"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6092D" w14:textId="77777777" w:rsidR="00E557F0" w:rsidRDefault="00E557F0">
            <w:pPr>
              <w:pStyle w:val="ProductList-TableBody"/>
              <w:jc w:val="center"/>
            </w:pPr>
          </w:p>
        </w:tc>
      </w:tr>
      <w:tr w:rsidR="00E557F0" w14:paraId="7C90A60F" w14:textId="77777777">
        <w:tc>
          <w:tcPr>
            <w:tcW w:w="4660" w:type="dxa"/>
            <w:tcBorders>
              <w:top w:val="dashed" w:sz="4" w:space="0" w:color="B2B2B2"/>
              <w:left w:val="none" w:sz="4" w:space="0" w:color="6E6E6E"/>
              <w:bottom w:val="dashed" w:sz="4" w:space="0" w:color="B2B2B2"/>
              <w:right w:val="none" w:sz="4" w:space="0" w:color="6E6E6E"/>
            </w:tcBorders>
          </w:tcPr>
          <w:p w14:paraId="396E75AA" w14:textId="77777777" w:rsidR="00E557F0" w:rsidRDefault="00F00D39">
            <w:pPr>
              <w:pStyle w:val="ProductList-TableBody"/>
            </w:pPr>
            <w:r>
              <w:t>Licență suplimentară pentru Power Automate cu RPA neasistat</w:t>
            </w:r>
            <w:r>
              <w:fldChar w:fldCharType="begin"/>
            </w:r>
            <w:r>
              <w:instrText xml:space="preserve"> XE "Licență suplimentară pentru Power Automate cu RPA neasistat"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5DA4CB87"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0F2E8"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3613C"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6020E"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9A2F5"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D82F8"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64892"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AF922"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45D00" w14:textId="77777777" w:rsidR="00E557F0" w:rsidRDefault="00E557F0">
            <w:pPr>
              <w:pStyle w:val="ProductList-TableBody"/>
              <w:jc w:val="center"/>
            </w:pPr>
          </w:p>
        </w:tc>
      </w:tr>
      <w:tr w:rsidR="00E557F0" w14:paraId="5887A6A7" w14:textId="77777777">
        <w:tc>
          <w:tcPr>
            <w:tcW w:w="4660" w:type="dxa"/>
            <w:tcBorders>
              <w:top w:val="dashed" w:sz="4" w:space="0" w:color="B2B2B2"/>
              <w:left w:val="none" w:sz="4" w:space="0" w:color="6E6E6E"/>
              <w:bottom w:val="dashed" w:sz="4" w:space="0" w:color="B2B2B2"/>
              <w:right w:val="none" w:sz="4" w:space="0" w:color="6E6E6E"/>
            </w:tcBorders>
          </w:tcPr>
          <w:p w14:paraId="543F7E37" w14:textId="77777777" w:rsidR="00E557F0" w:rsidRDefault="00F00D39">
            <w:pPr>
              <w:pStyle w:val="ProductList-TableBody"/>
            </w:pPr>
            <w:r>
              <w:t>Serviciul de date comune pentru capacitatea bazei de date pentru aplicații</w:t>
            </w:r>
            <w:r>
              <w:fldChar w:fldCharType="begin"/>
            </w:r>
            <w:r>
              <w:instrText xml:space="preserve"> XE "Serviciul de date comune pentru capacitatea bazei de date pentru aplicații"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D9EC0F"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1BA64"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857FB"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4273A" w14:textId="77777777" w:rsidR="00E557F0" w:rsidRDefault="00F00D3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1BD66"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BF062"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1C308"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3E53F"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E6579" w14:textId="77777777" w:rsidR="00E557F0" w:rsidRDefault="00F00D3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r>
      <w:tr w:rsidR="00E557F0" w14:paraId="42C0F1B7" w14:textId="77777777">
        <w:tc>
          <w:tcPr>
            <w:tcW w:w="4660" w:type="dxa"/>
            <w:tcBorders>
              <w:top w:val="dashed" w:sz="4" w:space="0" w:color="B2B2B2"/>
              <w:left w:val="none" w:sz="4" w:space="0" w:color="6E6E6E"/>
              <w:bottom w:val="dashed" w:sz="4" w:space="0" w:color="B2B2B2"/>
              <w:right w:val="none" w:sz="4" w:space="0" w:color="6E6E6E"/>
            </w:tcBorders>
          </w:tcPr>
          <w:p w14:paraId="67112A62" w14:textId="77777777" w:rsidR="00E557F0" w:rsidRDefault="00F00D39">
            <w:pPr>
              <w:pStyle w:val="ProductList-TableBody"/>
            </w:pPr>
            <w:r>
              <w:t>Common Data Service</w:t>
            </w:r>
            <w:r>
              <w:fldChar w:fldCharType="begin"/>
            </w:r>
            <w:r>
              <w:instrText xml:space="preserve"> XE "Common Data Service" </w:instrText>
            </w:r>
            <w:r>
              <w:fldChar w:fldCharType="end"/>
            </w:r>
            <w:r>
              <w:t xml:space="preserve"> pentru capacitatea Apps File</w:t>
            </w:r>
            <w:r>
              <w:fldChar w:fldCharType="begin"/>
            </w:r>
            <w:r>
              <w:instrText xml:space="preserve"> XE " pentru capacitatea Apps File"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93EA04"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54AF4"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978FC"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34F9D" w14:textId="77777777" w:rsidR="00E557F0" w:rsidRDefault="00F00D3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1FB72"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83434"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7AF64"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07CF2"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6463A" w14:textId="77777777" w:rsidR="00E557F0" w:rsidRDefault="00F00D3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r>
      <w:tr w:rsidR="00E557F0" w14:paraId="6DD2F444" w14:textId="77777777">
        <w:tc>
          <w:tcPr>
            <w:tcW w:w="4660" w:type="dxa"/>
            <w:tcBorders>
              <w:top w:val="dashed" w:sz="4" w:space="0" w:color="B2B2B2"/>
              <w:left w:val="none" w:sz="4" w:space="0" w:color="6E6E6E"/>
              <w:bottom w:val="dashed" w:sz="4" w:space="0" w:color="B2B2B2"/>
              <w:right w:val="none" w:sz="4" w:space="0" w:color="6E6E6E"/>
            </w:tcBorders>
          </w:tcPr>
          <w:p w14:paraId="7F05E0BA" w14:textId="77777777" w:rsidR="00E557F0" w:rsidRDefault="00F00D39">
            <w:pPr>
              <w:pStyle w:val="ProductList-TableBody"/>
            </w:pPr>
            <w:r>
              <w:t>Common Data Service</w:t>
            </w:r>
            <w:r>
              <w:fldChar w:fldCharType="begin"/>
            </w:r>
            <w:r>
              <w:instrText xml:space="preserve"> XE "Common Data Service" </w:instrText>
            </w:r>
            <w:r>
              <w:fldChar w:fldCharType="end"/>
            </w:r>
            <w:r>
              <w:t xml:space="preserve"> pentru capacitatea Apps Log</w:t>
            </w:r>
            <w:r>
              <w:fldChar w:fldCharType="begin"/>
            </w:r>
            <w:r>
              <w:instrText xml:space="preserve"> XE " pentru capacitatea Apps Log"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8B4B50"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50CC3"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7605E"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8D397" w14:textId="77777777" w:rsidR="00E557F0" w:rsidRDefault="00F00D3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9E860"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47E47"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D0AEA"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8716D"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421D6" w14:textId="77777777" w:rsidR="00E557F0" w:rsidRDefault="00F00D3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r>
      <w:tr w:rsidR="00E557F0" w14:paraId="471B167C" w14:textId="77777777">
        <w:tc>
          <w:tcPr>
            <w:tcW w:w="4660" w:type="dxa"/>
            <w:tcBorders>
              <w:top w:val="dashed" w:sz="4" w:space="0" w:color="B2B2B2"/>
              <w:left w:val="none" w:sz="4" w:space="0" w:color="6E6E6E"/>
              <w:bottom w:val="dashed" w:sz="4" w:space="0" w:color="B2B2B2"/>
              <w:right w:val="none" w:sz="4" w:space="0" w:color="6E6E6E"/>
            </w:tcBorders>
          </w:tcPr>
          <w:p w14:paraId="50F1D9A0" w14:textId="77777777" w:rsidR="00E557F0" w:rsidRDefault="00F00D39">
            <w:pPr>
              <w:pStyle w:val="ProductList-TableBody"/>
            </w:pPr>
            <w:r>
              <w:t>PowerApps per plan de aplicații</w:t>
            </w:r>
            <w:r>
              <w:fldChar w:fldCharType="begin"/>
            </w:r>
            <w:r>
              <w:instrText xml:space="preserve"> XE "PowerApps per plan de aplicații"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36B1F4"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5CDE1"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834AF"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A18D4"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77580"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38C56"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B9B1B"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A28D0"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C6A6A" w14:textId="77777777" w:rsidR="00E557F0" w:rsidRDefault="00E557F0">
            <w:pPr>
              <w:pStyle w:val="ProductList-TableBody"/>
              <w:jc w:val="center"/>
            </w:pPr>
          </w:p>
        </w:tc>
      </w:tr>
      <w:tr w:rsidR="00E557F0" w14:paraId="03F2CA3B" w14:textId="77777777">
        <w:tc>
          <w:tcPr>
            <w:tcW w:w="4660" w:type="dxa"/>
            <w:tcBorders>
              <w:top w:val="dashed" w:sz="4" w:space="0" w:color="B2B2B2"/>
              <w:left w:val="none" w:sz="4" w:space="0" w:color="6E6E6E"/>
              <w:bottom w:val="dashed" w:sz="4" w:space="0" w:color="B2B2B2"/>
              <w:right w:val="none" w:sz="4" w:space="0" w:color="6E6E6E"/>
            </w:tcBorders>
          </w:tcPr>
          <w:p w14:paraId="753A72CD" w14:textId="77777777" w:rsidR="00E557F0" w:rsidRDefault="00F00D39">
            <w:pPr>
              <w:pStyle w:val="ProductList-TableBody"/>
            </w:pPr>
            <w:r>
              <w:t>PowerApps per plan utilizator (Licență SL utilizator)</w:t>
            </w:r>
            <w:r>
              <w:fldChar w:fldCharType="begin"/>
            </w:r>
            <w:r>
              <w:instrText xml:space="preserve"> XE "PowerApps per plan utilizator (Licență SL utilizator)"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5327EB"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F4F8B"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B53ED"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F6911"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E6CF8"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73DFD"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1C8DC"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3715E"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10DFF" w14:textId="77777777" w:rsidR="00E557F0" w:rsidRDefault="00E557F0">
            <w:pPr>
              <w:pStyle w:val="ProductList-TableBody"/>
              <w:jc w:val="center"/>
            </w:pPr>
          </w:p>
        </w:tc>
      </w:tr>
      <w:tr w:rsidR="00E557F0" w14:paraId="387ECD50" w14:textId="77777777">
        <w:tc>
          <w:tcPr>
            <w:tcW w:w="4660" w:type="dxa"/>
            <w:tcBorders>
              <w:top w:val="dashed" w:sz="4" w:space="0" w:color="B2B2B2"/>
              <w:left w:val="none" w:sz="4" w:space="0" w:color="6E6E6E"/>
              <w:bottom w:val="dashed" w:sz="4" w:space="0" w:color="B2B2B2"/>
              <w:right w:val="none" w:sz="4" w:space="0" w:color="6E6E6E"/>
            </w:tcBorders>
          </w:tcPr>
          <w:p w14:paraId="1444DDB4" w14:textId="77777777" w:rsidR="00E557F0" w:rsidRDefault="00F00D39">
            <w:pPr>
              <w:pStyle w:val="ProductList-TableBody"/>
            </w:pPr>
            <w:r>
              <w:t>Licență suplimentară pentru capacitate de conectare Power Apps Portals</w:t>
            </w:r>
            <w:r>
              <w:fldChar w:fldCharType="begin"/>
            </w:r>
            <w:r>
              <w:instrText xml:space="preserve"> XE "Licență suplimentară pentru capacitate de conectare Power 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F9F292"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B9D02"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34AFE"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0B018" w14:textId="77777777" w:rsidR="00E557F0" w:rsidRDefault="00F00D3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03694"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A8589"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1B456"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FF95F"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E78D9" w14:textId="77777777" w:rsidR="00E557F0" w:rsidRDefault="00E557F0">
            <w:pPr>
              <w:pStyle w:val="ProductList-TableBody"/>
              <w:jc w:val="center"/>
            </w:pPr>
          </w:p>
        </w:tc>
      </w:tr>
      <w:tr w:rsidR="00E557F0" w14:paraId="0CEEECC0" w14:textId="77777777">
        <w:tc>
          <w:tcPr>
            <w:tcW w:w="4660" w:type="dxa"/>
            <w:tcBorders>
              <w:top w:val="dashed" w:sz="4" w:space="0" w:color="B2B2B2"/>
              <w:left w:val="none" w:sz="4" w:space="0" w:color="6E6E6E"/>
              <w:bottom w:val="dashed" w:sz="4" w:space="0" w:color="B2B2B2"/>
              <w:right w:val="none" w:sz="4" w:space="0" w:color="6E6E6E"/>
            </w:tcBorders>
          </w:tcPr>
          <w:p w14:paraId="73973D8B" w14:textId="77777777" w:rsidR="00E557F0" w:rsidRDefault="00F00D39">
            <w:pPr>
              <w:pStyle w:val="ProductList-TableBody"/>
            </w:pPr>
            <w:r>
              <w:t>Licență suplimentară pentru capacitate vizualizare pagină Power Apps Portals</w:t>
            </w:r>
            <w:r>
              <w:fldChar w:fldCharType="begin"/>
            </w:r>
            <w:r>
              <w:instrText xml:space="preserve"> XE "Licență suplimentară pentru capacitate vizualizare pagină Power 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20E247"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57D1B"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D614E"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AC7C7" w14:textId="77777777" w:rsidR="00E557F0" w:rsidRDefault="00F00D3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ED9FC"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D7755"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7C919"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AC064"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37CFE" w14:textId="77777777" w:rsidR="00E557F0" w:rsidRDefault="00E557F0">
            <w:pPr>
              <w:pStyle w:val="ProductList-TableBody"/>
              <w:jc w:val="center"/>
            </w:pPr>
          </w:p>
        </w:tc>
      </w:tr>
      <w:tr w:rsidR="00E557F0" w14:paraId="042D182A" w14:textId="77777777">
        <w:tc>
          <w:tcPr>
            <w:tcW w:w="4660" w:type="dxa"/>
            <w:tcBorders>
              <w:top w:val="dashed" w:sz="4" w:space="0" w:color="B2B2B2"/>
              <w:left w:val="none" w:sz="4" w:space="0" w:color="6E6E6E"/>
              <w:bottom w:val="dashed" w:sz="4" w:space="0" w:color="B2B2B2"/>
              <w:right w:val="none" w:sz="4" w:space="0" w:color="6E6E6E"/>
            </w:tcBorders>
          </w:tcPr>
          <w:p w14:paraId="44FD385F" w14:textId="77777777" w:rsidR="00E557F0" w:rsidRDefault="00F00D39">
            <w:pPr>
              <w:pStyle w:val="ProductList-TableBody"/>
            </w:pPr>
            <w:r>
              <w:t>Licență suplimentară pentru capacitate Power Apps și Power Automate</w:t>
            </w:r>
            <w:r>
              <w:fldChar w:fldCharType="begin"/>
            </w:r>
            <w:r>
              <w:instrText xml:space="preserve"> XE "Licență suplimentară pentru capacitate Power Apps și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687E50"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288D2"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7BE40"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A6E8D" w14:textId="77777777" w:rsidR="00E557F0" w:rsidRDefault="00F00D3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FCDC4"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5E166"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4D002"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CC147"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FB7DB" w14:textId="77777777" w:rsidR="00E557F0" w:rsidRDefault="00E557F0">
            <w:pPr>
              <w:pStyle w:val="ProductList-TableBody"/>
              <w:jc w:val="center"/>
            </w:pPr>
          </w:p>
        </w:tc>
      </w:tr>
      <w:tr w:rsidR="00E557F0" w14:paraId="7A3521B3" w14:textId="77777777">
        <w:tc>
          <w:tcPr>
            <w:tcW w:w="4660" w:type="dxa"/>
            <w:tcBorders>
              <w:top w:val="dashed" w:sz="4" w:space="0" w:color="B2B2B2"/>
              <w:left w:val="none" w:sz="4" w:space="0" w:color="6E6E6E"/>
              <w:bottom w:val="dashed" w:sz="4" w:space="0" w:color="B2B2B2"/>
              <w:right w:val="none" w:sz="4" w:space="0" w:color="6E6E6E"/>
            </w:tcBorders>
          </w:tcPr>
          <w:p w14:paraId="5104C14C" w14:textId="77777777" w:rsidR="00E557F0" w:rsidRDefault="00F00D39">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7869BC"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D2511"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3D9DC"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9C136"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60ADD"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B7661"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96CFC"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6E23B"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1AD61" w14:textId="77777777" w:rsidR="00E557F0" w:rsidRDefault="00E557F0">
            <w:pPr>
              <w:pStyle w:val="ProductList-TableBody"/>
              <w:jc w:val="center"/>
            </w:pPr>
          </w:p>
        </w:tc>
      </w:tr>
      <w:tr w:rsidR="00E557F0" w14:paraId="247C3EC1" w14:textId="77777777">
        <w:tc>
          <w:tcPr>
            <w:tcW w:w="4660" w:type="dxa"/>
            <w:tcBorders>
              <w:top w:val="dashed" w:sz="4" w:space="0" w:color="B2B2B2"/>
              <w:left w:val="none" w:sz="4" w:space="0" w:color="6E6E6E"/>
              <w:bottom w:val="dashed" w:sz="4" w:space="0" w:color="B2B2B2"/>
              <w:right w:val="none" w:sz="4" w:space="0" w:color="6E6E6E"/>
            </w:tcBorders>
          </w:tcPr>
          <w:p w14:paraId="635ACA75" w14:textId="77777777" w:rsidR="00E557F0" w:rsidRDefault="00F00D39">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15E337"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A805C"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B18EB"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7E4DB"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39E91"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70800"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AD458"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126D5"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BA4C0" w14:textId="77777777" w:rsidR="00E557F0" w:rsidRDefault="00E557F0">
            <w:pPr>
              <w:pStyle w:val="ProductList-TableBody"/>
              <w:jc w:val="center"/>
            </w:pPr>
          </w:p>
        </w:tc>
      </w:tr>
      <w:tr w:rsidR="00E557F0" w14:paraId="4FFCA172" w14:textId="77777777">
        <w:tc>
          <w:tcPr>
            <w:tcW w:w="4660" w:type="dxa"/>
            <w:tcBorders>
              <w:top w:val="dashed" w:sz="4" w:space="0" w:color="B2B2B2"/>
              <w:left w:val="none" w:sz="4" w:space="0" w:color="6E6E6E"/>
              <w:bottom w:val="dashed" w:sz="4" w:space="0" w:color="B2B2B2"/>
              <w:right w:val="none" w:sz="4" w:space="0" w:color="6E6E6E"/>
            </w:tcBorders>
          </w:tcPr>
          <w:p w14:paraId="4D804642" w14:textId="77777777" w:rsidR="00E557F0" w:rsidRDefault="00F00D39">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142B24"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7E3C4"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987F5"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18CDB"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59901"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BA755"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F5E45"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0303F"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796B0" w14:textId="77777777" w:rsidR="00E557F0" w:rsidRDefault="00E557F0">
            <w:pPr>
              <w:pStyle w:val="ProductList-TableBody"/>
              <w:jc w:val="center"/>
            </w:pPr>
          </w:p>
        </w:tc>
      </w:tr>
      <w:tr w:rsidR="00E557F0" w14:paraId="7D9B8F90" w14:textId="77777777">
        <w:tc>
          <w:tcPr>
            <w:tcW w:w="4660" w:type="dxa"/>
            <w:tcBorders>
              <w:top w:val="dashed" w:sz="4" w:space="0" w:color="B2B2B2"/>
              <w:left w:val="none" w:sz="4" w:space="0" w:color="6E6E6E"/>
              <w:bottom w:val="dashed" w:sz="4" w:space="0" w:color="B2B2B2"/>
              <w:right w:val="none" w:sz="4" w:space="0" w:color="6E6E6E"/>
            </w:tcBorders>
          </w:tcPr>
          <w:p w14:paraId="29CA8581" w14:textId="77777777" w:rsidR="00E557F0" w:rsidRDefault="00F00D39">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707FB3"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FEE10"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CB533"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05A1E"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DFCA7"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25EA5"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5C0D4"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3332D"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EF4A1" w14:textId="77777777" w:rsidR="00E557F0" w:rsidRDefault="00E557F0">
            <w:pPr>
              <w:pStyle w:val="ProductList-TableBody"/>
              <w:jc w:val="center"/>
            </w:pPr>
          </w:p>
        </w:tc>
      </w:tr>
      <w:tr w:rsidR="00E557F0" w14:paraId="46633047" w14:textId="77777777">
        <w:tc>
          <w:tcPr>
            <w:tcW w:w="4660" w:type="dxa"/>
            <w:tcBorders>
              <w:top w:val="dashed" w:sz="4" w:space="0" w:color="B2B2B2"/>
              <w:left w:val="none" w:sz="4" w:space="0" w:color="6E6E6E"/>
              <w:bottom w:val="dashed" w:sz="4" w:space="0" w:color="B2B2B2"/>
              <w:right w:val="none" w:sz="4" w:space="0" w:color="6E6E6E"/>
            </w:tcBorders>
          </w:tcPr>
          <w:p w14:paraId="53DF87AA" w14:textId="77777777" w:rsidR="00E557F0" w:rsidRDefault="00F00D39">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646471"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E1B2B"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50B79"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60C68"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6B78A"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C0718"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8F505"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C775D"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C0D9E" w14:textId="77777777" w:rsidR="00E557F0" w:rsidRDefault="00E557F0">
            <w:pPr>
              <w:pStyle w:val="ProductList-TableBody"/>
              <w:jc w:val="center"/>
            </w:pPr>
          </w:p>
        </w:tc>
      </w:tr>
      <w:tr w:rsidR="00E557F0" w14:paraId="09A3EA98" w14:textId="77777777">
        <w:tc>
          <w:tcPr>
            <w:tcW w:w="4660" w:type="dxa"/>
            <w:tcBorders>
              <w:top w:val="dashed" w:sz="4" w:space="0" w:color="B2B2B2"/>
              <w:left w:val="none" w:sz="4" w:space="0" w:color="6E6E6E"/>
              <w:bottom w:val="dashed" w:sz="4" w:space="0" w:color="B2B2B2"/>
              <w:right w:val="none" w:sz="4" w:space="0" w:color="6E6E6E"/>
            </w:tcBorders>
          </w:tcPr>
          <w:p w14:paraId="663FF160" w14:textId="77777777" w:rsidR="00E557F0" w:rsidRDefault="00F00D39">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1BEB0F"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5699A"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119E7"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B8E68"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2FD4E"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C64CA"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36FD9"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6C933"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17C8D" w14:textId="77777777" w:rsidR="00E557F0" w:rsidRDefault="00E557F0">
            <w:pPr>
              <w:pStyle w:val="ProductList-TableBody"/>
              <w:jc w:val="center"/>
            </w:pPr>
          </w:p>
        </w:tc>
      </w:tr>
      <w:tr w:rsidR="00E557F0" w14:paraId="58DE39E6" w14:textId="77777777">
        <w:tc>
          <w:tcPr>
            <w:tcW w:w="4660" w:type="dxa"/>
            <w:tcBorders>
              <w:top w:val="dashed" w:sz="4" w:space="0" w:color="B2B2B2"/>
              <w:left w:val="none" w:sz="4" w:space="0" w:color="6E6E6E"/>
              <w:bottom w:val="dashed" w:sz="4" w:space="0" w:color="B2B2B2"/>
              <w:right w:val="none" w:sz="4" w:space="0" w:color="6E6E6E"/>
            </w:tcBorders>
          </w:tcPr>
          <w:p w14:paraId="706B73A0" w14:textId="77777777" w:rsidR="00E557F0" w:rsidRDefault="00F00D39">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3FB9FB"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ED1EF"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8B26A"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15843"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3CE52"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EDA4E"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9DD37"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882FD"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5EEFD" w14:textId="77777777" w:rsidR="00E557F0" w:rsidRDefault="00E557F0">
            <w:pPr>
              <w:pStyle w:val="ProductList-TableBody"/>
              <w:jc w:val="center"/>
            </w:pPr>
          </w:p>
        </w:tc>
      </w:tr>
      <w:tr w:rsidR="00E557F0" w14:paraId="41C7F8A0" w14:textId="77777777">
        <w:tc>
          <w:tcPr>
            <w:tcW w:w="4660" w:type="dxa"/>
            <w:tcBorders>
              <w:top w:val="dashed" w:sz="4" w:space="0" w:color="B2B2B2"/>
              <w:left w:val="none" w:sz="4" w:space="0" w:color="6E6E6E"/>
              <w:bottom w:val="dashed" w:sz="4" w:space="0" w:color="B2B2B2"/>
              <w:right w:val="none" w:sz="4" w:space="0" w:color="6E6E6E"/>
            </w:tcBorders>
          </w:tcPr>
          <w:p w14:paraId="60600C29" w14:textId="77777777" w:rsidR="00E557F0" w:rsidRDefault="00F00D39">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BF7867"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AFCC1"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F6330"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CF191"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C2C4E"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C8400"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0E1C5"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22073"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3CC79" w14:textId="77777777" w:rsidR="00E557F0" w:rsidRDefault="00E557F0">
            <w:pPr>
              <w:pStyle w:val="ProductList-TableBody"/>
              <w:jc w:val="center"/>
            </w:pPr>
          </w:p>
        </w:tc>
      </w:tr>
      <w:tr w:rsidR="00E557F0" w14:paraId="457983DA" w14:textId="77777777">
        <w:tc>
          <w:tcPr>
            <w:tcW w:w="4660" w:type="dxa"/>
            <w:tcBorders>
              <w:top w:val="dashed" w:sz="4" w:space="0" w:color="B2B2B2"/>
              <w:left w:val="none" w:sz="4" w:space="0" w:color="6E6E6E"/>
              <w:bottom w:val="dashed" w:sz="4" w:space="0" w:color="B2B2B2"/>
              <w:right w:val="none" w:sz="4" w:space="0" w:color="6E6E6E"/>
            </w:tcBorders>
          </w:tcPr>
          <w:p w14:paraId="2F99F495" w14:textId="77777777" w:rsidR="00E557F0" w:rsidRDefault="00F00D39">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48C588"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EBE3C"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4D6BF"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F13CA"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6DAEB"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91522"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C6FD4"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ACD84"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B0EF5" w14:textId="77777777" w:rsidR="00E557F0" w:rsidRDefault="00E557F0">
            <w:pPr>
              <w:pStyle w:val="ProductList-TableBody"/>
              <w:jc w:val="center"/>
            </w:pPr>
          </w:p>
        </w:tc>
      </w:tr>
      <w:tr w:rsidR="00E557F0" w14:paraId="21074147" w14:textId="77777777">
        <w:tc>
          <w:tcPr>
            <w:tcW w:w="4660" w:type="dxa"/>
            <w:tcBorders>
              <w:top w:val="dashed" w:sz="4" w:space="0" w:color="B2B2B2"/>
              <w:left w:val="none" w:sz="4" w:space="0" w:color="6E6E6E"/>
              <w:bottom w:val="dashed" w:sz="4" w:space="0" w:color="B2B2B2"/>
              <w:right w:val="none" w:sz="4" w:space="0" w:color="6E6E6E"/>
            </w:tcBorders>
          </w:tcPr>
          <w:p w14:paraId="61C41A89" w14:textId="77777777" w:rsidR="00E557F0" w:rsidRDefault="00F00D39">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3AD987"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7EF20"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D8BB9"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5FDAB"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14B36"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F1209"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3BEAE"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70A21"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C63A3" w14:textId="77777777" w:rsidR="00E557F0" w:rsidRDefault="00E557F0">
            <w:pPr>
              <w:pStyle w:val="ProductList-TableBody"/>
              <w:jc w:val="center"/>
            </w:pPr>
          </w:p>
        </w:tc>
      </w:tr>
      <w:tr w:rsidR="00E557F0" w14:paraId="245DDE54" w14:textId="77777777">
        <w:tc>
          <w:tcPr>
            <w:tcW w:w="4660" w:type="dxa"/>
            <w:tcBorders>
              <w:top w:val="dashed" w:sz="4" w:space="0" w:color="B2B2B2"/>
              <w:left w:val="none" w:sz="4" w:space="0" w:color="6E6E6E"/>
              <w:bottom w:val="dashed" w:sz="4" w:space="0" w:color="B2B2B2"/>
              <w:right w:val="none" w:sz="4" w:space="0" w:color="6E6E6E"/>
            </w:tcBorders>
          </w:tcPr>
          <w:p w14:paraId="2E600B33" w14:textId="77777777" w:rsidR="00E557F0" w:rsidRDefault="00F00D39">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9A652A"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7DA97"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9C6FF"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3ED18"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B7DFF"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D7608"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5D4F1"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6F8B2"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F81A8" w14:textId="77777777" w:rsidR="00E557F0" w:rsidRDefault="00E557F0">
            <w:pPr>
              <w:pStyle w:val="ProductList-TableBody"/>
              <w:jc w:val="center"/>
            </w:pPr>
          </w:p>
        </w:tc>
      </w:tr>
      <w:tr w:rsidR="00E557F0" w14:paraId="11504CEC" w14:textId="77777777">
        <w:tc>
          <w:tcPr>
            <w:tcW w:w="4660" w:type="dxa"/>
            <w:tcBorders>
              <w:top w:val="dashed" w:sz="4" w:space="0" w:color="B2B2B2"/>
              <w:left w:val="none" w:sz="4" w:space="0" w:color="6E6E6E"/>
              <w:bottom w:val="dashed" w:sz="4" w:space="0" w:color="B2B2B2"/>
              <w:right w:val="none" w:sz="4" w:space="0" w:color="6E6E6E"/>
            </w:tcBorders>
          </w:tcPr>
          <w:p w14:paraId="40271442" w14:textId="77777777" w:rsidR="00E557F0" w:rsidRDefault="00F00D39">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40F65A"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7B462"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FFDB2"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49DAA"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129F2"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302AE"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AA361"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A95BB"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F0A70" w14:textId="77777777" w:rsidR="00E557F0" w:rsidRDefault="00E557F0">
            <w:pPr>
              <w:pStyle w:val="ProductList-TableBody"/>
              <w:jc w:val="center"/>
            </w:pPr>
          </w:p>
        </w:tc>
      </w:tr>
      <w:tr w:rsidR="00E557F0" w14:paraId="127C6936" w14:textId="77777777">
        <w:tc>
          <w:tcPr>
            <w:tcW w:w="4660" w:type="dxa"/>
            <w:tcBorders>
              <w:top w:val="dashed" w:sz="4" w:space="0" w:color="B2B2B2"/>
              <w:left w:val="none" w:sz="4" w:space="0" w:color="6E6E6E"/>
              <w:bottom w:val="dashed" w:sz="4" w:space="0" w:color="BFBFBF"/>
              <w:right w:val="none" w:sz="4" w:space="0" w:color="6E6E6E"/>
            </w:tcBorders>
          </w:tcPr>
          <w:p w14:paraId="50A3B23B" w14:textId="77777777" w:rsidR="00E557F0" w:rsidRDefault="00F00D39">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2F959A0" w14:textId="77777777" w:rsidR="00E557F0" w:rsidRDefault="00F00D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020F3"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CCB3D"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DCF81" w14:textId="77777777" w:rsidR="00E557F0" w:rsidRDefault="00F00D3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E7AE1"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CDC9C"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82277"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F083E"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C2AA3" w14:textId="77777777" w:rsidR="00E557F0" w:rsidRDefault="00E557F0">
            <w:pPr>
              <w:pStyle w:val="ProductList-TableBody"/>
              <w:jc w:val="center"/>
            </w:pPr>
          </w:p>
        </w:tc>
      </w:tr>
      <w:tr w:rsidR="00E557F0" w14:paraId="31886051" w14:textId="77777777">
        <w:tc>
          <w:tcPr>
            <w:tcW w:w="4660" w:type="dxa"/>
            <w:tcBorders>
              <w:top w:val="dashed" w:sz="4" w:space="0" w:color="BFBFBF"/>
              <w:left w:val="none" w:sz="4" w:space="0" w:color="6E6E6E"/>
              <w:bottom w:val="dashed" w:sz="4" w:space="0" w:color="B2B2B2"/>
              <w:right w:val="none" w:sz="4" w:space="0" w:color="6E6E6E"/>
            </w:tcBorders>
          </w:tcPr>
          <w:p w14:paraId="49DD06B9" w14:textId="77777777" w:rsidR="00E557F0" w:rsidRDefault="00F00D39">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F57B356" w14:textId="77777777" w:rsidR="00E557F0" w:rsidRDefault="00F00D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7B2B3"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F494E"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C0BBA"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AC8F8"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CA93C"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54628"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11A9C"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6C7B5" w14:textId="77777777" w:rsidR="00E557F0" w:rsidRDefault="00E557F0">
            <w:pPr>
              <w:pStyle w:val="ProductList-TableBody"/>
              <w:jc w:val="center"/>
            </w:pPr>
          </w:p>
        </w:tc>
      </w:tr>
      <w:tr w:rsidR="00E557F0" w14:paraId="6219E5B7" w14:textId="77777777">
        <w:tc>
          <w:tcPr>
            <w:tcW w:w="4660" w:type="dxa"/>
            <w:tcBorders>
              <w:top w:val="dashed" w:sz="4" w:space="0" w:color="B2B2B2"/>
              <w:left w:val="none" w:sz="4" w:space="0" w:color="6E6E6E"/>
              <w:bottom w:val="none" w:sz="4" w:space="0" w:color="BFBFBF"/>
              <w:right w:val="none" w:sz="4" w:space="0" w:color="6E6E6E"/>
            </w:tcBorders>
          </w:tcPr>
          <w:p w14:paraId="57E3DD1D" w14:textId="77777777" w:rsidR="00E557F0" w:rsidRDefault="00F00D39">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BA68BA2"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7A77C"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10D86"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0A07A"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93726"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56395"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9F623"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48097"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625EE" w14:textId="77777777" w:rsidR="00E557F0" w:rsidRDefault="00E557F0">
            <w:pPr>
              <w:pStyle w:val="ProductList-TableBody"/>
              <w:jc w:val="center"/>
            </w:pPr>
          </w:p>
        </w:tc>
      </w:tr>
    </w:tbl>
    <w:p w14:paraId="168E778C" w14:textId="77777777" w:rsidR="00E557F0" w:rsidRDefault="00F00D39">
      <w:pPr>
        <w:pStyle w:val="ProductList-Offering1SubSection"/>
        <w:outlineLvl w:val="3"/>
      </w:pPr>
      <w:bookmarkStart w:id="304" w:name="_Sec785"/>
      <w:r>
        <w:t>2. Condițiile produsului</w:t>
      </w:r>
      <w:bookmarkEnd w:id="304"/>
    </w:p>
    <w:tbl>
      <w:tblPr>
        <w:tblStyle w:val="PURTable"/>
        <w:tblW w:w="0" w:type="dxa"/>
        <w:tblLook w:val="04A0" w:firstRow="1" w:lastRow="0" w:firstColumn="1" w:lastColumn="0" w:noHBand="0" w:noVBand="1"/>
      </w:tblPr>
      <w:tblGrid>
        <w:gridCol w:w="3656"/>
        <w:gridCol w:w="3635"/>
        <w:gridCol w:w="3625"/>
      </w:tblGrid>
      <w:tr w:rsidR="00E557F0" w14:paraId="33C83C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8CF612" w14:textId="77777777" w:rsidR="00E557F0" w:rsidRDefault="00F00D3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24C903EE" w14:textId="77777777" w:rsidR="00E557F0" w:rsidRDefault="00F00D3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EA890CF" w14:textId="77777777" w:rsidR="00E557F0" w:rsidRDefault="00F00D39">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Power Automate, Power Apps, Power BI Pro</w:t>
            </w:r>
          </w:p>
        </w:tc>
      </w:tr>
      <w:tr w:rsidR="00E557F0" w14:paraId="04E9B0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F6CA4" w14:textId="77777777" w:rsidR="00E557F0" w:rsidRDefault="00F00D39">
            <w:pPr>
              <w:pStyle w:val="ProductList-TableBody"/>
            </w:pPr>
            <w:r>
              <w:rPr>
                <w:color w:val="404040"/>
              </w:rPr>
              <w:t>Drepturile privind migrarea: Neaplicabil</w:t>
            </w:r>
          </w:p>
        </w:tc>
        <w:tc>
          <w:tcPr>
            <w:tcW w:w="4040" w:type="dxa"/>
            <w:tcBorders>
              <w:top w:val="single" w:sz="4" w:space="0" w:color="000000"/>
              <w:left w:val="single" w:sz="4" w:space="0" w:color="000000"/>
              <w:bottom w:val="single" w:sz="4" w:space="0" w:color="000000"/>
              <w:right w:val="single" w:sz="4" w:space="0" w:color="000000"/>
            </w:tcBorders>
          </w:tcPr>
          <w:p w14:paraId="67878FB7" w14:textId="77777777" w:rsidR="00E557F0" w:rsidRDefault="00F00D39">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A se vedea mai 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14BE7" w14:textId="77777777" w:rsidR="00E557F0" w:rsidRDefault="00F00D39">
            <w:pPr>
              <w:pStyle w:val="ProductList-TableBody"/>
            </w:pPr>
            <w:r>
              <w:rPr>
                <w:color w:val="404040"/>
              </w:rPr>
              <w:t>Promoții: Neaplicabil</w:t>
            </w:r>
          </w:p>
        </w:tc>
      </w:tr>
      <w:tr w:rsidR="00E557F0" w14:paraId="61830EB7" w14:textId="77777777">
        <w:tc>
          <w:tcPr>
            <w:tcW w:w="4040" w:type="dxa"/>
            <w:tcBorders>
              <w:top w:val="single" w:sz="4" w:space="0" w:color="000000"/>
              <w:left w:val="single" w:sz="4" w:space="0" w:color="000000"/>
              <w:bottom w:val="single" w:sz="4" w:space="0" w:color="000000"/>
              <w:right w:val="single" w:sz="4" w:space="0" w:color="000000"/>
            </w:tcBorders>
          </w:tcPr>
          <w:p w14:paraId="1420AD25" w14:textId="77777777" w:rsidR="00E557F0" w:rsidRDefault="00F00D39">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49F1C7D" w14:textId="77777777" w:rsidR="00E557F0" w:rsidRDefault="00F00D3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preplății anuale alocate."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2714BC28" w14:textId="77777777" w:rsidR="00E557F0" w:rsidRDefault="00F00D3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preplății anuale alocate viitoare, după 12 luni consecutive." </w:instrText>
            </w:r>
            <w:r>
              <w:fldChar w:fldCharType="separate"/>
            </w:r>
            <w:r>
              <w:rPr>
                <w:color w:val="0563C1"/>
              </w:rPr>
              <w:t>Eligibil pentru reducere (SCE)</w:t>
            </w:r>
            <w:r>
              <w:fldChar w:fldCharType="end"/>
            </w:r>
            <w:r>
              <w:t>: Toate</w:t>
            </w:r>
          </w:p>
        </w:tc>
      </w:tr>
      <w:tr w:rsidR="00E557F0" w14:paraId="27D417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8678E" w14:textId="77777777" w:rsidR="00E557F0" w:rsidRDefault="00F00D3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09B410" w14:textId="77777777" w:rsidR="00E557F0" w:rsidRDefault="00F00D3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D9EDB" w14:textId="77777777" w:rsidR="00E557F0" w:rsidRDefault="00E557F0">
            <w:pPr>
              <w:pStyle w:val="ProductList-TableBody"/>
            </w:pPr>
          </w:p>
        </w:tc>
      </w:tr>
    </w:tbl>
    <w:p w14:paraId="0E9ADCFF" w14:textId="77777777" w:rsidR="00E557F0" w:rsidRDefault="00E557F0">
      <w:pPr>
        <w:pStyle w:val="ProductList-Body"/>
      </w:pPr>
    </w:p>
    <w:p w14:paraId="661CD8E2" w14:textId="77777777" w:rsidR="00E557F0" w:rsidRDefault="00F00D39">
      <w:pPr>
        <w:pStyle w:val="ProductList-ClauseHeading"/>
        <w:outlineLvl w:val="4"/>
      </w:pPr>
      <w:r>
        <w:t>2.1 Power BI Report Server – Executarea instanțelor produsului software de tip server</w:t>
      </w:r>
    </w:p>
    <w:p w14:paraId="7BB9436B" w14:textId="77777777" w:rsidR="00E557F0" w:rsidRDefault="00F00D39">
      <w:pPr>
        <w:pStyle w:val="ProductList-Body"/>
      </w:pPr>
      <w:r>
        <w:t xml:space="preserve">Pentru fiecare licență de abonament Microsoft Power BI Premium P, Clientul poate executa un număr nelimitat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produsului software Power BI Report Server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Server dedicat utilizării de către Client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servere partajate exclusiv prin Serviciile Microsoft Azure.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Serverele</w:t>
      </w:r>
      <w:r>
        <w:fldChar w:fldCharType="end"/>
      </w:r>
      <w:r>
        <w:t xml:space="preserve"> dedicate folosite în acest scop, aflate sub gestionarea sau controlul altei entități decât Clientul sau unul dintre Afiliații săi, fac obiectul clauzei </w:t>
      </w:r>
      <w:hyperlink w:anchor="_Sec537">
        <w:r>
          <w:rPr>
            <w:color w:val="00467F"/>
            <w:u w:val="single"/>
          </w:rPr>
          <w:t>Externalizarea gestionării produselor software</w:t>
        </w:r>
      </w:hyperlink>
      <w:r>
        <w:t xml:space="preserve">. Clientul are dreptul să execute un produs software Power BI Report Server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sau fizic cu numărul maxim de nuclee incluse în planul său Power BI Premium P. Dacă oricare dintre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Nucleele virtuale</w:t>
      </w:r>
      <w:r>
        <w:fldChar w:fldCharType="end"/>
      </w:r>
      <w:r>
        <w:t xml:space="preserve"> este mapat în orice moment la mai mult decât un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Clientul are nevoie de o licență de abonament suplimentară pentru fiecare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mapat la acel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Nucleu virtual</w:t>
      </w:r>
      <w:r>
        <w:fldChar w:fldCharType="end"/>
      </w:r>
      <w:r>
        <w:t xml:space="preserve">.  </w:t>
      </w:r>
    </w:p>
    <w:p w14:paraId="0D5C609A" w14:textId="77777777" w:rsidR="00E557F0" w:rsidRDefault="00E557F0">
      <w:pPr>
        <w:pStyle w:val="ProductList-Body"/>
      </w:pPr>
    </w:p>
    <w:p w14:paraId="2BF2A9D2" w14:textId="77777777" w:rsidR="00E557F0" w:rsidRDefault="00F00D39">
      <w:pPr>
        <w:pStyle w:val="ProductList-ClauseHeading"/>
        <w:outlineLvl w:val="4"/>
      </w:pPr>
      <w:r>
        <w:t>2.2 Power BI Report Server – Partajarea conținutului</w:t>
      </w:r>
    </w:p>
    <w:p w14:paraId="1769A7C5" w14:textId="77777777" w:rsidR="00E557F0" w:rsidRDefault="00F00D39">
      <w:pPr>
        <w:pStyle w:val="ProductList-Body"/>
      </w:pPr>
      <w:r>
        <w:t xml:space="preserve">O licență SL utilizator pentru Power BI Pro este necesară pentru a publica rapoarte Power BI partajate folosind Power BI Report Server.  </w:t>
      </w:r>
    </w:p>
    <w:p w14:paraId="4B55F92C" w14:textId="77777777" w:rsidR="00E557F0" w:rsidRDefault="00E557F0">
      <w:pPr>
        <w:pStyle w:val="ProductList-Body"/>
      </w:pPr>
    </w:p>
    <w:p w14:paraId="3C44E733" w14:textId="77777777" w:rsidR="00E557F0" w:rsidRDefault="00F00D39">
      <w:pPr>
        <w:pStyle w:val="ProductList-ClauseHeading"/>
        <w:outlineLvl w:val="4"/>
      </w:pPr>
      <w:r>
        <w:t>2.3 Tehnologia SQL Server</w:t>
      </w:r>
    </w:p>
    <w:p w14:paraId="3A665DAE" w14:textId="77777777" w:rsidR="00E557F0" w:rsidRDefault="00F00D39">
      <w:pPr>
        <w:pStyle w:val="ProductList-Body"/>
      </w:pPr>
      <w:r>
        <w:t xml:space="preserve">Clientul poate să execute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(SQL Server Standard) inclus în Power BI Report Server,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 în scopul limitat de a susține Power BI Report Server și orice alt produs care include software SQL Server pentru baze de date.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Serverele</w:t>
      </w:r>
      <w:r>
        <w:fldChar w:fldCharType="end"/>
      </w:r>
      <w:r>
        <w:t xml:space="preserve"> dedicate folosite în acest scop, aflate sub gestionarea sau controlul altei entități decât Clientul sau unul dintre Afiliații săi, fac obiectul clauzei </w:t>
      </w:r>
      <w:hyperlink w:anchor="_Sec537">
        <w:r>
          <w:rPr>
            <w:color w:val="00467F"/>
            <w:u w:val="single"/>
          </w:rPr>
          <w:t>Externalizarea gestionării produselor software</w:t>
        </w:r>
      </w:hyperlink>
      <w:r>
        <w:t xml:space="preserve">.  </w:t>
      </w:r>
    </w:p>
    <w:p w14:paraId="0424A100" w14:textId="77777777" w:rsidR="00E557F0" w:rsidRDefault="00E557F0">
      <w:pPr>
        <w:pStyle w:val="ProductList-Body"/>
      </w:pPr>
    </w:p>
    <w:p w14:paraId="0C4126BD" w14:textId="77777777" w:rsidR="00E557F0" w:rsidRDefault="00F00D39">
      <w:pPr>
        <w:pStyle w:val="ProductList-ClauseHeading"/>
        <w:outlineLvl w:val="4"/>
      </w:pPr>
      <w:r>
        <w:t>2.4 Condiții prealabile pentru licență</w:t>
      </w:r>
    </w:p>
    <w:tbl>
      <w:tblPr>
        <w:tblStyle w:val="PURTable"/>
        <w:tblW w:w="0" w:type="dxa"/>
        <w:tblLook w:val="04A0" w:firstRow="1" w:lastRow="0" w:firstColumn="1" w:lastColumn="0" w:noHBand="0" w:noVBand="1"/>
      </w:tblPr>
      <w:tblGrid>
        <w:gridCol w:w="5471"/>
        <w:gridCol w:w="5445"/>
      </w:tblGrid>
      <w:tr w:rsidR="00E557F0" w14:paraId="011FC3A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A77DACE" w14:textId="77777777" w:rsidR="00E557F0" w:rsidRDefault="00F00D39">
            <w:pPr>
              <w:pStyle w:val="ProductList-TableBody"/>
            </w:pPr>
            <w:r>
              <w:rPr>
                <w:color w:val="FFFFFF"/>
              </w:rPr>
              <w:t>Licență utilizator</w:t>
            </w:r>
          </w:p>
        </w:tc>
        <w:tc>
          <w:tcPr>
            <w:tcW w:w="6120" w:type="dxa"/>
            <w:tcBorders>
              <w:top w:val="single" w:sz="4" w:space="0" w:color="0070C0"/>
              <w:bottom w:val="single" w:sz="4" w:space="0" w:color="0070C0"/>
              <w:right w:val="single" w:sz="4" w:space="0" w:color="0070C0"/>
            </w:tcBorders>
            <w:shd w:val="clear" w:color="auto" w:fill="0072C6"/>
          </w:tcPr>
          <w:p w14:paraId="2311E8E1" w14:textId="77777777" w:rsidR="00E557F0" w:rsidRDefault="00F00D39">
            <w:pPr>
              <w:pStyle w:val="ProductList-TableBody"/>
            </w:pPr>
            <w:r>
              <w:rPr>
                <w:color w:val="FFFFFF"/>
              </w:rPr>
              <w:t>Condiție prealabilă pentru licența de utilizator</w:t>
            </w:r>
          </w:p>
        </w:tc>
      </w:tr>
      <w:tr w:rsidR="00E557F0" w14:paraId="3C6C5B8B" w14:textId="77777777">
        <w:tc>
          <w:tcPr>
            <w:tcW w:w="6120" w:type="dxa"/>
            <w:tcBorders>
              <w:top w:val="single" w:sz="4" w:space="0" w:color="0070C0"/>
              <w:left w:val="single" w:sz="4" w:space="0" w:color="000000"/>
              <w:bottom w:val="none" w:sz="4" w:space="0" w:color="000000"/>
              <w:right w:val="single" w:sz="4" w:space="0" w:color="000000"/>
            </w:tcBorders>
          </w:tcPr>
          <w:p w14:paraId="3AA09A55" w14:textId="77777777" w:rsidR="00E557F0" w:rsidRDefault="00F00D39">
            <w:pPr>
              <w:pStyle w:val="ProductList-TableBody"/>
            </w:pPr>
            <w:r>
              <w:t>Licență suplimentară pentru Power Automate cu RPA neasistat</w:t>
            </w:r>
          </w:p>
        </w:tc>
        <w:tc>
          <w:tcPr>
            <w:tcW w:w="6120" w:type="dxa"/>
            <w:tcBorders>
              <w:top w:val="single" w:sz="4" w:space="0" w:color="0070C0"/>
              <w:left w:val="single" w:sz="4" w:space="0" w:color="000000"/>
              <w:bottom w:val="single" w:sz="4" w:space="0" w:color="000000"/>
              <w:right w:val="single" w:sz="4" w:space="0" w:color="000000"/>
            </w:tcBorders>
          </w:tcPr>
          <w:p w14:paraId="3E4D741D" w14:textId="77777777" w:rsidR="00E557F0" w:rsidRDefault="00F00D39">
            <w:pPr>
              <w:pStyle w:val="ProductList-TableBody"/>
            </w:pPr>
            <w:r>
              <w:t>Power Automate per utilizator cu plan RPA asistat sau</w:t>
            </w:r>
          </w:p>
        </w:tc>
      </w:tr>
      <w:tr w:rsidR="00E557F0" w14:paraId="3C778977" w14:textId="77777777">
        <w:tc>
          <w:tcPr>
            <w:tcW w:w="6120" w:type="dxa"/>
            <w:tcBorders>
              <w:top w:val="none" w:sz="4" w:space="0" w:color="000000"/>
              <w:left w:val="single" w:sz="4" w:space="0" w:color="000000"/>
              <w:bottom w:val="single" w:sz="4" w:space="0" w:color="000000"/>
              <w:right w:val="single" w:sz="4" w:space="0" w:color="000000"/>
            </w:tcBorders>
          </w:tcPr>
          <w:p w14:paraId="2400C9A0" w14:textId="77777777" w:rsidR="00E557F0" w:rsidRDefault="00E557F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D43C8B4" w14:textId="77777777" w:rsidR="00E557F0" w:rsidRDefault="00F00D39">
            <w:pPr>
              <w:pStyle w:val="ProductList-TableBody"/>
            </w:pPr>
            <w:r>
              <w:t>Power Automate per plan de flux</w:t>
            </w:r>
          </w:p>
        </w:tc>
      </w:tr>
    </w:tbl>
    <w:p w14:paraId="50E17F88" w14:textId="77777777" w:rsidR="00E557F0" w:rsidRDefault="00E557F0">
      <w:pPr>
        <w:pStyle w:val="ProductList-Body"/>
      </w:pPr>
    </w:p>
    <w:p w14:paraId="75E6746C" w14:textId="77777777" w:rsidR="00E557F0" w:rsidRDefault="00F00D39">
      <w:pPr>
        <w:pStyle w:val="ProductList-ClauseHeading"/>
        <w:outlineLvl w:val="4"/>
      </w:pPr>
      <w:r>
        <w:t>2.5 Achiziționarea cantităților minime – Toate programele</w:t>
      </w:r>
    </w:p>
    <w:p w14:paraId="250D4248" w14:textId="77777777" w:rsidR="00E557F0" w:rsidRDefault="00F00D39">
      <w:pPr>
        <w:pStyle w:val="ProductList-Body"/>
      </w:pPr>
      <w:r>
        <w:t>Pentru a achiziționa produsele următoare este nevoie să achiziționați minimum Licențele menționate în tabelul de mai jos:</w:t>
      </w:r>
    </w:p>
    <w:tbl>
      <w:tblPr>
        <w:tblStyle w:val="PURTable"/>
        <w:tblW w:w="0" w:type="dxa"/>
        <w:tblLook w:val="04A0" w:firstRow="1" w:lastRow="0" w:firstColumn="1" w:lastColumn="0" w:noHBand="0" w:noVBand="1"/>
      </w:tblPr>
      <w:tblGrid>
        <w:gridCol w:w="5474"/>
        <w:gridCol w:w="5442"/>
      </w:tblGrid>
      <w:tr w:rsidR="00E557F0" w14:paraId="6738722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08B47F21" w14:textId="77777777" w:rsidR="00E557F0" w:rsidRDefault="00F00D39">
            <w:pPr>
              <w:pStyle w:val="ProductList-TableBody"/>
            </w:pPr>
            <w:r>
              <w:rPr>
                <w:color w:val="FFFFFF"/>
              </w:rPr>
              <w:t>Produs</w:t>
            </w:r>
          </w:p>
        </w:tc>
        <w:tc>
          <w:tcPr>
            <w:tcW w:w="6120" w:type="dxa"/>
            <w:tcBorders>
              <w:top w:val="single" w:sz="4" w:space="0" w:color="0070C0"/>
              <w:bottom w:val="none" w:sz="4" w:space="0" w:color="6E6E6E"/>
              <w:right w:val="single" w:sz="4" w:space="0" w:color="0070C0"/>
            </w:tcBorders>
            <w:shd w:val="clear" w:color="auto" w:fill="0072C6"/>
          </w:tcPr>
          <w:p w14:paraId="0F7DC698" w14:textId="77777777" w:rsidR="00E557F0" w:rsidRDefault="00F00D39">
            <w:pPr>
              <w:pStyle w:val="ProductList-TableBody"/>
            </w:pPr>
            <w:r>
              <w:rPr>
                <w:color w:val="FFFFFF"/>
              </w:rPr>
              <w:t>Cantitate minimă</w:t>
            </w:r>
          </w:p>
        </w:tc>
      </w:tr>
      <w:tr w:rsidR="00E557F0" w14:paraId="450EF1E5" w14:textId="77777777">
        <w:tc>
          <w:tcPr>
            <w:tcW w:w="6120" w:type="dxa"/>
            <w:tcBorders>
              <w:top w:val="none" w:sz="4" w:space="0" w:color="6E6E6E"/>
              <w:left w:val="single" w:sz="4" w:space="0" w:color="6E6E6E"/>
              <w:bottom w:val="single" w:sz="4" w:space="0" w:color="6E6E6E"/>
              <w:right w:val="single" w:sz="4" w:space="0" w:color="6E6E6E"/>
            </w:tcBorders>
          </w:tcPr>
          <w:p w14:paraId="7B7F760A" w14:textId="77777777" w:rsidR="00E557F0" w:rsidRDefault="00F00D39">
            <w:pPr>
              <w:pStyle w:val="ProductList-TableBody"/>
            </w:pPr>
            <w:r>
              <w:t>Licență suplimentară pentru capacitate de conectare Power Apps Portals</w:t>
            </w:r>
          </w:p>
        </w:tc>
        <w:tc>
          <w:tcPr>
            <w:tcW w:w="6120" w:type="dxa"/>
            <w:tcBorders>
              <w:top w:val="none" w:sz="4" w:space="0" w:color="6E6E6E"/>
              <w:left w:val="single" w:sz="4" w:space="0" w:color="6E6E6E"/>
              <w:bottom w:val="single" w:sz="4" w:space="0" w:color="6E6E6E"/>
              <w:right w:val="single" w:sz="4" w:space="0" w:color="6E6E6E"/>
            </w:tcBorders>
          </w:tcPr>
          <w:p w14:paraId="63E048DA" w14:textId="77777777" w:rsidR="00E557F0" w:rsidRDefault="00F00D39">
            <w:pPr>
              <w:pStyle w:val="ProductList-TableBody"/>
            </w:pPr>
            <w:r>
              <w:rPr>
                <w:i/>
              </w:rPr>
              <w:t>Nivelul 1</w:t>
            </w:r>
            <w:r>
              <w:t>: 1</w:t>
            </w:r>
          </w:p>
          <w:p w14:paraId="2E57D0B4" w14:textId="77777777" w:rsidR="00E557F0" w:rsidRDefault="00F00D39">
            <w:pPr>
              <w:pStyle w:val="ProductList-TableBody"/>
            </w:pPr>
            <w:r>
              <w:rPr>
                <w:i/>
              </w:rPr>
              <w:t>Nivelul 2</w:t>
            </w:r>
            <w:r>
              <w:t>: 10</w:t>
            </w:r>
          </w:p>
          <w:p w14:paraId="79EE4661" w14:textId="77777777" w:rsidR="00E557F0" w:rsidRDefault="00F00D39">
            <w:pPr>
              <w:pStyle w:val="ProductList-TableBody"/>
            </w:pPr>
            <w:r>
              <w:rPr>
                <w:i/>
              </w:rPr>
              <w:t>Nivelul 3</w:t>
            </w:r>
            <w:r>
              <w:t>: 50 *</w:t>
            </w:r>
          </w:p>
        </w:tc>
      </w:tr>
      <w:tr w:rsidR="00E557F0" w14:paraId="192293B2" w14:textId="77777777">
        <w:tc>
          <w:tcPr>
            <w:tcW w:w="6120" w:type="dxa"/>
            <w:tcBorders>
              <w:top w:val="single" w:sz="4" w:space="0" w:color="6E6E6E"/>
              <w:left w:val="single" w:sz="4" w:space="0" w:color="6E6E6E"/>
              <w:bottom w:val="single" w:sz="4" w:space="0" w:color="6E6E6E"/>
              <w:right w:val="single" w:sz="4" w:space="0" w:color="6E6E6E"/>
            </w:tcBorders>
          </w:tcPr>
          <w:p w14:paraId="6962C55E" w14:textId="77777777" w:rsidR="00E557F0" w:rsidRDefault="00F00D39">
            <w:pPr>
              <w:pStyle w:val="ProductList-TableBody"/>
            </w:pPr>
            <w:r>
              <w:t>Power Automate per plan de flux</w:t>
            </w:r>
          </w:p>
        </w:tc>
        <w:tc>
          <w:tcPr>
            <w:tcW w:w="6120" w:type="dxa"/>
            <w:tcBorders>
              <w:top w:val="single" w:sz="4" w:space="0" w:color="6E6E6E"/>
              <w:left w:val="single" w:sz="4" w:space="0" w:color="6E6E6E"/>
              <w:bottom w:val="single" w:sz="4" w:space="0" w:color="6E6E6E"/>
              <w:right w:val="single" w:sz="4" w:space="0" w:color="6E6E6E"/>
            </w:tcBorders>
          </w:tcPr>
          <w:p w14:paraId="0D3A8590" w14:textId="77777777" w:rsidR="00E557F0" w:rsidRDefault="00F00D39">
            <w:pPr>
              <w:pStyle w:val="ProductList-TableBody"/>
            </w:pPr>
            <w:r>
              <w:t>5</w:t>
            </w:r>
          </w:p>
        </w:tc>
      </w:tr>
    </w:tbl>
    <w:p w14:paraId="5E88D7D9" w14:textId="77777777" w:rsidR="00E557F0" w:rsidRDefault="00F00D39">
      <w:pPr>
        <w:pStyle w:val="ProductList-Body"/>
      </w:pPr>
      <w:r>
        <w:rPr>
          <w:i/>
        </w:rPr>
        <w:t>*Nivelul 3 este disponibil doar pentru CSP</w:t>
      </w:r>
    </w:p>
    <w:p w14:paraId="42CD84E9" w14:textId="77777777" w:rsidR="00E557F0" w:rsidRDefault="00E557F0">
      <w:pPr>
        <w:pStyle w:val="ProductList-Body"/>
      </w:pPr>
    </w:p>
    <w:p w14:paraId="6170B9C1" w14:textId="77777777" w:rsidR="00E557F0" w:rsidRDefault="00F00D39">
      <w:pPr>
        <w:pStyle w:val="ProductList-ClauseHeading"/>
        <w:outlineLvl w:val="4"/>
      </w:pPr>
      <w:r>
        <w:t>2.6 Portaluri Power Apps – Drepturi de utilizare extinse</w:t>
      </w:r>
    </w:p>
    <w:p w14:paraId="3C931C85" w14:textId="77777777" w:rsidR="00E557F0" w:rsidRDefault="00F00D39">
      <w:pPr>
        <w:pStyle w:val="ProductList-Body"/>
      </w:pPr>
      <w:r>
        <w:t>Prin achiziționarea produselor următoare, utilizatorii interni obțin drepturile de utilizare pentru Portalurile Power Apps:</w:t>
      </w:r>
    </w:p>
    <w:tbl>
      <w:tblPr>
        <w:tblStyle w:val="PURTable"/>
        <w:tblW w:w="0" w:type="dxa"/>
        <w:tblLook w:val="04A0" w:firstRow="1" w:lastRow="0" w:firstColumn="1" w:lastColumn="0" w:noHBand="0" w:noVBand="1"/>
      </w:tblPr>
      <w:tblGrid>
        <w:gridCol w:w="5446"/>
        <w:gridCol w:w="5470"/>
      </w:tblGrid>
      <w:tr w:rsidR="00E557F0" w14:paraId="65C31D4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72B9FA5F" w14:textId="77777777" w:rsidR="00E557F0" w:rsidRDefault="00F00D39">
            <w:pPr>
              <w:pStyle w:val="ProductList-TableBody"/>
            </w:pPr>
            <w:r>
              <w:rPr>
                <w:color w:val="FFFFFF"/>
              </w:rPr>
              <w:t>Produs</w:t>
            </w:r>
          </w:p>
        </w:tc>
        <w:tc>
          <w:tcPr>
            <w:tcW w:w="6120" w:type="dxa"/>
            <w:tcBorders>
              <w:top w:val="single" w:sz="4" w:space="0" w:color="0070C0"/>
              <w:bottom w:val="none" w:sz="4" w:space="0" w:color="6E6E6E"/>
              <w:right w:val="single" w:sz="4" w:space="0" w:color="0070C0"/>
            </w:tcBorders>
            <w:shd w:val="clear" w:color="auto" w:fill="0072C6"/>
          </w:tcPr>
          <w:p w14:paraId="63C70978" w14:textId="77777777" w:rsidR="00E557F0" w:rsidRDefault="00F00D39">
            <w:pPr>
              <w:pStyle w:val="ProductList-TableBody"/>
            </w:pPr>
            <w:r>
              <w:rPr>
                <w:color w:val="FFFFFF"/>
              </w:rPr>
              <w:t>Drepturi de utilizare pentru Portalurile Power Apps particularizate</w:t>
            </w:r>
          </w:p>
        </w:tc>
      </w:tr>
      <w:tr w:rsidR="00E557F0" w14:paraId="3A745F79" w14:textId="77777777">
        <w:tc>
          <w:tcPr>
            <w:tcW w:w="6120" w:type="dxa"/>
            <w:tcBorders>
              <w:top w:val="none" w:sz="4" w:space="0" w:color="6E6E6E"/>
              <w:left w:val="single" w:sz="4" w:space="0" w:color="6E6E6E"/>
              <w:bottom w:val="single" w:sz="4" w:space="0" w:color="6E6E6E"/>
              <w:right w:val="single" w:sz="4" w:space="0" w:color="6E6E6E"/>
            </w:tcBorders>
          </w:tcPr>
          <w:p w14:paraId="09472116" w14:textId="77777777" w:rsidR="00E557F0" w:rsidRDefault="00F00D39">
            <w:pPr>
              <w:pStyle w:val="ProductList-TableBody"/>
            </w:pPr>
            <w:r>
              <w:t>Licență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08CCF8E0" w14:textId="77777777" w:rsidR="00E557F0" w:rsidRDefault="00F00D39">
            <w:pPr>
              <w:pStyle w:val="ProductList-TableBody"/>
            </w:pPr>
            <w:r>
              <w:t>Portalurile Power Apps care sunt configurate pentru contextul aplicației Dynamics 365 cu licență și Portalurile Power Apps care sunt configurate pentru același mediu ca aplicația Dynamics 365 cu licență</w:t>
            </w:r>
          </w:p>
        </w:tc>
      </w:tr>
      <w:tr w:rsidR="00E557F0" w14:paraId="161A52F5" w14:textId="77777777">
        <w:tc>
          <w:tcPr>
            <w:tcW w:w="6120" w:type="dxa"/>
            <w:tcBorders>
              <w:top w:val="single" w:sz="4" w:space="0" w:color="6E6E6E"/>
              <w:left w:val="single" w:sz="4" w:space="0" w:color="6E6E6E"/>
              <w:bottom w:val="single" w:sz="4" w:space="0" w:color="6E6E6E"/>
              <w:right w:val="single" w:sz="4" w:space="0" w:color="6E6E6E"/>
            </w:tcBorders>
          </w:tcPr>
          <w:p w14:paraId="1D7F8458" w14:textId="77777777" w:rsidR="00E557F0" w:rsidRDefault="00F00D39">
            <w:pPr>
              <w:pStyle w:val="ProductList-TableBody"/>
            </w:pPr>
            <w:r>
              <w:t>PowerApps per aplicație</w:t>
            </w:r>
          </w:p>
        </w:tc>
        <w:tc>
          <w:tcPr>
            <w:tcW w:w="6120" w:type="dxa"/>
            <w:tcBorders>
              <w:top w:val="single" w:sz="4" w:space="0" w:color="6E6E6E"/>
              <w:left w:val="single" w:sz="4" w:space="0" w:color="6E6E6E"/>
              <w:bottom w:val="single" w:sz="4" w:space="0" w:color="6E6E6E"/>
              <w:right w:val="single" w:sz="4" w:space="0" w:color="6E6E6E"/>
            </w:tcBorders>
          </w:tcPr>
          <w:p w14:paraId="4004E036" w14:textId="77777777" w:rsidR="00E557F0" w:rsidRDefault="00F00D39">
            <w:pPr>
              <w:pStyle w:val="ProductList-TableBody"/>
            </w:pPr>
            <w:r>
              <w:t>1 Portal Power Apps</w:t>
            </w:r>
          </w:p>
        </w:tc>
      </w:tr>
      <w:tr w:rsidR="00E557F0" w14:paraId="35B97EF1" w14:textId="77777777">
        <w:tc>
          <w:tcPr>
            <w:tcW w:w="6120" w:type="dxa"/>
            <w:tcBorders>
              <w:top w:val="single" w:sz="4" w:space="0" w:color="6E6E6E"/>
              <w:left w:val="single" w:sz="4" w:space="0" w:color="6E6E6E"/>
              <w:bottom w:val="single" w:sz="4" w:space="0" w:color="6E6E6E"/>
              <w:right w:val="single" w:sz="4" w:space="0" w:color="6E6E6E"/>
            </w:tcBorders>
          </w:tcPr>
          <w:p w14:paraId="0AED4498" w14:textId="77777777" w:rsidR="00E557F0" w:rsidRDefault="00F00D39">
            <w:pPr>
              <w:pStyle w:val="ProductList-TableBody"/>
            </w:pPr>
            <w:r>
              <w:t>PowerApps per utilizator</w:t>
            </w:r>
          </w:p>
        </w:tc>
        <w:tc>
          <w:tcPr>
            <w:tcW w:w="6120" w:type="dxa"/>
            <w:tcBorders>
              <w:top w:val="single" w:sz="4" w:space="0" w:color="6E6E6E"/>
              <w:left w:val="single" w:sz="4" w:space="0" w:color="6E6E6E"/>
              <w:bottom w:val="single" w:sz="4" w:space="0" w:color="6E6E6E"/>
              <w:right w:val="single" w:sz="4" w:space="0" w:color="6E6E6E"/>
            </w:tcBorders>
          </w:tcPr>
          <w:p w14:paraId="4B6D288D" w14:textId="77777777" w:rsidR="00E557F0" w:rsidRDefault="00F00D39">
            <w:pPr>
              <w:pStyle w:val="ProductList-TableBody"/>
            </w:pPr>
            <w:r>
              <w:t>Portaluri Power Apps nelimitate</w:t>
            </w:r>
          </w:p>
        </w:tc>
      </w:tr>
    </w:tbl>
    <w:p w14:paraId="2847B599" w14:textId="77777777" w:rsidR="00E557F0" w:rsidRDefault="00F00D39">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620E8473" w14:textId="77777777" w:rsidR="00E557F0" w:rsidRDefault="00E557F0">
      <w:pPr>
        <w:pStyle w:val="ProductList-Body"/>
      </w:pPr>
    </w:p>
    <w:p w14:paraId="61FC0FC2" w14:textId="77777777" w:rsidR="00E557F0" w:rsidRDefault="00F00D39">
      <w:pPr>
        <w:pStyle w:val="ProductList-ClauseHeading"/>
        <w:outlineLvl w:val="4"/>
      </w:pPr>
      <w:r>
        <w:t>2.7 Cerințe preliminare pentru licența suplimentară pentru capacitate Power Apps și Power Automate</w:t>
      </w:r>
    </w:p>
    <w:p w14:paraId="1DF57978" w14:textId="77777777" w:rsidR="00E557F0" w:rsidRDefault="00F00D39">
      <w:pPr>
        <w:pStyle w:val="ProductList-Body"/>
      </w:pPr>
      <w:r>
        <w:t>Pentru a achiziționa licența suplimentară pentru capacitate Power Apps și Power Automate trebuie să achiziționați licența de bază pentru licențele Power Apps, Power Automate, Office/Microsoft 365 sau Dynamics 365.</w:t>
      </w:r>
    </w:p>
    <w:p w14:paraId="6D41AAF6" w14:textId="77777777" w:rsidR="00E557F0" w:rsidRDefault="00E557F0">
      <w:pPr>
        <w:pStyle w:val="ProductList-Body"/>
        <w:jc w:val="right"/>
      </w:pPr>
    </w:p>
    <w:tbl>
      <w:tblPr>
        <w:tblStyle w:val="PURTable"/>
        <w:tblW w:w="0" w:type="dxa"/>
        <w:tblLook w:val="04A0" w:firstRow="1" w:lastRow="0" w:firstColumn="1" w:lastColumn="0" w:noHBand="0" w:noVBand="1"/>
      </w:tblPr>
      <w:tblGrid>
        <w:gridCol w:w="10916"/>
      </w:tblGrid>
      <w:tr w:rsidR="00E557F0" w14:paraId="793BB7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488C51" w14:textId="77777777" w:rsidR="00E557F0" w:rsidRDefault="00C377A2">
            <w:pPr>
              <w:pStyle w:val="ProductList-TableBody"/>
              <w:jc w:val="right"/>
            </w:pPr>
            <w:hyperlink w:anchor="_Sec842">
              <w:r w:rsidR="00F00D39">
                <w:rPr>
                  <w:color w:val="00467F"/>
                  <w:sz w:val="14"/>
                  <w:u w:val="single"/>
                </w:rPr>
                <w:t>Cuprins</w:t>
              </w:r>
            </w:hyperlink>
            <w:r w:rsidR="00F00D39">
              <w:rPr>
                <w:sz w:val="14"/>
              </w:rPr>
              <w:t>/</w:t>
            </w:r>
            <w:hyperlink w:anchor="_Sec549">
              <w:r w:rsidR="00F00D39">
                <w:rPr>
                  <w:color w:val="00467F"/>
                  <w:sz w:val="14"/>
                  <w:u w:val="single"/>
                </w:rPr>
                <w:t>Glosar</w:t>
              </w:r>
            </w:hyperlink>
            <w:r w:rsidR="00F00D39">
              <w:rPr>
                <w:sz w:val="14"/>
              </w:rPr>
              <w:t>/</w:t>
            </w:r>
            <w:hyperlink w:anchor="_Sec844">
              <w:r w:rsidR="00F00D39">
                <w:rPr>
                  <w:color w:val="00467F"/>
                  <w:sz w:val="14"/>
                  <w:u w:val="single"/>
                </w:rPr>
                <w:t>Index</w:t>
              </w:r>
            </w:hyperlink>
          </w:p>
        </w:tc>
      </w:tr>
    </w:tbl>
    <w:p w14:paraId="02EC125A" w14:textId="77777777" w:rsidR="00E557F0" w:rsidRDefault="00E557F0">
      <w:pPr>
        <w:pStyle w:val="ProductList-Body"/>
      </w:pPr>
    </w:p>
    <w:p w14:paraId="3588B946" w14:textId="77777777" w:rsidR="00E557F0" w:rsidRDefault="00F00D39">
      <w:pPr>
        <w:pStyle w:val="ProductList-Offering2HeadingNoBorder"/>
        <w:outlineLvl w:val="2"/>
      </w:pPr>
      <w:bookmarkStart w:id="305" w:name="_Sec1279"/>
      <w:r>
        <w:t>GitHub Offerings</w:t>
      </w:r>
      <w:bookmarkEnd w:id="305"/>
      <w:r>
        <w:fldChar w:fldCharType="begin"/>
      </w:r>
      <w:r>
        <w:instrText xml:space="preserve"> TC "</w:instrText>
      </w:r>
      <w:bookmarkStart w:id="306" w:name="_Toc52184449"/>
      <w:r>
        <w:instrText>GitHub Offerings</w:instrText>
      </w:r>
      <w:bookmarkEnd w:id="306"/>
      <w:r>
        <w:instrText>" \l 3</w:instrText>
      </w:r>
      <w:r>
        <w:fldChar w:fldCharType="end"/>
      </w:r>
    </w:p>
    <w:p w14:paraId="59387D36" w14:textId="77777777" w:rsidR="00E557F0" w:rsidRDefault="00F00D39">
      <w:pPr>
        <w:pStyle w:val="ProductList-Offering1SubSection"/>
        <w:outlineLvl w:val="3"/>
      </w:pPr>
      <w:bookmarkStart w:id="307" w:name="_Sec1280"/>
      <w:r>
        <w:t>1. Disponibilitate program</w:t>
      </w:r>
      <w:bookmarkEnd w:id="307"/>
    </w:p>
    <w:tbl>
      <w:tblPr>
        <w:tblStyle w:val="PURTable"/>
        <w:tblW w:w="0" w:type="dxa"/>
        <w:tblLook w:val="04A0" w:firstRow="1" w:lastRow="0" w:firstColumn="1" w:lastColumn="0" w:noHBand="0" w:noVBand="1"/>
      </w:tblPr>
      <w:tblGrid>
        <w:gridCol w:w="4367"/>
        <w:gridCol w:w="729"/>
        <w:gridCol w:w="721"/>
        <w:gridCol w:w="726"/>
        <w:gridCol w:w="730"/>
        <w:gridCol w:w="736"/>
        <w:gridCol w:w="733"/>
        <w:gridCol w:w="727"/>
        <w:gridCol w:w="723"/>
        <w:gridCol w:w="724"/>
      </w:tblGrid>
      <w:tr w:rsidR="00E557F0" w14:paraId="1010379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72855BC" w14:textId="77777777" w:rsidR="00E557F0" w:rsidRDefault="00F00D39">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6DF454" w14:textId="77777777" w:rsidR="00E557F0" w:rsidRDefault="00F00D3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42E4A0" w14:textId="77777777" w:rsidR="00E557F0" w:rsidRDefault="00F00D3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49AB1D" w14:textId="77777777" w:rsidR="00E557F0" w:rsidRDefault="00F00D3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363AF8" w14:textId="77777777" w:rsidR="00E557F0" w:rsidRDefault="00F00D3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812837" w14:textId="77777777" w:rsidR="00E557F0" w:rsidRDefault="00F00D3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F0A403" w14:textId="77777777" w:rsidR="00E557F0" w:rsidRDefault="00F00D3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D105B8" w14:textId="77777777" w:rsidR="00E557F0" w:rsidRDefault="00F00D3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D53CC8" w14:textId="77777777" w:rsidR="00E557F0" w:rsidRDefault="00F00D3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89B5CB" w14:textId="77777777" w:rsidR="00E557F0" w:rsidRDefault="00F00D39">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E557F0" w14:paraId="38DDF00B" w14:textId="77777777">
        <w:tc>
          <w:tcPr>
            <w:tcW w:w="4520" w:type="dxa"/>
            <w:tcBorders>
              <w:top w:val="single" w:sz="4" w:space="0" w:color="FFFFFF"/>
              <w:left w:val="single" w:sz="4" w:space="0" w:color="FFFFFF"/>
              <w:bottom w:val="dashed" w:sz="4" w:space="0" w:color="B2B2B2"/>
              <w:right w:val="none" w:sz="4" w:space="0" w:color="B2B2B2"/>
            </w:tcBorders>
          </w:tcPr>
          <w:p w14:paraId="593165A9" w14:textId="77777777" w:rsidR="00E557F0" w:rsidRDefault="00F00D39">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5715DB03"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7FDB07"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028CAF"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DBFA35"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1A748E"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F6595C"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CED5F2"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F26F3E"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A27E8F" w14:textId="77777777" w:rsidR="00E557F0" w:rsidRDefault="00E557F0">
            <w:pPr>
              <w:pStyle w:val="ProductList-TableBody"/>
              <w:jc w:val="center"/>
            </w:pPr>
          </w:p>
        </w:tc>
      </w:tr>
      <w:tr w:rsidR="00E557F0" w14:paraId="6095D497" w14:textId="77777777">
        <w:tc>
          <w:tcPr>
            <w:tcW w:w="4520" w:type="dxa"/>
            <w:tcBorders>
              <w:top w:val="dashed" w:sz="4" w:space="0" w:color="B2B2B2"/>
              <w:left w:val="single" w:sz="4" w:space="0" w:color="FFFFFF"/>
              <w:bottom w:val="dashed" w:sz="4" w:space="0" w:color="B2B2B2"/>
              <w:right w:val="none" w:sz="4" w:space="0" w:color="B2B2B2"/>
            </w:tcBorders>
          </w:tcPr>
          <w:p w14:paraId="354EA366" w14:textId="77777777" w:rsidR="00E557F0" w:rsidRDefault="00F00D39">
            <w:pPr>
              <w:pStyle w:val="ProductList-TableBody"/>
            </w:pPr>
            <w:r>
              <w:t>GitHub Advanced Security</w:t>
            </w:r>
            <w:r>
              <w:fldChar w:fldCharType="begin"/>
            </w:r>
            <w:r>
              <w:instrText xml:space="preserve"> XE "GitHub Advanced Security" </w:instrText>
            </w:r>
            <w:r>
              <w:fldChar w:fldCharType="end"/>
            </w:r>
            <w:r>
              <w:t xml:space="preserve"> (Licență SL utilizator)</w:t>
            </w:r>
          </w:p>
        </w:tc>
        <w:tc>
          <w:tcPr>
            <w:tcW w:w="740" w:type="dxa"/>
            <w:tcBorders>
              <w:top w:val="dashed" w:sz="4" w:space="0" w:color="B2B2B2"/>
              <w:left w:val="none" w:sz="4" w:space="0" w:color="B2B2B2"/>
              <w:bottom w:val="dashed" w:sz="4" w:space="0" w:color="B2B2B2"/>
              <w:right w:val="single" w:sz="4" w:space="0" w:color="FFFFFF"/>
            </w:tcBorders>
          </w:tcPr>
          <w:p w14:paraId="24DF4BE2"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6EF00D"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FBD91F"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C54F27"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7A83A7"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197A81"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7D82BB"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0CE793"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1CA940" w14:textId="77777777" w:rsidR="00E557F0" w:rsidRDefault="00E557F0">
            <w:pPr>
              <w:pStyle w:val="ProductList-TableBody"/>
              <w:jc w:val="center"/>
            </w:pPr>
          </w:p>
        </w:tc>
      </w:tr>
      <w:tr w:rsidR="00E557F0" w14:paraId="20F243DE" w14:textId="77777777">
        <w:tc>
          <w:tcPr>
            <w:tcW w:w="4520" w:type="dxa"/>
            <w:tcBorders>
              <w:top w:val="dashed" w:sz="4" w:space="0" w:color="B2B2B2"/>
              <w:left w:val="single" w:sz="4" w:space="0" w:color="FFFFFF"/>
              <w:bottom w:val="dashed" w:sz="4" w:space="0" w:color="B2B2B2"/>
              <w:right w:val="none" w:sz="4" w:space="0" w:color="B2B2B2"/>
            </w:tcBorders>
          </w:tcPr>
          <w:p w14:paraId="6F09849C" w14:textId="77777777" w:rsidR="00E557F0" w:rsidRDefault="00F00D39">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5B315A1E"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5B1E12"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9D64F8"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373C0F"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07ED9B"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332B59"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12DF95"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182056"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9D487B" w14:textId="77777777" w:rsidR="00E557F0" w:rsidRDefault="00E557F0">
            <w:pPr>
              <w:pStyle w:val="ProductList-TableBody"/>
              <w:jc w:val="center"/>
            </w:pPr>
          </w:p>
        </w:tc>
      </w:tr>
      <w:tr w:rsidR="00E557F0" w14:paraId="072C57A1" w14:textId="77777777">
        <w:tc>
          <w:tcPr>
            <w:tcW w:w="4520" w:type="dxa"/>
            <w:tcBorders>
              <w:top w:val="dashed" w:sz="4" w:space="0" w:color="B2B2B2"/>
              <w:left w:val="single" w:sz="4" w:space="0" w:color="FFFFFF"/>
              <w:bottom w:val="dashed" w:sz="4" w:space="0" w:color="B2B2B2"/>
              <w:right w:val="none" w:sz="4" w:space="0" w:color="B2B2B2"/>
            </w:tcBorders>
          </w:tcPr>
          <w:p w14:paraId="0922636F" w14:textId="77777777" w:rsidR="00E557F0" w:rsidRDefault="00F00D39">
            <w:pPr>
              <w:pStyle w:val="ProductList-TableBody"/>
            </w:pPr>
            <w:r>
              <w:t>GitHub Enterprise</w:t>
            </w:r>
            <w:r>
              <w:fldChar w:fldCharType="begin"/>
            </w:r>
            <w:r>
              <w:instrText xml:space="preserve"> XE "GitHub Enterprise" </w:instrText>
            </w:r>
            <w:r>
              <w:fldChar w:fldCharType="end"/>
            </w:r>
            <w:r>
              <w:t xml:space="preserve"> (Licență SL utilizator)</w:t>
            </w:r>
          </w:p>
        </w:tc>
        <w:tc>
          <w:tcPr>
            <w:tcW w:w="740" w:type="dxa"/>
            <w:tcBorders>
              <w:top w:val="dashed" w:sz="4" w:space="0" w:color="B2B2B2"/>
              <w:left w:val="none" w:sz="4" w:space="0" w:color="B2B2B2"/>
              <w:bottom w:val="dashed" w:sz="4" w:space="0" w:color="B2B2B2"/>
              <w:right w:val="single" w:sz="4" w:space="0" w:color="FFFFFF"/>
            </w:tcBorders>
          </w:tcPr>
          <w:p w14:paraId="074D4D41"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99655E"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D2AE2E"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70C4D2"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3B8947"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0E2C3A"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C39931"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D8CAC3"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E76C23" w14:textId="77777777" w:rsidR="00E557F0" w:rsidRDefault="00E557F0">
            <w:pPr>
              <w:pStyle w:val="ProductList-TableBody"/>
              <w:jc w:val="center"/>
            </w:pPr>
          </w:p>
        </w:tc>
      </w:tr>
      <w:tr w:rsidR="00E557F0" w14:paraId="4C18FBE2" w14:textId="77777777">
        <w:tc>
          <w:tcPr>
            <w:tcW w:w="4520" w:type="dxa"/>
            <w:tcBorders>
              <w:top w:val="dashed" w:sz="4" w:space="0" w:color="B2B2B2"/>
              <w:left w:val="single" w:sz="4" w:space="0" w:color="FFFFFF"/>
              <w:bottom w:val="dashed" w:sz="4" w:space="0" w:color="B2B2B2"/>
              <w:right w:val="none" w:sz="4" w:space="0" w:color="B2B2B2"/>
            </w:tcBorders>
          </w:tcPr>
          <w:p w14:paraId="4B2A77F4" w14:textId="77777777" w:rsidR="00E557F0" w:rsidRDefault="00F00D39">
            <w:pPr>
              <w:pStyle w:val="ProductList-TableBody"/>
            </w:pPr>
            <w:r>
              <w:t>GitHub Enterprise</w:t>
            </w:r>
            <w:r>
              <w:fldChar w:fldCharType="begin"/>
            </w:r>
            <w:r>
              <w:instrText xml:space="preserve"> XE "GitHub Enterprise" </w:instrText>
            </w:r>
            <w:r>
              <w:fldChar w:fldCharType="end"/>
            </w:r>
            <w:r>
              <w:t xml:space="preserve"> (Licență SL serviciu)</w:t>
            </w:r>
          </w:p>
        </w:tc>
        <w:tc>
          <w:tcPr>
            <w:tcW w:w="740" w:type="dxa"/>
            <w:tcBorders>
              <w:top w:val="dashed" w:sz="4" w:space="0" w:color="B2B2B2"/>
              <w:left w:val="none" w:sz="4" w:space="0" w:color="B2B2B2"/>
              <w:bottom w:val="dashed" w:sz="4" w:space="0" w:color="B2B2B2"/>
              <w:right w:val="single" w:sz="4" w:space="0" w:color="FFFFFF"/>
            </w:tcBorders>
          </w:tcPr>
          <w:p w14:paraId="3748BBE2"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5CAAAF"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0CF6C3"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633BA2"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F37072"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2DA0E7"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828F70"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C5AD80"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9E0454" w14:textId="77777777" w:rsidR="00E557F0" w:rsidRDefault="00E557F0">
            <w:pPr>
              <w:pStyle w:val="ProductList-TableBody"/>
              <w:jc w:val="center"/>
            </w:pPr>
          </w:p>
        </w:tc>
      </w:tr>
      <w:tr w:rsidR="00E557F0" w14:paraId="56745933" w14:textId="77777777">
        <w:tc>
          <w:tcPr>
            <w:tcW w:w="4520" w:type="dxa"/>
            <w:tcBorders>
              <w:top w:val="dashed" w:sz="4" w:space="0" w:color="B2B2B2"/>
              <w:left w:val="single" w:sz="4" w:space="0" w:color="FFFFFF"/>
              <w:bottom w:val="dashed" w:sz="4" w:space="0" w:color="B2B2B2"/>
              <w:right w:val="none" w:sz="4" w:space="0" w:color="B2B2B2"/>
            </w:tcBorders>
          </w:tcPr>
          <w:p w14:paraId="7583E01F" w14:textId="77777777" w:rsidR="00E557F0" w:rsidRDefault="00F00D39">
            <w:pPr>
              <w:pStyle w:val="ProductList-TableBody"/>
            </w:pPr>
            <w:r>
              <w:t>GitHub Insights</w:t>
            </w:r>
            <w:r>
              <w:fldChar w:fldCharType="begin"/>
            </w:r>
            <w:r>
              <w:instrText xml:space="preserve"> XE "GitHub Insights" </w:instrText>
            </w:r>
            <w:r>
              <w:fldChar w:fldCharType="end"/>
            </w:r>
            <w:r>
              <w:t xml:space="preserve"> (Licență SL utilizator)</w:t>
            </w:r>
          </w:p>
        </w:tc>
        <w:tc>
          <w:tcPr>
            <w:tcW w:w="740" w:type="dxa"/>
            <w:tcBorders>
              <w:top w:val="dashed" w:sz="4" w:space="0" w:color="B2B2B2"/>
              <w:left w:val="none" w:sz="4" w:space="0" w:color="B2B2B2"/>
              <w:bottom w:val="dashed" w:sz="4" w:space="0" w:color="B2B2B2"/>
              <w:right w:val="single" w:sz="4" w:space="0" w:color="FFFFFF"/>
            </w:tcBorders>
          </w:tcPr>
          <w:p w14:paraId="5F39E8FD"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AC291F"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B263BA"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A8ABC4"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D245D5"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CDEF19"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5A4927"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B54A69"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F497E8" w14:textId="77777777" w:rsidR="00E557F0" w:rsidRDefault="00E557F0">
            <w:pPr>
              <w:pStyle w:val="ProductList-TableBody"/>
              <w:jc w:val="center"/>
            </w:pPr>
          </w:p>
        </w:tc>
      </w:tr>
      <w:tr w:rsidR="00E557F0" w14:paraId="664DACE3" w14:textId="77777777">
        <w:tc>
          <w:tcPr>
            <w:tcW w:w="4520" w:type="dxa"/>
            <w:tcBorders>
              <w:top w:val="dashed" w:sz="4" w:space="0" w:color="B2B2B2"/>
              <w:left w:val="single" w:sz="4" w:space="0" w:color="FFFFFF"/>
              <w:bottom w:val="dashed" w:sz="4" w:space="0" w:color="B2B2B2"/>
              <w:right w:val="none" w:sz="4" w:space="0" w:color="B2B2B2"/>
            </w:tcBorders>
          </w:tcPr>
          <w:p w14:paraId="488EE307" w14:textId="77777777" w:rsidR="00E557F0" w:rsidRDefault="00F00D39">
            <w:pPr>
              <w:pStyle w:val="ProductList-TableBody"/>
            </w:pPr>
            <w:r>
              <w:t>GitHub Learning Lab pentru Organizații</w:t>
            </w:r>
            <w:r>
              <w:fldChar w:fldCharType="begin"/>
            </w:r>
            <w:r>
              <w:instrText xml:space="preserve"> XE "GitHub Learning Lab pentru Organizații" </w:instrText>
            </w:r>
            <w:r>
              <w:fldChar w:fldCharType="end"/>
            </w:r>
            <w:r>
              <w:t xml:space="preserve"> (Licență SL Utilizator)</w:t>
            </w:r>
          </w:p>
        </w:tc>
        <w:tc>
          <w:tcPr>
            <w:tcW w:w="740" w:type="dxa"/>
            <w:tcBorders>
              <w:top w:val="dashed" w:sz="4" w:space="0" w:color="B2B2B2"/>
              <w:left w:val="none" w:sz="4" w:space="0" w:color="B2B2B2"/>
              <w:bottom w:val="dashed" w:sz="4" w:space="0" w:color="B2B2B2"/>
              <w:right w:val="single" w:sz="4" w:space="0" w:color="FFFFFF"/>
            </w:tcBorders>
          </w:tcPr>
          <w:p w14:paraId="2CA853CB"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A35AD4"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E046D1"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098490"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2F4A7A"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48ECB6"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ADB30B"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BA9E4A"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575466" w14:textId="77777777" w:rsidR="00E557F0" w:rsidRDefault="00E557F0">
            <w:pPr>
              <w:pStyle w:val="ProductList-TableBody"/>
              <w:jc w:val="center"/>
            </w:pPr>
          </w:p>
        </w:tc>
      </w:tr>
      <w:tr w:rsidR="00E557F0" w14:paraId="00200AD6" w14:textId="77777777">
        <w:tc>
          <w:tcPr>
            <w:tcW w:w="4520" w:type="dxa"/>
            <w:tcBorders>
              <w:top w:val="dashed" w:sz="4" w:space="0" w:color="B2B2B2"/>
              <w:left w:val="single" w:sz="4" w:space="0" w:color="FFFFFF"/>
              <w:bottom w:val="dashed" w:sz="4" w:space="0" w:color="B2B2B2"/>
              <w:right w:val="none" w:sz="4" w:space="0" w:color="B2B2B2"/>
            </w:tcBorders>
          </w:tcPr>
          <w:p w14:paraId="4CEE6684" w14:textId="77777777" w:rsidR="00E557F0" w:rsidRDefault="00F00D39">
            <w:pPr>
              <w:pStyle w:val="ProductList-TableBody"/>
            </w:pPr>
            <w:r>
              <w:t>GitHub One</w:t>
            </w:r>
            <w:r>
              <w:fldChar w:fldCharType="begin"/>
            </w:r>
            <w:r>
              <w:instrText xml:space="preserve"> XE "GitHub One" </w:instrText>
            </w:r>
            <w:r>
              <w:fldChar w:fldCharType="end"/>
            </w:r>
            <w:r>
              <w:t xml:space="preserve"> (Licență SL Utilizator)</w:t>
            </w:r>
          </w:p>
        </w:tc>
        <w:tc>
          <w:tcPr>
            <w:tcW w:w="740" w:type="dxa"/>
            <w:tcBorders>
              <w:top w:val="dashed" w:sz="4" w:space="0" w:color="B2B2B2"/>
              <w:left w:val="none" w:sz="4" w:space="0" w:color="B2B2B2"/>
              <w:bottom w:val="dashed" w:sz="4" w:space="0" w:color="B2B2B2"/>
              <w:right w:val="single" w:sz="4" w:space="0" w:color="FFFFFF"/>
            </w:tcBorders>
          </w:tcPr>
          <w:p w14:paraId="70DFBEED"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AC764B"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43002D"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6A8B86"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7770F7"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35930A"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56C246"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67B086"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EBEE42" w14:textId="77777777" w:rsidR="00E557F0" w:rsidRDefault="00E557F0">
            <w:pPr>
              <w:pStyle w:val="ProductList-TableBody"/>
              <w:jc w:val="center"/>
            </w:pPr>
          </w:p>
        </w:tc>
      </w:tr>
      <w:tr w:rsidR="00E557F0" w14:paraId="03D1B9DA" w14:textId="77777777">
        <w:tc>
          <w:tcPr>
            <w:tcW w:w="4520" w:type="dxa"/>
            <w:tcBorders>
              <w:top w:val="dashed" w:sz="4" w:space="0" w:color="B2B2B2"/>
              <w:left w:val="single" w:sz="4" w:space="0" w:color="FFFFFF"/>
              <w:bottom w:val="single" w:sz="4" w:space="0" w:color="FFFFFF"/>
              <w:right w:val="none" w:sz="4" w:space="0" w:color="B2B2B2"/>
            </w:tcBorders>
          </w:tcPr>
          <w:p w14:paraId="684C5156" w14:textId="77777777" w:rsidR="00E557F0" w:rsidRDefault="00F00D39">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52D946C8"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7D3627"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936BA9"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95DEAD"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8C7A1A"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350D8A"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5535A8"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F855A8"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FAEFE4" w14:textId="77777777" w:rsidR="00E557F0" w:rsidRDefault="00E557F0">
            <w:pPr>
              <w:pStyle w:val="ProductList-TableBody"/>
              <w:jc w:val="center"/>
            </w:pPr>
          </w:p>
        </w:tc>
      </w:tr>
    </w:tbl>
    <w:p w14:paraId="1FD38044" w14:textId="77777777" w:rsidR="00E557F0" w:rsidRDefault="00F00D39">
      <w:pPr>
        <w:pStyle w:val="ProductList-Offering1SubSection"/>
        <w:outlineLvl w:val="3"/>
      </w:pPr>
      <w:bookmarkStart w:id="308" w:name="_Sec1281"/>
      <w:r>
        <w:t>2. Condițiile produsului</w:t>
      </w:r>
      <w:bookmarkEnd w:id="308"/>
    </w:p>
    <w:tbl>
      <w:tblPr>
        <w:tblStyle w:val="PURTable"/>
        <w:tblW w:w="0" w:type="dxa"/>
        <w:tblLook w:val="04A0" w:firstRow="1" w:lastRow="0" w:firstColumn="1" w:lastColumn="0" w:noHBand="0" w:noVBand="1"/>
      </w:tblPr>
      <w:tblGrid>
        <w:gridCol w:w="3651"/>
        <w:gridCol w:w="3533"/>
        <w:gridCol w:w="3732"/>
      </w:tblGrid>
      <w:tr w:rsidR="00E557F0" w14:paraId="73402D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FEC80A8" w14:textId="77777777" w:rsidR="00E557F0" w:rsidRDefault="00F00D3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8">
              <w:r>
                <w:rPr>
                  <w:color w:val="00467F"/>
                  <w:u w:val="single"/>
                </w:rPr>
                <w:t>TSO</w:t>
              </w:r>
            </w:hyperlink>
          </w:p>
        </w:tc>
        <w:tc>
          <w:tcPr>
            <w:tcW w:w="3920" w:type="dxa"/>
            <w:tcBorders>
              <w:top w:val="single" w:sz="24" w:space="0" w:color="00188F"/>
              <w:left w:val="single" w:sz="4" w:space="0" w:color="000000"/>
              <w:bottom w:val="single" w:sz="4" w:space="0" w:color="000000"/>
              <w:right w:val="single" w:sz="4" w:space="0" w:color="000000"/>
            </w:tcBorders>
          </w:tcPr>
          <w:p w14:paraId="7F10593C" w14:textId="77777777" w:rsidR="00E557F0" w:rsidRDefault="00F00D3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13C5972" w14:textId="77777777" w:rsidR="00E557F0" w:rsidRDefault="00F00D39">
            <w:pPr>
              <w:pStyle w:val="ProductList-TableBody"/>
            </w:pPr>
            <w:r>
              <w:rPr>
                <w:color w:val="404040"/>
              </w:rPr>
              <w:t>Eligibil pentru durată prelungită: Neaplicabil</w:t>
            </w:r>
          </w:p>
        </w:tc>
      </w:tr>
      <w:tr w:rsidR="00E557F0" w14:paraId="02242B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32A59" w14:textId="77777777" w:rsidR="00E557F0" w:rsidRDefault="00F00D39">
            <w:pPr>
              <w:pStyle w:val="ProductList-TableBody"/>
            </w:pPr>
            <w:r>
              <w:rPr>
                <w:color w:val="404040"/>
              </w:rPr>
              <w:t>Drepturi de migrare: Neaplicabil</w:t>
            </w:r>
          </w:p>
        </w:tc>
        <w:tc>
          <w:tcPr>
            <w:tcW w:w="3920" w:type="dxa"/>
            <w:tcBorders>
              <w:top w:val="single" w:sz="4" w:space="0" w:color="000000"/>
              <w:left w:val="single" w:sz="4" w:space="0" w:color="000000"/>
              <w:bottom w:val="single" w:sz="4" w:space="0" w:color="000000"/>
              <w:right w:val="single" w:sz="4" w:space="0" w:color="000000"/>
            </w:tcBorders>
          </w:tcPr>
          <w:p w14:paraId="601C35ED" w14:textId="77777777" w:rsidR="00E557F0" w:rsidRDefault="00F00D39">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GitHub Learning Labs pentru Organizații</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54DBBA3" w14:textId="77777777" w:rsidR="00E557F0" w:rsidRDefault="00F00D39">
            <w:pPr>
              <w:pStyle w:val="ProductList-TableBody"/>
            </w:pPr>
            <w:r>
              <w:rPr>
                <w:color w:val="404040"/>
              </w:rPr>
              <w:t>Promoții: Neaplicabil</w:t>
            </w:r>
          </w:p>
        </w:tc>
      </w:tr>
      <w:tr w:rsidR="00E557F0" w14:paraId="7B227180" w14:textId="77777777">
        <w:tc>
          <w:tcPr>
            <w:tcW w:w="4040" w:type="dxa"/>
            <w:tcBorders>
              <w:top w:val="single" w:sz="4" w:space="0" w:color="000000"/>
              <w:left w:val="single" w:sz="4" w:space="0" w:color="000000"/>
              <w:bottom w:val="single" w:sz="4" w:space="0" w:color="000000"/>
              <w:right w:val="single" w:sz="4" w:space="0" w:color="000000"/>
            </w:tcBorders>
          </w:tcPr>
          <w:p w14:paraId="40ADDA9B" w14:textId="77777777" w:rsidR="00E557F0" w:rsidRDefault="00F00D39">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Tot (toate)</w:t>
            </w:r>
          </w:p>
        </w:tc>
        <w:tc>
          <w:tcPr>
            <w:tcW w:w="3920" w:type="dxa"/>
            <w:tcBorders>
              <w:top w:val="single" w:sz="4" w:space="0" w:color="000000"/>
              <w:left w:val="single" w:sz="4" w:space="0" w:color="000000"/>
              <w:bottom w:val="single" w:sz="4" w:space="0" w:color="000000"/>
              <w:right w:val="single" w:sz="4" w:space="0" w:color="000000"/>
            </w:tcBorders>
          </w:tcPr>
          <w:p w14:paraId="68A83EF4" w14:textId="77777777" w:rsidR="00E557F0" w:rsidRDefault="00F00D3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preplății anuale alocate." </w:instrText>
            </w:r>
            <w:r>
              <w:fldChar w:fldCharType="separate"/>
            </w:r>
            <w:r>
              <w:rPr>
                <w:color w:val="0563C1"/>
              </w:rPr>
              <w:t>Eligibil pentru reducere</w:t>
            </w:r>
            <w:r>
              <w:fldChar w:fldCharType="end"/>
            </w:r>
            <w:r>
              <w:t>: GitHub Learning Labs pentru Organizații</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98414E6" w14:textId="77777777" w:rsidR="00E557F0" w:rsidRDefault="00F00D39">
            <w:pPr>
              <w:pStyle w:val="ProductList-TableBody"/>
            </w:pPr>
            <w:r>
              <w:rPr>
                <w:color w:val="404040"/>
              </w:rPr>
              <w:t>Eligibil pentru reducere (SCE): Neaplicabil</w:t>
            </w:r>
          </w:p>
        </w:tc>
      </w:tr>
      <w:tr w:rsidR="00E557F0" w14:paraId="702239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9334F" w14:textId="77777777" w:rsidR="00E557F0" w:rsidRDefault="00F00D39">
            <w:pPr>
              <w:pStyle w:val="ProductList-TableBody"/>
            </w:pPr>
            <w:r>
              <w:rPr>
                <w:color w:val="404040"/>
              </w:rPr>
              <w:t>Beneficiile pentru utilizarea de către Elevi/Studenți 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5E248A0" w14:textId="77777777" w:rsidR="00E557F0" w:rsidRDefault="00F00D39">
            <w:pPr>
              <w:pStyle w:val="ProductList-TableBody"/>
            </w:pPr>
            <w:r>
              <w:rPr>
                <w:color w:val="404040"/>
              </w:rPr>
              <w:t>Eligibilitate pentru acoperire maximă: neaplicabil</w:t>
            </w:r>
          </w:p>
        </w:tc>
        <w:tc>
          <w:tcPr>
            <w:tcW w:w="4160" w:type="dxa"/>
            <w:tcBorders>
              <w:top w:val="single" w:sz="4" w:space="0" w:color="000000"/>
              <w:left w:val="single" w:sz="4" w:space="0" w:color="000000"/>
              <w:bottom w:val="single" w:sz="4" w:space="0" w:color="000000"/>
              <w:right w:val="single" w:sz="4" w:space="0" w:color="000000"/>
            </w:tcBorders>
          </w:tcPr>
          <w:p w14:paraId="7508DD64" w14:textId="77777777" w:rsidR="00E557F0" w:rsidRDefault="00E557F0">
            <w:pPr>
              <w:pStyle w:val="ProductList-TableBody"/>
            </w:pPr>
          </w:p>
        </w:tc>
      </w:tr>
    </w:tbl>
    <w:p w14:paraId="6BF7F990" w14:textId="77777777" w:rsidR="00E557F0" w:rsidRDefault="00E557F0">
      <w:pPr>
        <w:pStyle w:val="ProductList-Body"/>
      </w:pPr>
    </w:p>
    <w:p w14:paraId="232E0C84" w14:textId="77777777" w:rsidR="00E557F0" w:rsidRDefault="00F00D39">
      <w:pPr>
        <w:pStyle w:val="ProductList-ClauseHeading"/>
        <w:outlineLvl w:val="4"/>
      </w:pPr>
      <w:r>
        <w:t>2.1 GitHub Enterprise</w:t>
      </w:r>
    </w:p>
    <w:p w14:paraId="38A2D987" w14:textId="77777777" w:rsidR="00E557F0" w:rsidRDefault="00F00D39">
      <w:pPr>
        <w:pStyle w:val="ProductList-Body"/>
      </w:pPr>
      <w:r>
        <w:t xml:space="preserve">Utilizatorii cu licență ai Clientului pot să acceseze și să utilizeze atât serviciul online în cloud GitHub Enterprise (cunoscut anterior ca Business Cloud), cât și produsul software local pentru server Enterprise (cunoscut anterior ca GitHub Enterprise sau GHE), așa cum este inclus în GitHub Enterprise. </w:t>
      </w:r>
    </w:p>
    <w:p w14:paraId="5A7FE503" w14:textId="77777777" w:rsidR="00E557F0" w:rsidRDefault="00E557F0">
      <w:pPr>
        <w:pStyle w:val="ProductList-Body"/>
      </w:pPr>
    </w:p>
    <w:p w14:paraId="77817D2D" w14:textId="77777777" w:rsidR="00E557F0" w:rsidRDefault="00F00D39">
      <w:pPr>
        <w:pStyle w:val="ProductList-ClauseHeading"/>
        <w:outlineLvl w:val="4"/>
      </w:pPr>
      <w:r>
        <w:t>2.2 GitHub Enterprise acordat sub licență via EES</w:t>
      </w:r>
    </w:p>
    <w:p w14:paraId="3DAC266D" w14:textId="77777777" w:rsidR="00E557F0" w:rsidRDefault="00F00D39">
      <w:pPr>
        <w:pStyle w:val="ProductList-Body"/>
      </w:pPr>
      <w:r>
        <w:t xml:space="preserve">Clientul trebuie să achiziționeze Licența SL pentru servicii GitHub Enterprise pentru organizație. În sensul Termenilor licenței pentru GitHub Enterprise, se consideră că toți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Utilizatorii eligibili Education</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Lucrătorii cunoașterii</w:t>
      </w:r>
      <w:r>
        <w:fldChar w:fldCharType="end"/>
      </w:r>
      <w:r>
        <w:t>) și Elevii/Studenții sunt Utilizatori cu licență pe durata Licenței SL pentru servicii.</w:t>
      </w:r>
    </w:p>
    <w:p w14:paraId="104AFFD6" w14:textId="77777777" w:rsidR="00E557F0" w:rsidRDefault="00E557F0">
      <w:pPr>
        <w:pStyle w:val="ProductList-Body"/>
      </w:pPr>
    </w:p>
    <w:p w14:paraId="28457F39" w14:textId="77777777" w:rsidR="00E557F0" w:rsidRDefault="00F00D39">
      <w:pPr>
        <w:pStyle w:val="ProductList-ClauseHeading"/>
        <w:outlineLvl w:val="4"/>
      </w:pPr>
      <w:r>
        <w:t>2.3 GitHub Actions și GitHub Packages</w:t>
      </w:r>
    </w:p>
    <w:p w14:paraId="0D2E7651" w14:textId="77777777" w:rsidR="00E557F0" w:rsidRDefault="00F00D39">
      <w:pPr>
        <w:pStyle w:val="ProductList-Body"/>
      </w:pPr>
      <w:r>
        <w:t xml:space="preserve">Clientul poate să achiziționeze aceste servicii numai dacă a achiziționat și Licențe SL utilizator pentru GitHub Enterprise sau o ofertă care include GitHub Enterprise. </w:t>
      </w:r>
    </w:p>
    <w:p w14:paraId="4A7DB547" w14:textId="77777777" w:rsidR="00E557F0" w:rsidRDefault="00E557F0">
      <w:pPr>
        <w:pStyle w:val="ProductList-Body"/>
      </w:pPr>
    </w:p>
    <w:p w14:paraId="53A032F1" w14:textId="77777777" w:rsidR="00E557F0" w:rsidRDefault="00F00D39">
      <w:pPr>
        <w:pStyle w:val="ProductList-ClauseHeading"/>
        <w:outlineLvl w:val="4"/>
      </w:pPr>
      <w:r>
        <w:t>2.4 GitHub Advanced Security</w:t>
      </w:r>
    </w:p>
    <w:p w14:paraId="43CF32B3" w14:textId="77777777" w:rsidR="00E557F0" w:rsidRDefault="00F00D39">
      <w:pPr>
        <w:pStyle w:val="ProductList-Body"/>
      </w:pPr>
      <w:r>
        <w:t xml:space="preserve">Clientul poate achiziționa licențe SL utilizator pentru GitHub Advanced Security pentru </w:t>
      </w:r>
      <w:r>
        <w:fldChar w:fldCharType="begin"/>
      </w:r>
      <w:r>
        <w:instrText xml:space="preserve"> AutoTextList   \s NoStyle \t "Utilizator licențiat înseamnă persoana unică pentru care este alocată o licență." </w:instrText>
      </w:r>
      <w:r>
        <w:fldChar w:fldCharType="separate"/>
      </w:r>
      <w:r>
        <w:rPr>
          <w:color w:val="0563C1"/>
        </w:rPr>
        <w:t>utilizatorii săi cu licență</w:t>
      </w:r>
      <w:r>
        <w:fldChar w:fldCharType="end"/>
      </w:r>
      <w:r>
        <w:t xml:space="preserve"> pentru GitHub Enterprise sau o ofertă care include GitHub Enterprise („Utilizatorii GitHub Enterprise ai Clientului”).</w:t>
      </w:r>
    </w:p>
    <w:p w14:paraId="7ED8CD1F" w14:textId="77777777" w:rsidR="00E557F0" w:rsidRDefault="00E557F0">
      <w:pPr>
        <w:pStyle w:val="ProductList-Body"/>
      </w:pPr>
    </w:p>
    <w:p w14:paraId="5E422522" w14:textId="77777777" w:rsidR="00E557F0" w:rsidRDefault="00F00D39">
      <w:pPr>
        <w:pStyle w:val="ProductList-ClauseHeading"/>
        <w:outlineLvl w:val="4"/>
      </w:pPr>
      <w:r>
        <w:t>2.5 GitHub Insights</w:t>
      </w:r>
    </w:p>
    <w:p w14:paraId="2A976165" w14:textId="77777777" w:rsidR="00E557F0" w:rsidRDefault="00F00D39">
      <w:pPr>
        <w:pStyle w:val="ProductList-Body"/>
      </w:pPr>
      <w:r>
        <w:t>Clientul poate să achiziționeze licențe SL utilizator GitHub Insights pentru utilizatorii de GitHub Enterprise ai Clientului, cu condiția să achiziționeze licențe SL utilizator pentru astfel de servicii pentru toți utilizatorii de GitHub Enterprise ai Clientului. Această opțiune nu este valabilă pentru clienții care dețin Înscrierea Enrollment for Education Solutions.</w:t>
      </w:r>
    </w:p>
    <w:p w14:paraId="0C802394" w14:textId="77777777" w:rsidR="00E557F0" w:rsidRDefault="00E557F0">
      <w:pPr>
        <w:pStyle w:val="ProductList-Body"/>
      </w:pPr>
    </w:p>
    <w:p w14:paraId="2AE1ADF9" w14:textId="77777777" w:rsidR="00E557F0" w:rsidRDefault="00F00D39">
      <w:pPr>
        <w:pStyle w:val="ProductList-ClauseHeading"/>
        <w:outlineLvl w:val="4"/>
      </w:pPr>
      <w:r>
        <w:t>2.6 GitHub Learning Lab pentru Organizații</w:t>
      </w:r>
    </w:p>
    <w:p w14:paraId="2EDBEEB1" w14:textId="77777777" w:rsidR="00E557F0" w:rsidRDefault="00F00D39">
      <w:pPr>
        <w:pStyle w:val="ProductList-Body"/>
      </w:pPr>
      <w:r>
        <w:t>Clientul poate achiziționa licențe SL utilizator pentru GitHub Learning Lab numai pentru utilizatorii săi cu licență pentru GitHub Enterprise sau o ofertă care include GitHub Enterprise.</w:t>
      </w:r>
    </w:p>
    <w:p w14:paraId="4660CFD9" w14:textId="77777777" w:rsidR="00E557F0" w:rsidRDefault="00E557F0">
      <w:pPr>
        <w:pStyle w:val="ProductList-Body"/>
      </w:pPr>
    </w:p>
    <w:p w14:paraId="0B127F9E" w14:textId="77777777" w:rsidR="00E557F0" w:rsidRDefault="00F00D39">
      <w:pPr>
        <w:pStyle w:val="ProductList-ClauseHeading"/>
        <w:outlineLvl w:val="4"/>
      </w:pPr>
      <w:r>
        <w:t>2.7 Instruirea și evaluarea</w:t>
      </w:r>
    </w:p>
    <w:p w14:paraId="5FB68452" w14:textId="77777777" w:rsidR="00E557F0" w:rsidRDefault="00F00D39">
      <w:pPr>
        <w:pStyle w:val="ProductList-Body"/>
      </w:pPr>
      <w:r>
        <w:t>În ciuda oricăror prevederi contrare ale Contractului de licențiere de volum al Clientului, este nevoie de Licențe SL utilizator pentru a accesa produsul software sau serviciul online GitHub Enterprise în scopuri de instruire sau evaluare.</w:t>
      </w:r>
    </w:p>
    <w:p w14:paraId="77FF3945" w14:textId="77777777" w:rsidR="00E557F0" w:rsidRDefault="00E557F0">
      <w:pPr>
        <w:pStyle w:val="ProductList-Body"/>
        <w:jc w:val="right"/>
      </w:pPr>
    </w:p>
    <w:tbl>
      <w:tblPr>
        <w:tblStyle w:val="PURTable"/>
        <w:tblW w:w="0" w:type="dxa"/>
        <w:tblLook w:val="04A0" w:firstRow="1" w:lastRow="0" w:firstColumn="1" w:lastColumn="0" w:noHBand="0" w:noVBand="1"/>
      </w:tblPr>
      <w:tblGrid>
        <w:gridCol w:w="10916"/>
      </w:tblGrid>
      <w:tr w:rsidR="00E557F0" w14:paraId="112EB0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44F319" w14:textId="77777777" w:rsidR="00E557F0" w:rsidRDefault="00C377A2">
            <w:pPr>
              <w:pStyle w:val="ProductList-TableBody"/>
              <w:jc w:val="right"/>
            </w:pPr>
            <w:hyperlink w:anchor="_Sec842">
              <w:r w:rsidR="00F00D39">
                <w:rPr>
                  <w:color w:val="00467F"/>
                  <w:sz w:val="14"/>
                  <w:u w:val="single"/>
                </w:rPr>
                <w:t>Cuprins</w:t>
              </w:r>
            </w:hyperlink>
            <w:r w:rsidR="00F00D39">
              <w:rPr>
                <w:sz w:val="14"/>
              </w:rPr>
              <w:t>/</w:t>
            </w:r>
            <w:hyperlink w:anchor="_Sec549">
              <w:r w:rsidR="00F00D39">
                <w:rPr>
                  <w:color w:val="00467F"/>
                  <w:sz w:val="14"/>
                  <w:u w:val="single"/>
                </w:rPr>
                <w:t>Glosar</w:t>
              </w:r>
            </w:hyperlink>
            <w:r w:rsidR="00F00D39">
              <w:rPr>
                <w:sz w:val="14"/>
              </w:rPr>
              <w:t>/</w:t>
            </w:r>
            <w:hyperlink w:anchor="_Sec844">
              <w:r w:rsidR="00F00D39">
                <w:rPr>
                  <w:color w:val="00467F"/>
                  <w:sz w:val="14"/>
                  <w:u w:val="single"/>
                </w:rPr>
                <w:t>Index</w:t>
              </w:r>
            </w:hyperlink>
          </w:p>
        </w:tc>
      </w:tr>
    </w:tbl>
    <w:p w14:paraId="472D04A8" w14:textId="77777777" w:rsidR="00E557F0" w:rsidRDefault="00E557F0">
      <w:pPr>
        <w:pStyle w:val="ProductList-Body"/>
      </w:pPr>
    </w:p>
    <w:p w14:paraId="251886B6" w14:textId="77777777" w:rsidR="00E557F0" w:rsidRDefault="00F00D39">
      <w:pPr>
        <w:pStyle w:val="ProductList-Offering2HeadingNoBorder"/>
        <w:outlineLvl w:val="2"/>
      </w:pPr>
      <w:bookmarkStart w:id="309" w:name="_Sec1298"/>
      <w:r>
        <w:t>Microsoft Defender Advanced Threat Protection pentru servere</w:t>
      </w:r>
      <w:bookmarkEnd w:id="309"/>
      <w:r>
        <w:fldChar w:fldCharType="begin"/>
      </w:r>
      <w:r>
        <w:instrText xml:space="preserve"> TC "</w:instrText>
      </w:r>
      <w:bookmarkStart w:id="310" w:name="_Toc52184450"/>
      <w:r>
        <w:instrText>Microsoft Defender Advanced Threat Protection pentru servere</w:instrText>
      </w:r>
      <w:bookmarkEnd w:id="310"/>
      <w:r>
        <w:instrText>" \l 3</w:instrText>
      </w:r>
      <w:r>
        <w:fldChar w:fldCharType="end"/>
      </w:r>
    </w:p>
    <w:p w14:paraId="38F4BA40" w14:textId="77777777" w:rsidR="00E557F0" w:rsidRDefault="00F00D39">
      <w:pPr>
        <w:pStyle w:val="ProductList-Offering1SubSection"/>
        <w:outlineLvl w:val="3"/>
      </w:pPr>
      <w:bookmarkStart w:id="311" w:name="_Sec1299"/>
      <w:r>
        <w:t>1. Disponibilitatea programului</w:t>
      </w:r>
      <w:bookmarkEnd w:id="311"/>
    </w:p>
    <w:tbl>
      <w:tblPr>
        <w:tblStyle w:val="PURTable"/>
        <w:tblW w:w="0" w:type="dxa"/>
        <w:tblLook w:val="04A0" w:firstRow="1" w:lastRow="0" w:firstColumn="1" w:lastColumn="0" w:noHBand="0" w:noVBand="1"/>
      </w:tblPr>
      <w:tblGrid>
        <w:gridCol w:w="4229"/>
        <w:gridCol w:w="712"/>
        <w:gridCol w:w="690"/>
        <w:gridCol w:w="809"/>
        <w:gridCol w:w="713"/>
        <w:gridCol w:w="728"/>
        <w:gridCol w:w="829"/>
        <w:gridCol w:w="706"/>
        <w:gridCol w:w="696"/>
        <w:gridCol w:w="804"/>
      </w:tblGrid>
      <w:tr w:rsidR="00E557F0" w14:paraId="06DAD44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9A03B1" w14:textId="77777777" w:rsidR="00E557F0" w:rsidRDefault="00F00D39">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728C59FD" w14:textId="77777777" w:rsidR="00E557F0" w:rsidRDefault="00F00D3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654410" w14:textId="77777777" w:rsidR="00E557F0" w:rsidRDefault="00F00D3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F0C4C0" w14:textId="77777777" w:rsidR="00E557F0" w:rsidRDefault="00F00D3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B8B04D" w14:textId="77777777" w:rsidR="00E557F0" w:rsidRDefault="00F00D3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503671" w14:textId="77777777" w:rsidR="00E557F0" w:rsidRDefault="00F00D3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45626F" w14:textId="77777777" w:rsidR="00E557F0" w:rsidRDefault="00F00D3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DE0229" w14:textId="77777777" w:rsidR="00E557F0" w:rsidRDefault="00F00D3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059D76" w14:textId="77777777" w:rsidR="00E557F0" w:rsidRDefault="00F00D3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76850B" w14:textId="77777777" w:rsidR="00E557F0" w:rsidRDefault="00F00D39">
            <w:pPr>
              <w:pStyle w:val="ProductList-TableBody"/>
              <w:jc w:val="center"/>
            </w:pPr>
            <w:r>
              <w:fldChar w:fldCharType="begin"/>
            </w:r>
            <w:r>
              <w:instrText xml:space="preserve"> AutoTextList   \s NoStyle \t "Acordul pentru Microsoft Cloud (Furnizorul de servicii de tip Cloud)" </w:instrText>
            </w:r>
            <w:r>
              <w:fldChar w:fldCharType="separate"/>
            </w:r>
            <w:r>
              <w:rPr>
                <w:color w:val="FFFFFF"/>
              </w:rPr>
              <w:t>CSP</w:t>
            </w:r>
            <w:r>
              <w:fldChar w:fldCharType="end"/>
            </w:r>
          </w:p>
        </w:tc>
      </w:tr>
      <w:tr w:rsidR="00E557F0" w14:paraId="3629A0E0" w14:textId="77777777">
        <w:tc>
          <w:tcPr>
            <w:tcW w:w="4660" w:type="dxa"/>
            <w:tcBorders>
              <w:top w:val="single" w:sz="6" w:space="0" w:color="FFFFFF"/>
              <w:left w:val="none" w:sz="4" w:space="0" w:color="6E6E6E"/>
              <w:bottom w:val="single" w:sz="4" w:space="0" w:color="FFFFFF"/>
              <w:right w:val="none" w:sz="4" w:space="0" w:color="6E6E6E"/>
            </w:tcBorders>
          </w:tcPr>
          <w:p w14:paraId="140EAD78" w14:textId="77777777" w:rsidR="00E557F0" w:rsidRDefault="00F00D39">
            <w:pPr>
              <w:pStyle w:val="ProductList-TableBody"/>
            </w:pPr>
            <w:r>
              <w:t>Microsoft Defender Advanced Threat Protection pentru Servere</w:t>
            </w:r>
            <w:r>
              <w:fldChar w:fldCharType="begin"/>
            </w:r>
            <w:r>
              <w:instrText xml:space="preserve"> XE "Microsoft Defender Advanced Threat Protection pentru Servere"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122189DF" w14:textId="77777777" w:rsidR="00E557F0" w:rsidRDefault="00F00D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2E91C"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59A63"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078D2"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7D440"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66B6D"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3F5B6"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61B0A"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812E4" w14:textId="77777777" w:rsidR="00E557F0" w:rsidRDefault="00E557F0">
            <w:pPr>
              <w:pStyle w:val="ProductList-TableBody"/>
              <w:jc w:val="center"/>
            </w:pPr>
          </w:p>
        </w:tc>
      </w:tr>
    </w:tbl>
    <w:p w14:paraId="760D885D" w14:textId="77777777" w:rsidR="00E557F0" w:rsidRDefault="00F00D39">
      <w:pPr>
        <w:pStyle w:val="ProductList-Body"/>
      </w:pPr>
      <w:r>
        <w:rPr>
          <w:i/>
        </w:rPr>
        <w:t xml:space="preserve">Consultați rubrica produsului </w:t>
      </w:r>
      <w:hyperlink w:anchor="_Sec652">
        <w:r>
          <w:rPr>
            <w:i/>
            <w:color w:val="00467F"/>
            <w:u w:val="single"/>
          </w:rPr>
          <w:t>Sistemul de operare Windows Desktop</w:t>
        </w:r>
      </w:hyperlink>
      <w:r>
        <w:rPr>
          <w:i/>
        </w:rPr>
        <w:t xml:space="preserve"> pentru informații asupra Microsoft Defender Advanced Threat Protection per Utilizator.</w:t>
      </w:r>
    </w:p>
    <w:p w14:paraId="00355392" w14:textId="77777777" w:rsidR="00E557F0" w:rsidRDefault="00F00D39">
      <w:pPr>
        <w:pStyle w:val="ProductList-Offering1SubSection"/>
        <w:outlineLvl w:val="3"/>
      </w:pPr>
      <w:bookmarkStart w:id="312" w:name="_Sec1300"/>
      <w:r>
        <w:t>2. Condițiile produsului</w:t>
      </w:r>
      <w:bookmarkEnd w:id="312"/>
    </w:p>
    <w:tbl>
      <w:tblPr>
        <w:tblStyle w:val="PURTable"/>
        <w:tblW w:w="0" w:type="dxa"/>
        <w:tblLook w:val="04A0" w:firstRow="1" w:lastRow="0" w:firstColumn="1" w:lastColumn="0" w:noHBand="0" w:noVBand="1"/>
      </w:tblPr>
      <w:tblGrid>
        <w:gridCol w:w="3638"/>
        <w:gridCol w:w="3639"/>
        <w:gridCol w:w="3639"/>
      </w:tblGrid>
      <w:tr w:rsidR="00E557F0" w14:paraId="737D7B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D3BE37" w14:textId="77777777" w:rsidR="00E557F0" w:rsidRDefault="00F00D39">
            <w:pPr>
              <w:pStyle w:val="ProductList-TableBody"/>
            </w:pPr>
            <w:r>
              <w:fldChar w:fldCharType="begin"/>
            </w:r>
            <w:r>
              <w:instrText xml:space="preserve"> AutoTextList   \s NoStyle \t "Termenii serviciului: Termeni și condiții care reglementează utilizarea unui produs de Servicii online." </w:instrText>
            </w:r>
            <w:r>
              <w:fldChar w:fldCharType="separate"/>
            </w:r>
            <w:r>
              <w:rPr>
                <w:color w:val="0563C1"/>
              </w:rPr>
              <w:t>Termenii serviciului</w:t>
            </w:r>
            <w:r>
              <w:fldChar w:fldCharType="end"/>
            </w:r>
            <w:r>
              <w:t xml:space="preserve">: </w:t>
            </w:r>
            <w:hyperlink r:id="rId13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0E3503F9" w14:textId="77777777" w:rsidR="00E557F0" w:rsidRDefault="00F00D3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2E62DF3" w14:textId="77777777" w:rsidR="00E557F0" w:rsidRDefault="00F00D39">
            <w:pPr>
              <w:pStyle w:val="ProductList-TableBody"/>
            </w:pPr>
            <w:r>
              <w:fldChar w:fldCharType="begin"/>
            </w:r>
            <w:r>
              <w:instrText xml:space="preserve"> AutoTextList   \s NoStyle \t "Eligibil pentru durată prelungită:: Serviciile online care sunt eligibile pentru o durată prelungită sunt descrise în acordul de licență referitor la Enterprise and Enterprise Subscription." </w:instrText>
            </w:r>
            <w:r>
              <w:fldChar w:fldCharType="separate"/>
            </w:r>
            <w:r>
              <w:rPr>
                <w:color w:val="0563C1"/>
              </w:rPr>
              <w:t>Eligibil pentru durata prelungită</w:t>
            </w:r>
            <w:r>
              <w:fldChar w:fldCharType="end"/>
            </w:r>
            <w:r>
              <w:t>: Da</w:t>
            </w:r>
          </w:p>
        </w:tc>
      </w:tr>
      <w:tr w:rsidR="00E557F0" w14:paraId="3812B7B8" w14:textId="77777777">
        <w:tc>
          <w:tcPr>
            <w:tcW w:w="4040" w:type="dxa"/>
            <w:tcBorders>
              <w:top w:val="single" w:sz="4" w:space="0" w:color="000000"/>
              <w:left w:val="single" w:sz="4" w:space="0" w:color="000000"/>
              <w:bottom w:val="single" w:sz="4" w:space="0" w:color="000000"/>
              <w:right w:val="single" w:sz="4" w:space="0" w:color="000000"/>
            </w:tcBorders>
          </w:tcPr>
          <w:p w14:paraId="2FFE9B4D" w14:textId="77777777" w:rsidR="00E557F0" w:rsidRDefault="00F00D39">
            <w:pPr>
              <w:pStyle w:val="ProductList-TableBody"/>
            </w:pPr>
            <w:r>
              <w:fldChar w:fldCharType="begin"/>
            </w:r>
            <w:r>
              <w:instrText xml:space="preserve"> AutoTextList   \s NoStyle \t "Drepturi privind migrarea: Clientul poate fi capabil să efectueze upgrade de la versiuni anterioare ale programelor sau altor produse în cazul unor condiții speciale publicate fie în Registrul produselor sau Lista produselor, după cum este indicat. (Consultați glosarul pentru definiția completă)" </w:instrText>
            </w:r>
            <w:r>
              <w:fldChar w:fldCharType="separate"/>
            </w:r>
            <w:r>
              <w:rPr>
                <w:color w:val="0563C1"/>
              </w:rPr>
              <w:t>Drepturi privind migrarea</w:t>
            </w:r>
            <w:r>
              <w:fldChar w:fldCharType="end"/>
            </w:r>
            <w:r>
              <w:t>: A se vedea mai jos</w:t>
            </w:r>
          </w:p>
        </w:tc>
        <w:tc>
          <w:tcPr>
            <w:tcW w:w="4040" w:type="dxa"/>
            <w:tcBorders>
              <w:top w:val="single" w:sz="4" w:space="0" w:color="000000"/>
              <w:left w:val="single" w:sz="4" w:space="0" w:color="000000"/>
              <w:bottom w:val="single" w:sz="4" w:space="0" w:color="000000"/>
              <w:right w:val="single" w:sz="4" w:space="0" w:color="000000"/>
            </w:tcBorders>
          </w:tcPr>
          <w:p w14:paraId="5598B1C3" w14:textId="77777777" w:rsidR="00E557F0" w:rsidRDefault="00F00D39">
            <w:pPr>
              <w:pStyle w:val="ProductList-TableBody"/>
            </w:pPr>
            <w:r>
              <w:fldChar w:fldCharType="begin"/>
            </w:r>
            <w:r>
              <w:instrText xml:space="preserve"> AutoTextList   \s NoStyle \t "Cerință prealabilă: Indică faptul că anumite condiții adiționale sunt necesare a fi îndeplinite pentru achiziția de licențe pentru produs." </w:instrText>
            </w:r>
            <w:r>
              <w:fldChar w:fldCharType="separate"/>
            </w:r>
            <w:r>
              <w:rPr>
                <w:color w:val="0563C1"/>
              </w:rPr>
              <w:t>Cerință prealabilă</w:t>
            </w:r>
            <w:r>
              <w:fldChar w:fldCharType="end"/>
            </w:r>
            <w:r>
              <w:t>: A se vedea mai 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8690B" w14:textId="77777777" w:rsidR="00E557F0" w:rsidRDefault="00F00D39">
            <w:pPr>
              <w:pStyle w:val="ProductList-TableBody"/>
            </w:pPr>
            <w:r>
              <w:rPr>
                <w:color w:val="404040"/>
              </w:rPr>
              <w:t>Promoții: Neaplicabil</w:t>
            </w:r>
          </w:p>
        </w:tc>
      </w:tr>
      <w:tr w:rsidR="00E557F0" w14:paraId="03F2FC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ED6D3" w14:textId="77777777" w:rsidR="00E557F0" w:rsidRDefault="00F00D39">
            <w:pPr>
              <w:pStyle w:val="ProductList-TableBody"/>
            </w:pPr>
            <w:r>
              <w:rPr>
                <w:color w:val="404040"/>
              </w:rPr>
              <w:t>Scutire utilizator calificat: Neaplicabil</w:t>
            </w:r>
          </w:p>
        </w:tc>
        <w:tc>
          <w:tcPr>
            <w:tcW w:w="4040" w:type="dxa"/>
            <w:tcBorders>
              <w:top w:val="single" w:sz="4" w:space="0" w:color="000000"/>
              <w:left w:val="single" w:sz="4" w:space="0" w:color="000000"/>
              <w:bottom w:val="single" w:sz="4" w:space="0" w:color="000000"/>
              <w:right w:val="single" w:sz="4" w:space="0" w:color="000000"/>
            </w:tcBorders>
          </w:tcPr>
          <w:p w14:paraId="57243358" w14:textId="77777777" w:rsidR="00E557F0" w:rsidRDefault="00F00D3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296E1" w14:textId="77777777" w:rsidR="00E557F0" w:rsidRDefault="00F00D39">
            <w:pPr>
              <w:pStyle w:val="ProductList-TableBody"/>
            </w:pPr>
            <w:r>
              <w:rPr>
                <w:color w:val="404040"/>
              </w:rPr>
              <w:t>Eligibilitate pentru reducere (SCE): Neaplicabil</w:t>
            </w:r>
          </w:p>
        </w:tc>
      </w:tr>
      <w:tr w:rsidR="00E557F0" w14:paraId="20B134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9938C" w14:textId="77777777" w:rsidR="00E557F0" w:rsidRDefault="00F00D39">
            <w:pPr>
              <w:pStyle w:val="ProductList-TableBody"/>
            </w:pPr>
            <w:r>
              <w:rPr>
                <w:color w:val="404040"/>
              </w:rPr>
              <w:t>Beneficiu utilizare student: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E2812" w14:textId="77777777" w:rsidR="00E557F0" w:rsidRDefault="00F00D39">
            <w:pPr>
              <w:pStyle w:val="ProductList-TableBody"/>
            </w:pPr>
            <w:r>
              <w:rPr>
                <w:color w:val="404040"/>
              </w:rPr>
              <w:t>Eligibilitate pentru acoperire maximă: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3F595" w14:textId="77777777" w:rsidR="00E557F0" w:rsidRDefault="00E557F0">
            <w:pPr>
              <w:pStyle w:val="ProductList-TableBody"/>
            </w:pPr>
          </w:p>
        </w:tc>
      </w:tr>
    </w:tbl>
    <w:p w14:paraId="492728F9" w14:textId="77777777" w:rsidR="00E557F0" w:rsidRDefault="00E557F0">
      <w:pPr>
        <w:pStyle w:val="ProductList-Body"/>
      </w:pPr>
    </w:p>
    <w:p w14:paraId="7E5BA627" w14:textId="77777777" w:rsidR="00E557F0" w:rsidRDefault="00F00D39">
      <w:pPr>
        <w:pStyle w:val="ProductList-ClauseHeading"/>
        <w:outlineLvl w:val="4"/>
      </w:pPr>
      <w:r>
        <w:t>2.1 Eligibilitate pentru achiziționarea a Microsoft Defender Advanced Threat Protection for Servers</w:t>
      </w:r>
    </w:p>
    <w:p w14:paraId="1D02343C" w14:textId="77777777" w:rsidR="00E557F0" w:rsidRDefault="00F00D39">
      <w:pPr>
        <w:pStyle w:val="ProductList-Body"/>
      </w:pPr>
      <w:r>
        <w:t>Clienții cu un minimum combinat de 50 de licențe pentru unul sau mai multe din următoarele programe, pot să achiziționeze licențe SL utilizator pentru Defender Advanced Threat Protection for Servers (câte una per server OSE acoperit): Licențe SL utilizator Microsoft Defender Advanced Threat Protection, Windows E5/A5, Microsoft 365 E5/A5 și Microsoft 365 E5 Security User..</w:t>
      </w:r>
    </w:p>
    <w:p w14:paraId="789AA441" w14:textId="77777777" w:rsidR="00E557F0" w:rsidRDefault="00E557F0">
      <w:pPr>
        <w:pStyle w:val="ProductList-Body"/>
      </w:pPr>
    </w:p>
    <w:p w14:paraId="5F9C563C" w14:textId="77777777" w:rsidR="00E557F0" w:rsidRDefault="00F00D39">
      <w:pPr>
        <w:pStyle w:val="ProductList-ClauseHeading"/>
        <w:outlineLvl w:val="4"/>
      </w:pPr>
      <w:r>
        <w:t>2.2 Migrarea către Azure Security Center</w:t>
      </w:r>
    </w:p>
    <w:p w14:paraId="0BA5291F" w14:textId="77777777" w:rsidR="00E557F0" w:rsidRDefault="00F00D39">
      <w:pPr>
        <w:pStyle w:val="ProductList-Body"/>
      </w:pPr>
      <w:r>
        <w:t>Clienții care achiziționează licențe SL Server pentru Microsoft Defender Advanced Threat Protection for Servers și care mai târziu, pe parcursul perioadei de acoperire, optează să acopere aceleași servere cu Azure Security Center, vor fi eligibili pentru a primi un credit care se poate folosi la achiziționarea Azure Security Center.</w:t>
      </w:r>
    </w:p>
    <w:p w14:paraId="5A273E43" w14:textId="77777777" w:rsidR="00E557F0" w:rsidRDefault="00E557F0">
      <w:pPr>
        <w:pStyle w:val="ProductList-Body"/>
        <w:jc w:val="right"/>
      </w:pPr>
    </w:p>
    <w:tbl>
      <w:tblPr>
        <w:tblStyle w:val="PURTable"/>
        <w:tblW w:w="0" w:type="dxa"/>
        <w:tblLook w:val="04A0" w:firstRow="1" w:lastRow="0" w:firstColumn="1" w:lastColumn="0" w:noHBand="0" w:noVBand="1"/>
      </w:tblPr>
      <w:tblGrid>
        <w:gridCol w:w="10916"/>
      </w:tblGrid>
      <w:tr w:rsidR="00E557F0" w14:paraId="5C2874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8C6C6E" w14:textId="77777777" w:rsidR="00E557F0" w:rsidRDefault="00C377A2">
            <w:pPr>
              <w:pStyle w:val="ProductList-TableBody"/>
              <w:jc w:val="right"/>
            </w:pPr>
            <w:hyperlink w:anchor="_Sec842">
              <w:r w:rsidR="00F00D39">
                <w:rPr>
                  <w:color w:val="00467F"/>
                  <w:sz w:val="14"/>
                  <w:u w:val="single"/>
                </w:rPr>
                <w:t>Cuprins</w:t>
              </w:r>
            </w:hyperlink>
            <w:r w:rsidR="00F00D39">
              <w:rPr>
                <w:sz w:val="14"/>
              </w:rPr>
              <w:t>/</w:t>
            </w:r>
            <w:hyperlink w:anchor="_Sec549">
              <w:r w:rsidR="00F00D39">
                <w:rPr>
                  <w:color w:val="00467F"/>
                  <w:sz w:val="14"/>
                  <w:u w:val="single"/>
                </w:rPr>
                <w:t>Glosar</w:t>
              </w:r>
            </w:hyperlink>
            <w:r w:rsidR="00F00D39">
              <w:rPr>
                <w:sz w:val="14"/>
              </w:rPr>
              <w:t>/</w:t>
            </w:r>
            <w:hyperlink w:anchor="_Sec844">
              <w:r w:rsidR="00F00D39">
                <w:rPr>
                  <w:color w:val="00467F"/>
                  <w:sz w:val="14"/>
                  <w:u w:val="single"/>
                </w:rPr>
                <w:t>Index</w:t>
              </w:r>
            </w:hyperlink>
          </w:p>
        </w:tc>
      </w:tr>
    </w:tbl>
    <w:p w14:paraId="170A49B7" w14:textId="77777777" w:rsidR="00E557F0" w:rsidRDefault="00E557F0">
      <w:pPr>
        <w:pStyle w:val="ProductList-Body"/>
      </w:pPr>
    </w:p>
    <w:p w14:paraId="00BAA496" w14:textId="77777777" w:rsidR="00E557F0" w:rsidRDefault="00F00D39">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52184451"/>
      <w:r>
        <w:instrText>Microsoft Cloud App Security</w:instrText>
      </w:r>
      <w:bookmarkEnd w:id="314"/>
      <w:r>
        <w:instrText>" \l 3</w:instrText>
      </w:r>
      <w:r>
        <w:fldChar w:fldCharType="end"/>
      </w:r>
    </w:p>
    <w:p w14:paraId="1348BD53" w14:textId="77777777" w:rsidR="00E557F0" w:rsidRDefault="00F00D39">
      <w:pPr>
        <w:pStyle w:val="ProductList-Offering1SubSection"/>
        <w:outlineLvl w:val="3"/>
      </w:pPr>
      <w:bookmarkStart w:id="315" w:name="_Sec1207"/>
      <w:r>
        <w:t>1. Disponibilitatea programului</w:t>
      </w:r>
      <w:bookmarkEnd w:id="315"/>
    </w:p>
    <w:tbl>
      <w:tblPr>
        <w:tblStyle w:val="PURTable"/>
        <w:tblW w:w="0" w:type="dxa"/>
        <w:tblLook w:val="04A0" w:firstRow="1" w:lastRow="0" w:firstColumn="1" w:lastColumn="0" w:noHBand="0" w:noVBand="1"/>
      </w:tblPr>
      <w:tblGrid>
        <w:gridCol w:w="4106"/>
        <w:gridCol w:w="819"/>
        <w:gridCol w:w="698"/>
        <w:gridCol w:w="809"/>
        <w:gridCol w:w="713"/>
        <w:gridCol w:w="728"/>
        <w:gridCol w:w="830"/>
        <w:gridCol w:w="706"/>
        <w:gridCol w:w="702"/>
        <w:gridCol w:w="805"/>
      </w:tblGrid>
      <w:tr w:rsidR="00E557F0" w14:paraId="2723808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893E0C8" w14:textId="77777777" w:rsidR="00E557F0" w:rsidRDefault="00F00D39">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14:paraId="0C2356E0" w14:textId="77777777" w:rsidR="00E557F0" w:rsidRDefault="00F00D3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C8950F" w14:textId="77777777" w:rsidR="00E557F0" w:rsidRDefault="00F00D3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0B3771" w14:textId="77777777" w:rsidR="00E557F0" w:rsidRDefault="00F00D3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5ABF78" w14:textId="77777777" w:rsidR="00E557F0" w:rsidRDefault="00F00D3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703B20" w14:textId="77777777" w:rsidR="00E557F0" w:rsidRDefault="00F00D3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994757" w14:textId="77777777" w:rsidR="00E557F0" w:rsidRDefault="00F00D3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52B33D" w14:textId="77777777" w:rsidR="00E557F0" w:rsidRDefault="00F00D3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B314D0" w14:textId="77777777" w:rsidR="00E557F0" w:rsidRDefault="00F00D3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322789" w14:textId="77777777" w:rsidR="00E557F0" w:rsidRDefault="00F00D3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E557F0" w14:paraId="5C819280" w14:textId="77777777">
        <w:tc>
          <w:tcPr>
            <w:tcW w:w="4520" w:type="dxa"/>
            <w:tcBorders>
              <w:top w:val="none" w:sz="4" w:space="0" w:color="BFBFBF"/>
              <w:left w:val="none" w:sz="4" w:space="0" w:color="000000"/>
              <w:bottom w:val="dashed" w:sz="4" w:space="0" w:color="7F7F7F"/>
              <w:right w:val="none" w:sz="4" w:space="0" w:color="000000"/>
            </w:tcBorders>
          </w:tcPr>
          <w:p w14:paraId="1807432B" w14:textId="77777777" w:rsidR="00E557F0" w:rsidRDefault="00F00D39">
            <w:pPr>
              <w:pStyle w:val="ProductList-TableBody"/>
            </w:pPr>
            <w:r>
              <w:t>Aplicația de securitate Microsoft Cloud</w:t>
            </w:r>
            <w:r>
              <w:fldChar w:fldCharType="begin"/>
            </w:r>
            <w:r>
              <w:instrText xml:space="preserve"> XE "Aplicația de securitate Microsoft Cloud" </w:instrText>
            </w:r>
            <w:r>
              <w:fldChar w:fldCharType="end"/>
            </w:r>
            <w:r>
              <w:t xml:space="preserve"> (licență SL utilizator)</w:t>
            </w:r>
          </w:p>
        </w:tc>
        <w:tc>
          <w:tcPr>
            <w:tcW w:w="860" w:type="dxa"/>
            <w:tcBorders>
              <w:top w:val="single" w:sz="6" w:space="0" w:color="FFFFFF"/>
              <w:left w:val="none" w:sz="4" w:space="0" w:color="000000"/>
              <w:bottom w:val="dashed" w:sz="4" w:space="0" w:color="7F7F7F"/>
              <w:right w:val="single" w:sz="6" w:space="0" w:color="FFFFFF"/>
            </w:tcBorders>
          </w:tcPr>
          <w:p w14:paraId="69A886F6" w14:textId="77777777" w:rsidR="00E557F0" w:rsidRDefault="00F00D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E6A01"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56BA6"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F9D7D"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9B613"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AE5CC"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E965A"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AF355"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5C849" w14:textId="77777777" w:rsidR="00E557F0" w:rsidRDefault="00E557F0">
            <w:pPr>
              <w:pStyle w:val="ProductList-TableBody"/>
              <w:jc w:val="center"/>
            </w:pPr>
          </w:p>
        </w:tc>
      </w:tr>
    </w:tbl>
    <w:p w14:paraId="71DE2D9C" w14:textId="77777777" w:rsidR="00E557F0" w:rsidRDefault="00E557F0">
      <w:pPr>
        <w:pStyle w:val="ProductList-Body"/>
      </w:pPr>
    </w:p>
    <w:p w14:paraId="7388B633" w14:textId="77777777" w:rsidR="00E557F0" w:rsidRDefault="00F00D39">
      <w:pPr>
        <w:pStyle w:val="ProductList-Offering1SubSection"/>
        <w:outlineLvl w:val="3"/>
      </w:pPr>
      <w:bookmarkStart w:id="316" w:name="_Sec1208"/>
      <w:r>
        <w:t>2. Condițiile produsului</w:t>
      </w:r>
      <w:bookmarkEnd w:id="316"/>
    </w:p>
    <w:tbl>
      <w:tblPr>
        <w:tblStyle w:val="PURTable"/>
        <w:tblW w:w="0" w:type="dxa"/>
        <w:tblLook w:val="04A0" w:firstRow="1" w:lastRow="0" w:firstColumn="1" w:lastColumn="0" w:noHBand="0" w:noVBand="1"/>
      </w:tblPr>
      <w:tblGrid>
        <w:gridCol w:w="3654"/>
        <w:gridCol w:w="3636"/>
        <w:gridCol w:w="3626"/>
      </w:tblGrid>
      <w:tr w:rsidR="00E557F0" w14:paraId="51D2FF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C2BE88" w14:textId="77777777" w:rsidR="00E557F0" w:rsidRDefault="00F00D3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701458EC" w14:textId="77777777" w:rsidR="00E557F0" w:rsidRDefault="00F00D3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7A436B1" w14:textId="77777777" w:rsidR="00E557F0" w:rsidRDefault="00F00D39">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E557F0" w14:paraId="276A76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179A6" w14:textId="77777777" w:rsidR="00E557F0" w:rsidRDefault="00F00D3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49885" w14:textId="77777777" w:rsidR="00E557F0" w:rsidRDefault="00F00D3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BD72C" w14:textId="77777777" w:rsidR="00E557F0" w:rsidRDefault="00F00D39">
            <w:pPr>
              <w:pStyle w:val="ProductList-TableBody"/>
            </w:pPr>
            <w:r>
              <w:rPr>
                <w:color w:val="404040"/>
              </w:rPr>
              <w:t>Promoții: Neaplicabil</w:t>
            </w:r>
          </w:p>
        </w:tc>
      </w:tr>
      <w:tr w:rsidR="00E557F0" w14:paraId="6200733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61FD8D" w14:textId="77777777" w:rsidR="00E557F0" w:rsidRDefault="00F00D39">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48E9AE" w14:textId="77777777" w:rsidR="00E557F0" w:rsidRDefault="00F00D3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39A1C8" w14:textId="77777777" w:rsidR="00E557F0" w:rsidRDefault="00F00D3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E557F0" w14:paraId="33A2996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51AF1F" w14:textId="77777777" w:rsidR="00E557F0" w:rsidRDefault="00F00D39">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B8086F" w14:textId="77777777" w:rsidR="00E557F0" w:rsidRDefault="00F00D3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2871CD" w14:textId="77777777" w:rsidR="00E557F0" w:rsidRDefault="00E557F0">
            <w:pPr>
              <w:pStyle w:val="ProductList-TableBody"/>
            </w:pPr>
          </w:p>
        </w:tc>
      </w:tr>
    </w:tbl>
    <w:p w14:paraId="7FE37BF3" w14:textId="77777777" w:rsidR="00E557F0" w:rsidRDefault="00E557F0">
      <w:pPr>
        <w:pStyle w:val="ProductList-Body"/>
        <w:jc w:val="right"/>
      </w:pPr>
    </w:p>
    <w:tbl>
      <w:tblPr>
        <w:tblStyle w:val="PURTable"/>
        <w:tblW w:w="0" w:type="dxa"/>
        <w:tblLook w:val="04A0" w:firstRow="1" w:lastRow="0" w:firstColumn="1" w:lastColumn="0" w:noHBand="0" w:noVBand="1"/>
      </w:tblPr>
      <w:tblGrid>
        <w:gridCol w:w="10916"/>
      </w:tblGrid>
      <w:tr w:rsidR="00E557F0" w14:paraId="6F3418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170553" w14:textId="77777777" w:rsidR="00E557F0" w:rsidRDefault="00C377A2">
            <w:pPr>
              <w:pStyle w:val="ProductList-TableBody"/>
              <w:jc w:val="right"/>
            </w:pPr>
            <w:hyperlink w:anchor="_Sec842">
              <w:r w:rsidR="00F00D39">
                <w:rPr>
                  <w:color w:val="00467F"/>
                  <w:sz w:val="14"/>
                  <w:u w:val="single"/>
                </w:rPr>
                <w:t>Cuprins</w:t>
              </w:r>
            </w:hyperlink>
            <w:r w:rsidR="00F00D39">
              <w:rPr>
                <w:sz w:val="14"/>
              </w:rPr>
              <w:t>/</w:t>
            </w:r>
            <w:hyperlink w:anchor="_Sec549">
              <w:r w:rsidR="00F00D39">
                <w:rPr>
                  <w:color w:val="00467F"/>
                  <w:sz w:val="14"/>
                  <w:u w:val="single"/>
                </w:rPr>
                <w:t>Glosar</w:t>
              </w:r>
            </w:hyperlink>
            <w:r w:rsidR="00F00D39">
              <w:rPr>
                <w:sz w:val="14"/>
              </w:rPr>
              <w:t>/</w:t>
            </w:r>
            <w:hyperlink w:anchor="_Sec844">
              <w:r w:rsidR="00F00D39">
                <w:rPr>
                  <w:color w:val="00467F"/>
                  <w:sz w:val="14"/>
                  <w:u w:val="single"/>
                </w:rPr>
                <w:t>Index</w:t>
              </w:r>
            </w:hyperlink>
          </w:p>
        </w:tc>
      </w:tr>
    </w:tbl>
    <w:p w14:paraId="3C94D89A" w14:textId="77777777" w:rsidR="00E557F0" w:rsidRDefault="00E557F0">
      <w:pPr>
        <w:pStyle w:val="ProductList-Body"/>
      </w:pPr>
    </w:p>
    <w:p w14:paraId="35466064" w14:textId="77777777" w:rsidR="00E557F0" w:rsidRDefault="00F00D39">
      <w:pPr>
        <w:pStyle w:val="ProductList-Offering2HeadingNoBorder"/>
        <w:outlineLvl w:val="2"/>
      </w:pPr>
      <w:bookmarkStart w:id="317" w:name="_Sec1284"/>
      <w:r>
        <w:t>Conexiune de date Microsoft Graph pentru ISV</w:t>
      </w:r>
      <w:bookmarkEnd w:id="317"/>
      <w:r>
        <w:fldChar w:fldCharType="begin"/>
      </w:r>
      <w:r>
        <w:instrText xml:space="preserve"> TC "</w:instrText>
      </w:r>
      <w:bookmarkStart w:id="318" w:name="_Toc52184452"/>
      <w:r>
        <w:instrText>Conexiune de date Microsoft Graph pentru ISV</w:instrText>
      </w:r>
      <w:bookmarkEnd w:id="318"/>
      <w:r>
        <w:instrText>" \l 3</w:instrText>
      </w:r>
      <w:r>
        <w:fldChar w:fldCharType="end"/>
      </w:r>
    </w:p>
    <w:p w14:paraId="67ECAB00" w14:textId="77777777" w:rsidR="00E557F0" w:rsidRDefault="00F00D39">
      <w:pPr>
        <w:pStyle w:val="ProductList-Offering1SubSection"/>
        <w:outlineLvl w:val="3"/>
      </w:pPr>
      <w:bookmarkStart w:id="319" w:name="_Sec1285"/>
      <w:r>
        <w:t>1. Disponibilitatea programului</w:t>
      </w:r>
      <w:bookmarkEnd w:id="319"/>
    </w:p>
    <w:tbl>
      <w:tblPr>
        <w:tblStyle w:val="PURTable"/>
        <w:tblW w:w="0" w:type="dxa"/>
        <w:tblLook w:val="04A0" w:firstRow="1" w:lastRow="0" w:firstColumn="1" w:lastColumn="0" w:noHBand="0" w:noVBand="1"/>
      </w:tblPr>
      <w:tblGrid>
        <w:gridCol w:w="4365"/>
        <w:gridCol w:w="729"/>
        <w:gridCol w:w="721"/>
        <w:gridCol w:w="726"/>
        <w:gridCol w:w="730"/>
        <w:gridCol w:w="736"/>
        <w:gridCol w:w="734"/>
        <w:gridCol w:w="727"/>
        <w:gridCol w:w="724"/>
        <w:gridCol w:w="724"/>
      </w:tblGrid>
      <w:tr w:rsidR="00E557F0" w14:paraId="7E48428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D69148F" w14:textId="77777777" w:rsidR="00E557F0" w:rsidRDefault="00F00D39">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46B1ED" w14:textId="77777777" w:rsidR="00E557F0" w:rsidRDefault="00F00D3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24B43B" w14:textId="77777777" w:rsidR="00E557F0" w:rsidRDefault="00F00D3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22FAD3" w14:textId="77777777" w:rsidR="00E557F0" w:rsidRDefault="00F00D3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FD3DC2" w14:textId="77777777" w:rsidR="00E557F0" w:rsidRDefault="00F00D3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36EB6E" w14:textId="77777777" w:rsidR="00E557F0" w:rsidRDefault="00F00D3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F2BE65" w14:textId="77777777" w:rsidR="00E557F0" w:rsidRDefault="00F00D3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7EF498" w14:textId="77777777" w:rsidR="00E557F0" w:rsidRDefault="00F00D3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7A4522" w14:textId="77777777" w:rsidR="00E557F0" w:rsidRDefault="00F00D3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BB01FF" w14:textId="77777777" w:rsidR="00E557F0" w:rsidRDefault="00F00D39">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E557F0" w14:paraId="73CBC74B" w14:textId="77777777">
        <w:tc>
          <w:tcPr>
            <w:tcW w:w="4520" w:type="dxa"/>
            <w:tcBorders>
              <w:top w:val="single" w:sz="4" w:space="0" w:color="FFFFFF"/>
              <w:left w:val="single" w:sz="4" w:space="0" w:color="FFFFFF"/>
              <w:bottom w:val="single" w:sz="4" w:space="0" w:color="FFFFFF"/>
              <w:right w:val="single" w:sz="4" w:space="0" w:color="FFFFFF"/>
            </w:tcBorders>
          </w:tcPr>
          <w:p w14:paraId="352D9D19" w14:textId="77777777" w:rsidR="00E557F0" w:rsidRDefault="00F00D39">
            <w:pPr>
              <w:pStyle w:val="ProductList-TableBody"/>
            </w:pPr>
            <w:r>
              <w:t>Conexiune de date Microsoft Graph pentru ISV</w:t>
            </w:r>
            <w:r>
              <w:fldChar w:fldCharType="begin"/>
            </w:r>
            <w:r>
              <w:instrText xml:space="preserve"> XE "Conexiune de date Microsoft Graph pentru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31F0A751"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4FA317"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30B34D"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5B53E2"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ADE6CE"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7C67A5"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A0F39D"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AEC39A" w14:textId="77777777" w:rsidR="00E557F0" w:rsidRDefault="00E557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929E32" w14:textId="77777777" w:rsidR="00E557F0" w:rsidRDefault="00E557F0">
            <w:pPr>
              <w:pStyle w:val="ProductList-TableBody"/>
              <w:jc w:val="center"/>
            </w:pPr>
          </w:p>
        </w:tc>
      </w:tr>
    </w:tbl>
    <w:p w14:paraId="6BA96DFF" w14:textId="77777777" w:rsidR="00E557F0" w:rsidRDefault="00E557F0">
      <w:pPr>
        <w:pStyle w:val="ProductList-Body"/>
      </w:pPr>
    </w:p>
    <w:p w14:paraId="5DEDC340" w14:textId="77777777" w:rsidR="00E557F0" w:rsidRDefault="00F00D39">
      <w:pPr>
        <w:pStyle w:val="ProductList-Offering1SubSection"/>
        <w:outlineLvl w:val="3"/>
      </w:pPr>
      <w:bookmarkStart w:id="320" w:name="_Sec1286"/>
      <w:r>
        <w:t>2. Condițiile produsului</w:t>
      </w:r>
      <w:bookmarkEnd w:id="320"/>
    </w:p>
    <w:tbl>
      <w:tblPr>
        <w:tblStyle w:val="PURTable"/>
        <w:tblW w:w="0" w:type="dxa"/>
        <w:tblLook w:val="04A0" w:firstRow="1" w:lastRow="0" w:firstColumn="1" w:lastColumn="0" w:noHBand="0" w:noVBand="1"/>
      </w:tblPr>
      <w:tblGrid>
        <w:gridCol w:w="3655"/>
        <w:gridCol w:w="3531"/>
        <w:gridCol w:w="3730"/>
      </w:tblGrid>
      <w:tr w:rsidR="00E557F0" w14:paraId="363978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5685295" w14:textId="77777777" w:rsidR="00E557F0" w:rsidRDefault="00F00D3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1">
              <w:r>
                <w:rPr>
                  <w:color w:val="00467F"/>
                  <w:u w:val="single"/>
                </w:rPr>
                <w:t>TSO</w:t>
              </w:r>
            </w:hyperlink>
          </w:p>
        </w:tc>
        <w:tc>
          <w:tcPr>
            <w:tcW w:w="3920" w:type="dxa"/>
            <w:tcBorders>
              <w:top w:val="single" w:sz="24" w:space="0" w:color="00188F"/>
              <w:left w:val="single" w:sz="4" w:space="0" w:color="000000"/>
              <w:bottom w:val="single" w:sz="4" w:space="0" w:color="000000"/>
              <w:right w:val="single" w:sz="4" w:space="0" w:color="000000"/>
            </w:tcBorders>
          </w:tcPr>
          <w:p w14:paraId="0E34D9ED" w14:textId="77777777" w:rsidR="00E557F0" w:rsidRDefault="00F00D3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C990AA1" w14:textId="77777777" w:rsidR="00E557F0" w:rsidRDefault="00F00D39">
            <w:pPr>
              <w:pStyle w:val="ProductList-TableBody"/>
            </w:pPr>
            <w:r>
              <w:rPr>
                <w:color w:val="404040"/>
              </w:rPr>
              <w:t>Eligibil pentru durata prelungită: Neaplicabil</w:t>
            </w:r>
          </w:p>
        </w:tc>
      </w:tr>
      <w:tr w:rsidR="00E557F0" w14:paraId="40CFC1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E3222" w14:textId="77777777" w:rsidR="00E557F0" w:rsidRDefault="00F00D39">
            <w:pPr>
              <w:pStyle w:val="ProductList-TableBody"/>
            </w:pPr>
            <w:r>
              <w:rPr>
                <w:color w:val="404040"/>
              </w:rPr>
              <w:t>Drepturi privind migrarea: 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2662D33" w14:textId="77777777" w:rsidR="00E557F0" w:rsidRDefault="00F00D39">
            <w:pPr>
              <w:pStyle w:val="ProductList-TableBody"/>
            </w:pPr>
            <w:r>
              <w:rPr>
                <w:color w:val="404040"/>
              </w:rPr>
              <w:t>Cerințele preliminare: neaplicabil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4E0D81F" w14:textId="77777777" w:rsidR="00E557F0" w:rsidRDefault="00F00D39">
            <w:pPr>
              <w:pStyle w:val="ProductList-TableBody"/>
            </w:pPr>
            <w:r>
              <w:rPr>
                <w:color w:val="404040"/>
              </w:rPr>
              <w:t>Promoții: Neaplicabil</w:t>
            </w:r>
          </w:p>
        </w:tc>
      </w:tr>
      <w:tr w:rsidR="00E557F0" w14:paraId="1394BB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02E95" w14:textId="77777777" w:rsidR="00E557F0" w:rsidRDefault="00F00D39">
            <w:pPr>
              <w:pStyle w:val="ProductList-TableBody"/>
            </w:pPr>
            <w:r>
              <w:rPr>
                <w:color w:val="404040"/>
              </w:rPr>
              <w:t>Excepții privind Utilizatorii calificați: 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2480277" w14:textId="77777777" w:rsidR="00E557F0" w:rsidRDefault="00F00D39">
            <w:pPr>
              <w:pStyle w:val="ProductList-TableBody"/>
            </w:pPr>
            <w:r>
              <w:rPr>
                <w:color w:val="404040"/>
              </w:rPr>
              <w:t>Eligibil pentru reducere: neaplicabil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F935E48" w14:textId="77777777" w:rsidR="00E557F0" w:rsidRDefault="00F00D39">
            <w:pPr>
              <w:pStyle w:val="ProductList-TableBody"/>
            </w:pPr>
            <w:r>
              <w:rPr>
                <w:color w:val="404040"/>
              </w:rPr>
              <w:t>Eligibil pentru reducere (SCE): neaplicabil</w:t>
            </w:r>
          </w:p>
        </w:tc>
      </w:tr>
      <w:tr w:rsidR="00E557F0" w14:paraId="3CB3D0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6C5C0" w14:textId="77777777" w:rsidR="00E557F0" w:rsidRDefault="00F00D39">
            <w:pPr>
              <w:pStyle w:val="ProductList-TableBody"/>
            </w:pPr>
            <w:r>
              <w:rPr>
                <w:color w:val="404040"/>
              </w:rPr>
              <w:t>Beneficiile pentru utilizarea de către Elevi/Studenți: neaplicabil</w:t>
            </w:r>
          </w:p>
        </w:tc>
        <w:tc>
          <w:tcPr>
            <w:tcW w:w="3920" w:type="dxa"/>
            <w:tcBorders>
              <w:top w:val="single" w:sz="4" w:space="0" w:color="000000"/>
              <w:left w:val="single" w:sz="4" w:space="0" w:color="000000"/>
              <w:bottom w:val="single" w:sz="4" w:space="0" w:color="000000"/>
              <w:right w:val="single" w:sz="4" w:space="0" w:color="000000"/>
            </w:tcBorders>
          </w:tcPr>
          <w:p w14:paraId="550D3BC1" w14:textId="77777777" w:rsidR="00E557F0" w:rsidRDefault="00F00D3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160" w:type="dxa"/>
            <w:tcBorders>
              <w:top w:val="single" w:sz="4" w:space="0" w:color="000000"/>
              <w:left w:val="single" w:sz="4" w:space="0" w:color="000000"/>
              <w:bottom w:val="single" w:sz="4" w:space="0" w:color="000000"/>
              <w:right w:val="single" w:sz="4" w:space="0" w:color="000000"/>
            </w:tcBorders>
          </w:tcPr>
          <w:p w14:paraId="77BA2F41" w14:textId="77777777" w:rsidR="00E557F0" w:rsidRDefault="00E557F0">
            <w:pPr>
              <w:pStyle w:val="ProductList-TableBody"/>
            </w:pPr>
          </w:p>
        </w:tc>
      </w:tr>
    </w:tbl>
    <w:p w14:paraId="5944D4E9" w14:textId="77777777" w:rsidR="00E557F0" w:rsidRDefault="00E557F0">
      <w:pPr>
        <w:pStyle w:val="ProductList-Body"/>
        <w:jc w:val="right"/>
      </w:pPr>
    </w:p>
    <w:tbl>
      <w:tblPr>
        <w:tblStyle w:val="PURTable"/>
        <w:tblW w:w="0" w:type="dxa"/>
        <w:tblLook w:val="04A0" w:firstRow="1" w:lastRow="0" w:firstColumn="1" w:lastColumn="0" w:noHBand="0" w:noVBand="1"/>
      </w:tblPr>
      <w:tblGrid>
        <w:gridCol w:w="10916"/>
      </w:tblGrid>
      <w:tr w:rsidR="00E557F0" w14:paraId="27F499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A8D4B2" w14:textId="77777777" w:rsidR="00E557F0" w:rsidRDefault="00C377A2">
            <w:pPr>
              <w:pStyle w:val="ProductList-TableBody"/>
              <w:jc w:val="right"/>
            </w:pPr>
            <w:hyperlink w:anchor="_Sec842">
              <w:r w:rsidR="00F00D39">
                <w:rPr>
                  <w:color w:val="00467F"/>
                  <w:sz w:val="14"/>
                  <w:u w:val="single"/>
                </w:rPr>
                <w:t>Cuprins</w:t>
              </w:r>
            </w:hyperlink>
            <w:r w:rsidR="00F00D39">
              <w:rPr>
                <w:sz w:val="14"/>
              </w:rPr>
              <w:t>/</w:t>
            </w:r>
            <w:hyperlink w:anchor="_Sec549">
              <w:r w:rsidR="00F00D39">
                <w:rPr>
                  <w:color w:val="00467F"/>
                  <w:sz w:val="14"/>
                  <w:u w:val="single"/>
                </w:rPr>
                <w:t>Glosar</w:t>
              </w:r>
            </w:hyperlink>
            <w:r w:rsidR="00F00D39">
              <w:rPr>
                <w:sz w:val="14"/>
              </w:rPr>
              <w:t>/</w:t>
            </w:r>
            <w:hyperlink w:anchor="_Sec844">
              <w:r w:rsidR="00F00D39">
                <w:rPr>
                  <w:color w:val="00467F"/>
                  <w:sz w:val="14"/>
                  <w:u w:val="single"/>
                </w:rPr>
                <w:t>Index</w:t>
              </w:r>
            </w:hyperlink>
          </w:p>
        </w:tc>
      </w:tr>
    </w:tbl>
    <w:p w14:paraId="6DB6EE69" w14:textId="77777777" w:rsidR="00E557F0" w:rsidRDefault="00E557F0">
      <w:pPr>
        <w:pStyle w:val="ProductList-Body"/>
      </w:pPr>
    </w:p>
    <w:p w14:paraId="1DE51713" w14:textId="77777777" w:rsidR="00E557F0" w:rsidRDefault="00F00D39">
      <w:pPr>
        <w:pStyle w:val="ProductList-Offering2HeadingNoBorder"/>
        <w:outlineLvl w:val="2"/>
      </w:pPr>
      <w:bookmarkStart w:id="321" w:name="_Sec630"/>
      <w:r>
        <w:t>Microsoft Intune</w:t>
      </w:r>
      <w:bookmarkEnd w:id="321"/>
      <w:r>
        <w:fldChar w:fldCharType="begin"/>
      </w:r>
      <w:r>
        <w:instrText xml:space="preserve"> TC "</w:instrText>
      </w:r>
      <w:bookmarkStart w:id="322" w:name="_Toc52184453"/>
      <w:r>
        <w:instrText>Microsoft Intune</w:instrText>
      </w:r>
      <w:bookmarkEnd w:id="322"/>
      <w:r>
        <w:instrText>" \l 3</w:instrText>
      </w:r>
      <w:r>
        <w:fldChar w:fldCharType="end"/>
      </w:r>
    </w:p>
    <w:p w14:paraId="78B30126" w14:textId="77777777" w:rsidR="00E557F0" w:rsidRDefault="00F00D39">
      <w:pPr>
        <w:pStyle w:val="ProductList-Offering1SubSection"/>
        <w:outlineLvl w:val="3"/>
      </w:pPr>
      <w:bookmarkStart w:id="323" w:name="_Sec714"/>
      <w:r>
        <w:t>1. Disponibilitatea programului</w:t>
      </w:r>
      <w:bookmarkEnd w:id="323"/>
    </w:p>
    <w:tbl>
      <w:tblPr>
        <w:tblStyle w:val="PURTable"/>
        <w:tblW w:w="0" w:type="dxa"/>
        <w:tblLook w:val="04A0" w:firstRow="1" w:lastRow="0" w:firstColumn="1" w:lastColumn="0" w:noHBand="0" w:noVBand="1"/>
      </w:tblPr>
      <w:tblGrid>
        <w:gridCol w:w="4117"/>
        <w:gridCol w:w="817"/>
        <w:gridCol w:w="696"/>
        <w:gridCol w:w="808"/>
        <w:gridCol w:w="712"/>
        <w:gridCol w:w="728"/>
        <w:gridCol w:w="829"/>
        <w:gridCol w:w="705"/>
        <w:gridCol w:w="701"/>
        <w:gridCol w:w="803"/>
      </w:tblGrid>
      <w:tr w:rsidR="00E557F0" w14:paraId="22F1457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640196D" w14:textId="77777777" w:rsidR="00E557F0" w:rsidRDefault="00F00D39">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14:paraId="641C1F92" w14:textId="77777777" w:rsidR="00E557F0" w:rsidRDefault="00F00D3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F40DFD" w14:textId="77777777" w:rsidR="00E557F0" w:rsidRDefault="00F00D3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C9769B" w14:textId="77777777" w:rsidR="00E557F0" w:rsidRDefault="00F00D3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D7EE07" w14:textId="77777777" w:rsidR="00E557F0" w:rsidRDefault="00F00D3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D35497" w14:textId="77777777" w:rsidR="00E557F0" w:rsidRDefault="00F00D3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60FABA" w14:textId="77777777" w:rsidR="00E557F0" w:rsidRDefault="00F00D3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F6B31" w14:textId="77777777" w:rsidR="00E557F0" w:rsidRDefault="00F00D3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40046E" w14:textId="77777777" w:rsidR="00E557F0" w:rsidRDefault="00F00D3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F6AA54" w14:textId="77777777" w:rsidR="00E557F0" w:rsidRDefault="00F00D3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E557F0" w14:paraId="788A27AE" w14:textId="77777777">
        <w:tc>
          <w:tcPr>
            <w:tcW w:w="4520" w:type="dxa"/>
            <w:tcBorders>
              <w:top w:val="none" w:sz="4" w:space="0" w:color="BFBFBF"/>
              <w:left w:val="none" w:sz="4" w:space="0" w:color="000000"/>
              <w:bottom w:val="dashed" w:sz="4" w:space="0" w:color="7F7F7F"/>
              <w:right w:val="none" w:sz="4" w:space="0" w:color="000000"/>
            </w:tcBorders>
          </w:tcPr>
          <w:p w14:paraId="1D029DC1" w14:textId="77777777" w:rsidR="00E557F0" w:rsidRDefault="00F00D39">
            <w:pPr>
              <w:pStyle w:val="ProductList-TableBody"/>
            </w:pPr>
            <w:r>
              <w:t>Microsoft Intune</w:t>
            </w:r>
            <w:r>
              <w:fldChar w:fldCharType="begin"/>
            </w:r>
            <w:r>
              <w:instrText xml:space="preserve"> XE "Microsoft Intune" </w:instrText>
            </w:r>
            <w:r>
              <w:fldChar w:fldCharType="end"/>
            </w:r>
            <w:r>
              <w:t xml:space="preserve"> (Licență SL utilizator)</w:t>
            </w:r>
          </w:p>
        </w:tc>
        <w:tc>
          <w:tcPr>
            <w:tcW w:w="860" w:type="dxa"/>
            <w:tcBorders>
              <w:top w:val="single" w:sz="6" w:space="0" w:color="FFFFFF"/>
              <w:left w:val="none" w:sz="4" w:space="0" w:color="000000"/>
              <w:bottom w:val="dashed" w:sz="4" w:space="0" w:color="7F7F7F"/>
              <w:right w:val="single" w:sz="6" w:space="0" w:color="FFFFFF"/>
            </w:tcBorders>
          </w:tcPr>
          <w:p w14:paraId="086ABF72" w14:textId="77777777" w:rsidR="00E557F0" w:rsidRDefault="00F00D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F3316"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78F16"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90C65"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D6185"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31B8F"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51A88"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7CE96"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D4203" w14:textId="77777777" w:rsidR="00E557F0" w:rsidRDefault="00E557F0">
            <w:pPr>
              <w:pStyle w:val="ProductList-TableBody"/>
              <w:jc w:val="center"/>
            </w:pPr>
          </w:p>
        </w:tc>
      </w:tr>
      <w:tr w:rsidR="00E557F0" w14:paraId="5CB08FC5" w14:textId="77777777">
        <w:tc>
          <w:tcPr>
            <w:tcW w:w="4520" w:type="dxa"/>
            <w:tcBorders>
              <w:top w:val="dashed" w:sz="4" w:space="0" w:color="7F7F7F"/>
              <w:left w:val="none" w:sz="4" w:space="0" w:color="6E6E6E"/>
              <w:bottom w:val="dashed" w:sz="4" w:space="0" w:color="7F7F7F"/>
              <w:right w:val="none" w:sz="4" w:space="0" w:color="6E6E6E"/>
            </w:tcBorders>
          </w:tcPr>
          <w:p w14:paraId="6721400F" w14:textId="77777777" w:rsidR="00E557F0" w:rsidRDefault="00F00D39">
            <w:pPr>
              <w:pStyle w:val="ProductList-TableBody"/>
            </w:pPr>
            <w:r>
              <w:t>Licență suplimentară Microsoft Intune</w:t>
            </w:r>
            <w:r>
              <w:fldChar w:fldCharType="begin"/>
            </w:r>
            <w:r>
              <w:instrText xml:space="preserve"> XE "Licență suplimentară Microsoft Intune" </w:instrText>
            </w:r>
            <w:r>
              <w:fldChar w:fldCharType="end"/>
            </w:r>
            <w:r>
              <w:t xml:space="preserve"> (Licență SL utilizator)</w:t>
            </w:r>
          </w:p>
        </w:tc>
        <w:tc>
          <w:tcPr>
            <w:tcW w:w="860" w:type="dxa"/>
            <w:tcBorders>
              <w:top w:val="dashed" w:sz="4" w:space="0" w:color="7F7F7F"/>
              <w:left w:val="none" w:sz="4" w:space="0" w:color="6E6E6E"/>
              <w:bottom w:val="dashed" w:sz="4" w:space="0" w:color="7F7F7F"/>
              <w:right w:val="single" w:sz="6" w:space="0" w:color="FFFFFF"/>
            </w:tcBorders>
          </w:tcPr>
          <w:p w14:paraId="01A3776A" w14:textId="77777777" w:rsidR="00E557F0" w:rsidRDefault="00F00D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8C990"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99205"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3C72C"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CB87A"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E03D3"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597E3"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097F6"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2908E" w14:textId="77777777" w:rsidR="00E557F0" w:rsidRDefault="00E557F0">
            <w:pPr>
              <w:pStyle w:val="ProductList-TableBody"/>
              <w:jc w:val="center"/>
            </w:pPr>
          </w:p>
        </w:tc>
      </w:tr>
      <w:tr w:rsidR="00E557F0" w14:paraId="5D5A3031" w14:textId="77777777">
        <w:tc>
          <w:tcPr>
            <w:tcW w:w="4520" w:type="dxa"/>
            <w:tcBorders>
              <w:top w:val="dashed" w:sz="4" w:space="0" w:color="7F7F7F"/>
              <w:left w:val="none" w:sz="4" w:space="0" w:color="6E6E6E"/>
              <w:bottom w:val="dashed" w:sz="4" w:space="0" w:color="7F7F7F"/>
              <w:right w:val="none" w:sz="4" w:space="0" w:color="6E6E6E"/>
            </w:tcBorders>
          </w:tcPr>
          <w:p w14:paraId="7C885FE4" w14:textId="77777777" w:rsidR="00E557F0" w:rsidRDefault="00F00D39">
            <w:pPr>
              <w:pStyle w:val="ProductList-TableBody"/>
            </w:pPr>
            <w:r>
              <w:t>Microsoft Intune pentru dispozitive</w:t>
            </w:r>
            <w:r>
              <w:fldChar w:fldCharType="begin"/>
            </w:r>
            <w:r>
              <w:instrText xml:space="preserve"> XE "Microsoft Intune pentru dispozitive" </w:instrText>
            </w:r>
            <w:r>
              <w:fldChar w:fldCharType="end"/>
            </w:r>
            <w:r>
              <w:t xml:space="preserve"> (Licență SL dispozitiv)</w:t>
            </w:r>
          </w:p>
        </w:tc>
        <w:tc>
          <w:tcPr>
            <w:tcW w:w="860" w:type="dxa"/>
            <w:tcBorders>
              <w:top w:val="dashed" w:sz="4" w:space="0" w:color="7F7F7F"/>
              <w:left w:val="none" w:sz="4" w:space="0" w:color="6E6E6E"/>
              <w:bottom w:val="dashed" w:sz="4" w:space="0" w:color="7F7F7F"/>
              <w:right w:val="single" w:sz="6" w:space="0" w:color="FFFFFF"/>
            </w:tcBorders>
          </w:tcPr>
          <w:p w14:paraId="16D39A2D"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E7D00" w14:textId="77777777" w:rsidR="00E557F0" w:rsidRDefault="00F00D3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E3BDE"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BAFCD"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44ADA" w14:textId="77777777" w:rsidR="00E557F0" w:rsidRDefault="00F00D3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85EF1"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F23E8"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16BC0"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F70E1" w14:textId="77777777" w:rsidR="00E557F0" w:rsidRDefault="00E557F0">
            <w:pPr>
              <w:pStyle w:val="ProductList-TableBody"/>
              <w:jc w:val="center"/>
            </w:pPr>
          </w:p>
        </w:tc>
      </w:tr>
      <w:tr w:rsidR="00E557F0" w14:paraId="674C7E49" w14:textId="77777777">
        <w:tc>
          <w:tcPr>
            <w:tcW w:w="4520" w:type="dxa"/>
            <w:tcBorders>
              <w:top w:val="dashed" w:sz="4" w:space="0" w:color="7F7F7F"/>
              <w:left w:val="none" w:sz="4" w:space="0" w:color="6E6E6E"/>
              <w:bottom w:val="dashed" w:sz="4" w:space="0" w:color="949494"/>
              <w:right w:val="none" w:sz="4" w:space="0" w:color="6E6E6E"/>
            </w:tcBorders>
          </w:tcPr>
          <w:p w14:paraId="67F7BA70" w14:textId="77777777" w:rsidR="00E557F0" w:rsidRDefault="00F00D39">
            <w:pPr>
              <w:pStyle w:val="ProductList-TableBody"/>
            </w:pPr>
            <w:r>
              <w:rPr>
                <w:color w:val="000000"/>
              </w:rPr>
              <w:t>Licență SL utilizator suplimentară pentru Microsoft Intune – stocare suplimentară 1 GB</w:t>
            </w:r>
            <w:r>
              <w:fldChar w:fldCharType="begin"/>
            </w:r>
            <w:r>
              <w:instrText xml:space="preserve"> XE "Licență SL utilizator suplimentară pentru Microsoft Intune – stocare suplimentară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5B85772" w14:textId="77777777" w:rsidR="00E557F0" w:rsidRDefault="00F00D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F7473"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336EC"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EB8BB"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18BDF"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F9B63"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919B3"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BE815"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33170" w14:textId="77777777" w:rsidR="00E557F0" w:rsidRDefault="00E557F0">
            <w:pPr>
              <w:pStyle w:val="ProductList-TableBody"/>
              <w:jc w:val="center"/>
            </w:pPr>
          </w:p>
        </w:tc>
      </w:tr>
      <w:tr w:rsidR="00E557F0" w14:paraId="4FEE25F6" w14:textId="77777777">
        <w:tc>
          <w:tcPr>
            <w:tcW w:w="4520" w:type="dxa"/>
            <w:tcBorders>
              <w:top w:val="dashed" w:sz="4" w:space="0" w:color="949494"/>
              <w:left w:val="none" w:sz="4" w:space="0" w:color="6E6E6E"/>
              <w:bottom w:val="dashed" w:sz="4" w:space="0" w:color="949494"/>
              <w:right w:val="none" w:sz="4" w:space="0" w:color="6E6E6E"/>
            </w:tcBorders>
          </w:tcPr>
          <w:p w14:paraId="7C95A63C" w14:textId="77777777" w:rsidR="00E557F0" w:rsidRDefault="00F00D39">
            <w:pPr>
              <w:pStyle w:val="ProductList-TableBody"/>
            </w:pPr>
            <w:r>
              <w:t>Microsoft Intune pentru EDU</w:t>
            </w:r>
            <w:r>
              <w:fldChar w:fldCharType="begin"/>
            </w:r>
            <w:r>
              <w:instrText xml:space="preserve"> XE "Microsoft Intune pentru EDU" </w:instrText>
            </w:r>
            <w:r>
              <w:fldChar w:fldCharType="end"/>
            </w:r>
            <w:r>
              <w:t xml:space="preserve"> (licență SL dispozitiv)</w:t>
            </w:r>
          </w:p>
        </w:tc>
        <w:tc>
          <w:tcPr>
            <w:tcW w:w="860" w:type="dxa"/>
            <w:tcBorders>
              <w:top w:val="dashed" w:sz="4" w:space="0" w:color="949494"/>
              <w:left w:val="none" w:sz="4" w:space="0" w:color="6E6E6E"/>
              <w:bottom w:val="dashed" w:sz="4" w:space="0" w:color="949494"/>
              <w:right w:val="single" w:sz="6" w:space="0" w:color="FFFFFF"/>
            </w:tcBorders>
          </w:tcPr>
          <w:p w14:paraId="14174555"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B9955"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62859"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6A956"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B1B44"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1BD12"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F2C50"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3CB90"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50644" w14:textId="77777777" w:rsidR="00E557F0" w:rsidRDefault="00E557F0">
            <w:pPr>
              <w:pStyle w:val="ProductList-TableBody"/>
              <w:jc w:val="center"/>
            </w:pPr>
          </w:p>
        </w:tc>
      </w:tr>
      <w:tr w:rsidR="00E557F0" w14:paraId="2F3D0FC3" w14:textId="77777777">
        <w:tc>
          <w:tcPr>
            <w:tcW w:w="4520" w:type="dxa"/>
            <w:tcBorders>
              <w:top w:val="dashed" w:sz="4" w:space="0" w:color="949494"/>
              <w:left w:val="none" w:sz="4" w:space="0" w:color="6E6E6E"/>
              <w:bottom w:val="dashed" w:sz="4" w:space="0" w:color="B7B7B7"/>
              <w:right w:val="none" w:sz="4" w:space="0" w:color="6E6E6E"/>
            </w:tcBorders>
          </w:tcPr>
          <w:p w14:paraId="7E331E3D" w14:textId="77777777" w:rsidR="00E557F0" w:rsidRDefault="00F00D39">
            <w:pPr>
              <w:pStyle w:val="ProductList-TableBody"/>
            </w:pPr>
            <w:r>
              <w:t>Microsoft Intune pentru EDU</w:t>
            </w:r>
            <w:r>
              <w:fldChar w:fldCharType="begin"/>
            </w:r>
            <w:r>
              <w:instrText xml:space="preserve"> XE "Microsoft Intune pentru EDU" </w:instrText>
            </w:r>
            <w:r>
              <w:fldChar w:fldCharType="end"/>
            </w:r>
            <w:r>
              <w:t xml:space="preserve"> (licență SL utilizator)</w:t>
            </w:r>
          </w:p>
        </w:tc>
        <w:tc>
          <w:tcPr>
            <w:tcW w:w="860" w:type="dxa"/>
            <w:tcBorders>
              <w:top w:val="dashed" w:sz="4" w:space="0" w:color="949494"/>
              <w:left w:val="none" w:sz="4" w:space="0" w:color="6E6E6E"/>
              <w:bottom w:val="dashed" w:sz="4" w:space="0" w:color="B7B7B7"/>
              <w:right w:val="single" w:sz="6" w:space="0" w:color="FFFFFF"/>
            </w:tcBorders>
          </w:tcPr>
          <w:p w14:paraId="0A1BFC21"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43C1A"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2A18A"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BFAC8"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0A7B7"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F083F"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C40F6"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502AC"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44A23" w14:textId="77777777" w:rsidR="00E557F0" w:rsidRDefault="00E557F0">
            <w:pPr>
              <w:pStyle w:val="ProductList-TableBody"/>
              <w:jc w:val="center"/>
            </w:pPr>
          </w:p>
        </w:tc>
      </w:tr>
      <w:tr w:rsidR="00E557F0" w14:paraId="166B19CC" w14:textId="77777777">
        <w:tc>
          <w:tcPr>
            <w:tcW w:w="4520" w:type="dxa"/>
            <w:tcBorders>
              <w:top w:val="dashed" w:sz="4" w:space="0" w:color="B7B7B7"/>
              <w:left w:val="none" w:sz="4" w:space="0" w:color="6E6E6E"/>
              <w:bottom w:val="none" w:sz="4" w:space="0" w:color="BFBFBF"/>
              <w:right w:val="none" w:sz="4" w:space="0" w:color="6E6E6E"/>
            </w:tcBorders>
          </w:tcPr>
          <w:p w14:paraId="549266CF" w14:textId="77777777" w:rsidR="00E557F0" w:rsidRDefault="00F00D39">
            <w:pPr>
              <w:pStyle w:val="ProductList-TableBody"/>
            </w:pPr>
            <w:r>
              <w:t>Licență suplimentară Microsoft Intune pentru EDU</w:t>
            </w:r>
            <w:r>
              <w:fldChar w:fldCharType="begin"/>
            </w:r>
            <w:r>
              <w:instrText xml:space="preserve"> XE "Licență suplimentară Microsoft Intune pentru EDU" </w:instrText>
            </w:r>
            <w:r>
              <w:fldChar w:fldCharType="end"/>
            </w:r>
            <w:r>
              <w:t xml:space="preserve"> (Licență SL utilizator)</w:t>
            </w:r>
          </w:p>
        </w:tc>
        <w:tc>
          <w:tcPr>
            <w:tcW w:w="860" w:type="dxa"/>
            <w:tcBorders>
              <w:top w:val="dashed" w:sz="4" w:space="0" w:color="B7B7B7"/>
              <w:left w:val="none" w:sz="4" w:space="0" w:color="6E6E6E"/>
              <w:bottom w:val="none" w:sz="4" w:space="0" w:color="BFBFBF"/>
              <w:right w:val="single" w:sz="6" w:space="0" w:color="FFFFFF"/>
            </w:tcBorders>
          </w:tcPr>
          <w:p w14:paraId="0F7EEB2B"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08D8A"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2B475"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1D7BA"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DD1B6"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3167A"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1F440"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4225B"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6B99B" w14:textId="77777777" w:rsidR="00E557F0" w:rsidRDefault="00E557F0">
            <w:pPr>
              <w:pStyle w:val="ProductList-TableBody"/>
              <w:jc w:val="center"/>
            </w:pPr>
          </w:p>
        </w:tc>
      </w:tr>
    </w:tbl>
    <w:p w14:paraId="25C95A36" w14:textId="77777777" w:rsidR="00E557F0" w:rsidRDefault="00F00D39">
      <w:pPr>
        <w:pStyle w:val="ProductList-Offering1SubSection"/>
        <w:outlineLvl w:val="3"/>
      </w:pPr>
      <w:bookmarkStart w:id="324" w:name="_Sec769"/>
      <w:r>
        <w:t>2. Condițiile produsului</w:t>
      </w:r>
      <w:bookmarkEnd w:id="324"/>
    </w:p>
    <w:tbl>
      <w:tblPr>
        <w:tblStyle w:val="PURTable"/>
        <w:tblW w:w="0" w:type="dxa"/>
        <w:tblLook w:val="04A0" w:firstRow="1" w:lastRow="0" w:firstColumn="1" w:lastColumn="0" w:noHBand="0" w:noVBand="1"/>
      </w:tblPr>
      <w:tblGrid>
        <w:gridCol w:w="3648"/>
        <w:gridCol w:w="3630"/>
        <w:gridCol w:w="3638"/>
      </w:tblGrid>
      <w:tr w:rsidR="00E557F0" w14:paraId="09C568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969ED0" w14:textId="77777777" w:rsidR="00E557F0" w:rsidRDefault="00F00D3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05575933" w14:textId="77777777" w:rsidR="00E557F0" w:rsidRDefault="00F00D3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3059F85" w14:textId="77777777" w:rsidR="00E557F0" w:rsidRDefault="00F00D39">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E557F0" w14:paraId="751ACA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FAB57" w14:textId="77777777" w:rsidR="00E557F0" w:rsidRDefault="00F00D3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D171E" w14:textId="77777777" w:rsidR="00E557F0" w:rsidRDefault="00F00D3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CA174" w14:textId="77777777" w:rsidR="00E557F0" w:rsidRDefault="00F00D39">
            <w:pPr>
              <w:pStyle w:val="ProductList-TableBody"/>
            </w:pPr>
            <w:r>
              <w:rPr>
                <w:color w:val="404040"/>
              </w:rPr>
              <w:t>Promoții: Neaplicabil</w:t>
            </w:r>
          </w:p>
        </w:tc>
      </w:tr>
      <w:tr w:rsidR="00E557F0" w14:paraId="457A6C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64819" w14:textId="77777777" w:rsidR="00E557F0" w:rsidRDefault="00F00D3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6068B4A2" w14:textId="77777777" w:rsidR="00E557F0" w:rsidRDefault="00F00D3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(cu excepția Microsoft Intune pentru EDU (licență SL dispozitiv))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6849E" w14:textId="77777777" w:rsidR="00E557F0" w:rsidRDefault="00F00D39">
            <w:pPr>
              <w:pStyle w:val="ProductList-TableBody"/>
            </w:pPr>
            <w:r>
              <w:rPr>
                <w:color w:val="404040"/>
              </w:rPr>
              <w:t>Eligibil pentru reducere (SCE): Neaplicabil</w:t>
            </w:r>
          </w:p>
        </w:tc>
      </w:tr>
      <w:tr w:rsidR="00E557F0" w14:paraId="241E861D" w14:textId="77777777">
        <w:tc>
          <w:tcPr>
            <w:tcW w:w="4040" w:type="dxa"/>
            <w:tcBorders>
              <w:top w:val="single" w:sz="4" w:space="0" w:color="000000"/>
              <w:left w:val="single" w:sz="4" w:space="0" w:color="000000"/>
              <w:bottom w:val="single" w:sz="4" w:space="0" w:color="000000"/>
              <w:right w:val="single" w:sz="4" w:space="0" w:color="000000"/>
            </w:tcBorders>
          </w:tcPr>
          <w:p w14:paraId="0491FEF6" w14:textId="77777777" w:rsidR="00E557F0" w:rsidRDefault="00F00D39">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6FEECADA" w14:textId="77777777" w:rsidR="00E557F0" w:rsidRDefault="00F00D3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36E902D5" w14:textId="77777777" w:rsidR="00E557F0" w:rsidRDefault="00F00D39">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420BCD1E" w14:textId="77777777" w:rsidR="00E557F0" w:rsidRDefault="00E557F0">
      <w:pPr>
        <w:pStyle w:val="ProductList-Body"/>
      </w:pPr>
    </w:p>
    <w:p w14:paraId="59C8D5C8" w14:textId="77777777" w:rsidR="00E557F0" w:rsidRDefault="00F00D39">
      <w:pPr>
        <w:pStyle w:val="ProductList-ClauseHeading"/>
        <w:outlineLvl w:val="4"/>
      </w:pPr>
      <w:r>
        <w:t>2.1 Microsoft Intune pentru EDU (licență SL dispozitiv)</w:t>
      </w:r>
    </w:p>
    <w:p w14:paraId="08BE4A5A" w14:textId="77777777" w:rsidR="00E557F0" w:rsidRDefault="00F00D39">
      <w:pPr>
        <w:pStyle w:val="ProductList-SubClauseHeading"/>
        <w:outlineLvl w:val="5"/>
      </w:pPr>
      <w:r>
        <w:t>2.1.1 Durata contractului</w:t>
      </w:r>
    </w:p>
    <w:p w14:paraId="0737195E" w14:textId="77777777" w:rsidR="00E557F0" w:rsidRDefault="00F00D39">
      <w:pPr>
        <w:pStyle w:val="ProductList-BodyIndented"/>
      </w:pPr>
      <w:r>
        <w:t>Durata abonamentului Microsoft Intune pentru EDU (licență SL dispozitiv) („licență SL dispozitiv Intune”) este de șase ani de la data comenzii. Dacă o licență SL dispozitiv Intune se extinde după expirarea contractului de licențiere în volum al Clientului în baza căruia a fost achiziționată licența SL dispozitiv Intune, termenii contractului respectiv vor rămâne valabili după caz pe durata licenței SL dispozitiv Intune.</w:t>
      </w:r>
    </w:p>
    <w:p w14:paraId="67D4E73D" w14:textId="77777777" w:rsidR="00E557F0" w:rsidRDefault="00E557F0">
      <w:pPr>
        <w:pStyle w:val="ProductList-BodyIndented"/>
      </w:pPr>
    </w:p>
    <w:p w14:paraId="6DB802EC" w14:textId="77777777" w:rsidR="00E557F0" w:rsidRDefault="00F00D39">
      <w:pPr>
        <w:pStyle w:val="ProductList-SubClauseHeading"/>
        <w:outlineLvl w:val="5"/>
      </w:pPr>
      <w:r>
        <w:t>2.1.2 Revocarea și realocarea</w:t>
      </w:r>
    </w:p>
    <w:p w14:paraId="475509ED" w14:textId="77777777" w:rsidR="00E557F0" w:rsidRDefault="00F00D39">
      <w:pPr>
        <w:pStyle w:val="ProductList-BodyIndented"/>
      </w:pPr>
      <w:r>
        <w:t>Microsoft Intune pentru EDU (licență SL dispozitiv) nu poate fi revocat și poate fi realocat numai unui nou dispozitiv din același model (sau un dispozitiv de înlocuire echivalent furnizat de producător) în cazul unei defectări permanente a hardware-ului dispozitivului căruia licența SL dispozitiv Intune i-a fost alocată anterior.</w:t>
      </w:r>
    </w:p>
    <w:p w14:paraId="246A9C0C" w14:textId="77777777" w:rsidR="00E557F0" w:rsidRDefault="00E557F0">
      <w:pPr>
        <w:pStyle w:val="ProductList-BodyIndented"/>
      </w:pPr>
    </w:p>
    <w:p w14:paraId="28F12EC2" w14:textId="77777777" w:rsidR="00E557F0" w:rsidRDefault="00F00D39">
      <w:pPr>
        <w:pStyle w:val="ProductList-ClauseHeading"/>
        <w:outlineLvl w:val="4"/>
      </w:pPr>
      <w:r>
        <w:t>2.2 Microsoft Intune (Licență SL pentru dispozitive)</w:t>
      </w:r>
    </w:p>
    <w:p w14:paraId="479B9D5F" w14:textId="77777777" w:rsidR="00E557F0" w:rsidRDefault="00F00D39">
      <w:pPr>
        <w:pStyle w:val="ProductList-Body"/>
      </w:pPr>
      <w:r>
        <w:t>Microsoft Intune pentru dispozitive este un nou serviciu Intune. Microsoft Intune (Licențe SL pentru dispozitive), ca alternativă la Licențele SL pentru utilizatori, nu mai este disponibil. Clienții care dețin licențe pentru Microsoft Intune (Licențe SL pentru dispozitive) pot continua să le folosească în baza Drepturilor de utilizare din TSO din octombrie 2018. Serviciul poate fi utilizat în baza licențelor pentru Microsoft Intune (Licențe SL pentru dispozitive) achiziționate prin drepturile de true-up, în conformitate cu aceleași Drepturi de utilizare.</w:t>
      </w:r>
    </w:p>
    <w:p w14:paraId="37F117A2" w14:textId="77777777" w:rsidR="00E557F0" w:rsidRDefault="00E557F0">
      <w:pPr>
        <w:pStyle w:val="ProductList-Body"/>
      </w:pPr>
    </w:p>
    <w:p w14:paraId="37247EB0" w14:textId="77777777" w:rsidR="00E557F0" w:rsidRDefault="00E557F0">
      <w:pPr>
        <w:pStyle w:val="ProductList-Body"/>
        <w:jc w:val="right"/>
      </w:pPr>
    </w:p>
    <w:tbl>
      <w:tblPr>
        <w:tblStyle w:val="PURTable"/>
        <w:tblW w:w="0" w:type="dxa"/>
        <w:tblLook w:val="04A0" w:firstRow="1" w:lastRow="0" w:firstColumn="1" w:lastColumn="0" w:noHBand="0" w:noVBand="1"/>
      </w:tblPr>
      <w:tblGrid>
        <w:gridCol w:w="10916"/>
      </w:tblGrid>
      <w:tr w:rsidR="00E557F0" w14:paraId="09DAE3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1D01CE" w14:textId="77777777" w:rsidR="00E557F0" w:rsidRDefault="00C377A2">
            <w:pPr>
              <w:pStyle w:val="ProductList-TableBody"/>
              <w:jc w:val="right"/>
            </w:pPr>
            <w:hyperlink w:anchor="_Sec842">
              <w:r w:rsidR="00F00D39">
                <w:rPr>
                  <w:color w:val="00467F"/>
                  <w:sz w:val="14"/>
                  <w:u w:val="single"/>
                </w:rPr>
                <w:t>Cuprins</w:t>
              </w:r>
            </w:hyperlink>
            <w:r w:rsidR="00F00D39">
              <w:rPr>
                <w:sz w:val="14"/>
              </w:rPr>
              <w:t>/</w:t>
            </w:r>
            <w:hyperlink w:anchor="_Sec549">
              <w:r w:rsidR="00F00D39">
                <w:rPr>
                  <w:color w:val="00467F"/>
                  <w:sz w:val="14"/>
                  <w:u w:val="single"/>
                </w:rPr>
                <w:t>Glosar</w:t>
              </w:r>
            </w:hyperlink>
            <w:r w:rsidR="00F00D39">
              <w:rPr>
                <w:sz w:val="14"/>
              </w:rPr>
              <w:t>/</w:t>
            </w:r>
            <w:hyperlink w:anchor="_Sec844">
              <w:r w:rsidR="00F00D39">
                <w:rPr>
                  <w:color w:val="00467F"/>
                  <w:sz w:val="14"/>
                  <w:u w:val="single"/>
                </w:rPr>
                <w:t>Index</w:t>
              </w:r>
            </w:hyperlink>
          </w:p>
        </w:tc>
      </w:tr>
    </w:tbl>
    <w:p w14:paraId="2D55762B" w14:textId="77777777" w:rsidR="00E557F0" w:rsidRDefault="00E557F0">
      <w:pPr>
        <w:pStyle w:val="ProductList-Body"/>
      </w:pPr>
    </w:p>
    <w:p w14:paraId="42A327F6" w14:textId="77777777" w:rsidR="00E557F0" w:rsidRDefault="00F00D39">
      <w:pPr>
        <w:pStyle w:val="ProductList-Offering2HeadingNoBorder"/>
        <w:outlineLvl w:val="2"/>
      </w:pPr>
      <w:bookmarkStart w:id="325" w:name="_Sec672"/>
      <w:r>
        <w:t>Microsoft Learning</w:t>
      </w:r>
      <w:bookmarkEnd w:id="325"/>
      <w:r>
        <w:fldChar w:fldCharType="begin"/>
      </w:r>
      <w:r>
        <w:instrText xml:space="preserve"> TC "</w:instrText>
      </w:r>
      <w:bookmarkStart w:id="326" w:name="_Toc52184454"/>
      <w:r>
        <w:instrText>Microsoft Learning</w:instrText>
      </w:r>
      <w:bookmarkEnd w:id="326"/>
      <w:r>
        <w:instrText>" \l 3</w:instrText>
      </w:r>
      <w:r>
        <w:fldChar w:fldCharType="end"/>
      </w:r>
    </w:p>
    <w:p w14:paraId="0840E821" w14:textId="77777777" w:rsidR="00E557F0" w:rsidRDefault="00F00D39">
      <w:pPr>
        <w:pStyle w:val="ProductList-Offering1SubSection"/>
        <w:outlineLvl w:val="3"/>
      </w:pPr>
      <w:bookmarkStart w:id="327" w:name="_Sec728"/>
      <w:r>
        <w:t>1. Disponibilitatea programului</w:t>
      </w:r>
      <w:bookmarkEnd w:id="327"/>
    </w:p>
    <w:tbl>
      <w:tblPr>
        <w:tblStyle w:val="PURTable"/>
        <w:tblW w:w="0" w:type="dxa"/>
        <w:tblLook w:val="04A0" w:firstRow="1" w:lastRow="0" w:firstColumn="1" w:lastColumn="0" w:noHBand="0" w:noVBand="1"/>
      </w:tblPr>
      <w:tblGrid>
        <w:gridCol w:w="4268"/>
        <w:gridCol w:w="708"/>
        <w:gridCol w:w="684"/>
        <w:gridCol w:w="803"/>
        <w:gridCol w:w="710"/>
        <w:gridCol w:w="727"/>
        <w:gridCol w:w="826"/>
        <w:gridCol w:w="702"/>
        <w:gridCol w:w="691"/>
        <w:gridCol w:w="797"/>
      </w:tblGrid>
      <w:tr w:rsidR="00E557F0" w14:paraId="060E0C1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15F2B6" w14:textId="77777777" w:rsidR="00E557F0" w:rsidRDefault="00F00D39">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0E0CF6DA" w14:textId="77777777" w:rsidR="00E557F0" w:rsidRDefault="00F00D3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66CEA8" w14:textId="77777777" w:rsidR="00E557F0" w:rsidRDefault="00F00D3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12C51E" w14:textId="77777777" w:rsidR="00E557F0" w:rsidRDefault="00F00D3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20F1AE" w14:textId="77777777" w:rsidR="00E557F0" w:rsidRDefault="00F00D3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E47B9F" w14:textId="77777777" w:rsidR="00E557F0" w:rsidRDefault="00F00D3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6773AE" w14:textId="77777777" w:rsidR="00E557F0" w:rsidRDefault="00F00D3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CDA9DB" w14:textId="77777777" w:rsidR="00E557F0" w:rsidRDefault="00F00D3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FA39FB" w14:textId="77777777" w:rsidR="00E557F0" w:rsidRDefault="00F00D3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8F431B" w14:textId="77777777" w:rsidR="00E557F0" w:rsidRDefault="00F00D3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E557F0" w14:paraId="0C4EB6D1" w14:textId="77777777">
        <w:tc>
          <w:tcPr>
            <w:tcW w:w="4660" w:type="dxa"/>
            <w:tcBorders>
              <w:top w:val="single" w:sz="6" w:space="0" w:color="FFFFFF"/>
              <w:left w:val="none" w:sz="4" w:space="0" w:color="6E6E6E"/>
              <w:bottom w:val="dashed" w:sz="4" w:space="0" w:color="BFBFBF"/>
              <w:right w:val="none" w:sz="4" w:space="0" w:color="6E6E6E"/>
            </w:tcBorders>
          </w:tcPr>
          <w:p w14:paraId="63F2D1C7" w14:textId="77777777" w:rsidR="00E557F0" w:rsidRDefault="00F00D39">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566B00F" w14:textId="77777777" w:rsidR="00E557F0" w:rsidRDefault="00F00D3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D1772"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9751C"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EA764"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85051"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DF49E"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E05ED"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6153C"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98B38" w14:textId="77777777" w:rsidR="00E557F0" w:rsidRDefault="00E557F0">
            <w:pPr>
              <w:pStyle w:val="ProductList-TableBody"/>
              <w:jc w:val="center"/>
            </w:pPr>
          </w:p>
        </w:tc>
      </w:tr>
      <w:tr w:rsidR="00E557F0" w14:paraId="2233580C" w14:textId="77777777">
        <w:tc>
          <w:tcPr>
            <w:tcW w:w="4660" w:type="dxa"/>
            <w:tcBorders>
              <w:top w:val="dashed" w:sz="4" w:space="0" w:color="BFBFBF"/>
              <w:left w:val="none" w:sz="4" w:space="0" w:color="6E6E6E"/>
              <w:bottom w:val="dashed" w:sz="4" w:space="0" w:color="BFBFBF"/>
              <w:right w:val="none" w:sz="4" w:space="0" w:color="6E6E6E"/>
            </w:tcBorders>
          </w:tcPr>
          <w:p w14:paraId="42C830BD" w14:textId="77777777" w:rsidR="00E557F0" w:rsidRDefault="00F00D39">
            <w:pPr>
              <w:pStyle w:val="ProductList-TableBody"/>
            </w:pPr>
            <w:r>
              <w:t>Vouchere pentru Microsoft Learning MCP 1 Exam</w:t>
            </w:r>
            <w:r>
              <w:fldChar w:fldCharType="begin"/>
            </w:r>
            <w:r>
              <w:instrText xml:space="preserve"> XE "Vouchere pentru Microsoft Learning MCP 1 Exam"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14:paraId="1502A113" w14:textId="77777777" w:rsidR="00E557F0" w:rsidRDefault="00F00D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A0449"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328B4"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D6679"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0E4B5"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2C8CC"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E1A2A"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EB838"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DF2AC" w14:textId="77777777" w:rsidR="00E557F0" w:rsidRDefault="00E557F0">
            <w:pPr>
              <w:pStyle w:val="ProductList-TableBody"/>
              <w:jc w:val="center"/>
            </w:pPr>
          </w:p>
        </w:tc>
      </w:tr>
      <w:tr w:rsidR="00E557F0" w14:paraId="6282E675" w14:textId="77777777">
        <w:tc>
          <w:tcPr>
            <w:tcW w:w="4660" w:type="dxa"/>
            <w:tcBorders>
              <w:top w:val="dashed" w:sz="4" w:space="0" w:color="BFBFBF"/>
              <w:left w:val="none" w:sz="4" w:space="0" w:color="6E6E6E"/>
              <w:bottom w:val="dashed" w:sz="4" w:space="0" w:color="BFBFBF"/>
              <w:right w:val="none" w:sz="4" w:space="0" w:color="6E6E6E"/>
            </w:tcBorders>
          </w:tcPr>
          <w:p w14:paraId="26C59A9B" w14:textId="77777777" w:rsidR="00E557F0" w:rsidRDefault="00F00D39">
            <w:pPr>
              <w:pStyle w:val="ProductList-TableBody"/>
            </w:pPr>
            <w:r>
              <w:t>Vouchere pentru Microsoft Learning MCP 30 Exam</w:t>
            </w:r>
            <w:r>
              <w:fldChar w:fldCharType="begin"/>
            </w:r>
            <w:r>
              <w:instrText xml:space="preserve"> XE "Vouchere pentru Microsoft Learning MCP 30 Exam"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5C8E269" w14:textId="77777777" w:rsidR="00E557F0" w:rsidRDefault="00F00D3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28F2B"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B20DE"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899A0"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A52B6"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3E3D0"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77848"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E3434"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584C3" w14:textId="77777777" w:rsidR="00E557F0" w:rsidRDefault="00E557F0">
            <w:pPr>
              <w:pStyle w:val="ProductList-TableBody"/>
              <w:jc w:val="center"/>
            </w:pPr>
          </w:p>
        </w:tc>
      </w:tr>
      <w:tr w:rsidR="00E557F0" w14:paraId="309727F7" w14:textId="77777777">
        <w:tc>
          <w:tcPr>
            <w:tcW w:w="4660" w:type="dxa"/>
            <w:tcBorders>
              <w:top w:val="dashed" w:sz="4" w:space="0" w:color="BFBFBF"/>
              <w:left w:val="none" w:sz="4" w:space="0" w:color="6E6E6E"/>
              <w:bottom w:val="dashed" w:sz="4" w:space="0" w:color="BFBFBF"/>
              <w:right w:val="none" w:sz="4" w:space="0" w:color="6E6E6E"/>
            </w:tcBorders>
          </w:tcPr>
          <w:p w14:paraId="52D00A7E" w14:textId="77777777" w:rsidR="00E557F0" w:rsidRDefault="00F00D39">
            <w:pPr>
              <w:pStyle w:val="ProductList-TableBody"/>
            </w:pPr>
            <w:r>
              <w:t>125 de licențe pentru site-ul de examen Microsoft Learning MTA/Certificare MCA</w:t>
            </w:r>
            <w:r>
              <w:fldChar w:fldCharType="begin"/>
            </w:r>
            <w:r>
              <w:instrText xml:space="preserve"> XE "125 de licențe pentru site-ul de examen Microsoft Learning MTA/Certificare MCA"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14:paraId="122F6482" w14:textId="77777777" w:rsidR="00E557F0" w:rsidRDefault="00F00D3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F95CF"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30416"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08A52"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74CD3"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AF6BE"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8CAC9"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87349"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B916F" w14:textId="77777777" w:rsidR="00E557F0" w:rsidRDefault="00E557F0">
            <w:pPr>
              <w:pStyle w:val="ProductList-TableBody"/>
              <w:jc w:val="center"/>
            </w:pPr>
          </w:p>
        </w:tc>
      </w:tr>
      <w:tr w:rsidR="00E557F0" w14:paraId="5ECB06B6" w14:textId="77777777">
        <w:tc>
          <w:tcPr>
            <w:tcW w:w="4660" w:type="dxa"/>
            <w:tcBorders>
              <w:top w:val="dashed" w:sz="4" w:space="0" w:color="BFBFBF"/>
              <w:left w:val="none" w:sz="4" w:space="0" w:color="6E6E6E"/>
              <w:bottom w:val="dashed" w:sz="4" w:space="0" w:color="BFBFBF"/>
              <w:right w:val="none" w:sz="4" w:space="0" w:color="6E6E6E"/>
            </w:tcBorders>
          </w:tcPr>
          <w:p w14:paraId="31E50400" w14:textId="77777777" w:rsidR="00E557F0" w:rsidRDefault="00F00D39">
            <w:pPr>
              <w:pStyle w:val="ProductList-TableBody"/>
            </w:pPr>
            <w:r>
              <w:t xml:space="preserve"> 125 de licențe pentru site-ul de examen Microsoft Learning MOS/Certificare MCE</w:t>
            </w:r>
            <w:r>
              <w:fldChar w:fldCharType="begin"/>
            </w:r>
            <w:r>
              <w:instrText xml:space="preserve"> XE " 125 de licențe pentru site-ul de examen Microsoft Learning MOS/Certificare MCE"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14:paraId="39D7429A" w14:textId="77777777" w:rsidR="00E557F0" w:rsidRDefault="00F00D3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2D62E"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F5A15"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FBA62"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E2AE0"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FB529"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59AF1"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60077"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CCB2B" w14:textId="77777777" w:rsidR="00E557F0" w:rsidRDefault="00E557F0">
            <w:pPr>
              <w:pStyle w:val="ProductList-TableBody"/>
              <w:jc w:val="center"/>
            </w:pPr>
          </w:p>
        </w:tc>
      </w:tr>
      <w:tr w:rsidR="00E557F0" w14:paraId="3AB8568B" w14:textId="77777777">
        <w:tc>
          <w:tcPr>
            <w:tcW w:w="4660" w:type="dxa"/>
            <w:tcBorders>
              <w:top w:val="dashed" w:sz="4" w:space="0" w:color="BFBFBF"/>
              <w:left w:val="none" w:sz="4" w:space="0" w:color="6E6E6E"/>
              <w:bottom w:val="none" w:sz="4" w:space="0" w:color="BFBFBF"/>
              <w:right w:val="none" w:sz="4" w:space="0" w:color="6E6E6E"/>
            </w:tcBorders>
          </w:tcPr>
          <w:p w14:paraId="2DCD6902" w14:textId="77777777" w:rsidR="00E557F0" w:rsidRDefault="00F00D39">
            <w:pPr>
              <w:pStyle w:val="ProductList-TableBody"/>
            </w:pPr>
            <w:r>
              <w:t>500 de licențe pentru site-ul de examen Microsoft Learning MOS/MTA/Certificare MCE</w:t>
            </w:r>
            <w:r>
              <w:fldChar w:fldCharType="begin"/>
            </w:r>
            <w:r>
              <w:instrText xml:space="preserve"> XE "500 de licențe pentru site-ul de examen Microsoft Learning MOS/MTA/Certificare MCE" </w:instrText>
            </w:r>
            <w:r>
              <w:fldChar w:fldCharType="end"/>
            </w:r>
            <w:r>
              <w:t xml:space="preserve"> (licență SL servicii)</w:t>
            </w:r>
          </w:p>
        </w:tc>
        <w:tc>
          <w:tcPr>
            <w:tcW w:w="740" w:type="dxa"/>
            <w:tcBorders>
              <w:top w:val="dashed" w:sz="4" w:space="0" w:color="BFBFBF"/>
              <w:left w:val="none" w:sz="4" w:space="0" w:color="6E6E6E"/>
              <w:bottom w:val="none" w:sz="4" w:space="0" w:color="BFBFBF"/>
              <w:right w:val="single" w:sz="6" w:space="0" w:color="FFFFFF"/>
            </w:tcBorders>
          </w:tcPr>
          <w:p w14:paraId="3C4232FD" w14:textId="77777777" w:rsidR="00E557F0" w:rsidRDefault="00F00D3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AF5C4"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34297"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E3AED"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7660C"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2ACEE"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106BF"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C9086"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134ED" w14:textId="77777777" w:rsidR="00E557F0" w:rsidRDefault="00E557F0">
            <w:pPr>
              <w:pStyle w:val="ProductList-TableBody"/>
              <w:jc w:val="center"/>
            </w:pPr>
          </w:p>
        </w:tc>
      </w:tr>
    </w:tbl>
    <w:p w14:paraId="4CDCE24B" w14:textId="77777777" w:rsidR="00E557F0" w:rsidRDefault="00F00D39">
      <w:pPr>
        <w:pStyle w:val="ProductList-Offering1SubSection"/>
        <w:outlineLvl w:val="3"/>
      </w:pPr>
      <w:bookmarkStart w:id="328" w:name="_Sec783"/>
      <w:r>
        <w:t>2. Condițiile produsului</w:t>
      </w:r>
      <w:bookmarkEnd w:id="328"/>
    </w:p>
    <w:tbl>
      <w:tblPr>
        <w:tblStyle w:val="PURTable"/>
        <w:tblW w:w="0" w:type="dxa"/>
        <w:tblLook w:val="04A0" w:firstRow="1" w:lastRow="0" w:firstColumn="1" w:lastColumn="0" w:noHBand="0" w:noVBand="1"/>
      </w:tblPr>
      <w:tblGrid>
        <w:gridCol w:w="3656"/>
        <w:gridCol w:w="3635"/>
        <w:gridCol w:w="3625"/>
      </w:tblGrid>
      <w:tr w:rsidR="00E557F0" w14:paraId="11571F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E2423E" w14:textId="77777777" w:rsidR="00E557F0" w:rsidRDefault="00F00D3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13142D0D" w14:textId="77777777" w:rsidR="00E557F0" w:rsidRDefault="00F00D3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110E1D" w14:textId="77777777" w:rsidR="00E557F0" w:rsidRDefault="00F00D39">
            <w:pPr>
              <w:pStyle w:val="ProductList-TableBody"/>
            </w:pPr>
            <w:r>
              <w:rPr>
                <w:color w:val="404040"/>
              </w:rPr>
              <w:t>Eligibil pentru durata prelungită: Neaplicabil</w:t>
            </w:r>
          </w:p>
        </w:tc>
      </w:tr>
      <w:tr w:rsidR="00E557F0" w14:paraId="7FA9AD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EE328" w14:textId="77777777" w:rsidR="00E557F0" w:rsidRDefault="00F00D3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D67F3" w14:textId="77777777" w:rsidR="00E557F0" w:rsidRDefault="00F00D3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996C3" w14:textId="77777777" w:rsidR="00E557F0" w:rsidRDefault="00F00D39">
            <w:pPr>
              <w:pStyle w:val="ProductList-TableBody"/>
            </w:pPr>
            <w:r>
              <w:rPr>
                <w:color w:val="404040"/>
              </w:rPr>
              <w:t>Promoții: Neaplicabil</w:t>
            </w:r>
          </w:p>
        </w:tc>
      </w:tr>
      <w:tr w:rsidR="00E557F0" w14:paraId="3FD0E5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5C30A" w14:textId="77777777" w:rsidR="00E557F0" w:rsidRDefault="00F00D3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8253B" w14:textId="77777777" w:rsidR="00E557F0" w:rsidRDefault="00F00D39">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93708" w14:textId="77777777" w:rsidR="00E557F0" w:rsidRDefault="00F00D39">
            <w:pPr>
              <w:pStyle w:val="ProductList-TableBody"/>
            </w:pPr>
            <w:r>
              <w:rPr>
                <w:color w:val="404040"/>
              </w:rPr>
              <w:t>Eligibil pentru reducere (SCE): Neaplicabil</w:t>
            </w:r>
          </w:p>
        </w:tc>
      </w:tr>
      <w:tr w:rsidR="00E557F0" w14:paraId="2A767C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8B78C" w14:textId="77777777" w:rsidR="00E557F0" w:rsidRDefault="00F00D3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65F23" w14:textId="77777777" w:rsidR="00E557F0" w:rsidRDefault="00F00D39">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C7D0F" w14:textId="77777777" w:rsidR="00E557F0" w:rsidRDefault="00E557F0">
            <w:pPr>
              <w:pStyle w:val="ProductList-TableBody"/>
            </w:pPr>
          </w:p>
        </w:tc>
      </w:tr>
    </w:tbl>
    <w:p w14:paraId="1EA22BDE" w14:textId="77777777" w:rsidR="00E557F0" w:rsidRDefault="00E557F0">
      <w:pPr>
        <w:pStyle w:val="ProductList-Body"/>
      </w:pPr>
    </w:p>
    <w:p w14:paraId="4E79B2D9" w14:textId="77777777" w:rsidR="00E557F0" w:rsidRDefault="00F00D39">
      <w:pPr>
        <w:pStyle w:val="ProductList-ClauseHeading"/>
        <w:outlineLvl w:val="4"/>
      </w:pPr>
      <w:r>
        <w:t>2.1 Voucherele</w:t>
      </w:r>
    </w:p>
    <w:p w14:paraId="2DCF0873" w14:textId="77777777" w:rsidR="00E557F0" w:rsidRDefault="00F00D39">
      <w:pPr>
        <w:pStyle w:val="ProductList-Body"/>
      </w:pPr>
      <w:r>
        <w:t xml:space="preserve">Voucherele sunt furnizate la achiziționare și expiră la 12 luni după data achiziționării. </w:t>
      </w:r>
    </w:p>
    <w:p w14:paraId="7A83E08A" w14:textId="77777777" w:rsidR="00E557F0" w:rsidRDefault="00E557F0">
      <w:pPr>
        <w:pStyle w:val="ProductList-Body"/>
      </w:pPr>
    </w:p>
    <w:p w14:paraId="304A1A40" w14:textId="77777777" w:rsidR="00E557F0" w:rsidRDefault="00F00D39">
      <w:pPr>
        <w:pStyle w:val="ProductList-ClauseHeading"/>
        <w:outlineLvl w:val="4"/>
      </w:pPr>
      <w:r>
        <w:t>2.2 Licența pentru site-ul de examen pentru Microsoft Office Specialist (MOS), Microsoft Technology Associate (MTA) și Microsoft Certification Educator (MCE)</w:t>
      </w:r>
    </w:p>
    <w:p w14:paraId="25DDD681" w14:textId="77777777" w:rsidR="00E557F0" w:rsidRDefault="00F00D39">
      <w:pPr>
        <w:pStyle w:val="ProductList-Body"/>
      </w:pPr>
      <w:r>
        <w:t xml:space="preserve">Clientul trebuie să fie un centru autorizat de testare Certiport/Pearson VUE pentru a oferi examene MOS sau MTA în baza unei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site-ului va expira după 12 luni de la data achiziționării. Toate examenele neoferite la finalul contractului vor fi anulate. Clienții din mediul educațional pot doar să ofere examene pentru licență de site profesorilor și studenților înmatriculați.</w:t>
      </w:r>
    </w:p>
    <w:p w14:paraId="4A7AD0C1" w14:textId="77777777" w:rsidR="00E557F0" w:rsidRDefault="00E557F0">
      <w:pPr>
        <w:pStyle w:val="ProductList-Body"/>
        <w:jc w:val="right"/>
      </w:pPr>
    </w:p>
    <w:tbl>
      <w:tblPr>
        <w:tblStyle w:val="PURTable"/>
        <w:tblW w:w="0" w:type="dxa"/>
        <w:tblLook w:val="04A0" w:firstRow="1" w:lastRow="0" w:firstColumn="1" w:lastColumn="0" w:noHBand="0" w:noVBand="1"/>
      </w:tblPr>
      <w:tblGrid>
        <w:gridCol w:w="10916"/>
      </w:tblGrid>
      <w:tr w:rsidR="00E557F0" w14:paraId="02CD00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A7574D" w14:textId="77777777" w:rsidR="00E557F0" w:rsidRDefault="00C377A2">
            <w:pPr>
              <w:pStyle w:val="ProductList-TableBody"/>
              <w:jc w:val="right"/>
            </w:pPr>
            <w:hyperlink w:anchor="_Sec842">
              <w:r w:rsidR="00F00D39">
                <w:rPr>
                  <w:color w:val="00467F"/>
                  <w:sz w:val="14"/>
                  <w:u w:val="single"/>
                </w:rPr>
                <w:t>Cuprins</w:t>
              </w:r>
            </w:hyperlink>
            <w:r w:rsidR="00F00D39">
              <w:rPr>
                <w:sz w:val="14"/>
              </w:rPr>
              <w:t>/</w:t>
            </w:r>
            <w:hyperlink w:anchor="_Sec549">
              <w:r w:rsidR="00F00D39">
                <w:rPr>
                  <w:color w:val="00467F"/>
                  <w:sz w:val="14"/>
                  <w:u w:val="single"/>
                </w:rPr>
                <w:t>Glosar</w:t>
              </w:r>
            </w:hyperlink>
            <w:r w:rsidR="00F00D39">
              <w:rPr>
                <w:sz w:val="14"/>
              </w:rPr>
              <w:t>/</w:t>
            </w:r>
            <w:hyperlink w:anchor="_Sec844">
              <w:r w:rsidR="00F00D39">
                <w:rPr>
                  <w:color w:val="00467F"/>
                  <w:sz w:val="14"/>
                  <w:u w:val="single"/>
                </w:rPr>
                <w:t>Index</w:t>
              </w:r>
            </w:hyperlink>
          </w:p>
        </w:tc>
      </w:tr>
    </w:tbl>
    <w:p w14:paraId="0DAB9F7D" w14:textId="77777777" w:rsidR="00E557F0" w:rsidRDefault="00E557F0">
      <w:pPr>
        <w:pStyle w:val="ProductList-Body"/>
      </w:pPr>
    </w:p>
    <w:p w14:paraId="0C122D05" w14:textId="77777777" w:rsidR="00E557F0" w:rsidRDefault="00F00D39">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52184455"/>
      <w:r>
        <w:instrText>Minecraft: Education Edition</w:instrText>
      </w:r>
      <w:bookmarkEnd w:id="330"/>
      <w:r>
        <w:instrText>" \l 3</w:instrText>
      </w:r>
      <w:r>
        <w:fldChar w:fldCharType="end"/>
      </w:r>
    </w:p>
    <w:p w14:paraId="3055E28C" w14:textId="77777777" w:rsidR="00E557F0" w:rsidRDefault="00F00D39">
      <w:pPr>
        <w:pStyle w:val="ProductList-Offering1SubSection"/>
        <w:outlineLvl w:val="3"/>
      </w:pPr>
      <w:bookmarkStart w:id="331" w:name="_Sec1149"/>
      <w:r>
        <w:t>1. Disponibilitatea programului</w:t>
      </w:r>
      <w:bookmarkEnd w:id="331"/>
    </w:p>
    <w:tbl>
      <w:tblPr>
        <w:tblStyle w:val="PURTable"/>
        <w:tblW w:w="0" w:type="dxa"/>
        <w:tblLook w:val="04A0" w:firstRow="1" w:lastRow="0" w:firstColumn="1" w:lastColumn="0" w:noHBand="0" w:noVBand="1"/>
      </w:tblPr>
      <w:tblGrid>
        <w:gridCol w:w="4219"/>
        <w:gridCol w:w="710"/>
        <w:gridCol w:w="689"/>
        <w:gridCol w:w="808"/>
        <w:gridCol w:w="712"/>
        <w:gridCol w:w="728"/>
        <w:gridCol w:w="829"/>
        <w:gridCol w:w="705"/>
        <w:gridCol w:w="713"/>
        <w:gridCol w:w="803"/>
      </w:tblGrid>
      <w:tr w:rsidR="00E557F0" w14:paraId="145B0CC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E0E482" w14:textId="77777777" w:rsidR="00E557F0" w:rsidRDefault="00F00D39">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73AB2C49" w14:textId="77777777" w:rsidR="00E557F0" w:rsidRDefault="00F00D3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CEDD4A" w14:textId="77777777" w:rsidR="00E557F0" w:rsidRDefault="00F00D3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0C2199" w14:textId="77777777" w:rsidR="00E557F0" w:rsidRDefault="00F00D3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71A987" w14:textId="77777777" w:rsidR="00E557F0" w:rsidRDefault="00F00D3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814356" w14:textId="77777777" w:rsidR="00E557F0" w:rsidRDefault="00F00D3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0119EB" w14:textId="77777777" w:rsidR="00E557F0" w:rsidRDefault="00F00D3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4C1534" w14:textId="77777777" w:rsidR="00E557F0" w:rsidRDefault="00F00D3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D634A4" w14:textId="77777777" w:rsidR="00E557F0" w:rsidRDefault="00F00D3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AE8617" w14:textId="77777777" w:rsidR="00E557F0" w:rsidRDefault="00F00D3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E557F0" w14:paraId="4852FF37" w14:textId="77777777">
        <w:tc>
          <w:tcPr>
            <w:tcW w:w="4660" w:type="dxa"/>
            <w:tcBorders>
              <w:top w:val="single" w:sz="6" w:space="0" w:color="FFFFFF"/>
              <w:left w:val="none" w:sz="4" w:space="0" w:color="6E6E6E"/>
              <w:bottom w:val="none" w:sz="4" w:space="0" w:color="BFBFBF"/>
              <w:right w:val="none" w:sz="4" w:space="0" w:color="6E6E6E"/>
            </w:tcBorders>
          </w:tcPr>
          <w:p w14:paraId="040601D8" w14:textId="77777777" w:rsidR="00E557F0" w:rsidRDefault="00F00D39">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5815CE2" w14:textId="77777777" w:rsidR="00E557F0" w:rsidRDefault="00F00D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54AC0"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1A34E"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2D567"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1CA1A"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320AF"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9C039"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04510" w14:textId="77777777" w:rsidR="00E557F0" w:rsidRDefault="00F00D39">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6687B" w14:textId="77777777" w:rsidR="00E557F0" w:rsidRDefault="00E557F0">
            <w:pPr>
              <w:pStyle w:val="ProductList-TableBody"/>
              <w:jc w:val="center"/>
            </w:pPr>
          </w:p>
        </w:tc>
      </w:tr>
    </w:tbl>
    <w:p w14:paraId="3315B43A" w14:textId="77777777" w:rsidR="00E557F0" w:rsidRDefault="00F00D39">
      <w:pPr>
        <w:pStyle w:val="ProductList-Offering1SubSection"/>
        <w:outlineLvl w:val="3"/>
      </w:pPr>
      <w:bookmarkStart w:id="332" w:name="_Sec1150"/>
      <w:r>
        <w:t>2. Condițiile produsului</w:t>
      </w:r>
      <w:bookmarkEnd w:id="332"/>
    </w:p>
    <w:tbl>
      <w:tblPr>
        <w:tblStyle w:val="PURTable"/>
        <w:tblW w:w="0" w:type="dxa"/>
        <w:tblLook w:val="04A0" w:firstRow="1" w:lastRow="0" w:firstColumn="1" w:lastColumn="0" w:noHBand="0" w:noVBand="1"/>
      </w:tblPr>
      <w:tblGrid>
        <w:gridCol w:w="3654"/>
        <w:gridCol w:w="3636"/>
        <w:gridCol w:w="3626"/>
      </w:tblGrid>
      <w:tr w:rsidR="00E557F0" w14:paraId="3F3249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AFE757" w14:textId="77777777" w:rsidR="00E557F0" w:rsidRDefault="00F00D3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114ADF62" w14:textId="77777777" w:rsidR="00E557F0" w:rsidRDefault="00F00D3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685FDD" w14:textId="77777777" w:rsidR="00E557F0" w:rsidRDefault="00F00D39">
            <w:pPr>
              <w:pStyle w:val="ProductList-TableBody"/>
            </w:pPr>
            <w:r>
              <w:rPr>
                <w:color w:val="404040"/>
              </w:rPr>
              <w:t>Eligibil pentru durata prelungită: Neaplicabil</w:t>
            </w:r>
          </w:p>
        </w:tc>
      </w:tr>
      <w:tr w:rsidR="00E557F0" w14:paraId="1A38DF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121A8" w14:textId="77777777" w:rsidR="00E557F0" w:rsidRDefault="00F00D3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4E78C" w14:textId="77777777" w:rsidR="00E557F0" w:rsidRDefault="00F00D3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3C491" w14:textId="77777777" w:rsidR="00E557F0" w:rsidRDefault="00F00D39">
            <w:pPr>
              <w:pStyle w:val="ProductList-TableBody"/>
            </w:pPr>
            <w:r>
              <w:rPr>
                <w:color w:val="404040"/>
              </w:rPr>
              <w:t>Promoții: Neaplicabil</w:t>
            </w:r>
          </w:p>
        </w:tc>
      </w:tr>
      <w:tr w:rsidR="00E557F0" w14:paraId="76292E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B1A63" w14:textId="77777777" w:rsidR="00E557F0" w:rsidRDefault="00F00D3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00F25" w14:textId="77777777" w:rsidR="00E557F0" w:rsidRDefault="00F00D39">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1EDB7" w14:textId="77777777" w:rsidR="00E557F0" w:rsidRDefault="00F00D39">
            <w:pPr>
              <w:pStyle w:val="ProductList-TableBody"/>
            </w:pPr>
            <w:r>
              <w:rPr>
                <w:color w:val="404040"/>
              </w:rPr>
              <w:t>Eligibil pentru reducere (SCE): Neaplicabil</w:t>
            </w:r>
          </w:p>
        </w:tc>
      </w:tr>
      <w:tr w:rsidR="00E557F0" w14:paraId="46D5A646" w14:textId="77777777">
        <w:tc>
          <w:tcPr>
            <w:tcW w:w="4040" w:type="dxa"/>
            <w:tcBorders>
              <w:top w:val="single" w:sz="4" w:space="0" w:color="000000"/>
              <w:left w:val="single" w:sz="4" w:space="0" w:color="000000"/>
              <w:bottom w:val="single" w:sz="4" w:space="0" w:color="000000"/>
              <w:right w:val="single" w:sz="4" w:space="0" w:color="000000"/>
            </w:tcBorders>
          </w:tcPr>
          <w:p w14:paraId="24F9B202" w14:textId="77777777" w:rsidR="00E557F0" w:rsidRDefault="00F00D39">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EB8E4" w14:textId="77777777" w:rsidR="00E557F0" w:rsidRDefault="00F00D39">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7C538" w14:textId="77777777" w:rsidR="00E557F0" w:rsidRDefault="00E557F0">
            <w:pPr>
              <w:pStyle w:val="ProductList-TableBody"/>
            </w:pPr>
          </w:p>
        </w:tc>
      </w:tr>
    </w:tbl>
    <w:p w14:paraId="0D58965D" w14:textId="77777777" w:rsidR="00E557F0" w:rsidRDefault="00E557F0">
      <w:pPr>
        <w:pStyle w:val="ProductList-Body"/>
        <w:jc w:val="right"/>
      </w:pPr>
    </w:p>
    <w:tbl>
      <w:tblPr>
        <w:tblStyle w:val="PURTable"/>
        <w:tblW w:w="0" w:type="dxa"/>
        <w:tblLook w:val="04A0" w:firstRow="1" w:lastRow="0" w:firstColumn="1" w:lastColumn="0" w:noHBand="0" w:noVBand="1"/>
      </w:tblPr>
      <w:tblGrid>
        <w:gridCol w:w="10916"/>
      </w:tblGrid>
      <w:tr w:rsidR="00E557F0" w14:paraId="3130F0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8D137A" w14:textId="77777777" w:rsidR="00E557F0" w:rsidRDefault="00C377A2">
            <w:pPr>
              <w:pStyle w:val="ProductList-TableBody"/>
              <w:jc w:val="right"/>
            </w:pPr>
            <w:hyperlink w:anchor="_Sec842">
              <w:r w:rsidR="00F00D39">
                <w:rPr>
                  <w:color w:val="00467F"/>
                  <w:sz w:val="14"/>
                  <w:u w:val="single"/>
                </w:rPr>
                <w:t>Cuprins</w:t>
              </w:r>
            </w:hyperlink>
            <w:r w:rsidR="00F00D39">
              <w:rPr>
                <w:sz w:val="14"/>
              </w:rPr>
              <w:t>/</w:t>
            </w:r>
            <w:hyperlink w:anchor="_Sec549">
              <w:r w:rsidR="00F00D39">
                <w:rPr>
                  <w:color w:val="00467F"/>
                  <w:sz w:val="14"/>
                  <w:u w:val="single"/>
                </w:rPr>
                <w:t>Glosar</w:t>
              </w:r>
            </w:hyperlink>
            <w:r w:rsidR="00F00D39">
              <w:rPr>
                <w:sz w:val="14"/>
              </w:rPr>
              <w:t>/</w:t>
            </w:r>
            <w:hyperlink w:anchor="_Sec844">
              <w:r w:rsidR="00F00D39">
                <w:rPr>
                  <w:color w:val="00467F"/>
                  <w:sz w:val="14"/>
                  <w:u w:val="single"/>
                </w:rPr>
                <w:t>Index</w:t>
              </w:r>
            </w:hyperlink>
          </w:p>
        </w:tc>
      </w:tr>
    </w:tbl>
    <w:p w14:paraId="3D930599" w14:textId="77777777" w:rsidR="00E557F0" w:rsidRDefault="00E557F0">
      <w:pPr>
        <w:pStyle w:val="ProductList-Body"/>
      </w:pPr>
    </w:p>
    <w:p w14:paraId="4C4A9499" w14:textId="77777777" w:rsidR="00E557F0" w:rsidRDefault="00F00D39">
      <w:pPr>
        <w:pStyle w:val="ProductList-Offering2HeadingNoBorder"/>
        <w:outlineLvl w:val="2"/>
      </w:pPr>
      <w:bookmarkStart w:id="333" w:name="_Sec1287"/>
      <w:r>
        <w:t>Visual Studio cu GitHub Enterprise</w:t>
      </w:r>
      <w:bookmarkEnd w:id="333"/>
      <w:r>
        <w:fldChar w:fldCharType="begin"/>
      </w:r>
      <w:r>
        <w:instrText xml:space="preserve"> TC "</w:instrText>
      </w:r>
      <w:bookmarkStart w:id="334" w:name="_Toc52184456"/>
      <w:r>
        <w:instrText>Visual Studio cu GitHub Enterprise</w:instrText>
      </w:r>
      <w:bookmarkEnd w:id="334"/>
      <w:r>
        <w:instrText>" \l 3</w:instrText>
      </w:r>
      <w:r>
        <w:fldChar w:fldCharType="end"/>
      </w:r>
    </w:p>
    <w:p w14:paraId="64339F80" w14:textId="77777777" w:rsidR="00E557F0" w:rsidRDefault="00F00D39">
      <w:pPr>
        <w:pStyle w:val="ProductList-Offering1SubSection"/>
        <w:outlineLvl w:val="3"/>
      </w:pPr>
      <w:bookmarkStart w:id="335" w:name="_Sec1288"/>
      <w:r>
        <w:t>1. Disponibilitatea programului</w:t>
      </w:r>
      <w:bookmarkEnd w:id="335"/>
    </w:p>
    <w:tbl>
      <w:tblPr>
        <w:tblStyle w:val="PURTable"/>
        <w:tblW w:w="0" w:type="dxa"/>
        <w:tblLook w:val="04A0" w:firstRow="1" w:lastRow="0" w:firstColumn="1" w:lastColumn="0" w:noHBand="0" w:noVBand="1"/>
      </w:tblPr>
      <w:tblGrid>
        <w:gridCol w:w="4121"/>
        <w:gridCol w:w="819"/>
        <w:gridCol w:w="690"/>
        <w:gridCol w:w="809"/>
        <w:gridCol w:w="713"/>
        <w:gridCol w:w="728"/>
        <w:gridCol w:w="830"/>
        <w:gridCol w:w="706"/>
        <w:gridCol w:w="696"/>
        <w:gridCol w:w="804"/>
      </w:tblGrid>
      <w:tr w:rsidR="00E557F0" w14:paraId="2B7FAD2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B7ADD40" w14:textId="77777777" w:rsidR="00E557F0" w:rsidRDefault="00F00D3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23869B5F" w14:textId="77777777" w:rsidR="00E557F0" w:rsidRDefault="00F00D3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034B0C" w14:textId="77777777" w:rsidR="00E557F0" w:rsidRDefault="00F00D3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630CC2" w14:textId="77777777" w:rsidR="00E557F0" w:rsidRDefault="00F00D3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ED62FD" w14:textId="77777777" w:rsidR="00E557F0" w:rsidRDefault="00F00D3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FB6F0F" w14:textId="77777777" w:rsidR="00E557F0" w:rsidRDefault="00F00D3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E062B2" w14:textId="77777777" w:rsidR="00E557F0" w:rsidRDefault="00F00D3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37351D" w14:textId="77777777" w:rsidR="00E557F0" w:rsidRDefault="00F00D3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FD431F" w14:textId="77777777" w:rsidR="00E557F0" w:rsidRDefault="00F00D3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04CED6" w14:textId="77777777" w:rsidR="00E557F0" w:rsidRDefault="00F00D39">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E557F0" w14:paraId="6E354211" w14:textId="77777777">
        <w:tc>
          <w:tcPr>
            <w:tcW w:w="4520" w:type="dxa"/>
            <w:tcBorders>
              <w:top w:val="none" w:sz="4" w:space="0" w:color="BFBFBF"/>
              <w:left w:val="none" w:sz="4" w:space="0" w:color="000000"/>
              <w:bottom w:val="dashed" w:sz="4" w:space="0" w:color="7F7F7F"/>
              <w:right w:val="none" w:sz="4" w:space="0" w:color="000000"/>
            </w:tcBorders>
          </w:tcPr>
          <w:p w14:paraId="5C21861B" w14:textId="77777777" w:rsidR="00E557F0" w:rsidRDefault="00F00D39">
            <w:pPr>
              <w:pStyle w:val="ProductList-TableBody"/>
            </w:pPr>
            <w:r>
              <w:t>Visual Studio Enterprise cu GitHub Enterprise</w:t>
            </w:r>
            <w:r>
              <w:fldChar w:fldCharType="begin"/>
            </w:r>
            <w:r>
              <w:instrText xml:space="preserve"> XE "Visual Studio Enterprise cu GitHub Enterprise" </w:instrText>
            </w:r>
            <w:r>
              <w:fldChar w:fldCharType="end"/>
            </w:r>
            <w:r>
              <w:t xml:space="preserve"> (licență SL utilizator)</w:t>
            </w:r>
          </w:p>
        </w:tc>
        <w:tc>
          <w:tcPr>
            <w:tcW w:w="860" w:type="dxa"/>
            <w:tcBorders>
              <w:top w:val="single" w:sz="6" w:space="0" w:color="FFFFFF"/>
              <w:left w:val="none" w:sz="4" w:space="0" w:color="000000"/>
              <w:bottom w:val="dashed" w:sz="4" w:space="0" w:color="7F7F7F"/>
              <w:right w:val="single" w:sz="6" w:space="0" w:color="FFFFFF"/>
            </w:tcBorders>
          </w:tcPr>
          <w:p w14:paraId="0D229FB7"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5E429"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EA09B"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43E7D"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E15B4"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3817D"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B9637"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E94EC"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3EC84" w14:textId="77777777" w:rsidR="00E557F0" w:rsidRDefault="00E557F0">
            <w:pPr>
              <w:pStyle w:val="ProductList-TableBody"/>
              <w:jc w:val="center"/>
            </w:pPr>
          </w:p>
        </w:tc>
      </w:tr>
      <w:tr w:rsidR="00E557F0" w14:paraId="6E34BB60" w14:textId="77777777">
        <w:tc>
          <w:tcPr>
            <w:tcW w:w="4520" w:type="dxa"/>
            <w:tcBorders>
              <w:top w:val="dashed" w:sz="4" w:space="0" w:color="7F7F7F"/>
              <w:left w:val="none" w:sz="4" w:space="0" w:color="000000"/>
              <w:bottom w:val="dashed" w:sz="4" w:space="0" w:color="7F7F7F"/>
              <w:right w:val="none" w:sz="4" w:space="0" w:color="000000"/>
            </w:tcBorders>
          </w:tcPr>
          <w:p w14:paraId="0C347646" w14:textId="77777777" w:rsidR="00E557F0" w:rsidRDefault="00F00D39">
            <w:pPr>
              <w:pStyle w:val="ProductList-TableBody"/>
            </w:pPr>
            <w:r>
              <w:t>Visual Studio Professional cu GitHub Enterprise</w:t>
            </w:r>
            <w:r>
              <w:fldChar w:fldCharType="begin"/>
            </w:r>
            <w:r>
              <w:instrText xml:space="preserve"> XE "Visual Studio Professional cu GitHub Enterprise" </w:instrText>
            </w:r>
            <w:r>
              <w:fldChar w:fldCharType="end"/>
            </w:r>
            <w:r>
              <w:t xml:space="preserve"> (licență SL utilizator)</w:t>
            </w:r>
          </w:p>
        </w:tc>
        <w:tc>
          <w:tcPr>
            <w:tcW w:w="860" w:type="dxa"/>
            <w:tcBorders>
              <w:top w:val="dashed" w:sz="4" w:space="0" w:color="7F7F7F"/>
              <w:left w:val="none" w:sz="4" w:space="0" w:color="000000"/>
              <w:bottom w:val="dashed" w:sz="4" w:space="0" w:color="7F7F7F"/>
              <w:right w:val="single" w:sz="6" w:space="0" w:color="FFFFFF"/>
            </w:tcBorders>
          </w:tcPr>
          <w:p w14:paraId="53AA04B7"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3BD8B"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47E7"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22A8E"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767EB"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A9683"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CE7E5"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920E5"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FCFD3" w14:textId="77777777" w:rsidR="00E557F0" w:rsidRDefault="00E557F0">
            <w:pPr>
              <w:pStyle w:val="ProductList-TableBody"/>
              <w:jc w:val="center"/>
            </w:pPr>
          </w:p>
        </w:tc>
      </w:tr>
      <w:tr w:rsidR="00E557F0" w14:paraId="0F56A4F6" w14:textId="77777777">
        <w:tc>
          <w:tcPr>
            <w:tcW w:w="4520" w:type="dxa"/>
            <w:tcBorders>
              <w:top w:val="dashed" w:sz="4" w:space="0" w:color="7F7F7F"/>
              <w:left w:val="none" w:sz="4" w:space="0" w:color="000000"/>
              <w:bottom w:val="dashed" w:sz="4" w:space="0" w:color="7F7F7F"/>
              <w:right w:val="none" w:sz="4" w:space="0" w:color="000000"/>
            </w:tcBorders>
          </w:tcPr>
          <w:p w14:paraId="78053706" w14:textId="77777777" w:rsidR="00E557F0" w:rsidRDefault="00F00D39">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(licență SL utilizator)</w:t>
            </w:r>
          </w:p>
        </w:tc>
        <w:tc>
          <w:tcPr>
            <w:tcW w:w="860" w:type="dxa"/>
            <w:tcBorders>
              <w:top w:val="dashed" w:sz="4" w:space="0" w:color="7F7F7F"/>
              <w:left w:val="none" w:sz="4" w:space="0" w:color="000000"/>
              <w:bottom w:val="dashed" w:sz="4" w:space="0" w:color="7F7F7F"/>
              <w:right w:val="single" w:sz="6" w:space="0" w:color="FFFFFF"/>
            </w:tcBorders>
          </w:tcPr>
          <w:p w14:paraId="7B1CE9C5"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12FDE"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61085"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492FD"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7B121"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301D3"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9D665"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292E4"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A297E" w14:textId="77777777" w:rsidR="00E557F0" w:rsidRDefault="00E557F0">
            <w:pPr>
              <w:pStyle w:val="ProductList-TableBody"/>
              <w:jc w:val="center"/>
            </w:pPr>
          </w:p>
        </w:tc>
      </w:tr>
      <w:tr w:rsidR="00E557F0" w14:paraId="06D76DDA" w14:textId="77777777">
        <w:tc>
          <w:tcPr>
            <w:tcW w:w="4520" w:type="dxa"/>
            <w:tcBorders>
              <w:top w:val="dashed" w:sz="4" w:space="0" w:color="7F7F7F"/>
              <w:left w:val="none" w:sz="4" w:space="0" w:color="000000"/>
              <w:bottom w:val="single" w:sz="4" w:space="0" w:color="FFFFFF"/>
              <w:right w:val="none" w:sz="4" w:space="0" w:color="000000"/>
            </w:tcBorders>
          </w:tcPr>
          <w:p w14:paraId="0A033136" w14:textId="77777777" w:rsidR="00E557F0" w:rsidRDefault="00F00D39">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(licență SL utilizator)</w:t>
            </w:r>
          </w:p>
        </w:tc>
        <w:tc>
          <w:tcPr>
            <w:tcW w:w="860" w:type="dxa"/>
            <w:tcBorders>
              <w:top w:val="dashed" w:sz="4" w:space="0" w:color="7F7F7F"/>
              <w:left w:val="none" w:sz="4" w:space="0" w:color="000000"/>
              <w:bottom w:val="single" w:sz="4" w:space="0" w:color="FFFFFF"/>
              <w:right w:val="single" w:sz="6" w:space="0" w:color="FFFFFF"/>
            </w:tcBorders>
          </w:tcPr>
          <w:p w14:paraId="37838ECD"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A326D"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D6547"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31AEE"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CD088"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8FAD3" w14:textId="77777777" w:rsidR="00E557F0" w:rsidRDefault="00F00D3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B4F97" w14:textId="77777777" w:rsidR="00E557F0" w:rsidRDefault="00E557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90CA8" w14:textId="77777777" w:rsidR="00E557F0" w:rsidRDefault="00E557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7305F" w14:textId="77777777" w:rsidR="00E557F0" w:rsidRDefault="00E557F0">
            <w:pPr>
              <w:pStyle w:val="ProductList-TableBody"/>
              <w:jc w:val="center"/>
            </w:pPr>
          </w:p>
        </w:tc>
      </w:tr>
    </w:tbl>
    <w:p w14:paraId="119E06A9" w14:textId="77777777" w:rsidR="00E557F0" w:rsidRDefault="00F00D39">
      <w:pPr>
        <w:pStyle w:val="ProductList-Offering1SubSection"/>
        <w:outlineLvl w:val="3"/>
      </w:pPr>
      <w:bookmarkStart w:id="336" w:name="_Sec1289"/>
      <w:r>
        <w:t>2. Condițiile produsului</w:t>
      </w:r>
      <w:bookmarkEnd w:id="336"/>
    </w:p>
    <w:tbl>
      <w:tblPr>
        <w:tblStyle w:val="PURTable"/>
        <w:tblW w:w="0" w:type="dxa"/>
        <w:tblLook w:val="04A0" w:firstRow="1" w:lastRow="0" w:firstColumn="1" w:lastColumn="0" w:noHBand="0" w:noVBand="1"/>
      </w:tblPr>
      <w:tblGrid>
        <w:gridCol w:w="3656"/>
        <w:gridCol w:w="3635"/>
        <w:gridCol w:w="3625"/>
      </w:tblGrid>
      <w:tr w:rsidR="00E557F0" w14:paraId="2A1CD7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72394A" w14:textId="77777777" w:rsidR="00E557F0" w:rsidRDefault="00F00D39">
            <w:pPr>
              <w:pStyle w:val="ProductList-TableBody"/>
            </w:pPr>
            <w:r>
              <w:fldChar w:fldCharType="begin"/>
            </w:r>
            <w:r>
              <w:instrText xml:space="preserve"> AutoTextList   \s NoStyle \t "Termenii serviciului: Termeni și condiții care guvernează unui Produs de Service Online." </w:instrText>
            </w:r>
            <w:r>
              <w:fldChar w:fldCharType="separate"/>
            </w:r>
            <w:r>
              <w:rPr>
                <w:color w:val="0563C1"/>
              </w:rPr>
              <w:t>Termenii serviciului</w:t>
            </w:r>
            <w:r>
              <w:fldChar w:fldCharType="end"/>
            </w:r>
            <w:r>
              <w:t xml:space="preserve">: </w:t>
            </w:r>
            <w:hyperlink r:id="rId14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170CB90E" w14:textId="77777777" w:rsidR="00E557F0" w:rsidRDefault="00F00D3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241A96" w14:textId="77777777" w:rsidR="00E557F0" w:rsidRDefault="00F00D39">
            <w:pPr>
              <w:pStyle w:val="ProductList-TableBody"/>
            </w:pPr>
            <w:r>
              <w:rPr>
                <w:color w:val="404040"/>
              </w:rPr>
              <w:t>Eligibil pentru durata prelungită: neaplicabil</w:t>
            </w:r>
          </w:p>
        </w:tc>
      </w:tr>
      <w:tr w:rsidR="00E557F0" w14:paraId="0B2272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F3E6B" w14:textId="77777777" w:rsidR="00E557F0" w:rsidRDefault="00F00D3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A6723" w14:textId="77777777" w:rsidR="00E557F0" w:rsidRDefault="00F00D3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38282" w14:textId="77777777" w:rsidR="00E557F0" w:rsidRDefault="00F00D39">
            <w:pPr>
              <w:pStyle w:val="ProductList-TableBody"/>
            </w:pPr>
            <w:r>
              <w:rPr>
                <w:color w:val="404040"/>
              </w:rPr>
              <w:t>Promoții: Neaplicabil</w:t>
            </w:r>
          </w:p>
        </w:tc>
      </w:tr>
      <w:tr w:rsidR="00E557F0" w14:paraId="1C955EDA" w14:textId="77777777">
        <w:tc>
          <w:tcPr>
            <w:tcW w:w="4040" w:type="dxa"/>
            <w:tcBorders>
              <w:top w:val="single" w:sz="4" w:space="0" w:color="000000"/>
              <w:left w:val="single" w:sz="4" w:space="0" w:color="000000"/>
              <w:bottom w:val="single" w:sz="4" w:space="0" w:color="000000"/>
              <w:right w:val="single" w:sz="4" w:space="0" w:color="000000"/>
            </w:tcBorders>
          </w:tcPr>
          <w:p w14:paraId="437EE2E6" w14:textId="77777777" w:rsidR="00E557F0" w:rsidRDefault="00F00D39">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35A88" w14:textId="77777777" w:rsidR="00E557F0" w:rsidRDefault="00F00D39">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51076" w14:textId="77777777" w:rsidR="00E557F0" w:rsidRDefault="00F00D39">
            <w:pPr>
              <w:pStyle w:val="ProductList-TableBody"/>
            </w:pPr>
            <w:r>
              <w:rPr>
                <w:color w:val="404040"/>
              </w:rPr>
              <w:t>Eligibil pentru reducere (SCE): neaplicabil</w:t>
            </w:r>
          </w:p>
        </w:tc>
      </w:tr>
      <w:tr w:rsidR="00E557F0" w14:paraId="159789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49ED3" w14:textId="77777777" w:rsidR="00E557F0" w:rsidRDefault="00F00D3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DBF06" w14:textId="77777777" w:rsidR="00E557F0" w:rsidRDefault="00F00D39">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60FC3" w14:textId="77777777" w:rsidR="00E557F0" w:rsidRDefault="00E557F0">
            <w:pPr>
              <w:pStyle w:val="ProductList-TableBody"/>
            </w:pPr>
          </w:p>
        </w:tc>
      </w:tr>
    </w:tbl>
    <w:p w14:paraId="718B6EE5" w14:textId="77777777" w:rsidR="00E557F0" w:rsidRDefault="00E557F0">
      <w:pPr>
        <w:pStyle w:val="ProductList-Body"/>
      </w:pPr>
    </w:p>
    <w:p w14:paraId="0D2A4E97" w14:textId="77777777" w:rsidR="00E557F0" w:rsidRDefault="00F00D39">
      <w:pPr>
        <w:pStyle w:val="ProductList-ClauseHeading"/>
        <w:outlineLvl w:val="4"/>
      </w:pPr>
      <w:r>
        <w:t>2.1 GitHub Enterprise</w:t>
      </w:r>
    </w:p>
    <w:p w14:paraId="2B15B306" w14:textId="77777777" w:rsidR="00E557F0" w:rsidRDefault="00F00D39">
      <w:pPr>
        <w:pStyle w:val="ProductList-Body"/>
      </w:pPr>
      <w:r>
        <w:fldChar w:fldCharType="begin"/>
      </w:r>
      <w:r>
        <w:instrText xml:space="preserve"> AutoTextList   \s NoStyle \t "Un utilizator deținător al unei licențe este persoana unică căreia i s-a alocat o licență." </w:instrText>
      </w:r>
      <w:r>
        <w:fldChar w:fldCharType="separate"/>
      </w:r>
      <w:r>
        <w:rPr>
          <w:color w:val="0563C1"/>
        </w:rPr>
        <w:t>Utilizatorul cu licență</w:t>
      </w:r>
      <w:r>
        <w:fldChar w:fldCharType="end"/>
      </w:r>
      <w:r>
        <w:t xml:space="preserve"> poate să acceseze și să utilizeze atât serviciul online în cloud GitHub Enterprise, cât și produsul software local pentru server GitHub Enterprise, așa cum sunt incluse în GitHub Enterprise, conform prevederilor din </w:t>
      </w:r>
      <w:hyperlink r:id="rId146">
        <w:r>
          <w:rPr>
            <w:color w:val="00467F"/>
            <w:u w:val="single"/>
          </w:rPr>
          <w:t>Termenii Serviciilor online</w:t>
        </w:r>
      </w:hyperlink>
      <w:r>
        <w:t>.</w:t>
      </w:r>
    </w:p>
    <w:p w14:paraId="7A81C18C" w14:textId="77777777" w:rsidR="00E557F0" w:rsidRDefault="00E557F0">
      <w:pPr>
        <w:pStyle w:val="ProductList-Body"/>
      </w:pPr>
    </w:p>
    <w:p w14:paraId="5EEB05ED" w14:textId="77777777" w:rsidR="00E557F0" w:rsidRDefault="00F00D39">
      <w:pPr>
        <w:pStyle w:val="ProductList-ClauseHeading"/>
        <w:outlineLvl w:val="4"/>
      </w:pPr>
      <w:r>
        <w:t>2.2 Instruirea și evaluarea pentru GitHub Enterprise</w:t>
      </w:r>
    </w:p>
    <w:p w14:paraId="794F4EDA" w14:textId="77777777" w:rsidR="00E557F0" w:rsidRDefault="00F00D39">
      <w:pPr>
        <w:pStyle w:val="ProductList-Body"/>
      </w:pPr>
      <w:r>
        <w:t>În ciuda oricăror prevederi contrare ale Contractului de licențiere de volum al Clientului, este nevoie de Licențe SL utilizator pentru a accesa produsul software sau serviciul online GitHub Enterprise în scopuri de instruire sau evaluare.</w:t>
      </w:r>
    </w:p>
    <w:p w14:paraId="729107C4" w14:textId="77777777" w:rsidR="00E557F0" w:rsidRDefault="00E557F0">
      <w:pPr>
        <w:pStyle w:val="ProductList-Body"/>
      </w:pPr>
    </w:p>
    <w:p w14:paraId="40E3CCBC" w14:textId="77777777" w:rsidR="00E557F0" w:rsidRDefault="00F00D39">
      <w:pPr>
        <w:pStyle w:val="ProductList-ClauseHeading"/>
        <w:outlineLvl w:val="4"/>
      </w:pPr>
      <w:r>
        <w:t>2.3 Termenii licenței pentru Visual Studio</w:t>
      </w:r>
    </w:p>
    <w:p w14:paraId="7E321CBD" w14:textId="77777777" w:rsidR="00E557F0" w:rsidRDefault="00F00D39">
      <w:pPr>
        <w:pStyle w:val="ProductList-Body"/>
      </w:pPr>
      <w:r>
        <w:fldChar w:fldCharType="begin"/>
      </w:r>
      <w:r>
        <w:instrText xml:space="preserve"> AutoTextList   \s NoStyle \t "Un utilizator deținător al unei licențe este persoana unică căreia i s-a alocat o licență." </w:instrText>
      </w:r>
      <w:r>
        <w:fldChar w:fldCharType="separate"/>
      </w:r>
      <w:r>
        <w:rPr>
          <w:color w:val="0563C1"/>
        </w:rPr>
        <w:t>Utilizatorul cu licență</w:t>
      </w:r>
      <w:r>
        <w:fldChar w:fldCharType="end"/>
      </w:r>
      <w:r>
        <w:t xml:space="preserve"> poate să utilizeze Visual Studio Enterprise sau Visual Studio Professional, respectiv, conform prevederilor din intrarea pentru produsul Visual Studio, în baza acelorași termeni și condiții.</w:t>
      </w:r>
    </w:p>
    <w:p w14:paraId="638573B2" w14:textId="77777777" w:rsidR="00E557F0" w:rsidRDefault="00E557F0">
      <w:pPr>
        <w:pStyle w:val="ProductList-Body"/>
      </w:pPr>
    </w:p>
    <w:p w14:paraId="11B46961" w14:textId="77777777" w:rsidR="00E557F0" w:rsidRDefault="00F00D39">
      <w:pPr>
        <w:pStyle w:val="ProductList-ClauseHeading"/>
        <w:outlineLvl w:val="4"/>
      </w:pPr>
      <w:r>
        <w:t>2.4 Licențele GitHub Enterprise for Visual Studio</w:t>
      </w:r>
    </w:p>
    <w:p w14:paraId="513B6F6D" w14:textId="77777777" w:rsidR="00E557F0" w:rsidRDefault="00F00D39">
      <w:pPr>
        <w:pStyle w:val="ProductList-Body"/>
      </w:pPr>
      <w:r>
        <w:t xml:space="preserve">Clientul poate să achiziționeze Licențe pentru GitHub Enterprise for Visual Studio pentru oricare dintre </w:t>
      </w:r>
      <w:r>
        <w:fldChar w:fldCharType="begin"/>
      </w:r>
      <w:r>
        <w:instrText xml:space="preserve"> AutoTextList   \s NoStyle \t "Utilizator licențiat înseamnă persoana unică pentru care este alocată o Licență." </w:instrText>
      </w:r>
      <w:r>
        <w:fldChar w:fldCharType="separate"/>
      </w:r>
      <w:r>
        <w:rPr>
          <w:color w:val="0563C1"/>
        </w:rPr>
        <w:t>Utilizatorii cu licență</w:t>
      </w:r>
      <w:r>
        <w:fldChar w:fldCharType="end"/>
      </w:r>
      <w:r>
        <w:t xml:space="preserve"> ai serviciului Visual Studio Enterprise sau Professional, cu abonamente active pentru Visual Studio.</w:t>
      </w:r>
    </w:p>
    <w:p w14:paraId="702E837C" w14:textId="77777777" w:rsidR="00E557F0" w:rsidRDefault="00E557F0">
      <w:pPr>
        <w:pStyle w:val="ProductList-Body"/>
      </w:pPr>
    </w:p>
    <w:p w14:paraId="4377128D" w14:textId="77777777" w:rsidR="00E557F0" w:rsidRDefault="00F00D39">
      <w:pPr>
        <w:pStyle w:val="ProductList-ClauseHeading"/>
        <w:outlineLvl w:val="4"/>
      </w:pPr>
      <w:r>
        <w:t>2.5 Licențele de avansare</w:t>
      </w:r>
    </w:p>
    <w:p w14:paraId="4A0F7148" w14:textId="77777777" w:rsidR="00E557F0" w:rsidRDefault="00F00D39">
      <w:pPr>
        <w:pStyle w:val="ProductList-Body"/>
      </w:pPr>
      <w:r>
        <w:t xml:space="preserve">Clientul este eligibil să achiziționeze licențe upgrades pentru Visual Studio Enterprise cu GitHub Enterprise așa cum este menționat în </w:t>
      </w:r>
      <w:hyperlink w:anchor="_Sec576">
        <w:r>
          <w:rPr>
            <w:color w:val="00467F"/>
            <w:u w:val="single"/>
          </w:rPr>
          <w:t>Anexa B – Asigurare Software</w:t>
        </w:r>
      </w:hyperlink>
      <w:r>
        <w:t xml:space="preserve">, “Disponibilitate Licențe de upgrade” pentru oricare dintre </w:t>
      </w:r>
      <w:r>
        <w:fldChar w:fldCharType="begin"/>
      </w:r>
      <w:r>
        <w:instrText xml:space="preserve"> AutoTextList   \s NoStyle \t "Utilizator licențiat înseamnă persoana unică pentru care este alocată o Licență." </w:instrText>
      </w:r>
      <w:r>
        <w:fldChar w:fldCharType="separate"/>
      </w:r>
      <w:r>
        <w:rPr>
          <w:color w:val="0563C1"/>
        </w:rPr>
        <w:t>utilizatorii deținători ai unei licențe</w:t>
      </w:r>
      <w:r>
        <w:fldChar w:fldCharType="end"/>
      </w:r>
      <w:r>
        <w:t>pentru programul Visual Studio Professional cu GitHub Enterprise.</w:t>
      </w:r>
    </w:p>
    <w:p w14:paraId="4D79AAA0" w14:textId="77777777" w:rsidR="00E557F0" w:rsidRDefault="00E557F0">
      <w:pPr>
        <w:pStyle w:val="ProductList-Body"/>
      </w:pPr>
    </w:p>
    <w:p w14:paraId="4F93A34D" w14:textId="77777777" w:rsidR="00E557F0" w:rsidRDefault="00F00D39">
      <w:pPr>
        <w:pStyle w:val="ProductList-ClauseHeading"/>
        <w:outlineLvl w:val="4"/>
      </w:pPr>
      <w:r>
        <w:t>2.6 Windows Virtual Desktop</w:t>
      </w:r>
    </w:p>
    <w:p w14:paraId="6DEC9F61" w14:textId="77777777" w:rsidR="00E557F0" w:rsidRDefault="00F00D39">
      <w:pPr>
        <w:pStyle w:val="ProductList-Body"/>
      </w:pPr>
      <w:r>
        <w:t xml:space="preserve">Consultați secțiunea Windows Virtual Desktop la rubrica produsului </w:t>
      </w:r>
      <w:hyperlink w:anchor="_Sec625">
        <w:r>
          <w:rPr>
            <w:color w:val="00467F"/>
            <w:u w:val="single"/>
          </w:rPr>
          <w:t>Microsoft Azure Services</w:t>
        </w:r>
      </w:hyperlink>
      <w:r>
        <w:t xml:space="preserve"> pentru drepturile de acces la mașinile virtuale Windows Virtual Desktop.</w:t>
      </w:r>
    </w:p>
    <w:p w14:paraId="29AB4759" w14:textId="77777777" w:rsidR="00E557F0" w:rsidRDefault="00E557F0">
      <w:pPr>
        <w:pStyle w:val="ProductList-Body"/>
        <w:jc w:val="right"/>
      </w:pPr>
    </w:p>
    <w:tbl>
      <w:tblPr>
        <w:tblStyle w:val="PURTable"/>
        <w:tblW w:w="0" w:type="dxa"/>
        <w:tblLook w:val="04A0" w:firstRow="1" w:lastRow="0" w:firstColumn="1" w:lastColumn="0" w:noHBand="0" w:noVBand="1"/>
      </w:tblPr>
      <w:tblGrid>
        <w:gridCol w:w="10916"/>
      </w:tblGrid>
      <w:tr w:rsidR="00E557F0" w14:paraId="7760BD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DCE598" w14:textId="77777777" w:rsidR="00E557F0" w:rsidRDefault="00C377A2">
            <w:pPr>
              <w:pStyle w:val="ProductList-TableBody"/>
              <w:jc w:val="right"/>
            </w:pPr>
            <w:hyperlink w:anchor="_Sec842">
              <w:r w:rsidR="00F00D39">
                <w:rPr>
                  <w:color w:val="00467F"/>
                  <w:sz w:val="14"/>
                  <w:u w:val="single"/>
                </w:rPr>
                <w:t>Cuprins</w:t>
              </w:r>
            </w:hyperlink>
            <w:r w:rsidR="00F00D39">
              <w:rPr>
                <w:sz w:val="14"/>
              </w:rPr>
              <w:t>/</w:t>
            </w:r>
            <w:hyperlink w:anchor="_Sec549">
              <w:r w:rsidR="00F00D39">
                <w:rPr>
                  <w:color w:val="00467F"/>
                  <w:sz w:val="14"/>
                  <w:u w:val="single"/>
                </w:rPr>
                <w:t>Glosar</w:t>
              </w:r>
            </w:hyperlink>
            <w:r w:rsidR="00F00D39">
              <w:rPr>
                <w:sz w:val="14"/>
              </w:rPr>
              <w:t>/</w:t>
            </w:r>
            <w:hyperlink w:anchor="_Sec844">
              <w:r w:rsidR="00F00D39">
                <w:rPr>
                  <w:color w:val="00467F"/>
                  <w:sz w:val="14"/>
                  <w:u w:val="single"/>
                </w:rPr>
                <w:t>Index</w:t>
              </w:r>
            </w:hyperlink>
          </w:p>
        </w:tc>
      </w:tr>
    </w:tbl>
    <w:p w14:paraId="55621DE9" w14:textId="77777777" w:rsidR="00E557F0" w:rsidRDefault="00E557F0">
      <w:pPr>
        <w:pStyle w:val="ProductList-Body"/>
      </w:pPr>
    </w:p>
    <w:p w14:paraId="5CB7A2E3" w14:textId="77777777" w:rsidR="00E557F0" w:rsidRDefault="00E557F0">
      <w:pPr>
        <w:sectPr w:rsidR="00E557F0">
          <w:headerReference w:type="default" r:id="rId147"/>
          <w:footerReference w:type="default" r:id="rId148"/>
          <w:type w:val="continuous"/>
          <w:pgSz w:w="12240" w:h="15840" w:code="1"/>
          <w:pgMar w:top="1170" w:right="720" w:bottom="720" w:left="720" w:header="432" w:footer="288" w:gutter="0"/>
          <w:cols w:space="360"/>
        </w:sectPr>
      </w:pPr>
    </w:p>
    <w:p w14:paraId="0BF0BD41" w14:textId="77777777" w:rsidR="00E557F0" w:rsidRDefault="00F00D39">
      <w:pPr>
        <w:pStyle w:val="ProductList-SectionHeading"/>
        <w:pageBreakBefore/>
        <w:outlineLvl w:val="0"/>
      </w:pPr>
      <w:bookmarkStart w:id="337" w:name="_Sec549"/>
      <w:bookmarkEnd w:id="211"/>
      <w:r>
        <w:t>Glosar</w:t>
      </w:r>
      <w:r>
        <w:fldChar w:fldCharType="begin"/>
      </w:r>
      <w:r>
        <w:instrText xml:space="preserve"> TC "</w:instrText>
      </w:r>
      <w:bookmarkStart w:id="338" w:name="_Toc52184457"/>
      <w:r>
        <w:instrText>Glosar</w:instrText>
      </w:r>
      <w:bookmarkEnd w:id="338"/>
      <w:r>
        <w:instrText>" \l 1</w:instrText>
      </w:r>
      <w:r>
        <w:fldChar w:fldCharType="end"/>
      </w:r>
    </w:p>
    <w:p w14:paraId="2D991179" w14:textId="77777777" w:rsidR="00E557F0" w:rsidRDefault="00F00D39">
      <w:pPr>
        <w:pStyle w:val="ProductList-Offering1Heading"/>
        <w:outlineLvl w:val="1"/>
      </w:pPr>
      <w:bookmarkStart w:id="339" w:name="_Sec550"/>
      <w:r>
        <w:t>Atribute</w:t>
      </w:r>
      <w:bookmarkEnd w:id="339"/>
      <w:r>
        <w:fldChar w:fldCharType="begin"/>
      </w:r>
      <w:r>
        <w:instrText xml:space="preserve"> TC "</w:instrText>
      </w:r>
      <w:bookmarkStart w:id="340" w:name="_Toc52184458"/>
      <w:r>
        <w:instrText>Atribute</w:instrText>
      </w:r>
      <w:bookmarkEnd w:id="340"/>
      <w:r>
        <w:instrText>" \l 2</w:instrText>
      </w:r>
      <w:r>
        <w:fldChar w:fldCharType="end"/>
      </w:r>
    </w:p>
    <w:p w14:paraId="644024E6" w14:textId="77777777" w:rsidR="00E557F0" w:rsidRDefault="00F00D39">
      <w:pPr>
        <w:pStyle w:val="ProductList-BodySpaced"/>
      </w:pPr>
      <w:r>
        <w:t>Atributele sunt identificate în tabelele din fiecare intrare de produs și indică drepturile sau condițiile aplicabile produselor.</w:t>
      </w:r>
    </w:p>
    <w:p w14:paraId="0BD47282" w14:textId="77777777" w:rsidR="00E557F0" w:rsidRDefault="00E557F0">
      <w:pPr>
        <w:pStyle w:val="ProductList-BodySpaced"/>
      </w:pPr>
    </w:p>
    <w:p w14:paraId="7039AEBB" w14:textId="77777777" w:rsidR="00E557F0" w:rsidRDefault="00F00D39">
      <w:pPr>
        <w:pStyle w:val="ProductList-BodySpaced"/>
      </w:pPr>
      <w:r>
        <w:rPr>
          <w:b/>
          <w:color w:val="00188F"/>
        </w:rPr>
        <w:t>Produse software suplimentare</w:t>
      </w:r>
      <w:r>
        <w:t>: Produsele software identificate în Drepturile de utilizare pentru produse server pe care Clientul are permisiunea să le folosească pe orice dispozitiv împreună cu produsul software de tip server.</w:t>
      </w:r>
    </w:p>
    <w:p w14:paraId="6FF11D0A" w14:textId="77777777" w:rsidR="00E557F0" w:rsidRDefault="00F00D39">
      <w:pPr>
        <w:pStyle w:val="ProductList-BodySpaced"/>
      </w:pPr>
      <w:r>
        <w:rPr>
          <w:b/>
          <w:color w:val="00188F"/>
        </w:rPr>
        <w:t>Licențe suplimentare și SA de tranziție</w:t>
      </w:r>
      <w:r>
        <w:t xml:space="preserve">: Indică faptul că Produsul este disponibil ca licență suplimentară și/sau cu SA de tranziție. Pentru mai multe detalii, consultați </w:t>
      </w:r>
      <w:hyperlink w:anchor="_Sec1237">
        <w:r>
          <w:rPr>
            <w:color w:val="00467F"/>
            <w:u w:val="single"/>
          </w:rPr>
          <w:t>Anexa C – Licențe suplimentare pentru Serviciile online și alte Licențe de tranziție</w:t>
        </w:r>
      </w:hyperlink>
      <w:r>
        <w:t>.</w:t>
      </w:r>
    </w:p>
    <w:p w14:paraId="0FF3F20F" w14:textId="77777777" w:rsidR="00E557F0" w:rsidRDefault="00F00D39">
      <w:pPr>
        <w:pStyle w:val="ProductList-BodySpaced"/>
      </w:pPr>
      <w:r>
        <w:rPr>
          <w:b/>
          <w:color w:val="00188F"/>
        </w:rPr>
        <w:t>Cerință privind accesul clientului</w:t>
      </w:r>
      <w:r>
        <w:t>: Arată dacă un Produs server necesită sau nu licențe CAL pentru accesarea de utilizatori și dispozitive.</w:t>
      </w:r>
    </w:p>
    <w:p w14:paraId="1C99F2CE" w14:textId="77777777" w:rsidR="00E557F0" w:rsidRDefault="00F00D39">
      <w:pPr>
        <w:pStyle w:val="ProductList-BodySpaced"/>
      </w:pPr>
      <w:r>
        <w:rPr>
          <w:b/>
          <w:color w:val="00188F"/>
        </w:rPr>
        <w:t>Recuperarea după dezastru</w:t>
      </w:r>
      <w:r>
        <w:t xml:space="preserve">: Drepturile disponibile clienților SA pentru utilizarea software-ului în scop de recuperare condițională după dezastru; pentru detalii, consultați secțiunea </w:t>
      </w:r>
      <w:hyperlink w:anchor="_Sec588">
        <w:r>
          <w:rPr>
            <w:color w:val="00467F"/>
            <w:u w:val="single"/>
          </w:rPr>
          <w:t>Serverele – Drepturile privind recuperarea în caz de dezastru</w:t>
        </w:r>
      </w:hyperlink>
      <w:r>
        <w:t xml:space="preserve"> din </w:t>
      </w:r>
      <w:hyperlink w:anchor="_Sec564">
        <w:r>
          <w:rPr>
            <w:color w:val="00467F"/>
            <w:u w:val="single"/>
          </w:rPr>
          <w:t>Anexa B</w:t>
        </w:r>
      </w:hyperlink>
      <w:r>
        <w:t xml:space="preserve"> – Software Assurance.</w:t>
      </w:r>
    </w:p>
    <w:p w14:paraId="59049C01" w14:textId="77777777" w:rsidR="00E557F0" w:rsidRDefault="00F00D39">
      <w:pPr>
        <w:pStyle w:val="ProductList-BodySpaced"/>
      </w:pPr>
      <w:r>
        <w:rPr>
          <w:b/>
          <w:color w:val="00188F"/>
        </w:rPr>
        <w:t>Ediții de downgrade</w:t>
      </w:r>
      <w:r>
        <w:t>: Edițiile inferioare permise, corespunzătoare edițiilor superioare specificate. Clientul poate utiliza ediția inferioară permisă în locul unei ediții licențiate, de nivel superior, conform permisiunilor din Termenii universali de licență.</w:t>
      </w:r>
    </w:p>
    <w:p w14:paraId="20E1C408" w14:textId="77777777" w:rsidR="00E557F0" w:rsidRDefault="00F00D39">
      <w:pPr>
        <w:pStyle w:val="ProductList-BodySpaced"/>
      </w:pPr>
      <w:r>
        <w:rPr>
          <w:b/>
          <w:color w:val="00188F"/>
        </w:rPr>
        <w:t>Eligibil pentru durata prelungită</w:t>
      </w:r>
      <w:r>
        <w:t>: Serviciile online eligibile pentru o durată prelungiră conform descrierii din contractul de licență Enterprise și Enterprise Subscription.</w:t>
      </w:r>
    </w:p>
    <w:p w14:paraId="102A2F71" w14:textId="77777777" w:rsidR="00E557F0" w:rsidRDefault="00F00D39">
      <w:pPr>
        <w:pStyle w:val="ProductList-BodySpaced"/>
      </w:pPr>
      <w:r>
        <w:rPr>
          <w:b/>
          <w:color w:val="00188F"/>
        </w:rPr>
        <w:t>Cerință privind accesul utilizatorilor externi</w:t>
      </w:r>
      <w:r>
        <w:t xml:space="preserve">: Indică cerințele specifice de licență sau opțiunile de acces pentru </w:t>
      </w:r>
      <w:r>
        <w:fldChar w:fldCharType="begin"/>
      </w:r>
      <w:r>
        <w:instrText xml:space="preserve"> AutoTextList   \s NoStyle \t "Utilizatori externi înseamnă utilizatorii care nu sunt angajați, contractori sau agenți care lucrează la sediul Clientului sau al Afiliaților acestuia." </w:instrText>
      </w:r>
      <w:r>
        <w:fldChar w:fldCharType="separate"/>
      </w:r>
      <w:r>
        <w:rPr>
          <w:color w:val="0563C1"/>
        </w:rPr>
        <w:t>Utilizatorii externi</w:t>
      </w:r>
      <w:r>
        <w:fldChar w:fldCharType="end"/>
      </w:r>
      <w:r>
        <w:t>.</w:t>
      </w:r>
    </w:p>
    <w:p w14:paraId="3D6AAEEF" w14:textId="77777777" w:rsidR="00E557F0" w:rsidRDefault="00F00D39">
      <w:pPr>
        <w:pStyle w:val="ProductList-BodySpaced"/>
      </w:pPr>
      <w:r>
        <w:rPr>
          <w:b/>
          <w:color w:val="00188F"/>
        </w:rPr>
        <w:t>Drepturi în caz de avarie</w:t>
      </w:r>
      <w:r>
        <w:t>: un beneficiu SA care permite îi Clientului să ruleze instanțe pasive pentru cazuri de avarie, conform descrierii din intrarea de produs.</w:t>
      </w:r>
    </w:p>
    <w:p w14:paraId="40C5D919" w14:textId="77777777" w:rsidR="00E557F0" w:rsidRDefault="00F00D39">
      <w:pPr>
        <w:pStyle w:val="ProductList-BodySpaced"/>
      </w:pPr>
      <w:r>
        <w:rPr>
          <w:b/>
          <w:color w:val="00188F"/>
        </w:rPr>
        <w:t>Tehnologii incluse</w:t>
      </w:r>
      <w:r>
        <w:t>: Indică alte componente Microsoft incluse într-un Produs; pentru detalii, consultați secțiunea Tehnologiile incluse din Termenii universali de licență.</w:t>
      </w:r>
    </w:p>
    <w:p w14:paraId="0126587F" w14:textId="77777777" w:rsidR="00E557F0" w:rsidRDefault="00F00D39">
      <w:pPr>
        <w:pStyle w:val="ProductList-BodySpaced"/>
      </w:pPr>
      <w:r>
        <w:rPr>
          <w:b/>
          <w:color w:val="00188F"/>
        </w:rPr>
        <w:t>Mobilitatea licențelor</w:t>
      </w:r>
      <w:r>
        <w:t xml:space="preserve">: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licențelor din </w:t>
      </w:r>
      <w:hyperlink w:anchor="_Sec564">
        <w:r>
          <w:rPr>
            <w:color w:val="00467F"/>
            <w:u w:val="single"/>
          </w:rPr>
          <w:t>Anexa B</w:t>
        </w:r>
      </w:hyperlink>
      <w:r>
        <w:t xml:space="preserve"> – Software Assurance.</w:t>
      </w:r>
    </w:p>
    <w:p w14:paraId="371DAD65" w14:textId="77777777" w:rsidR="00E557F0" w:rsidRDefault="00F00D39">
      <w:pPr>
        <w:pStyle w:val="ProductList-BodySpaced"/>
      </w:pPr>
      <w:r>
        <w:rPr>
          <w:b/>
          <w:color w:val="00188F"/>
        </w:rPr>
        <w:t>Termenii licenței</w:t>
      </w:r>
      <w:r>
        <w:t>: Termenii și condițiile care reglementează implementarea și utilizarea unui Produs.</w:t>
      </w:r>
    </w:p>
    <w:p w14:paraId="0891CA72" w14:textId="77777777" w:rsidR="00E557F0" w:rsidRDefault="00F00D39">
      <w:pPr>
        <w:pStyle w:val="ProductList-BodySpaced"/>
      </w:pPr>
      <w:r>
        <w:rPr>
          <w:b/>
          <w:color w:val="00188F"/>
        </w:rPr>
        <w:t>Drepturile privind migrarea</w:t>
      </w:r>
      <w:r>
        <w:t>: Clientul poate face upgrade de la versiunile anterioare ale software-ului sau ale altor produse în baza unor termeni speciali, publicați în intrarea produsului sau în Lista de produse, conform specificațiilor. De asemenea, clientul poate avea drepturi non-standard de downgrade pentru utilizarea versiunilor anterioare ale acelorași produse sau ale altor produse în locul versiunii licențiate.</w:t>
      </w:r>
    </w:p>
    <w:p w14:paraId="5C1032AE" w14:textId="77777777" w:rsidR="00E557F0" w:rsidRDefault="00F00D39">
      <w:pPr>
        <w:pStyle w:val="ProductList-BodySpaced"/>
      </w:pPr>
      <w:r>
        <w:rPr>
          <w:b/>
          <w:color w:val="00188F"/>
        </w:rPr>
        <w:t>Cerințele preliminare</w:t>
      </w:r>
      <w:r>
        <w:t>: Indică faptul că trebuie îndeplinite anumite condiții suplimentare pentru achiziționarea Licențelor pentru Produs.</w:t>
      </w:r>
    </w:p>
    <w:p w14:paraId="7475310C" w14:textId="77777777" w:rsidR="00E557F0" w:rsidRDefault="00F00D39">
      <w:pPr>
        <w:pStyle w:val="ProductList-BodySpaced"/>
      </w:pPr>
      <w:r>
        <w:rPr>
          <w:b/>
          <w:color w:val="00188F"/>
        </w:rPr>
        <w:t>Cerințele preliminare (SA)</w:t>
      </w:r>
      <w:r>
        <w:t>:Indică faptul că trebuie îndeplinite anumite condiții suplimentare pentru achiziționarea protecției prin SA pentru produs.</w:t>
      </w:r>
    </w:p>
    <w:p w14:paraId="4EE79285" w14:textId="77777777" w:rsidR="00E557F0" w:rsidRDefault="00F00D39">
      <w:pPr>
        <w:pStyle w:val="ProductList-BodySpaced"/>
      </w:pPr>
      <w:r>
        <w:rPr>
          <w:b/>
          <w:color w:val="00188F"/>
        </w:rPr>
        <w:t>Versiune anterioară</w:t>
      </w:r>
      <w:r>
        <w:t>: Versiunile anterioare ale produsului și Data disponibilității acestora.</w:t>
      </w:r>
    </w:p>
    <w:p w14:paraId="24ECC738" w14:textId="77777777" w:rsidR="00E557F0" w:rsidRDefault="00F00D39">
      <w:pPr>
        <w:pStyle w:val="ProductList-BodySpaced"/>
      </w:pPr>
      <w:r>
        <w:rPr>
          <w:b/>
          <w:color w:val="00188F"/>
        </w:rPr>
        <w:t>Notificări</w:t>
      </w:r>
      <w:r>
        <w:t xml:space="preserve">: Identifică notificările aplicabile unui produs; pentru detalii, consultați secțiunea Notificări din </w:t>
      </w:r>
      <w:hyperlink w:anchor="_Sec537">
        <w:r>
          <w:rPr>
            <w:color w:val="00467F"/>
            <w:u w:val="single"/>
          </w:rPr>
          <w:t>Termenii universali de licență</w:t>
        </w:r>
      </w:hyperlink>
      <w:r>
        <w:t>.</w:t>
      </w:r>
    </w:p>
    <w:p w14:paraId="2AA36D16" w14:textId="77777777" w:rsidR="00E557F0" w:rsidRDefault="00F00D39">
      <w:pPr>
        <w:pStyle w:val="ProductList-BodySpaced"/>
      </w:pPr>
      <w:r>
        <w:rPr>
          <w:b/>
          <w:color w:val="00188F"/>
        </w:rPr>
        <w:t>Program de abonament online (OSP)</w:t>
      </w:r>
      <w:r>
        <w:t>: Produsul este disponibil în cadrul unui program de abonament online.</w:t>
      </w:r>
    </w:p>
    <w:p w14:paraId="5A9CB23E" w14:textId="77777777" w:rsidR="00E557F0" w:rsidRDefault="00F00D39">
      <w:pPr>
        <w:pStyle w:val="ProductList-BodySpaced"/>
      </w:pPr>
      <w:r>
        <w:rPr>
          <w:b/>
          <w:color w:val="00188F"/>
        </w:rPr>
        <w:t>Categoria de produse</w:t>
      </w:r>
      <w:r>
        <w:t>: Indică grupul de produse de care aparține produsul, în scopul stabilirii reducerilor de preț. Există trei categorii de Produse: Aplicații, Servere și Sisteme.</w:t>
      </w:r>
    </w:p>
    <w:p w14:paraId="486ED8C7" w14:textId="77777777" w:rsidR="00E557F0" w:rsidRDefault="00F00D39">
      <w:pPr>
        <w:pStyle w:val="ProductList-BodySpaced"/>
      </w:pPr>
      <w:r>
        <w:rPr>
          <w:b/>
          <w:color w:val="00188F"/>
        </w:rPr>
        <w:t>Termenii licenței specifici produsului</w:t>
      </w:r>
      <w:r>
        <w:t>: Indică faptul că Termenii și condițiile specifice produsului, care reglementează implementarea și utilizarea produsului, sunt incluse sub tabelul Drepturile de utilizare.</w:t>
      </w:r>
    </w:p>
    <w:p w14:paraId="5F7F257B" w14:textId="77777777" w:rsidR="00E557F0" w:rsidRDefault="00F00D39">
      <w:pPr>
        <w:pStyle w:val="ProductList-BodySpaced"/>
      </w:pPr>
      <w:r>
        <w:rPr>
          <w:b/>
          <w:color w:val="00188F"/>
        </w:rPr>
        <w:t>Promoții</w:t>
      </w:r>
      <w:r>
        <w:t xml:space="preserve">: Indică faptul că sunt disponibile oferte limitate pentru Produs, conform descrierii din </w:t>
      </w:r>
      <w:hyperlink w:anchor="_Sec572">
        <w:r>
          <w:rPr>
            <w:color w:val="00467F"/>
            <w:u w:val="single"/>
          </w:rPr>
          <w:t>Anexa F</w:t>
        </w:r>
      </w:hyperlink>
      <w:r>
        <w:t xml:space="preserve"> – Promoții.</w:t>
      </w:r>
    </w:p>
    <w:p w14:paraId="2BCDBBB2" w14:textId="77777777" w:rsidR="00E557F0" w:rsidRDefault="00F00D39">
      <w:pPr>
        <w:pStyle w:val="ProductList-BodySpaced"/>
      </w:pPr>
      <w:r>
        <w:rPr>
          <w:b/>
          <w:color w:val="00188F"/>
        </w:rPr>
        <w:t>Excepții privind Utilizatorii calificați</w:t>
      </w:r>
      <w:r>
        <w:t xml:space="preserve">: Exonerare aplicabilă utilizatorilor care accesează produsele doar în baza uneia dintre aceste licențe. Acești utilizatori nu sunt contorizați ca Utilizatori calificați în baza unui contract de licențiere de volum al clientului, în ciuda prevederilor contrare din contractul respectiv. </w:t>
      </w:r>
    </w:p>
    <w:p w14:paraId="0EA6779B" w14:textId="77777777" w:rsidR="00E557F0" w:rsidRDefault="00F00D39">
      <w:pPr>
        <w:pStyle w:val="ProductList-BodySpaced"/>
      </w:pPr>
      <w:r>
        <w:rPr>
          <w:b/>
          <w:color w:val="00188F"/>
        </w:rPr>
        <w:t>Eligibil pentru reducere</w:t>
      </w:r>
      <w:r>
        <w:t>: Un Serviciu online pentru care un client care are o Înscriere Enterprise, o Înscriere Enterprise Subscription, o Înscriere Microsoft Azure sau o Înscriere Enrollment for Education Solutions poate să raporteze o reducere a numărului de licențe sau a preplății anuale alocate.</w:t>
      </w:r>
    </w:p>
    <w:p w14:paraId="234723EB" w14:textId="77777777" w:rsidR="00E557F0" w:rsidRDefault="00F00D39">
      <w:pPr>
        <w:pStyle w:val="ProductList-BodySpaced"/>
      </w:pPr>
      <w:r>
        <w:rPr>
          <w:b/>
          <w:color w:val="00188F"/>
        </w:rPr>
        <w:t>Eligibil pentru reducere (SCE)</w:t>
      </w:r>
      <w:r>
        <w:t>: Produsele pentru care un client beneficiar al unei Înscrieri Server and Cloud poate să raporteze o reducere a numărului de licențe de abonament sau a preplății anuale alocate viitoare, după 12 luni consecutive.</w:t>
      </w:r>
    </w:p>
    <w:p w14:paraId="7B39A118" w14:textId="77777777" w:rsidR="00E557F0" w:rsidRDefault="00F00D39">
      <w:pPr>
        <w:pStyle w:val="ProductList-BodySpaced"/>
      </w:pPr>
      <w:r>
        <w:rPr>
          <w:b/>
          <w:color w:val="00188F"/>
        </w:rPr>
        <w:t>Drepturi de utilizare la distanță</w:t>
      </w:r>
      <w:r>
        <w:t xml:space="preserve">: Un beneficiu SA care îi acordă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Utilizatorului principal</w:t>
      </w:r>
      <w:r>
        <w:fldChar w:fldCharType="end"/>
      </w:r>
      <w:r>
        <w:t xml:space="preserve"> al unui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licențiat</w:t>
      </w:r>
      <w:r>
        <w:fldChar w:fldCharType="end"/>
      </w:r>
      <w:r>
        <w:t xml:space="preserve"> anumite drepturi de accesare și utilizare de la distanță.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poate să utilizeze un </w:t>
      </w:r>
      <w:r>
        <w:fldChar w:fldCharType="begin"/>
      </w:r>
      <w:r>
        <w:instrText xml:space="preserve"> AutoTextList   \s NoStyle \t "Dispozitiv terț eligibil înseamnă un dispozitiv care nu este controlat, direct sau indirect, de Client sau de Afiliații acestuia (de exemplu, un chioșc public al unei terțe părți)." </w:instrText>
      </w:r>
      <w:r>
        <w:fldChar w:fldCharType="separate"/>
      </w:r>
      <w:r>
        <w:rPr>
          <w:color w:val="0563C1"/>
        </w:rPr>
        <w:t>Dispozitiv terță parte eligibil</w:t>
      </w:r>
      <w:r>
        <w:fldChar w:fldCharType="end"/>
      </w:r>
      <w:r>
        <w:t xml:space="preserve"> pentru (i) a accesa și a folosi de la distanță Instanțele sau copiile permise ale produsului software care rulează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Serverele</w:t>
      </w:r>
      <w:r>
        <w:fldChar w:fldCharType="end"/>
      </w:r>
      <w:r>
        <w:t xml:space="preserve"> dedicate utilizării de către Client, (ii) a utiliza local o instanță sau o copie permisă dintr-un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sau (iii) a accesa local o Instanță sau o copie permisă a produsului software pe o unitate USB prin intermediul Windows to Go, în fiecare dintre aceste cazuri utilizarea făcându-se doar în scop de serviciu în timp ce utilizatorul nu se află în incinta organizației Clientului. Niciun alt utilizator nu are dreptul să utilizeze produsul software sub aceeași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în același timp. În ciuda oricăror prevederi contrare din contractul de licențiere de volum al clientului, Computerele desktop și Dispozitivele calificate nu includ niciun Dispozitiv terță parte eligibil de pe care utilizatorii Clientului accesează și utilizează produsul software și orice (alte) produse ale întreprinderii doar conform Drepturilor de la distanță.</w:t>
      </w:r>
    </w:p>
    <w:p w14:paraId="6CE614CB" w14:textId="77777777" w:rsidR="00E557F0" w:rsidRDefault="00F00D39">
      <w:pPr>
        <w:pStyle w:val="ProductList-BodySpaced"/>
      </w:pPr>
      <w:r>
        <w:rPr>
          <w:b/>
          <w:color w:val="00188F"/>
        </w:rPr>
        <w:t>SA cu Drepturi echivalente</w:t>
      </w:r>
      <w:r>
        <w:t xml:space="preserve">: Licențele </w:t>
      </w:r>
      <w:r>
        <w:fldChar w:fldCharType="begin"/>
      </w:r>
      <w:r>
        <w:instrText xml:space="preserve"> AutoTextList   \s NoStyle \t "SL înseamnă o licență de abonament care permite accesul la software sau la un serviciu găzduit pe o perioadă de timp definită." </w:instrText>
      </w:r>
      <w:r>
        <w:fldChar w:fldCharType="separate"/>
      </w:r>
      <w:r>
        <w:rPr>
          <w:color w:val="0563C1"/>
        </w:rPr>
        <w:t>SL</w:t>
      </w:r>
      <w:r>
        <w:fldChar w:fldCharType="end"/>
      </w:r>
      <w:r>
        <w:t xml:space="preserve"> achiziționate în baza unei Înscrieri Server and Cloud sau al Contractului Microsoft Products and Services oferă, pe durata abonamentului, aceleași drepturi și beneficii precum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protecție prin SA.</w:t>
      </w:r>
    </w:p>
    <w:p w14:paraId="51B8B258" w14:textId="77777777" w:rsidR="00E557F0" w:rsidRDefault="00F00D39">
      <w:pPr>
        <w:pStyle w:val="ProductList-BodySpaced"/>
      </w:pPr>
      <w:r>
        <w:rPr>
          <w:b/>
          <w:color w:val="00188F"/>
        </w:rPr>
        <w:t>Găzduire proprie</w:t>
      </w:r>
      <w:r>
        <w:t xml:space="preserve">: Un beneficiu SA care permite utilizarea produsului în scop de găzduire condițională; pentru detalii, consultați secțiunea Servere – Aplicații cu găzduire proprie din </w:t>
      </w:r>
      <w:hyperlink w:anchor="_Sec564">
        <w:r>
          <w:rPr>
            <w:color w:val="00467F"/>
            <w:u w:val="single"/>
          </w:rPr>
          <w:t>Anexa B</w:t>
        </w:r>
      </w:hyperlink>
      <w:r>
        <w:t xml:space="preserve"> – Software Assurance.</w:t>
      </w:r>
    </w:p>
    <w:p w14:paraId="359ECAE3" w14:textId="77777777" w:rsidR="00E557F0" w:rsidRDefault="00F00D39">
      <w:pPr>
        <w:pStyle w:val="ProductList-BodySpaced"/>
      </w:pPr>
      <w:r>
        <w:rPr>
          <w:b/>
          <w:color w:val="00188F"/>
        </w:rPr>
        <w:t>Categoria beneficiilor SA</w:t>
      </w:r>
      <w:r>
        <w:t xml:space="preserve">: Arată categoria produsului în scopul stabilirii beneficiilor SA aplicabile larg categoriei produsului, conform indicațiilor din </w:t>
      </w:r>
      <w:hyperlink w:anchor="_Sec564">
        <w:r>
          <w:rPr>
            <w:color w:val="00467F"/>
            <w:u w:val="single"/>
          </w:rPr>
          <w:t>Anexa B</w:t>
        </w:r>
      </w:hyperlink>
      <w:r>
        <w:t xml:space="preserve"> – Software Assurance.</w:t>
      </w:r>
    </w:p>
    <w:p w14:paraId="27DA360A" w14:textId="77777777" w:rsidR="00E557F0" w:rsidRDefault="00F00D39">
      <w:pPr>
        <w:pStyle w:val="ProductList-BodySpaced"/>
      </w:pPr>
      <w:r>
        <w:rPr>
          <w:b/>
          <w:color w:val="00188F"/>
        </w:rPr>
        <w:t>Beneficiile pentru utilizarea de către Elevi/Studenți</w:t>
      </w:r>
      <w:r>
        <w:t xml:space="preserve">: Opțiunea pentru Instituțiile care licențiază un Produs eligibil pentru Numărul necesar la nivel de Organizație, în scopul licențierii unui Produs care va fi utilizat de Elevii/Studenții săi, la o proporție de 1:15 sau 1:40 Elevi/Studenți per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 educațional calificat</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 al cunoașterii</w:t>
      </w:r>
      <w:r>
        <w:fldChar w:fldCharType="end"/>
      </w:r>
      <w:r>
        <w:t xml:space="preserve"> (profesori/personal auxiliar), fără costuri suplimentare. Produsele calificate și Produsele eligibile pentru utilizarea de către Elevi/Studenți și proporțiile aplicabile sunt identificate în </w:t>
      </w:r>
      <w:hyperlink w:anchor="_Sec1230">
        <w:r>
          <w:rPr>
            <w:color w:val="00467F"/>
            <w:u w:val="single"/>
          </w:rPr>
          <w:t>Anexa H – Beneficiile pentru utilizarea de către Elevi/Studenți și programele Academic</w:t>
        </w:r>
      </w:hyperlink>
      <w:r>
        <w:t xml:space="preserve">. Aceste Licențe pentru Elevi/Studenți nu pot fi luate în considerare la calcularea cerințelor minime de comandă. Termenii licenței pentru Produsele licențiate în baza Beneficiilor pentru utilizarea de către Elevi/Studenți guvernează utilizarea de către Elevi/Studenți. Drepturile de a utiliza Produsele în baza Beneficiilor pentru utilizarea de către Elevi/Studenți expiră atunci când un Elev/Student nu mai este afiliat instituției. </w:t>
      </w:r>
    </w:p>
    <w:p w14:paraId="7957F3B9" w14:textId="77777777" w:rsidR="00E557F0" w:rsidRDefault="00F00D39">
      <w:pPr>
        <w:pStyle w:val="ProductList-BodySpaced"/>
      </w:pPr>
      <w:r>
        <w:rPr>
          <w:b/>
          <w:color w:val="00188F"/>
        </w:rPr>
        <w:t>Suită</w:t>
      </w:r>
      <w:r>
        <w:t xml:space="preserve">: Un produs alcătuit din componente care sunt licențiate și separat. O suită este licențiată în baza unei singure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alocate unui singur utilizator sau dispozitiv, pentru care permite utilizarea tuturor componentelor. Componentele suitei nu pot fi separate și utilizate pe dispozitive separate sau de către utilizatori separați.</w:t>
      </w:r>
    </w:p>
    <w:p w14:paraId="3E2DF518" w14:textId="77777777" w:rsidR="00E557F0" w:rsidRDefault="00F00D39">
      <w:pPr>
        <w:pStyle w:val="ProductList-BodySpaced"/>
      </w:pPr>
      <w:r>
        <w:rPr>
          <w:b/>
          <w:color w:val="00188F"/>
        </w:rPr>
        <w:t>Eligibil pentru true-up</w:t>
      </w:r>
      <w:r>
        <w:t>: O licență de abonament la un Serviciu online care poate fi comandată de un Client beneficiar al unui Contract Enterprise sau Enterprise Subscription printr-o comandă de true-up sau printr-un proces de comandă anuală, nu lunară.</w:t>
      </w:r>
    </w:p>
    <w:p w14:paraId="04208159" w14:textId="77777777" w:rsidR="00E557F0" w:rsidRDefault="00F00D39">
      <w:pPr>
        <w:pStyle w:val="ProductList-BodySpaced"/>
      </w:pPr>
      <w:r>
        <w:rPr>
          <w:b/>
          <w:color w:val="00188F"/>
        </w:rPr>
        <w:t>Reducere UTD</w:t>
      </w:r>
      <w:r>
        <w:t xml:space="preserve">: O Reducere actualizată este o reducere disponibilă pentru clienții beneficiari ai Contractului Open Value Subscription, care comandă licențe pentru un produs în primul an de contract, dacă dețin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produsul calificat corespunzător.</w:t>
      </w:r>
    </w:p>
    <w:p w14:paraId="6E0EEED3" w14:textId="77777777" w:rsidR="00E557F0" w:rsidRDefault="00E557F0">
      <w:pPr>
        <w:pStyle w:val="ProductList-BodySpaced"/>
        <w:jc w:val="right"/>
      </w:pPr>
    </w:p>
    <w:tbl>
      <w:tblPr>
        <w:tblStyle w:val="PURTable"/>
        <w:tblW w:w="0" w:type="dxa"/>
        <w:tblLook w:val="04A0" w:firstRow="1" w:lastRow="0" w:firstColumn="1" w:lastColumn="0" w:noHBand="0" w:noVBand="1"/>
      </w:tblPr>
      <w:tblGrid>
        <w:gridCol w:w="10916"/>
      </w:tblGrid>
      <w:tr w:rsidR="00E557F0" w14:paraId="16CDDA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ECF708" w14:textId="77777777" w:rsidR="00E557F0" w:rsidRDefault="00C377A2">
            <w:pPr>
              <w:pStyle w:val="ProductList-TableBody"/>
              <w:jc w:val="right"/>
            </w:pPr>
            <w:hyperlink w:anchor="_Sec842">
              <w:r w:rsidR="00F00D39">
                <w:rPr>
                  <w:color w:val="00467F"/>
                  <w:sz w:val="14"/>
                  <w:u w:val="single"/>
                </w:rPr>
                <w:t>Cuprins</w:t>
              </w:r>
            </w:hyperlink>
            <w:r w:rsidR="00F00D39">
              <w:rPr>
                <w:sz w:val="14"/>
              </w:rPr>
              <w:t>/</w:t>
            </w:r>
            <w:hyperlink w:anchor="_Sec549">
              <w:r w:rsidR="00F00D39">
                <w:rPr>
                  <w:color w:val="00467F"/>
                  <w:sz w:val="14"/>
                  <w:u w:val="single"/>
                </w:rPr>
                <w:t>Glosar</w:t>
              </w:r>
            </w:hyperlink>
            <w:r w:rsidR="00F00D39">
              <w:rPr>
                <w:sz w:val="14"/>
              </w:rPr>
              <w:t>/</w:t>
            </w:r>
            <w:hyperlink w:anchor="_Sec844">
              <w:r w:rsidR="00F00D39">
                <w:rPr>
                  <w:color w:val="00467F"/>
                  <w:sz w:val="14"/>
                  <w:u w:val="single"/>
                </w:rPr>
                <w:t>Index</w:t>
              </w:r>
            </w:hyperlink>
          </w:p>
        </w:tc>
      </w:tr>
    </w:tbl>
    <w:p w14:paraId="724EDB35" w14:textId="77777777" w:rsidR="00E557F0" w:rsidRDefault="00E557F0">
      <w:pPr>
        <w:pStyle w:val="ProductList-BodySpaced"/>
      </w:pPr>
    </w:p>
    <w:p w14:paraId="563C7511" w14:textId="77777777" w:rsidR="00E557F0" w:rsidRDefault="00F00D39">
      <w:pPr>
        <w:pStyle w:val="ProductList-Offering1Heading"/>
        <w:outlineLvl w:val="1"/>
      </w:pPr>
      <w:bookmarkStart w:id="341" w:name="_Sec551"/>
      <w:r>
        <w:t>Valorile celulelor</w:t>
      </w:r>
      <w:bookmarkEnd w:id="341"/>
      <w:r>
        <w:fldChar w:fldCharType="begin"/>
      </w:r>
      <w:r>
        <w:instrText xml:space="preserve"> TC "</w:instrText>
      </w:r>
      <w:bookmarkStart w:id="342" w:name="_Toc52184459"/>
      <w:r>
        <w:instrText>Valorile celulelor</w:instrText>
      </w:r>
      <w:bookmarkEnd w:id="342"/>
      <w:r>
        <w:instrText>" \l 2</w:instrText>
      </w:r>
      <w:r>
        <w:fldChar w:fldCharType="end"/>
      </w:r>
    </w:p>
    <w:p w14:paraId="6863EDE8" w14:textId="77777777" w:rsidR="00E557F0" w:rsidRDefault="00F00D39">
      <w:pPr>
        <w:pStyle w:val="ProductList-BodySpaced"/>
      </w:pPr>
      <w:r>
        <w:t>Valorile celulelor sunt utilizate în tabelul Disponibilitatea programului din fiecare intrare de produs pentru a identifica modul în care produsul este oferit în cadrul fiecărui program. Contractele pentru programul de licențiere de volum definesc aceste tipuri de oferte.</w:t>
      </w:r>
    </w:p>
    <w:p w14:paraId="5CAACA3A" w14:textId="77777777" w:rsidR="00E557F0" w:rsidRDefault="00E557F0">
      <w:pPr>
        <w:pStyle w:val="ProductList-BodySpaced"/>
      </w:pPr>
    </w:p>
    <w:p w14:paraId="1F1CF0F5" w14:textId="77777777" w:rsidR="00E557F0" w:rsidRDefault="00F00D39">
      <w:pPr>
        <w:pStyle w:val="ProductList-BodySpaced"/>
      </w:pPr>
      <w:r>
        <w:rPr>
          <w:b/>
          <w:color w:val="00188F"/>
        </w:rPr>
        <w:t xml:space="preserve">A </w:t>
      </w:r>
      <w:r>
        <w:t xml:space="preserve">= </w:t>
      </w:r>
      <w:r>
        <w:rPr>
          <w:color w:val="00188F"/>
        </w:rPr>
        <w:t>Produs suplimentar</w:t>
      </w:r>
      <w:r>
        <w:t>: Produsul este oferit ca Produs suplimentar.</w:t>
      </w:r>
    </w:p>
    <w:p w14:paraId="3454B155" w14:textId="77777777" w:rsidR="00E557F0" w:rsidRDefault="00F00D39">
      <w:pPr>
        <w:pStyle w:val="ProductList-BodySpaced"/>
      </w:pPr>
      <w:r>
        <w:rPr>
          <w:b/>
          <w:color w:val="00188F"/>
        </w:rPr>
        <w:t xml:space="preserve">AO </w:t>
      </w:r>
      <w:r>
        <w:t xml:space="preserve">= </w:t>
      </w:r>
      <w:r>
        <w:rPr>
          <w:color w:val="00188F"/>
        </w:rPr>
        <w:t>Produs suplimentar la nivel de organizație</w:t>
      </w:r>
      <w:r>
        <w:t>: Produsul este oferit ca un Produs suplimentar și trebuie comandat la nivel de organizație.</w:t>
      </w:r>
    </w:p>
    <w:p w14:paraId="3023EAEA" w14:textId="77777777" w:rsidR="00E557F0" w:rsidRDefault="00F00D39">
      <w:pPr>
        <w:pStyle w:val="ProductList-BodySpaced"/>
      </w:pPr>
      <w:r>
        <w:rPr>
          <w:b/>
        </w:rPr>
        <w:t xml:space="preserve">AF </w:t>
      </w:r>
      <w:r>
        <w:rPr>
          <w:color w:val="000000"/>
        </w:rPr>
        <w:t xml:space="preserve">= </w:t>
      </w:r>
      <w:r>
        <w:rPr>
          <w:color w:val="00188F"/>
        </w:rPr>
        <w:t>Produs suplimentar pentru profesori</w:t>
      </w:r>
      <w:r>
        <w:rPr>
          <w:color w:val="000000"/>
        </w:rPr>
        <w:t xml:space="preserve">: </w:t>
      </w:r>
      <w:r>
        <w:t xml:space="preserve">Produsul este oferit ca un Produs suplimentar pentru programul School și trebuie să dețină licență la nivel de organizație pentru toții Profesorii și Membrii personalului. </w:t>
      </w:r>
    </w:p>
    <w:p w14:paraId="6CF7CF19" w14:textId="77777777" w:rsidR="00E557F0" w:rsidRDefault="00F00D39">
      <w:pPr>
        <w:pStyle w:val="ProductList-BodySpaced"/>
      </w:pPr>
      <w:r>
        <w:rPr>
          <w:b/>
        </w:rPr>
        <w:t xml:space="preserve">AP </w:t>
      </w:r>
      <w:r>
        <w:rPr>
          <w:color w:val="000000"/>
        </w:rPr>
        <w:t xml:space="preserve">= </w:t>
      </w:r>
      <w:r>
        <w:rPr>
          <w:color w:val="00188F"/>
        </w:rPr>
        <w:t>Produs suplimentar în EES 2017</w:t>
      </w:r>
      <w:r>
        <w:rPr>
          <w:color w:val="000000"/>
        </w:rPr>
        <w:t xml:space="preserve">: </w:t>
      </w:r>
      <w:r>
        <w:t xml:space="preserve">Produsul este oferit ca Produs suplimentar pentru Înscrierea Enrollment for Education Solution (cu data publicării la sau după luna octombrie 2017). </w:t>
      </w:r>
    </w:p>
    <w:p w14:paraId="79D0E5D8" w14:textId="77777777" w:rsidR="00E557F0" w:rsidRDefault="00F00D39">
      <w:pPr>
        <w:pStyle w:val="ProductList-BodySpaced"/>
      </w:pPr>
      <w:r>
        <w:rPr>
          <w:b/>
        </w:rPr>
        <w:t xml:space="preserve">AS </w:t>
      </w:r>
      <w:r>
        <w:rPr>
          <w:color w:val="000000"/>
        </w:rPr>
        <w:t xml:space="preserve">= </w:t>
      </w:r>
      <w:r>
        <w:rPr>
          <w:color w:val="00188F"/>
        </w:rPr>
        <w:t>Produs suplimentar pentru School</w:t>
      </w:r>
      <w:r>
        <w:rPr>
          <w:color w:val="000000"/>
        </w:rPr>
        <w:t xml:space="preserve">: </w:t>
      </w:r>
      <w:r>
        <w:t xml:space="preserve">Produsul este oferit ca Produs suplimentar doar în cadrul programului pentru School.  </w:t>
      </w:r>
    </w:p>
    <w:p w14:paraId="5E0E81BC" w14:textId="77777777" w:rsidR="00E557F0" w:rsidRDefault="00F00D39">
      <w:pPr>
        <w:pStyle w:val="ProductList-BodySpaced"/>
      </w:pPr>
      <w:r>
        <w:rPr>
          <w:b/>
          <w:color w:val="00188F"/>
        </w:rPr>
        <w:t>E</w:t>
      </w:r>
      <w:r>
        <w:t xml:space="preserve"> = </w:t>
      </w:r>
      <w:r>
        <w:rPr>
          <w:color w:val="00188F"/>
        </w:rPr>
        <w:t>Produs Enterprise</w:t>
      </w:r>
      <w:r>
        <w:t>: Produsul este oferit ca un Produs Enterprise, dar nu desktop.</w:t>
      </w:r>
    </w:p>
    <w:p w14:paraId="6D93E349" w14:textId="77777777" w:rsidR="00E557F0" w:rsidRDefault="00F00D39">
      <w:pPr>
        <w:pStyle w:val="ProductList-BodySpaced"/>
      </w:pPr>
      <w:r>
        <w:rPr>
          <w:b/>
          <w:color w:val="00188F"/>
        </w:rPr>
        <w:t>ED</w:t>
      </w:r>
      <w:r>
        <w:t xml:space="preserve"> = </w:t>
      </w:r>
      <w:r>
        <w:rPr>
          <w:color w:val="00188F"/>
        </w:rPr>
        <w:t>Desktop pentru educație</w:t>
      </w:r>
      <w:r>
        <w:t xml:space="preserve">: Produsul este oferit ca produs platformă desktop cu licență CAL Enterprise Suite sau licență Core CAL Suite în baza Înscrierii Enrollment for Education Solutions (cu data publicării anterioare lunii octombrie 2017) și Open Value Subscription – Soluții destinate mediului educațional și trebuie să aibă licență la nivel de Organizație pentru toți Profesorii și Membrii personalului.   </w:t>
      </w:r>
    </w:p>
    <w:p w14:paraId="5D834720" w14:textId="77777777" w:rsidR="00E557F0" w:rsidRDefault="00F00D39">
      <w:pPr>
        <w:pStyle w:val="ProductList-BodySpaced"/>
      </w:pPr>
      <w:r>
        <w:rPr>
          <w:b/>
          <w:color w:val="00188F"/>
        </w:rPr>
        <w:t>EO</w:t>
      </w:r>
      <w:r>
        <w:t xml:space="preserve"> = </w:t>
      </w:r>
      <w:r>
        <w:rPr>
          <w:color w:val="00188F"/>
        </w:rPr>
        <w:t>Serviciu online pentru întreprindere</w:t>
      </w:r>
      <w:r>
        <w:t>: Serviciul online este oferit ca un Serviciu online pentru întreprindere sau platformă și îndeplinește cerințele privind Produsele Enterprise. EO pentru licența Core CAL și Enterprise CAL Suite necesită CAL Suite Bridge.</w:t>
      </w:r>
    </w:p>
    <w:p w14:paraId="104C8E24" w14:textId="77777777" w:rsidR="00E557F0" w:rsidRDefault="00F00D39">
      <w:pPr>
        <w:pStyle w:val="ProductList-BodySpaced"/>
      </w:pPr>
      <w:r>
        <w:rPr>
          <w:b/>
          <w:color w:val="00188F"/>
        </w:rPr>
        <w:t>EP</w:t>
      </w:r>
      <w:r>
        <w:rPr>
          <w:color w:val="000000"/>
        </w:rPr>
        <w:t xml:space="preserve"> = </w:t>
      </w:r>
      <w:r>
        <w:rPr>
          <w:color w:val="00188F"/>
        </w:rPr>
        <w:t>Produsul platformă Education</w:t>
      </w:r>
      <w:r>
        <w:t xml:space="preserve">: Produsul este oferit ca Produs pentru platforma Education în baza Înscrierii Enrollment for Education Solutions (cu data publicării la sau după luna octombrie 2017) și trebuie să aibă licență la nivel de Organizație pentru toți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Utilizatorii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Lucrătorii cunoașterii</w:t>
      </w:r>
      <w:r>
        <w:fldChar w:fldCharType="end"/>
      </w:r>
      <w:r>
        <w:t xml:space="preserve"> sau pentru numărul total de Elevi/Studenți.</w:t>
      </w:r>
    </w:p>
    <w:p w14:paraId="63F5A3B0" w14:textId="77777777" w:rsidR="00E557F0" w:rsidRDefault="00F00D39">
      <w:pPr>
        <w:pStyle w:val="ProductList-BodySpaced"/>
      </w:pPr>
      <w:r>
        <w:rPr>
          <w:b/>
          <w:color w:val="00188F"/>
        </w:rPr>
        <w:t>OM</w:t>
      </w:r>
      <w:r>
        <w:t xml:space="preserve"> = </w:t>
      </w:r>
      <w:r>
        <w:rPr>
          <w:color w:val="00188F"/>
        </w:rPr>
        <w:t>numărul minim de Licențe Open</w:t>
      </w:r>
      <w:r>
        <w:t>: Fiecare Licență înseamnă doar 5 Licențe în comanda inițială minimă din cadrul Licenței Open și Open Value.</w:t>
      </w:r>
    </w:p>
    <w:p w14:paraId="61958202" w14:textId="77777777" w:rsidR="00E557F0" w:rsidRDefault="00F00D39">
      <w:pPr>
        <w:pStyle w:val="ProductList-BodySpaced"/>
      </w:pPr>
      <w:r>
        <w:rPr>
          <w:b/>
          <w:color w:val="00188F"/>
        </w:rPr>
        <w:t>OW</w:t>
      </w:r>
      <w:r>
        <w:t xml:space="preserve"> = </w:t>
      </w:r>
      <w:r>
        <w:rPr>
          <w:color w:val="00188F"/>
        </w:rPr>
        <w:t>la nivel de organizație</w:t>
      </w:r>
      <w:r>
        <w:t>: disponibilitate în cadrul opțiunii la nivel de organizație.</w:t>
      </w:r>
    </w:p>
    <w:p w14:paraId="3FA97638" w14:textId="77777777" w:rsidR="00E557F0" w:rsidRDefault="00F00D39">
      <w:pPr>
        <w:pStyle w:val="ProductList-BodySpaced"/>
      </w:pPr>
      <w:r>
        <w:rPr>
          <w:b/>
          <w:color w:val="00188F"/>
        </w:rPr>
        <w:t>P</w:t>
      </w:r>
      <w:r>
        <w:t xml:space="preserve"> = </w:t>
      </w:r>
      <w:r>
        <w:rPr>
          <w:color w:val="00188F"/>
        </w:rPr>
        <w:t>fără opțiunea de disponibilitate la nivel de organizație în Open Value</w:t>
      </w:r>
      <w:r>
        <w:t>: Produsul este oferit fără opțiunea de disponibilitate la nivel de organizație în Open Value.</w:t>
      </w:r>
    </w:p>
    <w:p w14:paraId="632926F8" w14:textId="77777777" w:rsidR="00E557F0" w:rsidRDefault="00F00D39">
      <w:pPr>
        <w:pStyle w:val="ProductList-BodySpaced"/>
      </w:pPr>
      <w:r>
        <w:rPr>
          <w:b/>
          <w:color w:val="00188F"/>
        </w:rPr>
        <w:t>S</w:t>
      </w:r>
      <w:r>
        <w:rPr>
          <w:color w:val="000000"/>
        </w:rPr>
        <w:t xml:space="preserve"> = </w:t>
      </w:r>
      <w:r>
        <w:rPr>
          <w:color w:val="00188F"/>
        </w:rPr>
        <w:t>Oferta pentru Elevi/Studenți doar pentru School</w:t>
      </w:r>
      <w:r>
        <w:t>: Produsul este acordat ca ofertă pentru Elevi/Studenți în baza Programului doar pentru School și va fi comandat pentru numărul total de Elevi/Studenți.</w:t>
      </w:r>
    </w:p>
    <w:p w14:paraId="3CC8F620" w14:textId="77777777" w:rsidR="00E557F0" w:rsidRDefault="00F00D39">
      <w:pPr>
        <w:pStyle w:val="ProductList-BodySpaced"/>
      </w:pPr>
      <w:r>
        <w:rPr>
          <w:b/>
          <w:color w:val="00188F"/>
        </w:rPr>
        <w:t xml:space="preserve">SD </w:t>
      </w:r>
      <w:r>
        <w:t xml:space="preserve">= </w:t>
      </w:r>
      <w:r>
        <w:rPr>
          <w:color w:val="00188F"/>
        </w:rPr>
        <w:t>Produs din platforma desktop School</w:t>
      </w:r>
      <w:r>
        <w:t>: Produsul este oferit ca un produs din platforma desktop pentru școli, care are fie Licență CAL Enterprise Suite, fie Licență CAL Core Suite în baza Programului School. Un Produs SD este contorizat ca trei unități.</w:t>
      </w:r>
    </w:p>
    <w:p w14:paraId="0496F109" w14:textId="77777777" w:rsidR="00E557F0" w:rsidRDefault="00F00D39">
      <w:pPr>
        <w:pStyle w:val="ProductList-BodySpaced"/>
      </w:pPr>
      <w:r>
        <w:rPr>
          <w:b/>
          <w:color w:val="00188F"/>
        </w:rPr>
        <w:t>ST</w:t>
      </w:r>
      <w:r>
        <w:t xml:space="preserve"> = </w:t>
      </w:r>
      <w:r>
        <w:rPr>
          <w:color w:val="00188F"/>
        </w:rPr>
        <w:t>Ofertă pentru elevi/studenți</w:t>
      </w:r>
      <w:r>
        <w:t>: Produsul este oferit ca ofertă pentru elevi/studenți și va fi comandat pentru numărul total de elevi/studenți.</w:t>
      </w:r>
    </w:p>
    <w:p w14:paraId="2DA99DB8" w14:textId="77777777" w:rsidR="00E557F0" w:rsidRDefault="00F00D39">
      <w:pPr>
        <w:pStyle w:val="ProductList-BodySpaced"/>
      </w:pPr>
      <w:r>
        <w:rPr>
          <w:b/>
          <w:color w:val="00188F"/>
        </w:rPr>
        <w:t>SP</w:t>
      </w:r>
      <w:r>
        <w:t xml:space="preserve"> = </w:t>
      </w:r>
      <w:r>
        <w:rPr>
          <w:color w:val="00188F"/>
        </w:rPr>
        <w:t>Produs Server and Tools</w:t>
      </w:r>
      <w:r>
        <w:t>: este un Produs Server and Tools oferit în baza Înscrierii Server and Cloud.</w:t>
      </w:r>
    </w:p>
    <w:p w14:paraId="5F145F34" w14:textId="77777777" w:rsidR="00E557F0" w:rsidRDefault="00F00D39">
      <w:pPr>
        <w:pStyle w:val="ProductList-BodySpaced"/>
      </w:pPr>
      <w:r>
        <w:rPr>
          <w:b/>
          <w:color w:val="00188F"/>
        </w:rPr>
        <w:t>UC</w:t>
      </w:r>
      <w:r>
        <w:t xml:space="preserve"> = </w:t>
      </w:r>
      <w:r>
        <w:rPr>
          <w:color w:val="00188F"/>
        </w:rPr>
        <w:t>Cloud comunitar guvernamental pentru Statele Unite ale Americii</w:t>
      </w:r>
      <w:r>
        <w:t>: Serviciul online este oferit ca Serviciu cloud comunitar guvernamental (numai pentru SUA). Pentru a afla ce servicii UC sunt disponibile pentru suitele de Servicii online, consultați tabelul cu disponibilitatea programului pentru fiecare componentă a suitei.</w:t>
      </w:r>
    </w:p>
    <w:p w14:paraId="2B95330C" w14:textId="77777777" w:rsidR="00E557F0" w:rsidRDefault="00E557F0">
      <w:pPr>
        <w:pStyle w:val="ProductList-BodySpaced"/>
        <w:jc w:val="right"/>
      </w:pPr>
    </w:p>
    <w:tbl>
      <w:tblPr>
        <w:tblStyle w:val="PURTable"/>
        <w:tblW w:w="0" w:type="dxa"/>
        <w:tblLook w:val="04A0" w:firstRow="1" w:lastRow="0" w:firstColumn="1" w:lastColumn="0" w:noHBand="0" w:noVBand="1"/>
      </w:tblPr>
      <w:tblGrid>
        <w:gridCol w:w="10916"/>
      </w:tblGrid>
      <w:tr w:rsidR="00E557F0" w14:paraId="035343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D40F15" w14:textId="77777777" w:rsidR="00E557F0" w:rsidRDefault="00C377A2">
            <w:pPr>
              <w:pStyle w:val="ProductList-TableBody"/>
              <w:jc w:val="right"/>
            </w:pPr>
            <w:hyperlink w:anchor="_Sec842">
              <w:r w:rsidR="00F00D39">
                <w:rPr>
                  <w:color w:val="00467F"/>
                  <w:sz w:val="14"/>
                  <w:u w:val="single"/>
                </w:rPr>
                <w:t>Cuprins</w:t>
              </w:r>
            </w:hyperlink>
            <w:r w:rsidR="00F00D39">
              <w:rPr>
                <w:sz w:val="14"/>
              </w:rPr>
              <w:t>/</w:t>
            </w:r>
            <w:hyperlink w:anchor="_Sec549">
              <w:r w:rsidR="00F00D39">
                <w:rPr>
                  <w:color w:val="00467F"/>
                  <w:sz w:val="14"/>
                  <w:u w:val="single"/>
                </w:rPr>
                <w:t>Glosar</w:t>
              </w:r>
            </w:hyperlink>
            <w:r w:rsidR="00F00D39">
              <w:rPr>
                <w:sz w:val="14"/>
              </w:rPr>
              <w:t>/</w:t>
            </w:r>
            <w:hyperlink w:anchor="_Sec844">
              <w:r w:rsidR="00F00D39">
                <w:rPr>
                  <w:color w:val="00467F"/>
                  <w:sz w:val="14"/>
                  <w:u w:val="single"/>
                </w:rPr>
                <w:t>Index</w:t>
              </w:r>
            </w:hyperlink>
          </w:p>
        </w:tc>
      </w:tr>
    </w:tbl>
    <w:p w14:paraId="2C4568DF" w14:textId="77777777" w:rsidR="00E557F0" w:rsidRDefault="00E557F0">
      <w:pPr>
        <w:pStyle w:val="ProductList-BodySpaced"/>
      </w:pPr>
    </w:p>
    <w:p w14:paraId="7DD50415" w14:textId="77777777" w:rsidR="00E557F0" w:rsidRDefault="00F00D39">
      <w:pPr>
        <w:pStyle w:val="ProductList-Offering1Heading"/>
        <w:outlineLvl w:val="1"/>
      </w:pPr>
      <w:bookmarkStart w:id="343" w:name="_Sec552"/>
      <w:r>
        <w:t>Titlurile coloanelor</w:t>
      </w:r>
      <w:bookmarkEnd w:id="343"/>
      <w:r>
        <w:fldChar w:fldCharType="begin"/>
      </w:r>
      <w:r>
        <w:instrText xml:space="preserve"> TC "</w:instrText>
      </w:r>
      <w:bookmarkStart w:id="344" w:name="_Toc52184460"/>
      <w:r>
        <w:instrText>Titlurile coloanelor</w:instrText>
      </w:r>
      <w:bookmarkEnd w:id="344"/>
      <w:r>
        <w:instrText>" \l 2</w:instrText>
      </w:r>
      <w:r>
        <w:fldChar w:fldCharType="end"/>
      </w:r>
    </w:p>
    <w:p w14:paraId="700A9F00" w14:textId="77777777" w:rsidR="00E557F0" w:rsidRDefault="00F00D39">
      <w:pPr>
        <w:pStyle w:val="ProductList-BodySpaced"/>
      </w:pPr>
      <w:r>
        <w:t>Titlurile coloanelor apar în tabelul Disponibilitatea programului pentru fiecare intrare de produs și organizează informațiile referitoare la disponibilitatea programului în funcție de program, de tipul de ofertă, de puncte și de datele de disponibilitate.</w:t>
      </w:r>
    </w:p>
    <w:p w14:paraId="6282A920" w14:textId="77777777" w:rsidR="00E557F0" w:rsidRDefault="00E557F0">
      <w:pPr>
        <w:pStyle w:val="ProductList-BodySpaced"/>
      </w:pPr>
    </w:p>
    <w:p w14:paraId="499F20A4" w14:textId="77777777" w:rsidR="00E557F0" w:rsidRDefault="00F00D39">
      <w:pPr>
        <w:pStyle w:val="ProductList-BodySpaced"/>
      </w:pPr>
      <w:r>
        <w:rPr>
          <w:b/>
          <w:color w:val="00188F"/>
        </w:rPr>
        <w:t>CSP</w:t>
      </w:r>
      <w:r>
        <w:rPr>
          <w:color w:val="000000"/>
        </w:rPr>
        <w:t xml:space="preserve">= </w:t>
      </w:r>
      <w:r>
        <w:rPr>
          <w:color w:val="00188F"/>
        </w:rPr>
        <w:t>Furnizor de soluții Cloud.</w:t>
      </w:r>
    </w:p>
    <w:p w14:paraId="78B4229E" w14:textId="77777777" w:rsidR="00E557F0" w:rsidRDefault="00F00D39">
      <w:pPr>
        <w:pStyle w:val="ProductList-BodySpaced"/>
      </w:pPr>
      <w:r>
        <w:rPr>
          <w:b/>
          <w:color w:val="00188F"/>
        </w:rPr>
        <w:t xml:space="preserve">DA </w:t>
      </w:r>
      <w:r>
        <w:t xml:space="preserve">= </w:t>
      </w:r>
      <w:r>
        <w:rPr>
          <w:color w:val="00188F"/>
        </w:rPr>
        <w:t>Data disponibilității</w:t>
      </w:r>
      <w:r>
        <w:t>: data la care un Produs este disponibil pentru prima dată, precizată ca lună/an. Pentru produsul software, este prima dintre următoarele date: data la care Microsoft oferă licențele pentru a fi comandate și data la care produsele sunt disponibile pentru a fi descărcate din Centrul de servicii de licențiere de volum (VLSC).</w:t>
      </w:r>
    </w:p>
    <w:p w14:paraId="31A10EF2" w14:textId="77777777" w:rsidR="00E557F0" w:rsidRDefault="00F00D39">
      <w:pPr>
        <w:pStyle w:val="ProductList-BodySpaced"/>
      </w:pPr>
      <w:r>
        <w:rPr>
          <w:b/>
          <w:color w:val="00188F"/>
        </w:rPr>
        <w:t>EA/EAS</w:t>
      </w:r>
      <w:r>
        <w:t xml:space="preserve"> = </w:t>
      </w:r>
      <w:r>
        <w:rPr>
          <w:color w:val="00188F"/>
        </w:rPr>
        <w:t>Contractul Enterprise și Contractul Enterprise Subscription</w:t>
      </w:r>
      <w:r>
        <w:t>: Include Înscrierea Enterprise și Înscrierea Enterprise Subscription, inclusiv Înscrierea Server Cloud.</w:t>
      </w:r>
    </w:p>
    <w:p w14:paraId="0AC72406" w14:textId="77777777" w:rsidR="00E557F0" w:rsidRDefault="00F00D39">
      <w:pPr>
        <w:pStyle w:val="ProductList-BodySpaced"/>
      </w:pPr>
      <w:r>
        <w:rPr>
          <w:b/>
          <w:color w:val="00188F"/>
        </w:rPr>
        <w:t>EES</w:t>
      </w:r>
      <w:r>
        <w:t xml:space="preserve"> = </w:t>
      </w:r>
      <w:r>
        <w:rPr>
          <w:color w:val="00188F"/>
        </w:rPr>
        <w:t>Înscrierea Enrollment for Education Solutions</w:t>
      </w:r>
      <w:r>
        <w:t>: include Înscrierea Enrollment for Education Solutions și Înscrierea School în Contractul Campus and School (CASA).</w:t>
      </w:r>
    </w:p>
    <w:p w14:paraId="14BD9FF2" w14:textId="77777777" w:rsidR="00E557F0" w:rsidRDefault="00F00D39">
      <w:pPr>
        <w:pStyle w:val="ProductList-BodySpaced"/>
      </w:pPr>
      <w:r>
        <w:rPr>
          <w:b/>
          <w:color w:val="00188F"/>
        </w:rPr>
        <w:t>L</w:t>
      </w:r>
      <w:r>
        <w:t xml:space="preserve"> = </w:t>
      </w:r>
      <w:r>
        <w:rPr>
          <w:color w:val="00188F"/>
        </w:rPr>
        <w:t>Licență</w:t>
      </w:r>
      <w:r>
        <w:t>: valoarea în puncte calculată pentru Licența software indicată. Dacă valoarea în puncte este paranteză, aceea este valoarea pentru CASA.</w:t>
      </w:r>
    </w:p>
    <w:p w14:paraId="49ADCF5F" w14:textId="77777777" w:rsidR="00E557F0" w:rsidRDefault="00F00D39">
      <w:pPr>
        <w:pStyle w:val="ProductList-BodySpaced"/>
      </w:pPr>
      <w:r>
        <w:rPr>
          <w:b/>
          <w:color w:val="00188F"/>
        </w:rPr>
        <w:t xml:space="preserve">L/SA </w:t>
      </w:r>
      <w:r>
        <w:t xml:space="preserve">= </w:t>
      </w:r>
      <w:r>
        <w:rPr>
          <w:color w:val="00188F"/>
        </w:rPr>
        <w:t>Licență și SA</w:t>
      </w:r>
      <w:r>
        <w:t>: valoarea în puncte specificată când Licența și SA sunt oferite pentru achiziționare în același timp.</w:t>
      </w:r>
    </w:p>
    <w:p w14:paraId="2BF93BCA" w14:textId="77777777" w:rsidR="00E557F0" w:rsidRDefault="00F00D39">
      <w:pPr>
        <w:pStyle w:val="ProductList-BodySpaced"/>
      </w:pPr>
      <w:r>
        <w:rPr>
          <w:b/>
          <w:color w:val="00188F"/>
        </w:rPr>
        <w:t>MPSA</w:t>
      </w:r>
      <w:r>
        <w:t xml:space="preserve"> = </w:t>
      </w:r>
      <w:r>
        <w:rPr>
          <w:color w:val="00188F"/>
        </w:rPr>
        <w:t>Contractul Microsoft Products and Services</w:t>
      </w:r>
      <w:r>
        <w:t>.</w:t>
      </w:r>
    </w:p>
    <w:p w14:paraId="13778AC7" w14:textId="77777777" w:rsidR="00E557F0" w:rsidRDefault="00F00D39">
      <w:pPr>
        <w:pStyle w:val="ProductList-BodySpaced"/>
      </w:pPr>
      <w:r>
        <w:rPr>
          <w:b/>
          <w:color w:val="00188F"/>
        </w:rPr>
        <w:t>OL</w:t>
      </w:r>
      <w:r>
        <w:t xml:space="preserve"> = </w:t>
      </w:r>
      <w:r>
        <w:rPr>
          <w:color w:val="00188F"/>
        </w:rPr>
        <w:t>Licență Open</w:t>
      </w:r>
      <w:r>
        <w:t>: Licența Open include Licența Open, Licența Open pentru Educație, Licența Open pentru Guvern și Licența Open pentru Organizațiile caritabile, acolo unde este disponibilă.</w:t>
      </w:r>
    </w:p>
    <w:p w14:paraId="6C13B853" w14:textId="77777777" w:rsidR="00E557F0" w:rsidRDefault="00F00D39">
      <w:pPr>
        <w:pStyle w:val="ProductList-BodySpaced"/>
      </w:pPr>
      <w:r>
        <w:rPr>
          <w:b/>
          <w:color w:val="00188F"/>
        </w:rPr>
        <w:t>OV/OVS</w:t>
      </w:r>
      <w:r>
        <w:t xml:space="preserve">= </w:t>
      </w:r>
      <w:r>
        <w:rPr>
          <w:color w:val="00188F"/>
        </w:rPr>
        <w:t>Open Value și Open Value Subscription:</w:t>
      </w:r>
      <w:r>
        <w:t xml:space="preserve"> include Contractele Open Value, Open Value Subscription, Open Value pentru Guvern și Open Value Subscription pentru Guvern.</w:t>
      </w:r>
    </w:p>
    <w:p w14:paraId="4B9345A8" w14:textId="77777777" w:rsidR="00E557F0" w:rsidRDefault="00F00D39">
      <w:pPr>
        <w:pStyle w:val="ProductList-BodySpaced"/>
      </w:pPr>
      <w:r>
        <w:rPr>
          <w:b/>
          <w:color w:val="00188F"/>
        </w:rPr>
        <w:t>OVS-ES</w:t>
      </w:r>
      <w:r>
        <w:t xml:space="preserve"> = </w:t>
      </w:r>
      <w:r>
        <w:rPr>
          <w:color w:val="00188F"/>
        </w:rPr>
        <w:t>Open Value Subscription – Soluții destinate mediului educațional</w:t>
      </w:r>
      <w:r>
        <w:t>.</w:t>
      </w:r>
    </w:p>
    <w:p w14:paraId="6BE42175" w14:textId="77777777" w:rsidR="00E557F0" w:rsidRDefault="00F00D39">
      <w:pPr>
        <w:pStyle w:val="ProductList-BodySpaced"/>
      </w:pPr>
      <w:r>
        <w:rPr>
          <w:b/>
          <w:color w:val="00188F"/>
        </w:rPr>
        <w:t>Punct</w:t>
      </w:r>
      <w:r>
        <w:t xml:space="preserve"> = valoarea atribuită unui Produs, utilizată pentru a calcula nivelul prețului de volum aplicabil contractului de licențiere de volum al unui Client.</w:t>
      </w:r>
    </w:p>
    <w:p w14:paraId="29E48722" w14:textId="77777777" w:rsidR="00E557F0" w:rsidRDefault="00F00D39">
      <w:pPr>
        <w:pStyle w:val="ProductList-BodySpaced"/>
      </w:pPr>
      <w:r>
        <w:rPr>
          <w:b/>
          <w:color w:val="00188F"/>
        </w:rPr>
        <w:t>SA</w:t>
      </w:r>
      <w:r>
        <w:t xml:space="preserve"> = </w:t>
      </w:r>
      <w:r>
        <w:rPr>
          <w:color w:val="00188F"/>
        </w:rPr>
        <w:t>Software Assurance</w:t>
      </w:r>
      <w:r>
        <w:t>: valoarea în puncte calculată când se oferă SA pentru produsul software specificat.</w:t>
      </w:r>
    </w:p>
    <w:p w14:paraId="3F20E01E" w14:textId="77777777" w:rsidR="00E557F0" w:rsidRDefault="00F00D39">
      <w:pPr>
        <w:pStyle w:val="ProductList-BodySpaced"/>
      </w:pPr>
      <w:r>
        <w:rPr>
          <w:b/>
          <w:color w:val="00188F"/>
        </w:rPr>
        <w:t>S/S+</w:t>
      </w:r>
      <w:r>
        <w:t xml:space="preserve"> = </w:t>
      </w:r>
      <w:r>
        <w:rPr>
          <w:color w:val="00188F"/>
        </w:rPr>
        <w:t>Select și Select Plus</w:t>
      </w:r>
      <w:r>
        <w:t>: include și Contractele Select pentru Educație, Select Plus pentru Educație, Select pentru Guvern și Select Plus pentru Guvern.</w:t>
      </w:r>
    </w:p>
    <w:p w14:paraId="6B42C4A6" w14:textId="77777777" w:rsidR="00E557F0" w:rsidRDefault="00E557F0">
      <w:pPr>
        <w:pStyle w:val="ProductList-BodySpaced"/>
        <w:jc w:val="right"/>
      </w:pPr>
    </w:p>
    <w:tbl>
      <w:tblPr>
        <w:tblStyle w:val="PURTable"/>
        <w:tblW w:w="0" w:type="dxa"/>
        <w:tblLook w:val="04A0" w:firstRow="1" w:lastRow="0" w:firstColumn="1" w:lastColumn="0" w:noHBand="0" w:noVBand="1"/>
      </w:tblPr>
      <w:tblGrid>
        <w:gridCol w:w="10916"/>
      </w:tblGrid>
      <w:tr w:rsidR="00E557F0" w14:paraId="5359E6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F07C4" w14:textId="77777777" w:rsidR="00E557F0" w:rsidRDefault="00C377A2">
            <w:pPr>
              <w:pStyle w:val="ProductList-TableBody"/>
              <w:jc w:val="right"/>
            </w:pPr>
            <w:hyperlink w:anchor="_Sec842">
              <w:r w:rsidR="00F00D39">
                <w:rPr>
                  <w:color w:val="00467F"/>
                  <w:sz w:val="14"/>
                  <w:u w:val="single"/>
                </w:rPr>
                <w:t>Cuprins</w:t>
              </w:r>
            </w:hyperlink>
            <w:r w:rsidR="00F00D39">
              <w:rPr>
                <w:sz w:val="14"/>
              </w:rPr>
              <w:t>/</w:t>
            </w:r>
            <w:hyperlink w:anchor="_Sec549">
              <w:r w:rsidR="00F00D39">
                <w:rPr>
                  <w:color w:val="00467F"/>
                  <w:sz w:val="14"/>
                  <w:u w:val="single"/>
                </w:rPr>
                <w:t>Glosar</w:t>
              </w:r>
            </w:hyperlink>
            <w:r w:rsidR="00F00D39">
              <w:rPr>
                <w:sz w:val="14"/>
              </w:rPr>
              <w:t>/</w:t>
            </w:r>
            <w:hyperlink w:anchor="_Sec844">
              <w:r w:rsidR="00F00D39">
                <w:rPr>
                  <w:color w:val="00467F"/>
                  <w:sz w:val="14"/>
                  <w:u w:val="single"/>
                </w:rPr>
                <w:t>Index</w:t>
              </w:r>
            </w:hyperlink>
          </w:p>
        </w:tc>
      </w:tr>
    </w:tbl>
    <w:p w14:paraId="3AFE2F7A" w14:textId="77777777" w:rsidR="00E557F0" w:rsidRDefault="00E557F0">
      <w:pPr>
        <w:pStyle w:val="ProductList-BodySpaced"/>
      </w:pPr>
    </w:p>
    <w:p w14:paraId="4470396E" w14:textId="77777777" w:rsidR="00E557F0" w:rsidRDefault="00F00D39">
      <w:pPr>
        <w:pStyle w:val="ProductList-Offering1Heading"/>
        <w:outlineLvl w:val="1"/>
      </w:pPr>
      <w:bookmarkStart w:id="345" w:name="_Sec553"/>
      <w:r>
        <w:t>Definiții</w:t>
      </w:r>
      <w:bookmarkEnd w:id="345"/>
      <w:r>
        <w:fldChar w:fldCharType="begin"/>
      </w:r>
      <w:r>
        <w:instrText xml:space="preserve"> TC "</w:instrText>
      </w:r>
      <w:bookmarkStart w:id="346" w:name="_Toc52184461"/>
      <w:r>
        <w:instrText>Definiții</w:instrText>
      </w:r>
      <w:bookmarkEnd w:id="346"/>
      <w:r>
        <w:instrText>" \l 2</w:instrText>
      </w:r>
      <w:r>
        <w:fldChar w:fldCharType="end"/>
      </w:r>
    </w:p>
    <w:p w14:paraId="20581032" w14:textId="77777777" w:rsidR="00E557F0" w:rsidRDefault="00F00D39">
      <w:pPr>
        <w:pStyle w:val="ProductList-BodySpaced"/>
      </w:pPr>
      <w:r>
        <w:rPr>
          <w:b/>
          <w:color w:val="00188F"/>
        </w:rPr>
        <w:t>Programul pentru Educație</w:t>
      </w:r>
      <w:r>
        <w:t xml:space="preserve"> înseamnă Conturile de achiziționare Academic pentru MPSA, Academic Select License, Select Plus for Academic, Contractul Campus și School sau Open Value Subscription for Education Solutions.</w:t>
      </w:r>
    </w:p>
    <w:p w14:paraId="6D7222D5" w14:textId="77777777" w:rsidR="00E557F0" w:rsidRDefault="00F00D39">
      <w:pPr>
        <w:pStyle w:val="ProductList-BodySpaced"/>
      </w:pPr>
      <w:r>
        <w:rPr>
          <w:b/>
          <w:color w:val="00188F"/>
        </w:rPr>
        <w:t xml:space="preserve">Licența suplimentară </w:t>
      </w:r>
      <w:r>
        <w:t xml:space="preserve">este licența achiziționată în plus față de (și asociată cu) o Licență eligibilă achiziționată anterior (sau un set de Licențe eligibile). O Licență suplimentară trebuie alocată unui singur Utilizator eligibil (așa cum este definit în Înscrierea Clientului) sau aceluiași Server sau dispozitiv ca Licențele eligibile. Pentru Licențele SL utilizator suplimentare care nu apar individual în TSO, se aplică termenii licenței aplicabili unei Licențe SL utilizator complete, aferente aceluiași serviciu. </w:t>
      </w:r>
    </w:p>
    <w:p w14:paraId="4EAF28F5" w14:textId="77777777" w:rsidR="00E557F0" w:rsidRDefault="00F00D39">
      <w:pPr>
        <w:pStyle w:val="ProductList-BodySpaced"/>
      </w:pPr>
      <w:r>
        <w:rPr>
          <w:b/>
          <w:color w:val="00188F"/>
        </w:rPr>
        <w:t>Licență CAL suplimentară</w:t>
      </w:r>
      <w:r>
        <w:t xml:space="preserve"> înseamnă o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licență CAL</w:t>
      </w:r>
      <w:r>
        <w:fldChar w:fldCharType="end"/>
      </w:r>
      <w:r>
        <w:t xml:space="preserve"> ce trebuie utilizată împreună cu o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licență CAL</w:t>
      </w:r>
      <w:r>
        <w:fldChar w:fldCharType="end"/>
      </w:r>
      <w:r>
        <w:t xml:space="preserve"> de bază.</w:t>
      </w:r>
    </w:p>
    <w:p w14:paraId="30C32848" w14:textId="77777777" w:rsidR="00E557F0" w:rsidRDefault="00F00D39">
      <w:pPr>
        <w:pStyle w:val="ProductList-BodySpaced"/>
      </w:pPr>
      <w:r>
        <w:rPr>
          <w:b/>
          <w:color w:val="00188F"/>
        </w:rPr>
        <w:t>Licență External Connector suplimentară</w:t>
      </w:r>
      <w:r>
        <w:t xml:space="preserve"> înseamnă o </w:t>
      </w:r>
      <w:r>
        <w:fldChar w:fldCharType="begin"/>
      </w:r>
      <w:r>
        <w:instrText xml:space="preserve"> AutoTextList   \s NoStyle \t "Licența External Connector înseamnă o licență atribuită unui Server dedicat utilizării de către Client, care permite accesul Utilizatorilor externi la versiunea corespunzătoare a produsului software de tip server sau la versiunile mai vechi ale produsului software de tip server." </w:instrText>
      </w:r>
      <w:r>
        <w:fldChar w:fldCharType="separate"/>
      </w:r>
      <w:r>
        <w:rPr>
          <w:color w:val="0563C1"/>
        </w:rPr>
        <w:t>Licență External Connector</w:t>
      </w:r>
      <w:r>
        <w:fldChar w:fldCharType="end"/>
      </w:r>
      <w:r>
        <w:t xml:space="preserve"> ce trebuie utilizată împreună cu o </w:t>
      </w:r>
      <w:r>
        <w:fldChar w:fldCharType="begin"/>
      </w:r>
      <w:r>
        <w:instrText xml:space="preserve"> AutoTextList   \s NoStyle \t "Licența External Connector înseamnă o licență atribuită unui Server dedicat utilizării de către Client, care permite accesul Utilizatorilor externi la versiunea corespunzătoare a produsului software de tip server sau la versiunile mai vechi ale produsului software de tip server." </w:instrText>
      </w:r>
      <w:r>
        <w:fldChar w:fldCharType="separate"/>
      </w:r>
      <w:r>
        <w:rPr>
          <w:color w:val="0563C1"/>
        </w:rPr>
        <w:t>Licență External Connector</w:t>
      </w:r>
      <w:r>
        <w:fldChar w:fldCharType="end"/>
      </w:r>
      <w:r>
        <w:t xml:space="preserve"> de bază.</w:t>
      </w:r>
    </w:p>
    <w:p w14:paraId="49ED0D80" w14:textId="77777777" w:rsidR="00E557F0" w:rsidRDefault="00F00D39">
      <w:pPr>
        <w:pStyle w:val="ProductList-BodySpaced"/>
      </w:pPr>
      <w:r>
        <w:rPr>
          <w:b/>
          <w:color w:val="00188F"/>
        </w:rPr>
        <w:t>Contractant extern autorizat</w:t>
      </w:r>
      <w:r>
        <w:t xml:space="preserve">înseamnă orice furnizor de servicii terță parte care nu este un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 agreat</w:t>
      </w:r>
      <w:r>
        <w:fldChar w:fldCharType="end"/>
      </w:r>
      <w:r>
        <w:t xml:space="preserve"> și care nu utilizează un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 agreat</w:t>
      </w:r>
      <w:r>
        <w:fldChar w:fldCharType="end"/>
      </w:r>
      <w:r>
        <w:t xml:space="preserve"> ca Furnizor de centru de date în cadrul serviciului externalizat.</w:t>
      </w:r>
    </w:p>
    <w:p w14:paraId="262BBBF2" w14:textId="77777777" w:rsidR="00E557F0" w:rsidRDefault="00F00D39">
      <w:pPr>
        <w:pStyle w:val="ProductList-BodySpaced"/>
      </w:pPr>
      <w:r>
        <w:rPr>
          <w:b/>
          <w:color w:val="00188F"/>
        </w:rPr>
        <w:t>Licență CAL</w:t>
      </w:r>
      <w:r>
        <w:t xml:space="preserve"> înseamnă licența pentru accesul clienților, care poate fi atribuită în funcție de utilizator sau de dispozitiv, după caz. O licență CAL pentru utilizatori permite accesul pentru un utilizator, de pe orice dispozitiv, la versiunea corespunzătoare a produsului software de tip server sau la versiunile mai vechi ale produsului software de tip server. O licență CAL pentru dispozitive permite accesul pentru orice utilizator, de pe un dispozitiv, la versiunile corespunzătoare ale produsului software de tip server sau la versiunile mai vechi ale produsului software de tip server. Licențele CAL permit accesul la software-ul de server care rulează doar pe serverele cu licență ale clientului.</w:t>
      </w:r>
    </w:p>
    <w:p w14:paraId="76D60196" w14:textId="77777777" w:rsidR="00E557F0" w:rsidRDefault="00F00D39">
      <w:pPr>
        <w:pStyle w:val="ProductList-BodySpaced"/>
      </w:pPr>
      <w:r>
        <w:rPr>
          <w:b/>
          <w:color w:val="00188F"/>
        </w:rPr>
        <w:t>Licență echivalentă pentru licențele CAL</w:t>
      </w:r>
      <w:r>
        <w:t xml:space="preserve"> înseamnă o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Licență SL</w:t>
      </w:r>
      <w:r>
        <w:fldChar w:fldCharType="end"/>
      </w:r>
      <w:r>
        <w:t xml:space="preserve"> utilizator sau o </w:t>
      </w:r>
      <w:r>
        <w:fldChar w:fldCharType="begin"/>
      </w:r>
      <w:r>
        <w:instrText xml:space="preserve"> AutoTextList   \s NoStyle \t "Licența External Connector înseamnă o licență atribuită unui Server dedicat utilizării de către Client, care permite accesul Utilizatorilor externi la versiunea corespunzătoare a produsului software de tip server sau la versiunile mai vechi ale produsului software de tip server." </w:instrText>
      </w:r>
      <w:r>
        <w:fldChar w:fldCharType="separate"/>
      </w:r>
      <w:r>
        <w:rPr>
          <w:color w:val="0563C1"/>
        </w:rPr>
        <w:t>Licență External Connector</w:t>
      </w:r>
      <w:r>
        <w:fldChar w:fldCharType="end"/>
      </w:r>
      <w:r>
        <w:t xml:space="preserve"> identificată în tabelul „Accesul la software-ul de server” aferent unui produs sau o suită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ori o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licență SL</w:t>
      </w:r>
      <w:r>
        <w:fldChar w:fldCharType="end"/>
      </w:r>
      <w:r>
        <w:t xml:space="preserve">, conform identificării din tabelul Licențele echivalente pentru licențele CAL, </w:t>
      </w:r>
      <w:hyperlink w:anchor="_Sec591">
        <w:r>
          <w:rPr>
            <w:color w:val="00467F"/>
            <w:u w:val="single"/>
          </w:rPr>
          <w:t>Anexa A</w:t>
        </w:r>
      </w:hyperlink>
      <w:r>
        <w:t xml:space="preserve">, după caz. O suită CAL este o licență CAL echivalentă doar dacă un Client a achiziționat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după Data disponibilității produsului server sau dacă respectivul Client avea protecție prin SA activă începând cu Data disponibilității.</w:t>
      </w:r>
    </w:p>
    <w:p w14:paraId="0B07CD0F" w14:textId="77777777" w:rsidR="00E557F0" w:rsidRDefault="00F00D39">
      <w:pPr>
        <w:pStyle w:val="ProductList-BodySpaced"/>
      </w:pPr>
      <w:r>
        <w:rPr>
          <w:b/>
          <w:color w:val="00188F"/>
        </w:rPr>
        <w:t>Mediu OSE client</w:t>
      </w:r>
      <w:r>
        <w:t xml:space="preserve"> înseamnă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care rulează un sistem de operare client.</w:t>
      </w:r>
    </w:p>
    <w:p w14:paraId="45526BC6" w14:textId="77777777" w:rsidR="00E557F0" w:rsidRDefault="00F00D39">
      <w:pPr>
        <w:pStyle w:val="ProductList-BodySpaced"/>
      </w:pPr>
      <w:r>
        <w:rPr>
          <w:b/>
          <w:color w:val="00188F"/>
        </w:rPr>
        <w:t>Aplicație HPC în cluster</w:t>
      </w:r>
      <w:r>
        <w:t xml:space="preserve"> înseamnă o aplicație de calcul de înaltă performanță, care rezolvă, în paralel, probleme de calcul complexe sau un set de probleme de calcul strâns legate. Aplicațiile HPC în cluster împart o problemă de calcul complexă într-un set de lucrări și activități coordonate de o caracteristică de planificare a activităților, cum ar fi cea furnizată de Microsoft HPC Pack sau middleware HPC similar, care le distribuie în paralel pe unul sau mai multe computere care funcționează în cadrul unui cluster HPC.</w:t>
      </w:r>
    </w:p>
    <w:p w14:paraId="05FD7508" w14:textId="77777777" w:rsidR="00E557F0" w:rsidRDefault="00F00D39">
      <w:pPr>
        <w:pStyle w:val="ProductList-BodySpaced"/>
      </w:pPr>
      <w:r>
        <w:rPr>
          <w:b/>
          <w:color w:val="00188F"/>
        </w:rPr>
        <w:t>Nod cluster</w:t>
      </w:r>
      <w:r>
        <w:t xml:space="preserve"> înseamnă un dispozitiv care este dedicat rulării de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 HPC în cluster</w:t>
      </w:r>
      <w:r>
        <w:fldChar w:fldCharType="end"/>
      </w:r>
      <w:r>
        <w:t xml:space="preserve"> sau furnizării de servicii de planificare a activităților pentru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Aplicațiile HPC în cluster</w:t>
      </w:r>
      <w:r>
        <w:fldChar w:fldCharType="end"/>
      </w:r>
      <w:r>
        <w:t>.</w:t>
      </w:r>
    </w:p>
    <w:p w14:paraId="677F6F2C" w14:textId="77777777" w:rsidR="00E557F0" w:rsidRDefault="00F00D39">
      <w:pPr>
        <w:pStyle w:val="ProductList-BodySpaced"/>
      </w:pPr>
      <w:r>
        <w:rPr>
          <w:b/>
          <w:color w:val="00188F"/>
        </w:rPr>
        <w:t>Factor de nuclee</w:t>
      </w:r>
      <w:r>
        <w:t xml:space="preserve"> înseamnă o valoare numerică asociată cu un anumit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în scopul de a determina numărul de licențe necesare pentru a licenția toate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de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1ED8DED3" w14:textId="77777777" w:rsidR="00E557F0" w:rsidRDefault="00F00D39">
      <w:pPr>
        <w:pStyle w:val="ProductList-BodySpaced"/>
      </w:pPr>
      <w:r>
        <w:rPr>
          <w:b/>
          <w:color w:val="00188F"/>
        </w:rPr>
        <w:t xml:space="preserve">Datele clientului </w:t>
      </w:r>
      <w:r>
        <w:t>înseamnă toate datele, inclusiv toate fişierele text, sunet, video sau imagine şi produsele software furnizate companiei Microsoft de către Client sau în numele acestuia prin intermediul utilizării Serviciului online. Datele Clientului nu includ Datele Serviciilor profesionale.</w:t>
      </w:r>
    </w:p>
    <w:p w14:paraId="00E91774" w14:textId="77777777" w:rsidR="00E557F0" w:rsidRDefault="00F00D39">
      <w:pPr>
        <w:pStyle w:val="ProductList-BodySpaced"/>
      </w:pPr>
      <w:r>
        <w:rPr>
          <w:b/>
          <w:color w:val="00188F"/>
        </w:rPr>
        <w:t>Nod de colectare pentru cicluri</w:t>
      </w:r>
      <w:r>
        <w:t xml:space="preserve"> înseamnă un dispozitiv care nu este dedicat rulării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Aplicațiilor HPC în cluster</w:t>
      </w:r>
      <w:r>
        <w:fldChar w:fldCharType="end"/>
      </w:r>
      <w:r>
        <w:t xml:space="preserve"> sau serviciilor de planificare a activităților pentru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Aplicațiile HPC în cluster</w:t>
      </w:r>
      <w:r>
        <w:fldChar w:fldCharType="end"/>
      </w:r>
      <w:r>
        <w:t>.</w:t>
      </w:r>
    </w:p>
    <w:p w14:paraId="0935659B" w14:textId="77777777" w:rsidR="00E557F0" w:rsidRDefault="00F00D39">
      <w:pPr>
        <w:pStyle w:val="ProductList-BodySpaced"/>
      </w:pPr>
      <w:r>
        <w:rPr>
          <w:b/>
          <w:color w:val="00188F"/>
        </w:rPr>
        <w:t>Furnizor de centru de date</w:t>
      </w:r>
      <w:r>
        <w:t xml:space="preserve"> înseamnă o entitate care furnizează servicii de infrastructură sau software, direct sau indirect, altui furnizor de servicii. Microsoft poate fi Furnizor de centru de date prin Microsoft Azure.</w:t>
      </w:r>
    </w:p>
    <w:p w14:paraId="6087A215" w14:textId="77777777" w:rsidR="00E557F0" w:rsidRDefault="00F00D39">
      <w:pPr>
        <w:pStyle w:val="ProductList-BodySpaced"/>
      </w:pPr>
      <w:r>
        <w:rPr>
          <w:b/>
          <w:color w:val="00188F"/>
        </w:rPr>
        <w:t>Utilizator calificat educațional</w:t>
      </w:r>
      <w:r>
        <w:t xml:space="preserve"> înseamnă un angajat sau contractor (cu excepția Elevilor/Studenților) care accesează sau utilizează un Produs pentru platforma Education în beneficiul Instituției.</w:t>
      </w:r>
    </w:p>
    <w:p w14:paraId="4E61DC81" w14:textId="77777777" w:rsidR="00E557F0" w:rsidRDefault="00F00D39">
      <w:pPr>
        <w:pStyle w:val="ProductList-BodySpaced"/>
      </w:pPr>
      <w:r>
        <w:rPr>
          <w:b/>
          <w:color w:val="00188F"/>
        </w:rPr>
        <w:t>Soluție Unificată Embedded</w:t>
      </w:r>
      <w:r>
        <w:t xml:space="preserve"> înseamnă o aplicație pentru afaceri dezvoltată de Resellerul Clientului, pentru care Resellerul acordă o licență Clientului și care adaugă o funcționalitate semnificativă și principală unui Produs SL Embedded.</w:t>
      </w:r>
    </w:p>
    <w:p w14:paraId="1B550CFE" w14:textId="77777777" w:rsidR="00E557F0" w:rsidRDefault="00F00D39">
      <w:pPr>
        <w:pStyle w:val="ProductList-BodySpaced"/>
      </w:pPr>
      <w:r>
        <w:rPr>
          <w:b/>
          <w:color w:val="00188F"/>
        </w:rPr>
        <w:t>Licența External Connector</w:t>
      </w:r>
      <w:r>
        <w:t xml:space="preserve"> înseamnă o licență atribuită unui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care permite accesul </w:t>
      </w:r>
      <w:r>
        <w:fldChar w:fldCharType="begin"/>
      </w:r>
      <w:r>
        <w:instrText xml:space="preserve"> AutoTextList   \s NoStyle \t "Utilizatori externi înseamnă utilizatorii care nu sunt angajați, contractori sau agenți care lucrează la sediul Clientului sau al Afiliaților acestuia." </w:instrText>
      </w:r>
      <w:r>
        <w:fldChar w:fldCharType="separate"/>
      </w:r>
      <w:r>
        <w:rPr>
          <w:color w:val="0563C1"/>
        </w:rPr>
        <w:t>Utilizatorilor externi</w:t>
      </w:r>
      <w:r>
        <w:fldChar w:fldCharType="end"/>
      </w:r>
      <w:r>
        <w:t xml:space="preserve"> la versiunea corespunzătoare a produsului software de tip server sau la versiunile mai vechi ale produsului software de tip server.</w:t>
      </w:r>
    </w:p>
    <w:p w14:paraId="28E034BB" w14:textId="77777777" w:rsidR="00E557F0" w:rsidRDefault="00F00D39">
      <w:pPr>
        <w:pStyle w:val="ProductList-BodySpaced"/>
      </w:pPr>
      <w:r>
        <w:rPr>
          <w:b/>
          <w:color w:val="00188F"/>
        </w:rPr>
        <w:t>Utilizatori externi</w:t>
      </w:r>
      <w:r>
        <w:t xml:space="preserve"> înseamnă utilizatorii care nu sunt angajați, contractori sau agenți care lucrează la sediul Clientului sau al Afiliaților acestuia.</w:t>
      </w:r>
    </w:p>
    <w:p w14:paraId="3C53B636" w14:textId="77777777" w:rsidR="00E557F0" w:rsidRDefault="00F00D39">
      <w:pPr>
        <w:pStyle w:val="ProductList-BodySpaced"/>
      </w:pPr>
      <w:r>
        <w:rPr>
          <w:b/>
          <w:color w:val="00188F"/>
        </w:rPr>
        <w:t>Mediul OSE în caz de avarie</w:t>
      </w:r>
      <w:r>
        <w:t xml:space="preserve"> este un mediu OSE (sau, în cazul Beneficiului Azure Hybrid, o mașină virtuală SQL Server) pe care rulează Instanțe pasive ale produsului software de tip server pentru situația în care se produce o avarie.</w:t>
      </w:r>
    </w:p>
    <w:p w14:paraId="72820C02" w14:textId="77777777" w:rsidR="00E557F0" w:rsidRDefault="00F00D39">
      <w:pPr>
        <w:pStyle w:val="ProductList-BodySpaced"/>
      </w:pPr>
      <w:r>
        <w:rPr>
          <w:b/>
          <w:color w:val="00188F"/>
        </w:rPr>
        <w:t xml:space="preserve">Cloud comunitar guvernamental (doar pentru SUA) </w:t>
      </w:r>
      <w:r>
        <w:t xml:space="preserve">înseamnă Serviciile online care sunt disponibile exclusiv pentru Comunitate. Drepturile de utilizare pentru serviciile oferite în Cloud comunitar guvernamental sunt echivalente cu Drepturile de utilizare aplicabile serviciilor standard, dacă nu se specifică altceva. Serviciile online eligibile sunt oferite ca servicii în Cloud comunitar guvernamental și ca servicii în Cloud comunitar neguvernamental. Numai unul dintre aceste tipuri de servicii poate fi furnizat Clientului; serviciile nu pot fi furnizate ca o combinație între cele două tipuri. Serviciile online desemnate ca servicii oferite în Cloud comunitar guvernamental nu pot fi distribuite în același domeniu ca serviciile oferite în Cloud comunitar neguvernamental. </w:t>
      </w:r>
    </w:p>
    <w:p w14:paraId="02139321" w14:textId="77777777" w:rsidR="00E557F0" w:rsidRDefault="00F00D39">
      <w:pPr>
        <w:pStyle w:val="ProductList-BodySpaced"/>
      </w:pPr>
      <w:r>
        <w:rPr>
          <w:b/>
          <w:color w:val="00188F"/>
        </w:rPr>
        <w:t>Absolvent</w:t>
      </w:r>
      <w:r>
        <w:t xml:space="preserve"> înseamnă un Elev/Student care (1) a absolvit un curs sau un nivel într-o școală ori într-o instituție de învățământ din Organizație, în urma căruia Elevul/Studentul se califică pentru înscrierea la colegiu sau la universitate sau (2) a obținut o diplomă sau un grad de la un colegiu ori de la o universitate din Organizație.</w:t>
      </w:r>
    </w:p>
    <w:p w14:paraId="440009C4" w14:textId="77777777" w:rsidR="00E557F0" w:rsidRDefault="00F00D39">
      <w:pPr>
        <w:pStyle w:val="ProductList-BodySpaced"/>
      </w:pPr>
      <w:r>
        <w:rPr>
          <w:b/>
          <w:color w:val="00188F"/>
        </w:rPr>
        <w:t>Fir de execuție hardware</w:t>
      </w:r>
      <w:r>
        <w:t xml:space="preserve"> înseamnă fie un </w:t>
      </w:r>
      <w:r>
        <w:fldChar w:fldCharType="begin"/>
      </w:r>
      <w:r>
        <w:instrText xml:space="preserve"> AutoTextList   \s NoStyle \t "Nucleu fizic înseamnă un nucleu dintr-un Procesor fizic." </w:instrText>
      </w:r>
      <w:r>
        <w:fldChar w:fldCharType="separate"/>
      </w:r>
      <w:r>
        <w:rPr>
          <w:color w:val="0563C1"/>
        </w:rPr>
        <w:t>Nucleu fizic</w:t>
      </w:r>
      <w:r>
        <w:fldChar w:fldCharType="end"/>
      </w:r>
      <w:r>
        <w:t xml:space="preserve">, fie un hiperfir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14:paraId="5083878F" w14:textId="77777777" w:rsidR="00E557F0" w:rsidRDefault="00F00D39">
      <w:pPr>
        <w:pStyle w:val="ProductList-BodySpaced"/>
      </w:pPr>
      <w:r>
        <w:rPr>
          <w:b/>
          <w:color w:val="00188F"/>
        </w:rPr>
        <w:t>Serviciu de calcul de înaltă performanță (High Performance Computing – HPC)</w:t>
      </w:r>
      <w:r>
        <w:t xml:space="preserve"> înseamnă un serviciu în cadrul căruia un produs software de tip server este utilizat pentru a rula un </w:t>
      </w:r>
      <w:r>
        <w:fldChar w:fldCharType="begin"/>
      </w:r>
      <w:r>
        <w:instrText xml:space="preserve"> AutoTextList   \s NoStyle \t "Nod cluster înseamnă un dispozitiv care este dedicat executării de aplicații HPC în cluster sau furnizării de servicii de planificare a activităților pentru aplicațiile HPC în cluster." </w:instrText>
      </w:r>
      <w:r>
        <w:fldChar w:fldCharType="separate"/>
      </w:r>
      <w:r>
        <w:rPr>
          <w:color w:val="0563C1"/>
        </w:rPr>
        <w:t>Nod cluster</w:t>
      </w:r>
      <w:r>
        <w:fldChar w:fldCharType="end"/>
      </w:r>
      <w:r>
        <w:t xml:space="preserve"> împreună cu alte produse software, după cum este necesar, pentru a permite securitatea, stocarea, îmbunătățirea performanței și gestionarea sistemelor într-un </w:t>
      </w:r>
      <w:r>
        <w:fldChar w:fldCharType="begin"/>
      </w:r>
      <w:r>
        <w:instrText xml:space="preserve"> AutoTextList   \s NoStyle \t "Nod cluster înseamnă un dispozitiv care este dedicat executării de aplicații HPC în cluster sau furnizării de servicii de planificare a activităților pentru aplicațiile HPC în cluster." </w:instrText>
      </w:r>
      <w:r>
        <w:fldChar w:fldCharType="separate"/>
      </w:r>
      <w:r>
        <w:rPr>
          <w:color w:val="0563C1"/>
        </w:rPr>
        <w:t>Nod cluster</w:t>
      </w:r>
      <w:r>
        <w:fldChar w:fldCharType="end"/>
      </w:r>
      <w:r>
        <w:t xml:space="preserve"> în scopul acceptării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Aplicațiilor HPC în cluster</w:t>
      </w:r>
      <w:r>
        <w:fldChar w:fldCharType="end"/>
      </w:r>
      <w:r>
        <w:t>.</w:t>
      </w:r>
    </w:p>
    <w:p w14:paraId="60F4643F" w14:textId="77777777" w:rsidR="00E557F0" w:rsidRDefault="00F00D39">
      <w:pPr>
        <w:pStyle w:val="ProductList-BodySpaced"/>
      </w:pPr>
      <w:r>
        <w:rPr>
          <w:b/>
          <w:color w:val="00188F"/>
        </w:rPr>
        <w:t>Instanță</w:t>
      </w:r>
      <w:r>
        <w:t xml:space="preserve"> înseamnă o imagine a produsului software creată executând programul de instalare sau procedura de instalare a produsului software ori duplicând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existentă.</w:t>
      </w:r>
    </w:p>
    <w:p w14:paraId="1AB6A2ED" w14:textId="77777777" w:rsidR="00E557F0" w:rsidRDefault="00F00D39">
      <w:pPr>
        <w:pStyle w:val="ProductList-BodySpaced"/>
      </w:pPr>
      <w:r>
        <w:rPr>
          <w:b/>
          <w:color w:val="00188F"/>
        </w:rPr>
        <w:t xml:space="preserve">Lucrător al cunoașterii </w:t>
      </w:r>
      <w:r>
        <w:t xml:space="preserve">înseamnă toți angajații (inclusiv angajații Elevi/Studenți), contractanții sau voluntarii unei Instituții sau pentru Instituție, care utilizează un Produs sau un Dispozitiv eligibil în beneficiul Instituției sau în cadrul relației utilizatorului cu Instituția Această definiție nu include utilizatorii unui Produs identificat în Termenii privind Produsul, astfel cum sunt excluși din definiția Lucrătorului cunoașterii.  </w:t>
      </w:r>
    </w:p>
    <w:p w14:paraId="6B950FFF" w14:textId="77777777" w:rsidR="00E557F0" w:rsidRDefault="00F00D39">
      <w:pPr>
        <w:pStyle w:val="ProductList-BodySpaced"/>
      </w:pPr>
      <w:r>
        <w:rPr>
          <w:b/>
          <w:color w:val="00188F"/>
        </w:rPr>
        <w:t xml:space="preserve">Licență </w:t>
      </w:r>
      <w:r>
        <w:t>înseamnă dreptul de a descărca, a instala, a accesa și a utiliza un Produs.</w:t>
      </w:r>
    </w:p>
    <w:p w14:paraId="5093A8CA" w14:textId="77777777" w:rsidR="00E557F0" w:rsidRDefault="00F00D39">
      <w:pPr>
        <w:pStyle w:val="ProductList-BodySpaced"/>
      </w:pPr>
      <w:r>
        <w:rPr>
          <w:b/>
          <w:color w:val="00188F"/>
        </w:rPr>
        <w:t>Dispozitiv cu licență</w:t>
      </w:r>
      <w:r>
        <w:t xml:space="preserve"> înseamnă un sistem hardware fizic unic, dedicat utilizării de către Client, căruia îi este atribuită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Dispozitivele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În sensul acestei definiții, o partiție hardware sau un blade se consideră un dispozitiv separat.</w:t>
      </w:r>
    </w:p>
    <w:p w14:paraId="4BBF30AA" w14:textId="77777777" w:rsidR="00E557F0" w:rsidRDefault="00F00D39">
      <w:pPr>
        <w:pStyle w:val="ProductList-BodySpaced"/>
      </w:pPr>
      <w:r>
        <w:rPr>
          <w:b/>
          <w:color w:val="00188F"/>
        </w:rPr>
        <w:t xml:space="preserve">Partener pentru Mobilitatea licențelor prin intermediul Software Assurance </w:t>
      </w:r>
      <w:r>
        <w:t xml:space="preserve">înseamnă o entitate identificată la adresa </w:t>
      </w:r>
      <w:hyperlink r:id="rId149">
        <w:r>
          <w:rPr>
            <w:color w:val="00467F"/>
            <w:u w:val="single"/>
          </w:rPr>
          <w:t>https://www.microsoft.com/en-us/licensing/licensing-programs/software-assurance-license-mobility</w:t>
        </w:r>
      </w:hyperlink>
      <w:r>
        <w:t xml:space="preserve"> și autorizată de Microsoft să găzduiască software-ul clienților pe servere partajate. </w:t>
      </w:r>
    </w:p>
    <w:p w14:paraId="00BAB717" w14:textId="77777777" w:rsidR="00E557F0" w:rsidRDefault="00F00D39">
      <w:pPr>
        <w:pStyle w:val="ProductList-BodySpaced"/>
      </w:pPr>
      <w:r>
        <w:rPr>
          <w:b/>
          <w:color w:val="00188F"/>
        </w:rPr>
        <w:t xml:space="preserve">Server cu licență </w:t>
      </w:r>
      <w:r>
        <w:t xml:space="preserve">înseamnă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unic, dedicat utilizării de către Client, căruia îi este alocată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xml:space="preserve">. În sensul acestei definiții, o partiție hardware sau un blade se consideră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separat.</w:t>
      </w:r>
    </w:p>
    <w:p w14:paraId="160E8BDB" w14:textId="77777777" w:rsidR="00E557F0" w:rsidRDefault="00F00D39">
      <w:pPr>
        <w:pStyle w:val="ProductList-BodySpaced"/>
      </w:pPr>
      <w:r>
        <w:rPr>
          <w:b/>
          <w:color w:val="00188F"/>
        </w:rPr>
        <w:t>Utilizator licențiat</w:t>
      </w:r>
      <w:r>
        <w:t xml:space="preserve"> înseamnă persoana unică pentru care este alocată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w:t>
      </w:r>
    </w:p>
    <w:p w14:paraId="47180143" w14:textId="77777777" w:rsidR="00E557F0" w:rsidRDefault="00F00D39">
      <w:pPr>
        <w:pStyle w:val="ProductList-BodySpaced"/>
      </w:pPr>
      <w:r>
        <w:rPr>
          <w:b/>
          <w:color w:val="00188F"/>
        </w:rPr>
        <w:t>Furnizorii agreați</w:t>
      </w:r>
      <w:r>
        <w:t xml:space="preserve"> includ entitățile specificate de Microsoft la adresa </w:t>
      </w:r>
      <w:hyperlink r:id="rId150">
        <w:r>
          <w:rPr>
            <w:color w:val="00467F"/>
            <w:u w:val="single"/>
          </w:rPr>
          <w:t>http://aka.ms/listedproviders</w:t>
        </w:r>
      </w:hyperlink>
      <w:r>
        <w:t xml:space="preserve">. Microsoft poate specifica periodic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Furnizori agreați</w:t>
      </w:r>
      <w:r>
        <w:fldChar w:fldCharType="end"/>
      </w:r>
      <w:r>
        <w:t xml:space="preserve"> suplimentari la adresa </w:t>
      </w:r>
      <w:hyperlink r:id="rId151">
        <w:r>
          <w:rPr>
            <w:color w:val="00467F"/>
            <w:u w:val="single"/>
          </w:rPr>
          <w:t>http://aka.ms/listedproviders</w:t>
        </w:r>
      </w:hyperlink>
      <w:r>
        <w:t xml:space="preserve">; însă, în cazul în care Clientul folosește un contractant extern în momentul în care utilizarea </w:t>
      </w:r>
      <w:r>
        <w:fldChar w:fldCharType="begin"/>
      </w:r>
      <w:r>
        <w:instrText xml:space="preserve"> AutoTextList   \s NoStyle \t "Contractant extern autorizat înseamnă orice furnizor de servicii terță parte care nu este un Furnizor agreat și care nu utilizează un Furnizor agreat ca Furnizor de centru de date în cadrul serviciului externalizat.  " </w:instrText>
      </w:r>
      <w:r>
        <w:fldChar w:fldCharType="separate"/>
      </w:r>
      <w:r>
        <w:rPr>
          <w:color w:val="0563C1"/>
        </w:rPr>
        <w:t>Contractantului extern autorizat</w:t>
      </w:r>
      <w:r>
        <w:fldChar w:fldCharType="end"/>
      </w:r>
      <w:r>
        <w:t xml:space="preserve"> a încetat, Clientul poate continua să utilizeze temporar aceeași entitate în aceeași capacitate ca fostul </w:t>
      </w:r>
      <w:r>
        <w:fldChar w:fldCharType="begin"/>
      </w:r>
      <w:r>
        <w:instrText xml:space="preserve"> AutoTextList   \s NoStyle \t "Contractant extern autorizat înseamnă orice furnizor de servicii terță parte care nu este un Furnizor agreat și care nu utilizează un Furnizor agreat ca Furnizor de centru de date în cadrul serviciului externalizat.  " </w:instrText>
      </w:r>
      <w:r>
        <w:fldChar w:fldCharType="separate"/>
      </w:r>
      <w:r>
        <w:rPr>
          <w:color w:val="0563C1"/>
        </w:rPr>
        <w:t>Contractant extern autorizat</w:t>
      </w:r>
      <w:r>
        <w:fldChar w:fldCharType="end"/>
      </w:r>
      <w:r>
        <w:t xml:space="preserve"> timp de un an de la data modificării stării.</w:t>
      </w:r>
    </w:p>
    <w:p w14:paraId="7EF54F39" w14:textId="77777777" w:rsidR="00E557F0" w:rsidRDefault="00F00D39">
      <w:pPr>
        <w:pStyle w:val="ProductList-BodySpaced"/>
      </w:pPr>
      <w:r>
        <w:rPr>
          <w:b/>
          <w:color w:val="00188F"/>
        </w:rPr>
        <w:t>Licență de management (ML)</w:t>
      </w:r>
      <w:r>
        <w:t xml:space="preserve"> înseamnă o licență care permite gestionarea unuia sau a mai multor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prin intermediul versiunii corespunzătoare a produsului software de tip server sau al oricărei versiuni anterioare a produsului software de tip server. Există două categorii de Licențe de management: Licență de management pentru servere și Licență de management pentru clienți. Există trei tipuri de Licențe de management pentru clienți: pentru utilizator, pentru mediu OSE și pentru dispozitiv. O Licență de management pentru utilizator permite gestionarea oricărui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accesat de un utilizator; o Licență de management pentru mediul OSE permite gestionarea unui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accesat de orice utilizator; o Licență de management pentru dispozitiv (Core CAL sau Enterprise CAL Suite) permite gestionarea oricărui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dispozitiv.</w:t>
      </w:r>
    </w:p>
    <w:p w14:paraId="23ED4B2C" w14:textId="77777777" w:rsidR="00E557F0" w:rsidRDefault="00F00D39">
      <w:pPr>
        <w:pStyle w:val="ProductList-BodySpaced"/>
      </w:pPr>
      <w:r>
        <w:rPr>
          <w:b/>
          <w:color w:val="00188F"/>
        </w:rPr>
        <w:t>Licență echivalentă pentru licențele de management</w:t>
      </w:r>
      <w:r>
        <w:t xml:space="preserve"> înseamnă o licență SL utilizator identificată în tabelul „Licența de management” aferent unui produs, o suită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sau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conform identificării din tabelul Licențele echivalente pentru licențele de management, </w:t>
      </w:r>
      <w:hyperlink w:anchor="_Sec591">
        <w:r>
          <w:rPr>
            <w:color w:val="00467F"/>
            <w:u w:val="single"/>
          </w:rPr>
          <w:t>Anexa A</w:t>
        </w:r>
      </w:hyperlink>
      <w:r>
        <w:t xml:space="preserve">, după caz. O suită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este o Licență de management echivalentă doar dacă un Client a achiziționat licența după Data disponibilității produsului server sau dacă respectivul Client avea protecție prin SA activă începând cu Data disponibilității.</w:t>
      </w:r>
    </w:p>
    <w:p w14:paraId="6169AE6D" w14:textId="77777777" w:rsidR="00E557F0" w:rsidRDefault="00F00D39">
      <w:pPr>
        <w:pStyle w:val="ProductList-BodySpaced"/>
      </w:pPr>
      <w:r>
        <w:rPr>
          <w:b/>
          <w:color w:val="00188F"/>
        </w:rPr>
        <w:t xml:space="preserve">Gestionarea unui mediu OSE </w:t>
      </w:r>
      <w:r>
        <w:t xml:space="preserve">înseamnă a solicita sau a primi date despre, a configura sau a oferi instrucțiuni pentru hardware sau software asociat în mod direct sau indirect cu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Aceasta nu include descoperirea prezenței unui dispozitiv sau a unui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w:t>
      </w:r>
    </w:p>
    <w:p w14:paraId="2E556477" w14:textId="77777777" w:rsidR="00E557F0" w:rsidRDefault="00F00D39">
      <w:pPr>
        <w:pStyle w:val="ProductList-BodySpaced"/>
      </w:pPr>
      <w:r>
        <w:rPr>
          <w:b/>
          <w:color w:val="00188F"/>
        </w:rPr>
        <w:t>Mediu de sistem de operare (Operating System Environment - OSE)</w:t>
      </w:r>
      <w:r>
        <w:t xml:space="preserve"> înseamnă totalitatea sau o parte a unei Instanțe de sistem de operare sau totalitatea ori o parte a unei Instanțe de sistem de operare virtual (sau emulat în alt mod) care permite identități diferite de computere (nume de computer principal sau alt identificator unic similar) ori drepturi administrative diferite și instanțe ale aplicațiilor, dacă există, configurate să ruleze pe Instanța sistemului de operare sau pe o parte a acesteia, identificată mai sus. Un sistem hardware fizic poate avea 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și/sau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w:t>
      </w:r>
    </w:p>
    <w:p w14:paraId="1CFBED0B" w14:textId="77777777" w:rsidR="00E557F0" w:rsidRDefault="00F00D39">
      <w:pPr>
        <w:pStyle w:val="ProductList-BodySpaced"/>
      </w:pPr>
      <w:r>
        <w:rPr>
          <w:b/>
          <w:color w:val="00188F"/>
        </w:rPr>
        <w:t>Nucleu fizic</w:t>
      </w:r>
      <w:r>
        <w:t xml:space="preserve"> înseamnă un nucleu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14:paraId="07C1813D" w14:textId="77777777" w:rsidR="00E557F0" w:rsidRDefault="00F00D39">
      <w:pPr>
        <w:pStyle w:val="ProductList-BodySpaced"/>
      </w:pPr>
      <w:r>
        <w:rPr>
          <w:b/>
          <w:color w:val="00188F"/>
        </w:rPr>
        <w:t>Mediu OSE fizic</w:t>
      </w:r>
      <w:r>
        <w:t xml:space="preserve"> înseamnă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configurat să ruleze direct pe un sistem hardware fizic. Se consideră că Instanța sistemului de operare utilizată pentru a rula aplicații software de virtualizare de hardware sau pentru a furniza servicii de virtualizare de hardware face parte din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w:t>
      </w:r>
    </w:p>
    <w:p w14:paraId="2587A427" w14:textId="77777777" w:rsidR="00E557F0" w:rsidRDefault="00F00D39">
      <w:pPr>
        <w:pStyle w:val="ProductList-BodySpaced"/>
      </w:pPr>
      <w:r>
        <w:rPr>
          <w:b/>
          <w:color w:val="00188F"/>
        </w:rPr>
        <w:t xml:space="preserve">Procesor fizic </w:t>
      </w:r>
      <w:r>
        <w:t>înseamnă un procesor într-un sistem hardware fizic.</w:t>
      </w:r>
    </w:p>
    <w:p w14:paraId="5FB13F56" w14:textId="77777777" w:rsidR="00E557F0" w:rsidRDefault="00F00D39">
      <w:pPr>
        <w:pStyle w:val="ProductList-BodySpaced"/>
      </w:pPr>
      <w:r>
        <w:rPr>
          <w:b/>
          <w:color w:val="00188F"/>
        </w:rPr>
        <w:t>Utilizator principal</w:t>
      </w:r>
      <w:r>
        <w:t xml:space="preserve"> înseamnă utilizatorul care folosește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mai mult de 50% din timp într-o perioadă de 90 de zile.</w:t>
      </w:r>
    </w:p>
    <w:p w14:paraId="2DD7B7E9" w14:textId="77777777" w:rsidR="00E557F0" w:rsidRDefault="00F00D39">
      <w:pPr>
        <w:pStyle w:val="ProductList-BodySpaced"/>
      </w:pPr>
      <w:r>
        <w:rPr>
          <w:b/>
          <w:color w:val="00188F"/>
        </w:rPr>
        <w:t>Activitate principală</w:t>
      </w:r>
      <w:r>
        <w:t xml:space="preserve"> înseamnă fie un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pe care Instanțele produsului software de tip server rulează în baza secțiunii „Drepturile de utilizare” de la intrarea unui produs, fie, în cazul drepturilor în baza Beneficiului Azure Hybrid, o mașină virtuală SQL Server.</w:t>
      </w:r>
    </w:p>
    <w:p w14:paraId="47B72E2D" w14:textId="77777777" w:rsidR="00E557F0" w:rsidRDefault="00F00D39">
      <w:pPr>
        <w:pStyle w:val="ProductList-BodySpaced"/>
      </w:pPr>
      <w:r>
        <w:rPr>
          <w:b/>
          <w:color w:val="00188F"/>
        </w:rPr>
        <w:t>Mediu de producție</w:t>
      </w:r>
      <w:r>
        <w:t xml:space="preserve"> înseamnă orice mediu OSE fizic sau virtual care execută o activitate de producție sau accesează date de producție; de asemenea, înseamnă orice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care găzduiește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care execută activități de producție sau accesează date de producție.</w:t>
      </w:r>
    </w:p>
    <w:p w14:paraId="59734797" w14:textId="77777777" w:rsidR="00E557F0" w:rsidRDefault="00F00D39">
      <w:pPr>
        <w:pStyle w:val="ProductList-BodySpaced"/>
      </w:pPr>
      <w:r>
        <w:rPr>
          <w:b/>
          <w:color w:val="00188F"/>
        </w:rPr>
        <w:t>Dispozitiv terț eligibil</w:t>
      </w:r>
      <w:r>
        <w:t xml:space="preserve"> înseamnă un dispozitiv care nu este controlat, direct sau indirect, de Client sau de Afiliații acestuia (de exemplu, un chioșc public al unei terțe părți).</w:t>
      </w:r>
    </w:p>
    <w:p w14:paraId="368E647E" w14:textId="77777777" w:rsidR="00E557F0" w:rsidRDefault="00F00D39">
      <w:pPr>
        <w:pStyle w:val="ProductList-BodySpaced"/>
      </w:pPr>
      <w:r>
        <w:rPr>
          <w:b/>
          <w:color w:val="00188F"/>
        </w:rPr>
        <w:t>Instanță în execuție</w:t>
      </w:r>
      <w:r>
        <w:t xml:space="preserve"> înseamnă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de software care este încărcată în memorie și pentru care s-au executat una sau mai multe instrucțiuni. (Clientul „rulează o instanță” a produsului software încărcând-o în memorie și rulând una sau mai multe dintre instrucțiunile acesteia.) Odată executarea pornită, o Instanță se consideră a fi în execuție (chiar dacă instrucțiunile sale se mai execută sau nu) până în momentul în care este eliminată din memorie.</w:t>
      </w:r>
    </w:p>
    <w:p w14:paraId="0FB1FA30" w14:textId="77777777" w:rsidR="00E557F0" w:rsidRDefault="00F00D39">
      <w:pPr>
        <w:pStyle w:val="ProductList-BodySpaced"/>
      </w:pPr>
      <w:r>
        <w:rPr>
          <w:b/>
          <w:color w:val="00188F"/>
        </w:rPr>
        <w:t>SL</w:t>
      </w:r>
      <w:r>
        <w:t xml:space="preserve"> înseamnă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abonament care permite accesul la produsul software sau la un serviciu găzduit pe o perioadă de timp definită.</w:t>
      </w:r>
    </w:p>
    <w:p w14:paraId="39D7B0B2" w14:textId="77777777" w:rsidR="00E557F0" w:rsidRDefault="00F00D39">
      <w:pPr>
        <w:pStyle w:val="ProductList-BodySpaced"/>
      </w:pPr>
      <w:r>
        <w:rPr>
          <w:b/>
          <w:color w:val="00188F"/>
        </w:rPr>
        <w:t>Server</w:t>
      </w:r>
      <w:r>
        <w:t xml:space="preserve"> înseamnă un sistem hardware fizic, capabil să ruleze produse software de tip server.</w:t>
      </w:r>
    </w:p>
    <w:p w14:paraId="22A26B6A" w14:textId="77777777" w:rsidR="00E557F0" w:rsidRDefault="00F00D39">
      <w:pPr>
        <w:pStyle w:val="ProductList-BodySpaced"/>
      </w:pPr>
      <w:r>
        <w:rPr>
          <w:b/>
          <w:color w:val="00188F"/>
        </w:rPr>
        <w:t>Fermă de servere</w:t>
      </w:r>
      <w:r>
        <w:t xml:space="preserve"> înseamnă un singur centru de date sau două centre de date situate fizic în zone cu fusuri orare decalate cu maximum patru ore și/sau în UE sau AELS. Un centru de date poate fi mutat dintr-o fermă de servere în alta, dar nu pe termen scurt. (UE este Uniunea Europeană; AELS este Asociația Europeană a Liberului Schimb).</w:t>
      </w:r>
    </w:p>
    <w:p w14:paraId="4BFF97AD" w14:textId="77777777" w:rsidR="00E557F0" w:rsidRDefault="00F00D39">
      <w:pPr>
        <w:pStyle w:val="ProductList-BodySpaced"/>
      </w:pPr>
      <w:r>
        <w:rPr>
          <w:b/>
          <w:color w:val="00188F"/>
        </w:rPr>
        <w:t>Licență de avansare</w:t>
      </w:r>
      <w:r>
        <w:t xml:space="preserve"> înseamnă o licență achiziționată în plus față de (și asociată cu) o licență de bază achiziționată anterior. Pentru Licențele SL utilizator de avansare care nu apar individual în TSO, se aplică termenii licenței aplicabili unei Licențe SL utilizator complete, aferente aceluiași serviciu.</w:t>
      </w:r>
    </w:p>
    <w:p w14:paraId="276A9D58" w14:textId="77777777" w:rsidR="00E557F0" w:rsidRDefault="00F00D39">
      <w:pPr>
        <w:pStyle w:val="ProductList-BodySpaced"/>
      </w:pPr>
      <w:r>
        <w:rPr>
          <w:b/>
          <w:color w:val="00188F"/>
        </w:rPr>
        <w:t>Elev/Student</w:t>
      </w:r>
      <w:r>
        <w:t xml:space="preserve"> înseamnă orice persoană înscrisă în orice instituție cu rol educațional din Organizația Instituției, care participă la cursuri de zi sau fără frecvență.</w:t>
      </w:r>
    </w:p>
    <w:p w14:paraId="4022F61C" w14:textId="77777777" w:rsidR="00E557F0" w:rsidRDefault="00F00D39">
      <w:pPr>
        <w:pStyle w:val="ProductList-BodySpaced"/>
      </w:pPr>
      <w:r>
        <w:rPr>
          <w:b/>
          <w:color w:val="00188F"/>
        </w:rPr>
        <w:t>Dispozitiv calificat pentru Elevi/Studenți</w:t>
      </w:r>
      <w:r>
        <w:t xml:space="preserve"> înseamnă un Dispozitiv calificat deținut, luat în leasing sau controlat de un Elev/Student ori deținut, luat în leasing sau controlat de Organizație și alocat pentru utilizarea personală și dedicată de către un Elev/Student. </w:t>
      </w:r>
    </w:p>
    <w:p w14:paraId="18487268" w14:textId="77777777" w:rsidR="00E557F0" w:rsidRDefault="00F00D39">
      <w:pPr>
        <w:pStyle w:val="ProductList-BodySpaced"/>
      </w:pPr>
      <w:r>
        <w:rPr>
          <w:b/>
          <w:color w:val="00188F"/>
        </w:rPr>
        <w:t>Nucleu virtual</w:t>
      </w:r>
      <w:r>
        <w:t xml:space="preserve"> înseamnă unitatea de putere de procesare dintr-un sistem hardware virtual. Un Nucleu virtual este reprezentarea virtuală a unuia sau mai multor fire de execuție hardware.</w:t>
      </w:r>
    </w:p>
    <w:p w14:paraId="2E59B847" w14:textId="77777777" w:rsidR="00E557F0" w:rsidRDefault="00F00D39">
      <w:pPr>
        <w:pStyle w:val="ProductList-BodySpaced"/>
      </w:pPr>
      <w:r>
        <w:rPr>
          <w:b/>
          <w:color w:val="00188F"/>
        </w:rPr>
        <w:t>Mediu OSE virtual</w:t>
      </w:r>
      <w:r>
        <w:t xml:space="preserve"> înseamnă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configurat să ruleze într-un sistem hardware virtual.</w:t>
      </w:r>
    </w:p>
    <w:p w14:paraId="42FF53FC" w14:textId="77777777" w:rsidR="00E557F0" w:rsidRDefault="00F00D39">
      <w:pPr>
        <w:pStyle w:val="ProductList-BodySpaced"/>
      </w:pPr>
      <w:r>
        <w:rPr>
          <w:b/>
          <w:color w:val="00188F"/>
        </w:rPr>
        <w:t>Servicii web</w:t>
      </w:r>
      <w:r>
        <w:t xml:space="preserve"> (cunoscute și ca „</w:t>
      </w:r>
      <w:r>
        <w:rPr>
          <w:color w:val="00188F"/>
        </w:rPr>
        <w:t>Soluții pentru web</w:t>
      </w:r>
      <w:r>
        <w:t>”) sunt alcătuite din paginile web, site-urile web, aplicațiile web, serviciile web și/sau serverele POP3 disponibile public. Pentru clarificare, accesul la conținutul, informațiile și aplicațiile oferite de produsul software în cadrul unei Soluții pentru web nu este limitat la angajații clientului sau ai afiliaților acestuia.</w:t>
      </w:r>
    </w:p>
    <w:p w14:paraId="5845BC5E" w14:textId="77777777" w:rsidR="00E557F0" w:rsidRDefault="00F00D39">
      <w:pPr>
        <w:pStyle w:val="ProductList-BodySpaced"/>
      </w:pPr>
      <w:r>
        <w:t>Produsul software în cadrul Soluțiilor pentru web este utilizat pentru a executa:</w:t>
      </w:r>
    </w:p>
    <w:p w14:paraId="0658497A" w14:textId="77777777" w:rsidR="00E557F0" w:rsidRDefault="00F00D39" w:rsidP="00F00D39">
      <w:pPr>
        <w:pStyle w:val="ProductList-Bullet"/>
        <w:numPr>
          <w:ilvl w:val="0"/>
          <w:numId w:val="54"/>
        </w:numPr>
      </w:pPr>
      <w:r>
        <w:t>produse software de tip server pentru web (de exemplu, Microsoft Internet Information Services) și agenți de gestionare sau de securitate (de exemplu, agentul System Center Operations Manager);</w:t>
      </w:r>
    </w:p>
    <w:p w14:paraId="0407934F" w14:textId="77777777" w:rsidR="00E557F0" w:rsidRDefault="00F00D39" w:rsidP="00F00D39">
      <w:pPr>
        <w:pStyle w:val="ProductList-Bullet"/>
        <w:numPr>
          <w:ilvl w:val="0"/>
          <w:numId w:val="54"/>
        </w:numPr>
      </w:pPr>
      <w:r>
        <w:t>produse software de tip motor bază de date (de exemplu, Microsoft SQL Server) numai în scopul asigurării suportului pentru Soluții pentru web sau</w:t>
      </w:r>
    </w:p>
    <w:p w14:paraId="31AAE3D7" w14:textId="77777777" w:rsidR="00E557F0" w:rsidRDefault="00F00D39" w:rsidP="00F00D39">
      <w:pPr>
        <w:pStyle w:val="ProductList-Bullet"/>
        <w:numPr>
          <w:ilvl w:val="0"/>
          <w:numId w:val="54"/>
        </w:numPr>
      </w:pPr>
      <w:r>
        <w:t>serviciul Sistem de nume de domeniu (DNS) pentru a transforma numele de pe internet în adrese IP, atâta timp cât aceasta nu este singura funcție a instanței respective a produsului software.</w:t>
      </w:r>
    </w:p>
    <w:p w14:paraId="03F3740B" w14:textId="77777777" w:rsidR="00E557F0" w:rsidRDefault="00F00D39">
      <w:pPr>
        <w:pStyle w:val="ProductList-BodySpaced"/>
      </w:pPr>
      <w:r>
        <w:rPr>
          <w:b/>
          <w:color w:val="00188F"/>
        </w:rPr>
        <w:t>Windows Server Container cu izolare Hyper-V</w:t>
      </w:r>
      <w:r>
        <w:rPr>
          <w:color w:val="000000"/>
        </w:rPr>
        <w:t xml:space="preserve">(cunoscut anterior sub denumirea de </w:t>
      </w:r>
      <w:r>
        <w:t>Hyper-V Container</w:t>
      </w:r>
      <w:r>
        <w:fldChar w:fldCharType="begin"/>
      </w:r>
      <w:r>
        <w:instrText xml:space="preserve"> XE "Hyper-V Container" </w:instrText>
      </w:r>
      <w:r>
        <w:fldChar w:fldCharType="end"/>
      </w:r>
      <w:r>
        <w:t xml:space="preserve">) este o tehnologie container inclusă în Windows Server, care utilizează un mediu de sistem de operare virtual pentru a găzdui unul sau mai multe produse Windows Server Container. Fiecare instanță de izolare Hyper-V utilizată pentru a găzdui una sau mai multe tehnologii Windows Server Container este considerată 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14:paraId="2DB781AB" w14:textId="77777777" w:rsidR="00E557F0" w:rsidRDefault="00F00D39">
      <w:pPr>
        <w:pStyle w:val="ProductList-BodySpaced"/>
      </w:pPr>
      <w:r>
        <w:rPr>
          <w:b/>
          <w:color w:val="00188F"/>
        </w:rPr>
        <w:t xml:space="preserve">Windows Server Container fără izolarea Hyper-V </w:t>
      </w:r>
      <w:r>
        <w:t>(este cunoscut sub denumirea de Windows Server Container</w:t>
      </w:r>
      <w:r>
        <w:fldChar w:fldCharType="begin"/>
      </w:r>
      <w:r>
        <w:instrText xml:space="preserve"> XE "Windows Server Container" </w:instrText>
      </w:r>
      <w:r>
        <w:fldChar w:fldCharType="end"/>
      </w:r>
      <w:r>
        <w:t>) este o caracteristică a produsului software Windows Server.</w:t>
      </w:r>
    </w:p>
    <w:p w14:paraId="73F65562" w14:textId="77777777" w:rsidR="00E557F0" w:rsidRDefault="00F00D39">
      <w:pPr>
        <w:pStyle w:val="ProductList-BodySpaced"/>
      </w:pPr>
      <w:r>
        <w:rPr>
          <w:b/>
          <w:color w:val="00188F"/>
        </w:rPr>
        <w:t>Componente software Windows</w:t>
      </w:r>
      <w:r>
        <w:t xml:space="preserve"> înseamnă componentele produsului software Windows incluse într-un produs. Microsoft .NET Framework, componente Microsoft Data Access, software PowerShell și anumite fișiere .dll asociate cu tehnologiile Microsoft Build, Windows Identity Foundation, Biblioteca Windows pentru JAVAScript, Debghelp.dll și tehnologiile Web Deploy sunt toate componente software Windows.</w:t>
      </w:r>
    </w:p>
    <w:p w14:paraId="4C368FC1" w14:textId="77777777" w:rsidR="00E557F0" w:rsidRDefault="00E557F0">
      <w:pPr>
        <w:pStyle w:val="ProductList-BodySpaced"/>
        <w:jc w:val="right"/>
      </w:pPr>
    </w:p>
    <w:tbl>
      <w:tblPr>
        <w:tblStyle w:val="PURTable"/>
        <w:tblW w:w="0" w:type="dxa"/>
        <w:tblLook w:val="04A0" w:firstRow="1" w:lastRow="0" w:firstColumn="1" w:lastColumn="0" w:noHBand="0" w:noVBand="1"/>
      </w:tblPr>
      <w:tblGrid>
        <w:gridCol w:w="10916"/>
      </w:tblGrid>
      <w:tr w:rsidR="00E557F0" w14:paraId="7D6F6A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35C264" w14:textId="77777777" w:rsidR="00E557F0" w:rsidRDefault="00C377A2">
            <w:pPr>
              <w:pStyle w:val="ProductList-TableBody"/>
              <w:jc w:val="right"/>
            </w:pPr>
            <w:hyperlink w:anchor="_Sec842">
              <w:r w:rsidR="00F00D39">
                <w:rPr>
                  <w:color w:val="00467F"/>
                  <w:sz w:val="14"/>
                  <w:u w:val="single"/>
                </w:rPr>
                <w:t>Cuprins</w:t>
              </w:r>
            </w:hyperlink>
            <w:r w:rsidR="00F00D39">
              <w:rPr>
                <w:sz w:val="14"/>
              </w:rPr>
              <w:t>/</w:t>
            </w:r>
            <w:hyperlink w:anchor="_Sec549">
              <w:r w:rsidR="00F00D39">
                <w:rPr>
                  <w:color w:val="00467F"/>
                  <w:sz w:val="14"/>
                  <w:u w:val="single"/>
                </w:rPr>
                <w:t>Glosar</w:t>
              </w:r>
            </w:hyperlink>
            <w:r w:rsidR="00F00D39">
              <w:rPr>
                <w:sz w:val="14"/>
              </w:rPr>
              <w:t>/</w:t>
            </w:r>
            <w:hyperlink w:anchor="_Sec844">
              <w:r w:rsidR="00F00D39">
                <w:rPr>
                  <w:color w:val="00467F"/>
                  <w:sz w:val="14"/>
                  <w:u w:val="single"/>
                </w:rPr>
                <w:t>Index</w:t>
              </w:r>
            </w:hyperlink>
          </w:p>
        </w:tc>
      </w:tr>
    </w:tbl>
    <w:p w14:paraId="364306AD" w14:textId="77777777" w:rsidR="00E557F0" w:rsidRDefault="00E557F0">
      <w:pPr>
        <w:pStyle w:val="ProductList-BodySpaced"/>
      </w:pPr>
    </w:p>
    <w:p w14:paraId="4809FAFE" w14:textId="77777777" w:rsidR="00E557F0" w:rsidRDefault="00E557F0">
      <w:pPr>
        <w:sectPr w:rsidR="00E557F0">
          <w:headerReference w:type="default" r:id="rId152"/>
          <w:footerReference w:type="default" r:id="rId153"/>
          <w:type w:val="continuous"/>
          <w:pgSz w:w="12240" w:h="15840" w:code="1"/>
          <w:pgMar w:top="1170" w:right="720" w:bottom="720" w:left="720" w:header="432" w:footer="288" w:gutter="0"/>
          <w:cols w:space="360"/>
        </w:sectPr>
      </w:pPr>
    </w:p>
    <w:p w14:paraId="41EEB4D9" w14:textId="77777777" w:rsidR="00E557F0" w:rsidRDefault="00F00D39">
      <w:pPr>
        <w:pStyle w:val="ProductList-SectionHeading"/>
        <w:pageBreakBefore/>
        <w:outlineLvl w:val="0"/>
      </w:pPr>
      <w:bookmarkStart w:id="347" w:name="_Sec591"/>
      <w:bookmarkEnd w:id="337"/>
      <w:r>
        <w:t>Anexa A – Licențele CAL/ML echivalente</w:t>
      </w:r>
      <w:r>
        <w:fldChar w:fldCharType="begin"/>
      </w:r>
      <w:r>
        <w:instrText xml:space="preserve"> TC "</w:instrText>
      </w:r>
      <w:bookmarkStart w:id="348" w:name="_Toc52184462"/>
      <w:r>
        <w:instrText>Anexa A – Licențele CAL/ML echivalente</w:instrText>
      </w:r>
      <w:bookmarkEnd w:id="348"/>
      <w:r>
        <w:instrText>" \l 1</w:instrText>
      </w:r>
      <w:r>
        <w:fldChar w:fldCharType="end"/>
      </w:r>
    </w:p>
    <w:p w14:paraId="7D9CB9C0" w14:textId="77777777" w:rsidR="00E557F0" w:rsidRDefault="00F00D39">
      <w:pPr>
        <w:pStyle w:val="ProductList-Body"/>
      </w:pPr>
      <w:r>
        <w:t xml:space="preserve">Drepturile de accesare a software-ului de server care rulează pe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licențiate</w:t>
      </w:r>
      <w:r>
        <w:fldChar w:fldCharType="end"/>
      </w:r>
      <w:r>
        <w:t xml:space="preserve"> ale Clientului sau de </w:t>
      </w:r>
      <w:r>
        <w:fldChar w:fldCharType="begin"/>
      </w:r>
      <w:r>
        <w:instrText xml:space="preserve"> AutoTextList   \s NoStyle \t "Gestionarea mediilor OSE înseamnă a solicita sau a primi date despre, a configura sau a oferi instrucțiuni pentru hardware sau produse software asociate în mod direct sau indirect cu mediul OSE. Aceasta nu include descoperirea prezenței unui dispozitiv sau a unui mediu OSE." </w:instrText>
      </w:r>
      <w:r>
        <w:fldChar w:fldCharType="separate"/>
      </w:r>
      <w:r>
        <w:rPr>
          <w:color w:val="0563C1"/>
        </w:rPr>
        <w:t>gestionare a mediilor OSE</w:t>
      </w:r>
      <w:r>
        <w:fldChar w:fldCharType="end"/>
      </w:r>
      <w:r>
        <w:t xml:space="preserve"> sunt disponibile în baza suitelor </w:t>
      </w:r>
      <w:r>
        <w:fldChar w:fldCharType="begin"/>
      </w:r>
      <w:r>
        <w:instrText xml:space="preserve"> AutoTextList   \s NoStyle \t "CAL înseamnă licența pentru accesul clienților, care poate fi alocată în funcție de utilizator sau de dispozitiv, după caz. (consultați Glosarul pentru definiția completă)" </w:instrText>
      </w:r>
      <w:r>
        <w:fldChar w:fldCharType="separate"/>
      </w:r>
      <w:r>
        <w:rPr>
          <w:color w:val="0563C1"/>
        </w:rPr>
        <w:t>CAL</w:t>
      </w:r>
      <w:r>
        <w:fldChar w:fldCharType="end"/>
      </w:r>
      <w:r>
        <w:t xml:space="preserve"> și a </w:t>
      </w:r>
      <w:r>
        <w:fldChar w:fldCharType="begin"/>
      </w:r>
      <w:r>
        <w:instrText xml:space="preserve"> AutoTextList   \s NoStyle \t "SL înseamnă o licență de abonament care permite accesul la software sau la un serviciu găzduit pe o perioadă de timp definită." </w:instrText>
      </w:r>
      <w:r>
        <w:fldChar w:fldCharType="separate"/>
      </w:r>
      <w:r>
        <w:rPr>
          <w:color w:val="0563C1"/>
        </w:rPr>
        <w:t>licențelor SL</w:t>
      </w:r>
      <w:r>
        <w:fldChar w:fldCharType="end"/>
      </w:r>
      <w:r>
        <w:t xml:space="preserve"> pentru Servicii online. Dacă o celulă este colorată în albastru pe rândul unui server, înseamnă că suita </w:t>
      </w:r>
      <w:r>
        <w:fldChar w:fldCharType="begin"/>
      </w:r>
      <w:r>
        <w:instrText xml:space="preserve"> AutoTextList   \s NoStyle \t "CAL înseamnă licența pentru accesul clienților, care poate fi alocată în funcție de utilizator sau de dispozitiv, după caz. (consultați Glosarul pentru definiția completă)" </w:instrText>
      </w:r>
      <w:r>
        <w:fldChar w:fldCharType="separate"/>
      </w:r>
      <w:r>
        <w:rPr>
          <w:color w:val="0563C1"/>
        </w:rPr>
        <w:t>CAL</w:t>
      </w:r>
      <w:r>
        <w:fldChar w:fldCharType="end"/>
      </w:r>
      <w:r>
        <w:t xml:space="preserve"> sau </w:t>
      </w:r>
      <w:r>
        <w:fldChar w:fldCharType="begin"/>
      </w:r>
      <w:r>
        <w:instrText xml:space="preserve"> AutoTextList   \s NoStyle \t "SL înseamnă o licență de abonament care permite accesul la software sau la un serviciu găzduit pe o perioadă de timp definită." </w:instrText>
      </w:r>
      <w:r>
        <w:fldChar w:fldCharType="separate"/>
      </w:r>
      <w:r>
        <w:rPr>
          <w:color w:val="0563C1"/>
        </w:rPr>
        <w:t>licența SL</w:t>
      </w:r>
      <w:r>
        <w:fldChar w:fldCharType="end"/>
      </w:r>
      <w:r>
        <w:t xml:space="preserve"> din coloana respectivă îndeplinește cerințele de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accesarea (sau gestionarea) bazei de Produse sau a funcțiilor suplimentare ale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respectiv. Suitele </w:t>
      </w:r>
      <w:r>
        <w:fldChar w:fldCharType="begin"/>
      </w:r>
      <w:r>
        <w:instrText xml:space="preserve"> AutoTextList   \s NoStyle \t "CAL înseamnă licența pentru accesul clienților, care poate fi alocată în funcție de utilizator sau de dispozitiv, după caz. (consultați Glosarul pentru definiția completă)" </w:instrText>
      </w:r>
      <w:r>
        <w:fldChar w:fldCharType="separate"/>
      </w:r>
      <w:r>
        <w:rPr>
          <w:color w:val="0563C1"/>
        </w:rPr>
        <w:t>CAL</w:t>
      </w:r>
      <w:r>
        <w:fldChar w:fldCharType="end"/>
      </w:r>
      <w:r>
        <w:t xml:space="preserve"> trebuie achiziționate după Data disponibilității Produsului sau trebuie să aibă protecție prin SA activă la data respectivă pentru a îndeplini cerințele aferente versiunii curente a Produsului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14:paraId="008F018D" w14:textId="77777777" w:rsidR="00E557F0" w:rsidRDefault="00E557F0">
      <w:pPr>
        <w:pStyle w:val="ProductList-Body"/>
      </w:pPr>
    </w:p>
    <w:tbl>
      <w:tblPr>
        <w:tblStyle w:val="PURTable"/>
        <w:tblW w:w="0" w:type="dxa"/>
        <w:tblLook w:val="04A0" w:firstRow="1" w:lastRow="0" w:firstColumn="1" w:lastColumn="0" w:noHBand="0" w:noVBand="1"/>
      </w:tblPr>
      <w:tblGrid>
        <w:gridCol w:w="1283"/>
        <w:gridCol w:w="439"/>
        <w:gridCol w:w="521"/>
        <w:gridCol w:w="521"/>
        <w:gridCol w:w="437"/>
        <w:gridCol w:w="530"/>
        <w:gridCol w:w="537"/>
        <w:gridCol w:w="544"/>
        <w:gridCol w:w="530"/>
        <w:gridCol w:w="437"/>
        <w:gridCol w:w="530"/>
        <w:gridCol w:w="537"/>
        <w:gridCol w:w="544"/>
        <w:gridCol w:w="530"/>
        <w:gridCol w:w="421"/>
        <w:gridCol w:w="368"/>
        <w:gridCol w:w="545"/>
        <w:gridCol w:w="306"/>
        <w:gridCol w:w="298"/>
        <w:gridCol w:w="484"/>
        <w:gridCol w:w="287"/>
        <w:gridCol w:w="287"/>
      </w:tblGrid>
      <w:tr w:rsidR="00E557F0" w14:paraId="4E2E6C93"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093B2903" w14:textId="77777777" w:rsidR="00E557F0" w:rsidRDefault="00E557F0">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DA100B4" w14:textId="77777777" w:rsidR="00E557F0" w:rsidRDefault="00F00D39">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4A4C999" w14:textId="77777777" w:rsidR="00E557F0" w:rsidRDefault="00F00D39">
            <w:pPr>
              <w:pStyle w:val="ProductList-TableBody"/>
              <w:jc w:val="center"/>
            </w:pPr>
            <w:r>
              <w:rPr>
                <w:color w:val="FFFFFF"/>
              </w:rPr>
              <w:t>Licență 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0D6F0C3" w14:textId="77777777" w:rsidR="00E557F0" w:rsidRDefault="00F00D39">
            <w:pPr>
              <w:pStyle w:val="ProductList-TableBody"/>
              <w:jc w:val="center"/>
            </w:pPr>
            <w:r>
              <w:rPr>
                <w:color w:val="FFFFFF"/>
              </w:rPr>
              <w:t>Licență 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0DF3E2E" w14:textId="77777777" w:rsidR="00E557F0" w:rsidRDefault="00F00D39">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F6166A5" w14:textId="77777777" w:rsidR="00E557F0" w:rsidRDefault="00F00D39">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6AB8C34" w14:textId="77777777" w:rsidR="00E557F0" w:rsidRDefault="00F00D39">
            <w:pPr>
              <w:pStyle w:val="ProductList-TableBody"/>
              <w:jc w:val="center"/>
            </w:pPr>
            <w:r>
              <w:rPr>
                <w:color w:val="FFFFFF"/>
              </w:rPr>
              <w:t>Microsoft 365</w:t>
            </w:r>
          </w:p>
        </w:tc>
      </w:tr>
      <w:tr w:rsidR="00E557F0" w14:paraId="2A0201E2" w14:textId="77777777">
        <w:tc>
          <w:tcPr>
            <w:tcW w:w="360" w:type="dxa"/>
            <w:tcBorders>
              <w:top w:val="none" w:sz="4" w:space="0" w:color="BFBFBF"/>
              <w:left w:val="none" w:sz="24" w:space="0" w:color="808080"/>
              <w:bottom w:val="single" w:sz="4" w:space="0" w:color="FFFFFF"/>
              <w:right w:val="single" w:sz="6" w:space="0" w:color="FFFFFF"/>
            </w:tcBorders>
          </w:tcPr>
          <w:p w14:paraId="66081A64" w14:textId="77777777" w:rsidR="00E557F0" w:rsidRDefault="00F00D39">
            <w:pPr>
              <w:pStyle w:val="ProductList-TableBody"/>
            </w:pPr>
            <w:r>
              <w:t>Servere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E96A1C" w14:textId="77777777" w:rsidR="00E557F0" w:rsidRDefault="00F00D39">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9890B6" w14:textId="77777777" w:rsidR="00E557F0" w:rsidRDefault="00F00D39">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F4561B" w14:textId="77777777" w:rsidR="00E557F0" w:rsidRDefault="00F00D39">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98284B" w14:textId="77777777" w:rsidR="00E557F0" w:rsidRDefault="00F00D39">
            <w:pPr>
              <w:pStyle w:val="ProductList-TableBody"/>
              <w:jc w:val="center"/>
            </w:pPr>
            <w:r>
              <w:rPr>
                <w:color w:val="FFFFFF"/>
              </w:rPr>
              <w:t>Suită</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4EA0F6" w14:textId="77777777" w:rsidR="00E557F0" w:rsidRDefault="00F00D39">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81BD6F" w14:textId="77777777" w:rsidR="00E557F0" w:rsidRDefault="00F00D39">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4D0A6A" w14:textId="77777777" w:rsidR="00E557F0" w:rsidRDefault="00F00D3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955C1A" w14:textId="77777777" w:rsidR="00E557F0" w:rsidRDefault="00F00D39">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FB11E1" w14:textId="77777777" w:rsidR="00E557F0" w:rsidRDefault="00F00D39">
            <w:pPr>
              <w:pStyle w:val="ProductList-TableBody"/>
              <w:jc w:val="center"/>
            </w:pPr>
            <w:r>
              <w:rPr>
                <w:color w:val="FFFFFF"/>
              </w:rPr>
              <w:t>Suită</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E9ED09" w14:textId="77777777" w:rsidR="00E557F0" w:rsidRDefault="00F00D39">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3740DF" w14:textId="77777777" w:rsidR="00E557F0" w:rsidRDefault="00F00D39">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C0733E" w14:textId="77777777" w:rsidR="00E557F0" w:rsidRDefault="00F00D3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11EF43" w14:textId="77777777" w:rsidR="00E557F0" w:rsidRDefault="00F00D39">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1499BC" w14:textId="77777777" w:rsidR="00E557F0" w:rsidRDefault="00F00D3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5A8436" w14:textId="77777777" w:rsidR="00E557F0" w:rsidRDefault="00F00D3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8EC6F5" w14:textId="77777777" w:rsidR="00E557F0" w:rsidRDefault="00F00D39">
            <w:pPr>
              <w:pStyle w:val="ProductList-TableBody"/>
              <w:jc w:val="center"/>
            </w:pPr>
            <w:r>
              <w:rPr>
                <w:color w:val="FFFFFF"/>
              </w:rPr>
              <w:t>A3 cu licență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A739FD0" w14:textId="77777777" w:rsidR="00E557F0" w:rsidRDefault="00F00D39">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C6BD3C" w14:textId="77777777" w:rsidR="00E557F0" w:rsidRDefault="00F00D39">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569C5C" w14:textId="77777777" w:rsidR="00E557F0" w:rsidRDefault="00F00D39">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B94F09" w14:textId="77777777" w:rsidR="00E557F0" w:rsidRDefault="00F00D3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19EF67" w14:textId="77777777" w:rsidR="00E557F0" w:rsidRDefault="00F00D39">
            <w:pPr>
              <w:pStyle w:val="ProductList-TableBody"/>
              <w:jc w:val="center"/>
            </w:pPr>
            <w:r>
              <w:rPr>
                <w:color w:val="FFFFFF"/>
              </w:rPr>
              <w:t>E5</w:t>
            </w:r>
          </w:p>
        </w:tc>
      </w:tr>
      <w:tr w:rsidR="00E557F0" w14:paraId="261F72D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A0F0F2C" w14:textId="77777777" w:rsidR="00E557F0" w:rsidRDefault="00F00D39">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1EC5DD2F" w14:textId="77777777" w:rsidR="00E557F0" w:rsidRDefault="00E557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C31184" w14:textId="77777777" w:rsidR="00E557F0" w:rsidRDefault="00E557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83CCB3" w14:textId="77777777" w:rsidR="00E557F0" w:rsidRDefault="00E557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50970A" w14:textId="77777777" w:rsidR="00E557F0" w:rsidRDefault="00E557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BF3454" w14:textId="77777777" w:rsidR="00E557F0" w:rsidRDefault="00E557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472359" w14:textId="77777777" w:rsidR="00E557F0" w:rsidRDefault="00E557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240D4F" w14:textId="77777777" w:rsidR="00E557F0" w:rsidRDefault="00E557F0">
            <w:pPr>
              <w:pStyle w:val="ProductList-TableBody"/>
            </w:pPr>
          </w:p>
        </w:tc>
      </w:tr>
      <w:tr w:rsidR="00E557F0" w14:paraId="27529FF9" w14:textId="77777777">
        <w:tc>
          <w:tcPr>
            <w:tcW w:w="360" w:type="dxa"/>
            <w:tcBorders>
              <w:top w:val="dashed" w:sz="4" w:space="0" w:color="BFBFBF"/>
              <w:left w:val="none" w:sz="24" w:space="0" w:color="808080"/>
              <w:bottom w:val="dashed" w:sz="4" w:space="0" w:color="BFBFBF"/>
              <w:right w:val="single" w:sz="6" w:space="0" w:color="FFFFFF"/>
            </w:tcBorders>
          </w:tcPr>
          <w:p w14:paraId="1F8514D8" w14:textId="77777777" w:rsidR="00E557F0" w:rsidRDefault="00C377A2">
            <w:pPr>
              <w:pStyle w:val="ProductList-TableBody"/>
            </w:pPr>
            <w:hyperlink w:anchor="_Sec793">
              <w:r w:rsidR="00F00D39">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7D768A"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395E55"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E4A053"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E74188"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C9CCC9"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C20559"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54085D"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D1BA3E"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E2AA13"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A374AA"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BF8ED3"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D7122B"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E0A31C"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DE3872"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284E00"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450EB9" w14:textId="77777777" w:rsidR="00E557F0" w:rsidRDefault="00E557F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95295F1"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4F0402"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59A92D"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BC0521"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1D9E66" w14:textId="77777777" w:rsidR="00E557F0" w:rsidRDefault="00E557F0">
            <w:pPr>
              <w:pStyle w:val="ProductList-TableBody"/>
              <w:jc w:val="center"/>
            </w:pPr>
          </w:p>
        </w:tc>
      </w:tr>
      <w:tr w:rsidR="00E557F0" w14:paraId="78BBD491" w14:textId="77777777">
        <w:tc>
          <w:tcPr>
            <w:tcW w:w="360" w:type="dxa"/>
            <w:tcBorders>
              <w:top w:val="dashed" w:sz="4" w:space="0" w:color="BFBFBF"/>
              <w:left w:val="none" w:sz="24" w:space="0" w:color="808080"/>
              <w:bottom w:val="single" w:sz="4" w:space="0" w:color="FFFFFF"/>
              <w:right w:val="single" w:sz="6" w:space="0" w:color="FFFFFF"/>
            </w:tcBorders>
          </w:tcPr>
          <w:p w14:paraId="27CFE308" w14:textId="77777777" w:rsidR="00E557F0" w:rsidRDefault="00C377A2">
            <w:pPr>
              <w:pStyle w:val="ProductList-TableBody"/>
            </w:pPr>
            <w:hyperlink w:anchor="_Sec793">
              <w:r w:rsidR="00F00D39">
                <w:rPr>
                  <w:color w:val="00467F"/>
                  <w:u w:val="single"/>
                </w:rPr>
                <w:t>Suplimentară</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457FFF"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4C4E87"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6D524E"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FB5C32"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0CA655"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55DF3F"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6261F5"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54C767"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727444"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E310DF"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0B0F62"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59EA4F"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7EAC06"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9A150F"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26A0BD"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F146A7" w14:textId="77777777" w:rsidR="00E557F0" w:rsidRDefault="00E557F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0306643"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CFD9E7"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E74A48"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19A46A"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C564E0" w14:textId="77777777" w:rsidR="00E557F0" w:rsidRDefault="00E557F0">
            <w:pPr>
              <w:pStyle w:val="ProductList-TableBody"/>
              <w:jc w:val="center"/>
            </w:pPr>
          </w:p>
        </w:tc>
      </w:tr>
      <w:tr w:rsidR="00E557F0" w14:paraId="31B2AB0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8D6ADCB" w14:textId="77777777" w:rsidR="00E557F0" w:rsidRDefault="00F00D39">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3ED62CF9" w14:textId="77777777" w:rsidR="00E557F0" w:rsidRDefault="00E557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881956" w14:textId="77777777" w:rsidR="00E557F0" w:rsidRDefault="00E557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40B9A8" w14:textId="77777777" w:rsidR="00E557F0" w:rsidRDefault="00E557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1F2B77" w14:textId="77777777" w:rsidR="00E557F0" w:rsidRDefault="00E557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D32802" w14:textId="77777777" w:rsidR="00E557F0" w:rsidRDefault="00E557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B29BE8" w14:textId="77777777" w:rsidR="00E557F0" w:rsidRDefault="00E557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14028E" w14:textId="77777777" w:rsidR="00E557F0" w:rsidRDefault="00E557F0">
            <w:pPr>
              <w:pStyle w:val="ProductList-TableBody"/>
            </w:pPr>
          </w:p>
        </w:tc>
      </w:tr>
      <w:tr w:rsidR="00E557F0" w14:paraId="25AB2375" w14:textId="77777777">
        <w:tc>
          <w:tcPr>
            <w:tcW w:w="360" w:type="dxa"/>
            <w:tcBorders>
              <w:top w:val="dashed" w:sz="4" w:space="0" w:color="BFBFBF"/>
              <w:left w:val="none" w:sz="24" w:space="0" w:color="808080"/>
              <w:bottom w:val="dashed" w:sz="4" w:space="0" w:color="BFBFBF"/>
              <w:right w:val="single" w:sz="6" w:space="0" w:color="FFFFFF"/>
            </w:tcBorders>
          </w:tcPr>
          <w:p w14:paraId="2E57C9D1" w14:textId="77777777" w:rsidR="00E557F0" w:rsidRDefault="00C377A2">
            <w:pPr>
              <w:pStyle w:val="ProductList-TableBody"/>
            </w:pPr>
            <w:hyperlink w:anchor="_Sec793">
              <w:r w:rsidR="00F00D39">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E63016"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CFC20A"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53D1D4"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A55D79"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FFD248"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330081"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A72184"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BD97D3"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764F72"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D2A16E"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87CAB5"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78621D"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58BCA3"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49ABB4"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4D0736"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1A6EE6" w14:textId="77777777" w:rsidR="00E557F0" w:rsidRDefault="00E557F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01D1D96"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04C787"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675D2E"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6EB76D"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7FCB68" w14:textId="77777777" w:rsidR="00E557F0" w:rsidRDefault="00E557F0">
            <w:pPr>
              <w:pStyle w:val="ProductList-TableBody"/>
              <w:jc w:val="center"/>
            </w:pPr>
          </w:p>
        </w:tc>
      </w:tr>
      <w:tr w:rsidR="00E557F0" w14:paraId="3B5AAA0B" w14:textId="77777777">
        <w:tc>
          <w:tcPr>
            <w:tcW w:w="360" w:type="dxa"/>
            <w:tcBorders>
              <w:top w:val="dashed" w:sz="4" w:space="0" w:color="BFBFBF"/>
              <w:left w:val="none" w:sz="24" w:space="0" w:color="808080"/>
              <w:bottom w:val="single" w:sz="4" w:space="0" w:color="FFFFFF"/>
              <w:right w:val="single" w:sz="6" w:space="0" w:color="FFFFFF"/>
            </w:tcBorders>
          </w:tcPr>
          <w:p w14:paraId="317C0EB4" w14:textId="77777777" w:rsidR="00E557F0" w:rsidRDefault="00C377A2">
            <w:pPr>
              <w:pStyle w:val="ProductList-TableBody"/>
            </w:pPr>
            <w:hyperlink w:anchor="_Sec793">
              <w:r w:rsidR="00F00D39">
                <w:rPr>
                  <w:color w:val="00467F"/>
                  <w:u w:val="single"/>
                </w:rPr>
                <w:t>Suplimentară</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4CE900"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93AE7E"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99FD99"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A2D103"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3958CD"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107BD9"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6C29B2"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8860CB"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F5F807"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390BCC"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865020"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BCAC40"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28D7D0"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EC01C1"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0C35FB"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7FDB89" w14:textId="77777777" w:rsidR="00E557F0" w:rsidRDefault="00E557F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216128D"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D287C3"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AF03D4"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32BA81"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299C37" w14:textId="77777777" w:rsidR="00E557F0" w:rsidRDefault="00E557F0">
            <w:pPr>
              <w:pStyle w:val="ProductList-TableBody"/>
              <w:jc w:val="center"/>
            </w:pPr>
          </w:p>
        </w:tc>
      </w:tr>
      <w:tr w:rsidR="00E557F0" w14:paraId="67DFDEA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03A4D74" w14:textId="77777777" w:rsidR="00E557F0" w:rsidRDefault="00F00D39">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77BA0C5E" w14:textId="77777777" w:rsidR="00E557F0" w:rsidRDefault="00E557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7958F3" w14:textId="77777777" w:rsidR="00E557F0" w:rsidRDefault="00E557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564435" w14:textId="77777777" w:rsidR="00E557F0" w:rsidRDefault="00E557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838E9B" w14:textId="77777777" w:rsidR="00E557F0" w:rsidRDefault="00E557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702929E" w14:textId="77777777" w:rsidR="00E557F0" w:rsidRDefault="00E557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BFAE15" w14:textId="77777777" w:rsidR="00E557F0" w:rsidRDefault="00E557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86510B" w14:textId="77777777" w:rsidR="00E557F0" w:rsidRDefault="00E557F0">
            <w:pPr>
              <w:pStyle w:val="ProductList-TableBody"/>
            </w:pPr>
          </w:p>
        </w:tc>
      </w:tr>
      <w:tr w:rsidR="00E557F0" w14:paraId="2187A2EB" w14:textId="77777777">
        <w:tc>
          <w:tcPr>
            <w:tcW w:w="360" w:type="dxa"/>
            <w:tcBorders>
              <w:top w:val="dashed" w:sz="4" w:space="0" w:color="BFBFBF"/>
              <w:left w:val="none" w:sz="24" w:space="0" w:color="808080"/>
              <w:bottom w:val="dashed" w:sz="4" w:space="0" w:color="BFBFBF"/>
              <w:right w:val="single" w:sz="6" w:space="0" w:color="FFFFFF"/>
            </w:tcBorders>
          </w:tcPr>
          <w:p w14:paraId="126E57DC" w14:textId="77777777" w:rsidR="00E557F0" w:rsidRDefault="00C377A2">
            <w:pPr>
              <w:pStyle w:val="ProductList-TableBody"/>
            </w:pPr>
            <w:hyperlink w:anchor="_Sec798">
              <w:r w:rsidR="00F00D39">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2D5190"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9ED576"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6FC2AB"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8BF9CE"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FB2BF3"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D1FA7F"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839F4B"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82F32F"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B8447E"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285744"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A875BD"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B9A9AE"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AF3FC5"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2E2DF3"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A5A4C1"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AE8C62" w14:textId="77777777" w:rsidR="00E557F0" w:rsidRDefault="00E557F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34C4047"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4AB1DE"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9675D4"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331A4F"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852FCD" w14:textId="77777777" w:rsidR="00E557F0" w:rsidRDefault="00E557F0">
            <w:pPr>
              <w:pStyle w:val="ProductList-TableBody"/>
              <w:jc w:val="center"/>
            </w:pPr>
          </w:p>
        </w:tc>
      </w:tr>
      <w:tr w:rsidR="00E557F0" w14:paraId="4C9E1DDF" w14:textId="77777777">
        <w:tc>
          <w:tcPr>
            <w:tcW w:w="360" w:type="dxa"/>
            <w:tcBorders>
              <w:top w:val="dashed" w:sz="4" w:space="0" w:color="BFBFBF"/>
              <w:left w:val="none" w:sz="24" w:space="0" w:color="808080"/>
              <w:bottom w:val="single" w:sz="4" w:space="0" w:color="FFFFFF"/>
              <w:right w:val="single" w:sz="6" w:space="0" w:color="FFFFFF"/>
            </w:tcBorders>
          </w:tcPr>
          <w:p w14:paraId="6B81C3DF" w14:textId="77777777" w:rsidR="00E557F0" w:rsidRDefault="00C377A2">
            <w:pPr>
              <w:pStyle w:val="ProductList-TableBody"/>
            </w:pPr>
            <w:hyperlink w:anchor="_Sec798">
              <w:r w:rsidR="00F00D39">
                <w:rPr>
                  <w:color w:val="00467F"/>
                  <w:u w:val="single"/>
                </w:rPr>
                <w:t>Suplimentară</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442C2F"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5FEFC1"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7D6927"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37ACD3"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EDE235"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0BF701"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0F9C7B"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F30096"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6A5588"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60107C"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6522DC"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F74C82"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3ED0FF"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E4A234"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2F5704"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2A2225" w14:textId="77777777" w:rsidR="00E557F0" w:rsidRDefault="00E557F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06CE2A5"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3FC1DC"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FD00AB"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0F819B"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EBD6DA" w14:textId="77777777" w:rsidR="00E557F0" w:rsidRDefault="00E557F0">
            <w:pPr>
              <w:pStyle w:val="ProductList-TableBody"/>
              <w:jc w:val="center"/>
            </w:pPr>
          </w:p>
        </w:tc>
      </w:tr>
      <w:tr w:rsidR="00E557F0" w14:paraId="3E793C4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8ECC216" w14:textId="77777777" w:rsidR="00E557F0" w:rsidRDefault="00F00D39">
            <w:pPr>
              <w:pStyle w:val="ProductList-TableBody"/>
            </w:pPr>
            <w:r>
              <w:rPr>
                <w:b/>
              </w:rPr>
              <w:t>Microsoft Audit și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5DDEAA2B" w14:textId="77777777" w:rsidR="00E557F0" w:rsidRDefault="00E557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332E34" w14:textId="77777777" w:rsidR="00E557F0" w:rsidRDefault="00E557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806106" w14:textId="77777777" w:rsidR="00E557F0" w:rsidRDefault="00E557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16FEBF" w14:textId="77777777" w:rsidR="00E557F0" w:rsidRDefault="00E557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5379784" w14:textId="77777777" w:rsidR="00E557F0" w:rsidRDefault="00E557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BC6A4A" w14:textId="77777777" w:rsidR="00E557F0" w:rsidRDefault="00E557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46495C" w14:textId="77777777" w:rsidR="00E557F0" w:rsidRDefault="00E557F0">
            <w:pPr>
              <w:pStyle w:val="ProductList-TableBody"/>
            </w:pPr>
          </w:p>
        </w:tc>
      </w:tr>
      <w:tr w:rsidR="00E557F0" w14:paraId="19536572" w14:textId="77777777">
        <w:tc>
          <w:tcPr>
            <w:tcW w:w="360" w:type="dxa"/>
            <w:tcBorders>
              <w:top w:val="dashed" w:sz="4" w:space="0" w:color="BFBFBF"/>
              <w:left w:val="none" w:sz="24" w:space="0" w:color="808080"/>
              <w:bottom w:val="single" w:sz="4" w:space="0" w:color="FFFFFF"/>
              <w:right w:val="single" w:sz="6" w:space="0" w:color="FFFFFF"/>
            </w:tcBorders>
          </w:tcPr>
          <w:p w14:paraId="4C09ECF2" w14:textId="77777777" w:rsidR="00E557F0" w:rsidRDefault="00C377A2">
            <w:pPr>
              <w:pStyle w:val="ProductList-TableBody"/>
            </w:pPr>
            <w:hyperlink w:anchor="_Sec798">
              <w:r w:rsidR="00F00D39">
                <w:rPr>
                  <w:color w:val="00467F"/>
                  <w:u w:val="single"/>
                </w:rPr>
                <w:t>De bază</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3D3DD80" w14:textId="77777777" w:rsidR="00E557F0" w:rsidRDefault="00E557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E54C51" w14:textId="77777777" w:rsidR="00E557F0" w:rsidRDefault="00E557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4ADB0F1" w14:textId="77777777" w:rsidR="00E557F0" w:rsidRDefault="00E557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669EE83" w14:textId="77777777" w:rsidR="00E557F0" w:rsidRDefault="00E557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8EFCCB7" w14:textId="77777777" w:rsidR="00E557F0" w:rsidRDefault="00E557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28D5A01" w14:textId="77777777" w:rsidR="00E557F0" w:rsidRDefault="00E557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3C2A3D1" w14:textId="77777777" w:rsidR="00E557F0" w:rsidRDefault="00E557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135F64" w14:textId="77777777" w:rsidR="00E557F0" w:rsidRDefault="00E557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B3F70B2" w14:textId="77777777" w:rsidR="00E557F0" w:rsidRDefault="00E557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BD32FC2" w14:textId="77777777" w:rsidR="00E557F0" w:rsidRDefault="00E557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DC102D" w14:textId="77777777" w:rsidR="00E557F0" w:rsidRDefault="00E557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8655B00" w14:textId="77777777" w:rsidR="00E557F0" w:rsidRDefault="00E557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360E1DF" w14:textId="77777777" w:rsidR="00E557F0" w:rsidRDefault="00E557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C5FDCD" w14:textId="77777777" w:rsidR="00E557F0" w:rsidRDefault="00E557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4A6A0DA" w14:textId="77777777" w:rsidR="00E557F0" w:rsidRDefault="00E557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759CF2" w14:textId="77777777" w:rsidR="00E557F0" w:rsidRDefault="00E557F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612A9E8" w14:textId="77777777" w:rsidR="00E557F0" w:rsidRDefault="00E557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0D19BF" w14:textId="77777777" w:rsidR="00E557F0" w:rsidRDefault="00E557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2A1A6E1" w14:textId="77777777" w:rsidR="00E557F0" w:rsidRDefault="00E557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E8BCE31" w14:textId="77777777" w:rsidR="00E557F0" w:rsidRDefault="00E557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4722071" w14:textId="77777777" w:rsidR="00E557F0" w:rsidRDefault="00E557F0">
            <w:pPr>
              <w:pStyle w:val="ProductList-TableBody"/>
              <w:jc w:val="center"/>
            </w:pPr>
          </w:p>
        </w:tc>
      </w:tr>
      <w:tr w:rsidR="00E557F0" w14:paraId="1172EDE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F678A73" w14:textId="77777777" w:rsidR="00E557F0" w:rsidRDefault="00F00D39">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323734EC" w14:textId="77777777" w:rsidR="00E557F0" w:rsidRDefault="00E557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F5FEBB" w14:textId="77777777" w:rsidR="00E557F0" w:rsidRDefault="00E557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39F9DE" w14:textId="77777777" w:rsidR="00E557F0" w:rsidRDefault="00E557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337A63" w14:textId="77777777" w:rsidR="00E557F0" w:rsidRDefault="00E557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AEAFF67" w14:textId="77777777" w:rsidR="00E557F0" w:rsidRDefault="00E557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5511A6" w14:textId="77777777" w:rsidR="00E557F0" w:rsidRDefault="00E557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92D143" w14:textId="77777777" w:rsidR="00E557F0" w:rsidRDefault="00E557F0">
            <w:pPr>
              <w:pStyle w:val="ProductList-TableBody"/>
            </w:pPr>
          </w:p>
        </w:tc>
      </w:tr>
      <w:tr w:rsidR="00E557F0" w14:paraId="480AC403" w14:textId="77777777">
        <w:tc>
          <w:tcPr>
            <w:tcW w:w="360" w:type="dxa"/>
            <w:tcBorders>
              <w:top w:val="dashed" w:sz="4" w:space="0" w:color="BFBFBF"/>
              <w:left w:val="none" w:sz="24" w:space="0" w:color="808080"/>
              <w:bottom w:val="dashed" w:sz="4" w:space="0" w:color="BFBFBF"/>
              <w:right w:val="single" w:sz="6" w:space="0" w:color="FFFFFF"/>
            </w:tcBorders>
          </w:tcPr>
          <w:p w14:paraId="011C9201" w14:textId="77777777" w:rsidR="00E557F0" w:rsidRDefault="00C377A2">
            <w:pPr>
              <w:pStyle w:val="ProductList-TableBody"/>
            </w:pPr>
            <w:hyperlink w:anchor="_Sec799">
              <w:r w:rsidR="00F00D39">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19EBDB"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7A12F1"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357973"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80F8B6"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D21FFB"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21AD0F"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F9003A"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8A7A81"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8A5AA4"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C40CC3"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2A5DBF"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5B381C"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846E33"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84872D"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428B83"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EEE2F9" w14:textId="77777777" w:rsidR="00E557F0" w:rsidRDefault="00E557F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386681D"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54EB89"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DCE028"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901BE5"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8B1753" w14:textId="77777777" w:rsidR="00E557F0" w:rsidRDefault="00E557F0">
            <w:pPr>
              <w:pStyle w:val="ProductList-TableBody"/>
              <w:jc w:val="center"/>
            </w:pPr>
          </w:p>
        </w:tc>
      </w:tr>
      <w:tr w:rsidR="00E557F0" w14:paraId="78ECE8D5" w14:textId="77777777">
        <w:tc>
          <w:tcPr>
            <w:tcW w:w="360" w:type="dxa"/>
            <w:tcBorders>
              <w:top w:val="dashed" w:sz="4" w:space="0" w:color="BFBFBF"/>
              <w:left w:val="none" w:sz="24" w:space="0" w:color="808080"/>
              <w:bottom w:val="dashed" w:sz="4" w:space="0" w:color="BFBFBF"/>
              <w:right w:val="single" w:sz="6" w:space="0" w:color="FFFFFF"/>
            </w:tcBorders>
          </w:tcPr>
          <w:p w14:paraId="600E8067" w14:textId="77777777" w:rsidR="00E557F0" w:rsidRDefault="00C377A2">
            <w:pPr>
              <w:pStyle w:val="ProductList-TableBody"/>
            </w:pPr>
            <w:hyperlink w:anchor="_Sec799">
              <w:r w:rsidR="00F00D39">
                <w:rPr>
                  <w:color w:val="00467F"/>
                  <w:u w:val="single"/>
                </w:rPr>
                <w:t>Suplimentară</w:t>
              </w:r>
            </w:hyperlink>
            <w:r w:rsidR="00F00D39">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60DD0A" w14:textId="77777777" w:rsidR="00E557F0" w:rsidRDefault="00E557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0C9882" w14:textId="77777777" w:rsidR="00E557F0" w:rsidRDefault="00E557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437ED4" w14:textId="77777777" w:rsidR="00E557F0" w:rsidRDefault="00E557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656F6C" w14:textId="77777777" w:rsidR="00E557F0" w:rsidRDefault="00E557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704500" w14:textId="77777777" w:rsidR="00E557F0" w:rsidRDefault="00E557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13BE69" w14:textId="77777777" w:rsidR="00E557F0" w:rsidRDefault="00E557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7C7878" w14:textId="77777777" w:rsidR="00E557F0" w:rsidRDefault="00E557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266186" w14:textId="77777777" w:rsidR="00E557F0" w:rsidRDefault="00E557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78018E" w14:textId="77777777" w:rsidR="00E557F0" w:rsidRDefault="00E557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E0A76A" w14:textId="77777777" w:rsidR="00E557F0" w:rsidRDefault="00E557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8346AD" w14:textId="77777777" w:rsidR="00E557F0" w:rsidRDefault="00E557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3B4B64" w14:textId="77777777" w:rsidR="00E557F0" w:rsidRDefault="00E557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C80E93" w14:textId="77777777" w:rsidR="00E557F0" w:rsidRDefault="00E557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E3EFAD" w14:textId="77777777" w:rsidR="00E557F0" w:rsidRDefault="00E557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6E8442" w14:textId="77777777" w:rsidR="00E557F0" w:rsidRDefault="00E557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D4AB99"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3C7DB55" w14:textId="77777777" w:rsidR="00E557F0" w:rsidRDefault="00E557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36220C" w14:textId="77777777" w:rsidR="00E557F0" w:rsidRDefault="00E557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C4FBDA" w14:textId="77777777" w:rsidR="00E557F0" w:rsidRDefault="00E557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FEBDB3" w14:textId="77777777" w:rsidR="00E557F0" w:rsidRDefault="00E557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C05E43" w14:textId="77777777" w:rsidR="00E557F0" w:rsidRDefault="00E557F0">
            <w:pPr>
              <w:pStyle w:val="ProductList-TableBody"/>
              <w:jc w:val="center"/>
            </w:pPr>
          </w:p>
        </w:tc>
      </w:tr>
      <w:tr w:rsidR="00E557F0" w14:paraId="65999A7E" w14:textId="77777777">
        <w:tc>
          <w:tcPr>
            <w:tcW w:w="360" w:type="dxa"/>
            <w:tcBorders>
              <w:top w:val="dashed" w:sz="4" w:space="0" w:color="BFBFBF"/>
              <w:left w:val="none" w:sz="24" w:space="0" w:color="808080"/>
              <w:bottom w:val="single" w:sz="4" w:space="0" w:color="FFFFFF"/>
              <w:right w:val="single" w:sz="6" w:space="0" w:color="FFFFFF"/>
            </w:tcBorders>
          </w:tcPr>
          <w:p w14:paraId="33AD31EF" w14:textId="77777777" w:rsidR="00E557F0" w:rsidRDefault="00C377A2">
            <w:pPr>
              <w:pStyle w:val="ProductList-TableBody"/>
            </w:pPr>
            <w:hyperlink w:anchor="_Sec799">
              <w:r w:rsidR="00F00D39">
                <w:rPr>
                  <w:color w:val="00467F"/>
                  <w:u w:val="single"/>
                </w:rPr>
                <w:t>Suplimentară</w:t>
              </w:r>
            </w:hyperlink>
            <w:r w:rsidR="00F00D39">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616FB9"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07D424"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622AF1"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162C6E"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B33960"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ACE14E"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4C477A"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5EDA81"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F14FC4"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8E084A"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E0E2E9"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6DF14A"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CE8C43"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E79ACB"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2A16EA"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BE0B0C" w14:textId="77777777" w:rsidR="00E557F0" w:rsidRDefault="00E557F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0BAD36E"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4DF768"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191F76"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D89AB4"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B3C502" w14:textId="77777777" w:rsidR="00E557F0" w:rsidRDefault="00E557F0">
            <w:pPr>
              <w:pStyle w:val="ProductList-TableBody"/>
              <w:jc w:val="center"/>
            </w:pPr>
          </w:p>
        </w:tc>
      </w:tr>
      <w:tr w:rsidR="00E557F0" w14:paraId="0388544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0C8B986" w14:textId="77777777" w:rsidR="00E557F0" w:rsidRDefault="00F00D39">
            <w:pPr>
              <w:pStyle w:val="ProductList-TableBody"/>
            </w:pPr>
            <w:r>
              <w:rPr>
                <w:b/>
              </w:rPr>
              <w:t>Windows MultiPoint Server 2016 Premium și Standard (doar Academic)</w:t>
            </w:r>
          </w:p>
        </w:tc>
        <w:tc>
          <w:tcPr>
            <w:tcW w:w="480" w:type="dxa"/>
            <w:tcBorders>
              <w:top w:val="single" w:sz="4" w:space="0" w:color="FFFFFF"/>
              <w:left w:val="single" w:sz="6" w:space="0" w:color="FFFFFF"/>
              <w:bottom w:val="single" w:sz="4" w:space="0" w:color="FFFFFF"/>
              <w:right w:val="single" w:sz="6" w:space="0" w:color="FFFFFF"/>
            </w:tcBorders>
          </w:tcPr>
          <w:p w14:paraId="3F823D25" w14:textId="77777777" w:rsidR="00E557F0" w:rsidRDefault="00E557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708AC3" w14:textId="77777777" w:rsidR="00E557F0" w:rsidRDefault="00E557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8817E8" w14:textId="77777777" w:rsidR="00E557F0" w:rsidRDefault="00E557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09FA8C" w14:textId="77777777" w:rsidR="00E557F0" w:rsidRDefault="00E557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BDDA07A" w14:textId="77777777" w:rsidR="00E557F0" w:rsidRDefault="00E557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625D6E" w14:textId="77777777" w:rsidR="00E557F0" w:rsidRDefault="00E557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A7417E" w14:textId="77777777" w:rsidR="00E557F0" w:rsidRDefault="00E557F0">
            <w:pPr>
              <w:pStyle w:val="ProductList-TableBody"/>
            </w:pPr>
          </w:p>
        </w:tc>
      </w:tr>
      <w:tr w:rsidR="00E557F0" w14:paraId="0BED8633" w14:textId="77777777">
        <w:tc>
          <w:tcPr>
            <w:tcW w:w="360" w:type="dxa"/>
            <w:tcBorders>
              <w:top w:val="dashed" w:sz="4" w:space="0" w:color="BFBFBF"/>
              <w:left w:val="none" w:sz="24" w:space="0" w:color="808080"/>
              <w:bottom w:val="dashed" w:sz="4" w:space="0" w:color="BFBFBF"/>
              <w:right w:val="single" w:sz="6" w:space="0" w:color="FFFFFF"/>
            </w:tcBorders>
          </w:tcPr>
          <w:p w14:paraId="20159836" w14:textId="77777777" w:rsidR="00E557F0" w:rsidRDefault="00C377A2">
            <w:pPr>
              <w:pStyle w:val="ProductList-TableBody"/>
            </w:pPr>
            <w:hyperlink w:anchor="_Sec800">
              <w:r w:rsidR="00F00D39">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7D0B7B"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2E72E9"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FB069E"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39E184"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8D8A8C"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0917F8"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E9495A"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AFEDBD"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406904"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0993F2"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7D8E6C"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CD811B"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DEA14E"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DF0587"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E3DDDE"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C34E9D" w14:textId="77777777" w:rsidR="00E557F0" w:rsidRDefault="00E557F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8ABA305"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99DA53"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595E04"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78C4AE"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1DF931" w14:textId="77777777" w:rsidR="00E557F0" w:rsidRDefault="00E557F0">
            <w:pPr>
              <w:pStyle w:val="ProductList-TableBody"/>
              <w:jc w:val="center"/>
            </w:pPr>
          </w:p>
        </w:tc>
      </w:tr>
      <w:tr w:rsidR="00E557F0" w14:paraId="34F8DB6A" w14:textId="77777777">
        <w:tc>
          <w:tcPr>
            <w:tcW w:w="360" w:type="dxa"/>
            <w:tcBorders>
              <w:top w:val="dashed" w:sz="4" w:space="0" w:color="BFBFBF"/>
              <w:left w:val="none" w:sz="24" w:space="0" w:color="808080"/>
              <w:bottom w:val="single" w:sz="4" w:space="0" w:color="FFFFFF"/>
              <w:right w:val="single" w:sz="6" w:space="0" w:color="FFFFFF"/>
            </w:tcBorders>
          </w:tcPr>
          <w:p w14:paraId="32420B40" w14:textId="77777777" w:rsidR="00E557F0" w:rsidRDefault="00C377A2">
            <w:pPr>
              <w:pStyle w:val="ProductList-TableBody"/>
            </w:pPr>
            <w:hyperlink w:anchor="_Sec800">
              <w:r w:rsidR="00F00D39">
                <w:rPr>
                  <w:color w:val="00467F"/>
                  <w:u w:val="single"/>
                </w:rPr>
                <w:t>Suplimentară</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B65CFC"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19F502"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D90FD0"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408058"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888B63"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57F928"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FE431C"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614FE8"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433CBE"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7E071C"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E39EF3"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55D20D"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682DA5"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ABBC26"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5DFA44"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56AADE" w14:textId="77777777" w:rsidR="00E557F0" w:rsidRDefault="00E557F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FE5C7E9"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331780"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196BE1"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4C8389"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5EEEB7" w14:textId="77777777" w:rsidR="00E557F0" w:rsidRDefault="00E557F0">
            <w:pPr>
              <w:pStyle w:val="ProductList-TableBody"/>
              <w:jc w:val="center"/>
            </w:pPr>
          </w:p>
        </w:tc>
      </w:tr>
      <w:tr w:rsidR="00E557F0" w14:paraId="3C1FB4F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A0651CA" w14:textId="77777777" w:rsidR="00E557F0" w:rsidRDefault="00F00D39">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6F7C9BE1" w14:textId="77777777" w:rsidR="00E557F0" w:rsidRDefault="00E557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74FD5A" w14:textId="77777777" w:rsidR="00E557F0" w:rsidRDefault="00E557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282DDB" w14:textId="77777777" w:rsidR="00E557F0" w:rsidRDefault="00E557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73DAF6" w14:textId="77777777" w:rsidR="00E557F0" w:rsidRDefault="00E557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A3F63F" w14:textId="77777777" w:rsidR="00E557F0" w:rsidRDefault="00E557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2A916C" w14:textId="77777777" w:rsidR="00E557F0" w:rsidRDefault="00E557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19C177" w14:textId="77777777" w:rsidR="00E557F0" w:rsidRDefault="00E557F0">
            <w:pPr>
              <w:pStyle w:val="ProductList-TableBody"/>
            </w:pPr>
          </w:p>
        </w:tc>
      </w:tr>
      <w:tr w:rsidR="00E557F0" w14:paraId="1B83664F" w14:textId="77777777">
        <w:tc>
          <w:tcPr>
            <w:tcW w:w="360" w:type="dxa"/>
            <w:tcBorders>
              <w:top w:val="dashed" w:sz="4" w:space="0" w:color="BFBFBF"/>
              <w:left w:val="none" w:sz="24" w:space="0" w:color="808080"/>
              <w:bottom w:val="dashed" w:sz="4" w:space="0" w:color="BFBFBF"/>
              <w:right w:val="single" w:sz="6" w:space="0" w:color="FFFFFF"/>
            </w:tcBorders>
          </w:tcPr>
          <w:p w14:paraId="276F480C" w14:textId="77777777" w:rsidR="00E557F0" w:rsidRDefault="00C377A2">
            <w:pPr>
              <w:pStyle w:val="ProductList-TableBody"/>
            </w:pPr>
            <w:hyperlink w:anchor="_Sec807">
              <w:r w:rsidR="00F00D39">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2BAAAE"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3FC97F"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2209BE"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DC9A90"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22464E"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EFD676"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032237"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447E69"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B2413C"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7D7263"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9A26C4"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CE0F21"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2774B4"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B4DFDA"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FC8C76"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A52B4F" w14:textId="77777777" w:rsidR="00E557F0" w:rsidRDefault="00E557F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27B687E"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647346"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A74BE6"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179FFC"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61298A" w14:textId="77777777" w:rsidR="00E557F0" w:rsidRDefault="00E557F0">
            <w:pPr>
              <w:pStyle w:val="ProductList-TableBody"/>
              <w:jc w:val="center"/>
            </w:pPr>
          </w:p>
        </w:tc>
      </w:tr>
      <w:tr w:rsidR="00E557F0" w14:paraId="5255C8DA" w14:textId="77777777">
        <w:tc>
          <w:tcPr>
            <w:tcW w:w="360" w:type="dxa"/>
            <w:tcBorders>
              <w:top w:val="dashed" w:sz="4" w:space="0" w:color="BFBFBF"/>
              <w:left w:val="none" w:sz="24" w:space="0" w:color="808080"/>
              <w:bottom w:val="dashed" w:sz="4" w:space="0" w:color="BFBFBF"/>
              <w:right w:val="single" w:sz="6" w:space="0" w:color="FFFFFF"/>
            </w:tcBorders>
          </w:tcPr>
          <w:p w14:paraId="1AF89747" w14:textId="77777777" w:rsidR="00E557F0" w:rsidRDefault="00C377A2">
            <w:pPr>
              <w:pStyle w:val="ProductList-TableBody"/>
            </w:pPr>
            <w:hyperlink w:anchor="_Sec807">
              <w:r w:rsidR="00F00D39">
                <w:rPr>
                  <w:color w:val="00467F"/>
                  <w:u w:val="single"/>
                </w:rPr>
                <w:t>Suplimentară</w:t>
              </w:r>
            </w:hyperlink>
            <w:r w:rsidR="00F00D39">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D04992" w14:textId="77777777" w:rsidR="00E557F0" w:rsidRDefault="00E557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A34A84" w14:textId="77777777" w:rsidR="00E557F0" w:rsidRDefault="00E557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6E9A0B" w14:textId="77777777" w:rsidR="00E557F0" w:rsidRDefault="00E557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188E02" w14:textId="77777777" w:rsidR="00E557F0" w:rsidRDefault="00E557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0CBFDC" w14:textId="77777777" w:rsidR="00E557F0" w:rsidRDefault="00E557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2952A8" w14:textId="77777777" w:rsidR="00E557F0" w:rsidRDefault="00E557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54DAE8" w14:textId="77777777" w:rsidR="00E557F0" w:rsidRDefault="00E557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5EFB6D" w14:textId="77777777" w:rsidR="00E557F0" w:rsidRDefault="00E557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E07C41" w14:textId="77777777" w:rsidR="00E557F0" w:rsidRDefault="00E557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0BCCE3" w14:textId="77777777" w:rsidR="00E557F0" w:rsidRDefault="00E557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C0034C" w14:textId="77777777" w:rsidR="00E557F0" w:rsidRDefault="00E557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4B447D" w14:textId="77777777" w:rsidR="00E557F0" w:rsidRDefault="00E557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8F4CFF" w14:textId="77777777" w:rsidR="00E557F0" w:rsidRDefault="00E557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89A774" w14:textId="77777777" w:rsidR="00E557F0" w:rsidRDefault="00E557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E9FEA8" w14:textId="77777777" w:rsidR="00E557F0" w:rsidRDefault="00E557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DB5411"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C34CC46" w14:textId="77777777" w:rsidR="00E557F0" w:rsidRDefault="00E557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8D4077" w14:textId="77777777" w:rsidR="00E557F0" w:rsidRDefault="00E557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EF076C" w14:textId="77777777" w:rsidR="00E557F0" w:rsidRDefault="00E557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FC8D2E" w14:textId="77777777" w:rsidR="00E557F0" w:rsidRDefault="00E557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C0FA79" w14:textId="77777777" w:rsidR="00E557F0" w:rsidRDefault="00E557F0">
            <w:pPr>
              <w:pStyle w:val="ProductList-TableBody"/>
              <w:jc w:val="center"/>
            </w:pPr>
          </w:p>
        </w:tc>
      </w:tr>
      <w:tr w:rsidR="00E557F0" w14:paraId="2D833A0D" w14:textId="77777777">
        <w:tc>
          <w:tcPr>
            <w:tcW w:w="360" w:type="dxa"/>
            <w:tcBorders>
              <w:top w:val="dashed" w:sz="4" w:space="0" w:color="BFBFBF"/>
              <w:left w:val="none" w:sz="24" w:space="0" w:color="808080"/>
              <w:bottom w:val="single" w:sz="4" w:space="0" w:color="FFFFFF"/>
              <w:right w:val="single" w:sz="6" w:space="0" w:color="FFFFFF"/>
            </w:tcBorders>
          </w:tcPr>
          <w:p w14:paraId="40072551" w14:textId="77777777" w:rsidR="00E557F0" w:rsidRDefault="00C377A2">
            <w:pPr>
              <w:pStyle w:val="ProductList-TableBody"/>
            </w:pPr>
            <w:hyperlink w:anchor="_Sec807">
              <w:r w:rsidR="00F00D39">
                <w:rPr>
                  <w:color w:val="00467F"/>
                  <w:u w:val="single"/>
                </w:rPr>
                <w:t>Suplimentară</w:t>
              </w:r>
            </w:hyperlink>
            <w:r w:rsidR="00F00D39">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2F7142"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18F334"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36E00A"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3DCAC8"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992AC2"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0A0E9F"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DFC1CE"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1ABFB9"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39E569"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22D8BD"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E1C492"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3EDCE5"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AD1E72"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75F2C6"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EF7D68"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AAD2C7" w14:textId="77777777" w:rsidR="00E557F0" w:rsidRDefault="00E557F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264E786"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12C13D"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8C3EE5"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5599CE"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FA39AC" w14:textId="77777777" w:rsidR="00E557F0" w:rsidRDefault="00E557F0">
            <w:pPr>
              <w:pStyle w:val="ProductList-TableBody"/>
              <w:jc w:val="center"/>
            </w:pPr>
          </w:p>
        </w:tc>
      </w:tr>
      <w:tr w:rsidR="00E557F0" w14:paraId="0932892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E56D1E7" w14:textId="77777777" w:rsidR="00E557F0" w:rsidRDefault="00F00D39">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03BF41D8" w14:textId="77777777" w:rsidR="00E557F0" w:rsidRDefault="00E557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4DB46A" w14:textId="77777777" w:rsidR="00E557F0" w:rsidRDefault="00E557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0F2225" w14:textId="77777777" w:rsidR="00E557F0" w:rsidRDefault="00E557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9DC4E7" w14:textId="77777777" w:rsidR="00E557F0" w:rsidRDefault="00E557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979521" w14:textId="77777777" w:rsidR="00E557F0" w:rsidRDefault="00E557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40EA34" w14:textId="77777777" w:rsidR="00E557F0" w:rsidRDefault="00E557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65B736" w14:textId="77777777" w:rsidR="00E557F0" w:rsidRDefault="00E557F0">
            <w:pPr>
              <w:pStyle w:val="ProductList-TableBody"/>
            </w:pPr>
          </w:p>
        </w:tc>
      </w:tr>
      <w:tr w:rsidR="00E557F0" w14:paraId="3872CA98" w14:textId="77777777">
        <w:tc>
          <w:tcPr>
            <w:tcW w:w="360" w:type="dxa"/>
            <w:tcBorders>
              <w:top w:val="dashed" w:sz="4" w:space="0" w:color="BFBFBF"/>
              <w:left w:val="none" w:sz="24" w:space="0" w:color="808080"/>
              <w:bottom w:val="dashed" w:sz="4" w:space="0" w:color="BFBFBF"/>
              <w:right w:val="single" w:sz="6" w:space="0" w:color="FFFFFF"/>
            </w:tcBorders>
          </w:tcPr>
          <w:p w14:paraId="72C484CB" w14:textId="77777777" w:rsidR="00E557F0" w:rsidRDefault="00C377A2">
            <w:pPr>
              <w:pStyle w:val="ProductList-TableBody"/>
            </w:pPr>
            <w:hyperlink w:anchor="_Sec807">
              <w:r w:rsidR="00F00D39">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274199"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0C937B"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8283C4"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05C4E2"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5EBAF0"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3662CC"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79359A"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0A3AC6"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7D9201"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56DC33"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4A4DF9"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9DFAD5"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ACB21E"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3A0297"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821E98"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DC687C" w14:textId="77777777" w:rsidR="00E557F0" w:rsidRDefault="00E557F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5A15C63"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622372"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F6B252"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23A876"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02AB4F" w14:textId="77777777" w:rsidR="00E557F0" w:rsidRDefault="00E557F0">
            <w:pPr>
              <w:pStyle w:val="ProductList-TableBody"/>
              <w:jc w:val="center"/>
            </w:pPr>
          </w:p>
        </w:tc>
      </w:tr>
      <w:tr w:rsidR="00E557F0" w14:paraId="05B73061" w14:textId="77777777">
        <w:tc>
          <w:tcPr>
            <w:tcW w:w="360" w:type="dxa"/>
            <w:tcBorders>
              <w:top w:val="dashed" w:sz="4" w:space="0" w:color="BFBFBF"/>
              <w:left w:val="none" w:sz="24" w:space="0" w:color="808080"/>
              <w:bottom w:val="dashed" w:sz="4" w:space="0" w:color="BFBFBF"/>
              <w:right w:val="single" w:sz="6" w:space="0" w:color="FFFFFF"/>
            </w:tcBorders>
          </w:tcPr>
          <w:p w14:paraId="26D2FB58" w14:textId="77777777" w:rsidR="00E557F0" w:rsidRDefault="00C377A2">
            <w:pPr>
              <w:pStyle w:val="ProductList-TableBody"/>
            </w:pPr>
            <w:hyperlink w:anchor="_Sec807">
              <w:r w:rsidR="00F00D39">
                <w:rPr>
                  <w:color w:val="00467F"/>
                  <w:u w:val="single"/>
                </w:rPr>
                <w:t>Suplimentară</w:t>
              </w:r>
            </w:hyperlink>
            <w:r w:rsidR="00F00D39">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011572" w14:textId="77777777" w:rsidR="00E557F0" w:rsidRDefault="00E557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A06BEA" w14:textId="77777777" w:rsidR="00E557F0" w:rsidRDefault="00E557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58BE02" w14:textId="77777777" w:rsidR="00E557F0" w:rsidRDefault="00E557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7E2FF0" w14:textId="77777777" w:rsidR="00E557F0" w:rsidRDefault="00E557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01E288" w14:textId="77777777" w:rsidR="00E557F0" w:rsidRDefault="00E557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5C34CC" w14:textId="77777777" w:rsidR="00E557F0" w:rsidRDefault="00E557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627B8E" w14:textId="77777777" w:rsidR="00E557F0" w:rsidRDefault="00E557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2AE3C1" w14:textId="77777777" w:rsidR="00E557F0" w:rsidRDefault="00E557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7055E7" w14:textId="77777777" w:rsidR="00E557F0" w:rsidRDefault="00E557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9C633F" w14:textId="77777777" w:rsidR="00E557F0" w:rsidRDefault="00E557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984A0B" w14:textId="77777777" w:rsidR="00E557F0" w:rsidRDefault="00E557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5D5FE3" w14:textId="77777777" w:rsidR="00E557F0" w:rsidRDefault="00E557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3463C6" w14:textId="77777777" w:rsidR="00E557F0" w:rsidRDefault="00E557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E49ABD" w14:textId="77777777" w:rsidR="00E557F0" w:rsidRDefault="00E557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112F96" w14:textId="77777777" w:rsidR="00E557F0" w:rsidRDefault="00E557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5B48B0"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7004E71" w14:textId="77777777" w:rsidR="00E557F0" w:rsidRDefault="00E557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CE4256" w14:textId="77777777" w:rsidR="00E557F0" w:rsidRDefault="00E557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D38555" w14:textId="77777777" w:rsidR="00E557F0" w:rsidRDefault="00E557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AEC82C" w14:textId="77777777" w:rsidR="00E557F0" w:rsidRDefault="00E557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4225F5" w14:textId="77777777" w:rsidR="00E557F0" w:rsidRDefault="00E557F0">
            <w:pPr>
              <w:pStyle w:val="ProductList-TableBody"/>
              <w:jc w:val="center"/>
            </w:pPr>
          </w:p>
        </w:tc>
      </w:tr>
      <w:tr w:rsidR="00E557F0" w14:paraId="1B7732CE" w14:textId="77777777">
        <w:tc>
          <w:tcPr>
            <w:tcW w:w="360" w:type="dxa"/>
            <w:tcBorders>
              <w:top w:val="dashed" w:sz="4" w:space="0" w:color="BFBFBF"/>
              <w:left w:val="none" w:sz="24" w:space="0" w:color="808080"/>
              <w:bottom w:val="single" w:sz="4" w:space="0" w:color="FFFFFF"/>
              <w:right w:val="single" w:sz="6" w:space="0" w:color="FFFFFF"/>
            </w:tcBorders>
          </w:tcPr>
          <w:p w14:paraId="5FC79CD4" w14:textId="77777777" w:rsidR="00E557F0" w:rsidRDefault="00C377A2">
            <w:pPr>
              <w:pStyle w:val="ProductList-TableBody"/>
            </w:pPr>
            <w:hyperlink w:anchor="_Sec807">
              <w:r w:rsidR="00F00D39">
                <w:rPr>
                  <w:color w:val="00467F"/>
                  <w:u w:val="single"/>
                </w:rPr>
                <w:t>Suplimentară</w:t>
              </w:r>
            </w:hyperlink>
            <w:r w:rsidR="00F00D39">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D85593"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5792BD"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A52830"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0396DF"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BFD643"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8B755F"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229DB8"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097E60"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41FD40"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9D2199"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1E978B"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A87960"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453576"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20C4B0"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265F17"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1AD650" w14:textId="77777777" w:rsidR="00E557F0" w:rsidRDefault="00E557F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79C968D"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4870BF"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1A1AD8"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848093" w14:textId="77777777" w:rsidR="00E557F0" w:rsidRDefault="00E557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455268" w14:textId="77777777" w:rsidR="00E557F0" w:rsidRDefault="00E557F0">
            <w:pPr>
              <w:pStyle w:val="ProductList-TableBody"/>
              <w:jc w:val="center"/>
            </w:pPr>
          </w:p>
        </w:tc>
      </w:tr>
      <w:tr w:rsidR="00E557F0" w14:paraId="3A7F300D"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6E4C634" w14:textId="77777777" w:rsidR="00E557F0" w:rsidRDefault="00F00D39">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519489AA" w14:textId="77777777" w:rsidR="00E557F0" w:rsidRDefault="00E557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721141" w14:textId="77777777" w:rsidR="00E557F0" w:rsidRDefault="00E557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0CC3EE" w14:textId="77777777" w:rsidR="00E557F0" w:rsidRDefault="00E557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C548B8" w14:textId="77777777" w:rsidR="00E557F0" w:rsidRDefault="00E557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838AB8" w14:textId="77777777" w:rsidR="00E557F0" w:rsidRDefault="00E557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6D8071" w14:textId="77777777" w:rsidR="00E557F0" w:rsidRDefault="00E557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E579D1" w14:textId="77777777" w:rsidR="00E557F0" w:rsidRDefault="00E557F0">
            <w:pPr>
              <w:pStyle w:val="ProductList-TableBody"/>
            </w:pPr>
          </w:p>
        </w:tc>
      </w:tr>
      <w:tr w:rsidR="00E557F0" w14:paraId="08CFC6D3" w14:textId="77777777">
        <w:tc>
          <w:tcPr>
            <w:tcW w:w="360" w:type="dxa"/>
            <w:tcBorders>
              <w:top w:val="none" w:sz="24" w:space="0" w:color="808080"/>
              <w:left w:val="none" w:sz="24" w:space="0" w:color="808080"/>
              <w:bottom w:val="single" w:sz="4" w:space="0" w:color="FFFFFF"/>
              <w:right w:val="single" w:sz="6" w:space="0" w:color="FFFFFF"/>
            </w:tcBorders>
          </w:tcPr>
          <w:p w14:paraId="3C633691" w14:textId="77777777" w:rsidR="00E557F0" w:rsidRDefault="00C377A2">
            <w:pPr>
              <w:pStyle w:val="ProductList-TableBody"/>
            </w:pPr>
            <w:hyperlink w:anchor="_Sec801">
              <w:r w:rsidR="00F00D39">
                <w:rPr>
                  <w:color w:val="00467F"/>
                  <w:u w:val="single"/>
                </w:rPr>
                <w:t>Management</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5313C55" w14:textId="77777777" w:rsidR="00E557F0" w:rsidRDefault="00E557F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CE452B0" w14:textId="77777777" w:rsidR="00E557F0" w:rsidRDefault="00E557F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E44DA31" w14:textId="77777777" w:rsidR="00E557F0" w:rsidRDefault="00E557F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27362BE" w14:textId="77777777" w:rsidR="00E557F0" w:rsidRDefault="00E557F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F9FDDCD" w14:textId="77777777" w:rsidR="00E557F0" w:rsidRDefault="00E557F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30CE5F3" w14:textId="77777777" w:rsidR="00E557F0" w:rsidRDefault="00E557F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0DE8B5F" w14:textId="77777777" w:rsidR="00E557F0" w:rsidRDefault="00E557F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4958B2A" w14:textId="77777777" w:rsidR="00E557F0" w:rsidRDefault="00E557F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80880F4" w14:textId="77777777" w:rsidR="00E557F0" w:rsidRDefault="00E557F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9480168" w14:textId="77777777" w:rsidR="00E557F0" w:rsidRDefault="00E557F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A6ADADB" w14:textId="77777777" w:rsidR="00E557F0" w:rsidRDefault="00E557F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05AE8F0" w14:textId="77777777" w:rsidR="00E557F0" w:rsidRDefault="00E557F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AA70FCF" w14:textId="77777777" w:rsidR="00E557F0" w:rsidRDefault="00E557F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6166320" w14:textId="77777777" w:rsidR="00E557F0" w:rsidRDefault="00E557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3E57DD2" w14:textId="77777777" w:rsidR="00E557F0" w:rsidRDefault="00E557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618A7CC" w14:textId="77777777" w:rsidR="00E557F0" w:rsidRDefault="00E557F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AEA1406" w14:textId="77777777" w:rsidR="00E557F0" w:rsidRDefault="00E557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10F1EFE" w14:textId="77777777" w:rsidR="00E557F0" w:rsidRDefault="00E557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C24D702" w14:textId="77777777" w:rsidR="00E557F0" w:rsidRDefault="00E557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C592E50" w14:textId="77777777" w:rsidR="00E557F0" w:rsidRDefault="00E557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4526A96" w14:textId="77777777" w:rsidR="00E557F0" w:rsidRDefault="00E557F0">
            <w:pPr>
              <w:pStyle w:val="ProductList-TableBody"/>
              <w:jc w:val="center"/>
            </w:pPr>
          </w:p>
        </w:tc>
      </w:tr>
      <w:tr w:rsidR="00E557F0" w14:paraId="04FA1A35"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60B4753" w14:textId="77777777" w:rsidR="00E557F0" w:rsidRDefault="00F00D39">
            <w:pPr>
              <w:pStyle w:val="ProductList-TableBody"/>
            </w:pPr>
            <w:r>
              <w:rPr>
                <w:b/>
              </w:rPr>
              <w:t>Microsoft Endpoint Configuration Manager (denumit înainte,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19BBF73F" w14:textId="77777777" w:rsidR="00E557F0" w:rsidRDefault="00E557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08F949" w14:textId="77777777" w:rsidR="00E557F0" w:rsidRDefault="00E557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5057B7" w14:textId="77777777" w:rsidR="00E557F0" w:rsidRDefault="00E557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41B410" w14:textId="77777777" w:rsidR="00E557F0" w:rsidRDefault="00E557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A5A693" w14:textId="77777777" w:rsidR="00E557F0" w:rsidRDefault="00E557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F4414C" w14:textId="77777777" w:rsidR="00E557F0" w:rsidRDefault="00E557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79F006" w14:textId="77777777" w:rsidR="00E557F0" w:rsidRDefault="00E557F0">
            <w:pPr>
              <w:pStyle w:val="ProductList-TableBody"/>
            </w:pPr>
          </w:p>
        </w:tc>
      </w:tr>
      <w:tr w:rsidR="00E557F0" w14:paraId="29447DCF" w14:textId="77777777">
        <w:tc>
          <w:tcPr>
            <w:tcW w:w="360" w:type="dxa"/>
            <w:tcBorders>
              <w:top w:val="none" w:sz="24" w:space="0" w:color="808080"/>
              <w:left w:val="none" w:sz="24" w:space="0" w:color="808080"/>
              <w:bottom w:val="none" w:sz="4" w:space="0" w:color="6E6E6E"/>
              <w:right w:val="single" w:sz="6" w:space="0" w:color="FFFFFF"/>
            </w:tcBorders>
          </w:tcPr>
          <w:p w14:paraId="09CC18D5" w14:textId="77777777" w:rsidR="00E557F0" w:rsidRDefault="00C377A2">
            <w:pPr>
              <w:pStyle w:val="ProductList-TableBody"/>
            </w:pPr>
            <w:hyperlink w:anchor="_Sec802">
              <w:r w:rsidR="00F00D39">
                <w:rPr>
                  <w:color w:val="00467F"/>
                  <w:u w:val="single"/>
                </w:rPr>
                <w:t>Management</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5E151FB" w14:textId="77777777" w:rsidR="00E557F0" w:rsidRDefault="00E557F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01309A3" w14:textId="77777777" w:rsidR="00E557F0" w:rsidRDefault="00E557F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5658B01" w14:textId="77777777" w:rsidR="00E557F0" w:rsidRDefault="00E557F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3928892" w14:textId="77777777" w:rsidR="00E557F0" w:rsidRDefault="00E557F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78E0F66" w14:textId="77777777" w:rsidR="00E557F0" w:rsidRDefault="00E557F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FF18509" w14:textId="77777777" w:rsidR="00E557F0" w:rsidRDefault="00E557F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F8980F7" w14:textId="77777777" w:rsidR="00E557F0" w:rsidRDefault="00E557F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9253D46" w14:textId="77777777" w:rsidR="00E557F0" w:rsidRDefault="00E557F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4AC9374" w14:textId="77777777" w:rsidR="00E557F0" w:rsidRDefault="00E557F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BA187A1" w14:textId="77777777" w:rsidR="00E557F0" w:rsidRDefault="00E557F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EDD180F" w14:textId="77777777" w:rsidR="00E557F0" w:rsidRDefault="00E557F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2F0D8DB" w14:textId="77777777" w:rsidR="00E557F0" w:rsidRDefault="00E557F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CBC287E" w14:textId="77777777" w:rsidR="00E557F0" w:rsidRDefault="00E557F0">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696A48EE"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7CC687"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D8EA62" w14:textId="77777777" w:rsidR="00E557F0" w:rsidRDefault="00E557F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AA47410"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056813"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7667B5"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757D8C" w14:textId="77777777" w:rsidR="00E557F0" w:rsidRDefault="00E557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5E21D4" w14:textId="77777777" w:rsidR="00E557F0" w:rsidRDefault="00E557F0">
            <w:pPr>
              <w:pStyle w:val="ProductList-TableBody"/>
              <w:jc w:val="center"/>
            </w:pPr>
          </w:p>
        </w:tc>
      </w:tr>
      <w:tr w:rsidR="00E557F0" w14:paraId="35D48DB0"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439B4617" w14:textId="77777777" w:rsidR="00E557F0" w:rsidRDefault="00F00D39">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36DCBCAB" w14:textId="77777777" w:rsidR="00E557F0" w:rsidRDefault="00E557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D3EBD91" w14:textId="77777777" w:rsidR="00E557F0" w:rsidRDefault="00E557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AFB4E85" w14:textId="77777777" w:rsidR="00E557F0" w:rsidRDefault="00E557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6004545" w14:textId="77777777" w:rsidR="00E557F0" w:rsidRDefault="00E557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36E32C6" w14:textId="77777777" w:rsidR="00E557F0" w:rsidRDefault="00E557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59E8D13" w14:textId="77777777" w:rsidR="00E557F0" w:rsidRDefault="00E557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E97061E" w14:textId="77777777" w:rsidR="00E557F0" w:rsidRDefault="00E557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2D27C2C" w14:textId="77777777" w:rsidR="00E557F0" w:rsidRDefault="00E557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FF28492" w14:textId="77777777" w:rsidR="00E557F0" w:rsidRDefault="00E557F0">
            <w:pPr>
              <w:pStyle w:val="ProductList-TableBody"/>
              <w:jc w:val="center"/>
            </w:pPr>
          </w:p>
        </w:tc>
      </w:tr>
      <w:tr w:rsidR="00E557F0" w14:paraId="1DCB94BA" w14:textId="77777777">
        <w:tc>
          <w:tcPr>
            <w:tcW w:w="360" w:type="dxa"/>
            <w:tcBorders>
              <w:top w:val="none" w:sz="4" w:space="0" w:color="6E6E6E"/>
              <w:left w:val="none" w:sz="24" w:space="0" w:color="808080"/>
              <w:bottom w:val="none" w:sz="4" w:space="0" w:color="6E6E6E"/>
              <w:right w:val="single" w:sz="6" w:space="0" w:color="FFFFFF"/>
            </w:tcBorders>
          </w:tcPr>
          <w:p w14:paraId="364C58B4" w14:textId="77777777" w:rsidR="00E557F0" w:rsidRDefault="00C377A2">
            <w:pPr>
              <w:pStyle w:val="ProductList-TableBody"/>
            </w:pPr>
            <w:hyperlink w:anchor="_Sec802">
              <w:r w:rsidR="00F00D39">
                <w:rPr>
                  <w:color w:val="00467F"/>
                  <w:u w:val="single"/>
                </w:rPr>
                <w:t>Management</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9F3BAF9" w14:textId="77777777" w:rsidR="00E557F0" w:rsidRDefault="00E557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658A42C" w14:textId="77777777" w:rsidR="00E557F0" w:rsidRDefault="00E557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9EEAED" w14:textId="77777777" w:rsidR="00E557F0" w:rsidRDefault="00E557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8A74FC1" w14:textId="77777777" w:rsidR="00E557F0" w:rsidRDefault="00E557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5AB67CB" w14:textId="77777777" w:rsidR="00E557F0" w:rsidRDefault="00E557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BB9B7ED" w14:textId="77777777" w:rsidR="00E557F0" w:rsidRDefault="00E557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ED1EF7E" w14:textId="77777777" w:rsidR="00E557F0" w:rsidRDefault="00E557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DD79EE" w14:textId="77777777" w:rsidR="00E557F0" w:rsidRDefault="00E557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99B9267" w14:textId="77777777" w:rsidR="00E557F0" w:rsidRDefault="00E557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04C4578" w14:textId="77777777" w:rsidR="00E557F0" w:rsidRDefault="00E557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11F472" w14:textId="77777777" w:rsidR="00E557F0" w:rsidRDefault="00E557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0DB89CF" w14:textId="77777777" w:rsidR="00E557F0" w:rsidRDefault="00E557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42C694" w14:textId="77777777" w:rsidR="00E557F0" w:rsidRDefault="00E557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C909AF" w14:textId="77777777" w:rsidR="00E557F0" w:rsidRDefault="00E557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856A53" w14:textId="77777777" w:rsidR="00E557F0" w:rsidRDefault="00E557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4CAD45"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DA015F8" w14:textId="77777777" w:rsidR="00E557F0" w:rsidRDefault="00E557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77A622" w14:textId="77777777" w:rsidR="00E557F0" w:rsidRDefault="00E557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2D346E" w14:textId="77777777" w:rsidR="00E557F0" w:rsidRDefault="00E557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411DC7" w14:textId="77777777" w:rsidR="00E557F0" w:rsidRDefault="00E557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202F82" w14:textId="77777777" w:rsidR="00E557F0" w:rsidRDefault="00E557F0">
            <w:pPr>
              <w:pStyle w:val="ProductList-TableBody"/>
              <w:jc w:val="center"/>
            </w:pPr>
          </w:p>
        </w:tc>
      </w:tr>
      <w:tr w:rsidR="00E557F0" w14:paraId="0637CE8E" w14:textId="77777777">
        <w:tc>
          <w:tcPr>
            <w:tcW w:w="360" w:type="dxa"/>
            <w:gridSpan w:val="13"/>
            <w:tcBorders>
              <w:top w:val="none" w:sz="4" w:space="0" w:color="6E6E6E"/>
              <w:left w:val="single" w:sz="6" w:space="0" w:color="FFFFFF"/>
              <w:bottom w:val="none" w:sz="4" w:space="0" w:color="6E6E6E"/>
              <w:right w:val="single" w:sz="6" w:space="0" w:color="FFFFFF"/>
            </w:tcBorders>
          </w:tcPr>
          <w:p w14:paraId="261558D9" w14:textId="77777777" w:rsidR="00E557F0" w:rsidRDefault="00F00D39">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1BFE35EE" w14:textId="77777777" w:rsidR="00E557F0" w:rsidRDefault="00E557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267AEAD" w14:textId="77777777" w:rsidR="00E557F0" w:rsidRDefault="00E557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EA4D3B3" w14:textId="77777777" w:rsidR="00E557F0" w:rsidRDefault="00E557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45A645A" w14:textId="77777777" w:rsidR="00E557F0" w:rsidRDefault="00E557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AC8B7DF" w14:textId="77777777" w:rsidR="00E557F0" w:rsidRDefault="00E557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142C480" w14:textId="77777777" w:rsidR="00E557F0" w:rsidRDefault="00E557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97917D9" w14:textId="77777777" w:rsidR="00E557F0" w:rsidRDefault="00E557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594C642" w14:textId="77777777" w:rsidR="00E557F0" w:rsidRDefault="00E557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786B76D" w14:textId="77777777" w:rsidR="00E557F0" w:rsidRDefault="00E557F0">
            <w:pPr>
              <w:pStyle w:val="ProductList-TableBody"/>
              <w:jc w:val="center"/>
            </w:pPr>
          </w:p>
        </w:tc>
      </w:tr>
      <w:tr w:rsidR="00E557F0" w14:paraId="6C125F78" w14:textId="77777777">
        <w:tc>
          <w:tcPr>
            <w:tcW w:w="360" w:type="dxa"/>
            <w:tcBorders>
              <w:top w:val="none" w:sz="4" w:space="0" w:color="6E6E6E"/>
              <w:left w:val="none" w:sz="24" w:space="0" w:color="808080"/>
              <w:bottom w:val="none" w:sz="4" w:space="0" w:color="6E6E6E"/>
              <w:right w:val="single" w:sz="6" w:space="0" w:color="FFFFFF"/>
            </w:tcBorders>
          </w:tcPr>
          <w:p w14:paraId="25FBDE1A" w14:textId="77777777" w:rsidR="00E557F0" w:rsidRDefault="00C377A2">
            <w:pPr>
              <w:pStyle w:val="ProductList-TableBody"/>
            </w:pPr>
            <w:hyperlink r:id="rId154">
              <w:r w:rsidR="00F00D39">
                <w:rPr>
                  <w:color w:val="00467F"/>
                  <w:u w:val="single"/>
                </w:rPr>
                <w:t>Management</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844DFB" w14:textId="77777777" w:rsidR="00E557F0" w:rsidRDefault="00E557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B07B69" w14:textId="77777777" w:rsidR="00E557F0" w:rsidRDefault="00E557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D7B5432" w14:textId="77777777" w:rsidR="00E557F0" w:rsidRDefault="00E557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F59CEF8" w14:textId="77777777" w:rsidR="00E557F0" w:rsidRDefault="00E557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65BA89" w14:textId="77777777" w:rsidR="00E557F0" w:rsidRDefault="00E557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0B20DB0" w14:textId="77777777" w:rsidR="00E557F0" w:rsidRDefault="00E557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C3CC57" w14:textId="77777777" w:rsidR="00E557F0" w:rsidRDefault="00E557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782F04F" w14:textId="77777777" w:rsidR="00E557F0" w:rsidRDefault="00E557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49EFAC" w14:textId="77777777" w:rsidR="00E557F0" w:rsidRDefault="00E557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07C85C2" w14:textId="77777777" w:rsidR="00E557F0" w:rsidRDefault="00E557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4242916" w14:textId="77777777" w:rsidR="00E557F0" w:rsidRDefault="00E557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490103" w14:textId="77777777" w:rsidR="00E557F0" w:rsidRDefault="00E557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DB8CFFF" w14:textId="77777777" w:rsidR="00E557F0" w:rsidRDefault="00E557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101F70" w14:textId="77777777" w:rsidR="00E557F0" w:rsidRDefault="00E557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92CF33" w14:textId="77777777" w:rsidR="00E557F0" w:rsidRDefault="00E557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23A442" w14:textId="77777777" w:rsidR="00E557F0" w:rsidRDefault="00E557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C612B74" w14:textId="77777777" w:rsidR="00E557F0" w:rsidRDefault="00E557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CCD2D0" w14:textId="77777777" w:rsidR="00E557F0" w:rsidRDefault="00E557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C04EF4" w14:textId="77777777" w:rsidR="00E557F0" w:rsidRDefault="00E557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A1B4DD" w14:textId="77777777" w:rsidR="00E557F0" w:rsidRDefault="00E557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A47467" w14:textId="77777777" w:rsidR="00E557F0" w:rsidRDefault="00E557F0">
            <w:pPr>
              <w:pStyle w:val="ProductList-TableBody"/>
              <w:jc w:val="center"/>
            </w:pPr>
          </w:p>
        </w:tc>
      </w:tr>
    </w:tbl>
    <w:p w14:paraId="17E56672" w14:textId="77777777" w:rsidR="00E557F0" w:rsidRDefault="00F00D39">
      <w:pPr>
        <w:pStyle w:val="ProductList-Body"/>
      </w:pPr>
      <w:r>
        <w:rPr>
          <w:b/>
          <w:i/>
        </w:rPr>
        <w:t>Notă</w:t>
      </w:r>
      <w:r>
        <w:rPr>
          <w:i/>
        </w:rPr>
        <w:t>: Office 365 A1, Microsoft 365 A1 și Office 365 Nonprofit E1 nu îndeplinesc cerințele Licenței pentru accesarea (sau gestionarea) Produselor din acest tabel. Cu excepția Advanced Threat Analytics 2016 și a Microsoft Endpoint Configuration Manager, utilizatorii care dețin licență prin programul Beneficiile pentru utilizarea de către Elevi/Studenți nu îndeplinesc cerințele Licenței pentru accesarea (sau gestionarea) Produselor din acest tabel. O licență pentru suita Enterprise CAL cu protecție activă prin SA oferă drepturi echivalente cu cele furnizate prin Data Loss Prevention și Exchange Online Protection.</w:t>
      </w:r>
    </w:p>
    <w:p w14:paraId="5697F3F6" w14:textId="77777777" w:rsidR="00E557F0" w:rsidRDefault="00F00D39">
      <w:pPr>
        <w:pStyle w:val="ProductList-SectionHeading"/>
        <w:pageBreakBefore/>
        <w:outlineLvl w:val="0"/>
      </w:pPr>
      <w:bookmarkStart w:id="349" w:name="_Sec564"/>
      <w:bookmarkEnd w:id="347"/>
      <w:r>
        <w:t>Anexa B – Software Assurance</w:t>
      </w:r>
      <w:r>
        <w:fldChar w:fldCharType="begin"/>
      </w:r>
      <w:r>
        <w:instrText xml:space="preserve"> TC "</w:instrText>
      </w:r>
      <w:bookmarkStart w:id="350" w:name="_Toc52184463"/>
      <w:r>
        <w:instrText>Anexa B – Software Assurance</w:instrText>
      </w:r>
      <w:bookmarkEnd w:id="350"/>
      <w:r>
        <w:instrText>" \l 1</w:instrText>
      </w:r>
      <w:r>
        <w:fldChar w:fldCharType="end"/>
      </w:r>
    </w:p>
    <w:p w14:paraId="1E770853" w14:textId="77777777" w:rsidR="00E557F0" w:rsidRDefault="00F00D39">
      <w:pPr>
        <w:pStyle w:val="ProductList-Offering1Heading"/>
        <w:outlineLvl w:val="1"/>
      </w:pPr>
      <w:bookmarkStart w:id="351" w:name="_Sec573"/>
      <w:r>
        <w:t>Achiziționarea protecției prin Software Assurance</w:t>
      </w:r>
      <w:bookmarkEnd w:id="351"/>
      <w:r>
        <w:fldChar w:fldCharType="begin"/>
      </w:r>
      <w:r>
        <w:instrText xml:space="preserve"> TC "</w:instrText>
      </w:r>
      <w:bookmarkStart w:id="352" w:name="_Toc52184464"/>
      <w:r>
        <w:instrText>Achiziționarea protecției prin Software Assurance</w:instrText>
      </w:r>
      <w:bookmarkEnd w:id="352"/>
      <w:r>
        <w:instrText>" \l 2</w:instrText>
      </w:r>
      <w:r>
        <w:fldChar w:fldCharType="end"/>
      </w:r>
    </w:p>
    <w:p w14:paraId="57871777" w14:textId="77777777" w:rsidR="00E557F0" w:rsidRDefault="00F00D39">
      <w:pPr>
        <w:pStyle w:val="ProductList-Body"/>
      </w:pPr>
      <w:r>
        <w:t xml:space="preserve">Există trei niveluri diferite de angajament pe care Clientul le poate selecta la achiziționarea protecției prin SA și care variază în funcție de program. Clientul poate: </w:t>
      </w:r>
    </w:p>
    <w:p w14:paraId="749C1CB9" w14:textId="77777777" w:rsidR="00E557F0" w:rsidRDefault="00F00D39" w:rsidP="00F00D39">
      <w:pPr>
        <w:pStyle w:val="ProductList-Bullet"/>
        <w:numPr>
          <w:ilvl w:val="0"/>
          <w:numId w:val="55"/>
        </w:numPr>
      </w:pPr>
      <w:r>
        <w:t xml:space="preserve">să se angajeze să atașeze SA la toate produsele din platformă; </w:t>
      </w:r>
    </w:p>
    <w:p w14:paraId="2406E603" w14:textId="77777777" w:rsidR="00E557F0" w:rsidRDefault="00F00D39" w:rsidP="00F00D39">
      <w:pPr>
        <w:pStyle w:val="ProductList-Bullet"/>
        <w:numPr>
          <w:ilvl w:val="0"/>
          <w:numId w:val="55"/>
        </w:numPr>
      </w:pPr>
      <w:r>
        <w:t xml:space="preserve">să se angajeze să atașeze SA la toate achizițiile din cadrul unei categorii de Produse (Aplicații, Sisteme sau Servere); acest nivel de angajament se numește participare la programul Software Assurance Membership (SAM). </w:t>
      </w:r>
    </w:p>
    <w:p w14:paraId="37B2BDDC" w14:textId="77777777" w:rsidR="00E557F0" w:rsidRDefault="00F00D39" w:rsidP="00F00D39">
      <w:pPr>
        <w:pStyle w:val="ProductList-Bullet"/>
        <w:numPr>
          <w:ilvl w:val="0"/>
          <w:numId w:val="55"/>
        </w:numPr>
      </w:pPr>
      <w:r>
        <w:t>să achiziționeze SA pentru Produse separate, fără angajamentul de a extinde SA la alte Produse.</w:t>
      </w:r>
    </w:p>
    <w:p w14:paraId="5F2A604F" w14:textId="77777777" w:rsidR="00E557F0" w:rsidRDefault="00E557F0">
      <w:pPr>
        <w:pStyle w:val="ProductList-Body"/>
      </w:pPr>
    </w:p>
    <w:p w14:paraId="77BDAA29" w14:textId="77777777" w:rsidR="00E557F0" w:rsidRDefault="00F00D39">
      <w:pPr>
        <w:pStyle w:val="ProductList-Body"/>
      </w:pPr>
      <w:r>
        <w:t xml:space="preserve">SA trebuie achiziționat odată cu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sau la reînnoirea protecției existente prin SA. Dacă nu se prevede altceva, doar licențele pentru cea mai recentă versiune a unui Produs sunt eligibile pentru SA. În cazul transferului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perpetue, partea primitoare poate să achiziționeze SA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transferate în interval de 30 de zile de la data transferului, dacă partea care transferă a menținut protecție activă prin SA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până la data efectuării transferului.</w:t>
      </w:r>
    </w:p>
    <w:p w14:paraId="4235E393" w14:textId="77777777" w:rsidR="00E557F0" w:rsidRDefault="00E557F0">
      <w:pPr>
        <w:pStyle w:val="ProductList-Body"/>
      </w:pPr>
    </w:p>
    <w:p w14:paraId="286861D5" w14:textId="77777777" w:rsidR="00E557F0" w:rsidRDefault="00F00D39">
      <w:pPr>
        <w:pStyle w:val="ProductList-Body"/>
      </w:pPr>
      <w:r>
        <w:t>Clienții pot beneficia de opțiunea de a achiziționa SA pentru anumite licențe cumpărate prin canalul de distribuție cu amănuntul (produs cu pachet complet) sau de la Producătorul de echipamente original (OEM), în termen de 90 de zile de la data achiziționării, după cum se arată în tabelul de mai jos. În cadrul contractelor Open Value, această opțiune se aplică doar produselor care nu fac parte din opțiunea la nivel de Organizație/la nivel de Companie. În baza contractelor Enterprise, se aplică numai Produselor suplimentare. Clienții care achiziționează SA pentru licențele cumpărate prin OEM sau prin canalul de distribuție cu amănuntul beneficiază în orice moment de opțiunea de instalare și utilizare a produselor software din Programul de licențiere în volum pentru versiunea curentă.</w:t>
      </w:r>
    </w:p>
    <w:tbl>
      <w:tblPr>
        <w:tblStyle w:val="PURTable"/>
        <w:tblW w:w="0" w:type="dxa"/>
        <w:tblLook w:val="04A0" w:firstRow="1" w:lastRow="0" w:firstColumn="1" w:lastColumn="0" w:noHBand="0" w:noVBand="1"/>
      </w:tblPr>
      <w:tblGrid>
        <w:gridCol w:w="2231"/>
        <w:gridCol w:w="2241"/>
        <w:gridCol w:w="2239"/>
        <w:gridCol w:w="4205"/>
      </w:tblGrid>
      <w:tr w:rsidR="00E557F0" w14:paraId="5208A28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77E03A4" w14:textId="77777777" w:rsidR="00E557F0" w:rsidRDefault="00F00D39">
            <w:pPr>
              <w:pStyle w:val="ProductList-TableBody"/>
              <w:jc w:val="center"/>
            </w:pPr>
            <w:r>
              <w:rPr>
                <w:color w:val="FFFFFF"/>
              </w:rPr>
              <w:t>Categorie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85E8D8F" w14:textId="77777777" w:rsidR="00E557F0" w:rsidRDefault="00F00D39">
            <w:pPr>
              <w:pStyle w:val="ProductList-TableBody"/>
              <w:jc w:val="center"/>
            </w:pPr>
            <w:r>
              <w:rPr>
                <w:color w:val="FFFFFF"/>
              </w:rPr>
              <w:t>Produse cu pachet complet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E697EC3" w14:textId="77777777" w:rsidR="00E557F0" w:rsidRDefault="00F00D39">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030FA8B" w14:textId="77777777" w:rsidR="00E557F0" w:rsidRDefault="00F00D39">
            <w:pPr>
              <w:pStyle w:val="ProductList-TableBody"/>
              <w:jc w:val="center"/>
            </w:pPr>
            <w:r>
              <w:rPr>
                <w:color w:val="FFFFFF"/>
              </w:rPr>
              <w:t>Programe</w:t>
            </w:r>
          </w:p>
        </w:tc>
      </w:tr>
      <w:tr w:rsidR="00E557F0" w14:paraId="141519F6" w14:textId="77777777">
        <w:tc>
          <w:tcPr>
            <w:tcW w:w="2440" w:type="dxa"/>
            <w:tcBorders>
              <w:top w:val="single" w:sz="4" w:space="0" w:color="000000"/>
              <w:left w:val="single" w:sz="4" w:space="0" w:color="000000"/>
              <w:bottom w:val="single" w:sz="4" w:space="0" w:color="000000"/>
              <w:right w:val="single" w:sz="4" w:space="0" w:color="000000"/>
            </w:tcBorders>
          </w:tcPr>
          <w:p w14:paraId="304EF9F1" w14:textId="77777777" w:rsidR="00E557F0" w:rsidRDefault="00F00D39">
            <w:pPr>
              <w:pStyle w:val="ProductList-TableBody"/>
            </w:pPr>
            <w:r>
              <w:t>Categoria de aplicații</w:t>
            </w:r>
          </w:p>
        </w:tc>
        <w:tc>
          <w:tcPr>
            <w:tcW w:w="2440" w:type="dxa"/>
            <w:tcBorders>
              <w:top w:val="single" w:sz="4" w:space="0" w:color="000000"/>
              <w:left w:val="single" w:sz="4" w:space="0" w:color="000000"/>
              <w:bottom w:val="single" w:sz="4" w:space="0" w:color="000000"/>
              <w:right w:val="single" w:sz="4" w:space="0" w:color="000000"/>
            </w:tcBorders>
          </w:tcPr>
          <w:p w14:paraId="60D76C8A" w14:textId="77777777" w:rsidR="00E557F0" w:rsidRDefault="00F00D39">
            <w:pPr>
              <w:pStyle w:val="ProductList-TableBody"/>
            </w:pPr>
            <w:r>
              <w:t>Neaplicabil</w:t>
            </w:r>
          </w:p>
        </w:tc>
        <w:tc>
          <w:tcPr>
            <w:tcW w:w="2440" w:type="dxa"/>
            <w:tcBorders>
              <w:top w:val="single" w:sz="4" w:space="0" w:color="000000"/>
              <w:left w:val="single" w:sz="4" w:space="0" w:color="000000"/>
              <w:bottom w:val="single" w:sz="4" w:space="0" w:color="000000"/>
              <w:right w:val="single" w:sz="4" w:space="0" w:color="000000"/>
            </w:tcBorders>
          </w:tcPr>
          <w:p w14:paraId="436BC9BE" w14:textId="77777777" w:rsidR="00E557F0" w:rsidRDefault="00F00D39">
            <w:pPr>
              <w:pStyle w:val="ProductList-TableBody"/>
            </w:pPr>
            <w:r>
              <w:t>SA disponibilă doar conform indicațiilor de mai jos</w:t>
            </w:r>
          </w:p>
        </w:tc>
        <w:tc>
          <w:tcPr>
            <w:tcW w:w="4660" w:type="dxa"/>
            <w:vMerge w:val="restart"/>
            <w:tcBorders>
              <w:top w:val="single" w:sz="4" w:space="0" w:color="000000"/>
              <w:left w:val="single" w:sz="4" w:space="0" w:color="000000"/>
              <w:bottom w:val="single" w:sz="4" w:space="0" w:color="6E6E6E"/>
              <w:right w:val="single" w:sz="4" w:space="0" w:color="6E6E6E"/>
            </w:tcBorders>
          </w:tcPr>
          <w:p w14:paraId="19274F2C" w14:textId="77777777" w:rsidR="00E557F0" w:rsidRDefault="00F00D39">
            <w:pPr>
              <w:pStyle w:val="ProductList-TableBody"/>
            </w:pPr>
            <w:r>
              <w:t>Se aplică programelor Licență Open, MPSA, Select, Select Plus și celor fără opțiunea la nivel de organizație în baza contractului Open Value și Produselor suplimentare în baza contractului Enterprise. Nu se aplică Produselor Enterprise în baza contractelor Open Value și Enterprise.</w:t>
            </w:r>
          </w:p>
        </w:tc>
      </w:tr>
      <w:tr w:rsidR="00E557F0" w14:paraId="14781AEA" w14:textId="77777777">
        <w:tc>
          <w:tcPr>
            <w:tcW w:w="2440" w:type="dxa"/>
            <w:tcBorders>
              <w:top w:val="single" w:sz="4" w:space="0" w:color="000000"/>
              <w:left w:val="single" w:sz="4" w:space="0" w:color="000000"/>
              <w:bottom w:val="single" w:sz="4" w:space="0" w:color="000000"/>
              <w:right w:val="single" w:sz="4" w:space="0" w:color="000000"/>
            </w:tcBorders>
          </w:tcPr>
          <w:p w14:paraId="0891B715" w14:textId="77777777" w:rsidR="00E557F0" w:rsidRDefault="00F00D39">
            <w:pPr>
              <w:pStyle w:val="ProductList-TableBody"/>
            </w:pPr>
            <w:r>
              <w:t>Categoria de servere</w:t>
            </w:r>
          </w:p>
        </w:tc>
        <w:tc>
          <w:tcPr>
            <w:tcW w:w="2440" w:type="dxa"/>
            <w:tcBorders>
              <w:top w:val="single" w:sz="4" w:space="0" w:color="000000"/>
              <w:left w:val="single" w:sz="4" w:space="0" w:color="000000"/>
              <w:bottom w:val="single" w:sz="4" w:space="0" w:color="000000"/>
              <w:right w:val="single" w:sz="4" w:space="0" w:color="000000"/>
            </w:tcBorders>
          </w:tcPr>
          <w:p w14:paraId="59294365" w14:textId="77777777" w:rsidR="00E557F0" w:rsidRDefault="00F00D39">
            <w:pPr>
              <w:pStyle w:val="ProductList-TableBody"/>
            </w:pPr>
            <w:r>
              <w:t>SA disponibilă</w:t>
            </w:r>
          </w:p>
        </w:tc>
        <w:tc>
          <w:tcPr>
            <w:tcW w:w="2440" w:type="dxa"/>
            <w:tcBorders>
              <w:top w:val="single" w:sz="4" w:space="0" w:color="000000"/>
              <w:left w:val="single" w:sz="4" w:space="0" w:color="000000"/>
              <w:bottom w:val="single" w:sz="4" w:space="0" w:color="000000"/>
              <w:right w:val="single" w:sz="4" w:space="0" w:color="000000"/>
            </w:tcBorders>
          </w:tcPr>
          <w:p w14:paraId="1F0B5E53" w14:textId="77777777" w:rsidR="00E557F0" w:rsidRDefault="00F00D39">
            <w:pPr>
              <w:pStyle w:val="ProductList-TableBody"/>
            </w:pPr>
            <w:r>
              <w:t>SA disponibilă</w:t>
            </w:r>
          </w:p>
        </w:tc>
        <w:tc>
          <w:tcPr>
            <w:tcW w:w="0" w:type="auto"/>
            <w:vMerge/>
          </w:tcPr>
          <w:p w14:paraId="122E4775" w14:textId="77777777" w:rsidR="00E557F0" w:rsidRDefault="00E557F0"/>
        </w:tc>
      </w:tr>
    </w:tbl>
    <w:p w14:paraId="5EAD3A74" w14:textId="77777777" w:rsidR="00E557F0" w:rsidRDefault="00E557F0">
      <w:pPr>
        <w:pStyle w:val="ProductList-Body"/>
      </w:pPr>
    </w:p>
    <w:p w14:paraId="36A85DDE" w14:textId="77777777" w:rsidR="00E557F0" w:rsidRDefault="00F00D39">
      <w:pPr>
        <w:pStyle w:val="ProductList-Body"/>
      </w:pPr>
      <w:r>
        <w:t>Clienții care achiziționează Microsoft Office Professional 2016 sau 2019 de la un OEM pot să cumpere protecția prin SA pentru Microsoft Office Standard în cadrul programelor de Licență Open, Select și Select Plus și în cadrul opțiunii care nu se aplică la nivel de companie a programului Open Value, în interval de 90 de zile de la data achiziționării de la OEM.</w:t>
      </w:r>
    </w:p>
    <w:p w14:paraId="7425CC6F" w14:textId="77777777" w:rsidR="00E557F0" w:rsidRDefault="00E557F0">
      <w:pPr>
        <w:pStyle w:val="ProductList-Body"/>
      </w:pPr>
    </w:p>
    <w:p w14:paraId="6920C6C4" w14:textId="77777777" w:rsidR="00E557F0" w:rsidRDefault="00F00D39">
      <w:pPr>
        <w:pStyle w:val="ProductList-Body"/>
      </w:pPr>
      <w:r>
        <w:t>Clienții care achiziționează SQL Server 2017</w:t>
      </w:r>
      <w:r>
        <w:fldChar w:fldCharType="begin"/>
      </w:r>
      <w:r>
        <w:instrText xml:space="preserve"> XE "SQL Server 2017" </w:instrText>
      </w:r>
      <w:r>
        <w:fldChar w:fldCharType="end"/>
      </w:r>
      <w:r>
        <w:t xml:space="preserve"> de la un OEM înainte de 31 martie 2020 pot să cumpere protecția prin Software Assurance pentru SQL Server în interval de 90 de zile de la data achiziționării de la OEM.</w:t>
      </w:r>
    </w:p>
    <w:p w14:paraId="29764491" w14:textId="77777777" w:rsidR="00E557F0" w:rsidRDefault="00E557F0">
      <w:pPr>
        <w:pStyle w:val="ProductList-Body"/>
      </w:pPr>
    </w:p>
    <w:p w14:paraId="39312FB7" w14:textId="77777777" w:rsidR="00E557F0" w:rsidRDefault="00F00D39">
      <w:pPr>
        <w:pStyle w:val="ProductList-Body"/>
      </w:pPr>
      <w:r>
        <w:t>Clienții cu Contract Enterprise care au efectuat o tranziție la un Serviciu online sau care au achiziționat o licență de abonament cu SA de tranziție în loc să reînnoiască protecția prin SA pot reatribui protecția prin SA unei licențe la împlinirea unui nou an sau la reînnoire, fără a achiziționa o licență nouă. SA pentru licența respectivă trebuie să fie comandată pentru durata rămasă a înscrierii. Protecția prin SA nu poate depăși cantitatea de Licențe perpetue pentru care era în vigoare SA în momentul oricăror tranziții anterioare sau reînnoiri și nu poate fi reatribuită Licențelor transferate.</w:t>
      </w:r>
    </w:p>
    <w:p w14:paraId="2F004C6F" w14:textId="77777777" w:rsidR="00E557F0" w:rsidRDefault="00E557F0">
      <w:pPr>
        <w:pStyle w:val="ProductList-Body"/>
        <w:jc w:val="right"/>
      </w:pPr>
    </w:p>
    <w:tbl>
      <w:tblPr>
        <w:tblStyle w:val="PURTable"/>
        <w:tblW w:w="0" w:type="dxa"/>
        <w:tblLook w:val="04A0" w:firstRow="1" w:lastRow="0" w:firstColumn="1" w:lastColumn="0" w:noHBand="0" w:noVBand="1"/>
      </w:tblPr>
      <w:tblGrid>
        <w:gridCol w:w="10916"/>
      </w:tblGrid>
      <w:tr w:rsidR="00E557F0" w14:paraId="25EB13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8106B5" w14:textId="77777777" w:rsidR="00E557F0" w:rsidRDefault="00C377A2">
            <w:pPr>
              <w:pStyle w:val="ProductList-TableBody"/>
              <w:jc w:val="right"/>
            </w:pPr>
            <w:hyperlink w:anchor="_Sec842">
              <w:r w:rsidR="00F00D39">
                <w:rPr>
                  <w:color w:val="00467F"/>
                  <w:sz w:val="14"/>
                  <w:u w:val="single"/>
                </w:rPr>
                <w:t>Cuprins</w:t>
              </w:r>
            </w:hyperlink>
            <w:r w:rsidR="00F00D39">
              <w:rPr>
                <w:sz w:val="14"/>
              </w:rPr>
              <w:t>/</w:t>
            </w:r>
            <w:hyperlink w:anchor="_Sec549">
              <w:r w:rsidR="00F00D39">
                <w:rPr>
                  <w:color w:val="00467F"/>
                  <w:sz w:val="14"/>
                  <w:u w:val="single"/>
                </w:rPr>
                <w:t>Glosar</w:t>
              </w:r>
            </w:hyperlink>
            <w:r w:rsidR="00F00D39">
              <w:rPr>
                <w:sz w:val="14"/>
              </w:rPr>
              <w:t>/</w:t>
            </w:r>
            <w:hyperlink w:anchor="_Sec844">
              <w:r w:rsidR="00F00D39">
                <w:rPr>
                  <w:color w:val="00467F"/>
                  <w:sz w:val="14"/>
                  <w:u w:val="single"/>
                </w:rPr>
                <w:t>Index</w:t>
              </w:r>
            </w:hyperlink>
          </w:p>
        </w:tc>
      </w:tr>
    </w:tbl>
    <w:p w14:paraId="46472753" w14:textId="77777777" w:rsidR="00E557F0" w:rsidRDefault="00E557F0">
      <w:pPr>
        <w:pStyle w:val="ProductList-Body"/>
      </w:pPr>
    </w:p>
    <w:p w14:paraId="32BC852D" w14:textId="77777777" w:rsidR="00E557F0" w:rsidRDefault="00F00D39">
      <w:pPr>
        <w:pStyle w:val="ProductList-Offering1Heading"/>
        <w:outlineLvl w:val="1"/>
      </w:pPr>
      <w:bookmarkStart w:id="353" w:name="_Sec574"/>
      <w:r>
        <w:t>Reînnoirea protecției prin Software Assurance</w:t>
      </w:r>
      <w:bookmarkEnd w:id="353"/>
      <w:r>
        <w:fldChar w:fldCharType="begin"/>
      </w:r>
      <w:r>
        <w:instrText xml:space="preserve"> TC "</w:instrText>
      </w:r>
      <w:bookmarkStart w:id="354" w:name="_Toc52184465"/>
      <w:r>
        <w:instrText>Reînnoirea protecției prin Software Assurance</w:instrText>
      </w:r>
      <w:bookmarkEnd w:id="354"/>
      <w:r>
        <w:instrText>" \l 2</w:instrText>
      </w:r>
      <w:r>
        <w:fldChar w:fldCharType="end"/>
      </w:r>
    </w:p>
    <w:p w14:paraId="054DEA04" w14:textId="77777777" w:rsidR="00E557F0" w:rsidRDefault="00F00D39">
      <w:pPr>
        <w:pStyle w:val="ProductList-ClauseHeading"/>
        <w:outlineLvl w:val="2"/>
      </w:pPr>
      <w:r>
        <w:t>Reînnoirea protecției în baza aceluiași Contract</w:t>
      </w:r>
    </w:p>
    <w:p w14:paraId="191746B1" w14:textId="77777777" w:rsidR="00E557F0" w:rsidRDefault="00F00D39">
      <w:pPr>
        <w:pStyle w:val="ProductList-Body"/>
      </w:pPr>
      <w:r>
        <w:t>Termenii pentru reînnoirea SA în baza aceluiași contract prin care a fost comandată inițial protecția prin SA sunt incluși în contractele de licențiere în volum ale Clientului. Clienții pot să reînnoiască SA fără a comanda simultan o Licență, atâta vreme cât protecția prin SA nu a expirat. În plus, termenii următori se vor aplica programelor specifice după cum se precizează în continuare:</w:t>
      </w:r>
    </w:p>
    <w:p w14:paraId="2CFFA05C" w14:textId="77777777" w:rsidR="00E557F0" w:rsidRDefault="00E557F0">
      <w:pPr>
        <w:pStyle w:val="ProductList-Body"/>
      </w:pPr>
    </w:p>
    <w:p w14:paraId="65B7BBC4" w14:textId="77777777" w:rsidR="00E557F0" w:rsidRDefault="00F00D39">
      <w:pPr>
        <w:pStyle w:val="ProductList-SubClauseHeading"/>
        <w:outlineLvl w:val="3"/>
      </w:pPr>
      <w:r>
        <w:t>Licența Open</w:t>
      </w:r>
    </w:p>
    <w:p w14:paraId="54AB3FF1" w14:textId="77777777" w:rsidR="00E557F0" w:rsidRDefault="00F00D39">
      <w:pPr>
        <w:pStyle w:val="ProductList-BodyIndented"/>
      </w:pPr>
      <w:r>
        <w:t>protecția prin SA comandată în baza unui număr de autorizare de Licență Open încetează odată cu expirarea numărului respectiv. Pentru efectuarea unei reînnoiri, Clientul trebuie să remită o comandă de reînnoire pentru SA într-un interval de 90 de zile de la expirarea numărului de autorizare.</w:t>
      </w:r>
    </w:p>
    <w:p w14:paraId="48C0F66A" w14:textId="77777777" w:rsidR="00E557F0" w:rsidRDefault="00E557F0">
      <w:pPr>
        <w:pStyle w:val="ProductList-BodyIndented"/>
      </w:pPr>
    </w:p>
    <w:p w14:paraId="2DBA0FA2" w14:textId="77777777" w:rsidR="00E557F0" w:rsidRDefault="00F00D39">
      <w:pPr>
        <w:pStyle w:val="ProductList-SubClauseHeading"/>
        <w:outlineLvl w:val="3"/>
      </w:pPr>
      <w:r>
        <w:t>Contractul Enterprise;</w:t>
      </w:r>
    </w:p>
    <w:p w14:paraId="55F68C7F" w14:textId="77777777" w:rsidR="00E557F0" w:rsidRDefault="00F00D39">
      <w:pPr>
        <w:pStyle w:val="ProductList-BodyIndented"/>
      </w:pPr>
      <w:r>
        <w:t>Pentru a reînnoi protecția prin SA în baza aceleiași înscrieri din cadrul unui Contract Enterprise, Clientul trebuie să semneze (dacă nu a semnat deja) o nouă Înscriere Enterprise sau un nou Contract, versiunea 2011 sau ulterioară, și să trimită o comandă de reînnoire pentru SA (după caz) pentru 1) toate Produsele Enterprise, Produsele din platforma de aplicații, Produsele din infrastructura nucleu și Produsele suplimentare pe care doresc să le reînnoiască și pentru 2) toate Serviciile online care fac parte din tranziții (dacă este cazul).</w:t>
      </w:r>
    </w:p>
    <w:p w14:paraId="6E78CB63" w14:textId="77777777" w:rsidR="00E557F0" w:rsidRDefault="00E557F0">
      <w:pPr>
        <w:pStyle w:val="ProductList-BodyIndented"/>
      </w:pPr>
    </w:p>
    <w:p w14:paraId="2B1F7A58" w14:textId="77777777" w:rsidR="00E557F0" w:rsidRDefault="00F00D39">
      <w:pPr>
        <w:pStyle w:val="ProductList-SubClauseHeading"/>
        <w:outlineLvl w:val="3"/>
      </w:pPr>
      <w:r>
        <w:t>Enrollment for Application Platform</w:t>
      </w:r>
    </w:p>
    <w:p w14:paraId="71A552AA" w14:textId="77777777" w:rsidR="00E557F0" w:rsidRDefault="00F00D39">
      <w:pPr>
        <w:pStyle w:val="ProductList-BodyIndented"/>
      </w:pPr>
      <w:r>
        <w:t xml:space="preserve">Clienții care dețin un contract EAP și care au amânat achiziționarea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prin opțiunea SA înainte de L vor trebui să cumpere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înainte de a reînnoi SA.</w:t>
      </w:r>
    </w:p>
    <w:p w14:paraId="6E6135A5" w14:textId="77777777" w:rsidR="00E557F0" w:rsidRDefault="00E557F0">
      <w:pPr>
        <w:pStyle w:val="ProductList-BodyIndented"/>
      </w:pPr>
    </w:p>
    <w:p w14:paraId="2253FEBE" w14:textId="77777777" w:rsidR="00E557F0" w:rsidRDefault="00F00D39">
      <w:pPr>
        <w:pStyle w:val="ProductList-ClauseHeading"/>
        <w:outlineLvl w:val="2"/>
      </w:pPr>
      <w:r>
        <w:t>Reînnoirea protecției în baza unui Contract separat</w:t>
      </w:r>
    </w:p>
    <w:p w14:paraId="0B6085FC" w14:textId="77777777" w:rsidR="00E557F0" w:rsidRDefault="00F00D39">
      <w:pPr>
        <w:pStyle w:val="ProductList-Body"/>
      </w:pPr>
      <w:r>
        <w:t xml:space="preserve">Clientul poate să reînnoiască SA pentru orice Produs dacă a obținut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perpetuă și SA pentru Produsul respectiv în baza unui contract anterior și în același program de licențiere de volum, cu condiția ca 1) noul contract, noua înscriere sau noua comandă a Clientului să intre în vigoare în ziua următoare datei expirării contractului anterior sau înscrierii anterioare, dar nu mai târziu de această dată, și 2) comanda de reînnoire a SA să fie trimisă înainte de expirarea protecției prin SA anterioare, cu excepția cazului în care protecția prin SA se reînnoiește în cadrul unui Contract de Licență Open. În acest caz, Clientul poate să trimită comanda într-un interval de 90 de zile de la expirare.</w:t>
      </w:r>
    </w:p>
    <w:p w14:paraId="1100C88D" w14:textId="77777777" w:rsidR="00E557F0" w:rsidRDefault="00E557F0">
      <w:pPr>
        <w:pStyle w:val="ProductList-Body"/>
      </w:pPr>
    </w:p>
    <w:p w14:paraId="661A7EF2" w14:textId="77777777" w:rsidR="00E557F0" w:rsidRDefault="00F00D39">
      <w:pPr>
        <w:pStyle w:val="ProductList-Body"/>
      </w:pPr>
      <w:r>
        <w:t>De asemenea, Clientul poate să reînnoiască SA dintr-un program de licențiere de volum pentru un alt program de licențiere de volum. În cazul Produselor Enterprise achiziționate inițial în baza unui program cu cerință de protecție la nivel de companie, această excepțtie este valabilă doar dacă respectivul client reînnoiește SA pentru MPSA sau pentru un program cu cerință de protecție la nivel de companie pentru Produsele Enterprise. În cazul versiunilor de contract din 2008 sau anterioare, dacă protecția prin SA se reînnoiește în interval de 30 de zile (90 de zile dacă se reînnoiește în baza programului de Licență Open), Clienții vor beneficia de protecție prin SA în perioada de timp între protecția prin SA expirată și noua protecție prin SA.</w:t>
      </w:r>
    </w:p>
    <w:p w14:paraId="2184ECD2" w14:textId="77777777" w:rsidR="00E557F0" w:rsidRDefault="00E557F0">
      <w:pPr>
        <w:pStyle w:val="ProductList-Body"/>
      </w:pPr>
    </w:p>
    <w:p w14:paraId="037E0524" w14:textId="77777777" w:rsidR="00E557F0" w:rsidRDefault="00F00D39">
      <w:pPr>
        <w:pStyle w:val="ProductList-ClauseHeading"/>
        <w:outlineLvl w:val="2"/>
      </w:pPr>
      <w:r>
        <w:t>Reînnoirea protecției prin Software Assurance pentru Licențele pentru accesul Clienților (CAL) și Licențele de management Client (ML)</w:t>
      </w:r>
    </w:p>
    <w:p w14:paraId="1497E92F" w14:textId="77777777" w:rsidR="00E557F0" w:rsidRDefault="00F00D39">
      <w:pPr>
        <w:pStyle w:val="ProductList-Body"/>
      </w:pPr>
      <w:r>
        <w:rPr>
          <w:b/>
          <w:color w:val="00188F"/>
        </w:rPr>
        <w:t>Tranziția între Licențele CAL utilizator și dispozitiv</w:t>
      </w:r>
      <w:r>
        <w:t xml:space="preserve">: Clienții care reînnoiesc SA pentru Licențele CAL pot trece de la CAL pentru utilizator la CAL pentru dispozitiv. Această tranziție nu modifică ediția CAL (de la Standard la Enterprise). </w:t>
      </w:r>
    </w:p>
    <w:p w14:paraId="22D95EE8" w14:textId="77777777" w:rsidR="00E557F0" w:rsidRDefault="00F00D39">
      <w:pPr>
        <w:pStyle w:val="ProductList-Body"/>
      </w:pPr>
      <w:r>
        <w:rPr>
          <w:b/>
          <w:color w:val="00188F"/>
        </w:rPr>
        <w:t>Tranziția între Licențe ML Client pentru utilizator și OSE</w:t>
      </w:r>
      <w:r>
        <w:t>: Clienții care reînnoiesc SA pentru Licențele ML Client pot trece de la ML pentru utilizator la ML pentru OSE.</w:t>
      </w:r>
    </w:p>
    <w:p w14:paraId="081AB1EB" w14:textId="77777777" w:rsidR="00E557F0" w:rsidRDefault="00E557F0">
      <w:pPr>
        <w:pStyle w:val="ProductList-Body"/>
        <w:jc w:val="right"/>
      </w:pPr>
    </w:p>
    <w:tbl>
      <w:tblPr>
        <w:tblStyle w:val="PURTable"/>
        <w:tblW w:w="0" w:type="dxa"/>
        <w:tblLook w:val="04A0" w:firstRow="1" w:lastRow="0" w:firstColumn="1" w:lastColumn="0" w:noHBand="0" w:noVBand="1"/>
      </w:tblPr>
      <w:tblGrid>
        <w:gridCol w:w="10916"/>
      </w:tblGrid>
      <w:tr w:rsidR="00E557F0" w14:paraId="36EDE8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282A5D" w14:textId="77777777" w:rsidR="00E557F0" w:rsidRDefault="00C377A2">
            <w:pPr>
              <w:pStyle w:val="ProductList-TableBody"/>
              <w:jc w:val="right"/>
            </w:pPr>
            <w:hyperlink w:anchor="_Sec842">
              <w:r w:rsidR="00F00D39">
                <w:rPr>
                  <w:color w:val="00467F"/>
                  <w:sz w:val="14"/>
                  <w:u w:val="single"/>
                </w:rPr>
                <w:t>Cuprins</w:t>
              </w:r>
            </w:hyperlink>
            <w:r w:rsidR="00F00D39">
              <w:rPr>
                <w:sz w:val="14"/>
              </w:rPr>
              <w:t>/</w:t>
            </w:r>
            <w:hyperlink w:anchor="_Sec549">
              <w:r w:rsidR="00F00D39">
                <w:rPr>
                  <w:color w:val="00467F"/>
                  <w:sz w:val="14"/>
                  <w:u w:val="single"/>
                </w:rPr>
                <w:t>Glosar</w:t>
              </w:r>
            </w:hyperlink>
            <w:r w:rsidR="00F00D39">
              <w:rPr>
                <w:sz w:val="14"/>
              </w:rPr>
              <w:t>/</w:t>
            </w:r>
            <w:hyperlink w:anchor="_Sec844">
              <w:r w:rsidR="00F00D39">
                <w:rPr>
                  <w:color w:val="00467F"/>
                  <w:sz w:val="14"/>
                  <w:u w:val="single"/>
                </w:rPr>
                <w:t>Index</w:t>
              </w:r>
            </w:hyperlink>
          </w:p>
        </w:tc>
      </w:tr>
    </w:tbl>
    <w:p w14:paraId="600826EF" w14:textId="77777777" w:rsidR="00E557F0" w:rsidRDefault="00E557F0">
      <w:pPr>
        <w:pStyle w:val="ProductList-Body"/>
      </w:pPr>
    </w:p>
    <w:p w14:paraId="33CA8D58" w14:textId="77777777" w:rsidR="00E557F0" w:rsidRDefault="00F00D39">
      <w:pPr>
        <w:pStyle w:val="ProductList-Offering1Heading"/>
        <w:outlineLvl w:val="1"/>
      </w:pPr>
      <w:bookmarkStart w:id="355" w:name="_Sec575"/>
      <w:r>
        <w:t>Licența de migrare pentru Produsele aflate la final de serie sau de viață</w:t>
      </w:r>
      <w:bookmarkEnd w:id="355"/>
      <w:r>
        <w:fldChar w:fldCharType="begin"/>
      </w:r>
      <w:r>
        <w:instrText xml:space="preserve"> TC "</w:instrText>
      </w:r>
      <w:bookmarkStart w:id="356" w:name="_Toc52184466"/>
      <w:r>
        <w:instrText>Licența de migrare pentru Produsele aflate la final de serie sau de viață</w:instrText>
      </w:r>
      <w:bookmarkEnd w:id="356"/>
      <w:r>
        <w:instrText>" \l 2</w:instrText>
      </w:r>
      <w:r>
        <w:fldChar w:fldCharType="end"/>
      </w:r>
    </w:p>
    <w:p w14:paraId="7C9D3FBB" w14:textId="77777777" w:rsidR="00E557F0" w:rsidRDefault="00F00D39">
      <w:pPr>
        <w:pStyle w:val="ProductList-Body"/>
      </w:pPr>
      <w:r>
        <w:t>„</w:t>
      </w:r>
      <w:r>
        <w:rPr>
          <w:b/>
          <w:color w:val="00188F"/>
        </w:rPr>
        <w:t>Licență eligibilă</w:t>
      </w:r>
      <w:r>
        <w:t xml:space="preserve">”, în sensul utilizat în acest document, se referă la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cu protecție prin SA valabilă la data specificată pentru Produsul identificat în intrarea produsului care face trimitere la această secțiune.</w:t>
      </w:r>
    </w:p>
    <w:p w14:paraId="37A2F62D" w14:textId="77777777" w:rsidR="00E557F0" w:rsidRDefault="00F00D39">
      <w:pPr>
        <w:pStyle w:val="ProductList-Body"/>
      </w:pPr>
      <w:r>
        <w:t>„</w:t>
      </w:r>
      <w:r>
        <w:rPr>
          <w:b/>
          <w:color w:val="00188F"/>
        </w:rPr>
        <w:t>Licența de migrare</w:t>
      </w:r>
      <w:r>
        <w:t>”, în sensul utilizat în acest document, se referă la drepturile acordate în Intrarea produsului care face trimitere la această secțiune.</w:t>
      </w:r>
    </w:p>
    <w:p w14:paraId="01CADEF7" w14:textId="77777777" w:rsidR="00E557F0" w:rsidRDefault="00E557F0">
      <w:pPr>
        <w:pStyle w:val="ProductList-Body"/>
      </w:pPr>
    </w:p>
    <w:p w14:paraId="5ED84933" w14:textId="77777777" w:rsidR="00E557F0" w:rsidRDefault="00F00D39">
      <w:pPr>
        <w:pStyle w:val="ProductList-Body"/>
      </w:pPr>
      <w:r>
        <w:t>Dacă nu se specifică altceva în Intrarea produsului:</w:t>
      </w:r>
    </w:p>
    <w:p w14:paraId="2A7D0E76" w14:textId="77777777" w:rsidR="00E557F0" w:rsidRDefault="00F00D39" w:rsidP="00F00D39">
      <w:pPr>
        <w:pStyle w:val="ProductList-Bullet"/>
        <w:numPr>
          <w:ilvl w:val="0"/>
          <w:numId w:val="56"/>
        </w:numPr>
      </w:pPr>
      <w:r>
        <w:t>Clientul poate să facă upgrade la și să utilizeze produsul software cu Licență de migrare, nu produsul software cu Licență eligibilă. Clientul nu poate să utilizeze produsul software în baza ambelor licențe, simultan.</w:t>
      </w:r>
    </w:p>
    <w:p w14:paraId="1AA082B0" w14:textId="77777777" w:rsidR="00E557F0" w:rsidRDefault="00F00D39" w:rsidP="00F00D39">
      <w:pPr>
        <w:pStyle w:val="ProductList-Bullet"/>
        <w:numPr>
          <w:ilvl w:val="0"/>
          <w:numId w:val="56"/>
        </w:numPr>
      </w:pPr>
      <w:r>
        <w:t>Licențele de migrare se acordă în raport de 1:1 pentru fiecare Licență eligibilă a Clientului;</w:t>
      </w:r>
    </w:p>
    <w:p w14:paraId="1AC247CC" w14:textId="77777777" w:rsidR="00E557F0" w:rsidRDefault="00F00D39" w:rsidP="00F00D39">
      <w:pPr>
        <w:pStyle w:val="ProductList-Bullet"/>
        <w:numPr>
          <w:ilvl w:val="0"/>
          <w:numId w:val="56"/>
        </w:numPr>
      </w:pPr>
      <w:r>
        <w:t>În cazul în care Clientul a achiziționat drepturi perpetue de a utiliza produsul software în baza unei Licenței eligibile, drepturile de utilizare a produsului software acordate în baza Licenței de migrare vor fi, de asemenea, perpetue; în caz contrar, drepturile achiziționate în baza unei Licențe de migrare expiră odată cu expirarea Licenței eligibile de bază.</w:t>
      </w:r>
    </w:p>
    <w:p w14:paraId="2A4916E1" w14:textId="77777777" w:rsidR="00E557F0" w:rsidRDefault="00F00D39" w:rsidP="00F00D39">
      <w:pPr>
        <w:pStyle w:val="ProductList-Bullet"/>
        <w:numPr>
          <w:ilvl w:val="0"/>
          <w:numId w:val="56"/>
        </w:numPr>
      </w:pPr>
      <w:r>
        <w:t>La expirarea protecției prin SA aferente Licenței eligibile, Clientul poate să achiziționeze SA pentru aceeași versiune și ediție a Produsului cu Licență de migrare, fără a fi necesar să achiziționeze mai întâi noi Licențe separate. Această opțiune nu se aplică Clienților care cumpără licențe prin programele de abonament (de exemplu, Contractul Enterprise Subscription sau Contractul Open Value Subscription);</w:t>
      </w:r>
    </w:p>
    <w:p w14:paraId="50FF914D" w14:textId="77777777" w:rsidR="00E557F0" w:rsidRDefault="00F00D39" w:rsidP="00F00D39">
      <w:pPr>
        <w:pStyle w:val="ProductList-Bullet"/>
        <w:numPr>
          <w:ilvl w:val="0"/>
          <w:numId w:val="56"/>
        </w:numPr>
      </w:pPr>
      <w:r>
        <w:t>Clientul nu poate să transfere Licențele de migrare separat de Licențele eligibile.</w:t>
      </w:r>
    </w:p>
    <w:p w14:paraId="77760F76" w14:textId="77777777" w:rsidR="00E557F0" w:rsidRDefault="00F00D39" w:rsidP="00F00D39">
      <w:pPr>
        <w:pStyle w:val="ProductList-Bullet"/>
        <w:numPr>
          <w:ilvl w:val="0"/>
          <w:numId w:val="56"/>
        </w:numPr>
      </w:pPr>
      <w:r>
        <w:t xml:space="preserve">Licențele achiziționate ulterior pentru același Produs întrerupt în aceeași durată a înscrierii în baza unui Contract Enterprise sau Enterprise Subscription, Open Value Subscription sau Enrollment for Education Solutions, prin procedura de true-up planificată a Clientului, sunt, de asemenea, Licențe eligibile pentru acordarea licenței. Protecția Produselor în baza contractelor de abonament trebuie să fie continuă; </w:t>
      </w:r>
    </w:p>
    <w:p w14:paraId="073C0F91" w14:textId="77777777" w:rsidR="00E557F0" w:rsidRDefault="00E557F0">
      <w:pPr>
        <w:pStyle w:val="ProductList-Body"/>
        <w:jc w:val="right"/>
      </w:pPr>
    </w:p>
    <w:tbl>
      <w:tblPr>
        <w:tblStyle w:val="PURTable"/>
        <w:tblW w:w="0" w:type="dxa"/>
        <w:tblLook w:val="04A0" w:firstRow="1" w:lastRow="0" w:firstColumn="1" w:lastColumn="0" w:noHBand="0" w:noVBand="1"/>
      </w:tblPr>
      <w:tblGrid>
        <w:gridCol w:w="10916"/>
      </w:tblGrid>
      <w:tr w:rsidR="00E557F0" w14:paraId="48B06C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2DDE28" w14:textId="77777777" w:rsidR="00E557F0" w:rsidRDefault="00C377A2">
            <w:pPr>
              <w:pStyle w:val="ProductList-TableBody"/>
              <w:jc w:val="right"/>
            </w:pPr>
            <w:hyperlink w:anchor="_Sec842">
              <w:r w:rsidR="00F00D39">
                <w:rPr>
                  <w:color w:val="00467F"/>
                  <w:sz w:val="14"/>
                  <w:u w:val="single"/>
                </w:rPr>
                <w:t>Cuprins</w:t>
              </w:r>
            </w:hyperlink>
            <w:r w:rsidR="00F00D39">
              <w:rPr>
                <w:sz w:val="14"/>
              </w:rPr>
              <w:t>/</w:t>
            </w:r>
            <w:hyperlink w:anchor="_Sec549">
              <w:r w:rsidR="00F00D39">
                <w:rPr>
                  <w:color w:val="00467F"/>
                  <w:sz w:val="14"/>
                  <w:u w:val="single"/>
                </w:rPr>
                <w:t>Glosar</w:t>
              </w:r>
            </w:hyperlink>
            <w:r w:rsidR="00F00D39">
              <w:rPr>
                <w:sz w:val="14"/>
              </w:rPr>
              <w:t>/</w:t>
            </w:r>
            <w:hyperlink w:anchor="_Sec844">
              <w:r w:rsidR="00F00D39">
                <w:rPr>
                  <w:color w:val="00467F"/>
                  <w:sz w:val="14"/>
                  <w:u w:val="single"/>
                </w:rPr>
                <w:t>Index</w:t>
              </w:r>
            </w:hyperlink>
          </w:p>
        </w:tc>
      </w:tr>
    </w:tbl>
    <w:p w14:paraId="332C93DF" w14:textId="77777777" w:rsidR="00E557F0" w:rsidRDefault="00E557F0">
      <w:pPr>
        <w:pStyle w:val="ProductList-Body"/>
      </w:pPr>
    </w:p>
    <w:p w14:paraId="50319140" w14:textId="77777777" w:rsidR="00E557F0" w:rsidRDefault="00F00D39">
      <w:pPr>
        <w:pStyle w:val="ProductList-Offering1Heading"/>
        <w:outlineLvl w:val="1"/>
      </w:pPr>
      <w:bookmarkStart w:id="357" w:name="_Sec576"/>
      <w:r>
        <w:t>Beneficiile protecției prin Software Assurance</w:t>
      </w:r>
      <w:bookmarkEnd w:id="357"/>
      <w:r>
        <w:fldChar w:fldCharType="begin"/>
      </w:r>
      <w:r>
        <w:instrText xml:space="preserve"> TC "</w:instrText>
      </w:r>
      <w:bookmarkStart w:id="358" w:name="_Toc52184467"/>
      <w:r>
        <w:instrText>Beneficiile protecției prin Software Assurance</w:instrText>
      </w:r>
      <w:bookmarkEnd w:id="358"/>
      <w:r>
        <w:instrText>" \l 2</w:instrText>
      </w:r>
      <w:r>
        <w:fldChar w:fldCharType="end"/>
      </w:r>
    </w:p>
    <w:p w14:paraId="189E29C8" w14:textId="77777777" w:rsidR="00E557F0" w:rsidRDefault="00F00D39">
      <w:pPr>
        <w:pStyle w:val="ProductList-Body"/>
      </w:pPr>
      <w:r>
        <w:t>Majoritatea beneficiilor SA sunt disponibile în fiecare categorie de Produse, conform descrierii din tabelul de mai jos. Prin protecția activă prin SA pentru orice Produs eligibil, Clientul devine eligibil pentru beneficiile indicate în tabelul de mai jos. Anumite beneficii sunt acordate pe baza cheltuielilor pentru SA pentru un set de produse eligibile în cadrul unei categorii. În acest sens, „cheltuielile pentru SA” nu înseamnă suma în dolari cheltuită efectiv de Client, ci o valoare aproximativă a investițiilor Clientului în protecția prin SA pentru Produsele achiziționate în baza Înscrierii Select sau Enterprise, înregistrării Select Plus sau contractului Open (de exemplu, doar achizițiile de SA și componenta SA din achizițiile de L&amp;SA). Pentru Clienții care fac parte din programele de abonament, aceasta înseamnă o aproximare a sumei totale în dolari cheltuită de Client pentru licențierea Produselor în baza înscrierii sau contractului. Unele beneficii pot necesita apartenența la Software Assurance („SAM”). Accesul Clientului și drepturile de a utiliza beneficiile SA vor expira, în general, odată cu expirarea protecției prin SA, dacă nu se specifică altceva mai jos sau în intrările produsului. Beneficiile pot fi modificate sau întrerupte în orice moment, fără notificare Disponibilitatea beneficiilor variază în funcție de program, regiune, opțiunile de furnizare și limbă.</w:t>
      </w:r>
    </w:p>
    <w:tbl>
      <w:tblPr>
        <w:tblStyle w:val="PURTable"/>
        <w:tblW w:w="0" w:type="dxa"/>
        <w:tblLook w:val="04A0" w:firstRow="1" w:lastRow="0" w:firstColumn="1" w:lastColumn="0" w:noHBand="0" w:noVBand="1"/>
      </w:tblPr>
      <w:tblGrid>
        <w:gridCol w:w="5498"/>
        <w:gridCol w:w="1806"/>
        <w:gridCol w:w="1806"/>
        <w:gridCol w:w="1806"/>
      </w:tblGrid>
      <w:tr w:rsidR="00E557F0" w14:paraId="2EC979B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B595DB" w14:textId="77777777" w:rsidR="00E557F0" w:rsidRDefault="00F00D39">
            <w:pPr>
              <w:pStyle w:val="ProductList-TableBody"/>
            </w:pPr>
            <w:r>
              <w:rPr>
                <w:color w:val="FFFFFF"/>
              </w:rPr>
              <w:t>Beneficiile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F42AEDF" w14:textId="77777777" w:rsidR="00E557F0" w:rsidRDefault="00F00D39">
            <w:pPr>
              <w:pStyle w:val="ProductList-TableBody"/>
              <w:jc w:val="center"/>
            </w:pPr>
            <w:r>
              <w:rPr>
                <w:color w:val="FFFFFF"/>
              </w:rPr>
              <w:t>Categoria de aplicații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C3BA9AE" w14:textId="77777777" w:rsidR="00E557F0" w:rsidRDefault="00F00D39">
            <w:pPr>
              <w:pStyle w:val="ProductList-TableBody"/>
              <w:jc w:val="center"/>
            </w:pPr>
            <w:r>
              <w:rPr>
                <w:color w:val="FFFFFF"/>
              </w:rPr>
              <w:t>Categoria de sisteme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7E95E0A" w14:textId="77777777" w:rsidR="00E557F0" w:rsidRDefault="00F00D39">
            <w:pPr>
              <w:pStyle w:val="ProductList-TableBody"/>
              <w:jc w:val="center"/>
            </w:pPr>
            <w:r>
              <w:rPr>
                <w:color w:val="FFFFFF"/>
              </w:rPr>
              <w:t>Categoria de servere</w:t>
            </w:r>
          </w:p>
        </w:tc>
      </w:tr>
      <w:tr w:rsidR="00E557F0" w14:paraId="41722C87" w14:textId="77777777">
        <w:tc>
          <w:tcPr>
            <w:tcW w:w="6120" w:type="dxa"/>
            <w:tcBorders>
              <w:top w:val="single" w:sz="4" w:space="0" w:color="000000"/>
              <w:left w:val="single" w:sz="4" w:space="0" w:color="000000"/>
              <w:bottom w:val="single" w:sz="4" w:space="0" w:color="000000"/>
              <w:right w:val="single" w:sz="4" w:space="0" w:color="000000"/>
            </w:tcBorders>
          </w:tcPr>
          <w:p w14:paraId="024EC097" w14:textId="77777777" w:rsidR="00E557F0" w:rsidRDefault="00C377A2">
            <w:pPr>
              <w:pStyle w:val="ProductList-TableBody"/>
            </w:pPr>
            <w:hyperlink w:anchor="_Sec577">
              <w:r w:rsidR="00F00D39">
                <w:rPr>
                  <w:color w:val="00467F"/>
                  <w:u w:val="single"/>
                </w:rPr>
                <w:t>Drepturile aferente noii versiuni</w:t>
              </w:r>
            </w:hyperlink>
          </w:p>
        </w:tc>
        <w:tc>
          <w:tcPr>
            <w:tcW w:w="1960" w:type="dxa"/>
            <w:tcBorders>
              <w:top w:val="single" w:sz="4" w:space="0" w:color="000000"/>
              <w:left w:val="single" w:sz="4" w:space="0" w:color="000000"/>
              <w:bottom w:val="single" w:sz="4" w:space="0" w:color="000000"/>
              <w:right w:val="single" w:sz="4" w:space="0" w:color="000000"/>
            </w:tcBorders>
          </w:tcPr>
          <w:p w14:paraId="223F1E4C" w14:textId="77777777" w:rsidR="00E557F0" w:rsidRDefault="00F00D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7A215A" w14:textId="77777777" w:rsidR="00E557F0" w:rsidRDefault="00F00D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5E5F12" w14:textId="77777777" w:rsidR="00E557F0" w:rsidRDefault="00F00D39">
            <w:pPr>
              <w:pStyle w:val="ProductList-TableBody"/>
              <w:jc w:val="center"/>
            </w:pPr>
            <w:r>
              <w:t>X</w:t>
            </w:r>
          </w:p>
        </w:tc>
      </w:tr>
      <w:tr w:rsidR="00E557F0" w14:paraId="4F911869" w14:textId="77777777">
        <w:tc>
          <w:tcPr>
            <w:tcW w:w="6120" w:type="dxa"/>
            <w:tcBorders>
              <w:top w:val="single" w:sz="4" w:space="0" w:color="000000"/>
              <w:left w:val="single" w:sz="4" w:space="0" w:color="000000"/>
              <w:bottom w:val="single" w:sz="4" w:space="0" w:color="000000"/>
              <w:right w:val="single" w:sz="4" w:space="0" w:color="000000"/>
            </w:tcBorders>
          </w:tcPr>
          <w:p w14:paraId="5422FB9A" w14:textId="77777777" w:rsidR="00E557F0" w:rsidRDefault="00C377A2">
            <w:pPr>
              <w:pStyle w:val="ProductList-TableBody"/>
            </w:pPr>
            <w:hyperlink w:anchor="_Sec579">
              <w:r w:rsidR="00F00D39">
                <w:rPr>
                  <w:color w:val="00467F"/>
                  <w:u w:val="single"/>
                </w:rPr>
                <w:t>Office for the web, Office Online Server</w:t>
              </w:r>
            </w:hyperlink>
            <w:r w:rsidR="00F00D39">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D1B2480" w14:textId="77777777" w:rsidR="00E557F0" w:rsidRDefault="00F00D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542F5E" w14:textId="77777777" w:rsidR="00E557F0" w:rsidRDefault="00E557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AA266E" w14:textId="77777777" w:rsidR="00E557F0" w:rsidRDefault="00E557F0">
            <w:pPr>
              <w:pStyle w:val="ProductList-TableBody"/>
              <w:jc w:val="center"/>
            </w:pPr>
          </w:p>
        </w:tc>
      </w:tr>
      <w:tr w:rsidR="00E557F0" w14:paraId="02A2EC17" w14:textId="77777777">
        <w:tc>
          <w:tcPr>
            <w:tcW w:w="6120" w:type="dxa"/>
            <w:tcBorders>
              <w:top w:val="single" w:sz="4" w:space="0" w:color="000000"/>
              <w:left w:val="single" w:sz="4" w:space="0" w:color="000000"/>
              <w:bottom w:val="single" w:sz="4" w:space="0" w:color="000000"/>
              <w:right w:val="single" w:sz="4" w:space="0" w:color="000000"/>
            </w:tcBorders>
          </w:tcPr>
          <w:p w14:paraId="0C6254CE" w14:textId="77777777" w:rsidR="00E557F0" w:rsidRDefault="00C377A2">
            <w:pPr>
              <w:pStyle w:val="ProductList-TableBody"/>
            </w:pPr>
            <w:hyperlink w:anchor="_Sec580">
              <w:r w:rsidR="00F00D39">
                <w:rPr>
                  <w:color w:val="00467F"/>
                  <w:u w:val="single"/>
                </w:rPr>
                <w:t>Serviciile de planificare</w:t>
              </w:r>
            </w:hyperlink>
          </w:p>
        </w:tc>
        <w:tc>
          <w:tcPr>
            <w:tcW w:w="1960" w:type="dxa"/>
            <w:tcBorders>
              <w:top w:val="single" w:sz="4" w:space="0" w:color="000000"/>
              <w:left w:val="single" w:sz="4" w:space="0" w:color="000000"/>
              <w:bottom w:val="single" w:sz="4" w:space="0" w:color="000000"/>
              <w:right w:val="single" w:sz="4" w:space="0" w:color="000000"/>
            </w:tcBorders>
          </w:tcPr>
          <w:p w14:paraId="335C2273" w14:textId="77777777" w:rsidR="00E557F0" w:rsidRDefault="00F00D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A277C8" w14:textId="77777777" w:rsidR="00E557F0" w:rsidRDefault="00E557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DA23FA" w14:textId="77777777" w:rsidR="00E557F0" w:rsidRDefault="00F00D39">
            <w:pPr>
              <w:pStyle w:val="ProductList-TableBody"/>
              <w:jc w:val="center"/>
            </w:pPr>
            <w:r>
              <w:t>X</w:t>
            </w:r>
          </w:p>
        </w:tc>
      </w:tr>
      <w:tr w:rsidR="00E557F0" w14:paraId="5138F753" w14:textId="77777777">
        <w:tc>
          <w:tcPr>
            <w:tcW w:w="6120" w:type="dxa"/>
            <w:tcBorders>
              <w:top w:val="single" w:sz="4" w:space="0" w:color="000000"/>
              <w:left w:val="single" w:sz="4" w:space="0" w:color="000000"/>
              <w:bottom w:val="single" w:sz="4" w:space="0" w:color="000000"/>
              <w:right w:val="single" w:sz="4" w:space="0" w:color="000000"/>
            </w:tcBorders>
          </w:tcPr>
          <w:p w14:paraId="3F47DFA9" w14:textId="77777777" w:rsidR="00E557F0" w:rsidRDefault="00C377A2">
            <w:pPr>
              <w:pStyle w:val="ProductList-TableBody"/>
            </w:pPr>
            <w:hyperlink w:anchor="_Sec581">
              <w:r w:rsidR="00F00D39">
                <w:rPr>
                  <w:color w:val="00467F"/>
                  <w:u w:val="single"/>
                </w:rPr>
                <w:t>Enterprise Source Licensing Program (Programul de licențiere Enterprise Source)</w:t>
              </w:r>
            </w:hyperlink>
          </w:p>
        </w:tc>
        <w:tc>
          <w:tcPr>
            <w:tcW w:w="1960" w:type="dxa"/>
            <w:tcBorders>
              <w:top w:val="single" w:sz="4" w:space="0" w:color="000000"/>
              <w:left w:val="single" w:sz="4" w:space="0" w:color="000000"/>
              <w:bottom w:val="single" w:sz="4" w:space="0" w:color="000000"/>
              <w:right w:val="single" w:sz="4" w:space="0" w:color="000000"/>
            </w:tcBorders>
          </w:tcPr>
          <w:p w14:paraId="435C1DCE" w14:textId="77777777" w:rsidR="00E557F0" w:rsidRDefault="00E557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F03649" w14:textId="77777777" w:rsidR="00E557F0" w:rsidRDefault="00F00D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5F6F2C" w14:textId="77777777" w:rsidR="00E557F0" w:rsidRDefault="00E557F0">
            <w:pPr>
              <w:pStyle w:val="ProductList-TableBody"/>
              <w:jc w:val="center"/>
            </w:pPr>
          </w:p>
        </w:tc>
      </w:tr>
      <w:tr w:rsidR="00E557F0" w14:paraId="3DBC1EA8" w14:textId="77777777">
        <w:tc>
          <w:tcPr>
            <w:tcW w:w="6120" w:type="dxa"/>
            <w:tcBorders>
              <w:top w:val="single" w:sz="4" w:space="0" w:color="000000"/>
              <w:left w:val="single" w:sz="4" w:space="0" w:color="000000"/>
              <w:bottom w:val="single" w:sz="4" w:space="0" w:color="000000"/>
              <w:right w:val="single" w:sz="4" w:space="0" w:color="000000"/>
            </w:tcBorders>
          </w:tcPr>
          <w:p w14:paraId="11750D3D" w14:textId="77777777" w:rsidR="00E557F0" w:rsidRDefault="00C377A2">
            <w:pPr>
              <w:pStyle w:val="ProductList-TableBody"/>
            </w:pPr>
            <w:hyperlink w:anchor="_Sec755">
              <w:r w:rsidR="00F00D39">
                <w:rPr>
                  <w:color w:val="00467F"/>
                  <w:u w:val="single"/>
                </w:rPr>
                <w:t>Încărcarea aplicațiilor din alte surse</w:t>
              </w:r>
            </w:hyperlink>
          </w:p>
        </w:tc>
        <w:tc>
          <w:tcPr>
            <w:tcW w:w="1960" w:type="dxa"/>
            <w:tcBorders>
              <w:top w:val="single" w:sz="4" w:space="0" w:color="000000"/>
              <w:left w:val="single" w:sz="4" w:space="0" w:color="000000"/>
              <w:bottom w:val="single" w:sz="4" w:space="0" w:color="000000"/>
              <w:right w:val="single" w:sz="4" w:space="0" w:color="000000"/>
            </w:tcBorders>
          </w:tcPr>
          <w:p w14:paraId="528987B8" w14:textId="77777777" w:rsidR="00E557F0" w:rsidRDefault="00E557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287E48" w14:textId="77777777" w:rsidR="00E557F0" w:rsidRDefault="00F00D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813ADE" w14:textId="77777777" w:rsidR="00E557F0" w:rsidRDefault="00E557F0">
            <w:pPr>
              <w:pStyle w:val="ProductList-TableBody"/>
              <w:jc w:val="center"/>
            </w:pPr>
          </w:p>
        </w:tc>
      </w:tr>
      <w:tr w:rsidR="00E557F0" w14:paraId="2F6C3FF7" w14:textId="77777777">
        <w:tc>
          <w:tcPr>
            <w:tcW w:w="6120" w:type="dxa"/>
            <w:tcBorders>
              <w:top w:val="single" w:sz="4" w:space="0" w:color="000000"/>
              <w:left w:val="single" w:sz="4" w:space="0" w:color="000000"/>
              <w:bottom w:val="single" w:sz="4" w:space="0" w:color="000000"/>
              <w:right w:val="single" w:sz="4" w:space="0" w:color="000000"/>
            </w:tcBorders>
          </w:tcPr>
          <w:p w14:paraId="74F0E75C" w14:textId="77777777" w:rsidR="00E557F0" w:rsidRDefault="00C377A2">
            <w:pPr>
              <w:pStyle w:val="ProductList-TableBody"/>
            </w:pPr>
            <w:hyperlink w:anchor="_Sec651">
              <w:r w:rsidR="00F00D39">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8E8B226" w14:textId="77777777" w:rsidR="00E557F0" w:rsidRDefault="00E557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075436" w14:textId="77777777" w:rsidR="00E557F0" w:rsidRDefault="00F00D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3697DA" w14:textId="77777777" w:rsidR="00E557F0" w:rsidRDefault="00E557F0">
            <w:pPr>
              <w:pStyle w:val="ProductList-TableBody"/>
              <w:jc w:val="center"/>
            </w:pPr>
          </w:p>
        </w:tc>
      </w:tr>
      <w:tr w:rsidR="00E557F0" w14:paraId="5F5D9D74" w14:textId="77777777">
        <w:tc>
          <w:tcPr>
            <w:tcW w:w="6120" w:type="dxa"/>
            <w:tcBorders>
              <w:top w:val="single" w:sz="4" w:space="0" w:color="000000"/>
              <w:left w:val="single" w:sz="4" w:space="0" w:color="000000"/>
              <w:bottom w:val="single" w:sz="4" w:space="0" w:color="000000"/>
              <w:right w:val="single" w:sz="4" w:space="0" w:color="000000"/>
            </w:tcBorders>
          </w:tcPr>
          <w:p w14:paraId="66DEC24A" w14:textId="77777777" w:rsidR="00E557F0" w:rsidRDefault="00C377A2">
            <w:pPr>
              <w:pStyle w:val="ProductList-TableBody"/>
            </w:pPr>
            <w:hyperlink w:anchor="_Sec841">
              <w:r w:rsidR="00F00D39">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AD08FBD" w14:textId="77777777" w:rsidR="00E557F0" w:rsidRDefault="00E557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270CFD" w14:textId="77777777" w:rsidR="00E557F0" w:rsidRDefault="00F00D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2A431E" w14:textId="77777777" w:rsidR="00E557F0" w:rsidRDefault="00E557F0">
            <w:pPr>
              <w:pStyle w:val="ProductList-TableBody"/>
              <w:jc w:val="center"/>
            </w:pPr>
          </w:p>
        </w:tc>
      </w:tr>
      <w:tr w:rsidR="00E557F0" w14:paraId="6224ADE1" w14:textId="77777777">
        <w:tc>
          <w:tcPr>
            <w:tcW w:w="6120" w:type="dxa"/>
            <w:tcBorders>
              <w:top w:val="single" w:sz="4" w:space="0" w:color="000000"/>
              <w:left w:val="single" w:sz="4" w:space="0" w:color="000000"/>
              <w:bottom w:val="single" w:sz="4" w:space="0" w:color="000000"/>
              <w:right w:val="single" w:sz="4" w:space="0" w:color="000000"/>
            </w:tcBorders>
          </w:tcPr>
          <w:p w14:paraId="256E56E4" w14:textId="77777777" w:rsidR="00E557F0" w:rsidRDefault="00C377A2">
            <w:pPr>
              <w:pStyle w:val="ProductList-TableBody"/>
            </w:pPr>
            <w:hyperlink w:anchor="_Sec582">
              <w:r w:rsidR="00F00D39">
                <w:rPr>
                  <w:color w:val="00467F"/>
                  <w:u w:val="single"/>
                </w:rPr>
                <w:t>Voucherele de instruire</w:t>
              </w:r>
            </w:hyperlink>
          </w:p>
        </w:tc>
        <w:tc>
          <w:tcPr>
            <w:tcW w:w="1960" w:type="dxa"/>
            <w:tcBorders>
              <w:top w:val="single" w:sz="4" w:space="0" w:color="000000"/>
              <w:left w:val="single" w:sz="4" w:space="0" w:color="000000"/>
              <w:bottom w:val="single" w:sz="4" w:space="0" w:color="000000"/>
              <w:right w:val="single" w:sz="4" w:space="0" w:color="000000"/>
            </w:tcBorders>
          </w:tcPr>
          <w:p w14:paraId="150823F3" w14:textId="77777777" w:rsidR="00E557F0" w:rsidRDefault="00F00D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57E0D0" w14:textId="77777777" w:rsidR="00E557F0" w:rsidRDefault="00F00D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588CF6" w14:textId="77777777" w:rsidR="00E557F0" w:rsidRDefault="00E557F0">
            <w:pPr>
              <w:pStyle w:val="ProductList-TableBody"/>
              <w:jc w:val="center"/>
            </w:pPr>
          </w:p>
        </w:tc>
      </w:tr>
      <w:tr w:rsidR="00E557F0" w14:paraId="468E33C4" w14:textId="77777777">
        <w:tc>
          <w:tcPr>
            <w:tcW w:w="6120" w:type="dxa"/>
            <w:tcBorders>
              <w:top w:val="single" w:sz="4" w:space="0" w:color="000000"/>
              <w:left w:val="single" w:sz="4" w:space="0" w:color="000000"/>
              <w:bottom w:val="single" w:sz="4" w:space="0" w:color="000000"/>
              <w:right w:val="single" w:sz="4" w:space="0" w:color="000000"/>
            </w:tcBorders>
          </w:tcPr>
          <w:p w14:paraId="342F7BE3" w14:textId="77777777" w:rsidR="00E557F0" w:rsidRDefault="00C377A2">
            <w:pPr>
              <w:pStyle w:val="ProductList-TableBody"/>
            </w:pPr>
            <w:hyperlink w:anchor="_Sec584">
              <w:r w:rsidR="00F00D39">
                <w:rPr>
                  <w:color w:val="00467F"/>
                  <w:u w:val="single"/>
                </w:rPr>
                <w:t>Home Use Program (Programul privind utilizarea la domiciliu)</w:t>
              </w:r>
            </w:hyperlink>
          </w:p>
        </w:tc>
        <w:tc>
          <w:tcPr>
            <w:tcW w:w="1960" w:type="dxa"/>
            <w:tcBorders>
              <w:top w:val="single" w:sz="4" w:space="0" w:color="000000"/>
              <w:left w:val="single" w:sz="4" w:space="0" w:color="000000"/>
              <w:bottom w:val="single" w:sz="4" w:space="0" w:color="000000"/>
              <w:right w:val="single" w:sz="4" w:space="0" w:color="000000"/>
            </w:tcBorders>
          </w:tcPr>
          <w:p w14:paraId="1CB08391" w14:textId="77777777" w:rsidR="00E557F0" w:rsidRDefault="00F00D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B40BD2" w14:textId="77777777" w:rsidR="00E557F0" w:rsidRDefault="00E557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364F55" w14:textId="77777777" w:rsidR="00E557F0" w:rsidRDefault="00E557F0">
            <w:pPr>
              <w:pStyle w:val="ProductList-TableBody"/>
              <w:jc w:val="center"/>
            </w:pPr>
          </w:p>
        </w:tc>
      </w:tr>
      <w:tr w:rsidR="00E557F0" w14:paraId="233EC0EA" w14:textId="77777777">
        <w:tc>
          <w:tcPr>
            <w:tcW w:w="6120" w:type="dxa"/>
            <w:tcBorders>
              <w:top w:val="single" w:sz="4" w:space="0" w:color="000000"/>
              <w:left w:val="single" w:sz="4" w:space="0" w:color="000000"/>
              <w:bottom w:val="single" w:sz="4" w:space="0" w:color="000000"/>
              <w:right w:val="single" w:sz="4" w:space="0" w:color="000000"/>
            </w:tcBorders>
          </w:tcPr>
          <w:p w14:paraId="5864AF68" w14:textId="77777777" w:rsidR="00E557F0" w:rsidRDefault="00C377A2">
            <w:pPr>
              <w:pStyle w:val="ProductList-TableBody"/>
            </w:pPr>
            <w:hyperlink w:anchor="_Sec585">
              <w:r w:rsidR="00F00D39">
                <w:rPr>
                  <w:color w:val="00467F"/>
                  <w:u w:val="single"/>
                </w:rPr>
                <w:t>Asistență 24x7 pentru rezolvarea problemelor</w:t>
              </w:r>
            </w:hyperlink>
          </w:p>
        </w:tc>
        <w:tc>
          <w:tcPr>
            <w:tcW w:w="1960" w:type="dxa"/>
            <w:tcBorders>
              <w:top w:val="single" w:sz="4" w:space="0" w:color="000000"/>
              <w:left w:val="single" w:sz="4" w:space="0" w:color="000000"/>
              <w:bottom w:val="single" w:sz="4" w:space="0" w:color="000000"/>
              <w:right w:val="single" w:sz="4" w:space="0" w:color="000000"/>
            </w:tcBorders>
          </w:tcPr>
          <w:p w14:paraId="29AA1461" w14:textId="77777777" w:rsidR="00E557F0" w:rsidRDefault="00F00D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DCA0C8" w14:textId="77777777" w:rsidR="00E557F0" w:rsidRDefault="00F00D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1106CD" w14:textId="77777777" w:rsidR="00E557F0" w:rsidRDefault="00F00D39">
            <w:pPr>
              <w:pStyle w:val="ProductList-TableBody"/>
              <w:jc w:val="center"/>
            </w:pPr>
            <w:r>
              <w:t>X</w:t>
            </w:r>
          </w:p>
        </w:tc>
      </w:tr>
      <w:tr w:rsidR="00E557F0" w14:paraId="5D40D651" w14:textId="77777777">
        <w:tc>
          <w:tcPr>
            <w:tcW w:w="6120" w:type="dxa"/>
            <w:tcBorders>
              <w:top w:val="single" w:sz="4" w:space="0" w:color="000000"/>
              <w:left w:val="single" w:sz="4" w:space="0" w:color="000000"/>
              <w:bottom w:val="single" w:sz="4" w:space="0" w:color="000000"/>
              <w:right w:val="single" w:sz="4" w:space="0" w:color="000000"/>
            </w:tcBorders>
          </w:tcPr>
          <w:p w14:paraId="397B8DB3" w14:textId="77777777" w:rsidR="00E557F0" w:rsidRDefault="00C377A2">
            <w:pPr>
              <w:pStyle w:val="ProductList-TableBody"/>
            </w:pPr>
            <w:hyperlink w:anchor="_Sec818">
              <w:r w:rsidR="00F00D3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3F7EAD0" w14:textId="77777777" w:rsidR="00E557F0" w:rsidRDefault="00E557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F7FEC8" w14:textId="77777777" w:rsidR="00E557F0" w:rsidRDefault="00E557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F63AF7" w14:textId="77777777" w:rsidR="00E557F0" w:rsidRDefault="00F00D39">
            <w:pPr>
              <w:pStyle w:val="ProductList-TableBody"/>
              <w:jc w:val="center"/>
            </w:pPr>
            <w:r>
              <w:t>X</w:t>
            </w:r>
          </w:p>
        </w:tc>
      </w:tr>
      <w:tr w:rsidR="00E557F0" w14:paraId="7B09C391" w14:textId="77777777">
        <w:tc>
          <w:tcPr>
            <w:tcW w:w="6120" w:type="dxa"/>
            <w:tcBorders>
              <w:top w:val="single" w:sz="4" w:space="0" w:color="000000"/>
              <w:left w:val="single" w:sz="4" w:space="0" w:color="000000"/>
              <w:bottom w:val="single" w:sz="4" w:space="0" w:color="000000"/>
              <w:right w:val="single" w:sz="4" w:space="0" w:color="000000"/>
            </w:tcBorders>
          </w:tcPr>
          <w:p w14:paraId="1B6AD14C" w14:textId="77777777" w:rsidR="00E557F0" w:rsidRDefault="00C377A2">
            <w:pPr>
              <w:pStyle w:val="ProductList-TableBody"/>
            </w:pPr>
            <w:hyperlink w:anchor="_Sec587">
              <w:r w:rsidR="00F00D39">
                <w:rPr>
                  <w:color w:val="00467F"/>
                  <w:u w:val="single"/>
                </w:rPr>
                <w:t>Licență de avansare</w:t>
              </w:r>
            </w:hyperlink>
          </w:p>
        </w:tc>
        <w:tc>
          <w:tcPr>
            <w:tcW w:w="1960" w:type="dxa"/>
            <w:tcBorders>
              <w:top w:val="single" w:sz="4" w:space="0" w:color="000000"/>
              <w:left w:val="single" w:sz="4" w:space="0" w:color="000000"/>
              <w:bottom w:val="single" w:sz="4" w:space="0" w:color="000000"/>
              <w:right w:val="single" w:sz="4" w:space="0" w:color="000000"/>
            </w:tcBorders>
          </w:tcPr>
          <w:p w14:paraId="6BEC0B5A" w14:textId="77777777" w:rsidR="00E557F0" w:rsidRDefault="00F00D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7C651E" w14:textId="77777777" w:rsidR="00E557F0" w:rsidRDefault="00E557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401F9F" w14:textId="77777777" w:rsidR="00E557F0" w:rsidRDefault="00F00D39">
            <w:pPr>
              <w:pStyle w:val="ProductList-TableBody"/>
              <w:jc w:val="center"/>
            </w:pPr>
            <w:r>
              <w:t>X</w:t>
            </w:r>
          </w:p>
        </w:tc>
      </w:tr>
      <w:tr w:rsidR="00E557F0" w14:paraId="40260902" w14:textId="77777777">
        <w:tc>
          <w:tcPr>
            <w:tcW w:w="6120" w:type="dxa"/>
            <w:tcBorders>
              <w:top w:val="single" w:sz="4" w:space="0" w:color="000000"/>
              <w:left w:val="single" w:sz="4" w:space="0" w:color="000000"/>
              <w:bottom w:val="single" w:sz="4" w:space="0" w:color="000000"/>
              <w:right w:val="single" w:sz="4" w:space="0" w:color="000000"/>
            </w:tcBorders>
          </w:tcPr>
          <w:p w14:paraId="40A08358" w14:textId="77777777" w:rsidR="00E557F0" w:rsidRDefault="00C377A2">
            <w:pPr>
              <w:pStyle w:val="ProductList-TableBody"/>
            </w:pPr>
            <w:hyperlink w:anchor="_Sec588">
              <w:r w:rsidR="00F00D39">
                <w:rPr>
                  <w:color w:val="00467F"/>
                  <w:u w:val="single"/>
                </w:rPr>
                <w:t>Servere – Drepturi privind recuperarea după dezastru</w:t>
              </w:r>
            </w:hyperlink>
          </w:p>
        </w:tc>
        <w:tc>
          <w:tcPr>
            <w:tcW w:w="1960" w:type="dxa"/>
            <w:tcBorders>
              <w:top w:val="single" w:sz="4" w:space="0" w:color="000000"/>
              <w:left w:val="single" w:sz="4" w:space="0" w:color="000000"/>
              <w:bottom w:val="single" w:sz="4" w:space="0" w:color="000000"/>
              <w:right w:val="single" w:sz="4" w:space="0" w:color="000000"/>
            </w:tcBorders>
          </w:tcPr>
          <w:p w14:paraId="68DB8F92" w14:textId="77777777" w:rsidR="00E557F0" w:rsidRDefault="00E557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1FD49E" w14:textId="77777777" w:rsidR="00E557F0" w:rsidRDefault="00E557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2C7F8D" w14:textId="77777777" w:rsidR="00E557F0" w:rsidRDefault="00F00D39">
            <w:pPr>
              <w:pStyle w:val="ProductList-TableBody"/>
              <w:jc w:val="center"/>
            </w:pPr>
            <w:r>
              <w:t>X</w:t>
            </w:r>
          </w:p>
        </w:tc>
      </w:tr>
      <w:tr w:rsidR="00E557F0" w14:paraId="455A191B" w14:textId="77777777">
        <w:tc>
          <w:tcPr>
            <w:tcW w:w="6120" w:type="dxa"/>
            <w:tcBorders>
              <w:top w:val="single" w:sz="4" w:space="0" w:color="000000"/>
              <w:left w:val="single" w:sz="4" w:space="0" w:color="000000"/>
              <w:bottom w:val="single" w:sz="4" w:space="0" w:color="000000"/>
              <w:right w:val="single" w:sz="4" w:space="0" w:color="000000"/>
            </w:tcBorders>
          </w:tcPr>
          <w:p w14:paraId="0E3461D4" w14:textId="77777777" w:rsidR="00E557F0" w:rsidRDefault="00C377A2">
            <w:pPr>
              <w:pStyle w:val="ProductList-TableBody"/>
            </w:pPr>
            <w:hyperlink w:anchor="_Sec589">
              <w:r w:rsidR="00F00D39">
                <w:rPr>
                  <w:color w:val="00467F"/>
                  <w:u w:val="single"/>
                </w:rPr>
                <w:t>Mobilitatea licențelor</w:t>
              </w:r>
            </w:hyperlink>
          </w:p>
        </w:tc>
        <w:tc>
          <w:tcPr>
            <w:tcW w:w="1960" w:type="dxa"/>
            <w:tcBorders>
              <w:top w:val="single" w:sz="4" w:space="0" w:color="000000"/>
              <w:left w:val="single" w:sz="4" w:space="0" w:color="000000"/>
              <w:bottom w:val="single" w:sz="4" w:space="0" w:color="000000"/>
              <w:right w:val="single" w:sz="4" w:space="0" w:color="000000"/>
            </w:tcBorders>
          </w:tcPr>
          <w:p w14:paraId="0A99BC2A" w14:textId="77777777" w:rsidR="00E557F0" w:rsidRDefault="00E557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D448EF" w14:textId="77777777" w:rsidR="00E557F0" w:rsidRDefault="00E557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FEE312" w14:textId="77777777" w:rsidR="00E557F0" w:rsidRDefault="00F00D39">
            <w:pPr>
              <w:pStyle w:val="ProductList-TableBody"/>
              <w:jc w:val="center"/>
            </w:pPr>
            <w:r>
              <w:t>X</w:t>
            </w:r>
          </w:p>
        </w:tc>
      </w:tr>
      <w:tr w:rsidR="00E557F0" w14:paraId="1CF21CAD" w14:textId="77777777">
        <w:tc>
          <w:tcPr>
            <w:tcW w:w="6120" w:type="dxa"/>
            <w:tcBorders>
              <w:top w:val="single" w:sz="4" w:space="0" w:color="000000"/>
              <w:left w:val="single" w:sz="4" w:space="0" w:color="000000"/>
              <w:bottom w:val="single" w:sz="4" w:space="0" w:color="000000"/>
              <w:right w:val="single" w:sz="4" w:space="0" w:color="000000"/>
            </w:tcBorders>
          </w:tcPr>
          <w:p w14:paraId="2C820C68" w14:textId="77777777" w:rsidR="00E557F0" w:rsidRDefault="00C377A2">
            <w:pPr>
              <w:pStyle w:val="ProductList-TableBody"/>
            </w:pPr>
            <w:hyperlink w:anchor="_Sec590">
              <w:r w:rsidR="00F00D39">
                <w:rPr>
                  <w:color w:val="00467F"/>
                  <w:u w:val="single"/>
                </w:rPr>
                <w:t>Servere – Aplicații cu găzduire proprie</w:t>
              </w:r>
            </w:hyperlink>
          </w:p>
        </w:tc>
        <w:tc>
          <w:tcPr>
            <w:tcW w:w="1960" w:type="dxa"/>
            <w:tcBorders>
              <w:top w:val="single" w:sz="4" w:space="0" w:color="000000"/>
              <w:left w:val="single" w:sz="4" w:space="0" w:color="000000"/>
              <w:bottom w:val="single" w:sz="4" w:space="0" w:color="000000"/>
              <w:right w:val="single" w:sz="4" w:space="0" w:color="000000"/>
            </w:tcBorders>
          </w:tcPr>
          <w:p w14:paraId="1422C554" w14:textId="77777777" w:rsidR="00E557F0" w:rsidRDefault="00E557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F8EF4D" w14:textId="77777777" w:rsidR="00E557F0" w:rsidRDefault="00E557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0110E6" w14:textId="77777777" w:rsidR="00E557F0" w:rsidRDefault="00F00D39">
            <w:pPr>
              <w:pStyle w:val="ProductList-TableBody"/>
              <w:jc w:val="center"/>
            </w:pPr>
            <w:r>
              <w:t>X</w:t>
            </w:r>
          </w:p>
        </w:tc>
      </w:tr>
      <w:tr w:rsidR="00E557F0" w14:paraId="00869468" w14:textId="77777777">
        <w:tc>
          <w:tcPr>
            <w:tcW w:w="6120" w:type="dxa"/>
            <w:tcBorders>
              <w:top w:val="single" w:sz="4" w:space="0" w:color="000000"/>
              <w:left w:val="single" w:sz="4" w:space="0" w:color="000000"/>
              <w:bottom w:val="single" w:sz="4" w:space="0" w:color="000000"/>
              <w:right w:val="single" w:sz="4" w:space="0" w:color="000000"/>
            </w:tcBorders>
          </w:tcPr>
          <w:p w14:paraId="0F42D984" w14:textId="77777777" w:rsidR="00E557F0" w:rsidRDefault="00C377A2">
            <w:pPr>
              <w:pStyle w:val="ProductList-TableBody"/>
            </w:pPr>
            <w:hyperlink w:anchor="_Sec841">
              <w:r w:rsidR="00F00D39">
                <w:rPr>
                  <w:color w:val="00467F"/>
                  <w:u w:val="single"/>
                </w:rPr>
                <w:t>Drepturile de achiziționare a Licenței suplimentare per utilizator cu SA pentru Windows</w:t>
              </w:r>
            </w:hyperlink>
          </w:p>
        </w:tc>
        <w:tc>
          <w:tcPr>
            <w:tcW w:w="1960" w:type="dxa"/>
            <w:tcBorders>
              <w:top w:val="single" w:sz="4" w:space="0" w:color="000000"/>
              <w:left w:val="single" w:sz="4" w:space="0" w:color="000000"/>
              <w:bottom w:val="single" w:sz="4" w:space="0" w:color="000000"/>
              <w:right w:val="single" w:sz="4" w:space="0" w:color="000000"/>
            </w:tcBorders>
          </w:tcPr>
          <w:p w14:paraId="129F4711" w14:textId="77777777" w:rsidR="00E557F0" w:rsidRDefault="00E557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760DCD" w14:textId="77777777" w:rsidR="00E557F0" w:rsidRDefault="00F00D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FC34E8" w14:textId="77777777" w:rsidR="00E557F0" w:rsidRDefault="00E557F0">
            <w:pPr>
              <w:pStyle w:val="ProductList-TableBody"/>
              <w:jc w:val="center"/>
            </w:pPr>
          </w:p>
        </w:tc>
      </w:tr>
      <w:tr w:rsidR="00E557F0" w14:paraId="5B103E25" w14:textId="77777777">
        <w:tc>
          <w:tcPr>
            <w:tcW w:w="6120" w:type="dxa"/>
            <w:tcBorders>
              <w:top w:val="single" w:sz="4" w:space="0" w:color="000000"/>
              <w:left w:val="single" w:sz="4" w:space="0" w:color="000000"/>
              <w:bottom w:val="single" w:sz="4" w:space="0" w:color="000000"/>
              <w:right w:val="single" w:sz="4" w:space="0" w:color="000000"/>
            </w:tcBorders>
          </w:tcPr>
          <w:p w14:paraId="45F81161" w14:textId="77777777" w:rsidR="00E557F0" w:rsidRDefault="00C377A2">
            <w:pPr>
              <w:pStyle w:val="ProductList-TableBody"/>
            </w:pPr>
            <w:hyperlink w:anchor="_Sec841">
              <w:r w:rsidR="00F00D3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8BF8789" w14:textId="77777777" w:rsidR="00E557F0" w:rsidRDefault="00E557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BF7B25" w14:textId="77777777" w:rsidR="00E557F0" w:rsidRDefault="00F00D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E41541" w14:textId="77777777" w:rsidR="00E557F0" w:rsidRDefault="00E557F0">
            <w:pPr>
              <w:pStyle w:val="ProductList-TableBody"/>
              <w:jc w:val="center"/>
            </w:pPr>
          </w:p>
        </w:tc>
      </w:tr>
      <w:tr w:rsidR="00E557F0" w14:paraId="66094548" w14:textId="77777777">
        <w:tc>
          <w:tcPr>
            <w:tcW w:w="6120" w:type="dxa"/>
            <w:tcBorders>
              <w:top w:val="single" w:sz="4" w:space="0" w:color="000000"/>
              <w:left w:val="single" w:sz="4" w:space="0" w:color="000000"/>
              <w:bottom w:val="single" w:sz="4" w:space="0" w:color="000000"/>
              <w:right w:val="single" w:sz="4" w:space="0" w:color="000000"/>
            </w:tcBorders>
          </w:tcPr>
          <w:p w14:paraId="192D01FD" w14:textId="77777777" w:rsidR="00E557F0" w:rsidRDefault="00C377A2">
            <w:pPr>
              <w:pStyle w:val="ProductList-TableBody"/>
            </w:pPr>
            <w:hyperlink w:anchor="_Sec652">
              <w:r w:rsidR="00F00D39">
                <w:rPr>
                  <w:color w:val="00467F"/>
                  <w:u w:val="single"/>
                </w:rPr>
                <w:t>Drepturile de virtualizare pentru desktopuri Windows și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6EB1F3A4" w14:textId="77777777" w:rsidR="00E557F0" w:rsidRDefault="00E557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DCC547" w14:textId="77777777" w:rsidR="00E557F0" w:rsidRDefault="00F00D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890172" w14:textId="77777777" w:rsidR="00E557F0" w:rsidRDefault="00E557F0">
            <w:pPr>
              <w:pStyle w:val="ProductList-TableBody"/>
              <w:jc w:val="center"/>
            </w:pPr>
          </w:p>
        </w:tc>
      </w:tr>
    </w:tbl>
    <w:p w14:paraId="0CB3D751" w14:textId="77777777" w:rsidR="00E557F0" w:rsidRDefault="00E557F0">
      <w:pPr>
        <w:pStyle w:val="ProductList-Body"/>
      </w:pPr>
    </w:p>
    <w:p w14:paraId="6A57F113" w14:textId="77777777" w:rsidR="00E557F0" w:rsidRDefault="00F00D39">
      <w:pPr>
        <w:pStyle w:val="ProductList-ClauseHeading"/>
        <w:outlineLvl w:val="2"/>
      </w:pPr>
      <w:bookmarkStart w:id="359" w:name="_Sec577"/>
      <w:r>
        <w:t>Drepturile aferente noii versiuni</w:t>
      </w:r>
      <w:bookmarkEnd w:id="359"/>
    </w:p>
    <w:p w14:paraId="4AC85E03" w14:textId="77777777" w:rsidR="00E557F0" w:rsidRDefault="00F00D39">
      <w:pPr>
        <w:pStyle w:val="ProductList-Body"/>
      </w:pPr>
      <w:r>
        <w:t xml:space="preserve">Clientul poate face upgrade la cea mai recentă versiune a unui Produs disponibil. În cazul în care clientul achiziționează licențe perpetue prin intermediul SA, poate implementa noile upgrade-uri ale versiunii pentru licențele respective după expirarea protecției prin SA, dar numai versiunilor lansate în timpul protecției prin SA active. Utilizarea noii versiuni se supune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Termenilor licenței</w:t>
      </w:r>
      <w:r>
        <w:fldChar w:fldCharType="end"/>
      </w:r>
      <w:r>
        <w:t xml:space="preserve"> pentru versiunea respectivă.</w:t>
      </w:r>
    </w:p>
    <w:p w14:paraId="03CB7974" w14:textId="77777777" w:rsidR="00E557F0" w:rsidRDefault="00E557F0">
      <w:pPr>
        <w:pStyle w:val="ProductList-Body"/>
      </w:pPr>
    </w:p>
    <w:p w14:paraId="2FFEFAE2" w14:textId="77777777" w:rsidR="00E557F0" w:rsidRDefault="00F00D39">
      <w:pPr>
        <w:pStyle w:val="ProductList-ClauseHeading"/>
        <w:outlineLvl w:val="2"/>
      </w:pPr>
      <w:bookmarkStart w:id="360" w:name="_Sec931"/>
      <w:r>
        <w:t>Calcularea punctelor pentru beneficiile Software Assurance</w:t>
      </w:r>
      <w:bookmarkEnd w:id="360"/>
    </w:p>
    <w:p w14:paraId="63EB7C3A" w14:textId="77777777" w:rsidR="00E557F0" w:rsidRDefault="00F00D39">
      <w:pPr>
        <w:pStyle w:val="ProductList-Body"/>
      </w:pPr>
      <w:r>
        <w:t>Drepturile sunt calculate pe baza unui sistem de puncte pentru beneficiile următoare:</w:t>
      </w:r>
    </w:p>
    <w:p w14:paraId="5C09ABE3" w14:textId="77777777" w:rsidR="00E557F0" w:rsidRDefault="00F00D39" w:rsidP="00F00D39">
      <w:pPr>
        <w:pStyle w:val="ProductList-Bullet"/>
        <w:numPr>
          <w:ilvl w:val="0"/>
          <w:numId w:val="57"/>
        </w:numPr>
      </w:pPr>
      <w:r>
        <w:t>Serviciile de planificare</w:t>
      </w:r>
    </w:p>
    <w:p w14:paraId="7A14161A" w14:textId="77777777" w:rsidR="00E557F0" w:rsidRDefault="00F00D39" w:rsidP="00F00D39">
      <w:pPr>
        <w:pStyle w:val="ProductList-Bullet"/>
        <w:numPr>
          <w:ilvl w:val="0"/>
          <w:numId w:val="57"/>
        </w:numPr>
      </w:pPr>
      <w:r>
        <w:t>Voucherele de instruire</w:t>
      </w:r>
    </w:p>
    <w:p w14:paraId="6FA0E033" w14:textId="77777777" w:rsidR="00E557F0" w:rsidRDefault="00F00D39" w:rsidP="00F00D39">
      <w:pPr>
        <w:pStyle w:val="ProductList-Bullet"/>
        <w:numPr>
          <w:ilvl w:val="0"/>
          <w:numId w:val="57"/>
        </w:numPr>
      </w:pPr>
      <w:r>
        <w:t>Asistență 24x7 pentru rezolvarea problemelor (prin telefon) doar pentru MPSA</w:t>
      </w:r>
    </w:p>
    <w:p w14:paraId="09C5EF01" w14:textId="77777777" w:rsidR="00E557F0" w:rsidRDefault="00F00D39">
      <w:pPr>
        <w:pStyle w:val="ProductList-Body"/>
      </w:pPr>
      <w:r>
        <w:t>Punctele pentru beneficiile Software Assurance se calculează pe baza numărului de licențe eligibile, categorii aplicabile și pe baza punctelor asociate cu produsele eligibile, după cum se arată în tabelul următor. Punctele nu se pot combina între mai multe acorduri, înscrieri sau Conturi de achiziționare pentru eligibilitate pentru puncte suplimentare. Reducerea punctelor ca urmare a returnărilor sau ajustărilor facturilor, acolo unde este posibil, poate atrage pierderea drepturilor în perioade prezente sau viitoare.</w:t>
      </w:r>
    </w:p>
    <w:tbl>
      <w:tblPr>
        <w:tblStyle w:val="PURTable"/>
        <w:tblW w:w="0" w:type="dxa"/>
        <w:tblLook w:val="04A0" w:firstRow="1" w:lastRow="0" w:firstColumn="1" w:lastColumn="0" w:noHBand="0" w:noVBand="1"/>
      </w:tblPr>
      <w:tblGrid>
        <w:gridCol w:w="9434"/>
        <w:gridCol w:w="1482"/>
      </w:tblGrid>
      <w:tr w:rsidR="00E557F0" w14:paraId="16B1FA58"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96EB130" w14:textId="77777777" w:rsidR="00E557F0" w:rsidRDefault="00F00D39">
            <w:pPr>
              <w:pStyle w:val="ProductList-TableBody"/>
            </w:pPr>
            <w:r>
              <w:rPr>
                <w:color w:val="FFFFFF"/>
              </w:rPr>
              <w:t>Aplicații Office și licențe de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6903E46" w14:textId="77777777" w:rsidR="00E557F0" w:rsidRDefault="00F00D39">
            <w:pPr>
              <w:pStyle w:val="ProductList-TableBody"/>
            </w:pPr>
            <w:r>
              <w:rPr>
                <w:color w:val="FFFFFF"/>
              </w:rPr>
              <w:t>Puncte</w:t>
            </w:r>
          </w:p>
        </w:tc>
      </w:tr>
      <w:tr w:rsidR="00E557F0" w14:paraId="46536E83" w14:textId="77777777">
        <w:tc>
          <w:tcPr>
            <w:tcW w:w="10520" w:type="dxa"/>
            <w:tcBorders>
              <w:top w:val="single" w:sz="4" w:space="0" w:color="6E6E6E"/>
              <w:left w:val="single" w:sz="4" w:space="0" w:color="6E6E6E"/>
              <w:bottom w:val="single" w:sz="4" w:space="0" w:color="6E6E6E"/>
              <w:right w:val="single" w:sz="4" w:space="0" w:color="6E6E6E"/>
            </w:tcBorders>
          </w:tcPr>
          <w:p w14:paraId="44DDBFA3" w14:textId="77777777" w:rsidR="00E557F0" w:rsidRDefault="00F00D39">
            <w:pPr>
              <w:pStyle w:val="ProductList-TableBody"/>
            </w:pPr>
            <w:r>
              <w:t>Produse din categoria de aplicații cu Office (inclusiv suite Office, Project Standard și Professional, Visio Standard și Professional), Produsele sistemului de operare desktop Windows, Licență CAL Microsoft Dynamics AX Task</w:t>
            </w:r>
          </w:p>
        </w:tc>
        <w:tc>
          <w:tcPr>
            <w:tcW w:w="1600" w:type="dxa"/>
            <w:tcBorders>
              <w:top w:val="single" w:sz="4" w:space="0" w:color="6E6E6E"/>
              <w:left w:val="single" w:sz="4" w:space="0" w:color="6E6E6E"/>
              <w:bottom w:val="single" w:sz="4" w:space="0" w:color="6E6E6E"/>
              <w:right w:val="single" w:sz="4" w:space="0" w:color="6E6E6E"/>
            </w:tcBorders>
          </w:tcPr>
          <w:p w14:paraId="0A0D9680" w14:textId="77777777" w:rsidR="00E557F0" w:rsidRDefault="00F00D39">
            <w:pPr>
              <w:pStyle w:val="ProductList-TableBody"/>
            </w:pPr>
            <w:r>
              <w:t>1</w:t>
            </w:r>
          </w:p>
        </w:tc>
      </w:tr>
      <w:tr w:rsidR="00E557F0" w14:paraId="2BAC32D2" w14:textId="77777777">
        <w:tc>
          <w:tcPr>
            <w:tcW w:w="10520" w:type="dxa"/>
            <w:tcBorders>
              <w:top w:val="single" w:sz="4" w:space="0" w:color="6E6E6E"/>
              <w:left w:val="single" w:sz="4" w:space="0" w:color="6E6E6E"/>
              <w:bottom w:val="single" w:sz="4" w:space="0" w:color="6E6E6E"/>
              <w:right w:val="single" w:sz="4" w:space="0" w:color="6E6E6E"/>
            </w:tcBorders>
          </w:tcPr>
          <w:p w14:paraId="09C37268" w14:textId="77777777" w:rsidR="00E557F0" w:rsidRDefault="00F00D39">
            <w:pPr>
              <w:pStyle w:val="ProductList-TableBody"/>
            </w:pPr>
            <w:r>
              <w:t>Licență CAL pentru Microsoft Dynamics 365 Customer Service, Licență CAL pentru Microsoft Dynamics 365 Sales, Dynamics 365 Operations Server, Licență CAL de activitate pentru Microsoft Dynamics 365 Operations, Licență CAL funcțională pentru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A08B8F4" w14:textId="77777777" w:rsidR="00E557F0" w:rsidRDefault="00F00D39">
            <w:pPr>
              <w:pStyle w:val="ProductList-TableBody"/>
            </w:pPr>
            <w:r>
              <w:t>2</w:t>
            </w:r>
          </w:p>
        </w:tc>
      </w:tr>
      <w:tr w:rsidR="00E557F0" w14:paraId="228E25A0" w14:textId="77777777">
        <w:tc>
          <w:tcPr>
            <w:tcW w:w="10520" w:type="dxa"/>
            <w:tcBorders>
              <w:top w:val="single" w:sz="4" w:space="0" w:color="6E6E6E"/>
              <w:left w:val="single" w:sz="4" w:space="0" w:color="6E6E6E"/>
              <w:bottom w:val="single" w:sz="4" w:space="0" w:color="6E6E6E"/>
              <w:right w:val="single" w:sz="4" w:space="0" w:color="6E6E6E"/>
            </w:tcBorders>
          </w:tcPr>
          <w:p w14:paraId="08267563" w14:textId="77777777" w:rsidR="00E557F0" w:rsidRDefault="00F00D39">
            <w:pPr>
              <w:pStyle w:val="ProductList-TableBody"/>
            </w:pPr>
            <w:r>
              <w:t>Windows Server Standard (licențe nucleu cu 2 pachete), Licență de management de server pentru System Center Standard (licențe nucleu cu 2 pachete)</w:t>
            </w:r>
          </w:p>
        </w:tc>
        <w:tc>
          <w:tcPr>
            <w:tcW w:w="1600" w:type="dxa"/>
            <w:tcBorders>
              <w:top w:val="single" w:sz="4" w:space="0" w:color="6E6E6E"/>
              <w:left w:val="single" w:sz="4" w:space="0" w:color="6E6E6E"/>
              <w:bottom w:val="single" w:sz="4" w:space="0" w:color="6E6E6E"/>
              <w:right w:val="single" w:sz="4" w:space="0" w:color="6E6E6E"/>
            </w:tcBorders>
          </w:tcPr>
          <w:p w14:paraId="46721B4D" w14:textId="77777777" w:rsidR="00E557F0" w:rsidRDefault="00F00D39">
            <w:pPr>
              <w:pStyle w:val="ProductList-TableBody"/>
            </w:pPr>
            <w:r>
              <w:t>5</w:t>
            </w:r>
          </w:p>
        </w:tc>
      </w:tr>
      <w:tr w:rsidR="00E557F0" w14:paraId="779F95F9" w14:textId="77777777">
        <w:tc>
          <w:tcPr>
            <w:tcW w:w="10520" w:type="dxa"/>
            <w:tcBorders>
              <w:top w:val="single" w:sz="4" w:space="0" w:color="6E6E6E"/>
              <w:left w:val="single" w:sz="4" w:space="0" w:color="6E6E6E"/>
              <w:bottom w:val="single" w:sz="4" w:space="0" w:color="6E6E6E"/>
              <w:right w:val="single" w:sz="4" w:space="0" w:color="6E6E6E"/>
            </w:tcBorders>
          </w:tcPr>
          <w:p w14:paraId="42463DFF" w14:textId="77777777" w:rsidR="00E557F0" w:rsidRDefault="00F00D39">
            <w:pPr>
              <w:pStyle w:val="ProductList-TableBody"/>
            </w:pPr>
            <w:r>
              <w:t>Windows Server Datacenter (licențe nucleu cu 2 pachete), Licență de management de server pentru System Center Datacenter (licențe nucleu cu 2 pachete)</w:t>
            </w:r>
          </w:p>
        </w:tc>
        <w:tc>
          <w:tcPr>
            <w:tcW w:w="1600" w:type="dxa"/>
            <w:tcBorders>
              <w:top w:val="single" w:sz="4" w:space="0" w:color="6E6E6E"/>
              <w:left w:val="single" w:sz="4" w:space="0" w:color="6E6E6E"/>
              <w:bottom w:val="single" w:sz="4" w:space="0" w:color="6E6E6E"/>
              <w:right w:val="single" w:sz="4" w:space="0" w:color="6E6E6E"/>
            </w:tcBorders>
          </w:tcPr>
          <w:p w14:paraId="1BC5356F" w14:textId="77777777" w:rsidR="00E557F0" w:rsidRDefault="00F00D39">
            <w:pPr>
              <w:pStyle w:val="ProductList-TableBody"/>
            </w:pPr>
            <w:r>
              <w:t>10</w:t>
            </w:r>
          </w:p>
        </w:tc>
      </w:tr>
      <w:tr w:rsidR="00E557F0" w14:paraId="1CCDC33F" w14:textId="77777777">
        <w:tc>
          <w:tcPr>
            <w:tcW w:w="10520" w:type="dxa"/>
            <w:tcBorders>
              <w:top w:val="single" w:sz="4" w:space="0" w:color="6E6E6E"/>
              <w:left w:val="single" w:sz="4" w:space="0" w:color="6E6E6E"/>
              <w:bottom w:val="single" w:sz="4" w:space="0" w:color="6E6E6E"/>
              <w:right w:val="single" w:sz="4" w:space="0" w:color="6E6E6E"/>
            </w:tcBorders>
          </w:tcPr>
          <w:p w14:paraId="40496991" w14:textId="77777777" w:rsidR="00E557F0" w:rsidRDefault="00F00D39">
            <w:pPr>
              <w:pStyle w:val="ProductList-TableBody"/>
            </w:pPr>
            <w:r>
              <w:t>SQL Server Standard edition, Windows Server Standard edition, System Center Standard Server Management (2 procesoare), Abonament Visual Studio Professional, Abonament Visual Studio Test Professional, licență CAL Microsoft Dynamics AX Enterprise și licență CAL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5B63C01B" w14:textId="77777777" w:rsidR="00E557F0" w:rsidRDefault="00F00D39">
            <w:pPr>
              <w:pStyle w:val="ProductList-TableBody"/>
            </w:pPr>
            <w:r>
              <w:t>25</w:t>
            </w:r>
          </w:p>
        </w:tc>
      </w:tr>
      <w:tr w:rsidR="00E557F0" w14:paraId="762CE7EF" w14:textId="77777777">
        <w:tc>
          <w:tcPr>
            <w:tcW w:w="10520" w:type="dxa"/>
            <w:tcBorders>
              <w:top w:val="single" w:sz="4" w:space="0" w:color="6E6E6E"/>
              <w:left w:val="single" w:sz="4" w:space="0" w:color="6E6E6E"/>
              <w:bottom w:val="single" w:sz="4" w:space="0" w:color="6E6E6E"/>
              <w:right w:val="single" w:sz="4" w:space="0" w:color="6E6E6E"/>
            </w:tcBorders>
          </w:tcPr>
          <w:p w14:paraId="1CC80FE5" w14:textId="77777777" w:rsidR="00E557F0" w:rsidRDefault="00F00D39">
            <w:pPr>
              <w:pStyle w:val="ProductList-TableBody"/>
            </w:pPr>
            <w:r>
              <w:t>SQL Server ediția Enterprise, SQL Server Business Intelligence, Windows Server ediția Enterprise și abonamentul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42168D06" w14:textId="77777777" w:rsidR="00E557F0" w:rsidRDefault="00F00D39">
            <w:pPr>
              <w:pStyle w:val="ProductList-TableBody"/>
            </w:pPr>
            <w:r>
              <w:t>50</w:t>
            </w:r>
          </w:p>
        </w:tc>
      </w:tr>
      <w:tr w:rsidR="00E557F0" w14:paraId="52C75235" w14:textId="77777777">
        <w:tc>
          <w:tcPr>
            <w:tcW w:w="10520" w:type="dxa"/>
            <w:tcBorders>
              <w:top w:val="single" w:sz="4" w:space="0" w:color="6E6E6E"/>
              <w:left w:val="single" w:sz="4" w:space="0" w:color="6E6E6E"/>
              <w:bottom w:val="single" w:sz="4" w:space="0" w:color="6E6E6E"/>
              <w:right w:val="single" w:sz="4" w:space="0" w:color="6E6E6E"/>
            </w:tcBorders>
          </w:tcPr>
          <w:p w14:paraId="33CAA3FA" w14:textId="77777777" w:rsidR="00E557F0" w:rsidRDefault="00F00D39">
            <w:pPr>
              <w:pStyle w:val="ProductList-TableBody"/>
            </w:pPr>
            <w:r>
              <w:t>Ediția SQL Server Data Center, SQL Parallel Data Warehouse, ediția Windows Server Datacenter, Microsoft Dynamics AX Standard Commerce Core Server și Licență de management de server pentru System Center 2012 Datacenter (2 procesoare)</w:t>
            </w:r>
          </w:p>
        </w:tc>
        <w:tc>
          <w:tcPr>
            <w:tcW w:w="1600" w:type="dxa"/>
            <w:tcBorders>
              <w:top w:val="single" w:sz="4" w:space="0" w:color="6E6E6E"/>
              <w:left w:val="single" w:sz="4" w:space="0" w:color="6E6E6E"/>
              <w:bottom w:val="single" w:sz="4" w:space="0" w:color="6E6E6E"/>
              <w:right w:val="single" w:sz="4" w:space="0" w:color="6E6E6E"/>
            </w:tcBorders>
          </w:tcPr>
          <w:p w14:paraId="000173E2" w14:textId="77777777" w:rsidR="00E557F0" w:rsidRDefault="00F00D39">
            <w:pPr>
              <w:pStyle w:val="ProductList-TableBody"/>
            </w:pPr>
            <w:r>
              <w:t>75</w:t>
            </w:r>
          </w:p>
        </w:tc>
      </w:tr>
    </w:tbl>
    <w:p w14:paraId="43A9A26F" w14:textId="77777777" w:rsidR="00E557F0" w:rsidRDefault="00F00D39">
      <w:pPr>
        <w:pStyle w:val="ProductList-Body"/>
      </w:pPr>
      <w:r>
        <w:rPr>
          <w:b/>
          <w:i/>
        </w:rPr>
        <w:t>Observație:</w:t>
      </w:r>
      <w:r>
        <w:rPr>
          <w:i/>
        </w:rPr>
        <w:t xml:space="preserve"> Pentru licențele CAL SQL, consultați tabelul suitelor CAL Suite din această secțiune</w:t>
      </w:r>
    </w:p>
    <w:p w14:paraId="5DC9423B" w14:textId="77777777" w:rsidR="00E557F0" w:rsidRDefault="00E557F0">
      <w:pPr>
        <w:pStyle w:val="ProductList-Body"/>
      </w:pPr>
    </w:p>
    <w:p w14:paraId="0CFEBD55" w14:textId="77777777" w:rsidR="00E557F0" w:rsidRDefault="00F00D39">
      <w:pPr>
        <w:pStyle w:val="ProductList-ClauseHeading"/>
        <w:outlineLvl w:val="2"/>
      </w:pPr>
      <w:bookmarkStart w:id="361" w:name="_Sec579"/>
      <w:r>
        <w:t>Serviciile Office for the web și Office Online Server</w:t>
      </w:r>
      <w:bookmarkEnd w:id="361"/>
    </w:p>
    <w:p w14:paraId="23B22EF0" w14:textId="77777777" w:rsidR="00E557F0" w:rsidRDefault="00F00D39">
      <w:pPr>
        <w:pStyle w:val="ProductList-Body"/>
      </w:pPr>
      <w:r>
        <w:t xml:space="preserve">Utilizatorii unui dispozitiv licențiat cu aplicații eligibile pot să acceseze serviciile Office for the web și Office Online Server pentru a edita documente de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Utilizatorul principal al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Dispozitivului licențiat</w:t>
      </w:r>
      <w:r>
        <w:fldChar w:fldCharType="end"/>
      </w:r>
      <w:r>
        <w:t xml:space="preserve"> poate să acceseze serviciile Office for the web și Office Online Server pentru editarea documentelor de pe orice dispozitiv.</w:t>
      </w:r>
    </w:p>
    <w:tbl>
      <w:tblPr>
        <w:tblStyle w:val="PURTable"/>
        <w:tblW w:w="0" w:type="dxa"/>
        <w:tblLook w:val="04A0" w:firstRow="1" w:lastRow="0" w:firstColumn="1" w:lastColumn="0" w:noHBand="0" w:noVBand="1"/>
      </w:tblPr>
      <w:tblGrid>
        <w:gridCol w:w="5419"/>
        <w:gridCol w:w="5497"/>
      </w:tblGrid>
      <w:tr w:rsidR="00E557F0" w14:paraId="0C520CC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5BF647D" w14:textId="77777777" w:rsidR="00E557F0" w:rsidRDefault="00F00D39">
            <w:pPr>
              <w:pStyle w:val="ProductList-TableBody"/>
            </w:pPr>
            <w:r>
              <w:rPr>
                <w:color w:val="FFFFFF"/>
              </w:rPr>
              <w:t xml:space="preserve">Aplicație desktop eligibilă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7EC4D6" w14:textId="77777777" w:rsidR="00E557F0" w:rsidRDefault="00F00D39">
            <w:pPr>
              <w:pStyle w:val="ProductList-TableBody"/>
            </w:pPr>
            <w:r>
              <w:rPr>
                <w:color w:val="FFFFFF"/>
              </w:rPr>
              <w:t>Drepturi Office Online</w:t>
            </w:r>
          </w:p>
        </w:tc>
      </w:tr>
      <w:tr w:rsidR="00E557F0" w14:paraId="7ED830EA" w14:textId="77777777">
        <w:tc>
          <w:tcPr>
            <w:tcW w:w="6000" w:type="dxa"/>
            <w:tcBorders>
              <w:top w:val="single" w:sz="4" w:space="0" w:color="000000"/>
              <w:left w:val="single" w:sz="4" w:space="0" w:color="000000"/>
              <w:bottom w:val="single" w:sz="4" w:space="0" w:color="000000"/>
              <w:right w:val="single" w:sz="4" w:space="0" w:color="000000"/>
            </w:tcBorders>
          </w:tcPr>
          <w:p w14:paraId="42C0E943" w14:textId="77777777" w:rsidR="00E557F0" w:rsidRDefault="00F00D39">
            <w:pPr>
              <w:pStyle w:val="ProductList-TableBody"/>
            </w:pPr>
            <w:r>
              <w:t>Office Standard</w:t>
            </w:r>
            <w:r>
              <w:fldChar w:fldCharType="begin"/>
            </w:r>
            <w:r>
              <w:instrText xml:space="preserve"> XE "Office Standard" </w:instrText>
            </w:r>
            <w:r>
              <w:fldChar w:fldCharType="end"/>
            </w:r>
          </w:p>
          <w:p w14:paraId="7DC1874D" w14:textId="77777777" w:rsidR="00E557F0" w:rsidRDefault="00F00D39">
            <w:pPr>
              <w:pStyle w:val="ProductList-TableBody"/>
            </w:pPr>
            <w:r>
              <w:t>Office Professional Plus</w:t>
            </w:r>
            <w:r>
              <w:fldChar w:fldCharType="begin"/>
            </w:r>
            <w:r>
              <w:instrText xml:space="preserve"> XE "Office Professional Plus" </w:instrText>
            </w:r>
            <w:r>
              <w:fldChar w:fldCharType="end"/>
            </w:r>
          </w:p>
          <w:p w14:paraId="04709E9F" w14:textId="77777777" w:rsidR="00E557F0" w:rsidRDefault="00F00D39">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81E0CC" w14:textId="77777777" w:rsidR="00E557F0" w:rsidRDefault="00F00D39">
            <w:pPr>
              <w:pStyle w:val="ProductList-TableBody"/>
            </w:pPr>
            <w:r>
              <w:t>Office for the web</w:t>
            </w:r>
            <w:r>
              <w:fldChar w:fldCharType="begin"/>
            </w:r>
            <w:r>
              <w:instrText xml:space="preserve"> XE "Office for the web" </w:instrText>
            </w:r>
            <w:r>
              <w:fldChar w:fldCharType="end"/>
            </w:r>
          </w:p>
          <w:p w14:paraId="6499E44C" w14:textId="77777777" w:rsidR="00E557F0" w:rsidRDefault="00F00D39">
            <w:pPr>
              <w:pStyle w:val="ProductList-TableBody"/>
            </w:pPr>
            <w:r>
              <w:t>Office Online Server</w:t>
            </w:r>
          </w:p>
        </w:tc>
      </w:tr>
    </w:tbl>
    <w:p w14:paraId="46D98422" w14:textId="77777777" w:rsidR="00E557F0" w:rsidRDefault="00F00D39">
      <w:pPr>
        <w:pStyle w:val="ProductList-Body"/>
      </w:pPr>
      <w:r>
        <w:rPr>
          <w:i/>
        </w:rPr>
        <w:t>Pentru a accesa serviciul Office for the web, utilizatorii trebuie să dețină licență și pentru planurile SharePoint Online</w:t>
      </w:r>
      <w:r>
        <w:fldChar w:fldCharType="begin"/>
      </w:r>
      <w:r>
        <w:instrText xml:space="preserve"> XE "SharePoint Online" </w:instrText>
      </w:r>
      <w:r>
        <w:fldChar w:fldCharType="end"/>
      </w:r>
      <w:r>
        <w:rPr>
          <w:i/>
        </w:rPr>
        <w:t xml:space="preserve"> sau OneDrive for Business.</w:t>
      </w:r>
    </w:p>
    <w:p w14:paraId="21AEE166" w14:textId="77777777" w:rsidR="00E557F0" w:rsidRDefault="00E557F0">
      <w:pPr>
        <w:pStyle w:val="ProductList-Body"/>
      </w:pPr>
    </w:p>
    <w:p w14:paraId="4D09BFC0" w14:textId="77777777" w:rsidR="00E557F0" w:rsidRDefault="00F00D39">
      <w:pPr>
        <w:pStyle w:val="ProductList-ClauseHeading"/>
        <w:outlineLvl w:val="2"/>
      </w:pPr>
      <w:bookmarkStart w:id="362" w:name="_Sec580"/>
      <w:r>
        <w:t>Serviciile de planificare</w:t>
      </w:r>
      <w:bookmarkEnd w:id="362"/>
    </w:p>
    <w:p w14:paraId="0A0DFD59" w14:textId="77777777" w:rsidR="00E557F0" w:rsidRDefault="00F00D39">
      <w:pPr>
        <w:pStyle w:val="ProductList-Body"/>
      </w:pPr>
      <w:r>
        <w:t>Clienții (cu excepția celor care au efectuat o achiziție prin programele Academic) care fac obiectul unui angajament la nivel de companie sau care participă la programul SAM în categoriile Aplicații și Servere sunt eligibili pentru acest beneficiu. Prin Serviciile de planificare, Clienții eligibili primesc oferte de servicii prestabilite și personalizate.</w:t>
      </w:r>
    </w:p>
    <w:p w14:paraId="55BCF594" w14:textId="77777777" w:rsidR="00E557F0" w:rsidRDefault="00E557F0">
      <w:pPr>
        <w:pStyle w:val="ProductList-Body"/>
      </w:pPr>
    </w:p>
    <w:p w14:paraId="4D261C16" w14:textId="77777777" w:rsidR="00E557F0" w:rsidRDefault="00F00D39">
      <w:pPr>
        <w:pStyle w:val="ProductList-Body"/>
      </w:pPr>
      <w:r>
        <w:t>Clienții eligibili primesc un număr de zile pentru Servicii de planificare pe baza numărului de puncte pentru beneficiile SA din licențe eligibile. Numărul de zile pe care clientul le primește pentru ofertele de Servicii de planificare disponibile se cumulează într-un grup de zile de Servicii de planificare.</w:t>
      </w:r>
    </w:p>
    <w:tbl>
      <w:tblPr>
        <w:tblStyle w:val="PURTable"/>
        <w:tblW w:w="0" w:type="dxa"/>
        <w:tblLook w:val="04A0" w:firstRow="1" w:lastRow="0" w:firstColumn="1" w:lastColumn="0" w:noHBand="0" w:noVBand="1"/>
      </w:tblPr>
      <w:tblGrid>
        <w:gridCol w:w="9115"/>
        <w:gridCol w:w="1801"/>
      </w:tblGrid>
      <w:tr w:rsidR="00E557F0" w14:paraId="43E6F359"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A10525B" w14:textId="77777777" w:rsidR="00E557F0" w:rsidRDefault="00F00D39">
            <w:pPr>
              <w:pStyle w:val="ProductList-TableBody"/>
            </w:pPr>
            <w:r>
              <w:rPr>
                <w:color w:val="FFFFFF"/>
              </w:rPr>
              <w:t>Aplicații Office și licențe de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F344925" w14:textId="77777777" w:rsidR="00E557F0" w:rsidRDefault="00F00D39">
            <w:pPr>
              <w:pStyle w:val="ProductList-TableBody"/>
              <w:jc w:val="center"/>
            </w:pPr>
            <w:r>
              <w:rPr>
                <w:color w:val="FFFFFF"/>
              </w:rPr>
              <w:t>Puncte</w:t>
            </w:r>
          </w:p>
        </w:tc>
      </w:tr>
      <w:tr w:rsidR="00E557F0" w14:paraId="1921F78B" w14:textId="77777777">
        <w:tc>
          <w:tcPr>
            <w:tcW w:w="10160" w:type="dxa"/>
            <w:tcBorders>
              <w:top w:val="single" w:sz="4" w:space="0" w:color="000000"/>
              <w:left w:val="single" w:sz="4" w:space="0" w:color="000000"/>
              <w:bottom w:val="single" w:sz="4" w:space="0" w:color="000000"/>
              <w:right w:val="single" w:sz="4" w:space="0" w:color="000000"/>
            </w:tcBorders>
          </w:tcPr>
          <w:p w14:paraId="0E126E2F" w14:textId="77777777" w:rsidR="00E557F0" w:rsidRDefault="00F00D39">
            <w:pPr>
              <w:pStyle w:val="ProductList-TableBody"/>
            </w:pPr>
            <w:r>
              <w:t>Produse din categoria de aplicații cu Office (inclusiv suite Office, Project Standard</w:t>
            </w:r>
            <w:r>
              <w:fldChar w:fldCharType="begin"/>
            </w:r>
            <w:r>
              <w:instrText xml:space="preserve"> XE "Project Standard" </w:instrText>
            </w:r>
            <w:r>
              <w:fldChar w:fldCharType="end"/>
            </w:r>
            <w:r>
              <w:t xml:space="preserve"> și Professional, Visio Standard</w:t>
            </w:r>
            <w:r>
              <w:fldChar w:fldCharType="begin"/>
            </w:r>
            <w:r>
              <w:instrText xml:space="preserve"> XE "Visio Standard" </w:instrText>
            </w:r>
            <w:r>
              <w:fldChar w:fldCharType="end"/>
            </w:r>
            <w:r>
              <w:t xml:space="preserve"> și Professional), Licență CAL pentru Microsoft Dynamics AX Task</w:t>
            </w:r>
            <w:r>
              <w:fldChar w:fldCharType="begin"/>
            </w:r>
            <w:r>
              <w:instrText xml:space="preserve"> XE "Licență CAL pentru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419B42C" w14:textId="77777777" w:rsidR="00E557F0" w:rsidRDefault="00F00D39">
            <w:pPr>
              <w:pStyle w:val="ProductList-TableBody"/>
              <w:jc w:val="center"/>
            </w:pPr>
            <w:r>
              <w:t>1</w:t>
            </w:r>
          </w:p>
        </w:tc>
      </w:tr>
      <w:tr w:rsidR="00E557F0" w14:paraId="1E37A5DC" w14:textId="77777777">
        <w:tc>
          <w:tcPr>
            <w:tcW w:w="10160" w:type="dxa"/>
            <w:tcBorders>
              <w:top w:val="single" w:sz="4" w:space="0" w:color="000000"/>
              <w:left w:val="single" w:sz="4" w:space="0" w:color="000000"/>
              <w:bottom w:val="single" w:sz="4" w:space="0" w:color="000000"/>
              <w:right w:val="single" w:sz="4" w:space="0" w:color="000000"/>
            </w:tcBorders>
          </w:tcPr>
          <w:p w14:paraId="47225734" w14:textId="77777777" w:rsidR="00E557F0" w:rsidRDefault="00F00D39">
            <w:pPr>
              <w:pStyle w:val="ProductList-TableBody"/>
            </w:pPr>
            <w:r>
              <w:t>Licență CAL pentru Microsoft Dynamics 365 Customer Service</w:t>
            </w:r>
            <w:r>
              <w:fldChar w:fldCharType="begin"/>
            </w:r>
            <w:r>
              <w:instrText xml:space="preserve"> XE "Licență CAL pentru Microsoft Dynamics 365 Customer Service" </w:instrText>
            </w:r>
            <w:r>
              <w:fldChar w:fldCharType="end"/>
            </w:r>
            <w:r>
              <w:t>, Licență CAL pentru Microsoft Dynamics 365 Sales</w:t>
            </w:r>
            <w:r>
              <w:fldChar w:fldCharType="begin"/>
            </w:r>
            <w:r>
              <w:instrText xml:space="preserve"> XE "Licență CAL pentru Microsoft Dynamics 365 Sales" </w:instrText>
            </w:r>
            <w:r>
              <w:fldChar w:fldCharType="end"/>
            </w:r>
            <w:r>
              <w:t>, Dynamics 365 Operations Server</w:t>
            </w:r>
            <w:r>
              <w:fldChar w:fldCharType="begin"/>
            </w:r>
            <w:r>
              <w:instrText xml:space="preserve"> XE "Dynamics 365 Operations Server" </w:instrText>
            </w:r>
            <w:r>
              <w:fldChar w:fldCharType="end"/>
            </w:r>
            <w:r>
              <w:t>, Licență CAL de activitate pentru Microsoft Dynamics 365 Operations</w:t>
            </w:r>
            <w:r>
              <w:fldChar w:fldCharType="begin"/>
            </w:r>
            <w:r>
              <w:instrText xml:space="preserve"> XE "Licență CAL de activitate pentru Microsoft Dynamics 365 Operations" </w:instrText>
            </w:r>
            <w:r>
              <w:fldChar w:fldCharType="end"/>
            </w:r>
            <w:r>
              <w:t>, Licență CAL funcțională pentru Microsoft Dynamics AX</w:t>
            </w:r>
            <w:r>
              <w:fldChar w:fldCharType="begin"/>
            </w:r>
            <w:r>
              <w:instrText xml:space="preserve"> XE "Licență CAL funcțională pentru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B783937" w14:textId="77777777" w:rsidR="00E557F0" w:rsidRDefault="00F00D39">
            <w:pPr>
              <w:pStyle w:val="ProductList-TableBody"/>
              <w:jc w:val="center"/>
            </w:pPr>
            <w:r>
              <w:t>2</w:t>
            </w:r>
          </w:p>
        </w:tc>
      </w:tr>
      <w:tr w:rsidR="00E557F0" w14:paraId="7B5B6243" w14:textId="77777777">
        <w:tc>
          <w:tcPr>
            <w:tcW w:w="10160" w:type="dxa"/>
            <w:tcBorders>
              <w:top w:val="single" w:sz="4" w:space="0" w:color="000000"/>
              <w:left w:val="single" w:sz="4" w:space="0" w:color="000000"/>
              <w:bottom w:val="single" w:sz="4" w:space="0" w:color="000000"/>
              <w:right w:val="single" w:sz="4" w:space="0" w:color="000000"/>
            </w:tcBorders>
          </w:tcPr>
          <w:p w14:paraId="57E2A936" w14:textId="77777777" w:rsidR="00E557F0" w:rsidRDefault="00F00D39">
            <w:pPr>
              <w:pStyle w:val="ProductList-TableBody"/>
            </w:pPr>
            <w:r>
              <w:t>Ediția Standard SQL Server</w:t>
            </w:r>
            <w:r>
              <w:fldChar w:fldCharType="begin"/>
            </w:r>
            <w:r>
              <w:instrText xml:space="preserve"> XE "Standard SQL Server" </w:instrText>
            </w:r>
            <w:r>
              <w:fldChar w:fldCharType="end"/>
            </w:r>
            <w:r>
              <w:t>, ediția Standard Windows Server</w:t>
            </w:r>
            <w:r>
              <w:fldChar w:fldCharType="begin"/>
            </w:r>
            <w:r>
              <w:instrText xml:space="preserve"> XE "Standard Windows Server" </w:instrText>
            </w:r>
            <w:r>
              <w:fldChar w:fldCharType="end"/>
            </w:r>
            <w:r>
              <w:t>, Microsoft Dynamics CRM Server 2013</w:t>
            </w:r>
            <w:r>
              <w:fldChar w:fldCharType="begin"/>
            </w:r>
            <w:r>
              <w:instrText xml:space="preserve"> XE "Microsoft Dynamics CRM Server 2013" </w:instrText>
            </w:r>
            <w:r>
              <w:fldChar w:fldCharType="end"/>
            </w:r>
            <w:r>
              <w:t xml:space="preserve"> și Microsoft Dynamics CRM Server 2015</w:t>
            </w:r>
            <w:r>
              <w:fldChar w:fldCharType="begin"/>
            </w:r>
            <w:r>
              <w:instrText xml:space="preserve"> XE "Microsoft Dynamics CRM Server 2015" </w:instrText>
            </w:r>
            <w:r>
              <w:fldChar w:fldCharType="end"/>
            </w:r>
            <w:r>
              <w:t>, Licență de management de server Standard pentru System Center 2012</w:t>
            </w:r>
            <w:r>
              <w:fldChar w:fldCharType="begin"/>
            </w:r>
            <w:r>
              <w:instrText xml:space="preserve"> XE "Licență de management de server Standard pentru System Center 2012" </w:instrText>
            </w:r>
            <w:r>
              <w:fldChar w:fldCharType="end"/>
            </w:r>
            <w:r>
              <w:t xml:space="preserve"> (2 procesoare), Abonament Visual Studio Professional</w:t>
            </w:r>
            <w:r>
              <w:fldChar w:fldCharType="begin"/>
            </w:r>
            <w:r>
              <w:instrText xml:space="preserve"> XE "Abonament Visual Studio Professional" </w:instrText>
            </w:r>
            <w:r>
              <w:fldChar w:fldCharType="end"/>
            </w:r>
            <w:r>
              <w:t>, Abonament Visual Studio Test Professional</w:t>
            </w:r>
            <w:r>
              <w:fldChar w:fldCharType="begin"/>
            </w:r>
            <w:r>
              <w:instrText xml:space="preserve"> XE "Abonament Visual Studio Test Professional" </w:instrText>
            </w:r>
            <w:r>
              <w:fldChar w:fldCharType="end"/>
            </w:r>
            <w:r>
              <w:t>, Licență CAL Microsoft Dynamics AX Enterprise</w:t>
            </w:r>
            <w:r>
              <w:fldChar w:fldCharType="begin"/>
            </w:r>
            <w:r>
              <w:instrText xml:space="preserve"> XE "Licență CAL Microsoft Dynamics AX Enterprise" </w:instrText>
            </w:r>
            <w:r>
              <w:fldChar w:fldCharType="end"/>
            </w:r>
            <w:r>
              <w:t>, Licență CAL Microsoft Dynamics 365 Operations</w:t>
            </w:r>
            <w:r>
              <w:fldChar w:fldCharType="begin"/>
            </w:r>
            <w:r>
              <w:instrText xml:space="preserve"> XE "Licență CAL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D82509D" w14:textId="77777777" w:rsidR="00E557F0" w:rsidRDefault="00F00D39">
            <w:pPr>
              <w:pStyle w:val="ProductList-TableBody"/>
              <w:jc w:val="center"/>
            </w:pPr>
            <w:r>
              <w:t>25</w:t>
            </w:r>
          </w:p>
        </w:tc>
      </w:tr>
      <w:tr w:rsidR="00E557F0" w14:paraId="34A73862" w14:textId="77777777">
        <w:tc>
          <w:tcPr>
            <w:tcW w:w="10160" w:type="dxa"/>
            <w:tcBorders>
              <w:top w:val="single" w:sz="4" w:space="0" w:color="000000"/>
              <w:left w:val="single" w:sz="4" w:space="0" w:color="000000"/>
              <w:bottom w:val="single" w:sz="4" w:space="0" w:color="000000"/>
              <w:right w:val="single" w:sz="4" w:space="0" w:color="000000"/>
            </w:tcBorders>
          </w:tcPr>
          <w:p w14:paraId="7BD58C43" w14:textId="77777777" w:rsidR="00E557F0" w:rsidRDefault="00F00D39">
            <w:pPr>
              <w:pStyle w:val="ProductList-TableBody"/>
            </w:pPr>
            <w:r>
              <w:t>SQL Server ediția Enterprise</w:t>
            </w:r>
            <w:r>
              <w:fldChar w:fldCharType="begin"/>
            </w:r>
            <w:r>
              <w:instrText xml:space="preserve"> XE "SQL Server ediția Enterprise" </w:instrText>
            </w:r>
            <w:r>
              <w:fldChar w:fldCharType="end"/>
            </w:r>
            <w:r>
              <w:t>, SQL Server Business Intelligence</w:t>
            </w:r>
            <w:r>
              <w:fldChar w:fldCharType="begin"/>
            </w:r>
            <w:r>
              <w:instrText xml:space="preserve"> XE "SQL Server Business Intelligence" </w:instrText>
            </w:r>
            <w:r>
              <w:fldChar w:fldCharType="end"/>
            </w:r>
            <w:r>
              <w:t>, Windows Server ediția Enterprise</w:t>
            </w:r>
            <w:r>
              <w:fldChar w:fldCharType="begin"/>
            </w:r>
            <w:r>
              <w:instrText xml:space="preserve"> XE "Windows Server ediția Enterprise" </w:instrText>
            </w:r>
            <w:r>
              <w:fldChar w:fldCharType="end"/>
            </w:r>
            <w:r>
              <w:t xml:space="preserve"> și abonamentul Visual Studio Enterprise</w:t>
            </w:r>
            <w:r>
              <w:fldChar w:fldCharType="begin"/>
            </w:r>
            <w:r>
              <w:instrText xml:space="preserve"> XE "abonamentul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A72E425" w14:textId="77777777" w:rsidR="00E557F0" w:rsidRDefault="00F00D39">
            <w:pPr>
              <w:pStyle w:val="ProductList-TableBody"/>
              <w:jc w:val="center"/>
            </w:pPr>
            <w:r>
              <w:t>50</w:t>
            </w:r>
          </w:p>
        </w:tc>
      </w:tr>
      <w:tr w:rsidR="00E557F0" w14:paraId="70F5D792" w14:textId="77777777">
        <w:tc>
          <w:tcPr>
            <w:tcW w:w="10160" w:type="dxa"/>
            <w:tcBorders>
              <w:top w:val="single" w:sz="4" w:space="0" w:color="000000"/>
              <w:left w:val="single" w:sz="4" w:space="0" w:color="000000"/>
              <w:bottom w:val="single" w:sz="4" w:space="0" w:color="000000"/>
              <w:right w:val="single" w:sz="4" w:space="0" w:color="000000"/>
            </w:tcBorders>
          </w:tcPr>
          <w:p w14:paraId="0E2AD262" w14:textId="77777777" w:rsidR="00E557F0" w:rsidRDefault="00F00D39">
            <w:pPr>
              <w:pStyle w:val="ProductList-TableBody"/>
            </w:pPr>
            <w:r>
              <w:t>Ediția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ediția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și Licență de management de server pentru System Center 2012 Datacenter</w:t>
            </w:r>
            <w:r>
              <w:fldChar w:fldCharType="begin"/>
            </w:r>
            <w:r>
              <w:instrText xml:space="preserve"> XE "Licență de management de server pentru System Center 2012 Datacenter" </w:instrText>
            </w:r>
            <w:r>
              <w:fldChar w:fldCharType="end"/>
            </w:r>
            <w:r>
              <w:t xml:space="preserve"> (2 procesoare)</w:t>
            </w:r>
          </w:p>
        </w:tc>
        <w:tc>
          <w:tcPr>
            <w:tcW w:w="1960" w:type="dxa"/>
            <w:tcBorders>
              <w:top w:val="single" w:sz="4" w:space="0" w:color="000000"/>
              <w:left w:val="single" w:sz="4" w:space="0" w:color="000000"/>
              <w:bottom w:val="single" w:sz="4" w:space="0" w:color="000000"/>
              <w:right w:val="single" w:sz="4" w:space="0" w:color="000000"/>
            </w:tcBorders>
          </w:tcPr>
          <w:p w14:paraId="1BD5B7B8" w14:textId="77777777" w:rsidR="00E557F0" w:rsidRDefault="00F00D39">
            <w:pPr>
              <w:pStyle w:val="ProductList-TableBody"/>
              <w:jc w:val="center"/>
            </w:pPr>
            <w:r>
              <w:t>75</w:t>
            </w:r>
          </w:p>
        </w:tc>
      </w:tr>
    </w:tbl>
    <w:p w14:paraId="225BF20E" w14:textId="77777777" w:rsidR="00E557F0" w:rsidRDefault="00F00D39">
      <w:pPr>
        <w:pStyle w:val="ProductList-Body"/>
      </w:pPr>
      <w:r>
        <w:rPr>
          <w:b/>
          <w:i/>
        </w:rPr>
        <w:t>Notă:</w:t>
      </w:r>
      <w:r>
        <w:rPr>
          <w:i/>
        </w:rPr>
        <w:t xml:space="preserve"> Pentru licențele CAL SQL, consultați tabelul suitelor CAL Suite din această secțiune</w:t>
      </w:r>
    </w:p>
    <w:p w14:paraId="3C61B9DC" w14:textId="77777777" w:rsidR="00E557F0" w:rsidRDefault="00E557F0">
      <w:pPr>
        <w:pStyle w:val="ProductList-Body"/>
      </w:pPr>
    </w:p>
    <w:p w14:paraId="0C23FE4C" w14:textId="77777777" w:rsidR="00E557F0" w:rsidRDefault="00F00D39">
      <w:pPr>
        <w:pStyle w:val="ProductList-Body"/>
      </w:pPr>
      <w:r>
        <w:t>Mai jos se prezintă numărul de zile de Servicii de planificare la care clientul are dreptul în funcție de numărul total de puncte acumulate:</w:t>
      </w:r>
    </w:p>
    <w:tbl>
      <w:tblPr>
        <w:tblStyle w:val="PURTable"/>
        <w:tblW w:w="0" w:type="dxa"/>
        <w:tblLook w:val="04A0" w:firstRow="1" w:lastRow="0" w:firstColumn="1" w:lastColumn="0" w:noHBand="0" w:noVBand="1"/>
      </w:tblPr>
      <w:tblGrid>
        <w:gridCol w:w="1552"/>
        <w:gridCol w:w="778"/>
        <w:gridCol w:w="719"/>
        <w:gridCol w:w="719"/>
        <w:gridCol w:w="930"/>
        <w:gridCol w:w="1029"/>
        <w:gridCol w:w="1029"/>
        <w:gridCol w:w="1043"/>
        <w:gridCol w:w="1043"/>
        <w:gridCol w:w="1043"/>
        <w:gridCol w:w="1031"/>
      </w:tblGrid>
      <w:tr w:rsidR="00E557F0" w14:paraId="143FFF5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BDF6720" w14:textId="77777777" w:rsidR="00E557F0" w:rsidRDefault="00F00D39">
            <w:pPr>
              <w:pStyle w:val="ProductList-TableBody"/>
            </w:pPr>
            <w:r>
              <w:t>Puncte pentru aplicații Office și/sau licențe de server</w:t>
            </w:r>
          </w:p>
        </w:tc>
        <w:tc>
          <w:tcPr>
            <w:tcW w:w="860" w:type="dxa"/>
            <w:tcBorders>
              <w:top w:val="single" w:sz="18" w:space="0" w:color="0072C6"/>
              <w:left w:val="single" w:sz="4" w:space="0" w:color="000000"/>
              <w:bottom w:val="single" w:sz="4" w:space="0" w:color="000000"/>
              <w:right w:val="single" w:sz="4" w:space="0" w:color="000000"/>
            </w:tcBorders>
          </w:tcPr>
          <w:p w14:paraId="24841556" w14:textId="77777777" w:rsidR="00E557F0" w:rsidRDefault="00F00D3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A334E7E" w14:textId="77777777" w:rsidR="00E557F0" w:rsidRDefault="00F00D3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D573834" w14:textId="77777777" w:rsidR="00E557F0" w:rsidRDefault="00F00D3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613E341" w14:textId="77777777" w:rsidR="00E557F0" w:rsidRDefault="00F00D3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4020F94" w14:textId="77777777" w:rsidR="00E557F0" w:rsidRDefault="00F00D3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E1C67DF" w14:textId="77777777" w:rsidR="00E557F0" w:rsidRDefault="00F00D3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2C9BE50" w14:textId="77777777" w:rsidR="00E557F0" w:rsidRDefault="00F00D3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096D6E9" w14:textId="77777777" w:rsidR="00E557F0" w:rsidRDefault="00F00D3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5BF65F0" w14:textId="77777777" w:rsidR="00E557F0" w:rsidRDefault="00F00D3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AB671FF" w14:textId="77777777" w:rsidR="00E557F0" w:rsidRDefault="00F00D39">
            <w:pPr>
              <w:pStyle w:val="ProductList-TableBody"/>
            </w:pPr>
            <w:r>
              <w:t>600,000+</w:t>
            </w:r>
          </w:p>
        </w:tc>
      </w:tr>
      <w:tr w:rsidR="00E557F0" w14:paraId="70B08FB6"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63416FA" w14:textId="77777777" w:rsidR="00E557F0" w:rsidRDefault="00F00D39">
            <w:pPr>
              <w:pStyle w:val="ProductList-TableBody"/>
            </w:pPr>
            <w:r>
              <w:t>Zile pentru Serviciile de planificare Office</w:t>
            </w:r>
          </w:p>
        </w:tc>
        <w:tc>
          <w:tcPr>
            <w:tcW w:w="860" w:type="dxa"/>
            <w:tcBorders>
              <w:top w:val="single" w:sz="4" w:space="0" w:color="000000"/>
              <w:left w:val="single" w:sz="4" w:space="0" w:color="000000"/>
              <w:bottom w:val="single" w:sz="4" w:space="0" w:color="000000"/>
              <w:right w:val="single" w:sz="4" w:space="0" w:color="000000"/>
            </w:tcBorders>
          </w:tcPr>
          <w:p w14:paraId="47627B9E" w14:textId="77777777" w:rsidR="00E557F0" w:rsidRDefault="00F00D3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82D2D8C" w14:textId="77777777" w:rsidR="00E557F0" w:rsidRDefault="00F00D3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83922D5" w14:textId="77777777" w:rsidR="00E557F0" w:rsidRDefault="00F00D3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2FA3073" w14:textId="77777777" w:rsidR="00E557F0" w:rsidRDefault="00F00D3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3219B46" w14:textId="77777777" w:rsidR="00E557F0" w:rsidRDefault="00F00D3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B4E8AB2" w14:textId="77777777" w:rsidR="00E557F0" w:rsidRDefault="00F00D3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F2BA655" w14:textId="77777777" w:rsidR="00E557F0" w:rsidRDefault="00F00D3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898E94A" w14:textId="77777777" w:rsidR="00E557F0" w:rsidRDefault="00F00D3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D3A90A0" w14:textId="77777777" w:rsidR="00E557F0" w:rsidRDefault="00F00D3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ACB34AC" w14:textId="77777777" w:rsidR="00E557F0" w:rsidRDefault="00F00D39">
            <w:pPr>
              <w:pStyle w:val="ProductList-TableBody"/>
            </w:pPr>
            <w:r>
              <w:t>75</w:t>
            </w:r>
          </w:p>
        </w:tc>
      </w:tr>
    </w:tbl>
    <w:p w14:paraId="4086222B" w14:textId="77777777" w:rsidR="00E557F0" w:rsidRDefault="00E557F0">
      <w:pPr>
        <w:pStyle w:val="ProductList-Body"/>
      </w:pPr>
    </w:p>
    <w:p w14:paraId="74D99892" w14:textId="77777777" w:rsidR="00E557F0" w:rsidRDefault="00F00D39">
      <w:pPr>
        <w:pStyle w:val="ProductList-Body"/>
      </w:pPr>
      <w:r>
        <w:t>Protecția prin SA pentru Suita Core CAL</w:t>
      </w:r>
      <w:r>
        <w:fldChar w:fldCharType="begin"/>
      </w:r>
      <w:r>
        <w:instrText xml:space="preserve"> XE "Core CAL" </w:instrText>
      </w:r>
      <w:r>
        <w:fldChar w:fldCharType="end"/>
      </w:r>
      <w:r>
        <w:t xml:space="preserve"> și SQL CAL înseamnă un (1) punct, iar protecția prin SA pentru Suita Enterprise CAL</w:t>
      </w:r>
      <w:r>
        <w:fldChar w:fldCharType="begin"/>
      </w:r>
      <w:r>
        <w:instrText xml:space="preserve"> XE "Enterprise CAL" </w:instrText>
      </w:r>
      <w:r>
        <w:fldChar w:fldCharType="end"/>
      </w:r>
      <w:r>
        <w:t xml:space="preserve"> înseamnă două (2) puncte conform pragurilor stabilite în prima coloană a tabelului următor:</w:t>
      </w:r>
    </w:p>
    <w:tbl>
      <w:tblPr>
        <w:tblStyle w:val="PURTable"/>
        <w:tblW w:w="0" w:type="dxa"/>
        <w:tblLook w:val="04A0" w:firstRow="1" w:lastRow="0" w:firstColumn="1" w:lastColumn="0" w:noHBand="0" w:noVBand="1"/>
      </w:tblPr>
      <w:tblGrid>
        <w:gridCol w:w="1672"/>
        <w:gridCol w:w="1420"/>
        <w:gridCol w:w="1544"/>
        <w:gridCol w:w="1557"/>
        <w:gridCol w:w="1570"/>
        <w:gridCol w:w="1570"/>
        <w:gridCol w:w="1583"/>
      </w:tblGrid>
      <w:tr w:rsidR="00E557F0" w14:paraId="601B013C"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ABF07C8" w14:textId="77777777" w:rsidR="00E557F0" w:rsidRDefault="00F00D39">
            <w:pPr>
              <w:pStyle w:val="ProductList-TableBody"/>
            </w:pPr>
            <w:r>
              <w:t>Suite CAL Suite</w:t>
            </w:r>
          </w:p>
        </w:tc>
        <w:tc>
          <w:tcPr>
            <w:tcW w:w="1600" w:type="dxa"/>
            <w:tcBorders>
              <w:top w:val="single" w:sz="18" w:space="0" w:color="0072C6"/>
              <w:left w:val="single" w:sz="4" w:space="0" w:color="000000"/>
              <w:bottom w:val="single" w:sz="4" w:space="0" w:color="000000"/>
              <w:right w:val="single" w:sz="4" w:space="0" w:color="000000"/>
            </w:tcBorders>
          </w:tcPr>
          <w:p w14:paraId="6D9A6F7A" w14:textId="77777777" w:rsidR="00E557F0" w:rsidRDefault="00F00D3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8B383C5" w14:textId="77777777" w:rsidR="00E557F0" w:rsidRDefault="00F00D3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9D2FE7F" w14:textId="77777777" w:rsidR="00E557F0" w:rsidRDefault="00F00D3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E7A377D" w14:textId="77777777" w:rsidR="00E557F0" w:rsidRDefault="00F00D3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1AF78E0" w14:textId="77777777" w:rsidR="00E557F0" w:rsidRDefault="00F00D3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3BCE145" w14:textId="77777777" w:rsidR="00E557F0" w:rsidRDefault="00F00D39">
            <w:pPr>
              <w:pStyle w:val="ProductList-TableBody"/>
            </w:pPr>
            <w:r>
              <w:t>→600,000+</w:t>
            </w:r>
          </w:p>
        </w:tc>
      </w:tr>
      <w:tr w:rsidR="00E557F0" w14:paraId="72FDBB51"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70B4D97" w14:textId="77777777" w:rsidR="00E557F0" w:rsidRDefault="00F00D39">
            <w:pPr>
              <w:pStyle w:val="ProductList-TableBody"/>
            </w:pPr>
            <w:r>
              <w:t>Zile pentru Serviciile de planificare Office</w:t>
            </w:r>
          </w:p>
        </w:tc>
        <w:tc>
          <w:tcPr>
            <w:tcW w:w="1600" w:type="dxa"/>
            <w:tcBorders>
              <w:top w:val="single" w:sz="4" w:space="0" w:color="000000"/>
              <w:left w:val="single" w:sz="4" w:space="0" w:color="000000"/>
              <w:bottom w:val="single" w:sz="4" w:space="0" w:color="000000"/>
              <w:right w:val="single" w:sz="4" w:space="0" w:color="000000"/>
            </w:tcBorders>
          </w:tcPr>
          <w:p w14:paraId="57AC57D2" w14:textId="77777777" w:rsidR="00E557F0" w:rsidRDefault="00F00D3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9B1F573" w14:textId="77777777" w:rsidR="00E557F0" w:rsidRDefault="00F00D3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B21EE4F" w14:textId="77777777" w:rsidR="00E557F0" w:rsidRDefault="00F00D3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FC002A6" w14:textId="77777777" w:rsidR="00E557F0" w:rsidRDefault="00F00D3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4326BC0" w14:textId="77777777" w:rsidR="00E557F0" w:rsidRDefault="00F00D3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D5C8F99" w14:textId="77777777" w:rsidR="00E557F0" w:rsidRDefault="00F00D39">
            <w:pPr>
              <w:pStyle w:val="ProductList-TableBody"/>
            </w:pPr>
            <w:r>
              <w:t>12</w:t>
            </w:r>
          </w:p>
        </w:tc>
      </w:tr>
    </w:tbl>
    <w:p w14:paraId="0B08115C" w14:textId="77777777" w:rsidR="00E557F0" w:rsidRDefault="00F00D39">
      <w:pPr>
        <w:pStyle w:val="ProductList-Body"/>
      </w:pPr>
      <w:r>
        <w:t xml:space="preserve">Clienții pot selecta din ofertele de Servicii de planificare disponibile furnizate de Parteneri Microsoft calificați sau de echipa de Afiliați Microsoft. Lista serviciilor disponibile poate fi găsită la </w:t>
      </w:r>
      <w:hyperlink r:id="rId155">
        <w:r>
          <w:rPr>
            <w:color w:val="00467F"/>
            <w:u w:val="single"/>
          </w:rPr>
          <w:t>https://www.microsoft.com/licensing/licensing-programs/software-assurance-planning-services-overview</w:t>
        </w:r>
      </w:hyperlink>
      <w:r>
        <w:t>.</w:t>
      </w:r>
    </w:p>
    <w:p w14:paraId="4F8E9E82" w14:textId="77777777" w:rsidR="00E557F0" w:rsidRDefault="00E557F0">
      <w:pPr>
        <w:pStyle w:val="ProductList-Body"/>
      </w:pPr>
    </w:p>
    <w:p w14:paraId="2D63C1E3" w14:textId="77777777" w:rsidR="00E557F0" w:rsidRDefault="00F00D39">
      <w:pPr>
        <w:pStyle w:val="ProductList-Body"/>
      </w:pPr>
      <w:r>
        <w:t>Lista serviciilor disponibile și a nivelurilor serviciilor asociate se poate modifica în orice moment. Furnizorii eligibili vor trimite Clienților o prezentare a Domeniului lucrărilor pentru fiecare ofertă de servicii descrisă mai sus.</w:t>
      </w:r>
    </w:p>
    <w:p w14:paraId="6711E114" w14:textId="77777777" w:rsidR="00E557F0" w:rsidRDefault="00F00D39" w:rsidP="00F00D39">
      <w:pPr>
        <w:pStyle w:val="ProductList-Bullet"/>
        <w:numPr>
          <w:ilvl w:val="0"/>
          <w:numId w:val="58"/>
        </w:numPr>
      </w:pPr>
      <w:r>
        <w:t xml:space="preserve">Serviciile de planificare pot fi furnizate clientului de Partenerii Microsoft eligibili sau de Afiliații Microsoft. Serviciile furnizate prin vouchere sunt reglementate prin prevederile contractului încheiat între Client și Furnizorul eligibil; clientul poate vizualiza lista de Furnizori eligibili aici: </w:t>
      </w:r>
      <w:hyperlink r:id="rId156">
        <w:r>
          <w:rPr>
            <w:color w:val="00467F"/>
            <w:u w:val="single"/>
          </w:rPr>
          <w:t>https://www.microsoft.com/solution-providers/home</w:t>
        </w:r>
      </w:hyperlink>
    </w:p>
    <w:p w14:paraId="33F49E46" w14:textId="77777777" w:rsidR="00E557F0" w:rsidRDefault="00F00D39" w:rsidP="00F00D39">
      <w:pPr>
        <w:pStyle w:val="ProductList-Bullet"/>
        <w:numPr>
          <w:ilvl w:val="0"/>
          <w:numId w:val="58"/>
        </w:numPr>
      </w:pPr>
      <w:r>
        <w:t xml:space="preserve">Contractele de Servicii de planificare oferă servicii care vizează domeniul lucrărilor, având ca rezultat elaborarea unui plan de implementare de nivel înalt; nu este inclusă implementarea curentă a produsului software. </w:t>
      </w:r>
    </w:p>
    <w:p w14:paraId="4A68AD62" w14:textId="77777777" w:rsidR="00E557F0" w:rsidRDefault="00F00D39" w:rsidP="00F00D39">
      <w:pPr>
        <w:pStyle w:val="ProductList-Bullet"/>
        <w:numPr>
          <w:ilvl w:val="0"/>
          <w:numId w:val="58"/>
        </w:numPr>
      </w:pPr>
      <w:r>
        <w:t xml:space="preserve">Voucherele aferente Serviciilor de planificare pot fi utilizate doar de Clientul eligibil pentru acest beneficiu. </w:t>
      </w:r>
    </w:p>
    <w:p w14:paraId="2CD06D28" w14:textId="77777777" w:rsidR="00E557F0" w:rsidRDefault="00F00D39" w:rsidP="00F00D39">
      <w:pPr>
        <w:pStyle w:val="ProductList-Bullet"/>
        <w:numPr>
          <w:ilvl w:val="0"/>
          <w:numId w:val="58"/>
        </w:numPr>
      </w:pPr>
      <w:r>
        <w:t xml:space="preserve">Voucherele aferente Serviciilor de planificare nu pot fi schimbate în numerar, bancnote sau alte bunuri de valoare. </w:t>
      </w:r>
    </w:p>
    <w:p w14:paraId="52F8683A" w14:textId="77777777" w:rsidR="00E557F0" w:rsidRDefault="00F00D39" w:rsidP="00F00D39">
      <w:pPr>
        <w:pStyle w:val="ProductList-Bullet"/>
        <w:numPr>
          <w:ilvl w:val="0"/>
          <w:numId w:val="58"/>
        </w:numPr>
      </w:pPr>
      <w:r>
        <w:t xml:space="preserve">Reducerea protecției prin SA ca urmare a returnărilor sau ajustărilor facturilor, acolo unde este posibil, poate atrage reducerea zilelor de Servicii de planificare la care Clientul are dreptul. </w:t>
      </w:r>
    </w:p>
    <w:p w14:paraId="1EC36AF7" w14:textId="77777777" w:rsidR="00E557F0" w:rsidRDefault="00F00D39" w:rsidP="00F00D39">
      <w:pPr>
        <w:pStyle w:val="ProductList-Bullet"/>
        <w:numPr>
          <w:ilvl w:val="0"/>
          <w:numId w:val="58"/>
        </w:numPr>
      </w:pPr>
      <w:r>
        <w:t xml:space="preserve">Tipurile de vouchere nu se pot combina. Contractele de Servicii de planificare nu trebuie să depășească durata maximă specificată pentru fiecare tip de contract. </w:t>
      </w:r>
    </w:p>
    <w:p w14:paraId="49EB3CCD" w14:textId="77777777" w:rsidR="00E557F0" w:rsidRDefault="00F00D39" w:rsidP="00F00D39">
      <w:pPr>
        <w:pStyle w:val="ProductList-Bullet"/>
        <w:numPr>
          <w:ilvl w:val="0"/>
          <w:numId w:val="58"/>
        </w:numPr>
      </w:pPr>
      <w:r>
        <w:t xml:space="preserve">Voucherele sunt valabile doar cu Furnizorii eligibili pentru tipul de servicii pentru care sunt utilizate. </w:t>
      </w:r>
    </w:p>
    <w:p w14:paraId="608871B7" w14:textId="77777777" w:rsidR="00E557F0" w:rsidRDefault="00F00D39" w:rsidP="00F00D39">
      <w:pPr>
        <w:pStyle w:val="ProductList-Bullet"/>
        <w:numPr>
          <w:ilvl w:val="0"/>
          <w:numId w:val="58"/>
        </w:numPr>
      </w:pPr>
      <w:r>
        <w:t xml:space="preserve">Voucherele trebuie alocate în perioada de protecție prin SA. </w:t>
      </w:r>
    </w:p>
    <w:p w14:paraId="6D7F733D" w14:textId="77777777" w:rsidR="00E557F0" w:rsidRDefault="00F00D39" w:rsidP="00F00D39">
      <w:pPr>
        <w:pStyle w:val="ProductList-Bullet"/>
        <w:numPr>
          <w:ilvl w:val="0"/>
          <w:numId w:val="58"/>
        </w:numPr>
      </w:pPr>
      <w:r>
        <w:t xml:space="preserve">Voucherele vor expira după 180 de zile de la data alocării, indiferent de data expirării protecției prin SA. Toate serviciile trebuie furnizate (voucherul trebuie utilizat) înainte de expirarea voucherului. Voucherele care expiră înainte de expirarea protecției prin SA vor reveni în grupul de zile disponibile de Servicii de planificare. Tabelele de mai sus arată zilele de servicii disponibile în cadrul unei înscrieri sau al unui contract de 3 ani. Clienții care achiziționează protecție prin SA pentru un an vor primi o treime din numărul specificat de zile de servicii. Clienții care achiziționează protecție prin SA pentru doi ani vor primi două treimi din numărul specificat de zile de servicii. </w:t>
      </w:r>
    </w:p>
    <w:p w14:paraId="4D74CB5E" w14:textId="77777777" w:rsidR="00E557F0" w:rsidRDefault="00E557F0">
      <w:pPr>
        <w:pStyle w:val="ProductList-Body"/>
      </w:pPr>
    </w:p>
    <w:p w14:paraId="14AAB7AF" w14:textId="77777777" w:rsidR="00E557F0" w:rsidRDefault="00F00D39">
      <w:pPr>
        <w:pStyle w:val="ProductList-Body"/>
      </w:pPr>
      <w:r>
        <w:t>Elementele livrate companiei Microsoft de Furnizorul eligibil la sfârșitul contractului pot fi utilizate de Microsoft pentru asigurarea calității și pot fi distribuite echipei de cont Microsoft a Clientului în același scop.</w:t>
      </w:r>
    </w:p>
    <w:p w14:paraId="74556294" w14:textId="77777777" w:rsidR="00E557F0" w:rsidRDefault="00E557F0">
      <w:pPr>
        <w:pStyle w:val="ProductList-Body"/>
      </w:pPr>
    </w:p>
    <w:p w14:paraId="0AB3B5D7" w14:textId="77777777" w:rsidR="00E557F0" w:rsidRDefault="00F00D39">
      <w:pPr>
        <w:pStyle w:val="ProductList-ClauseHeading"/>
        <w:outlineLvl w:val="2"/>
      </w:pPr>
      <w:bookmarkStart w:id="363" w:name="_Sec581"/>
      <w:r>
        <w:t>Programul de licențiere a surselor întreprinderilor</w:t>
      </w:r>
      <w:bookmarkEnd w:id="363"/>
    </w:p>
    <w:p w14:paraId="2B53A624" w14:textId="77777777" w:rsidR="00E557F0" w:rsidRDefault="00F00D39">
      <w:pPr>
        <w:pStyle w:val="ProductList-Body"/>
      </w:pPr>
      <w:r>
        <w:t>Clienții care dețin 10.000 sau mai multe desktopuri cu licență cu protecție prin SA în categoria de sisteme pot fi eligibili să acceseze codul sursă Microsoft Windows pentru dezvoltare internă și asistență. Programele pentru Educație sunt eligibile pentru programul Microsoft Research Source Licensing.</w:t>
      </w:r>
    </w:p>
    <w:p w14:paraId="43196CEC" w14:textId="77777777" w:rsidR="00E557F0" w:rsidRDefault="00E557F0">
      <w:pPr>
        <w:pStyle w:val="ProductList-Body"/>
      </w:pPr>
    </w:p>
    <w:p w14:paraId="41747C44" w14:textId="77777777" w:rsidR="00E557F0" w:rsidRDefault="00F00D39">
      <w:pPr>
        <w:pStyle w:val="ProductList-ClauseHeading"/>
        <w:outlineLvl w:val="2"/>
      </w:pPr>
      <w:bookmarkStart w:id="364" w:name="_Sec582"/>
      <w:r>
        <w:t>Voucherele de instruire</w:t>
      </w:r>
      <w:bookmarkEnd w:id="364"/>
    </w:p>
    <w:p w14:paraId="2CD01113" w14:textId="77777777" w:rsidR="00E557F0" w:rsidRDefault="00F00D39">
      <w:pPr>
        <w:pStyle w:val="ProductList-Body"/>
      </w:pPr>
      <w:r>
        <w:t>Clienții (cu excepția celor care efectuează o achiziție prin programele Academic) care fac obiectul unui angajament la nivel de companie sau care participă la programul SAM în categoriile de Produse Aplicații sau Sisteme sunt eligibili pentru a beneficia de Voucherele de instruire Microsoft care acordă un anumit număr de zile de instruire, conform descrierii de mai jos.</w:t>
      </w:r>
    </w:p>
    <w:tbl>
      <w:tblPr>
        <w:tblStyle w:val="PURTable"/>
        <w:tblW w:w="0" w:type="dxa"/>
        <w:tblLook w:val="04A0" w:firstRow="1" w:lastRow="0" w:firstColumn="1" w:lastColumn="0" w:noHBand="0" w:noVBand="1"/>
      </w:tblPr>
      <w:tblGrid>
        <w:gridCol w:w="3616"/>
        <w:gridCol w:w="3650"/>
        <w:gridCol w:w="3650"/>
      </w:tblGrid>
      <w:tr w:rsidR="00E557F0" w14:paraId="2A4B39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52BCD9C" w14:textId="77777777" w:rsidR="00E557F0" w:rsidRDefault="00F00D39">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C7BACFE" w14:textId="77777777" w:rsidR="00E557F0" w:rsidRDefault="00F00D39">
            <w:pPr>
              <w:pStyle w:val="ProductList-TableBody"/>
            </w:pPr>
            <w:r>
              <w:rPr>
                <w:color w:val="FFFFFF"/>
              </w:rPr>
              <w:t>Produsele din categoria de aplicații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FA86583" w14:textId="77777777" w:rsidR="00E557F0" w:rsidRDefault="00F00D39">
            <w:pPr>
              <w:pStyle w:val="ProductList-TableBody"/>
            </w:pPr>
            <w:r>
              <w:rPr>
                <w:color w:val="FFFFFF"/>
              </w:rPr>
              <w:t>Categoria de sisteme</w:t>
            </w:r>
          </w:p>
        </w:tc>
      </w:tr>
      <w:tr w:rsidR="00E557F0" w14:paraId="6F5C5314" w14:textId="77777777">
        <w:tc>
          <w:tcPr>
            <w:tcW w:w="4040" w:type="dxa"/>
            <w:tcBorders>
              <w:top w:val="single" w:sz="4" w:space="0" w:color="000000"/>
              <w:left w:val="single" w:sz="4" w:space="0" w:color="000000"/>
              <w:bottom w:val="single" w:sz="4" w:space="0" w:color="000000"/>
              <w:right w:val="single" w:sz="4" w:space="0" w:color="000000"/>
            </w:tcBorders>
          </w:tcPr>
          <w:p w14:paraId="22DFD3AC" w14:textId="77777777" w:rsidR="00E557F0" w:rsidRDefault="00F00D3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FC82048" w14:textId="77777777" w:rsidR="00E557F0" w:rsidRDefault="00F00D39">
            <w:pPr>
              <w:pStyle w:val="ProductList-TableBody"/>
            </w:pPr>
            <w:r>
              <w:t>2 zile per 50 de licențe (maximum 20 de zile)</w:t>
            </w:r>
          </w:p>
        </w:tc>
        <w:tc>
          <w:tcPr>
            <w:tcW w:w="4040" w:type="dxa"/>
            <w:tcBorders>
              <w:top w:val="single" w:sz="4" w:space="0" w:color="000000"/>
              <w:left w:val="single" w:sz="4" w:space="0" w:color="000000"/>
              <w:bottom w:val="single" w:sz="4" w:space="0" w:color="000000"/>
              <w:right w:val="single" w:sz="4" w:space="0" w:color="000000"/>
            </w:tcBorders>
          </w:tcPr>
          <w:p w14:paraId="3B8B7034" w14:textId="77777777" w:rsidR="00E557F0" w:rsidRDefault="00F00D39">
            <w:pPr>
              <w:pStyle w:val="ProductList-TableBody"/>
            </w:pPr>
            <w:r>
              <w:t>1 zi per 50 de licențe (maximum 10 zile)</w:t>
            </w:r>
          </w:p>
        </w:tc>
      </w:tr>
      <w:tr w:rsidR="00E557F0" w14:paraId="1BDA3640" w14:textId="77777777">
        <w:tc>
          <w:tcPr>
            <w:tcW w:w="4040" w:type="dxa"/>
            <w:tcBorders>
              <w:top w:val="single" w:sz="4" w:space="0" w:color="000000"/>
              <w:left w:val="single" w:sz="4" w:space="0" w:color="000000"/>
              <w:bottom w:val="single" w:sz="4" w:space="0" w:color="000000"/>
              <w:right w:val="single" w:sz="4" w:space="0" w:color="000000"/>
            </w:tcBorders>
          </w:tcPr>
          <w:p w14:paraId="43EC1E73" w14:textId="77777777" w:rsidR="00E557F0" w:rsidRDefault="00F00D39">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5459091A" w14:textId="77777777" w:rsidR="00E557F0" w:rsidRDefault="00F00D39">
            <w:pPr>
              <w:pStyle w:val="ProductList-TableBody"/>
            </w:pPr>
            <w:r>
              <w:t>2 zile per 50 de licențe sau de puncte</w:t>
            </w:r>
          </w:p>
        </w:tc>
        <w:tc>
          <w:tcPr>
            <w:tcW w:w="4040" w:type="dxa"/>
            <w:tcBorders>
              <w:top w:val="single" w:sz="4" w:space="0" w:color="000000"/>
              <w:left w:val="single" w:sz="4" w:space="0" w:color="000000"/>
              <w:bottom w:val="single" w:sz="4" w:space="0" w:color="000000"/>
              <w:right w:val="single" w:sz="4" w:space="0" w:color="000000"/>
            </w:tcBorders>
          </w:tcPr>
          <w:p w14:paraId="76BF16CA" w14:textId="77777777" w:rsidR="00E557F0" w:rsidRDefault="00F00D39">
            <w:pPr>
              <w:pStyle w:val="ProductList-TableBody"/>
            </w:pPr>
            <w:r>
              <w:t>1 zi per 50 de licențe sau de puncte</w:t>
            </w:r>
          </w:p>
        </w:tc>
      </w:tr>
      <w:tr w:rsidR="00E557F0" w14:paraId="63ED66AE" w14:textId="77777777">
        <w:tc>
          <w:tcPr>
            <w:tcW w:w="4040" w:type="dxa"/>
            <w:tcBorders>
              <w:top w:val="single" w:sz="4" w:space="0" w:color="000000"/>
              <w:left w:val="single" w:sz="4" w:space="0" w:color="000000"/>
              <w:bottom w:val="single" w:sz="4" w:space="0" w:color="000000"/>
              <w:right w:val="single" w:sz="4" w:space="0" w:color="000000"/>
            </w:tcBorders>
          </w:tcPr>
          <w:p w14:paraId="1D5FFA43" w14:textId="77777777" w:rsidR="00E557F0" w:rsidRDefault="00F00D39">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14:paraId="06109AFC" w14:textId="77777777" w:rsidR="00E557F0" w:rsidRDefault="00F00D39">
            <w:pPr>
              <w:pStyle w:val="ProductList-TableBody"/>
            </w:pPr>
            <w:r>
              <w:t>20 de zile per înscriere eligibilă sau Cont de achiziționare eligibil</w:t>
            </w:r>
          </w:p>
        </w:tc>
        <w:tc>
          <w:tcPr>
            <w:tcW w:w="4040" w:type="dxa"/>
            <w:tcBorders>
              <w:top w:val="single" w:sz="4" w:space="0" w:color="000000"/>
              <w:left w:val="single" w:sz="4" w:space="0" w:color="000000"/>
              <w:bottom w:val="single" w:sz="4" w:space="0" w:color="000000"/>
              <w:right w:val="single" w:sz="4" w:space="0" w:color="000000"/>
            </w:tcBorders>
          </w:tcPr>
          <w:p w14:paraId="46166354" w14:textId="77777777" w:rsidR="00E557F0" w:rsidRDefault="00F00D39">
            <w:pPr>
              <w:pStyle w:val="ProductList-TableBody"/>
            </w:pPr>
            <w:r>
              <w:t>10 zile per înscriere eligibilă sau Cont de achiziționare eligibil</w:t>
            </w:r>
          </w:p>
        </w:tc>
      </w:tr>
      <w:tr w:rsidR="00E557F0" w14:paraId="1EF3BAAC" w14:textId="77777777">
        <w:tc>
          <w:tcPr>
            <w:tcW w:w="4040" w:type="dxa"/>
            <w:tcBorders>
              <w:top w:val="single" w:sz="4" w:space="0" w:color="000000"/>
              <w:left w:val="single" w:sz="4" w:space="0" w:color="000000"/>
              <w:bottom w:val="single" w:sz="4" w:space="0" w:color="000000"/>
              <w:right w:val="single" w:sz="4" w:space="0" w:color="000000"/>
            </w:tcBorders>
          </w:tcPr>
          <w:p w14:paraId="258900E5" w14:textId="77777777" w:rsidR="00E557F0" w:rsidRDefault="00F00D39">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14:paraId="13F4294F" w14:textId="77777777" w:rsidR="00E557F0" w:rsidRDefault="00F00D39">
            <w:pPr>
              <w:pStyle w:val="ProductList-TableBody"/>
            </w:pPr>
            <w:r>
              <w:t>30 de zile*</w:t>
            </w:r>
          </w:p>
        </w:tc>
        <w:tc>
          <w:tcPr>
            <w:tcW w:w="4040" w:type="dxa"/>
            <w:tcBorders>
              <w:top w:val="single" w:sz="4" w:space="0" w:color="000000"/>
              <w:left w:val="single" w:sz="4" w:space="0" w:color="000000"/>
              <w:bottom w:val="single" w:sz="4" w:space="0" w:color="000000"/>
              <w:right w:val="single" w:sz="4" w:space="0" w:color="000000"/>
            </w:tcBorders>
          </w:tcPr>
          <w:p w14:paraId="18E1868E" w14:textId="77777777" w:rsidR="00E557F0" w:rsidRDefault="00F00D39">
            <w:pPr>
              <w:pStyle w:val="ProductList-TableBody"/>
            </w:pPr>
            <w:r>
              <w:t>15 zile*</w:t>
            </w:r>
          </w:p>
        </w:tc>
      </w:tr>
      <w:tr w:rsidR="00E557F0" w14:paraId="2DEC787A" w14:textId="77777777">
        <w:tc>
          <w:tcPr>
            <w:tcW w:w="4040" w:type="dxa"/>
            <w:tcBorders>
              <w:top w:val="single" w:sz="4" w:space="0" w:color="000000"/>
              <w:left w:val="single" w:sz="4" w:space="0" w:color="000000"/>
              <w:bottom w:val="single" w:sz="4" w:space="0" w:color="000000"/>
              <w:right w:val="single" w:sz="4" w:space="0" w:color="000000"/>
            </w:tcBorders>
          </w:tcPr>
          <w:p w14:paraId="074D1E19" w14:textId="77777777" w:rsidR="00E557F0" w:rsidRDefault="00F00D39">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14:paraId="34884EBE" w14:textId="77777777" w:rsidR="00E557F0" w:rsidRDefault="00F00D39">
            <w:pPr>
              <w:pStyle w:val="ProductList-TableBody"/>
            </w:pPr>
            <w:r>
              <w:t>50 de zile*</w:t>
            </w:r>
          </w:p>
        </w:tc>
        <w:tc>
          <w:tcPr>
            <w:tcW w:w="4040" w:type="dxa"/>
            <w:tcBorders>
              <w:top w:val="single" w:sz="4" w:space="0" w:color="000000"/>
              <w:left w:val="single" w:sz="4" w:space="0" w:color="000000"/>
              <w:bottom w:val="single" w:sz="4" w:space="0" w:color="000000"/>
              <w:right w:val="single" w:sz="4" w:space="0" w:color="000000"/>
            </w:tcBorders>
          </w:tcPr>
          <w:p w14:paraId="6C41A88F" w14:textId="77777777" w:rsidR="00E557F0" w:rsidRDefault="00F00D39">
            <w:pPr>
              <w:pStyle w:val="ProductList-TableBody"/>
            </w:pPr>
            <w:r>
              <w:t>25 de zile*</w:t>
            </w:r>
          </w:p>
        </w:tc>
      </w:tr>
      <w:tr w:rsidR="00E557F0" w14:paraId="165D2A63" w14:textId="77777777">
        <w:tc>
          <w:tcPr>
            <w:tcW w:w="4040" w:type="dxa"/>
            <w:tcBorders>
              <w:top w:val="single" w:sz="4" w:space="0" w:color="000000"/>
              <w:left w:val="single" w:sz="4" w:space="0" w:color="000000"/>
              <w:bottom w:val="single" w:sz="4" w:space="0" w:color="000000"/>
              <w:right w:val="single" w:sz="4" w:space="0" w:color="000000"/>
            </w:tcBorders>
          </w:tcPr>
          <w:p w14:paraId="63D6A3FB" w14:textId="77777777" w:rsidR="00E557F0" w:rsidRDefault="00F00D39">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3C5DAED9" w14:textId="77777777" w:rsidR="00E557F0" w:rsidRDefault="00F00D39">
            <w:pPr>
              <w:pStyle w:val="ProductList-TableBody"/>
            </w:pPr>
            <w:r>
              <w:t>110 zile*</w:t>
            </w:r>
          </w:p>
        </w:tc>
        <w:tc>
          <w:tcPr>
            <w:tcW w:w="4040" w:type="dxa"/>
            <w:tcBorders>
              <w:top w:val="single" w:sz="4" w:space="0" w:color="000000"/>
              <w:left w:val="single" w:sz="4" w:space="0" w:color="000000"/>
              <w:bottom w:val="single" w:sz="4" w:space="0" w:color="000000"/>
              <w:right w:val="single" w:sz="4" w:space="0" w:color="000000"/>
            </w:tcBorders>
          </w:tcPr>
          <w:p w14:paraId="71098C6D" w14:textId="77777777" w:rsidR="00E557F0" w:rsidRDefault="00F00D39">
            <w:pPr>
              <w:pStyle w:val="ProductList-TableBody"/>
            </w:pPr>
            <w:r>
              <w:t>55 de zile*</w:t>
            </w:r>
          </w:p>
        </w:tc>
      </w:tr>
      <w:tr w:rsidR="00E557F0" w14:paraId="29602888" w14:textId="77777777">
        <w:tc>
          <w:tcPr>
            <w:tcW w:w="4040" w:type="dxa"/>
            <w:tcBorders>
              <w:top w:val="single" w:sz="4" w:space="0" w:color="000000"/>
              <w:left w:val="single" w:sz="4" w:space="0" w:color="000000"/>
              <w:bottom w:val="single" w:sz="4" w:space="0" w:color="000000"/>
              <w:right w:val="single" w:sz="4" w:space="0" w:color="000000"/>
            </w:tcBorders>
          </w:tcPr>
          <w:p w14:paraId="0F2FC3F3" w14:textId="77777777" w:rsidR="00E557F0" w:rsidRDefault="00F00D39">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367D0CA8" w14:textId="77777777" w:rsidR="00E557F0" w:rsidRDefault="00F00D39">
            <w:pPr>
              <w:pStyle w:val="ProductList-TableBody"/>
            </w:pPr>
            <w:r>
              <w:t>160 de zile*</w:t>
            </w:r>
          </w:p>
        </w:tc>
        <w:tc>
          <w:tcPr>
            <w:tcW w:w="4040" w:type="dxa"/>
            <w:tcBorders>
              <w:top w:val="single" w:sz="4" w:space="0" w:color="000000"/>
              <w:left w:val="single" w:sz="4" w:space="0" w:color="000000"/>
              <w:bottom w:val="single" w:sz="4" w:space="0" w:color="000000"/>
              <w:right w:val="single" w:sz="4" w:space="0" w:color="000000"/>
            </w:tcBorders>
          </w:tcPr>
          <w:p w14:paraId="765B5887" w14:textId="77777777" w:rsidR="00E557F0" w:rsidRDefault="00F00D39">
            <w:pPr>
              <w:pStyle w:val="ProductList-TableBody"/>
            </w:pPr>
            <w:r>
              <w:t>80 de zile*</w:t>
            </w:r>
          </w:p>
        </w:tc>
      </w:tr>
      <w:tr w:rsidR="00E557F0" w14:paraId="5804305D" w14:textId="77777777">
        <w:tc>
          <w:tcPr>
            <w:tcW w:w="4040" w:type="dxa"/>
            <w:tcBorders>
              <w:top w:val="single" w:sz="4" w:space="0" w:color="000000"/>
              <w:left w:val="single" w:sz="4" w:space="0" w:color="000000"/>
              <w:bottom w:val="single" w:sz="4" w:space="0" w:color="000000"/>
              <w:right w:val="single" w:sz="4" w:space="0" w:color="000000"/>
            </w:tcBorders>
          </w:tcPr>
          <w:p w14:paraId="68FFBC0D" w14:textId="77777777" w:rsidR="00E557F0" w:rsidRDefault="00F00D39">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35DE25FA" w14:textId="77777777" w:rsidR="00E557F0" w:rsidRDefault="00F00D39">
            <w:pPr>
              <w:pStyle w:val="ProductList-TableBody"/>
            </w:pPr>
            <w:r>
              <w:t>250 de zile*</w:t>
            </w:r>
          </w:p>
        </w:tc>
        <w:tc>
          <w:tcPr>
            <w:tcW w:w="4040" w:type="dxa"/>
            <w:tcBorders>
              <w:top w:val="single" w:sz="4" w:space="0" w:color="000000"/>
              <w:left w:val="single" w:sz="4" w:space="0" w:color="000000"/>
              <w:bottom w:val="single" w:sz="4" w:space="0" w:color="000000"/>
              <w:right w:val="single" w:sz="4" w:space="0" w:color="000000"/>
            </w:tcBorders>
          </w:tcPr>
          <w:p w14:paraId="2663A6D6" w14:textId="77777777" w:rsidR="00E557F0" w:rsidRDefault="00F00D39">
            <w:pPr>
              <w:pStyle w:val="ProductList-TableBody"/>
            </w:pPr>
            <w:r>
              <w:t>125 de zile*</w:t>
            </w:r>
          </w:p>
        </w:tc>
      </w:tr>
      <w:tr w:rsidR="00E557F0" w14:paraId="74CACA07" w14:textId="77777777">
        <w:tc>
          <w:tcPr>
            <w:tcW w:w="4040" w:type="dxa"/>
            <w:tcBorders>
              <w:top w:val="single" w:sz="4" w:space="0" w:color="000000"/>
              <w:left w:val="single" w:sz="4" w:space="0" w:color="000000"/>
              <w:bottom w:val="single" w:sz="4" w:space="0" w:color="000000"/>
              <w:right w:val="single" w:sz="4" w:space="0" w:color="000000"/>
            </w:tcBorders>
          </w:tcPr>
          <w:p w14:paraId="33C04AB5" w14:textId="77777777" w:rsidR="00E557F0" w:rsidRDefault="00F00D39">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72FEE34F" w14:textId="77777777" w:rsidR="00E557F0" w:rsidRDefault="00F00D39">
            <w:pPr>
              <w:pStyle w:val="ProductList-TableBody"/>
            </w:pPr>
            <w:r>
              <w:t>400 de zile*</w:t>
            </w:r>
          </w:p>
        </w:tc>
        <w:tc>
          <w:tcPr>
            <w:tcW w:w="4040" w:type="dxa"/>
            <w:tcBorders>
              <w:top w:val="single" w:sz="4" w:space="0" w:color="000000"/>
              <w:left w:val="single" w:sz="4" w:space="0" w:color="000000"/>
              <w:bottom w:val="single" w:sz="4" w:space="0" w:color="000000"/>
              <w:right w:val="single" w:sz="4" w:space="0" w:color="000000"/>
            </w:tcBorders>
          </w:tcPr>
          <w:p w14:paraId="37633A92" w14:textId="77777777" w:rsidR="00E557F0" w:rsidRDefault="00F00D39">
            <w:pPr>
              <w:pStyle w:val="ProductList-TableBody"/>
            </w:pPr>
            <w:r>
              <w:t>200 de zile*</w:t>
            </w:r>
          </w:p>
        </w:tc>
      </w:tr>
      <w:tr w:rsidR="00E557F0" w14:paraId="3B14215E" w14:textId="77777777">
        <w:tc>
          <w:tcPr>
            <w:tcW w:w="4040" w:type="dxa"/>
            <w:tcBorders>
              <w:top w:val="single" w:sz="4" w:space="0" w:color="000000"/>
              <w:left w:val="single" w:sz="4" w:space="0" w:color="000000"/>
              <w:bottom w:val="single" w:sz="4" w:space="0" w:color="000000"/>
              <w:right w:val="single" w:sz="4" w:space="0" w:color="000000"/>
            </w:tcBorders>
          </w:tcPr>
          <w:p w14:paraId="22B56A54" w14:textId="77777777" w:rsidR="00E557F0" w:rsidRDefault="00F00D39">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24BCCEB1" w14:textId="77777777" w:rsidR="00E557F0" w:rsidRDefault="00F00D39">
            <w:pPr>
              <w:pStyle w:val="ProductList-TableBody"/>
            </w:pPr>
            <w:r>
              <w:t>600 de zile*</w:t>
            </w:r>
          </w:p>
        </w:tc>
        <w:tc>
          <w:tcPr>
            <w:tcW w:w="4040" w:type="dxa"/>
            <w:tcBorders>
              <w:top w:val="single" w:sz="4" w:space="0" w:color="000000"/>
              <w:left w:val="single" w:sz="4" w:space="0" w:color="000000"/>
              <w:bottom w:val="single" w:sz="4" w:space="0" w:color="000000"/>
              <w:right w:val="single" w:sz="4" w:space="0" w:color="000000"/>
            </w:tcBorders>
          </w:tcPr>
          <w:p w14:paraId="7A521C49" w14:textId="77777777" w:rsidR="00E557F0" w:rsidRDefault="00F00D39">
            <w:pPr>
              <w:pStyle w:val="ProductList-TableBody"/>
            </w:pPr>
            <w:r>
              <w:t>300 de zile*</w:t>
            </w:r>
          </w:p>
        </w:tc>
      </w:tr>
      <w:tr w:rsidR="00E557F0" w14:paraId="5D2EA9D0" w14:textId="77777777">
        <w:tc>
          <w:tcPr>
            <w:tcW w:w="4040" w:type="dxa"/>
            <w:tcBorders>
              <w:top w:val="single" w:sz="4" w:space="0" w:color="000000"/>
              <w:left w:val="single" w:sz="4" w:space="0" w:color="000000"/>
              <w:bottom w:val="single" w:sz="4" w:space="0" w:color="000000"/>
              <w:right w:val="single" w:sz="4" w:space="0" w:color="000000"/>
            </w:tcBorders>
          </w:tcPr>
          <w:p w14:paraId="0E50EEF0" w14:textId="77777777" w:rsidR="00E557F0" w:rsidRDefault="00F00D39">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51EB3438" w14:textId="77777777" w:rsidR="00E557F0" w:rsidRDefault="00F00D39">
            <w:pPr>
              <w:pStyle w:val="ProductList-TableBody"/>
            </w:pPr>
            <w:r>
              <w:t>800 de zile*</w:t>
            </w:r>
          </w:p>
        </w:tc>
        <w:tc>
          <w:tcPr>
            <w:tcW w:w="4040" w:type="dxa"/>
            <w:tcBorders>
              <w:top w:val="single" w:sz="4" w:space="0" w:color="000000"/>
              <w:left w:val="single" w:sz="4" w:space="0" w:color="000000"/>
              <w:bottom w:val="single" w:sz="4" w:space="0" w:color="000000"/>
              <w:right w:val="single" w:sz="4" w:space="0" w:color="000000"/>
            </w:tcBorders>
          </w:tcPr>
          <w:p w14:paraId="473F29AD" w14:textId="77777777" w:rsidR="00E557F0" w:rsidRDefault="00F00D39">
            <w:pPr>
              <w:pStyle w:val="ProductList-TableBody"/>
            </w:pPr>
            <w:r>
              <w:t>400 de zile*</w:t>
            </w:r>
          </w:p>
        </w:tc>
      </w:tr>
      <w:tr w:rsidR="00E557F0" w14:paraId="22CD412A" w14:textId="77777777">
        <w:tc>
          <w:tcPr>
            <w:tcW w:w="4040" w:type="dxa"/>
            <w:tcBorders>
              <w:top w:val="single" w:sz="4" w:space="0" w:color="000000"/>
              <w:left w:val="single" w:sz="4" w:space="0" w:color="000000"/>
              <w:bottom w:val="single" w:sz="4" w:space="0" w:color="000000"/>
              <w:right w:val="single" w:sz="4" w:space="0" w:color="000000"/>
            </w:tcBorders>
          </w:tcPr>
          <w:p w14:paraId="623573D7" w14:textId="77777777" w:rsidR="00E557F0" w:rsidRDefault="00F00D39">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37A9F2CC" w14:textId="77777777" w:rsidR="00E557F0" w:rsidRDefault="00F00D39">
            <w:pPr>
              <w:pStyle w:val="ProductList-TableBody"/>
            </w:pPr>
            <w:r>
              <w:t>1.400 de zile*</w:t>
            </w:r>
          </w:p>
        </w:tc>
        <w:tc>
          <w:tcPr>
            <w:tcW w:w="4040" w:type="dxa"/>
            <w:tcBorders>
              <w:top w:val="single" w:sz="4" w:space="0" w:color="000000"/>
              <w:left w:val="single" w:sz="4" w:space="0" w:color="000000"/>
              <w:bottom w:val="single" w:sz="4" w:space="0" w:color="000000"/>
              <w:right w:val="single" w:sz="4" w:space="0" w:color="000000"/>
            </w:tcBorders>
          </w:tcPr>
          <w:p w14:paraId="0DD440F9" w14:textId="77777777" w:rsidR="00E557F0" w:rsidRDefault="00F00D39">
            <w:pPr>
              <w:pStyle w:val="ProductList-TableBody"/>
            </w:pPr>
            <w:r>
              <w:t>700 de zile*</w:t>
            </w:r>
          </w:p>
        </w:tc>
      </w:tr>
    </w:tbl>
    <w:p w14:paraId="37499E48" w14:textId="77777777" w:rsidR="00E557F0" w:rsidRDefault="00F00D39">
      <w:pPr>
        <w:pStyle w:val="ProductList-Body"/>
      </w:pPr>
      <w:r>
        <w:t>*</w:t>
      </w:r>
      <w:r>
        <w:rPr>
          <w:i/>
        </w:rPr>
        <w:t>Numărul de zile per înscriere eligibilă, contract eligibil sau Cont de achiziționare eligibil</w:t>
      </w:r>
    </w:p>
    <w:p w14:paraId="1E4A0893" w14:textId="77777777" w:rsidR="00E557F0" w:rsidRDefault="00E557F0">
      <w:pPr>
        <w:pStyle w:val="ProductList-Body"/>
      </w:pPr>
    </w:p>
    <w:p w14:paraId="1937AFC5" w14:textId="77777777" w:rsidR="00E557F0" w:rsidRDefault="00F00D39" w:rsidP="00F00D39">
      <w:pPr>
        <w:pStyle w:val="ProductList-Bullet"/>
        <w:numPr>
          <w:ilvl w:val="0"/>
          <w:numId w:val="59"/>
        </w:numPr>
      </w:pPr>
      <w:r>
        <w:t>Serviciile furnizate pot include, dar nu se limitează la, Produsele de instruire oficială Microsoft, furnizate fie direct, de către Microsoft, prin intermediul unui reseller de Produse de instruire autorizat de Microsoft, fie prin intermediul unui Partener Microsoft în Programul de instruire (Partener Microsoft pentru instruire).</w:t>
      </w:r>
    </w:p>
    <w:p w14:paraId="085ECD2B" w14:textId="77777777" w:rsidR="00E557F0" w:rsidRDefault="00F00D39" w:rsidP="00F00D39">
      <w:pPr>
        <w:pStyle w:val="ProductList-Bullet"/>
        <w:numPr>
          <w:ilvl w:val="0"/>
          <w:numId w:val="59"/>
        </w:numPr>
      </w:pPr>
      <w:r>
        <w:t xml:space="preserve">Serviciile furnizate de Partenerii Microsoft în Programul de instruire sunt reglementate prin prevederile contractului încheiat între Client și Partenerul Microsoft eligibil. </w:t>
      </w:r>
    </w:p>
    <w:p w14:paraId="37F1B1BB" w14:textId="77777777" w:rsidR="00E557F0" w:rsidRDefault="00F00D39" w:rsidP="00F00D39">
      <w:pPr>
        <w:pStyle w:val="ProductList-Bullet"/>
        <w:numPr>
          <w:ilvl w:val="0"/>
          <w:numId w:val="59"/>
        </w:numPr>
      </w:pPr>
      <w:r>
        <w:t xml:space="preserve">Cursurile ținute de un instructor predate în format intensiv de către un Partener Microsoft pentru instruire necesită un număr de zile de voucher echivalent cu numărul de zile necesar pentru susținerea cursului stabilit în Sistemul de validare și rezervare a voucherelor SATV. </w:t>
      </w:r>
    </w:p>
    <w:p w14:paraId="4E3C14DF" w14:textId="77777777" w:rsidR="00E557F0" w:rsidRDefault="00F00D39" w:rsidP="00F00D39">
      <w:pPr>
        <w:pStyle w:val="ProductList-Bullet"/>
        <w:numPr>
          <w:ilvl w:val="0"/>
          <w:numId w:val="59"/>
        </w:numPr>
      </w:pPr>
      <w:r>
        <w:t>Voucherele nu pot fi utilizate pentru a plăti taxele pentru un Client care nu se prezintă la un curs rezervat.</w:t>
      </w:r>
    </w:p>
    <w:p w14:paraId="71F982DB" w14:textId="77777777" w:rsidR="00E557F0" w:rsidRDefault="00F00D39" w:rsidP="00F00D39">
      <w:pPr>
        <w:pStyle w:val="ProductList-Bullet"/>
        <w:numPr>
          <w:ilvl w:val="0"/>
          <w:numId w:val="59"/>
        </w:numPr>
      </w:pPr>
      <w:r>
        <w:t>Voucherele pot fi utilizate doar de persoanele aprobate de Client în acest scop.</w:t>
      </w:r>
    </w:p>
    <w:p w14:paraId="0C1DEF37" w14:textId="77777777" w:rsidR="00E557F0" w:rsidRDefault="00F00D39" w:rsidP="00F00D39">
      <w:pPr>
        <w:pStyle w:val="ProductList-Bullet"/>
        <w:numPr>
          <w:ilvl w:val="0"/>
          <w:numId w:val="59"/>
        </w:numPr>
      </w:pPr>
      <w:r>
        <w:t xml:space="preserve">Voucherele nu pot fi schimbate în numerar, bancnote sau alte bunuri de valoare. </w:t>
      </w:r>
    </w:p>
    <w:p w14:paraId="736EDAEF" w14:textId="77777777" w:rsidR="00E557F0" w:rsidRDefault="00F00D39" w:rsidP="00F00D39">
      <w:pPr>
        <w:pStyle w:val="ProductList-Bullet"/>
        <w:numPr>
          <w:ilvl w:val="0"/>
          <w:numId w:val="59"/>
        </w:numPr>
      </w:pPr>
      <w:r>
        <w:t xml:space="preserve">Voucherele trebuie alocate în perioada de protecție prin SA. </w:t>
      </w:r>
    </w:p>
    <w:p w14:paraId="7ED1E760" w14:textId="77777777" w:rsidR="00E557F0" w:rsidRDefault="00F00D39" w:rsidP="00F00D39">
      <w:pPr>
        <w:pStyle w:val="ProductList-Bullet"/>
        <w:numPr>
          <w:ilvl w:val="0"/>
          <w:numId w:val="59"/>
        </w:numPr>
      </w:pPr>
      <w:r>
        <w:t xml:space="preserve">Voucherele vor expira după 180 de zile de la data alocării. Voucherele care expiră înainte de expirarea protecției prin SA vor reveni în grupul de zile disponibile asociate Voucherelor de instruire. </w:t>
      </w:r>
    </w:p>
    <w:p w14:paraId="55A64516" w14:textId="77777777" w:rsidR="00E557F0" w:rsidRDefault="00F00D39" w:rsidP="00F00D39">
      <w:pPr>
        <w:pStyle w:val="ProductList-Bullet"/>
        <w:numPr>
          <w:ilvl w:val="0"/>
          <w:numId w:val="59"/>
        </w:numPr>
      </w:pPr>
      <w:r>
        <w:t>Voucherele pot fi utilizate pentru a rezerva cursuri de instruire doar cu un Partener Microsoft pentru instruire la un moment dat.</w:t>
      </w:r>
    </w:p>
    <w:p w14:paraId="66B53688" w14:textId="77777777" w:rsidR="00E557F0" w:rsidRDefault="00F00D39" w:rsidP="00F00D39">
      <w:pPr>
        <w:pStyle w:val="ProductList-Bullet"/>
        <w:numPr>
          <w:ilvl w:val="0"/>
          <w:numId w:val="59"/>
        </w:numPr>
      </w:pPr>
      <w:r>
        <w:t xml:space="preserve">Voucherele utilizate pentru a achiziționa Produse oficiale Microsoft pentru instruire nu pot fi transferate sau vândute. </w:t>
      </w:r>
    </w:p>
    <w:p w14:paraId="50F9DB91" w14:textId="77777777" w:rsidR="00E557F0" w:rsidRDefault="00F00D39" w:rsidP="00F00D39">
      <w:pPr>
        <w:pStyle w:val="ProductList-Bullet"/>
        <w:numPr>
          <w:ilvl w:val="0"/>
          <w:numId w:val="59"/>
        </w:numPr>
      </w:pPr>
      <w:r>
        <w:t xml:space="preserve">Reducerea numărul de licențe eligibile cu SA ca urmare a returnărilor sau ajustărilor facturilor, acolo unde este posibil, poate atrage reducerea nivelului de eligibilitate a Clientului pentru Voucherele de instruire. </w:t>
      </w:r>
    </w:p>
    <w:p w14:paraId="1C69338D" w14:textId="77777777" w:rsidR="00E557F0" w:rsidRDefault="00F00D39" w:rsidP="00F00D39">
      <w:pPr>
        <w:pStyle w:val="ProductList-Bullet"/>
        <w:numPr>
          <w:ilvl w:val="0"/>
          <w:numId w:val="59"/>
        </w:numPr>
      </w:pPr>
      <w:r>
        <w:t>Tabelul de mai sus arată creditele de instruire disponibile în cadrul unei înscrieri sau al unui contract de 3 ani. Clienții care achiziționează protecție prin SA pentru un an vor primi o treime din numărul specificat de credite de instruire. Clienții care achiziționează protecție prin SA pentru doi ani vor primi două treimi din numărul specificat de credite de instruire.</w:t>
      </w:r>
    </w:p>
    <w:p w14:paraId="0AEB74F4" w14:textId="77777777" w:rsidR="00E557F0" w:rsidRDefault="00F00D39" w:rsidP="00F00D39">
      <w:pPr>
        <w:pStyle w:val="ProductList-Bullet"/>
        <w:numPr>
          <w:ilvl w:val="0"/>
          <w:numId w:val="59"/>
        </w:numPr>
      </w:pPr>
      <w:r>
        <w:t>Produsele oficiale Microsoft pentru instruire care sunt puse la dispoziție pot fi modificate în orice moment, fără notificare.</w:t>
      </w:r>
    </w:p>
    <w:p w14:paraId="05F2681F" w14:textId="77777777" w:rsidR="00E557F0" w:rsidRDefault="00F00D39" w:rsidP="00F00D39">
      <w:pPr>
        <w:pStyle w:val="ProductList-Bullet"/>
        <w:numPr>
          <w:ilvl w:val="0"/>
          <w:numId w:val="59"/>
        </w:numPr>
      </w:pPr>
      <w:r>
        <w:t>Numărul de zile necesare pentru a achiziționa un Produs oficial Microsoft pentru instruire poate fi modificat în orice moment, fără notificare.</w:t>
      </w:r>
    </w:p>
    <w:p w14:paraId="3F911892" w14:textId="77777777" w:rsidR="00E557F0" w:rsidRDefault="00E557F0">
      <w:pPr>
        <w:pStyle w:val="ProductList-Body"/>
      </w:pPr>
    </w:p>
    <w:p w14:paraId="3C68726E" w14:textId="77777777" w:rsidR="00E557F0" w:rsidRDefault="00F00D39">
      <w:pPr>
        <w:pStyle w:val="ProductList-ClauseHeading"/>
        <w:outlineLvl w:val="2"/>
      </w:pPr>
      <w:bookmarkStart w:id="365" w:name="_Sec584"/>
      <w:r>
        <w:t>Microsoft Home Use Program (Programul Microsoft privind utilizarea la domiciliu)</w:t>
      </w:r>
      <w:bookmarkEnd w:id="365"/>
    </w:p>
    <w:p w14:paraId="0DFAB431" w14:textId="77777777" w:rsidR="00E557F0" w:rsidRDefault="00F00D39">
      <w:pPr>
        <w:pStyle w:val="ProductList-Body"/>
      </w:pPr>
      <w:r>
        <w:t>Prin programul Microsoft Home Use Program angajații Clientului au dreptul de a achiziționa produse sau servicii Microsoft puse la dispoziție pe site-ul web al programului Microsoft Home Use Program. Angajații Clientului pot opta să achiziționeze Serviciile online sau opțiunea pentru software.</w:t>
      </w:r>
    </w:p>
    <w:p w14:paraId="65DF6130" w14:textId="77777777" w:rsidR="00E557F0" w:rsidRDefault="00E557F0">
      <w:pPr>
        <w:pStyle w:val="ProductList-Body"/>
      </w:pPr>
    </w:p>
    <w:p w14:paraId="45A060C7" w14:textId="77777777" w:rsidR="00E557F0" w:rsidRDefault="00F00D39">
      <w:pPr>
        <w:pStyle w:val="ProductList-SubClauseHeading"/>
        <w:outlineLvl w:val="3"/>
      </w:pPr>
      <w:r>
        <w:t>Servicii online</w:t>
      </w:r>
    </w:p>
    <w:p w14:paraId="34AD932D" w14:textId="77777777" w:rsidR="00E557F0" w:rsidRDefault="00F00D39">
      <w:pPr>
        <w:pStyle w:val="ProductList-BodyIndented"/>
      </w:pPr>
      <w:r>
        <w:t>Pentru Clienții cu protecție SAM pentru categoria de aplicații se renunță la cerința de participare la programul Microsoft Home Use Program pentru achiziționarea de Servicii online. Angajații Clientului pot să achiziționeze un singur abonament fie pentru Office 365 Home, fie pentru Office 365 Personal de pe site-ul web al Microsoft Home Use program.</w:t>
      </w:r>
    </w:p>
    <w:p w14:paraId="01F3F9DF" w14:textId="77777777" w:rsidR="00E557F0" w:rsidRDefault="00E557F0">
      <w:pPr>
        <w:pStyle w:val="ProductList-BodyIndented"/>
      </w:pPr>
    </w:p>
    <w:p w14:paraId="07C58F4C" w14:textId="77777777" w:rsidR="00E557F0" w:rsidRDefault="00F00D39">
      <w:pPr>
        <w:pStyle w:val="ProductList-BodyIndented"/>
      </w:pPr>
      <w:r>
        <w:t>Abonamentele la Office 365 Home sau la Office 365 Personal achiziționate prin site-ul web al Microsoft Home Use program pot fi reînnoite în prezent la prețurile oferite prin Microsoft Home Use Program la data achiziționării, indiferent de situația Clientului privind contractele de angajare sau protecția prin SAM.</w:t>
      </w:r>
    </w:p>
    <w:p w14:paraId="4116FB54" w14:textId="77777777" w:rsidR="00E557F0" w:rsidRDefault="00E557F0">
      <w:pPr>
        <w:pStyle w:val="ProductList-BodyIndented"/>
      </w:pPr>
    </w:p>
    <w:p w14:paraId="29B49023" w14:textId="77777777" w:rsidR="00E557F0" w:rsidRDefault="00F00D39">
      <w:pPr>
        <w:pStyle w:val="ProductList-SubClauseHeading"/>
        <w:outlineLvl w:val="3"/>
      </w:pPr>
      <w:r>
        <w:t>Produsele software</w:t>
      </w:r>
    </w:p>
    <w:p w14:paraId="0F0A55FA" w14:textId="77777777" w:rsidR="00E557F0" w:rsidRDefault="00F00D39">
      <w:pPr>
        <w:pStyle w:val="ProductList-BodyIndented"/>
      </w:pPr>
      <w:r>
        <w:t>Angajații Clientului care utilizează aplicațiile licențiate eligibile pentru desktop, specificate în tabelul de mai jos, pot să achiziționeze o singură Licență pentru produsul software din cadrul Home Use Program, pentru a fi instalată pe un singur dispozitiv (fie un PC, fie un dispozitiv Mac, în funcție de produsul software achiziționat). Programele Academic Select (fără SAM), Academic Select Plus (fără SAM) și Academic Open nu sunt eligibile pentru acest beneficiu.</w:t>
      </w:r>
    </w:p>
    <w:p w14:paraId="1A910155" w14:textId="77777777" w:rsidR="00E557F0" w:rsidRDefault="00E557F0">
      <w:pPr>
        <w:pStyle w:val="ProductList-BodyIndented"/>
      </w:pPr>
    </w:p>
    <w:p w14:paraId="47ECE57B" w14:textId="77777777" w:rsidR="00E557F0" w:rsidRDefault="00F00D39">
      <w:pPr>
        <w:pStyle w:val="ProductList-BodyIndented"/>
      </w:pPr>
      <w:r>
        <w:t>Licențele de software pentru utilizare la domiciliu expiră odată cu încetarea contractului de muncă, încetarea sau expirarea protecției prin SA a copiei aplicației eligibile pentru desktop utilizate de angajat la birou, dacă angajatul nu mai utilizează copia cu licență a aplicației eligibile pentru desktop, sau odată cu instalarea ori utilizarea de către angajat a unei versiuni anterioare sau ulterioare a aplicației eligibile pentru desktop, în baza licenței pentru programul Home Use Program.</w:t>
      </w:r>
    </w:p>
    <w:p w14:paraId="662C8416" w14:textId="77777777" w:rsidR="00E557F0" w:rsidRDefault="00E557F0">
      <w:pPr>
        <w:pStyle w:val="ProductList-BodyIndented"/>
      </w:pPr>
    </w:p>
    <w:tbl>
      <w:tblPr>
        <w:tblStyle w:val="PURTable0"/>
        <w:tblW w:w="0" w:type="dxa"/>
        <w:tblLook w:val="04A0" w:firstRow="1" w:lastRow="0" w:firstColumn="1" w:lastColumn="0" w:noHBand="0" w:noVBand="1"/>
      </w:tblPr>
      <w:tblGrid>
        <w:gridCol w:w="5228"/>
        <w:gridCol w:w="5328"/>
      </w:tblGrid>
      <w:tr w:rsidR="00E557F0" w14:paraId="567677C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4D4291E" w14:textId="77777777" w:rsidR="00E557F0" w:rsidRDefault="00F00D39">
            <w:pPr>
              <w:pStyle w:val="ProductList-TableBody"/>
            </w:pPr>
            <w:r>
              <w:rPr>
                <w:color w:val="FFFFFF"/>
              </w:rPr>
              <w:t>Aplicație desktop eligibilă</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3A37AB" w14:textId="77777777" w:rsidR="00E557F0" w:rsidRDefault="00F00D39">
            <w:pPr>
              <w:pStyle w:val="ProductList-TableBody"/>
            </w:pPr>
            <w:r>
              <w:rPr>
                <w:color w:val="FFFFFF"/>
              </w:rPr>
              <w:t>Licență Home Use Program corespunzătoare</w:t>
            </w:r>
          </w:p>
        </w:tc>
      </w:tr>
      <w:tr w:rsidR="00E557F0" w14:paraId="05B8BD8F" w14:textId="77777777">
        <w:tc>
          <w:tcPr>
            <w:tcW w:w="6000" w:type="dxa"/>
            <w:tcBorders>
              <w:top w:val="single" w:sz="4" w:space="0" w:color="000000"/>
              <w:left w:val="single" w:sz="4" w:space="0" w:color="000000"/>
              <w:bottom w:val="single" w:sz="4" w:space="0" w:color="000000"/>
              <w:right w:val="single" w:sz="4" w:space="0" w:color="000000"/>
            </w:tcBorders>
          </w:tcPr>
          <w:p w14:paraId="19DF0E21" w14:textId="77777777" w:rsidR="00E557F0" w:rsidRDefault="00F00D39">
            <w:pPr>
              <w:pStyle w:val="ProductList-TableBody"/>
            </w:pPr>
            <w:r>
              <w:t xml:space="preserve">Visio Standard 2013/2016 /2019 </w:t>
            </w:r>
          </w:p>
          <w:p w14:paraId="1D2DB7DF" w14:textId="77777777" w:rsidR="00E557F0" w:rsidRDefault="00F00D39">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DF39C1B" w14:textId="77777777" w:rsidR="00E557F0" w:rsidRDefault="00F00D39">
            <w:pPr>
              <w:pStyle w:val="ProductList-TableBody"/>
            </w:pPr>
            <w:r>
              <w:t>Visio Professional 2019 HUP</w:t>
            </w:r>
          </w:p>
        </w:tc>
      </w:tr>
      <w:tr w:rsidR="00E557F0" w14:paraId="55D64FBB" w14:textId="77777777">
        <w:tc>
          <w:tcPr>
            <w:tcW w:w="6000" w:type="dxa"/>
            <w:tcBorders>
              <w:top w:val="single" w:sz="4" w:space="0" w:color="000000"/>
              <w:left w:val="single" w:sz="4" w:space="0" w:color="000000"/>
              <w:bottom w:val="single" w:sz="4" w:space="0" w:color="000000"/>
              <w:right w:val="single" w:sz="4" w:space="0" w:color="000000"/>
            </w:tcBorders>
          </w:tcPr>
          <w:p w14:paraId="1B4CD345" w14:textId="77777777" w:rsidR="00E557F0" w:rsidRDefault="00F00D39">
            <w:pPr>
              <w:pStyle w:val="ProductList-TableBody"/>
            </w:pPr>
            <w:r>
              <w:t>Project Standard 2013/2016/2019</w:t>
            </w:r>
          </w:p>
          <w:p w14:paraId="6D51BA02" w14:textId="77777777" w:rsidR="00E557F0" w:rsidRDefault="00F00D39">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359C48D" w14:textId="77777777" w:rsidR="00E557F0" w:rsidRDefault="00F00D39">
            <w:pPr>
              <w:pStyle w:val="ProductList-TableBody"/>
            </w:pPr>
            <w:r>
              <w:t>Project Professional 2019 HUP</w:t>
            </w:r>
          </w:p>
        </w:tc>
      </w:tr>
    </w:tbl>
    <w:p w14:paraId="19BD922D" w14:textId="77777777" w:rsidR="00E557F0" w:rsidRDefault="00E557F0">
      <w:pPr>
        <w:pStyle w:val="ProductList-SubClauseHeading"/>
        <w:outlineLvl w:val="3"/>
      </w:pPr>
    </w:p>
    <w:p w14:paraId="189D88A4" w14:textId="77777777" w:rsidR="00E557F0" w:rsidRDefault="00F00D39">
      <w:pPr>
        <w:pStyle w:val="ProductList-BodyIndented"/>
      </w:pPr>
      <w:r>
        <w:t>Condițiile de utilizare ale produselor și serviciilor achiziționate prin produsul software Home Use Program se încheie între Microsoft și angajații Clientului; pot fi accesate pe site-ul web al programului Microsoft Home Use Program.</w:t>
      </w:r>
    </w:p>
    <w:p w14:paraId="6E8FA935" w14:textId="77777777" w:rsidR="00E557F0" w:rsidRDefault="00E557F0">
      <w:pPr>
        <w:pStyle w:val="ProductList-BodyIndented"/>
      </w:pPr>
    </w:p>
    <w:p w14:paraId="185B47D9" w14:textId="77777777" w:rsidR="00E557F0" w:rsidRDefault="00F00D39">
      <w:pPr>
        <w:pStyle w:val="ProductList-BodyIndented"/>
      </w:pPr>
      <w:r>
        <w:t>Microsoft nu își asumă responsabilitatea față de respectarea obligațiilor contractelor de angajare, a obligațiilor de raportare sau achitare a taxelor de către Client sau angajații săi.</w:t>
      </w:r>
    </w:p>
    <w:p w14:paraId="00E01166" w14:textId="77777777" w:rsidR="00E557F0" w:rsidRDefault="00E557F0">
      <w:pPr>
        <w:pStyle w:val="ProductList-BodyIndented"/>
      </w:pPr>
    </w:p>
    <w:p w14:paraId="2F08270F" w14:textId="77777777" w:rsidR="00E557F0" w:rsidRDefault="00F00D39">
      <w:pPr>
        <w:pStyle w:val="ProductList-BodyIndented"/>
      </w:pPr>
      <w:r>
        <w:t>Microsoft poate să înceteze participarea unui Client la programul Microsoft Home Use Program, imediat și fără notificare, în caz de accesare neautorizată a site-ului web al programului Home Use Program sau de concesionare neautorizată de licențe prin intermediul site-ului menționat, în asociere cu codul programului Clientului.</w:t>
      </w:r>
    </w:p>
    <w:p w14:paraId="66CF3C58" w14:textId="77777777" w:rsidR="00E557F0" w:rsidRDefault="00E557F0">
      <w:pPr>
        <w:pStyle w:val="ProductList-BodyIndented"/>
      </w:pPr>
    </w:p>
    <w:p w14:paraId="374AF5C4" w14:textId="77777777" w:rsidR="00E557F0" w:rsidRDefault="00F00D39">
      <w:pPr>
        <w:pStyle w:val="ProductList-BodyIndented"/>
      </w:pPr>
      <w:r>
        <w:t xml:space="preserve">Pentru informații suplimentare referitoare la programul Microsoft Home Use Program, accesați </w:t>
      </w:r>
      <w:hyperlink r:id="rId157">
        <w:r>
          <w:rPr>
            <w:color w:val="00467F"/>
            <w:u w:val="single"/>
          </w:rPr>
          <w:t>http://www.microsoft.com/licensing</w:t>
        </w:r>
      </w:hyperlink>
      <w:r>
        <w:t xml:space="preserve"> or </w:t>
      </w:r>
      <w:hyperlink r:id="rId158">
        <w:r>
          <w:rPr>
            <w:color w:val="00467F"/>
            <w:u w:val="single"/>
          </w:rPr>
          <w:t>https://businessstore.microsoft.com/store/home-use-program</w:t>
        </w:r>
      </w:hyperlink>
      <w:r>
        <w:t>.</w:t>
      </w:r>
    </w:p>
    <w:p w14:paraId="51C330AD" w14:textId="77777777" w:rsidR="00E557F0" w:rsidRDefault="00E557F0">
      <w:pPr>
        <w:pStyle w:val="ProductList-BodyIndented"/>
        <w:jc w:val="right"/>
      </w:pPr>
    </w:p>
    <w:p w14:paraId="482F39D5" w14:textId="77777777" w:rsidR="00E557F0" w:rsidRDefault="00F00D39">
      <w:pPr>
        <w:pStyle w:val="ProductList-ClauseHeading"/>
        <w:outlineLvl w:val="2"/>
      </w:pPr>
      <w:bookmarkStart w:id="366" w:name="_Sec585"/>
      <w:r>
        <w:t>Asistență 24x7 pentru rezolvarea problemelor</w:t>
      </w:r>
      <w:bookmarkEnd w:id="366"/>
    </w:p>
    <w:p w14:paraId="56CA8A2D" w14:textId="77777777" w:rsidR="00E557F0" w:rsidRDefault="00F00D39">
      <w:pPr>
        <w:pStyle w:val="ProductList-Body"/>
      </w:pPr>
      <w:r>
        <w:t>Clienții (cu excepția celor care au efectuat o achiziție prin programele Academic) cu protecție prin SA sunt eligibili pentru Asistență 24x7 pentru rezolvarea problemelor.</w:t>
      </w:r>
    </w:p>
    <w:p w14:paraId="3323CC78" w14:textId="77777777" w:rsidR="00E557F0" w:rsidRDefault="00E557F0">
      <w:pPr>
        <w:pStyle w:val="ProductList-Body"/>
      </w:pPr>
    </w:p>
    <w:p w14:paraId="7F67F58D" w14:textId="77777777" w:rsidR="00E557F0" w:rsidRDefault="00F00D39">
      <w:pPr>
        <w:pStyle w:val="ProductList-Body"/>
      </w:pPr>
      <w:r>
        <w:t xml:space="preserve">Asistența 24x7 pentru rezolvarea problemelor se acordă în cazul problemelor cu simptome specifice întâlnite la utilizarea produselor Microsoft. Microsoft va lua toate măsurile rezonabile pentru a răspunde la solicitările de asistență ale Clientului în conformitate cu politicile Serviciilor de asistență pentru Produsele Microsoft. Microsoft își rezervă dreptul de a refuza solicitările nerezonabile de servicii de asistență; de aceea, este posibil să recomande Clienților un contract suplimentar privind nivelul serviciului, care poate implica costuri suplimentare. </w:t>
      </w:r>
    </w:p>
    <w:p w14:paraId="524419E2" w14:textId="77777777" w:rsidR="00E557F0" w:rsidRDefault="00E557F0">
      <w:pPr>
        <w:pStyle w:val="ProductList-Body"/>
      </w:pPr>
    </w:p>
    <w:p w14:paraId="19A1D017" w14:textId="77777777" w:rsidR="00E557F0" w:rsidRDefault="00F00D39">
      <w:pPr>
        <w:pStyle w:val="ProductList-Body"/>
      </w:pPr>
      <w:r>
        <w:t xml:space="preserve">Produsele care sunt incluse în prezent în Asistența standard, prevăzută în Politica Microsoft privind durata asistenței, sunt eligibile pentru Asistența 24x7 pentru rezolvarea problemelor. Microsoft poate să adauge servicii de asistență pentru Produsele noi sau să întrerupă asistența pentru Produsele existente. Microsoft îl va notifica pe Client dacă nu se pot asigura servicii de asistență pentru implementarea respectivă a produselor Microsoft. În cazul în care, într-un interval de 30 de zile de la notificare, Clientul nu modifică modalitatea de implementare pentru a putea beneficia de servicii de asistență efective, compania Microsoft nu va fi obligată să furnizeze servicii de asistență suplimentare pentru implementarea respectivă. </w:t>
      </w:r>
    </w:p>
    <w:p w14:paraId="6FB8C5CA" w14:textId="77777777" w:rsidR="00E557F0" w:rsidRDefault="00E557F0">
      <w:pPr>
        <w:pStyle w:val="ProductList-Body"/>
      </w:pPr>
    </w:p>
    <w:p w14:paraId="1E88C282" w14:textId="77777777" w:rsidR="00E557F0" w:rsidRDefault="00F00D39">
      <w:pPr>
        <w:pStyle w:val="ProductList-Body"/>
      </w:pPr>
      <w:r>
        <w:t>Solicitarea de asistență de tip eroare-remediere, cunoscută sub denumirea de incident, include problema care necesită asistență și măsurile rezonabile necesare pentru rezolvarea acesteia. Problema care necesită asistență nu poate fi împărțită în probleme subordonate. Dacă problema include defecte subordonate, fiecare va fi considerat un incident separat. În anumite situații, la solicitarea de asistență de tipul eroare-remediere, Microsoft poate furniza o modificare la codul software al produsului Microsoft disponibil pe piață care se adresează problemelor critice specifice („Remedieri rapide”). Remedierile rapide sunt proiectate pentru a se adresa problemelor specifice ale Clientului și nu sunt testate în caz de regresiune.</w:t>
      </w:r>
    </w:p>
    <w:p w14:paraId="7F9AACE5" w14:textId="77777777" w:rsidR="00E557F0" w:rsidRDefault="00E557F0">
      <w:pPr>
        <w:pStyle w:val="ProductList-Body"/>
      </w:pPr>
    </w:p>
    <w:p w14:paraId="6BE7CBD1" w14:textId="77777777" w:rsidR="00E557F0" w:rsidRDefault="00F00D39">
      <w:pPr>
        <w:pStyle w:val="ProductList-SubClauseHeading"/>
        <w:outlineLvl w:val="3"/>
      </w:pPr>
      <w:r>
        <w:t>Alocarea incidentelor de asistență prin telefon, cu excepția MPSA</w:t>
      </w:r>
    </w:p>
    <w:p w14:paraId="3683103B" w14:textId="77777777" w:rsidR="00E557F0" w:rsidRDefault="00F00D39">
      <w:pPr>
        <w:pStyle w:val="ProductList-BodyIndented"/>
      </w:pPr>
      <w:r>
        <w:t>Numărul de incidente permise de asistență prin telefon variază în funcție de Client, pe baza cheltuielilor pentru SA și a opțiunii de plată selectate. Incidentele care se bazează pe cheltuielile pentru SA se câștigă în funcție de cheltuielile pentru SA pentru server și desktop în cadrul unei Înscrieri Select sau Enterprise eligibile, unei înregistrări Select Plus, unui Contract Open Value sau în cadrul unui Număr de autorizare de Licență Open. Microsoft va aloca un incident pentru fiecare sumă de cel puțin 20.000 USD cheltuită pentru SA pentru servere sau SA pentru licențe CAL. Microsoft va aloca un incident pentru fiecare sumă de cel puțin 200.000 USD cheltuită pentru SA pentru categoria Sisteme sau Aplicații. Tabelul de mai jos prezintă echivalentul aproximativ în diverse monede al cheltuielilor pentru SA pentru contractele încheiate în alte monede decât USD. Din cauza fluctuației cursului valutar, tabelul se poate modifica.</w:t>
      </w:r>
    </w:p>
    <w:tbl>
      <w:tblPr>
        <w:tblStyle w:val="PURTable0"/>
        <w:tblW w:w="0" w:type="dxa"/>
        <w:tblLook w:val="04A0" w:firstRow="1" w:lastRow="0" w:firstColumn="1" w:lastColumn="0" w:noHBand="0" w:noVBand="1"/>
      </w:tblPr>
      <w:tblGrid>
        <w:gridCol w:w="2587"/>
        <w:gridCol w:w="2561"/>
        <w:gridCol w:w="2704"/>
        <w:gridCol w:w="2704"/>
      </w:tblGrid>
      <w:tr w:rsidR="00E557F0" w14:paraId="3C8AC10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D127249" w14:textId="77777777" w:rsidR="00E557F0" w:rsidRDefault="00F00D39">
            <w:pPr>
              <w:pStyle w:val="ProductList-TableBody"/>
            </w:pPr>
            <w:r>
              <w:rPr>
                <w:color w:val="FFFFFF"/>
              </w:rPr>
              <w:t>Denumirea monedei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7B745F8" w14:textId="77777777" w:rsidR="00E557F0" w:rsidRDefault="00F00D39">
            <w:pPr>
              <w:pStyle w:val="ProductList-TableBody"/>
            </w:pPr>
            <w:r>
              <w:rPr>
                <w:color w:val="FFFFFF"/>
              </w:rPr>
              <w:t>Codul monedei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0400B4" w14:textId="77777777" w:rsidR="00E557F0" w:rsidRDefault="00F00D39">
            <w:pPr>
              <w:pStyle w:val="ProductList-TableBody"/>
            </w:pPr>
            <w:r>
              <w:rPr>
                <w:color w:val="FFFFFF"/>
              </w:rPr>
              <w:t>Server/CAL – incrementări pentru alocări de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9BC96A" w14:textId="77777777" w:rsidR="00E557F0" w:rsidRDefault="00F00D39">
            <w:pPr>
              <w:pStyle w:val="ProductList-TableBody"/>
            </w:pPr>
            <w:r>
              <w:rPr>
                <w:color w:val="FFFFFF"/>
              </w:rPr>
              <w:t>IW/Client – incrementări pentru alocări de incidente</w:t>
            </w:r>
          </w:p>
        </w:tc>
      </w:tr>
      <w:tr w:rsidR="00E557F0" w14:paraId="31B344C6" w14:textId="77777777">
        <w:tc>
          <w:tcPr>
            <w:tcW w:w="2940" w:type="dxa"/>
            <w:tcBorders>
              <w:top w:val="single" w:sz="4" w:space="0" w:color="000000"/>
              <w:left w:val="single" w:sz="4" w:space="0" w:color="000000"/>
              <w:bottom w:val="single" w:sz="4" w:space="0" w:color="000000"/>
              <w:right w:val="single" w:sz="4" w:space="0" w:color="000000"/>
            </w:tcBorders>
          </w:tcPr>
          <w:p w14:paraId="321CC586" w14:textId="77777777" w:rsidR="00E557F0" w:rsidRDefault="00F00D39">
            <w:pPr>
              <w:pStyle w:val="ProductList-TableBody"/>
            </w:pPr>
            <w:r>
              <w:t>Dolar american</w:t>
            </w:r>
          </w:p>
        </w:tc>
        <w:tc>
          <w:tcPr>
            <w:tcW w:w="2940" w:type="dxa"/>
            <w:tcBorders>
              <w:top w:val="single" w:sz="4" w:space="0" w:color="000000"/>
              <w:left w:val="single" w:sz="4" w:space="0" w:color="000000"/>
              <w:bottom w:val="single" w:sz="4" w:space="0" w:color="000000"/>
              <w:right w:val="single" w:sz="4" w:space="0" w:color="000000"/>
            </w:tcBorders>
          </w:tcPr>
          <w:p w14:paraId="14D26931" w14:textId="77777777" w:rsidR="00E557F0" w:rsidRDefault="00F00D3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71A4986" w14:textId="77777777" w:rsidR="00E557F0" w:rsidRDefault="00F00D3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68399E1" w14:textId="77777777" w:rsidR="00E557F0" w:rsidRDefault="00F00D39">
            <w:pPr>
              <w:pStyle w:val="ProductList-TableBody"/>
            </w:pPr>
            <w:r>
              <w:t>$200,000</w:t>
            </w:r>
          </w:p>
        </w:tc>
      </w:tr>
      <w:tr w:rsidR="00E557F0" w14:paraId="43605E0E" w14:textId="77777777">
        <w:tc>
          <w:tcPr>
            <w:tcW w:w="2940" w:type="dxa"/>
            <w:tcBorders>
              <w:top w:val="single" w:sz="4" w:space="0" w:color="000000"/>
              <w:left w:val="single" w:sz="4" w:space="0" w:color="000000"/>
              <w:bottom w:val="single" w:sz="4" w:space="0" w:color="000000"/>
              <w:right w:val="single" w:sz="4" w:space="0" w:color="000000"/>
            </w:tcBorders>
          </w:tcPr>
          <w:p w14:paraId="45623978" w14:textId="77777777" w:rsidR="00E557F0" w:rsidRDefault="00F00D39">
            <w:pPr>
              <w:pStyle w:val="ProductList-TableBody"/>
            </w:pPr>
            <w:r>
              <w:t>Dolar australian</w:t>
            </w:r>
          </w:p>
        </w:tc>
        <w:tc>
          <w:tcPr>
            <w:tcW w:w="2940" w:type="dxa"/>
            <w:tcBorders>
              <w:top w:val="single" w:sz="4" w:space="0" w:color="000000"/>
              <w:left w:val="single" w:sz="4" w:space="0" w:color="000000"/>
              <w:bottom w:val="single" w:sz="4" w:space="0" w:color="000000"/>
              <w:right w:val="single" w:sz="4" w:space="0" w:color="000000"/>
            </w:tcBorders>
          </w:tcPr>
          <w:p w14:paraId="64438CC1" w14:textId="77777777" w:rsidR="00E557F0" w:rsidRDefault="00F00D3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E7BB1FE" w14:textId="77777777" w:rsidR="00E557F0" w:rsidRDefault="00F00D3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A6803A3" w14:textId="77777777" w:rsidR="00E557F0" w:rsidRDefault="00F00D39">
            <w:pPr>
              <w:pStyle w:val="ProductList-TableBody"/>
            </w:pPr>
            <w:r>
              <w:t>300,000</w:t>
            </w:r>
          </w:p>
        </w:tc>
      </w:tr>
      <w:tr w:rsidR="00E557F0" w14:paraId="7E294FF6" w14:textId="77777777">
        <w:tc>
          <w:tcPr>
            <w:tcW w:w="2940" w:type="dxa"/>
            <w:tcBorders>
              <w:top w:val="single" w:sz="4" w:space="0" w:color="000000"/>
              <w:left w:val="single" w:sz="4" w:space="0" w:color="000000"/>
              <w:bottom w:val="single" w:sz="4" w:space="0" w:color="000000"/>
              <w:right w:val="single" w:sz="4" w:space="0" w:color="000000"/>
            </w:tcBorders>
          </w:tcPr>
          <w:p w14:paraId="630510C2" w14:textId="77777777" w:rsidR="00E557F0" w:rsidRDefault="00F00D39">
            <w:pPr>
              <w:pStyle w:val="ProductList-TableBody"/>
            </w:pPr>
            <w:r>
              <w:t>Dolar canadian</w:t>
            </w:r>
          </w:p>
        </w:tc>
        <w:tc>
          <w:tcPr>
            <w:tcW w:w="2940" w:type="dxa"/>
            <w:tcBorders>
              <w:top w:val="single" w:sz="4" w:space="0" w:color="000000"/>
              <w:left w:val="single" w:sz="4" w:space="0" w:color="000000"/>
              <w:bottom w:val="single" w:sz="4" w:space="0" w:color="000000"/>
              <w:right w:val="single" w:sz="4" w:space="0" w:color="000000"/>
            </w:tcBorders>
          </w:tcPr>
          <w:p w14:paraId="5460BBDD" w14:textId="77777777" w:rsidR="00E557F0" w:rsidRDefault="00F00D3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E1401E0" w14:textId="77777777" w:rsidR="00E557F0" w:rsidRDefault="00F00D3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098BA22" w14:textId="77777777" w:rsidR="00E557F0" w:rsidRDefault="00F00D39">
            <w:pPr>
              <w:pStyle w:val="ProductList-TableBody"/>
            </w:pPr>
            <w:r>
              <w:t>270,000</w:t>
            </w:r>
          </w:p>
        </w:tc>
      </w:tr>
      <w:tr w:rsidR="00E557F0" w14:paraId="51F5B802" w14:textId="77777777">
        <w:tc>
          <w:tcPr>
            <w:tcW w:w="2940" w:type="dxa"/>
            <w:tcBorders>
              <w:top w:val="single" w:sz="4" w:space="0" w:color="000000"/>
              <w:left w:val="single" w:sz="4" w:space="0" w:color="000000"/>
              <w:bottom w:val="single" w:sz="4" w:space="0" w:color="000000"/>
              <w:right w:val="single" w:sz="4" w:space="0" w:color="000000"/>
            </w:tcBorders>
          </w:tcPr>
          <w:p w14:paraId="11ED979E" w14:textId="77777777" w:rsidR="00E557F0" w:rsidRDefault="00F00D39">
            <w:pPr>
              <w:pStyle w:val="ProductList-TableBody"/>
            </w:pPr>
            <w:r>
              <w:t>Franc elvețian</w:t>
            </w:r>
          </w:p>
        </w:tc>
        <w:tc>
          <w:tcPr>
            <w:tcW w:w="2940" w:type="dxa"/>
            <w:tcBorders>
              <w:top w:val="single" w:sz="4" w:space="0" w:color="000000"/>
              <w:left w:val="single" w:sz="4" w:space="0" w:color="000000"/>
              <w:bottom w:val="single" w:sz="4" w:space="0" w:color="000000"/>
              <w:right w:val="single" w:sz="4" w:space="0" w:color="000000"/>
            </w:tcBorders>
          </w:tcPr>
          <w:p w14:paraId="62DE422B" w14:textId="77777777" w:rsidR="00E557F0" w:rsidRDefault="00F00D3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39D4730" w14:textId="77777777" w:rsidR="00E557F0" w:rsidRDefault="00F00D39">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43C0AE91" w14:textId="77777777" w:rsidR="00E557F0" w:rsidRDefault="00F00D39">
            <w:pPr>
              <w:pStyle w:val="ProductList-TableBody"/>
            </w:pPr>
            <w:r>
              <w:t>S Fr. 330,000</w:t>
            </w:r>
          </w:p>
        </w:tc>
      </w:tr>
      <w:tr w:rsidR="00E557F0" w14:paraId="0DB1B331" w14:textId="77777777">
        <w:tc>
          <w:tcPr>
            <w:tcW w:w="2940" w:type="dxa"/>
            <w:tcBorders>
              <w:top w:val="single" w:sz="4" w:space="0" w:color="000000"/>
              <w:left w:val="single" w:sz="4" w:space="0" w:color="000000"/>
              <w:bottom w:val="single" w:sz="4" w:space="0" w:color="000000"/>
              <w:right w:val="single" w:sz="4" w:space="0" w:color="000000"/>
            </w:tcBorders>
          </w:tcPr>
          <w:p w14:paraId="5AA0FB91" w14:textId="77777777" w:rsidR="00E557F0" w:rsidRDefault="00F00D39">
            <w:pPr>
              <w:pStyle w:val="ProductList-TableBody"/>
            </w:pPr>
            <w:r>
              <w:t>Yuan renminbi</w:t>
            </w:r>
          </w:p>
        </w:tc>
        <w:tc>
          <w:tcPr>
            <w:tcW w:w="2940" w:type="dxa"/>
            <w:tcBorders>
              <w:top w:val="single" w:sz="4" w:space="0" w:color="000000"/>
              <w:left w:val="single" w:sz="4" w:space="0" w:color="000000"/>
              <w:bottom w:val="single" w:sz="4" w:space="0" w:color="000000"/>
              <w:right w:val="single" w:sz="4" w:space="0" w:color="000000"/>
            </w:tcBorders>
          </w:tcPr>
          <w:p w14:paraId="6CDFD785" w14:textId="77777777" w:rsidR="00E557F0" w:rsidRDefault="00F00D3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25BEE18" w14:textId="77777777" w:rsidR="00E557F0" w:rsidRDefault="00F00D39">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7BC9F465" w14:textId="77777777" w:rsidR="00E557F0" w:rsidRDefault="00F00D39">
            <w:pPr>
              <w:pStyle w:val="ProductList-TableBody"/>
            </w:pPr>
            <w:r>
              <w:t>CRC 1.650.000</w:t>
            </w:r>
          </w:p>
        </w:tc>
      </w:tr>
      <w:tr w:rsidR="00E557F0" w14:paraId="69255A65" w14:textId="77777777">
        <w:tc>
          <w:tcPr>
            <w:tcW w:w="2940" w:type="dxa"/>
            <w:tcBorders>
              <w:top w:val="single" w:sz="4" w:space="0" w:color="000000"/>
              <w:left w:val="single" w:sz="4" w:space="0" w:color="000000"/>
              <w:bottom w:val="single" w:sz="4" w:space="0" w:color="000000"/>
              <w:right w:val="single" w:sz="4" w:space="0" w:color="000000"/>
            </w:tcBorders>
          </w:tcPr>
          <w:p w14:paraId="753412DF" w14:textId="77777777" w:rsidR="00E557F0" w:rsidRDefault="00F00D39">
            <w:pPr>
              <w:pStyle w:val="ProductList-TableBody"/>
            </w:pPr>
            <w:r>
              <w:t>Coroană daneză</w:t>
            </w:r>
          </w:p>
        </w:tc>
        <w:tc>
          <w:tcPr>
            <w:tcW w:w="2940" w:type="dxa"/>
            <w:tcBorders>
              <w:top w:val="single" w:sz="4" w:space="0" w:color="000000"/>
              <w:left w:val="single" w:sz="4" w:space="0" w:color="000000"/>
              <w:bottom w:val="single" w:sz="4" w:space="0" w:color="000000"/>
              <w:right w:val="single" w:sz="4" w:space="0" w:color="000000"/>
            </w:tcBorders>
          </w:tcPr>
          <w:p w14:paraId="69C4FE6E" w14:textId="77777777" w:rsidR="00E557F0" w:rsidRDefault="00F00D3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561A0E5" w14:textId="77777777" w:rsidR="00E557F0" w:rsidRDefault="00F00D39">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4D66505A" w14:textId="77777777" w:rsidR="00E557F0" w:rsidRDefault="00F00D39">
            <w:pPr>
              <w:pStyle w:val="ProductList-TableBody"/>
            </w:pPr>
            <w:r>
              <w:t>kr 1.600.000</w:t>
            </w:r>
          </w:p>
        </w:tc>
      </w:tr>
      <w:tr w:rsidR="00E557F0" w14:paraId="55B02711" w14:textId="77777777">
        <w:tc>
          <w:tcPr>
            <w:tcW w:w="2940" w:type="dxa"/>
            <w:tcBorders>
              <w:top w:val="single" w:sz="4" w:space="0" w:color="000000"/>
              <w:left w:val="single" w:sz="4" w:space="0" w:color="000000"/>
              <w:bottom w:val="single" w:sz="4" w:space="0" w:color="000000"/>
              <w:right w:val="single" w:sz="4" w:space="0" w:color="000000"/>
            </w:tcBorders>
          </w:tcPr>
          <w:p w14:paraId="5909BC64" w14:textId="77777777" w:rsidR="00E557F0" w:rsidRDefault="00F00D39">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658D3127" w14:textId="77777777" w:rsidR="00E557F0" w:rsidRDefault="00F00D3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4A3836D" w14:textId="77777777" w:rsidR="00E557F0" w:rsidRDefault="00F00D3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FF5D9C5" w14:textId="77777777" w:rsidR="00E557F0" w:rsidRDefault="00F00D39">
            <w:pPr>
              <w:pStyle w:val="ProductList-TableBody"/>
            </w:pPr>
            <w:r>
              <w:t>215,000</w:t>
            </w:r>
          </w:p>
        </w:tc>
      </w:tr>
      <w:tr w:rsidR="00E557F0" w14:paraId="478E5404" w14:textId="77777777">
        <w:tc>
          <w:tcPr>
            <w:tcW w:w="2940" w:type="dxa"/>
            <w:tcBorders>
              <w:top w:val="single" w:sz="4" w:space="0" w:color="000000"/>
              <w:left w:val="single" w:sz="4" w:space="0" w:color="000000"/>
              <w:bottom w:val="single" w:sz="4" w:space="0" w:color="000000"/>
              <w:right w:val="single" w:sz="4" w:space="0" w:color="000000"/>
            </w:tcBorders>
          </w:tcPr>
          <w:p w14:paraId="61D7A279" w14:textId="77777777" w:rsidR="00E557F0" w:rsidRDefault="00F00D39">
            <w:pPr>
              <w:pStyle w:val="ProductList-TableBody"/>
            </w:pPr>
            <w:r>
              <w:t>Liră sterlină</w:t>
            </w:r>
          </w:p>
        </w:tc>
        <w:tc>
          <w:tcPr>
            <w:tcW w:w="2940" w:type="dxa"/>
            <w:tcBorders>
              <w:top w:val="single" w:sz="4" w:space="0" w:color="000000"/>
              <w:left w:val="single" w:sz="4" w:space="0" w:color="000000"/>
              <w:bottom w:val="single" w:sz="4" w:space="0" w:color="000000"/>
              <w:right w:val="single" w:sz="4" w:space="0" w:color="000000"/>
            </w:tcBorders>
          </w:tcPr>
          <w:p w14:paraId="2880D9FE" w14:textId="77777777" w:rsidR="00E557F0" w:rsidRDefault="00F00D3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237BD89" w14:textId="77777777" w:rsidR="00E557F0" w:rsidRDefault="00F00D3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F6F2FEC" w14:textId="77777777" w:rsidR="00E557F0" w:rsidRDefault="00F00D39">
            <w:pPr>
              <w:pStyle w:val="ProductList-TableBody"/>
            </w:pPr>
            <w:r>
              <w:t>£135,000</w:t>
            </w:r>
          </w:p>
        </w:tc>
      </w:tr>
      <w:tr w:rsidR="00E557F0" w14:paraId="4019E14E" w14:textId="77777777">
        <w:tc>
          <w:tcPr>
            <w:tcW w:w="2940" w:type="dxa"/>
            <w:tcBorders>
              <w:top w:val="single" w:sz="4" w:space="0" w:color="000000"/>
              <w:left w:val="single" w:sz="4" w:space="0" w:color="000000"/>
              <w:bottom w:val="single" w:sz="4" w:space="0" w:color="000000"/>
              <w:right w:val="single" w:sz="4" w:space="0" w:color="000000"/>
            </w:tcBorders>
          </w:tcPr>
          <w:p w14:paraId="3A39EAC8" w14:textId="77777777" w:rsidR="00E557F0" w:rsidRDefault="00F00D39">
            <w:pPr>
              <w:pStyle w:val="ProductList-TableBody"/>
            </w:pPr>
            <w:r>
              <w:t>Yen japonez</w:t>
            </w:r>
          </w:p>
        </w:tc>
        <w:tc>
          <w:tcPr>
            <w:tcW w:w="2940" w:type="dxa"/>
            <w:tcBorders>
              <w:top w:val="single" w:sz="4" w:space="0" w:color="000000"/>
              <w:left w:val="single" w:sz="4" w:space="0" w:color="000000"/>
              <w:bottom w:val="single" w:sz="4" w:space="0" w:color="000000"/>
              <w:right w:val="single" w:sz="4" w:space="0" w:color="000000"/>
            </w:tcBorders>
          </w:tcPr>
          <w:p w14:paraId="5AF0BF84" w14:textId="77777777" w:rsidR="00E557F0" w:rsidRDefault="00F00D3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0F00205" w14:textId="77777777" w:rsidR="00E557F0" w:rsidRDefault="00F00D39">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728A5633" w14:textId="77777777" w:rsidR="00E557F0" w:rsidRDefault="00F00D39">
            <w:pPr>
              <w:pStyle w:val="ProductList-TableBody"/>
            </w:pPr>
            <w:r>
              <w:t>JPY 24.000.000</w:t>
            </w:r>
          </w:p>
        </w:tc>
      </w:tr>
      <w:tr w:rsidR="00E557F0" w14:paraId="6E5738E7" w14:textId="77777777">
        <w:tc>
          <w:tcPr>
            <w:tcW w:w="2940" w:type="dxa"/>
            <w:tcBorders>
              <w:top w:val="single" w:sz="4" w:space="0" w:color="000000"/>
              <w:left w:val="single" w:sz="4" w:space="0" w:color="000000"/>
              <w:bottom w:val="single" w:sz="4" w:space="0" w:color="000000"/>
              <w:right w:val="single" w:sz="4" w:space="0" w:color="000000"/>
            </w:tcBorders>
          </w:tcPr>
          <w:p w14:paraId="3BE55410" w14:textId="77777777" w:rsidR="00E557F0" w:rsidRDefault="00F00D39">
            <w:pPr>
              <w:pStyle w:val="ProductList-TableBody"/>
            </w:pPr>
            <w:r>
              <w:t>Won coreean</w:t>
            </w:r>
          </w:p>
        </w:tc>
        <w:tc>
          <w:tcPr>
            <w:tcW w:w="2940" w:type="dxa"/>
            <w:tcBorders>
              <w:top w:val="single" w:sz="4" w:space="0" w:color="000000"/>
              <w:left w:val="single" w:sz="4" w:space="0" w:color="000000"/>
              <w:bottom w:val="single" w:sz="4" w:space="0" w:color="000000"/>
              <w:right w:val="single" w:sz="4" w:space="0" w:color="000000"/>
            </w:tcBorders>
          </w:tcPr>
          <w:p w14:paraId="67D6C4C6" w14:textId="77777777" w:rsidR="00E557F0" w:rsidRDefault="00F00D3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547CD67" w14:textId="77777777" w:rsidR="00E557F0" w:rsidRDefault="00F00D39">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1E9FAA5B" w14:textId="77777777" w:rsidR="00E557F0" w:rsidRDefault="00F00D39">
            <w:pPr>
              <w:pStyle w:val="ProductList-TableBody"/>
            </w:pPr>
            <w:r>
              <w:t>KWD 240.000.000</w:t>
            </w:r>
          </w:p>
        </w:tc>
      </w:tr>
      <w:tr w:rsidR="00E557F0" w14:paraId="2349CFD4" w14:textId="77777777">
        <w:tc>
          <w:tcPr>
            <w:tcW w:w="2940" w:type="dxa"/>
            <w:tcBorders>
              <w:top w:val="single" w:sz="4" w:space="0" w:color="000000"/>
              <w:left w:val="single" w:sz="4" w:space="0" w:color="000000"/>
              <w:bottom w:val="single" w:sz="4" w:space="0" w:color="000000"/>
              <w:right w:val="single" w:sz="4" w:space="0" w:color="000000"/>
            </w:tcBorders>
          </w:tcPr>
          <w:p w14:paraId="232ED993" w14:textId="77777777" w:rsidR="00E557F0" w:rsidRDefault="00F00D39">
            <w:pPr>
              <w:pStyle w:val="ProductList-TableBody"/>
            </w:pPr>
            <w:r>
              <w:t>Coroană norvegiană</w:t>
            </w:r>
          </w:p>
        </w:tc>
        <w:tc>
          <w:tcPr>
            <w:tcW w:w="2940" w:type="dxa"/>
            <w:tcBorders>
              <w:top w:val="single" w:sz="4" w:space="0" w:color="000000"/>
              <w:left w:val="single" w:sz="4" w:space="0" w:color="000000"/>
              <w:bottom w:val="single" w:sz="4" w:space="0" w:color="000000"/>
              <w:right w:val="single" w:sz="4" w:space="0" w:color="000000"/>
            </w:tcBorders>
          </w:tcPr>
          <w:p w14:paraId="575DA65B" w14:textId="77777777" w:rsidR="00E557F0" w:rsidRDefault="00F00D3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EC3D59D" w14:textId="77777777" w:rsidR="00E557F0" w:rsidRDefault="00F00D39">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79E6B8BB" w14:textId="77777777" w:rsidR="00E557F0" w:rsidRDefault="00F00D39">
            <w:pPr>
              <w:pStyle w:val="ProductList-TableBody"/>
            </w:pPr>
            <w:r>
              <w:t>kr 1.650.000</w:t>
            </w:r>
          </w:p>
        </w:tc>
      </w:tr>
      <w:tr w:rsidR="00E557F0" w14:paraId="225E6448" w14:textId="77777777">
        <w:tc>
          <w:tcPr>
            <w:tcW w:w="2940" w:type="dxa"/>
            <w:tcBorders>
              <w:top w:val="single" w:sz="4" w:space="0" w:color="000000"/>
              <w:left w:val="single" w:sz="4" w:space="0" w:color="000000"/>
              <w:bottom w:val="single" w:sz="4" w:space="0" w:color="000000"/>
              <w:right w:val="single" w:sz="4" w:space="0" w:color="000000"/>
            </w:tcBorders>
          </w:tcPr>
          <w:p w14:paraId="61B6AF16" w14:textId="77777777" w:rsidR="00E557F0" w:rsidRDefault="00F00D39">
            <w:pPr>
              <w:pStyle w:val="ProductList-TableBody"/>
            </w:pPr>
            <w:r>
              <w:t>Dolar neo-zeelandez</w:t>
            </w:r>
          </w:p>
        </w:tc>
        <w:tc>
          <w:tcPr>
            <w:tcW w:w="2940" w:type="dxa"/>
            <w:tcBorders>
              <w:top w:val="single" w:sz="4" w:space="0" w:color="000000"/>
              <w:left w:val="single" w:sz="4" w:space="0" w:color="000000"/>
              <w:bottom w:val="single" w:sz="4" w:space="0" w:color="000000"/>
              <w:right w:val="single" w:sz="4" w:space="0" w:color="000000"/>
            </w:tcBorders>
          </w:tcPr>
          <w:p w14:paraId="3867CC3D" w14:textId="77777777" w:rsidR="00E557F0" w:rsidRDefault="00F00D3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113138F" w14:textId="77777777" w:rsidR="00E557F0" w:rsidRDefault="00F00D3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3E20ECB" w14:textId="77777777" w:rsidR="00E557F0" w:rsidRDefault="00F00D39">
            <w:pPr>
              <w:pStyle w:val="ProductList-TableBody"/>
            </w:pPr>
            <w:r>
              <w:t>350,000</w:t>
            </w:r>
          </w:p>
        </w:tc>
      </w:tr>
      <w:tr w:rsidR="00E557F0" w14:paraId="1463EF7A" w14:textId="77777777">
        <w:tc>
          <w:tcPr>
            <w:tcW w:w="2940" w:type="dxa"/>
            <w:tcBorders>
              <w:top w:val="single" w:sz="4" w:space="0" w:color="000000"/>
              <w:left w:val="single" w:sz="4" w:space="0" w:color="000000"/>
              <w:bottom w:val="single" w:sz="4" w:space="0" w:color="000000"/>
              <w:right w:val="single" w:sz="4" w:space="0" w:color="000000"/>
            </w:tcBorders>
          </w:tcPr>
          <w:p w14:paraId="1A39D7A1" w14:textId="77777777" w:rsidR="00E557F0" w:rsidRDefault="00F00D39">
            <w:pPr>
              <w:pStyle w:val="ProductList-TableBody"/>
            </w:pPr>
            <w:r>
              <w:t>Coroană suedeză</w:t>
            </w:r>
          </w:p>
        </w:tc>
        <w:tc>
          <w:tcPr>
            <w:tcW w:w="2940" w:type="dxa"/>
            <w:tcBorders>
              <w:top w:val="single" w:sz="4" w:space="0" w:color="000000"/>
              <w:left w:val="single" w:sz="4" w:space="0" w:color="000000"/>
              <w:bottom w:val="single" w:sz="4" w:space="0" w:color="000000"/>
              <w:right w:val="single" w:sz="4" w:space="0" w:color="000000"/>
            </w:tcBorders>
          </w:tcPr>
          <w:p w14:paraId="3811FB2E" w14:textId="77777777" w:rsidR="00E557F0" w:rsidRDefault="00F00D3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4DDD653" w14:textId="77777777" w:rsidR="00E557F0" w:rsidRDefault="00F00D39">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6D73F3FC" w14:textId="77777777" w:rsidR="00E557F0" w:rsidRDefault="00F00D39">
            <w:pPr>
              <w:pStyle w:val="ProductList-TableBody"/>
            </w:pPr>
            <w:r>
              <w:t>kr 2.000.000</w:t>
            </w:r>
          </w:p>
        </w:tc>
      </w:tr>
      <w:tr w:rsidR="00E557F0" w14:paraId="59989E2E" w14:textId="77777777">
        <w:tc>
          <w:tcPr>
            <w:tcW w:w="2940" w:type="dxa"/>
            <w:tcBorders>
              <w:top w:val="single" w:sz="4" w:space="0" w:color="000000"/>
              <w:left w:val="single" w:sz="4" w:space="0" w:color="000000"/>
              <w:bottom w:val="single" w:sz="4" w:space="0" w:color="000000"/>
              <w:right w:val="single" w:sz="4" w:space="0" w:color="000000"/>
            </w:tcBorders>
          </w:tcPr>
          <w:p w14:paraId="58E6E892" w14:textId="77777777" w:rsidR="00E557F0" w:rsidRDefault="00F00D39">
            <w:pPr>
              <w:pStyle w:val="ProductList-TableBody"/>
            </w:pPr>
            <w:r>
              <w:t>Dolari noi taiwanezi</w:t>
            </w:r>
          </w:p>
        </w:tc>
        <w:tc>
          <w:tcPr>
            <w:tcW w:w="2940" w:type="dxa"/>
            <w:tcBorders>
              <w:top w:val="single" w:sz="4" w:space="0" w:color="000000"/>
              <w:left w:val="single" w:sz="4" w:space="0" w:color="000000"/>
              <w:bottom w:val="single" w:sz="4" w:space="0" w:color="000000"/>
              <w:right w:val="single" w:sz="4" w:space="0" w:color="000000"/>
            </w:tcBorders>
          </w:tcPr>
          <w:p w14:paraId="2D750D4B" w14:textId="77777777" w:rsidR="00E557F0" w:rsidRDefault="00F00D3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E8BD16E" w14:textId="77777777" w:rsidR="00E557F0" w:rsidRDefault="00F00D39">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54EE6B56" w14:textId="77777777" w:rsidR="00E557F0" w:rsidRDefault="00F00D39">
            <w:pPr>
              <w:pStyle w:val="ProductList-TableBody"/>
            </w:pPr>
            <w:r>
              <w:t>NTD 7.000.000</w:t>
            </w:r>
          </w:p>
        </w:tc>
      </w:tr>
      <w:tr w:rsidR="00E557F0" w14:paraId="38B931D4" w14:textId="77777777">
        <w:tc>
          <w:tcPr>
            <w:tcW w:w="2940" w:type="dxa"/>
            <w:tcBorders>
              <w:top w:val="single" w:sz="4" w:space="0" w:color="000000"/>
              <w:left w:val="single" w:sz="4" w:space="0" w:color="000000"/>
              <w:bottom w:val="single" w:sz="4" w:space="0" w:color="000000"/>
              <w:right w:val="single" w:sz="4" w:space="0" w:color="000000"/>
            </w:tcBorders>
          </w:tcPr>
          <w:p w14:paraId="4EF91FAE" w14:textId="77777777" w:rsidR="00E557F0" w:rsidRDefault="00F00D39">
            <w:pPr>
              <w:pStyle w:val="ProductList-TableBody"/>
            </w:pPr>
            <w:r>
              <w:t>Rupie indiană</w:t>
            </w:r>
          </w:p>
        </w:tc>
        <w:tc>
          <w:tcPr>
            <w:tcW w:w="2940" w:type="dxa"/>
            <w:tcBorders>
              <w:top w:val="single" w:sz="4" w:space="0" w:color="000000"/>
              <w:left w:val="single" w:sz="4" w:space="0" w:color="000000"/>
              <w:bottom w:val="single" w:sz="4" w:space="0" w:color="000000"/>
              <w:right w:val="single" w:sz="4" w:space="0" w:color="000000"/>
            </w:tcBorders>
          </w:tcPr>
          <w:p w14:paraId="46412F4D" w14:textId="77777777" w:rsidR="00E557F0" w:rsidRDefault="00F00D3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DC075B0" w14:textId="77777777" w:rsidR="00E557F0" w:rsidRDefault="00F00D39">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6B6FBD2C" w14:textId="77777777" w:rsidR="00E557F0" w:rsidRDefault="00F00D39">
            <w:pPr>
              <w:pStyle w:val="ProductList-TableBody"/>
            </w:pPr>
            <w:r>
              <w:t>INR 10.000.000</w:t>
            </w:r>
          </w:p>
        </w:tc>
      </w:tr>
      <w:tr w:rsidR="00E557F0" w14:paraId="7EBAA95B" w14:textId="77777777">
        <w:tc>
          <w:tcPr>
            <w:tcW w:w="2940" w:type="dxa"/>
            <w:tcBorders>
              <w:top w:val="single" w:sz="4" w:space="0" w:color="000000"/>
              <w:left w:val="single" w:sz="4" w:space="0" w:color="000000"/>
              <w:bottom w:val="single" w:sz="4" w:space="0" w:color="000000"/>
              <w:right w:val="single" w:sz="4" w:space="0" w:color="000000"/>
            </w:tcBorders>
          </w:tcPr>
          <w:p w14:paraId="33B95AC6" w14:textId="77777777" w:rsidR="00E557F0" w:rsidRDefault="00F00D39">
            <w:pPr>
              <w:pStyle w:val="ProductList-TableBody"/>
            </w:pPr>
            <w:r>
              <w:t>Ruble rusești</w:t>
            </w:r>
          </w:p>
        </w:tc>
        <w:tc>
          <w:tcPr>
            <w:tcW w:w="2940" w:type="dxa"/>
            <w:tcBorders>
              <w:top w:val="single" w:sz="4" w:space="0" w:color="000000"/>
              <w:left w:val="single" w:sz="4" w:space="0" w:color="000000"/>
              <w:bottom w:val="single" w:sz="4" w:space="0" w:color="000000"/>
              <w:right w:val="single" w:sz="4" w:space="0" w:color="000000"/>
            </w:tcBorders>
          </w:tcPr>
          <w:p w14:paraId="68DC1FB7" w14:textId="77777777" w:rsidR="00E557F0" w:rsidRDefault="00F00D3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FB99BC0" w14:textId="77777777" w:rsidR="00E557F0" w:rsidRDefault="00F00D39">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6E9900A5" w14:textId="77777777" w:rsidR="00E557F0" w:rsidRDefault="00F00D39">
            <w:pPr>
              <w:pStyle w:val="ProductList-TableBody"/>
            </w:pPr>
            <w:r>
              <w:t>RUB 6.600.000</w:t>
            </w:r>
          </w:p>
        </w:tc>
      </w:tr>
    </w:tbl>
    <w:p w14:paraId="5A000C28" w14:textId="77777777" w:rsidR="00E557F0" w:rsidRDefault="00E557F0">
      <w:pPr>
        <w:pStyle w:val="ProductList-BodyIndented"/>
        <w:ind w:left="720"/>
      </w:pPr>
    </w:p>
    <w:p w14:paraId="4EDF3D5C" w14:textId="77777777" w:rsidR="00E557F0" w:rsidRDefault="00F00D39">
      <w:pPr>
        <w:pStyle w:val="ProductList-BodyIndented"/>
      </w:pPr>
      <w:r>
        <w:t>Incidentele de asistență prin telefon rămase neutilizate vor expira odată cu expirarea protecției prin SA. Incidentele de asistență prin telefon nu pot fi transferate între înscrieri sau contracte.</w:t>
      </w:r>
    </w:p>
    <w:p w14:paraId="6541E2AA" w14:textId="77777777" w:rsidR="00E557F0" w:rsidRDefault="00E557F0">
      <w:pPr>
        <w:pStyle w:val="ProductList-BodyIndented"/>
      </w:pPr>
    </w:p>
    <w:p w14:paraId="2BA17158" w14:textId="77777777" w:rsidR="00E557F0" w:rsidRDefault="00F00D39">
      <w:pPr>
        <w:pStyle w:val="ProductList-BodyIndented"/>
      </w:pPr>
      <w:r>
        <w:t xml:space="preserve">Serviciul local de asistență prin telefon este disponibil în timpul programului de lucru afișat pe site-ul web </w:t>
      </w:r>
      <w:hyperlink r:id="rId159">
        <w:r>
          <w:rPr>
            <w:color w:val="00467F"/>
            <w:u w:val="single"/>
          </w:rPr>
          <w:t>http://support.microsoft.com/gp/saphone</w:t>
        </w:r>
      </w:hyperlink>
      <w:r>
        <w:t>. Asistența prin telefon în afara orelor de program poate fi asigurată prin centrele de asistență regionale și internaționale. Asistența prin telefon în afara orelor de program poate fi acordată doar pentru a soluționa solicitările urgente. Programul de lucru este stabilit în funcție de regiune. Asistența prin telefon nu este disponibilă în toate limbile și în toate regiunile.</w:t>
      </w:r>
    </w:p>
    <w:p w14:paraId="6B8611C9" w14:textId="77777777" w:rsidR="00E557F0" w:rsidRDefault="00E557F0">
      <w:pPr>
        <w:pStyle w:val="ProductList-BodyIndented"/>
      </w:pPr>
    </w:p>
    <w:p w14:paraId="11653D8A" w14:textId="77777777" w:rsidR="00E557F0" w:rsidRDefault="00F00D39">
      <w:pPr>
        <w:pStyle w:val="ProductList-SubClauseHeading"/>
        <w:outlineLvl w:val="3"/>
      </w:pPr>
      <w:r>
        <w:t>Alocarea incidentelor de asistență pentru MPSA</w:t>
      </w:r>
    </w:p>
    <w:p w14:paraId="73F691CC" w14:textId="77777777" w:rsidR="00E557F0" w:rsidRDefault="00F00D39">
      <w:pPr>
        <w:pStyle w:val="ProductList-BodyIndented"/>
      </w:pPr>
      <w:r>
        <w:t>Numărul de incidente permise de asistență prin telefon variază în funcție de punctele câștigate pentru beneficiile SA ale Clientului. Dacă Clientul deține protecție prin SA pentru cel puțin un Produs software de tip server eligibil, Clientul are dreptul la un incident gratuit. Numărul de incidente cu asistență prin telefon la care Clientul are dreptul se bazează pe numărul total de puncte câștigate prin Contul de achiziționare, după cum se arată mai jos (pentru mai multe detalii privind modul de calculare a punctelor pentru beneficiile SA, consultați secțiunea „Calcularea punctelor pentru beneficiile Software Assurance” din acest document):</w:t>
      </w:r>
    </w:p>
    <w:tbl>
      <w:tblPr>
        <w:tblStyle w:val="PURTable0"/>
        <w:tblW w:w="0" w:type="dxa"/>
        <w:tblLook w:val="04A0" w:firstRow="1" w:lastRow="0" w:firstColumn="1" w:lastColumn="0" w:noHBand="0" w:noVBand="1"/>
      </w:tblPr>
      <w:tblGrid>
        <w:gridCol w:w="5344"/>
        <w:gridCol w:w="5212"/>
      </w:tblGrid>
      <w:tr w:rsidR="00E557F0" w14:paraId="017FA3D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54447ED" w14:textId="77777777" w:rsidR="00E557F0" w:rsidRDefault="00F00D39">
            <w:pPr>
              <w:pStyle w:val="ProductList-TableBody"/>
            </w:pPr>
            <w:r>
              <w:rPr>
                <w:color w:val="FFFFFF"/>
              </w:rPr>
              <w:t>Categorie</w:t>
            </w:r>
          </w:p>
        </w:tc>
        <w:tc>
          <w:tcPr>
            <w:tcW w:w="6000" w:type="dxa"/>
            <w:tcBorders>
              <w:left w:val="single" w:sz="4" w:space="0" w:color="000000"/>
              <w:right w:val="single" w:sz="4" w:space="0" w:color="000000"/>
            </w:tcBorders>
            <w:shd w:val="clear" w:color="auto" w:fill="0072C6"/>
          </w:tcPr>
          <w:p w14:paraId="37884303" w14:textId="77777777" w:rsidR="00E557F0" w:rsidRDefault="00F00D39">
            <w:pPr>
              <w:pStyle w:val="ProductList-TableBody"/>
            </w:pPr>
            <w:r>
              <w:rPr>
                <w:color w:val="FFFFFF"/>
              </w:rPr>
              <w:t>Puncte per incident de asistență prin telefon</w:t>
            </w:r>
          </w:p>
        </w:tc>
      </w:tr>
      <w:tr w:rsidR="00E557F0" w14:paraId="579B1A8C" w14:textId="77777777">
        <w:tc>
          <w:tcPr>
            <w:tcW w:w="6120" w:type="dxa"/>
            <w:tcBorders>
              <w:top w:val="single" w:sz="4" w:space="0" w:color="000000"/>
              <w:left w:val="single" w:sz="4" w:space="0" w:color="000000"/>
              <w:bottom w:val="single" w:sz="4" w:space="0" w:color="000000"/>
              <w:right w:val="single" w:sz="4" w:space="0" w:color="000000"/>
            </w:tcBorders>
          </w:tcPr>
          <w:p w14:paraId="18BDD344" w14:textId="77777777" w:rsidR="00E557F0" w:rsidRDefault="00F00D39">
            <w:pPr>
              <w:pStyle w:val="ProductList-TableBody"/>
            </w:pPr>
            <w:r>
              <w:t>Aplicații și Sisteme (combinate)</w:t>
            </w:r>
          </w:p>
        </w:tc>
        <w:tc>
          <w:tcPr>
            <w:tcW w:w="6000" w:type="dxa"/>
            <w:tcBorders>
              <w:left w:val="single" w:sz="4" w:space="0" w:color="000000"/>
              <w:right w:val="single" w:sz="4" w:space="0" w:color="000000"/>
            </w:tcBorders>
          </w:tcPr>
          <w:p w14:paraId="455E8EDA" w14:textId="77777777" w:rsidR="00E557F0" w:rsidRDefault="00F00D39">
            <w:pPr>
              <w:pStyle w:val="ProductList-TableBody"/>
            </w:pPr>
            <w:r>
              <w:t>2,000</w:t>
            </w:r>
          </w:p>
        </w:tc>
      </w:tr>
      <w:tr w:rsidR="00E557F0" w14:paraId="4F71F67A" w14:textId="77777777">
        <w:tc>
          <w:tcPr>
            <w:tcW w:w="6120" w:type="dxa"/>
            <w:tcBorders>
              <w:top w:val="single" w:sz="4" w:space="0" w:color="000000"/>
              <w:left w:val="single" w:sz="4" w:space="0" w:color="000000"/>
              <w:bottom w:val="single" w:sz="4" w:space="0" w:color="000000"/>
              <w:right w:val="single" w:sz="4" w:space="0" w:color="000000"/>
            </w:tcBorders>
          </w:tcPr>
          <w:p w14:paraId="74564AD1" w14:textId="77777777" w:rsidR="00E557F0" w:rsidRDefault="00F00D39">
            <w:pPr>
              <w:pStyle w:val="ProductList-TableBody"/>
            </w:pPr>
            <w:r>
              <w:t>Server</w:t>
            </w:r>
          </w:p>
        </w:tc>
        <w:tc>
          <w:tcPr>
            <w:tcW w:w="6000" w:type="dxa"/>
            <w:tcBorders>
              <w:left w:val="single" w:sz="4" w:space="0" w:color="000000"/>
              <w:right w:val="single" w:sz="4" w:space="0" w:color="000000"/>
            </w:tcBorders>
          </w:tcPr>
          <w:p w14:paraId="2D812B96" w14:textId="77777777" w:rsidR="00E557F0" w:rsidRDefault="00F00D39">
            <w:pPr>
              <w:pStyle w:val="ProductList-TableBody"/>
            </w:pPr>
            <w:r>
              <w:t>400</w:t>
            </w:r>
          </w:p>
        </w:tc>
      </w:tr>
      <w:tr w:rsidR="00E557F0" w14:paraId="7F158CC6" w14:textId="77777777">
        <w:tc>
          <w:tcPr>
            <w:tcW w:w="6120" w:type="dxa"/>
            <w:tcBorders>
              <w:top w:val="single" w:sz="4" w:space="0" w:color="000000"/>
              <w:left w:val="single" w:sz="4" w:space="0" w:color="000000"/>
              <w:bottom w:val="single" w:sz="4" w:space="0" w:color="000000"/>
              <w:right w:val="single" w:sz="4" w:space="0" w:color="000000"/>
            </w:tcBorders>
          </w:tcPr>
          <w:p w14:paraId="6209901E" w14:textId="77777777" w:rsidR="00E557F0" w:rsidRDefault="00F00D39">
            <w:pPr>
              <w:pStyle w:val="ProductList-TableBody"/>
            </w:pPr>
            <w:r>
              <w:t>Licențe CAL</w:t>
            </w:r>
          </w:p>
        </w:tc>
        <w:tc>
          <w:tcPr>
            <w:tcW w:w="6000" w:type="dxa"/>
            <w:tcBorders>
              <w:left w:val="single" w:sz="4" w:space="0" w:color="000000"/>
              <w:right w:val="single" w:sz="4" w:space="0" w:color="000000"/>
            </w:tcBorders>
          </w:tcPr>
          <w:p w14:paraId="23EABB06" w14:textId="77777777" w:rsidR="00E557F0" w:rsidRDefault="00F00D39">
            <w:pPr>
              <w:pStyle w:val="ProductList-TableBody"/>
            </w:pPr>
            <w:r>
              <w:t>400</w:t>
            </w:r>
          </w:p>
        </w:tc>
      </w:tr>
    </w:tbl>
    <w:p w14:paraId="78C67F96" w14:textId="77777777" w:rsidR="00E557F0" w:rsidRDefault="00E557F0">
      <w:pPr>
        <w:pStyle w:val="ProductList-BodyIndented"/>
      </w:pPr>
    </w:p>
    <w:p w14:paraId="7219A0D7" w14:textId="77777777" w:rsidR="00E557F0" w:rsidRDefault="00F00D39">
      <w:pPr>
        <w:pStyle w:val="ProductList-BodyIndented"/>
      </w:pPr>
      <w:r>
        <w:t>Clientul are dreptul la asistență pentru incidente pe durata protecției prin SA; incidentele pot fi utilizate de la începutul protecției prin SA, indiferent dacă Clientul a optat sau nu pentru eșalonarea plăților. Achizițiile efectuate după comanda inițială vor atrage recalcularea incidentelor alocate și a alocării anuale. Incidentele de asistență prin telefon rămase neutilizate vor expira odată cu expirarea protecției prin SA. Incidentele de asistență prin telefon nu pot fi transferate între Conturile de asistență.</w:t>
      </w:r>
    </w:p>
    <w:p w14:paraId="5C3C41FA" w14:textId="77777777" w:rsidR="00E557F0" w:rsidRDefault="00E557F0">
      <w:pPr>
        <w:pStyle w:val="ProductList-BodyIndented"/>
      </w:pPr>
    </w:p>
    <w:p w14:paraId="0EBC06FD" w14:textId="77777777" w:rsidR="00E557F0" w:rsidRDefault="00F00D39">
      <w:pPr>
        <w:pStyle w:val="ProductList-BodyIndented"/>
      </w:pPr>
      <w:r>
        <w:t>Serviciul local de asistență prin telefon este disponibil în timpul programului de lucru afișat pe site-ul web http://support.microsoft.com/gp/saphone. Asistența prin telefon în afara orelor de program poate fi asigurată prin centrele de asistență regionale și internaționale. Asistența prin telefon în afara orelor de program poate fi acordată doar pentru a soluționa solicitările urgente. Programul de lucru este stabilit în funcție de regiune. Asistența prin telefon nu este disponibilă în toate limbile și în toate regiunile.</w:t>
      </w:r>
    </w:p>
    <w:p w14:paraId="5E64D25A" w14:textId="77777777" w:rsidR="00E557F0" w:rsidRDefault="00E557F0">
      <w:pPr>
        <w:pStyle w:val="ProductList-SubClauseHeading"/>
        <w:outlineLvl w:val="3"/>
      </w:pPr>
    </w:p>
    <w:p w14:paraId="5CE6BA9C" w14:textId="77777777" w:rsidR="00E557F0" w:rsidRDefault="00F00D39">
      <w:pPr>
        <w:pStyle w:val="ProductList-SubClauseHeading"/>
        <w:outlineLvl w:val="3"/>
      </w:pPr>
      <w:r>
        <w:t>Incidentele transmise pe web</w:t>
      </w:r>
    </w:p>
    <w:p w14:paraId="1A91CC70" w14:textId="77777777" w:rsidR="00E557F0" w:rsidRDefault="00F00D39">
      <w:pPr>
        <w:pStyle w:val="ProductList-BodyIndented"/>
      </w:pPr>
      <w:r>
        <w:t>Clienții (cu excepția celor care dețin contract pentru Licența Academic Select, Select Plus for Academic, Licența Academic Open, Campus and School, Open Value Subscription for Education Solutions și Licența Open) care au achiziționat edițiile Standard, Enterprise și Datacenter ale produsului software de tip server protejat prin SA pot accesa, după cum este necesar, serviciile web de Asistență pentru rezolvarea problemelor. Site-urile de asistență electronică pot fi accesate 24 de ore pe zi, 7 zile pe săptămână, iar răspunsurile vor fi transmise în timpul programului de lucru. După rezolvare, incidentele transmise prin web, care apoi sunt transferate de către client pentru soluționare prin telefon, vor fi decontate din numărul de incidente alocate pentru asistență prin telefon. Incidentele transmise prin web, pe care apoi Microsoft le urmărește prin telefon, nu vor fi decontate din numărul de incidente alocate pentru asistență prin telefon, dacă rezolvarea lor continuă prin web, e-mail sau alte mijloace electronice.</w:t>
      </w:r>
    </w:p>
    <w:p w14:paraId="665CAF64" w14:textId="77777777" w:rsidR="00E557F0" w:rsidRDefault="00E557F0">
      <w:pPr>
        <w:pStyle w:val="ProductList-BodyIndented"/>
      </w:pPr>
    </w:p>
    <w:p w14:paraId="0CC16CD8" w14:textId="77777777" w:rsidR="00E557F0" w:rsidRDefault="00F00D39">
      <w:pPr>
        <w:pStyle w:val="ProductList-BodyIndented"/>
      </w:pPr>
      <w:r>
        <w:t xml:space="preserve">Pentru incidentele rezolvate prin asistență pe web, este nevoie de SA atât pentru produsele software de tip server, cât și pentru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xml:space="preserve"> asociate. Clienții pot să trimită solicitări de Asistență pentru rezolvarea problemelor prin web pentru copiile cu licență și SA ale produselor software de tip server.</w:t>
      </w:r>
    </w:p>
    <w:p w14:paraId="737941F4" w14:textId="77777777" w:rsidR="00E557F0" w:rsidRDefault="00E557F0">
      <w:pPr>
        <w:pStyle w:val="ProductList-BodyIndented"/>
        <w:ind w:left="720"/>
      </w:pPr>
    </w:p>
    <w:p w14:paraId="0DE42348" w14:textId="77777777" w:rsidR="00E557F0" w:rsidRDefault="00F00D39">
      <w:pPr>
        <w:pStyle w:val="ProductList-SubClauseHeading"/>
        <w:outlineLvl w:val="3"/>
      </w:pPr>
      <w:r>
        <w:t>Persoanele de contact pentru asistență</w:t>
      </w:r>
    </w:p>
    <w:p w14:paraId="042A3B88" w14:textId="77777777" w:rsidR="00E557F0" w:rsidRDefault="00F00D39">
      <w:pPr>
        <w:pStyle w:val="ProductList-BodyIndented"/>
      </w:pPr>
      <w:r>
        <w:t>Numărul permis de persoane de contact pentru asistență variază în funcție de Programul de licențiere de volum și de numărul de licențe cu protecție prin SA, după cum se arată mai jos. Persoanele de contact trebuie să fie persoane desemnate de Client; pot fi și persoane din afara organizației acestuia. Însă, organizațiile, departamentele sau grupurile nu pot fi considerate persoane de contact.</w:t>
      </w:r>
    </w:p>
    <w:tbl>
      <w:tblPr>
        <w:tblStyle w:val="PURTable0"/>
        <w:tblW w:w="0" w:type="dxa"/>
        <w:tblLook w:val="04A0" w:firstRow="1" w:lastRow="0" w:firstColumn="1" w:lastColumn="0" w:noHBand="0" w:noVBand="1"/>
      </w:tblPr>
      <w:tblGrid>
        <w:gridCol w:w="1555"/>
        <w:gridCol w:w="1536"/>
        <w:gridCol w:w="1493"/>
        <w:gridCol w:w="1493"/>
        <w:gridCol w:w="1493"/>
        <w:gridCol w:w="1493"/>
        <w:gridCol w:w="1493"/>
      </w:tblGrid>
      <w:tr w:rsidR="00E557F0" w14:paraId="313FF77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33A70A0" w14:textId="77777777" w:rsidR="00E557F0" w:rsidRDefault="00F00D39">
            <w:pPr>
              <w:pStyle w:val="ProductList-TableBody"/>
            </w:pPr>
            <w:r>
              <w:rPr>
                <w:color w:val="FFFFFF"/>
              </w:rPr>
              <w:t>Beneficiile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3FF8802" w14:textId="77777777" w:rsidR="00E557F0" w:rsidRDefault="00F00D3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D11A56C" w14:textId="77777777" w:rsidR="00E557F0" w:rsidRDefault="00F00D3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903DAE6" w14:textId="77777777" w:rsidR="00E557F0" w:rsidRDefault="00F00D39">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3F1B260" w14:textId="77777777" w:rsidR="00E557F0" w:rsidRDefault="00F00D39">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A54DA6E" w14:textId="77777777" w:rsidR="00E557F0" w:rsidRDefault="00F00D39">
            <w:pPr>
              <w:pStyle w:val="ProductList-TableBody"/>
            </w:pPr>
            <w:r>
              <w:rPr>
                <w:color w:val="FFFFFF"/>
              </w:rPr>
              <w:t>S/S+: EA Nivel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44C615C" w14:textId="77777777" w:rsidR="00E557F0" w:rsidRDefault="00F00D39">
            <w:pPr>
              <w:pStyle w:val="ProductList-TableBody"/>
            </w:pPr>
            <w:r>
              <w:rPr>
                <w:color w:val="FFFFFF"/>
              </w:rPr>
              <w:t>S/S+: EA Nivel D</w:t>
            </w:r>
          </w:p>
        </w:tc>
      </w:tr>
      <w:tr w:rsidR="00E557F0" w14:paraId="2C485450" w14:textId="77777777">
        <w:tc>
          <w:tcPr>
            <w:tcW w:w="1720" w:type="dxa"/>
            <w:tcBorders>
              <w:top w:val="single" w:sz="4" w:space="0" w:color="000000"/>
              <w:left w:val="single" w:sz="4" w:space="0" w:color="000000"/>
              <w:bottom w:val="single" w:sz="4" w:space="0" w:color="000000"/>
              <w:right w:val="single" w:sz="4" w:space="0" w:color="000000"/>
            </w:tcBorders>
          </w:tcPr>
          <w:p w14:paraId="7E0653FE" w14:textId="77777777" w:rsidR="00E557F0" w:rsidRDefault="00F00D39">
            <w:pPr>
              <w:pStyle w:val="ProductList-TableBody"/>
            </w:pPr>
            <w:r>
              <w:t>Nr. de persoane de contact pentru Asistența pentru rezolvarea problemelor prin telefon</w:t>
            </w:r>
          </w:p>
        </w:tc>
        <w:tc>
          <w:tcPr>
            <w:tcW w:w="1720" w:type="dxa"/>
            <w:tcBorders>
              <w:top w:val="single" w:sz="4" w:space="0" w:color="000000"/>
              <w:left w:val="single" w:sz="4" w:space="0" w:color="000000"/>
              <w:bottom w:val="single" w:sz="4" w:space="0" w:color="000000"/>
              <w:right w:val="single" w:sz="4" w:space="0" w:color="000000"/>
            </w:tcBorders>
          </w:tcPr>
          <w:p w14:paraId="53D13274" w14:textId="77777777" w:rsidR="00E557F0" w:rsidRDefault="00F00D39">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1B897DA9" w14:textId="77777777" w:rsidR="00E557F0" w:rsidRDefault="00F00D39">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04A676FE" w14:textId="77777777" w:rsidR="00E557F0" w:rsidRDefault="00F00D39">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012FA367" w14:textId="77777777" w:rsidR="00E557F0" w:rsidRDefault="00F00D39">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1B9C5194" w14:textId="77777777" w:rsidR="00E557F0" w:rsidRDefault="00F00D39">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56F26638" w14:textId="77777777" w:rsidR="00E557F0" w:rsidRDefault="00F00D39">
            <w:pPr>
              <w:pStyle w:val="ProductList-TableBody"/>
            </w:pPr>
            <w:r>
              <w:t>După cum este necesar</w:t>
            </w:r>
          </w:p>
        </w:tc>
      </w:tr>
      <w:tr w:rsidR="00E557F0" w14:paraId="0E8CD2A5" w14:textId="77777777">
        <w:tc>
          <w:tcPr>
            <w:tcW w:w="1720" w:type="dxa"/>
            <w:tcBorders>
              <w:top w:val="single" w:sz="4" w:space="0" w:color="000000"/>
              <w:left w:val="single" w:sz="4" w:space="0" w:color="000000"/>
              <w:bottom w:val="single" w:sz="4" w:space="0" w:color="000000"/>
              <w:right w:val="single" w:sz="4" w:space="0" w:color="000000"/>
            </w:tcBorders>
          </w:tcPr>
          <w:p w14:paraId="6DD75AAD" w14:textId="77777777" w:rsidR="00E557F0" w:rsidRDefault="00F00D39">
            <w:pPr>
              <w:pStyle w:val="ProductList-TableBody"/>
            </w:pPr>
            <w:r>
              <w:t>Nr. de persoane de contact autorizate pentru Asistența pe web</w:t>
            </w:r>
          </w:p>
        </w:tc>
        <w:tc>
          <w:tcPr>
            <w:tcW w:w="1720" w:type="dxa"/>
            <w:tcBorders>
              <w:top w:val="single" w:sz="4" w:space="0" w:color="000000"/>
              <w:left w:val="single" w:sz="4" w:space="0" w:color="000000"/>
              <w:bottom w:val="single" w:sz="4" w:space="0" w:color="000000"/>
              <w:right w:val="single" w:sz="4" w:space="0" w:color="000000"/>
            </w:tcBorders>
          </w:tcPr>
          <w:p w14:paraId="79BE81F9" w14:textId="77777777" w:rsidR="00E557F0" w:rsidRDefault="00F00D39">
            <w:pPr>
              <w:pStyle w:val="ProductList-TableBody"/>
            </w:pPr>
            <w:r>
              <w:t>Neaplicabil</w:t>
            </w:r>
          </w:p>
        </w:tc>
        <w:tc>
          <w:tcPr>
            <w:tcW w:w="1720" w:type="dxa"/>
            <w:tcBorders>
              <w:top w:val="single" w:sz="4" w:space="0" w:color="000000"/>
              <w:left w:val="single" w:sz="4" w:space="0" w:color="000000"/>
              <w:bottom w:val="single" w:sz="4" w:space="0" w:color="000000"/>
              <w:right w:val="single" w:sz="4" w:space="0" w:color="000000"/>
            </w:tcBorders>
          </w:tcPr>
          <w:p w14:paraId="1C8D39A6" w14:textId="77777777" w:rsidR="00E557F0" w:rsidRDefault="00F00D3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0E96972" w14:textId="77777777" w:rsidR="00E557F0" w:rsidRDefault="00F00D3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57F39F1" w14:textId="77777777" w:rsidR="00E557F0" w:rsidRDefault="00F00D3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CDEB262" w14:textId="77777777" w:rsidR="00E557F0" w:rsidRDefault="00F00D3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66E3FA7" w14:textId="77777777" w:rsidR="00E557F0" w:rsidRDefault="00F00D39">
            <w:pPr>
              <w:pStyle w:val="ProductList-TableBody"/>
            </w:pPr>
            <w:r>
              <w:t>16</w:t>
            </w:r>
          </w:p>
        </w:tc>
      </w:tr>
    </w:tbl>
    <w:p w14:paraId="4B79C9C6" w14:textId="77777777" w:rsidR="00E557F0" w:rsidRDefault="00E557F0">
      <w:pPr>
        <w:pStyle w:val="ProductList-BodyIndented"/>
      </w:pPr>
    </w:p>
    <w:p w14:paraId="1A3E95DC" w14:textId="77777777" w:rsidR="00E557F0" w:rsidRDefault="00F00D39">
      <w:pPr>
        <w:pStyle w:val="ProductList-SubClauseHeading"/>
        <w:outlineLvl w:val="3"/>
      </w:pPr>
      <w:r>
        <w:t>Nivelul serviciului pentru Clienții cu Software Assurance</w:t>
      </w:r>
    </w:p>
    <w:p w14:paraId="6E07E618" w14:textId="77777777" w:rsidR="00E557F0" w:rsidRDefault="00F00D39">
      <w:pPr>
        <w:pStyle w:val="ProductList-BodyIndented"/>
      </w:pPr>
      <w:r>
        <w:t>Tabelul următor prezintă timpii de răspuns estimați în funcție de nivelul de gravitate și responsabilitățile Clientului:</w:t>
      </w:r>
    </w:p>
    <w:tbl>
      <w:tblPr>
        <w:tblStyle w:val="PURTable0"/>
        <w:tblW w:w="0" w:type="dxa"/>
        <w:tblLook w:val="04A0" w:firstRow="1" w:lastRow="0" w:firstColumn="1" w:lastColumn="0" w:noHBand="0" w:noVBand="1"/>
      </w:tblPr>
      <w:tblGrid>
        <w:gridCol w:w="2559"/>
        <w:gridCol w:w="2673"/>
        <w:gridCol w:w="2659"/>
        <w:gridCol w:w="2665"/>
      </w:tblGrid>
      <w:tr w:rsidR="00E557F0" w14:paraId="4C530C8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0132A5E" w14:textId="77777777" w:rsidR="00E557F0" w:rsidRDefault="00F00D39">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4D3788" w14:textId="77777777" w:rsidR="00E557F0" w:rsidRDefault="00F00D39">
            <w:pPr>
              <w:pStyle w:val="ProductList-TableBody"/>
            </w:pPr>
            <w:r>
              <w:rPr>
                <w:color w:val="FFFFFF"/>
              </w:rPr>
              <w:t>Situație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583F03" w14:textId="77777777" w:rsidR="00E557F0" w:rsidRDefault="00F00D39">
            <w:pPr>
              <w:pStyle w:val="ProductList-TableBody"/>
            </w:pPr>
            <w:r>
              <w:rPr>
                <w:color w:val="FFFFFF"/>
              </w:rPr>
              <w:t>Răspunsul așteptat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76316E" w14:textId="77777777" w:rsidR="00E557F0" w:rsidRDefault="00F00D39">
            <w:pPr>
              <w:pStyle w:val="ProductList-TableBody"/>
            </w:pPr>
            <w:r>
              <w:rPr>
                <w:color w:val="FFFFFF"/>
              </w:rPr>
              <w:t>Răspunsul așteptat din partea clientului</w:t>
            </w:r>
          </w:p>
        </w:tc>
      </w:tr>
      <w:tr w:rsidR="00E557F0" w14:paraId="72EED1B9" w14:textId="77777777">
        <w:tc>
          <w:tcPr>
            <w:tcW w:w="2940" w:type="dxa"/>
            <w:tcBorders>
              <w:top w:val="single" w:sz="4" w:space="0" w:color="000000"/>
              <w:left w:val="single" w:sz="4" w:space="0" w:color="000000"/>
              <w:bottom w:val="single" w:sz="4" w:space="0" w:color="000000"/>
              <w:right w:val="single" w:sz="4" w:space="0" w:color="000000"/>
            </w:tcBorders>
          </w:tcPr>
          <w:p w14:paraId="29152A8E" w14:textId="77777777" w:rsidR="00E557F0" w:rsidRDefault="00F00D39">
            <w:pPr>
              <w:pStyle w:val="ProductList-TableBody"/>
            </w:pPr>
            <w:r>
              <w:t>A. Transmitere prin telefon</w:t>
            </w:r>
          </w:p>
        </w:tc>
        <w:tc>
          <w:tcPr>
            <w:tcW w:w="3060" w:type="dxa"/>
            <w:tcBorders>
              <w:top w:val="single" w:sz="4" w:space="0" w:color="000000"/>
              <w:left w:val="single" w:sz="4" w:space="0" w:color="000000"/>
              <w:bottom w:val="single" w:sz="4" w:space="0" w:color="000000"/>
              <w:right w:val="single" w:sz="4" w:space="0" w:color="000000"/>
            </w:tcBorders>
          </w:tcPr>
          <w:p w14:paraId="2C0E5F4E" w14:textId="77777777" w:rsidR="00E557F0" w:rsidRDefault="00F00D39">
            <w:pPr>
              <w:pStyle w:val="ProductList-TableBody"/>
            </w:pPr>
            <w:r>
              <w:t xml:space="preserve">Impact critic asupra activității: </w:t>
            </w:r>
          </w:p>
          <w:p w14:paraId="3E6B0562" w14:textId="77777777" w:rsidR="00E557F0" w:rsidRDefault="00F00D39">
            <w:pPr>
              <w:pStyle w:val="ProductList-TableBody"/>
            </w:pPr>
            <w:r>
              <w:t>Activitatea clientului trece prin pierderi sau degradări semnificative ale serviciilor</w:t>
            </w:r>
          </w:p>
        </w:tc>
        <w:tc>
          <w:tcPr>
            <w:tcW w:w="3060" w:type="dxa"/>
            <w:tcBorders>
              <w:top w:val="single" w:sz="4" w:space="0" w:color="000000"/>
              <w:left w:val="single" w:sz="4" w:space="0" w:color="000000"/>
              <w:bottom w:val="single" w:sz="4" w:space="0" w:color="000000"/>
              <w:right w:val="single" w:sz="4" w:space="0" w:color="000000"/>
            </w:tcBorders>
          </w:tcPr>
          <w:p w14:paraId="2ABA5679" w14:textId="77777777" w:rsidR="00E557F0" w:rsidRDefault="00F00D39">
            <w:pPr>
              <w:pStyle w:val="ProductList-TableBody"/>
            </w:pPr>
            <w:r>
              <w:t>Răspunsul la primul apel în 2 ore sau mai puțin, în funcție de oferta de asistență</w:t>
            </w:r>
          </w:p>
          <w:p w14:paraId="49941994" w14:textId="77777777" w:rsidR="00E557F0" w:rsidRDefault="00F00D39">
            <w:pPr>
              <w:pStyle w:val="ProductList-TableBody"/>
            </w:pPr>
            <w:r>
              <w:t>Resursele Microsoft ajung la sediul clientului, după cum este necesar.</w:t>
            </w:r>
          </w:p>
        </w:tc>
        <w:tc>
          <w:tcPr>
            <w:tcW w:w="3060" w:type="dxa"/>
            <w:tcBorders>
              <w:top w:val="single" w:sz="4" w:space="0" w:color="000000"/>
              <w:left w:val="single" w:sz="4" w:space="0" w:color="000000"/>
              <w:bottom w:val="single" w:sz="4" w:space="0" w:color="000000"/>
              <w:right w:val="single" w:sz="4" w:space="0" w:color="000000"/>
            </w:tcBorders>
          </w:tcPr>
          <w:p w14:paraId="51A61064" w14:textId="77777777" w:rsidR="00E557F0" w:rsidRDefault="00F00D39">
            <w:pPr>
              <w:pStyle w:val="ProductList-TableBody"/>
            </w:pPr>
            <w:r>
              <w:t>Alocarea resurselor adecvate pentru a susține efortul continuu 24x72</w:t>
            </w:r>
          </w:p>
          <w:p w14:paraId="6ACFAD0F" w14:textId="77777777" w:rsidR="00E557F0" w:rsidRDefault="00F00D39">
            <w:pPr>
              <w:pStyle w:val="ProductList-TableBody"/>
            </w:pPr>
            <w:r>
              <w:t>Acces și răspuns rapid din partea autorității de control al modificărilor</w:t>
            </w:r>
          </w:p>
          <w:p w14:paraId="3C2F0565" w14:textId="77777777" w:rsidR="00E557F0" w:rsidRDefault="00F00D39">
            <w:pPr>
              <w:pStyle w:val="ProductList-TableBody"/>
            </w:pPr>
            <w:r>
              <w:t>Notificarea conducerii</w:t>
            </w:r>
          </w:p>
        </w:tc>
      </w:tr>
      <w:tr w:rsidR="00E557F0" w14:paraId="24AC1301" w14:textId="77777777">
        <w:tc>
          <w:tcPr>
            <w:tcW w:w="2940" w:type="dxa"/>
            <w:tcBorders>
              <w:top w:val="single" w:sz="4" w:space="0" w:color="000000"/>
              <w:left w:val="single" w:sz="4" w:space="0" w:color="000000"/>
              <w:bottom w:val="single" w:sz="4" w:space="0" w:color="000000"/>
              <w:right w:val="single" w:sz="4" w:space="0" w:color="000000"/>
            </w:tcBorders>
          </w:tcPr>
          <w:p w14:paraId="4EF0A4D6" w14:textId="77777777" w:rsidR="00E557F0" w:rsidRDefault="00F00D39">
            <w:pPr>
              <w:pStyle w:val="ProductList-TableBody"/>
            </w:pPr>
            <w:r>
              <w:t>B. Transmitere prin telefon</w:t>
            </w:r>
          </w:p>
        </w:tc>
        <w:tc>
          <w:tcPr>
            <w:tcW w:w="3060" w:type="dxa"/>
            <w:tcBorders>
              <w:top w:val="single" w:sz="4" w:space="0" w:color="000000"/>
              <w:left w:val="single" w:sz="4" w:space="0" w:color="000000"/>
              <w:bottom w:val="single" w:sz="4" w:space="0" w:color="000000"/>
              <w:right w:val="single" w:sz="4" w:space="0" w:color="000000"/>
            </w:tcBorders>
          </w:tcPr>
          <w:p w14:paraId="00F07EB0" w14:textId="77777777" w:rsidR="00E557F0" w:rsidRDefault="00F00D39">
            <w:pPr>
              <w:pStyle w:val="ProductList-TableBody"/>
            </w:pPr>
            <w:r>
              <w:t xml:space="preserve">Impact moderat asupra activității: </w:t>
            </w:r>
          </w:p>
          <w:p w14:paraId="2538CA5B" w14:textId="77777777" w:rsidR="00E557F0" w:rsidRDefault="00F00D39">
            <w:pPr>
              <w:pStyle w:val="ProductList-TableBody"/>
            </w:pPr>
            <w:r>
              <w:t>Activitatea clientului trece prin pierderi sau degradări moderate ale serviciilor, dar activitatea poate continua în mod rezonabil în condiții defectuoase.</w:t>
            </w:r>
          </w:p>
        </w:tc>
        <w:tc>
          <w:tcPr>
            <w:tcW w:w="3060" w:type="dxa"/>
            <w:tcBorders>
              <w:top w:val="single" w:sz="4" w:space="0" w:color="000000"/>
              <w:left w:val="single" w:sz="4" w:space="0" w:color="000000"/>
              <w:bottom w:val="single" w:sz="4" w:space="0" w:color="000000"/>
              <w:right w:val="single" w:sz="4" w:space="0" w:color="000000"/>
            </w:tcBorders>
          </w:tcPr>
          <w:p w14:paraId="0EB7C32E" w14:textId="77777777" w:rsidR="00E557F0" w:rsidRDefault="00F00D39">
            <w:pPr>
              <w:pStyle w:val="ProductList-TableBody"/>
            </w:pPr>
            <w:r>
              <w:t>Răspunsul la primul apel în 4 ore sau mai puțin, în funcție de oferta de asistență</w:t>
            </w:r>
          </w:p>
          <w:p w14:paraId="3AC76A94" w14:textId="77777777" w:rsidR="00E557F0" w:rsidRDefault="00F00D39">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14:paraId="0F508E11" w14:textId="77777777" w:rsidR="00E557F0" w:rsidRDefault="00F00D39">
            <w:pPr>
              <w:pStyle w:val="ProductList-TableBody"/>
            </w:pPr>
            <w:r>
              <w:t>Alocarea resurselor adecvate pentru a susține efortul continuu în timpul programului de lucru</w:t>
            </w:r>
          </w:p>
          <w:p w14:paraId="2066D953" w14:textId="77777777" w:rsidR="00E557F0" w:rsidRDefault="00F00D39">
            <w:pPr>
              <w:pStyle w:val="ProductList-TableBody"/>
            </w:pPr>
            <w:r>
              <w:t>Acces și răspuns din partea autorității de control al modificărilor în termen de 4 ore lucrătoare</w:t>
            </w:r>
          </w:p>
        </w:tc>
      </w:tr>
      <w:tr w:rsidR="00E557F0" w14:paraId="4F1AF529" w14:textId="77777777">
        <w:tc>
          <w:tcPr>
            <w:tcW w:w="2940" w:type="dxa"/>
            <w:tcBorders>
              <w:top w:val="single" w:sz="4" w:space="0" w:color="000000"/>
              <w:left w:val="single" w:sz="4" w:space="0" w:color="000000"/>
              <w:bottom w:val="single" w:sz="4" w:space="0" w:color="000000"/>
              <w:right w:val="single" w:sz="4" w:space="0" w:color="000000"/>
            </w:tcBorders>
          </w:tcPr>
          <w:p w14:paraId="7861DCA2" w14:textId="77777777" w:rsidR="00E557F0" w:rsidRDefault="00F00D39">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14:paraId="5D5A39CC" w14:textId="77777777" w:rsidR="00E557F0" w:rsidRDefault="00F00D39">
            <w:pPr>
              <w:pStyle w:val="ProductList-TableBody"/>
            </w:pPr>
            <w:r>
              <w:t xml:space="preserve">Impact minim asupra activității: </w:t>
            </w:r>
          </w:p>
          <w:p w14:paraId="69682631" w14:textId="77777777" w:rsidR="00E557F0" w:rsidRDefault="00F00D39">
            <w:pPr>
              <w:pStyle w:val="ProductList-TableBody"/>
            </w:pPr>
            <w:r>
              <w:t>Activitatea clientului este în stare generală de funcționare bună, cu impedimente minore sau fără impedimente în desfășurarea serviciilor.</w:t>
            </w:r>
          </w:p>
        </w:tc>
        <w:tc>
          <w:tcPr>
            <w:tcW w:w="3060" w:type="dxa"/>
            <w:tcBorders>
              <w:top w:val="single" w:sz="4" w:space="0" w:color="000000"/>
              <w:left w:val="single" w:sz="4" w:space="0" w:color="000000"/>
              <w:bottom w:val="single" w:sz="4" w:space="0" w:color="000000"/>
              <w:right w:val="single" w:sz="4" w:space="0" w:color="000000"/>
            </w:tcBorders>
          </w:tcPr>
          <w:p w14:paraId="5B8E12E5" w14:textId="77777777" w:rsidR="00E557F0" w:rsidRDefault="00F00D39">
            <w:pPr>
              <w:pStyle w:val="ProductList-TableBody"/>
            </w:pPr>
            <w:r>
              <w:t>Răspunsul la primul apel într-o zi lucrătoare sau mai puțin, în funcție de oferta de asistență</w:t>
            </w:r>
          </w:p>
          <w:p w14:paraId="7477C703" w14:textId="77777777" w:rsidR="00E557F0" w:rsidRDefault="00F00D39">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14:paraId="321AA68B" w14:textId="77777777" w:rsidR="00E557F0" w:rsidRDefault="00F00D39">
            <w:pPr>
              <w:pStyle w:val="ProductList-TableBody"/>
            </w:pPr>
            <w:r>
              <w:t>Informații exacte privind persoana de contact a clientului care se ocupă de caz</w:t>
            </w:r>
          </w:p>
          <w:p w14:paraId="4373DE10" w14:textId="77777777" w:rsidR="00E557F0" w:rsidRDefault="00F00D39">
            <w:pPr>
              <w:pStyle w:val="ProductList-TableBody"/>
            </w:pPr>
            <w:r>
              <w:t>Răspuns într-un interval de o zi lucrătoare</w:t>
            </w:r>
          </w:p>
        </w:tc>
      </w:tr>
    </w:tbl>
    <w:p w14:paraId="583C0E91" w14:textId="77777777" w:rsidR="00E557F0" w:rsidRDefault="00F00D39">
      <w:pPr>
        <w:pStyle w:val="ProductList-BodyIndented"/>
      </w:pPr>
      <w:r>
        <w:rPr>
          <w:i/>
        </w:rPr>
        <w:t>1 Contactați reprezentantul Microsoft referitor la programul de lucru local.</w:t>
      </w:r>
    </w:p>
    <w:p w14:paraId="1307C75E" w14:textId="77777777" w:rsidR="00E557F0" w:rsidRDefault="00F00D39">
      <w:pPr>
        <w:pStyle w:val="ProductList-BodyIndented"/>
      </w:pPr>
      <w:r>
        <w:rPr>
          <w:i/>
        </w:rPr>
        <w:t>2 Poate fi necesar ca Microsoft să scadă nivelul de gravitate, în cazul în care clientul nu poate furniza resurse sau răspunsuri adecvate pentru a permite companiei Microsoft să continue intervenția pentru rezolvarea problemei.</w:t>
      </w:r>
    </w:p>
    <w:p w14:paraId="2C7809D6" w14:textId="77777777" w:rsidR="00E557F0" w:rsidRDefault="00E557F0">
      <w:pPr>
        <w:pStyle w:val="ProductList-BodyIndented"/>
        <w:ind w:left="720"/>
      </w:pPr>
    </w:p>
    <w:p w14:paraId="141E226C" w14:textId="77777777" w:rsidR="00E557F0" w:rsidRDefault="00F00D39">
      <w:pPr>
        <w:pStyle w:val="ProductList-SubClauseHeading"/>
        <w:outlineLvl w:val="3"/>
      </w:pPr>
      <w:r>
        <w:t>Transformarea incidentelor cu Asistență 24x7 pentru rezolvarea problemelor, cu protecție prin Software Assurance, în incidente eligibile pentru Asistența Premier</w:t>
      </w:r>
    </w:p>
    <w:p w14:paraId="631B4E3E" w14:textId="77777777" w:rsidR="00E557F0" w:rsidRDefault="00F00D39">
      <w:pPr>
        <w:pStyle w:val="ProductList-BodyIndented"/>
      </w:pPr>
      <w:r>
        <w:t>Cu excepția MPSA, clienții pot converti Incidentele de asistență 24x7 pentru rezolvarea problemelor cu protecție prin SA (Incidentele SA PRS sau „SAB”) în ore de Asistență unificată, Asistență Premier pentru rezolvarea problemelor (PRS) sau în ore de Asistență tehnică dedicată (DSE) (aplicabile doar pentru activitățile de asistență reactivă).</w:t>
      </w:r>
    </w:p>
    <w:p w14:paraId="29958587" w14:textId="77777777" w:rsidR="00E557F0" w:rsidRDefault="00E557F0">
      <w:pPr>
        <w:pStyle w:val="ProductList-BodyIndented"/>
      </w:pPr>
    </w:p>
    <w:p w14:paraId="6830602F" w14:textId="77777777" w:rsidR="00E557F0" w:rsidRDefault="00F00D39">
      <w:pPr>
        <w:pStyle w:val="ProductList-BodyIndented"/>
      </w:pPr>
      <w:r>
        <w:t>Aceste servicii se pot utiliza în conformitate cu planul de Servicii Premier sau de Asistență unificată existent în momentul transferului. Această conversie se bazează pe un calcul local efectuat de Echipa de cont Premier. Înainte de a converti Incidentele cu Asistență pentru rezolvarea problemelor SA, li se poate solicita Clienților să achiziționeze ore suplimentare de Management al contului de asistență. Incidentele cu Asistență pentru rezolvarea problemelor SA care sunt transformate în Servicii Premier vor fi considerate ore de Asistență Premier pentru rezolvarea problemelor și se vor supune reglementărilor prezentate în Descrierea Serviciilor Premier. După conversie, incidentele nu pot trece înapoi în alocarea de SA a clientului.</w:t>
      </w:r>
    </w:p>
    <w:p w14:paraId="22E6EA9B" w14:textId="77777777" w:rsidR="00E557F0" w:rsidRDefault="00E557F0">
      <w:pPr>
        <w:pStyle w:val="ProductList-BodyIndented"/>
        <w:ind w:left="720"/>
      </w:pPr>
    </w:p>
    <w:p w14:paraId="0FC2F5A2" w14:textId="77777777" w:rsidR="00E557F0" w:rsidRDefault="00F00D39">
      <w:pPr>
        <w:pStyle w:val="ProductList-SubClauseHeading"/>
        <w:outlineLvl w:val="3"/>
      </w:pPr>
      <w:r>
        <w:t>Prevederi suplimentare</w:t>
      </w:r>
    </w:p>
    <w:p w14:paraId="4555F99B" w14:textId="77777777" w:rsidR="00E557F0" w:rsidRDefault="00F00D39">
      <w:pPr>
        <w:pStyle w:val="ProductList-BodyIndented"/>
      </w:pPr>
      <w:r>
        <w:t>Cheltuielile pentru SA nu pot fi combinate între Înscrierile Select sau Enterprise, înregistrările Select Plus, Conturile de achiziționare sau Contractele Open Value pentru a deveni eligibile pentru alocări suplimentare de incidente. Cheltuielile din cadrul fiecărei înscrieri, al fiecărui contract sau al Conturilor de achiziționare vor fi utilizate pentru a stabili numărul de incidente alocate pentru înscrierea respectivă, contractul respectiv sau Conturile de achiziționare respective.</w:t>
      </w:r>
    </w:p>
    <w:p w14:paraId="0E557A2A" w14:textId="77777777" w:rsidR="00E557F0" w:rsidRDefault="00E557F0">
      <w:pPr>
        <w:pStyle w:val="ProductList-BodyIndented"/>
      </w:pPr>
    </w:p>
    <w:p w14:paraId="003C6259" w14:textId="77777777" w:rsidR="00E557F0" w:rsidRDefault="00F00D39">
      <w:pPr>
        <w:pStyle w:val="ProductList-BodyIndented"/>
      </w:pPr>
      <w:r>
        <w:t>Reducerea cheltuielilor pentru SA ca urmare a returnărilor și ajustărilor facturilor, acolo unde este posibil, poate duce la pierderea eligibilității pentru Asistență sau la reducerea alocărilor de incidente cu asistență prin telefon în perioadele de alocare curente sau viitoare.</w:t>
      </w:r>
    </w:p>
    <w:p w14:paraId="27958F94" w14:textId="77777777" w:rsidR="00E557F0" w:rsidRDefault="00E557F0">
      <w:pPr>
        <w:pStyle w:val="ProductList-BodyIndented"/>
      </w:pPr>
    </w:p>
    <w:p w14:paraId="2FB1F0CB" w14:textId="77777777" w:rsidR="00E557F0" w:rsidRDefault="00F00D39">
      <w:pPr>
        <w:pStyle w:val="ProductList-SubClauseHeading"/>
        <w:outlineLvl w:val="3"/>
      </w:pPr>
      <w:r>
        <w:t>Eligibilitatea SCE</w:t>
      </w:r>
    </w:p>
    <w:p w14:paraId="586F5D4F" w14:textId="77777777" w:rsidR="00E557F0" w:rsidRDefault="00F00D39">
      <w:pPr>
        <w:pStyle w:val="ProductList-BodyIndented"/>
      </w:pPr>
      <w:r>
        <w:t>Clienții care dețin o Înscriere SCE cu cheltuieli minime anuale pentru SA de 250.000 USD pentru toate produsele eligibile din Platforma de aplicații sau din CIS Suite și care dețin un Contract în vigoare pentru Servicii Premier sunt eligibili să primească incidente cu Asistență nelimitată 24x7 pentru rezolvarea problemelor. Cele două componente SCE eligibile se califică separat pentru Asistență nelimitată 24x7 pentru rezolvarea problemelor. În acest beneficiu sunt incluse produsele menționate mai jos, care în prezent beneficiază de Asistența standard sau Asistența prelungită, după cum se prevede în Politica Microsoft privind durata asistenței, în conformitate cu prevederile contractului Clientului pentru Serviciile Premier.</w:t>
      </w:r>
    </w:p>
    <w:p w14:paraId="435B7711" w14:textId="77777777" w:rsidR="00E557F0" w:rsidRDefault="00E557F0">
      <w:pPr>
        <w:pStyle w:val="ProductList-BodyIndented"/>
      </w:pPr>
    </w:p>
    <w:p w14:paraId="26F39913" w14:textId="77777777" w:rsidR="00E557F0" w:rsidRDefault="00F00D39">
      <w:pPr>
        <w:pStyle w:val="ProductList-BodyIndented"/>
      </w:pPr>
      <w:r>
        <w:t>Produsele eligibile din Platforma de aplicații sunt:</w:t>
      </w:r>
    </w:p>
    <w:p w14:paraId="6A4435D5" w14:textId="77777777" w:rsidR="00E557F0" w:rsidRDefault="00F00D39" w:rsidP="00F00D39">
      <w:pPr>
        <w:pStyle w:val="ProductList-Bullet"/>
        <w:numPr>
          <w:ilvl w:val="1"/>
          <w:numId w:val="60"/>
        </w:numPr>
      </w:pPr>
      <w:r>
        <w:t>SQL Server</w:t>
      </w:r>
      <w:r>
        <w:fldChar w:fldCharType="begin"/>
      </w:r>
      <w:r>
        <w:instrText xml:space="preserve"> XE "SQL Server" </w:instrText>
      </w:r>
      <w:r>
        <w:fldChar w:fldCharType="end"/>
      </w:r>
      <w:r>
        <w:t xml:space="preserve"> (Standard, Standard Core, Enterprise Core, Business Intelligence și Parallel Data Warehouse și licențe CAL) </w:t>
      </w:r>
    </w:p>
    <w:p w14:paraId="55D2149A" w14:textId="77777777" w:rsidR="00E557F0" w:rsidRDefault="00F00D39" w:rsidP="00F00D39">
      <w:pPr>
        <w:pStyle w:val="ProductList-Bullet"/>
        <w:numPr>
          <w:ilvl w:val="1"/>
          <w:numId w:val="60"/>
        </w:numPr>
      </w:pPr>
      <w:r>
        <w:t>BizTalk Server</w:t>
      </w:r>
      <w:r>
        <w:fldChar w:fldCharType="begin"/>
      </w:r>
      <w:r>
        <w:instrText xml:space="preserve"> XE "BizTalk Server" </w:instrText>
      </w:r>
      <w:r>
        <w:fldChar w:fldCharType="end"/>
      </w:r>
      <w:r>
        <w:t xml:space="preserve"> (edițiile Standard, Enterprise și Branch)</w:t>
      </w:r>
    </w:p>
    <w:p w14:paraId="776D4B2F" w14:textId="77777777" w:rsidR="00E557F0" w:rsidRDefault="00F00D39" w:rsidP="00F00D39">
      <w:pPr>
        <w:pStyle w:val="ProductList-Bullet"/>
        <w:numPr>
          <w:ilvl w:val="1"/>
          <w:numId w:val="60"/>
        </w:numPr>
      </w:pPr>
      <w:r>
        <w:t>Office SharePoint Server</w:t>
      </w:r>
      <w:r>
        <w:fldChar w:fldCharType="begin"/>
      </w:r>
      <w:r>
        <w:instrText xml:space="preserve"> XE "SharePoint Server" </w:instrText>
      </w:r>
      <w:r>
        <w:fldChar w:fldCharType="end"/>
      </w:r>
    </w:p>
    <w:p w14:paraId="36EA31DA" w14:textId="77777777" w:rsidR="00E557F0" w:rsidRDefault="00F00D39">
      <w:pPr>
        <w:pStyle w:val="ProductList-BodyIndented"/>
      </w:pPr>
      <w:r>
        <w:t>Produsele eligibile din componenta de Infrastructură principală sunt:</w:t>
      </w:r>
    </w:p>
    <w:p w14:paraId="518741B3" w14:textId="77777777" w:rsidR="00E557F0" w:rsidRDefault="00F00D39" w:rsidP="00F00D39">
      <w:pPr>
        <w:pStyle w:val="ProductList-Bullet"/>
        <w:numPr>
          <w:ilvl w:val="1"/>
          <w:numId w:val="6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și System Center Datacenter</w:t>
      </w:r>
      <w:r>
        <w:fldChar w:fldCharType="begin"/>
      </w:r>
      <w:r>
        <w:instrText xml:space="preserve"> XE "System Center Datacenter" </w:instrText>
      </w:r>
      <w:r>
        <w:fldChar w:fldCharType="end"/>
      </w:r>
      <w:r>
        <w:t>)</w:t>
      </w:r>
    </w:p>
    <w:p w14:paraId="4CF05122" w14:textId="77777777" w:rsidR="00E557F0" w:rsidRDefault="00F00D39" w:rsidP="00F00D39">
      <w:pPr>
        <w:pStyle w:val="ProductList-Bullet"/>
        <w:numPr>
          <w:ilvl w:val="1"/>
          <w:numId w:val="6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și System Center Standard</w:t>
      </w:r>
      <w:r>
        <w:fldChar w:fldCharType="begin"/>
      </w:r>
      <w:r>
        <w:instrText xml:space="preserve"> XE "System Center Standard" </w:instrText>
      </w:r>
      <w:r>
        <w:fldChar w:fldCharType="end"/>
      </w:r>
      <w:r>
        <w:t>)</w:t>
      </w:r>
    </w:p>
    <w:p w14:paraId="3A656EC7" w14:textId="77777777" w:rsidR="00E557F0" w:rsidRDefault="00E557F0">
      <w:pPr>
        <w:pStyle w:val="ProductList-BodyIndented"/>
      </w:pPr>
    </w:p>
    <w:p w14:paraId="60579192" w14:textId="77777777" w:rsidR="00E557F0" w:rsidRDefault="00F00D39">
      <w:pPr>
        <w:pStyle w:val="ProductList-BodyIndented"/>
      </w:pPr>
      <w:r>
        <w:t>Tabelul de mai jos prezintă conversia pragului de cheltuieli pentru SA pentru contractele încheiate în alte monede decât USD. Din cauza fluctuației cursului valutar, tabelul se poate modifica fără notificare.</w:t>
      </w:r>
    </w:p>
    <w:tbl>
      <w:tblPr>
        <w:tblStyle w:val="PURTable0"/>
        <w:tblW w:w="0" w:type="dxa"/>
        <w:tblLook w:val="04A0" w:firstRow="1" w:lastRow="0" w:firstColumn="1" w:lastColumn="0" w:noHBand="0" w:noVBand="1"/>
      </w:tblPr>
      <w:tblGrid>
        <w:gridCol w:w="3522"/>
        <w:gridCol w:w="3498"/>
        <w:gridCol w:w="3536"/>
      </w:tblGrid>
      <w:tr w:rsidR="00E557F0" w14:paraId="56816D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A78809B" w14:textId="77777777" w:rsidR="00E557F0" w:rsidRDefault="00F00D39">
            <w:pPr>
              <w:pStyle w:val="ProductList-TableBody"/>
            </w:pPr>
            <w:r>
              <w:rPr>
                <w:color w:val="FFFFFF"/>
              </w:rPr>
              <w:t>Monedă</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BEA89BC" w14:textId="77777777" w:rsidR="00E557F0" w:rsidRDefault="00F00D39">
            <w:pPr>
              <w:pStyle w:val="ProductList-TableBody"/>
            </w:pPr>
            <w:r>
              <w:rPr>
                <w:color w:val="FFFFFF"/>
              </w:rPr>
              <w:t>Codul monedei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FB2B975" w14:textId="77777777" w:rsidR="00E557F0" w:rsidRDefault="00F00D39">
            <w:pPr>
              <w:pStyle w:val="ProductList-TableBody"/>
            </w:pPr>
            <w:r>
              <w:rPr>
                <w:color w:val="FFFFFF"/>
              </w:rPr>
              <w:t>Cheltuieli minime anuale pentru SA pentru calificarea la Asistență nelimitată PRS 24x7</w:t>
            </w:r>
          </w:p>
        </w:tc>
      </w:tr>
      <w:tr w:rsidR="00E557F0" w14:paraId="69940A7C" w14:textId="77777777">
        <w:tc>
          <w:tcPr>
            <w:tcW w:w="4040" w:type="dxa"/>
            <w:tcBorders>
              <w:top w:val="single" w:sz="4" w:space="0" w:color="000000"/>
              <w:left w:val="single" w:sz="4" w:space="0" w:color="000000"/>
              <w:bottom w:val="single" w:sz="4" w:space="0" w:color="000000"/>
              <w:right w:val="single" w:sz="4" w:space="0" w:color="000000"/>
            </w:tcBorders>
          </w:tcPr>
          <w:p w14:paraId="3E624429" w14:textId="77777777" w:rsidR="00E557F0" w:rsidRDefault="00F00D39">
            <w:pPr>
              <w:pStyle w:val="ProductList-TableBody"/>
            </w:pPr>
            <w:r>
              <w:t>Dolar american</w:t>
            </w:r>
          </w:p>
        </w:tc>
        <w:tc>
          <w:tcPr>
            <w:tcW w:w="4040" w:type="dxa"/>
            <w:tcBorders>
              <w:top w:val="single" w:sz="4" w:space="0" w:color="000000"/>
              <w:left w:val="single" w:sz="4" w:space="0" w:color="000000"/>
              <w:bottom w:val="single" w:sz="4" w:space="0" w:color="000000"/>
              <w:right w:val="single" w:sz="4" w:space="0" w:color="000000"/>
            </w:tcBorders>
          </w:tcPr>
          <w:p w14:paraId="5ADD9B6E" w14:textId="77777777" w:rsidR="00E557F0" w:rsidRDefault="00F00D3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2A0B031" w14:textId="77777777" w:rsidR="00E557F0" w:rsidRDefault="00F00D39">
            <w:pPr>
              <w:pStyle w:val="ProductList-TableBody"/>
            </w:pPr>
            <w:r>
              <w:t>250,000</w:t>
            </w:r>
          </w:p>
        </w:tc>
      </w:tr>
      <w:tr w:rsidR="00E557F0" w14:paraId="109CA8E0" w14:textId="77777777">
        <w:tc>
          <w:tcPr>
            <w:tcW w:w="4040" w:type="dxa"/>
            <w:tcBorders>
              <w:top w:val="single" w:sz="4" w:space="0" w:color="000000"/>
              <w:left w:val="single" w:sz="4" w:space="0" w:color="000000"/>
              <w:bottom w:val="single" w:sz="4" w:space="0" w:color="000000"/>
              <w:right w:val="single" w:sz="4" w:space="0" w:color="000000"/>
            </w:tcBorders>
          </w:tcPr>
          <w:p w14:paraId="6F632A36" w14:textId="77777777" w:rsidR="00E557F0" w:rsidRDefault="00F00D39">
            <w:pPr>
              <w:pStyle w:val="ProductList-TableBody"/>
            </w:pPr>
            <w:r>
              <w:t>Dolar australian</w:t>
            </w:r>
          </w:p>
        </w:tc>
        <w:tc>
          <w:tcPr>
            <w:tcW w:w="4040" w:type="dxa"/>
            <w:tcBorders>
              <w:top w:val="single" w:sz="4" w:space="0" w:color="000000"/>
              <w:left w:val="single" w:sz="4" w:space="0" w:color="000000"/>
              <w:bottom w:val="single" w:sz="4" w:space="0" w:color="000000"/>
              <w:right w:val="single" w:sz="4" w:space="0" w:color="000000"/>
            </w:tcBorders>
          </w:tcPr>
          <w:p w14:paraId="4A57516D" w14:textId="77777777" w:rsidR="00E557F0" w:rsidRDefault="00F00D3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2DBAD86" w14:textId="77777777" w:rsidR="00E557F0" w:rsidRDefault="00F00D39">
            <w:pPr>
              <w:pStyle w:val="ProductList-TableBody"/>
            </w:pPr>
            <w:r>
              <w:t>375,000</w:t>
            </w:r>
          </w:p>
        </w:tc>
      </w:tr>
      <w:tr w:rsidR="00E557F0" w14:paraId="58C19F5C" w14:textId="77777777">
        <w:tc>
          <w:tcPr>
            <w:tcW w:w="4040" w:type="dxa"/>
            <w:tcBorders>
              <w:top w:val="single" w:sz="4" w:space="0" w:color="000000"/>
              <w:left w:val="single" w:sz="4" w:space="0" w:color="000000"/>
              <w:bottom w:val="single" w:sz="4" w:space="0" w:color="000000"/>
              <w:right w:val="single" w:sz="4" w:space="0" w:color="000000"/>
            </w:tcBorders>
          </w:tcPr>
          <w:p w14:paraId="65075FE1" w14:textId="77777777" w:rsidR="00E557F0" w:rsidRDefault="00F00D39">
            <w:pPr>
              <w:pStyle w:val="ProductList-TableBody"/>
            </w:pPr>
            <w:r>
              <w:t>Dolar canadian</w:t>
            </w:r>
          </w:p>
        </w:tc>
        <w:tc>
          <w:tcPr>
            <w:tcW w:w="4040" w:type="dxa"/>
            <w:tcBorders>
              <w:top w:val="single" w:sz="4" w:space="0" w:color="000000"/>
              <w:left w:val="single" w:sz="4" w:space="0" w:color="000000"/>
              <w:bottom w:val="single" w:sz="4" w:space="0" w:color="000000"/>
              <w:right w:val="single" w:sz="4" w:space="0" w:color="000000"/>
            </w:tcBorders>
          </w:tcPr>
          <w:p w14:paraId="66F63804" w14:textId="77777777" w:rsidR="00E557F0" w:rsidRDefault="00F00D3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ECFE645" w14:textId="77777777" w:rsidR="00E557F0" w:rsidRDefault="00F00D39">
            <w:pPr>
              <w:pStyle w:val="ProductList-TableBody"/>
            </w:pPr>
            <w:r>
              <w:t>337,500</w:t>
            </w:r>
          </w:p>
        </w:tc>
      </w:tr>
      <w:tr w:rsidR="00E557F0" w14:paraId="34CE53C2" w14:textId="77777777">
        <w:tc>
          <w:tcPr>
            <w:tcW w:w="4040" w:type="dxa"/>
            <w:tcBorders>
              <w:top w:val="single" w:sz="4" w:space="0" w:color="000000"/>
              <w:left w:val="single" w:sz="4" w:space="0" w:color="000000"/>
              <w:bottom w:val="single" w:sz="4" w:space="0" w:color="000000"/>
              <w:right w:val="single" w:sz="4" w:space="0" w:color="000000"/>
            </w:tcBorders>
          </w:tcPr>
          <w:p w14:paraId="170B7267" w14:textId="77777777" w:rsidR="00E557F0" w:rsidRDefault="00F00D39">
            <w:pPr>
              <w:pStyle w:val="ProductList-TableBody"/>
            </w:pPr>
            <w:r>
              <w:t>Franc elvețian</w:t>
            </w:r>
          </w:p>
        </w:tc>
        <w:tc>
          <w:tcPr>
            <w:tcW w:w="4040" w:type="dxa"/>
            <w:tcBorders>
              <w:top w:val="single" w:sz="4" w:space="0" w:color="000000"/>
              <w:left w:val="single" w:sz="4" w:space="0" w:color="000000"/>
              <w:bottom w:val="single" w:sz="4" w:space="0" w:color="000000"/>
              <w:right w:val="single" w:sz="4" w:space="0" w:color="000000"/>
            </w:tcBorders>
          </w:tcPr>
          <w:p w14:paraId="2D309510" w14:textId="77777777" w:rsidR="00E557F0" w:rsidRDefault="00F00D3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BD350C4" w14:textId="77777777" w:rsidR="00E557F0" w:rsidRDefault="00F00D39">
            <w:pPr>
              <w:pStyle w:val="ProductList-TableBody"/>
            </w:pPr>
            <w:r>
              <w:t>412,500</w:t>
            </w:r>
          </w:p>
        </w:tc>
      </w:tr>
      <w:tr w:rsidR="00E557F0" w14:paraId="1ED9AB72" w14:textId="77777777">
        <w:tc>
          <w:tcPr>
            <w:tcW w:w="4040" w:type="dxa"/>
            <w:tcBorders>
              <w:top w:val="single" w:sz="4" w:space="0" w:color="000000"/>
              <w:left w:val="single" w:sz="4" w:space="0" w:color="000000"/>
              <w:bottom w:val="single" w:sz="4" w:space="0" w:color="000000"/>
              <w:right w:val="single" w:sz="4" w:space="0" w:color="000000"/>
            </w:tcBorders>
          </w:tcPr>
          <w:p w14:paraId="6A700A2C" w14:textId="77777777" w:rsidR="00E557F0" w:rsidRDefault="00F00D39">
            <w:pPr>
              <w:pStyle w:val="ProductList-TableBody"/>
            </w:pPr>
            <w:r>
              <w:t>Yuan renminbi</w:t>
            </w:r>
          </w:p>
        </w:tc>
        <w:tc>
          <w:tcPr>
            <w:tcW w:w="4040" w:type="dxa"/>
            <w:tcBorders>
              <w:top w:val="single" w:sz="4" w:space="0" w:color="000000"/>
              <w:left w:val="single" w:sz="4" w:space="0" w:color="000000"/>
              <w:bottom w:val="single" w:sz="4" w:space="0" w:color="000000"/>
              <w:right w:val="single" w:sz="4" w:space="0" w:color="000000"/>
            </w:tcBorders>
          </w:tcPr>
          <w:p w14:paraId="67432BE0" w14:textId="77777777" w:rsidR="00E557F0" w:rsidRDefault="00F00D3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6F70DD0" w14:textId="77777777" w:rsidR="00E557F0" w:rsidRDefault="00F00D39">
            <w:pPr>
              <w:pStyle w:val="ProductList-TableBody"/>
            </w:pPr>
            <w:r>
              <w:t>2,062,500</w:t>
            </w:r>
          </w:p>
        </w:tc>
      </w:tr>
      <w:tr w:rsidR="00E557F0" w14:paraId="071F5970" w14:textId="77777777">
        <w:tc>
          <w:tcPr>
            <w:tcW w:w="4040" w:type="dxa"/>
            <w:tcBorders>
              <w:top w:val="single" w:sz="4" w:space="0" w:color="000000"/>
              <w:left w:val="single" w:sz="4" w:space="0" w:color="000000"/>
              <w:bottom w:val="single" w:sz="4" w:space="0" w:color="000000"/>
              <w:right w:val="single" w:sz="4" w:space="0" w:color="000000"/>
            </w:tcBorders>
          </w:tcPr>
          <w:p w14:paraId="1F9307D0" w14:textId="77777777" w:rsidR="00E557F0" w:rsidRDefault="00F00D39">
            <w:pPr>
              <w:pStyle w:val="ProductList-TableBody"/>
            </w:pPr>
            <w:r>
              <w:t>Coroană daneză</w:t>
            </w:r>
          </w:p>
        </w:tc>
        <w:tc>
          <w:tcPr>
            <w:tcW w:w="4040" w:type="dxa"/>
            <w:tcBorders>
              <w:top w:val="single" w:sz="4" w:space="0" w:color="000000"/>
              <w:left w:val="single" w:sz="4" w:space="0" w:color="000000"/>
              <w:bottom w:val="single" w:sz="4" w:space="0" w:color="000000"/>
              <w:right w:val="single" w:sz="4" w:space="0" w:color="000000"/>
            </w:tcBorders>
          </w:tcPr>
          <w:p w14:paraId="669F7068" w14:textId="77777777" w:rsidR="00E557F0" w:rsidRDefault="00F00D3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DA82851" w14:textId="77777777" w:rsidR="00E557F0" w:rsidRDefault="00F00D39">
            <w:pPr>
              <w:pStyle w:val="ProductList-TableBody"/>
            </w:pPr>
            <w:r>
              <w:t>2,000,000</w:t>
            </w:r>
          </w:p>
        </w:tc>
      </w:tr>
      <w:tr w:rsidR="00E557F0" w14:paraId="24A2506E" w14:textId="77777777">
        <w:tc>
          <w:tcPr>
            <w:tcW w:w="4040" w:type="dxa"/>
            <w:tcBorders>
              <w:top w:val="single" w:sz="4" w:space="0" w:color="000000"/>
              <w:left w:val="single" w:sz="4" w:space="0" w:color="000000"/>
              <w:bottom w:val="single" w:sz="4" w:space="0" w:color="000000"/>
              <w:right w:val="single" w:sz="4" w:space="0" w:color="000000"/>
            </w:tcBorders>
          </w:tcPr>
          <w:p w14:paraId="58B6BF08" w14:textId="77777777" w:rsidR="00E557F0" w:rsidRDefault="00F00D39">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75CB6939" w14:textId="77777777" w:rsidR="00E557F0" w:rsidRDefault="00F00D3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790AF50" w14:textId="77777777" w:rsidR="00E557F0" w:rsidRDefault="00F00D39">
            <w:pPr>
              <w:pStyle w:val="ProductList-TableBody"/>
            </w:pPr>
            <w:r>
              <w:t>268,750</w:t>
            </w:r>
          </w:p>
        </w:tc>
      </w:tr>
      <w:tr w:rsidR="00E557F0" w14:paraId="6C4AC2D4" w14:textId="77777777">
        <w:tc>
          <w:tcPr>
            <w:tcW w:w="4040" w:type="dxa"/>
            <w:tcBorders>
              <w:top w:val="single" w:sz="4" w:space="0" w:color="000000"/>
              <w:left w:val="single" w:sz="4" w:space="0" w:color="000000"/>
              <w:bottom w:val="single" w:sz="4" w:space="0" w:color="000000"/>
              <w:right w:val="single" w:sz="4" w:space="0" w:color="000000"/>
            </w:tcBorders>
          </w:tcPr>
          <w:p w14:paraId="01F44091" w14:textId="77777777" w:rsidR="00E557F0" w:rsidRDefault="00F00D39">
            <w:pPr>
              <w:pStyle w:val="ProductList-TableBody"/>
            </w:pPr>
            <w:r>
              <w:t>Liră sterlină</w:t>
            </w:r>
          </w:p>
        </w:tc>
        <w:tc>
          <w:tcPr>
            <w:tcW w:w="4040" w:type="dxa"/>
            <w:tcBorders>
              <w:top w:val="single" w:sz="4" w:space="0" w:color="000000"/>
              <w:left w:val="single" w:sz="4" w:space="0" w:color="000000"/>
              <w:bottom w:val="single" w:sz="4" w:space="0" w:color="000000"/>
              <w:right w:val="single" w:sz="4" w:space="0" w:color="000000"/>
            </w:tcBorders>
          </w:tcPr>
          <w:p w14:paraId="125D9B6C" w14:textId="77777777" w:rsidR="00E557F0" w:rsidRDefault="00F00D3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C20402D" w14:textId="77777777" w:rsidR="00E557F0" w:rsidRDefault="00F00D39">
            <w:pPr>
              <w:pStyle w:val="ProductList-TableBody"/>
            </w:pPr>
            <w:r>
              <w:t>168,750</w:t>
            </w:r>
          </w:p>
        </w:tc>
      </w:tr>
      <w:tr w:rsidR="00E557F0" w14:paraId="51A0C39D" w14:textId="77777777">
        <w:tc>
          <w:tcPr>
            <w:tcW w:w="4040" w:type="dxa"/>
            <w:tcBorders>
              <w:top w:val="single" w:sz="4" w:space="0" w:color="000000"/>
              <w:left w:val="single" w:sz="4" w:space="0" w:color="000000"/>
              <w:bottom w:val="single" w:sz="4" w:space="0" w:color="000000"/>
              <w:right w:val="single" w:sz="4" w:space="0" w:color="000000"/>
            </w:tcBorders>
          </w:tcPr>
          <w:p w14:paraId="0B213FF9" w14:textId="77777777" w:rsidR="00E557F0" w:rsidRDefault="00F00D39">
            <w:pPr>
              <w:pStyle w:val="ProductList-TableBody"/>
            </w:pPr>
            <w:r>
              <w:t>Yen japonez</w:t>
            </w:r>
          </w:p>
        </w:tc>
        <w:tc>
          <w:tcPr>
            <w:tcW w:w="4040" w:type="dxa"/>
            <w:tcBorders>
              <w:top w:val="single" w:sz="4" w:space="0" w:color="000000"/>
              <w:left w:val="single" w:sz="4" w:space="0" w:color="000000"/>
              <w:bottom w:val="single" w:sz="4" w:space="0" w:color="000000"/>
              <w:right w:val="single" w:sz="4" w:space="0" w:color="000000"/>
            </w:tcBorders>
          </w:tcPr>
          <w:p w14:paraId="159FD7CD" w14:textId="77777777" w:rsidR="00E557F0" w:rsidRDefault="00F00D3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0268A9F" w14:textId="77777777" w:rsidR="00E557F0" w:rsidRDefault="00F00D39">
            <w:pPr>
              <w:pStyle w:val="ProductList-TableBody"/>
            </w:pPr>
            <w:r>
              <w:t>30,000,000</w:t>
            </w:r>
          </w:p>
        </w:tc>
      </w:tr>
      <w:tr w:rsidR="00E557F0" w14:paraId="03DE2664" w14:textId="77777777">
        <w:tc>
          <w:tcPr>
            <w:tcW w:w="4040" w:type="dxa"/>
            <w:tcBorders>
              <w:top w:val="single" w:sz="4" w:space="0" w:color="000000"/>
              <w:left w:val="single" w:sz="4" w:space="0" w:color="000000"/>
              <w:bottom w:val="single" w:sz="4" w:space="0" w:color="000000"/>
              <w:right w:val="single" w:sz="4" w:space="0" w:color="000000"/>
            </w:tcBorders>
          </w:tcPr>
          <w:p w14:paraId="1F7D2D50" w14:textId="77777777" w:rsidR="00E557F0" w:rsidRDefault="00F00D39">
            <w:pPr>
              <w:pStyle w:val="ProductList-TableBody"/>
            </w:pPr>
            <w:r>
              <w:t>Won coreean</w:t>
            </w:r>
          </w:p>
        </w:tc>
        <w:tc>
          <w:tcPr>
            <w:tcW w:w="4040" w:type="dxa"/>
            <w:tcBorders>
              <w:top w:val="single" w:sz="4" w:space="0" w:color="000000"/>
              <w:left w:val="single" w:sz="4" w:space="0" w:color="000000"/>
              <w:bottom w:val="single" w:sz="4" w:space="0" w:color="000000"/>
              <w:right w:val="single" w:sz="4" w:space="0" w:color="000000"/>
            </w:tcBorders>
          </w:tcPr>
          <w:p w14:paraId="20401049" w14:textId="77777777" w:rsidR="00E557F0" w:rsidRDefault="00F00D3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4BD792A" w14:textId="77777777" w:rsidR="00E557F0" w:rsidRDefault="00F00D39">
            <w:pPr>
              <w:pStyle w:val="ProductList-TableBody"/>
            </w:pPr>
            <w:r>
              <w:t>300,000,000</w:t>
            </w:r>
          </w:p>
        </w:tc>
      </w:tr>
      <w:tr w:rsidR="00E557F0" w14:paraId="0BD48493" w14:textId="77777777">
        <w:tc>
          <w:tcPr>
            <w:tcW w:w="4040" w:type="dxa"/>
            <w:tcBorders>
              <w:top w:val="single" w:sz="4" w:space="0" w:color="000000"/>
              <w:left w:val="single" w:sz="4" w:space="0" w:color="000000"/>
              <w:bottom w:val="single" w:sz="4" w:space="0" w:color="000000"/>
              <w:right w:val="single" w:sz="4" w:space="0" w:color="000000"/>
            </w:tcBorders>
          </w:tcPr>
          <w:p w14:paraId="7C736D8B" w14:textId="77777777" w:rsidR="00E557F0" w:rsidRDefault="00F00D39">
            <w:pPr>
              <w:pStyle w:val="ProductList-TableBody"/>
            </w:pPr>
            <w:r>
              <w:t>Coroane norvegiene</w:t>
            </w:r>
          </w:p>
        </w:tc>
        <w:tc>
          <w:tcPr>
            <w:tcW w:w="4040" w:type="dxa"/>
            <w:tcBorders>
              <w:top w:val="single" w:sz="4" w:space="0" w:color="000000"/>
              <w:left w:val="single" w:sz="4" w:space="0" w:color="000000"/>
              <w:bottom w:val="single" w:sz="4" w:space="0" w:color="000000"/>
              <w:right w:val="single" w:sz="4" w:space="0" w:color="000000"/>
            </w:tcBorders>
          </w:tcPr>
          <w:p w14:paraId="733E5592" w14:textId="77777777" w:rsidR="00E557F0" w:rsidRDefault="00F00D3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965A76B" w14:textId="77777777" w:rsidR="00E557F0" w:rsidRDefault="00F00D39">
            <w:pPr>
              <w:pStyle w:val="ProductList-TableBody"/>
            </w:pPr>
            <w:r>
              <w:t>2,062,500</w:t>
            </w:r>
          </w:p>
        </w:tc>
      </w:tr>
      <w:tr w:rsidR="00E557F0" w14:paraId="46FC7723" w14:textId="77777777">
        <w:tc>
          <w:tcPr>
            <w:tcW w:w="4040" w:type="dxa"/>
            <w:tcBorders>
              <w:top w:val="single" w:sz="4" w:space="0" w:color="000000"/>
              <w:left w:val="single" w:sz="4" w:space="0" w:color="000000"/>
              <w:bottom w:val="single" w:sz="4" w:space="0" w:color="000000"/>
              <w:right w:val="single" w:sz="4" w:space="0" w:color="000000"/>
            </w:tcBorders>
          </w:tcPr>
          <w:p w14:paraId="72EEA090" w14:textId="77777777" w:rsidR="00E557F0" w:rsidRDefault="00F00D39">
            <w:pPr>
              <w:pStyle w:val="ProductList-TableBody"/>
            </w:pPr>
            <w:r>
              <w:t>Dolar neo-zeelandez</w:t>
            </w:r>
          </w:p>
        </w:tc>
        <w:tc>
          <w:tcPr>
            <w:tcW w:w="4040" w:type="dxa"/>
            <w:tcBorders>
              <w:top w:val="single" w:sz="4" w:space="0" w:color="000000"/>
              <w:left w:val="single" w:sz="4" w:space="0" w:color="000000"/>
              <w:bottom w:val="single" w:sz="4" w:space="0" w:color="000000"/>
              <w:right w:val="single" w:sz="4" w:space="0" w:color="000000"/>
            </w:tcBorders>
          </w:tcPr>
          <w:p w14:paraId="4792B81C" w14:textId="77777777" w:rsidR="00E557F0" w:rsidRDefault="00F00D3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2ADF77E" w14:textId="77777777" w:rsidR="00E557F0" w:rsidRDefault="00F00D39">
            <w:pPr>
              <w:pStyle w:val="ProductList-TableBody"/>
            </w:pPr>
            <w:r>
              <w:t>437,500</w:t>
            </w:r>
          </w:p>
        </w:tc>
      </w:tr>
      <w:tr w:rsidR="00E557F0" w14:paraId="30B03375" w14:textId="77777777">
        <w:tc>
          <w:tcPr>
            <w:tcW w:w="4040" w:type="dxa"/>
            <w:tcBorders>
              <w:top w:val="single" w:sz="4" w:space="0" w:color="000000"/>
              <w:left w:val="single" w:sz="4" w:space="0" w:color="000000"/>
              <w:bottom w:val="single" w:sz="4" w:space="0" w:color="000000"/>
              <w:right w:val="single" w:sz="4" w:space="0" w:color="000000"/>
            </w:tcBorders>
          </w:tcPr>
          <w:p w14:paraId="5E7355CD" w14:textId="77777777" w:rsidR="00E557F0" w:rsidRDefault="00F00D39">
            <w:pPr>
              <w:pStyle w:val="ProductList-TableBody"/>
            </w:pPr>
            <w:r>
              <w:t>Coroană suedeză</w:t>
            </w:r>
          </w:p>
        </w:tc>
        <w:tc>
          <w:tcPr>
            <w:tcW w:w="4040" w:type="dxa"/>
            <w:tcBorders>
              <w:top w:val="single" w:sz="4" w:space="0" w:color="000000"/>
              <w:left w:val="single" w:sz="4" w:space="0" w:color="000000"/>
              <w:bottom w:val="single" w:sz="4" w:space="0" w:color="000000"/>
              <w:right w:val="single" w:sz="4" w:space="0" w:color="000000"/>
            </w:tcBorders>
          </w:tcPr>
          <w:p w14:paraId="09AF7C62" w14:textId="77777777" w:rsidR="00E557F0" w:rsidRDefault="00F00D3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C436616" w14:textId="77777777" w:rsidR="00E557F0" w:rsidRDefault="00F00D39">
            <w:pPr>
              <w:pStyle w:val="ProductList-TableBody"/>
            </w:pPr>
            <w:r>
              <w:t>2,500,000</w:t>
            </w:r>
          </w:p>
        </w:tc>
      </w:tr>
      <w:tr w:rsidR="00E557F0" w14:paraId="01051DC0" w14:textId="77777777">
        <w:tc>
          <w:tcPr>
            <w:tcW w:w="4040" w:type="dxa"/>
            <w:tcBorders>
              <w:top w:val="single" w:sz="4" w:space="0" w:color="000000"/>
              <w:left w:val="single" w:sz="4" w:space="0" w:color="000000"/>
              <w:bottom w:val="single" w:sz="4" w:space="0" w:color="000000"/>
              <w:right w:val="single" w:sz="4" w:space="0" w:color="000000"/>
            </w:tcBorders>
          </w:tcPr>
          <w:p w14:paraId="72B2E4B2" w14:textId="77777777" w:rsidR="00E557F0" w:rsidRDefault="00F00D39">
            <w:pPr>
              <w:pStyle w:val="ProductList-TableBody"/>
            </w:pPr>
            <w:r>
              <w:t>Dolari noi taiwanezi</w:t>
            </w:r>
          </w:p>
        </w:tc>
        <w:tc>
          <w:tcPr>
            <w:tcW w:w="4040" w:type="dxa"/>
            <w:tcBorders>
              <w:top w:val="single" w:sz="4" w:space="0" w:color="000000"/>
              <w:left w:val="single" w:sz="4" w:space="0" w:color="000000"/>
              <w:bottom w:val="single" w:sz="4" w:space="0" w:color="000000"/>
              <w:right w:val="single" w:sz="4" w:space="0" w:color="000000"/>
            </w:tcBorders>
          </w:tcPr>
          <w:p w14:paraId="53FC6EA8" w14:textId="77777777" w:rsidR="00E557F0" w:rsidRDefault="00F00D3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62E15C0" w14:textId="77777777" w:rsidR="00E557F0" w:rsidRDefault="00F00D39">
            <w:pPr>
              <w:pStyle w:val="ProductList-TableBody"/>
            </w:pPr>
            <w:r>
              <w:t>8,750,000</w:t>
            </w:r>
          </w:p>
        </w:tc>
      </w:tr>
      <w:tr w:rsidR="00E557F0" w14:paraId="108B649C" w14:textId="77777777">
        <w:tc>
          <w:tcPr>
            <w:tcW w:w="4040" w:type="dxa"/>
            <w:tcBorders>
              <w:top w:val="single" w:sz="4" w:space="0" w:color="000000"/>
              <w:left w:val="single" w:sz="4" w:space="0" w:color="000000"/>
              <w:bottom w:val="single" w:sz="4" w:space="0" w:color="000000"/>
              <w:right w:val="single" w:sz="4" w:space="0" w:color="000000"/>
            </w:tcBorders>
          </w:tcPr>
          <w:p w14:paraId="3C530EAA" w14:textId="77777777" w:rsidR="00E557F0" w:rsidRDefault="00F00D39">
            <w:pPr>
              <w:pStyle w:val="ProductList-TableBody"/>
            </w:pPr>
            <w:r>
              <w:t>Rupie indiană</w:t>
            </w:r>
          </w:p>
        </w:tc>
        <w:tc>
          <w:tcPr>
            <w:tcW w:w="4040" w:type="dxa"/>
            <w:tcBorders>
              <w:top w:val="single" w:sz="4" w:space="0" w:color="000000"/>
              <w:left w:val="single" w:sz="4" w:space="0" w:color="000000"/>
              <w:bottom w:val="single" w:sz="4" w:space="0" w:color="000000"/>
              <w:right w:val="single" w:sz="4" w:space="0" w:color="000000"/>
            </w:tcBorders>
          </w:tcPr>
          <w:p w14:paraId="59666746" w14:textId="77777777" w:rsidR="00E557F0" w:rsidRDefault="00F00D3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894D3BA" w14:textId="77777777" w:rsidR="00E557F0" w:rsidRDefault="00F00D39">
            <w:pPr>
              <w:pStyle w:val="ProductList-TableBody"/>
            </w:pPr>
            <w:r>
              <w:t>12,500,000</w:t>
            </w:r>
          </w:p>
        </w:tc>
      </w:tr>
      <w:tr w:rsidR="00E557F0" w14:paraId="42B76016" w14:textId="77777777">
        <w:tc>
          <w:tcPr>
            <w:tcW w:w="4040" w:type="dxa"/>
            <w:tcBorders>
              <w:top w:val="single" w:sz="4" w:space="0" w:color="000000"/>
              <w:left w:val="single" w:sz="4" w:space="0" w:color="000000"/>
              <w:bottom w:val="single" w:sz="4" w:space="0" w:color="000000"/>
              <w:right w:val="single" w:sz="4" w:space="0" w:color="000000"/>
            </w:tcBorders>
          </w:tcPr>
          <w:p w14:paraId="4E9F6693" w14:textId="77777777" w:rsidR="00E557F0" w:rsidRDefault="00F00D39">
            <w:pPr>
              <w:pStyle w:val="ProductList-TableBody"/>
            </w:pPr>
            <w:r>
              <w:t>Ruble rusești</w:t>
            </w:r>
          </w:p>
        </w:tc>
        <w:tc>
          <w:tcPr>
            <w:tcW w:w="4040" w:type="dxa"/>
            <w:tcBorders>
              <w:top w:val="single" w:sz="4" w:space="0" w:color="000000"/>
              <w:left w:val="single" w:sz="4" w:space="0" w:color="000000"/>
              <w:bottom w:val="single" w:sz="4" w:space="0" w:color="000000"/>
              <w:right w:val="single" w:sz="4" w:space="0" w:color="000000"/>
            </w:tcBorders>
          </w:tcPr>
          <w:p w14:paraId="542EEE31" w14:textId="77777777" w:rsidR="00E557F0" w:rsidRDefault="00F00D3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774B102" w14:textId="77777777" w:rsidR="00E557F0" w:rsidRDefault="00F00D39">
            <w:pPr>
              <w:pStyle w:val="ProductList-TableBody"/>
            </w:pPr>
            <w:r>
              <w:t>8,250,000</w:t>
            </w:r>
          </w:p>
        </w:tc>
      </w:tr>
    </w:tbl>
    <w:p w14:paraId="0FEDF4FA" w14:textId="77777777" w:rsidR="00E557F0" w:rsidRDefault="00E557F0">
      <w:pPr>
        <w:pStyle w:val="ProductList-BodyIndented"/>
        <w:ind w:left="720"/>
      </w:pPr>
    </w:p>
    <w:p w14:paraId="36DBCB26" w14:textId="77777777" w:rsidR="00E557F0" w:rsidRDefault="00F00D39">
      <w:pPr>
        <w:pStyle w:val="ProductList-BodyIndented"/>
      </w:pPr>
      <w:r>
        <w:t xml:space="preserve">Pentru Clienții ale căror cheltuieli medii anuale pentru SA depășesc 250.000 USD pentru produsele din Platforma de aplicații și/sau produsele din infrastructura principală eligibile pentru Asistență nelimitată 24x7 pentru rezolvarea problemelor, Microsoft nu va aloca incidente cu rezolvare pe baza cheltuielilor actuale pentru SA pentru aceste produse. În cazul în care Clientul devine eligibil pentru Asistența nelimitată PRS 24x7 în mijlocul perioadei, incidentele alocate anterior pe baza cheltuielilor pentru SA și neutilizate vor fi retrase din soldul Clientului. Incidentele cu Asistență nelimitată 24x7 pentru rezolvarea problemelor nu pot fi transformate în ore sau incidente eligibile pentru Asistența Premier pentru rezolvarea problemelor. </w:t>
      </w:r>
    </w:p>
    <w:p w14:paraId="290D50B7" w14:textId="77777777" w:rsidR="00E557F0" w:rsidRDefault="00E557F0">
      <w:pPr>
        <w:pStyle w:val="ProductList-BodyIndented"/>
        <w:ind w:left="720"/>
      </w:pPr>
    </w:p>
    <w:p w14:paraId="7EDE4322" w14:textId="77777777" w:rsidR="00E557F0" w:rsidRDefault="00F00D39">
      <w:pPr>
        <w:pStyle w:val="ProductList-SubClauseHeading"/>
        <w:outlineLvl w:val="3"/>
      </w:pPr>
      <w:r>
        <w:t>Eligibilitatea pentru Parallel Data Warehouse</w:t>
      </w:r>
    </w:p>
    <w:p w14:paraId="2FC27A92" w14:textId="77777777" w:rsidR="00E557F0" w:rsidRDefault="00F00D39">
      <w:pPr>
        <w:pStyle w:val="ProductList-BodyIndented"/>
      </w:pPr>
      <w:r>
        <w:t>Clienții care achiziționează licențe pentru SQL Server Enterprise Edition, implementează Parallel Data Warehouse („PDW”) și care dețin un Contract de Servicii Premier activ sunt eligibili pentru preluarea incidentelor de echipa de Asistență nelimitată 24x7 pentru rezolvarea problemelor, indiferent dacă au încheiat sau nu o înscriere PRS și indiferent de pragul de cheltuieli în cadrul SCE.</w:t>
      </w:r>
    </w:p>
    <w:p w14:paraId="52E4F965" w14:textId="77777777" w:rsidR="00E557F0" w:rsidRDefault="00E557F0">
      <w:pPr>
        <w:pStyle w:val="ProductList-BodyIndented"/>
      </w:pPr>
    </w:p>
    <w:p w14:paraId="35408709" w14:textId="77777777" w:rsidR="00E557F0" w:rsidRDefault="00F00D39">
      <w:pPr>
        <w:pStyle w:val="ProductList-BodyIndented"/>
      </w:pPr>
      <w:r>
        <w:t>Deși toți Clienții eligibili vor primi un număr nelimitat de incidente cu asistență 24x7 pentru rezolvarea problemelor, numărul permis de persoane de contact care vor acorda Asistență nelimitată 24x7 pentru rezolvarea problemelor variază în funcție de pragul de cheltuieli pentru SA. Toți Clienții eligibili au dreptul la cel puțin patru persoane de contact autorizate, plus o persoană de contact suplimentară pentru fiecare 125.000 USD cheltuiți în plus pentru SA în baza înscrierii SCE sau a programului de licențiere de volum prin care au achiziționat licențele pentru SQL Server Enterprise Edition, care au implementat PDW. Pentru contractele în monede străine, Clienții eligibili au dreptul la cel puțin patru persoane de contact autorizate plus o persoană de contact suplimentară pentru fiecare sumă cheltuită pentru SA echivalentă cu suma medie anuală de 125.000 USD cheltuită pentru SA în moneda străină aplicabilă. Consultați tabelul de mai jos:</w:t>
      </w:r>
    </w:p>
    <w:p w14:paraId="07893AF7" w14:textId="77777777" w:rsidR="00E557F0" w:rsidRDefault="00E557F0">
      <w:pPr>
        <w:pStyle w:val="ProductList-BodyIndented"/>
      </w:pPr>
    </w:p>
    <w:p w14:paraId="36A7CF47" w14:textId="77777777" w:rsidR="00E557F0" w:rsidRDefault="00F00D39">
      <w:pPr>
        <w:pStyle w:val="ProductList-BodyIndented"/>
      </w:pPr>
      <w:r>
        <w:t>Tabelul următor este valabil pentru Clienții care dețin o înscriere SCE sau licențe pentru PDW:</w:t>
      </w:r>
    </w:p>
    <w:tbl>
      <w:tblPr>
        <w:tblStyle w:val="PURTable0"/>
        <w:tblW w:w="0" w:type="dxa"/>
        <w:tblLook w:val="04A0" w:firstRow="1" w:lastRow="0" w:firstColumn="1" w:lastColumn="0" w:noHBand="0" w:noVBand="1"/>
      </w:tblPr>
      <w:tblGrid>
        <w:gridCol w:w="5270"/>
        <w:gridCol w:w="5286"/>
      </w:tblGrid>
      <w:tr w:rsidR="00E557F0" w14:paraId="5A79F20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C79D73" w14:textId="77777777" w:rsidR="00E557F0" w:rsidRDefault="00F00D39">
            <w:pPr>
              <w:pStyle w:val="ProductList-TableBody"/>
            </w:pPr>
            <w:r>
              <w:rPr>
                <w:color w:val="FFFFFF"/>
              </w:rPr>
              <w:t>Cheltuieli medii anuale pentru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F029A2" w14:textId="77777777" w:rsidR="00E557F0" w:rsidRDefault="00F00D39">
            <w:pPr>
              <w:pStyle w:val="ProductList-TableBody"/>
            </w:pPr>
            <w:r>
              <w:rPr>
                <w:color w:val="FFFFFF"/>
              </w:rPr>
              <w:t>Persoanele de contact permise pentru asistență</w:t>
            </w:r>
          </w:p>
        </w:tc>
      </w:tr>
      <w:tr w:rsidR="00E557F0" w14:paraId="0BCA8AF0" w14:textId="77777777">
        <w:tc>
          <w:tcPr>
            <w:tcW w:w="6120" w:type="dxa"/>
            <w:tcBorders>
              <w:top w:val="single" w:sz="4" w:space="0" w:color="000000"/>
              <w:left w:val="single" w:sz="4" w:space="0" w:color="000000"/>
              <w:bottom w:val="single" w:sz="4" w:space="0" w:color="000000"/>
              <w:right w:val="single" w:sz="4" w:space="0" w:color="000000"/>
            </w:tcBorders>
          </w:tcPr>
          <w:p w14:paraId="13480ADC" w14:textId="77777777" w:rsidR="00E557F0" w:rsidRDefault="00F00D3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DD5527E" w14:textId="77777777" w:rsidR="00E557F0" w:rsidRDefault="00F00D39">
            <w:pPr>
              <w:pStyle w:val="ProductList-TableBody"/>
            </w:pPr>
            <w:r>
              <w:t>4</w:t>
            </w:r>
          </w:p>
        </w:tc>
      </w:tr>
      <w:tr w:rsidR="00E557F0" w14:paraId="3015BE10" w14:textId="77777777">
        <w:tc>
          <w:tcPr>
            <w:tcW w:w="6120" w:type="dxa"/>
            <w:tcBorders>
              <w:top w:val="single" w:sz="4" w:space="0" w:color="000000"/>
              <w:left w:val="single" w:sz="4" w:space="0" w:color="000000"/>
              <w:bottom w:val="single" w:sz="4" w:space="0" w:color="000000"/>
              <w:right w:val="single" w:sz="4" w:space="0" w:color="000000"/>
            </w:tcBorders>
          </w:tcPr>
          <w:p w14:paraId="7440C086" w14:textId="77777777" w:rsidR="00E557F0" w:rsidRDefault="00F00D3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326BC61" w14:textId="77777777" w:rsidR="00E557F0" w:rsidRDefault="00F00D39">
            <w:pPr>
              <w:pStyle w:val="ProductList-TableBody"/>
            </w:pPr>
            <w:r>
              <w:t>5</w:t>
            </w:r>
          </w:p>
        </w:tc>
      </w:tr>
      <w:tr w:rsidR="00E557F0" w14:paraId="76C2596F" w14:textId="77777777">
        <w:tc>
          <w:tcPr>
            <w:tcW w:w="6120" w:type="dxa"/>
            <w:tcBorders>
              <w:top w:val="single" w:sz="4" w:space="0" w:color="000000"/>
              <w:left w:val="single" w:sz="4" w:space="0" w:color="000000"/>
              <w:bottom w:val="single" w:sz="4" w:space="0" w:color="000000"/>
              <w:right w:val="single" w:sz="4" w:space="0" w:color="000000"/>
            </w:tcBorders>
          </w:tcPr>
          <w:p w14:paraId="4D294A26" w14:textId="77777777" w:rsidR="00E557F0" w:rsidRDefault="00F00D3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40E6195" w14:textId="77777777" w:rsidR="00E557F0" w:rsidRDefault="00F00D39">
            <w:pPr>
              <w:pStyle w:val="ProductList-TableBody"/>
            </w:pPr>
            <w:r>
              <w:t>6</w:t>
            </w:r>
          </w:p>
        </w:tc>
      </w:tr>
      <w:tr w:rsidR="00E557F0" w14:paraId="5231C2FF" w14:textId="77777777">
        <w:tc>
          <w:tcPr>
            <w:tcW w:w="6120" w:type="dxa"/>
            <w:tcBorders>
              <w:top w:val="single" w:sz="4" w:space="0" w:color="000000"/>
              <w:left w:val="single" w:sz="4" w:space="0" w:color="000000"/>
              <w:bottom w:val="single" w:sz="4" w:space="0" w:color="000000"/>
              <w:right w:val="single" w:sz="4" w:space="0" w:color="000000"/>
            </w:tcBorders>
          </w:tcPr>
          <w:p w14:paraId="18EDDC08" w14:textId="77777777" w:rsidR="00E557F0" w:rsidRDefault="00F00D3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81ED72D" w14:textId="77777777" w:rsidR="00E557F0" w:rsidRDefault="00F00D39">
            <w:pPr>
              <w:pStyle w:val="ProductList-TableBody"/>
            </w:pPr>
            <w:r>
              <w:t>7</w:t>
            </w:r>
          </w:p>
        </w:tc>
      </w:tr>
      <w:tr w:rsidR="00E557F0" w14:paraId="4A262A1A" w14:textId="77777777">
        <w:tc>
          <w:tcPr>
            <w:tcW w:w="6120" w:type="dxa"/>
            <w:tcBorders>
              <w:top w:val="single" w:sz="4" w:space="0" w:color="000000"/>
              <w:left w:val="single" w:sz="4" w:space="0" w:color="000000"/>
              <w:bottom w:val="single" w:sz="4" w:space="0" w:color="000000"/>
              <w:right w:val="single" w:sz="4" w:space="0" w:color="000000"/>
            </w:tcBorders>
          </w:tcPr>
          <w:p w14:paraId="5A128EF8" w14:textId="77777777" w:rsidR="00E557F0" w:rsidRDefault="00F00D3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503B43C" w14:textId="77777777" w:rsidR="00E557F0" w:rsidRDefault="00F00D39">
            <w:pPr>
              <w:pStyle w:val="ProductList-TableBody"/>
            </w:pPr>
            <w:r>
              <w:t>8</w:t>
            </w:r>
          </w:p>
        </w:tc>
      </w:tr>
    </w:tbl>
    <w:p w14:paraId="352A0C26" w14:textId="77777777" w:rsidR="00E557F0" w:rsidRDefault="00E557F0">
      <w:pPr>
        <w:pStyle w:val="ProductList-BodyIndented"/>
      </w:pPr>
    </w:p>
    <w:p w14:paraId="2920EC71" w14:textId="77777777" w:rsidR="00E557F0" w:rsidRDefault="00F00D39">
      <w:pPr>
        <w:pStyle w:val="ProductList-BodyIndented"/>
      </w:pPr>
      <w:r>
        <w:t>Numărul de persoane de contact permise pentru MPSA este 8 indiferent de cheltuielile pentru SA. Beneficiul Asistenței nelimitate 24x7 pentru rezolvarea problemelor include doar Serviciile de rezolvare a problemelor. Timpul petrecut de Administratorul de cont tehnic (TAM) sau de Inginerul pentru asistență dedicată (DSE) pentru rezolvarea incidentului va fi calculat în baza Contractului de Servicii Premier al Clientului.</w:t>
      </w:r>
    </w:p>
    <w:p w14:paraId="6F1B6E55" w14:textId="77777777" w:rsidR="00E557F0" w:rsidRDefault="00F00D39">
      <w:pPr>
        <w:pStyle w:val="ProductList-BodyIndented"/>
      </w:pPr>
      <w:r>
        <w:t xml:space="preserve">Observație: Clienții care sunt în prezent licențiați pentru PDW își păstrează acest beneficiu, în conformitate cu </w:t>
      </w:r>
      <w:hyperlink r:id="rId160">
        <w:r>
          <w:rPr>
            <w:color w:val="00467F"/>
            <w:u w:val="single"/>
          </w:rPr>
          <w:t>Termenii pentru produse din iunie 2016</w:t>
        </w:r>
      </w:hyperlink>
      <w:r>
        <w:t>.</w:t>
      </w:r>
    </w:p>
    <w:p w14:paraId="0A64B76E" w14:textId="77777777" w:rsidR="00E557F0" w:rsidRDefault="00E557F0">
      <w:pPr>
        <w:pStyle w:val="ProductList-BodyIndented"/>
      </w:pPr>
    </w:p>
    <w:p w14:paraId="54DDB6E0" w14:textId="77777777" w:rsidR="00E557F0" w:rsidRDefault="00F00D39">
      <w:pPr>
        <w:pStyle w:val="ProductList-ClauseHeading"/>
        <w:outlineLvl w:val="2"/>
      </w:pPr>
      <w:bookmarkStart w:id="367" w:name="_Sec587"/>
      <w:r>
        <w:t>Disponibilitatea Licenței de avansare</w:t>
      </w:r>
      <w:bookmarkEnd w:id="367"/>
    </w:p>
    <w:p w14:paraId="58BD86E4" w14:textId="77777777" w:rsidR="00E557F0" w:rsidRDefault="00F00D39">
      <w:pPr>
        <w:pStyle w:val="ProductList-Body"/>
      </w:pPr>
      <w:r>
        <w:t>Licența de avansare trebuie achiziționată și va fi valabilă doar în baza aceluiași contract de licențiere de volum și aceleiași înscrieri (dacă există) ca și cea prin care a fost achiziționată protecția prin SA pentru produsul eligibil. Dreptul Clientului de a utiliza produsul software în baza unei Licențe de avansare este condiționat de deținerea și menținerea unei Licențe pentru produsul eligibil. Drepturile perpetue ale Clientului aferente Licenței de avansare prevalează față de și înlocuiesc licența de bază pentru produsul eligibil.</w:t>
      </w:r>
    </w:p>
    <w:tbl>
      <w:tblPr>
        <w:tblStyle w:val="PURTable"/>
        <w:tblW w:w="0" w:type="dxa"/>
        <w:tblLook w:val="04A0" w:firstRow="1" w:lastRow="0" w:firstColumn="1" w:lastColumn="0" w:noHBand="0" w:noVBand="1"/>
      </w:tblPr>
      <w:tblGrid>
        <w:gridCol w:w="5405"/>
        <w:gridCol w:w="5511"/>
      </w:tblGrid>
      <w:tr w:rsidR="00E557F0" w14:paraId="6B2B2B8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9ECB8A8" w14:textId="77777777" w:rsidR="00E557F0" w:rsidRDefault="00F00D39">
            <w:pPr>
              <w:pStyle w:val="ProductList-TableBody"/>
            </w:pPr>
            <w:r>
              <w:rPr>
                <w:color w:val="FFFFFF"/>
              </w:rPr>
              <w:t>Avansare de la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751173" w14:textId="77777777" w:rsidR="00E557F0" w:rsidRDefault="00F00D39">
            <w:pPr>
              <w:pStyle w:val="ProductList-TableBody"/>
            </w:pPr>
            <w:r>
              <w:rPr>
                <w:color w:val="FFFFFF"/>
              </w:rPr>
              <w:t>Avansare către</w:t>
            </w:r>
          </w:p>
        </w:tc>
      </w:tr>
      <w:tr w:rsidR="00E557F0" w14:paraId="12803A0E" w14:textId="77777777">
        <w:tc>
          <w:tcPr>
            <w:tcW w:w="6000" w:type="dxa"/>
            <w:tcBorders>
              <w:top w:val="single" w:sz="4" w:space="0" w:color="000000"/>
              <w:left w:val="single" w:sz="4" w:space="0" w:color="000000"/>
              <w:bottom w:val="single" w:sz="4" w:space="0" w:color="000000"/>
              <w:right w:val="single" w:sz="4" w:space="0" w:color="000000"/>
            </w:tcBorders>
          </w:tcPr>
          <w:p w14:paraId="723220E6" w14:textId="77777777" w:rsidR="00E557F0" w:rsidRDefault="00F00D3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251AC2" w14:textId="77777777" w:rsidR="00E557F0" w:rsidRDefault="00F00D39">
            <w:pPr>
              <w:pStyle w:val="ProductList-TableBody"/>
            </w:pPr>
            <w:r>
              <w:t>BizTalk Server Standard</w:t>
            </w:r>
            <w:r>
              <w:fldChar w:fldCharType="begin"/>
            </w:r>
            <w:r>
              <w:instrText xml:space="preserve"> XE "BizTalk Server Standard" </w:instrText>
            </w:r>
            <w:r>
              <w:fldChar w:fldCharType="end"/>
            </w:r>
          </w:p>
        </w:tc>
      </w:tr>
      <w:tr w:rsidR="00E557F0" w14:paraId="48D9B90B" w14:textId="77777777">
        <w:tc>
          <w:tcPr>
            <w:tcW w:w="6000" w:type="dxa"/>
            <w:tcBorders>
              <w:top w:val="single" w:sz="4" w:space="0" w:color="000000"/>
              <w:left w:val="single" w:sz="4" w:space="0" w:color="000000"/>
              <w:bottom w:val="single" w:sz="4" w:space="0" w:color="000000"/>
              <w:right w:val="single" w:sz="4" w:space="0" w:color="000000"/>
            </w:tcBorders>
          </w:tcPr>
          <w:p w14:paraId="5C3FD9B1" w14:textId="77777777" w:rsidR="00E557F0" w:rsidRDefault="00F00D3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88F3465" w14:textId="77777777" w:rsidR="00E557F0" w:rsidRDefault="00F00D39">
            <w:pPr>
              <w:pStyle w:val="ProductList-TableBody"/>
            </w:pPr>
            <w:r>
              <w:t>BizTalk Server Enterprise</w:t>
            </w:r>
            <w:r>
              <w:fldChar w:fldCharType="begin"/>
            </w:r>
            <w:r>
              <w:instrText xml:space="preserve"> XE "BizTalk Server Enterprise" </w:instrText>
            </w:r>
            <w:r>
              <w:fldChar w:fldCharType="end"/>
            </w:r>
          </w:p>
        </w:tc>
      </w:tr>
      <w:tr w:rsidR="00E557F0" w14:paraId="1FD7C367" w14:textId="77777777">
        <w:tc>
          <w:tcPr>
            <w:tcW w:w="6000" w:type="dxa"/>
            <w:tcBorders>
              <w:top w:val="single" w:sz="4" w:space="0" w:color="000000"/>
              <w:left w:val="single" w:sz="4" w:space="0" w:color="000000"/>
              <w:bottom w:val="single" w:sz="4" w:space="0" w:color="000000"/>
              <w:right w:val="single" w:sz="4" w:space="0" w:color="000000"/>
            </w:tcBorders>
          </w:tcPr>
          <w:p w14:paraId="639CB73B" w14:textId="77777777" w:rsidR="00E557F0" w:rsidRDefault="00F00D3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2E4347" w14:textId="77777777" w:rsidR="00E557F0" w:rsidRDefault="00F00D39">
            <w:pPr>
              <w:pStyle w:val="ProductList-TableBody"/>
            </w:pPr>
            <w:r>
              <w:t>BizTalk Server Enterprise</w:t>
            </w:r>
          </w:p>
        </w:tc>
      </w:tr>
      <w:tr w:rsidR="00E557F0" w14:paraId="7678E420" w14:textId="77777777">
        <w:tc>
          <w:tcPr>
            <w:tcW w:w="6000" w:type="dxa"/>
            <w:tcBorders>
              <w:top w:val="single" w:sz="4" w:space="0" w:color="000000"/>
              <w:left w:val="single" w:sz="4" w:space="0" w:color="000000"/>
              <w:bottom w:val="single" w:sz="4" w:space="0" w:color="000000"/>
              <w:right w:val="single" w:sz="4" w:space="0" w:color="000000"/>
            </w:tcBorders>
          </w:tcPr>
          <w:p w14:paraId="336FFA45" w14:textId="77777777" w:rsidR="00E557F0" w:rsidRDefault="00F00D3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69E0F737" w14:textId="77777777" w:rsidR="00E557F0" w:rsidRDefault="00F00D39">
            <w:pPr>
              <w:pStyle w:val="ProductList-TableBody"/>
            </w:pPr>
            <w:r>
              <w:t>Enterprise CAL</w:t>
            </w:r>
            <w:r>
              <w:fldChar w:fldCharType="begin"/>
            </w:r>
            <w:r>
              <w:instrText xml:space="preserve"> XE "Enterprise CAL" </w:instrText>
            </w:r>
            <w:r>
              <w:fldChar w:fldCharType="end"/>
            </w:r>
            <w:r>
              <w:t xml:space="preserve"> Suite</w:t>
            </w:r>
          </w:p>
        </w:tc>
      </w:tr>
      <w:tr w:rsidR="00E557F0" w14:paraId="2032A86A" w14:textId="77777777">
        <w:tc>
          <w:tcPr>
            <w:tcW w:w="6000" w:type="dxa"/>
            <w:tcBorders>
              <w:top w:val="single" w:sz="4" w:space="0" w:color="000000"/>
              <w:left w:val="single" w:sz="4" w:space="0" w:color="000000"/>
              <w:bottom w:val="single" w:sz="4" w:space="0" w:color="000000"/>
              <w:right w:val="single" w:sz="4" w:space="0" w:color="000000"/>
            </w:tcBorders>
          </w:tcPr>
          <w:p w14:paraId="16D49617" w14:textId="77777777" w:rsidR="00E557F0" w:rsidRDefault="00F00D3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8EAA92" w14:textId="77777777" w:rsidR="00E557F0" w:rsidRDefault="00F00D39">
            <w:pPr>
              <w:pStyle w:val="ProductList-TableBody"/>
            </w:pPr>
            <w:r>
              <w:t>Core Infrastructure Server Suite Datacenter</w:t>
            </w:r>
            <w:r>
              <w:fldChar w:fldCharType="begin"/>
            </w:r>
            <w:r>
              <w:instrText xml:space="preserve"> XE "Core Infrastructure Server Suite Datacenter" </w:instrText>
            </w:r>
            <w:r>
              <w:fldChar w:fldCharType="end"/>
            </w:r>
          </w:p>
        </w:tc>
      </w:tr>
      <w:tr w:rsidR="00E557F0" w14:paraId="5E5E79CD" w14:textId="77777777">
        <w:tc>
          <w:tcPr>
            <w:tcW w:w="6000" w:type="dxa"/>
            <w:tcBorders>
              <w:top w:val="single" w:sz="4" w:space="0" w:color="000000"/>
              <w:left w:val="single" w:sz="4" w:space="0" w:color="000000"/>
              <w:bottom w:val="single" w:sz="4" w:space="0" w:color="000000"/>
              <w:right w:val="single" w:sz="4" w:space="0" w:color="000000"/>
            </w:tcBorders>
          </w:tcPr>
          <w:p w14:paraId="5273AA45" w14:textId="77777777" w:rsidR="00E557F0" w:rsidRDefault="00F00D39">
            <w:pPr>
              <w:pStyle w:val="ProductList-TableBody"/>
            </w:pPr>
            <w:r>
              <w:t>Desktop pentru educație cu licență Core CAL</w:t>
            </w:r>
          </w:p>
        </w:tc>
        <w:tc>
          <w:tcPr>
            <w:tcW w:w="6120" w:type="dxa"/>
            <w:tcBorders>
              <w:top w:val="single" w:sz="4" w:space="0" w:color="000000"/>
              <w:left w:val="single" w:sz="4" w:space="0" w:color="000000"/>
              <w:bottom w:val="single" w:sz="4" w:space="0" w:color="000000"/>
              <w:right w:val="single" w:sz="4" w:space="0" w:color="000000"/>
            </w:tcBorders>
          </w:tcPr>
          <w:p w14:paraId="3A580903" w14:textId="77777777" w:rsidR="00E557F0" w:rsidRDefault="00F00D39">
            <w:pPr>
              <w:pStyle w:val="ProductList-TableBody"/>
            </w:pPr>
            <w:r>
              <w:t>Desktop pentru educație cu Enterprise CAL Suite</w:t>
            </w:r>
          </w:p>
        </w:tc>
      </w:tr>
      <w:tr w:rsidR="00E557F0" w14:paraId="593523F5" w14:textId="77777777">
        <w:tc>
          <w:tcPr>
            <w:tcW w:w="6000" w:type="dxa"/>
            <w:tcBorders>
              <w:top w:val="single" w:sz="4" w:space="0" w:color="000000"/>
              <w:left w:val="single" w:sz="4" w:space="0" w:color="000000"/>
              <w:bottom w:val="single" w:sz="4" w:space="0" w:color="000000"/>
              <w:right w:val="single" w:sz="4" w:space="0" w:color="000000"/>
            </w:tcBorders>
          </w:tcPr>
          <w:p w14:paraId="697392C6" w14:textId="77777777" w:rsidR="00E557F0" w:rsidRDefault="00F00D39">
            <w:pPr>
              <w:pStyle w:val="ProductList-TableBody"/>
            </w:pPr>
            <w:r>
              <w:t>Desktop pentru școli cu licență Core CAL</w:t>
            </w:r>
          </w:p>
        </w:tc>
        <w:tc>
          <w:tcPr>
            <w:tcW w:w="6120" w:type="dxa"/>
            <w:tcBorders>
              <w:top w:val="single" w:sz="4" w:space="0" w:color="000000"/>
              <w:left w:val="single" w:sz="4" w:space="0" w:color="000000"/>
              <w:bottom w:val="single" w:sz="4" w:space="0" w:color="000000"/>
              <w:right w:val="single" w:sz="4" w:space="0" w:color="000000"/>
            </w:tcBorders>
          </w:tcPr>
          <w:p w14:paraId="11D2A5F3" w14:textId="77777777" w:rsidR="00E557F0" w:rsidRDefault="00F00D39">
            <w:pPr>
              <w:pStyle w:val="ProductList-TableBody"/>
            </w:pPr>
            <w:r>
              <w:t>Desktop pentru școli cu Enterprise CAL Suite</w:t>
            </w:r>
          </w:p>
        </w:tc>
      </w:tr>
      <w:tr w:rsidR="00E557F0" w14:paraId="622CF6C0" w14:textId="77777777">
        <w:tc>
          <w:tcPr>
            <w:tcW w:w="6000" w:type="dxa"/>
            <w:tcBorders>
              <w:top w:val="single" w:sz="4" w:space="0" w:color="000000"/>
              <w:left w:val="single" w:sz="4" w:space="0" w:color="000000"/>
              <w:bottom w:val="single" w:sz="4" w:space="0" w:color="000000"/>
              <w:right w:val="single" w:sz="4" w:space="0" w:color="000000"/>
            </w:tcBorders>
          </w:tcPr>
          <w:p w14:paraId="66B14F2F" w14:textId="77777777" w:rsidR="00E557F0" w:rsidRDefault="00F00D3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37AE78" w14:textId="77777777" w:rsidR="00E557F0" w:rsidRDefault="00F00D39">
            <w:pPr>
              <w:pStyle w:val="ProductList-TableBody"/>
            </w:pPr>
            <w:r>
              <w:t>Exchange Server Enterprise</w:t>
            </w:r>
            <w:r>
              <w:fldChar w:fldCharType="begin"/>
            </w:r>
            <w:r>
              <w:instrText xml:space="preserve"> XE "Exchange Server Enterprise" </w:instrText>
            </w:r>
            <w:r>
              <w:fldChar w:fldCharType="end"/>
            </w:r>
          </w:p>
        </w:tc>
      </w:tr>
      <w:tr w:rsidR="00E557F0" w14:paraId="0433B4E2" w14:textId="77777777">
        <w:tc>
          <w:tcPr>
            <w:tcW w:w="6000" w:type="dxa"/>
            <w:tcBorders>
              <w:top w:val="single" w:sz="4" w:space="0" w:color="000000"/>
              <w:left w:val="single" w:sz="4" w:space="0" w:color="000000"/>
              <w:bottom w:val="single" w:sz="4" w:space="0" w:color="000000"/>
              <w:right w:val="single" w:sz="4" w:space="0" w:color="000000"/>
            </w:tcBorders>
          </w:tcPr>
          <w:p w14:paraId="720316B0" w14:textId="77777777" w:rsidR="00E557F0" w:rsidRDefault="00F00D3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8A5033" w14:textId="77777777" w:rsidR="00E557F0" w:rsidRDefault="00F00D39">
            <w:pPr>
              <w:pStyle w:val="ProductList-TableBody"/>
            </w:pPr>
            <w:r>
              <w:t>Forefront TMG Enterprise</w:t>
            </w:r>
            <w:r>
              <w:fldChar w:fldCharType="begin"/>
            </w:r>
            <w:r>
              <w:instrText xml:space="preserve"> XE "Forefront TMG Enterprise" </w:instrText>
            </w:r>
            <w:r>
              <w:fldChar w:fldCharType="end"/>
            </w:r>
          </w:p>
        </w:tc>
      </w:tr>
      <w:tr w:rsidR="00E557F0" w14:paraId="7F61E58C" w14:textId="77777777">
        <w:tc>
          <w:tcPr>
            <w:tcW w:w="6000" w:type="dxa"/>
            <w:tcBorders>
              <w:top w:val="single" w:sz="4" w:space="0" w:color="000000"/>
              <w:left w:val="single" w:sz="4" w:space="0" w:color="000000"/>
              <w:bottom w:val="single" w:sz="4" w:space="0" w:color="000000"/>
              <w:right w:val="single" w:sz="4" w:space="0" w:color="000000"/>
            </w:tcBorders>
          </w:tcPr>
          <w:p w14:paraId="4EAEFB6C" w14:textId="77777777" w:rsidR="00E557F0" w:rsidRDefault="00F00D39">
            <w:pPr>
              <w:pStyle w:val="ProductList-TableBody"/>
            </w:pPr>
            <w:r>
              <w:t>Licență CAL locală pentru Microsoft Dynamics 365 Team Members</w:t>
            </w:r>
            <w:r>
              <w:fldChar w:fldCharType="begin"/>
            </w:r>
            <w:r>
              <w:instrText xml:space="preserve"> XE "Licență CAL locală pentru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F0365A" w14:textId="77777777" w:rsidR="00E557F0" w:rsidRDefault="00F00D39">
            <w:pPr>
              <w:pStyle w:val="ProductList-TableBody"/>
            </w:pPr>
            <w:r>
              <w:t>Licență CAL locală pentru Microsoft Dynamics 365 Sales</w:t>
            </w:r>
            <w:r>
              <w:fldChar w:fldCharType="begin"/>
            </w:r>
            <w:r>
              <w:instrText xml:space="preserve"> XE "Licență CAL locală pentru Microsoft Dynamics 365 Sales" </w:instrText>
            </w:r>
            <w:r>
              <w:fldChar w:fldCharType="end"/>
            </w:r>
          </w:p>
        </w:tc>
      </w:tr>
      <w:tr w:rsidR="00E557F0" w14:paraId="3F742177" w14:textId="77777777">
        <w:tc>
          <w:tcPr>
            <w:tcW w:w="6000" w:type="dxa"/>
            <w:tcBorders>
              <w:top w:val="single" w:sz="4" w:space="0" w:color="000000"/>
              <w:left w:val="single" w:sz="4" w:space="0" w:color="000000"/>
              <w:bottom w:val="single" w:sz="4" w:space="0" w:color="000000"/>
              <w:right w:val="single" w:sz="4" w:space="0" w:color="000000"/>
            </w:tcBorders>
          </w:tcPr>
          <w:p w14:paraId="69B0174E" w14:textId="77777777" w:rsidR="00E557F0" w:rsidRDefault="00F00D39">
            <w:pPr>
              <w:pStyle w:val="ProductList-TableBody"/>
            </w:pPr>
            <w:r>
              <w:t>Licență CAL locală pentru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237AF776" w14:textId="77777777" w:rsidR="00E557F0" w:rsidRDefault="00F00D39">
            <w:pPr>
              <w:pStyle w:val="ProductList-TableBody"/>
            </w:pPr>
            <w:r>
              <w:t>Licență CAL locală pentru Microsoft Dynamics 365 Customer Service</w:t>
            </w:r>
            <w:r>
              <w:fldChar w:fldCharType="begin"/>
            </w:r>
            <w:r>
              <w:instrText xml:space="preserve"> XE "Licență CAL locală pentru Microsoft Dynamics 365 Customer Service" </w:instrText>
            </w:r>
            <w:r>
              <w:fldChar w:fldCharType="end"/>
            </w:r>
          </w:p>
        </w:tc>
      </w:tr>
      <w:tr w:rsidR="00E557F0" w14:paraId="4F4BC978" w14:textId="77777777">
        <w:tc>
          <w:tcPr>
            <w:tcW w:w="6000" w:type="dxa"/>
            <w:tcBorders>
              <w:top w:val="single" w:sz="4" w:space="0" w:color="000000"/>
              <w:left w:val="single" w:sz="4" w:space="0" w:color="000000"/>
              <w:bottom w:val="single" w:sz="4" w:space="0" w:color="000000"/>
              <w:right w:val="single" w:sz="4" w:space="0" w:color="000000"/>
            </w:tcBorders>
          </w:tcPr>
          <w:p w14:paraId="6534A387" w14:textId="77777777" w:rsidR="00E557F0" w:rsidRDefault="00F00D39">
            <w:pPr>
              <w:pStyle w:val="ProductList-TableBody"/>
            </w:pPr>
            <w:r>
              <w:t>Licență CAL locală pentru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2F724EF5" w14:textId="77777777" w:rsidR="00E557F0" w:rsidRDefault="00F00D39">
            <w:pPr>
              <w:pStyle w:val="ProductList-TableBody"/>
            </w:pPr>
            <w:r>
              <w:t>Licență CAL locală pentru activitate pentru Microsoft Dynamics 365 Operations</w:t>
            </w:r>
            <w:r>
              <w:fldChar w:fldCharType="begin"/>
            </w:r>
            <w:r>
              <w:instrText xml:space="preserve"> XE "Licență CAL locală pentru activitate pentru Microsoft Dynamics 365 Operations" </w:instrText>
            </w:r>
            <w:r>
              <w:fldChar w:fldCharType="end"/>
            </w:r>
          </w:p>
        </w:tc>
      </w:tr>
      <w:tr w:rsidR="00E557F0" w14:paraId="062EAE57" w14:textId="77777777">
        <w:tc>
          <w:tcPr>
            <w:tcW w:w="6000" w:type="dxa"/>
            <w:tcBorders>
              <w:top w:val="single" w:sz="4" w:space="0" w:color="000000"/>
              <w:left w:val="single" w:sz="4" w:space="0" w:color="000000"/>
              <w:bottom w:val="single" w:sz="4" w:space="0" w:color="000000"/>
              <w:right w:val="single" w:sz="4" w:space="0" w:color="000000"/>
            </w:tcBorders>
          </w:tcPr>
          <w:p w14:paraId="297CF0D7" w14:textId="77777777" w:rsidR="00E557F0" w:rsidRDefault="00F00D39">
            <w:pPr>
              <w:pStyle w:val="ProductList-TableBody"/>
            </w:pPr>
            <w:r>
              <w:t>Licență CAL locală pentru activitate pentru Microsoft Dynamics 365 Operations</w:t>
            </w:r>
          </w:p>
        </w:tc>
        <w:tc>
          <w:tcPr>
            <w:tcW w:w="6120" w:type="dxa"/>
            <w:tcBorders>
              <w:top w:val="single" w:sz="4" w:space="0" w:color="000000"/>
              <w:left w:val="single" w:sz="4" w:space="0" w:color="000000"/>
              <w:bottom w:val="single" w:sz="4" w:space="0" w:color="000000"/>
              <w:right w:val="single" w:sz="4" w:space="0" w:color="000000"/>
            </w:tcBorders>
          </w:tcPr>
          <w:p w14:paraId="39301F54" w14:textId="77777777" w:rsidR="00E557F0" w:rsidRDefault="00F00D39">
            <w:pPr>
              <w:pStyle w:val="ProductList-TableBody"/>
            </w:pPr>
            <w:r>
              <w:t>Licență CAL locală pentru Microsoft Dynamics 365 Operations</w:t>
            </w:r>
            <w:r>
              <w:fldChar w:fldCharType="begin"/>
            </w:r>
            <w:r>
              <w:instrText xml:space="preserve"> XE "Licență CAL locală pentru Microsoft Dynamics 365 Operations" </w:instrText>
            </w:r>
            <w:r>
              <w:fldChar w:fldCharType="end"/>
            </w:r>
          </w:p>
        </w:tc>
      </w:tr>
      <w:tr w:rsidR="00E557F0" w14:paraId="2C3DD6CB" w14:textId="77777777">
        <w:tc>
          <w:tcPr>
            <w:tcW w:w="6000" w:type="dxa"/>
            <w:tcBorders>
              <w:top w:val="single" w:sz="4" w:space="0" w:color="000000"/>
              <w:left w:val="single" w:sz="4" w:space="0" w:color="000000"/>
              <w:bottom w:val="single" w:sz="4" w:space="0" w:color="000000"/>
              <w:right w:val="single" w:sz="4" w:space="0" w:color="000000"/>
            </w:tcBorders>
          </w:tcPr>
          <w:p w14:paraId="47E2E465" w14:textId="77777777" w:rsidR="00E557F0" w:rsidRDefault="00F00D3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60D7A6" w14:textId="77777777" w:rsidR="00E557F0" w:rsidRDefault="00F00D39">
            <w:pPr>
              <w:pStyle w:val="ProductList-TableBody"/>
            </w:pPr>
            <w:r>
              <w:t>Office Professional Plus</w:t>
            </w:r>
            <w:r>
              <w:fldChar w:fldCharType="begin"/>
            </w:r>
            <w:r>
              <w:instrText xml:space="preserve"> XE "Office Professional Plus" </w:instrText>
            </w:r>
            <w:r>
              <w:fldChar w:fldCharType="end"/>
            </w:r>
          </w:p>
        </w:tc>
      </w:tr>
      <w:tr w:rsidR="00E557F0" w14:paraId="33F531C9" w14:textId="77777777">
        <w:tc>
          <w:tcPr>
            <w:tcW w:w="6000" w:type="dxa"/>
            <w:tcBorders>
              <w:top w:val="single" w:sz="4" w:space="0" w:color="000000"/>
              <w:left w:val="single" w:sz="4" w:space="0" w:color="000000"/>
              <w:bottom w:val="single" w:sz="4" w:space="0" w:color="000000"/>
              <w:right w:val="single" w:sz="4" w:space="0" w:color="000000"/>
            </w:tcBorders>
          </w:tcPr>
          <w:p w14:paraId="5B65FB44" w14:textId="77777777" w:rsidR="00E557F0" w:rsidRDefault="00F00D39">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72655184" w14:textId="77777777" w:rsidR="00E557F0" w:rsidRDefault="00F00D39">
            <w:pPr>
              <w:pStyle w:val="ProductList-TableBody"/>
            </w:pPr>
            <w:r>
              <w:t>Enterprise Desktop</w:t>
            </w:r>
          </w:p>
        </w:tc>
      </w:tr>
      <w:tr w:rsidR="00E557F0" w14:paraId="63994009" w14:textId="77777777">
        <w:tc>
          <w:tcPr>
            <w:tcW w:w="6000" w:type="dxa"/>
            <w:tcBorders>
              <w:top w:val="single" w:sz="4" w:space="0" w:color="000000"/>
              <w:left w:val="single" w:sz="4" w:space="0" w:color="000000"/>
              <w:bottom w:val="single" w:sz="4" w:space="0" w:color="000000"/>
              <w:right w:val="single" w:sz="4" w:space="0" w:color="000000"/>
            </w:tcBorders>
          </w:tcPr>
          <w:p w14:paraId="6083B72C" w14:textId="77777777" w:rsidR="00E557F0" w:rsidRDefault="00F00D3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16F3F1" w14:textId="77777777" w:rsidR="00E557F0" w:rsidRDefault="00F00D39">
            <w:pPr>
              <w:pStyle w:val="ProductList-TableBody"/>
            </w:pPr>
            <w:r>
              <w:t>Project Professional</w:t>
            </w:r>
            <w:r>
              <w:fldChar w:fldCharType="begin"/>
            </w:r>
            <w:r>
              <w:instrText xml:space="preserve"> XE "Project Professional" </w:instrText>
            </w:r>
            <w:r>
              <w:fldChar w:fldCharType="end"/>
            </w:r>
          </w:p>
        </w:tc>
      </w:tr>
      <w:tr w:rsidR="00E557F0" w14:paraId="65E47803" w14:textId="77777777">
        <w:tc>
          <w:tcPr>
            <w:tcW w:w="6000" w:type="dxa"/>
            <w:tcBorders>
              <w:top w:val="single" w:sz="4" w:space="0" w:color="000000"/>
              <w:left w:val="single" w:sz="4" w:space="0" w:color="000000"/>
              <w:bottom w:val="single" w:sz="4" w:space="0" w:color="000000"/>
              <w:right w:val="single" w:sz="4" w:space="0" w:color="000000"/>
            </w:tcBorders>
          </w:tcPr>
          <w:p w14:paraId="093A9129" w14:textId="77777777" w:rsidR="00E557F0" w:rsidRDefault="00F00D3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6DF76FC" w14:textId="77777777" w:rsidR="00E557F0" w:rsidRDefault="00F00D39">
            <w:pPr>
              <w:pStyle w:val="ProductList-TableBody"/>
            </w:pPr>
            <w:r>
              <w:t>SQL Server Enterprise Core</w:t>
            </w:r>
          </w:p>
        </w:tc>
      </w:tr>
      <w:tr w:rsidR="00E557F0" w14:paraId="1637E36A" w14:textId="77777777">
        <w:tc>
          <w:tcPr>
            <w:tcW w:w="6000" w:type="dxa"/>
            <w:tcBorders>
              <w:top w:val="single" w:sz="4" w:space="0" w:color="000000"/>
              <w:left w:val="single" w:sz="4" w:space="0" w:color="000000"/>
              <w:bottom w:val="single" w:sz="4" w:space="0" w:color="000000"/>
              <w:right w:val="single" w:sz="4" w:space="0" w:color="000000"/>
            </w:tcBorders>
          </w:tcPr>
          <w:p w14:paraId="08DCFC76" w14:textId="77777777" w:rsidR="00E557F0" w:rsidRDefault="00F00D3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CDE787" w14:textId="77777777" w:rsidR="00E557F0" w:rsidRDefault="00F00D39">
            <w:pPr>
              <w:pStyle w:val="ProductList-TableBody"/>
            </w:pPr>
            <w:r>
              <w:t>SQL Server Business Intelligence;</w:t>
            </w:r>
            <w:r>
              <w:fldChar w:fldCharType="begin"/>
            </w:r>
            <w:r>
              <w:instrText xml:space="preserve"> XE "SQL Server Business Intelligence;" </w:instrText>
            </w:r>
            <w:r>
              <w:fldChar w:fldCharType="end"/>
            </w:r>
          </w:p>
        </w:tc>
      </w:tr>
      <w:tr w:rsidR="00E557F0" w14:paraId="1F2CBE0A" w14:textId="77777777">
        <w:tc>
          <w:tcPr>
            <w:tcW w:w="6000" w:type="dxa"/>
            <w:tcBorders>
              <w:top w:val="single" w:sz="4" w:space="0" w:color="000000"/>
              <w:left w:val="single" w:sz="4" w:space="0" w:color="000000"/>
              <w:bottom w:val="single" w:sz="4" w:space="0" w:color="000000"/>
              <w:right w:val="single" w:sz="4" w:space="0" w:color="000000"/>
            </w:tcBorders>
          </w:tcPr>
          <w:p w14:paraId="791C03EA" w14:textId="77777777" w:rsidR="00E557F0" w:rsidRDefault="00F00D3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CF20DE" w14:textId="77777777" w:rsidR="00E557F0" w:rsidRDefault="00F00D39">
            <w:pPr>
              <w:pStyle w:val="ProductList-TableBody"/>
            </w:pPr>
            <w:r>
              <w:t>System Center Datacenter</w:t>
            </w:r>
            <w:r>
              <w:fldChar w:fldCharType="begin"/>
            </w:r>
            <w:r>
              <w:instrText xml:space="preserve"> XE "System Center Datacenter" </w:instrText>
            </w:r>
            <w:r>
              <w:fldChar w:fldCharType="end"/>
            </w:r>
          </w:p>
        </w:tc>
      </w:tr>
      <w:tr w:rsidR="00E557F0" w14:paraId="301BBAD4" w14:textId="77777777">
        <w:tc>
          <w:tcPr>
            <w:tcW w:w="6000" w:type="dxa"/>
            <w:tcBorders>
              <w:top w:val="single" w:sz="4" w:space="0" w:color="000000"/>
              <w:left w:val="single" w:sz="4" w:space="0" w:color="000000"/>
              <w:bottom w:val="single" w:sz="4" w:space="0" w:color="000000"/>
              <w:right w:val="single" w:sz="4" w:space="0" w:color="000000"/>
            </w:tcBorders>
          </w:tcPr>
          <w:p w14:paraId="128353DC" w14:textId="77777777" w:rsidR="00E557F0" w:rsidRDefault="00F00D3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34EAAC" w14:textId="77777777" w:rsidR="00E557F0" w:rsidRDefault="00F00D39">
            <w:pPr>
              <w:pStyle w:val="ProductList-TableBody"/>
            </w:pPr>
            <w:r>
              <w:t>Visio Professional</w:t>
            </w:r>
            <w:r>
              <w:fldChar w:fldCharType="begin"/>
            </w:r>
            <w:r>
              <w:instrText xml:space="preserve"> XE "Visio Professional" </w:instrText>
            </w:r>
            <w:r>
              <w:fldChar w:fldCharType="end"/>
            </w:r>
          </w:p>
        </w:tc>
      </w:tr>
      <w:tr w:rsidR="00E557F0" w14:paraId="426BB187" w14:textId="77777777">
        <w:tc>
          <w:tcPr>
            <w:tcW w:w="6000" w:type="dxa"/>
            <w:tcBorders>
              <w:top w:val="single" w:sz="4" w:space="0" w:color="000000"/>
              <w:left w:val="single" w:sz="4" w:space="0" w:color="000000"/>
              <w:bottom w:val="single" w:sz="4" w:space="0" w:color="000000"/>
              <w:right w:val="single" w:sz="4" w:space="0" w:color="000000"/>
            </w:tcBorders>
          </w:tcPr>
          <w:p w14:paraId="32DB1189" w14:textId="77777777" w:rsidR="00E557F0" w:rsidRDefault="00F00D39">
            <w:pPr>
              <w:pStyle w:val="ProductList-TableBody"/>
            </w:pPr>
            <w:r>
              <w:t>Abonament Visual Studio Professional</w:t>
            </w:r>
            <w:r>
              <w:fldChar w:fldCharType="begin"/>
            </w:r>
            <w:r>
              <w:instrText xml:space="preserve"> XE "Abonament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3C894B" w14:textId="77777777" w:rsidR="00E557F0" w:rsidRDefault="00F00D39">
            <w:pPr>
              <w:pStyle w:val="ProductList-TableBody"/>
            </w:pPr>
            <w:r>
              <w:t>Abonament Visual Studio Enterprise</w:t>
            </w:r>
            <w:r>
              <w:fldChar w:fldCharType="begin"/>
            </w:r>
            <w:r>
              <w:instrText xml:space="preserve"> XE "Abonament Visual Studio Enterprise" </w:instrText>
            </w:r>
            <w:r>
              <w:fldChar w:fldCharType="end"/>
            </w:r>
          </w:p>
        </w:tc>
      </w:tr>
      <w:tr w:rsidR="00E557F0" w14:paraId="0309C4DD" w14:textId="77777777">
        <w:tc>
          <w:tcPr>
            <w:tcW w:w="6000" w:type="dxa"/>
            <w:tcBorders>
              <w:top w:val="single" w:sz="4" w:space="0" w:color="000000"/>
              <w:left w:val="single" w:sz="4" w:space="0" w:color="000000"/>
              <w:bottom w:val="single" w:sz="4" w:space="0" w:color="000000"/>
              <w:right w:val="single" w:sz="4" w:space="0" w:color="000000"/>
            </w:tcBorders>
          </w:tcPr>
          <w:p w14:paraId="3886531F" w14:textId="77777777" w:rsidR="00E557F0" w:rsidRDefault="00F00D39">
            <w:pPr>
              <w:pStyle w:val="ProductList-TableBody"/>
            </w:pPr>
            <w:r>
              <w:t>Abonament Visual Studio Test Professional</w:t>
            </w:r>
            <w:r>
              <w:fldChar w:fldCharType="begin"/>
            </w:r>
            <w:r>
              <w:instrText xml:space="preserve"> XE "Abonament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2FA641" w14:textId="77777777" w:rsidR="00E557F0" w:rsidRDefault="00F00D39">
            <w:pPr>
              <w:pStyle w:val="ProductList-TableBody"/>
            </w:pPr>
            <w:r>
              <w:t>Abonament Visual Studio Enterprise</w:t>
            </w:r>
            <w:r>
              <w:fldChar w:fldCharType="begin"/>
            </w:r>
            <w:r>
              <w:instrText xml:space="preserve"> XE "Abonament Visual Studio Enterprise" </w:instrText>
            </w:r>
            <w:r>
              <w:fldChar w:fldCharType="end"/>
            </w:r>
          </w:p>
        </w:tc>
      </w:tr>
      <w:tr w:rsidR="00E557F0" w14:paraId="149125AB" w14:textId="77777777">
        <w:tc>
          <w:tcPr>
            <w:tcW w:w="6000" w:type="dxa"/>
            <w:tcBorders>
              <w:top w:val="single" w:sz="4" w:space="0" w:color="000000"/>
              <w:left w:val="single" w:sz="4" w:space="0" w:color="000000"/>
              <w:bottom w:val="single" w:sz="4" w:space="0" w:color="000000"/>
              <w:right w:val="single" w:sz="4" w:space="0" w:color="000000"/>
            </w:tcBorders>
          </w:tcPr>
          <w:p w14:paraId="28D1FD12" w14:textId="77777777" w:rsidR="00E557F0" w:rsidRDefault="00F00D3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E66A85" w14:textId="77777777" w:rsidR="00E557F0" w:rsidRDefault="00F00D39">
            <w:pPr>
              <w:pStyle w:val="ProductList-TableBody"/>
            </w:pPr>
            <w:r>
              <w:t>Windows Server Datacenter</w:t>
            </w:r>
            <w:r>
              <w:fldChar w:fldCharType="begin"/>
            </w:r>
            <w:r>
              <w:instrText xml:space="preserve"> XE "Windows Server Datacenter" </w:instrText>
            </w:r>
            <w:r>
              <w:fldChar w:fldCharType="end"/>
            </w:r>
          </w:p>
        </w:tc>
      </w:tr>
    </w:tbl>
    <w:p w14:paraId="1F5ED130" w14:textId="77777777" w:rsidR="00E557F0" w:rsidRDefault="00E557F0">
      <w:pPr>
        <w:pStyle w:val="ProductList-Body"/>
      </w:pPr>
    </w:p>
    <w:p w14:paraId="138BDD88" w14:textId="77777777" w:rsidR="00E557F0" w:rsidRDefault="00F00D39">
      <w:pPr>
        <w:pStyle w:val="ProductList-ClauseHeading"/>
        <w:outlineLvl w:val="2"/>
      </w:pPr>
      <w:bookmarkStart w:id="368" w:name="_Sec588"/>
      <w:r>
        <w:t>Servere – Drepturi privind recuperarea după dezastru</w:t>
      </w:r>
      <w:bookmarkEnd w:id="368"/>
    </w:p>
    <w:p w14:paraId="77BE5BA2" w14:textId="77777777" w:rsidR="00E557F0" w:rsidRDefault="00F00D39">
      <w:pPr>
        <w:pStyle w:val="ProductList-Body"/>
      </w:pPr>
      <w:r>
        <w:t xml:space="preserve">Pentru fiecare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produsului software de tip server eligibil pe care Clientul îl rulează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 cu licență</w:t>
      </w:r>
      <w:r>
        <w:fldChar w:fldCharType="end"/>
      </w:r>
      <w:r>
        <w:t xml:space="preserve">, poate fi rulată temporar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de rezervă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fie pe un alt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recuperării după dezastru, fie, pentru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de software eligibil diferite de Windows Server</w:t>
      </w:r>
      <w:r>
        <w:fldChar w:fldCharType="begin"/>
      </w:r>
      <w:r>
        <w:instrText xml:space="preserve"> XE "Windows Server" </w:instrText>
      </w:r>
      <w:r>
        <w:fldChar w:fldCharType="end"/>
      </w:r>
      <w:r>
        <w:t>, în Serviciile Microsoft Azure</w:t>
      </w:r>
      <w:r>
        <w:fldChar w:fldCharType="begin"/>
      </w:r>
      <w:r>
        <w:instrText xml:space="preserve"> XE "Serviciile Microsoft Azure" </w:instrText>
      </w:r>
      <w:r>
        <w:fldChar w:fldCharType="end"/>
      </w:r>
      <w:r>
        <w:t xml:space="preserve">, cu condiția ca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de rezervă să fie gestionată în Azure prin Azure Site Recovery</w:t>
      </w:r>
      <w:r>
        <w:fldChar w:fldCharType="begin"/>
      </w:r>
      <w:r>
        <w:instrText xml:space="preserve"> XE "Azure Site Recovery" </w:instrText>
      </w:r>
      <w:r>
        <w:fldChar w:fldCharType="end"/>
      </w:r>
      <w:r>
        <w:t xml:space="preserve">. În cazul utilizării de către Client 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Instanței</w:t>
      </w:r>
      <w:r>
        <w:fldChar w:fldCharType="end"/>
      </w:r>
      <w:r>
        <w:t xml:space="preserve"> de rezervă, se aplică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corespunzători produsului software, precum și limitările următoare.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w:t>
      </w:r>
    </w:p>
    <w:p w14:paraId="5CCE3CA7" w14:textId="77777777" w:rsidR="00E557F0" w:rsidRDefault="00E557F0">
      <w:pPr>
        <w:pStyle w:val="ProductList-Body"/>
      </w:pPr>
    </w:p>
    <w:p w14:paraId="6EF9B499" w14:textId="77777777" w:rsidR="00E557F0" w:rsidRDefault="00F00D39">
      <w:pPr>
        <w:pStyle w:val="ProductList-SubSubClauseHeading"/>
        <w:outlineLvl w:val="4"/>
      </w:pPr>
      <w:r>
        <w:t>Utilizarea permisă a instanțelor de rezervă</w:t>
      </w:r>
    </w:p>
    <w:p w14:paraId="7C923AEE" w14:textId="77777777" w:rsidR="00E557F0" w:rsidRDefault="00F00D39">
      <w:pPr>
        <w:pStyle w:val="ProductList-BodyIndented2"/>
      </w:pP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de rezervă poate rula numai în următoarele perioade de excepție:</w:t>
      </w:r>
    </w:p>
    <w:p w14:paraId="10EBA54A" w14:textId="77777777" w:rsidR="00E557F0" w:rsidRDefault="00F00D39" w:rsidP="00F00D39">
      <w:pPr>
        <w:pStyle w:val="ProductList-Bullet"/>
        <w:numPr>
          <w:ilvl w:val="2"/>
          <w:numId w:val="62"/>
        </w:numPr>
      </w:pPr>
      <w:r>
        <w:t>pentru intervale scurte de testare pentru recuperare după dezastru, în decurs de o săptămână, la fiecare 90 de zile;</w:t>
      </w:r>
    </w:p>
    <w:p w14:paraId="3B30BFDB" w14:textId="77777777" w:rsidR="00E557F0" w:rsidRDefault="00F00D39" w:rsidP="00F00D39">
      <w:pPr>
        <w:pStyle w:val="ProductList-Bullet"/>
        <w:numPr>
          <w:ilvl w:val="2"/>
          <w:numId w:val="62"/>
        </w:numPr>
      </w:pPr>
      <w:r>
        <w:t xml:space="preserve">în timpul unui dezastru, când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producție care se recuperează este stricat și</w:t>
      </w:r>
    </w:p>
    <w:p w14:paraId="583D0255" w14:textId="77777777" w:rsidR="00E557F0" w:rsidRDefault="00F00D39" w:rsidP="00F00D39">
      <w:pPr>
        <w:pStyle w:val="ProductList-Bullet"/>
        <w:numPr>
          <w:ilvl w:val="2"/>
          <w:numId w:val="62"/>
        </w:numPr>
      </w:pPr>
      <w:r>
        <w:t xml:space="preserve">în preajma unui dezastru, pentru un scurt interval de timp, pentru a ajuta la realizarea transferului între serverul de producție principal și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pentru recuperare după dezastru.</w:t>
      </w:r>
    </w:p>
    <w:p w14:paraId="378F658D" w14:textId="77777777" w:rsidR="00E557F0" w:rsidRDefault="00E557F0">
      <w:pPr>
        <w:pStyle w:val="ProductList-BodyIndented2"/>
      </w:pPr>
    </w:p>
    <w:p w14:paraId="13379091" w14:textId="77777777" w:rsidR="00E557F0" w:rsidRDefault="00F00D39">
      <w:pPr>
        <w:pStyle w:val="ProductList-SubSubClauseHeading"/>
        <w:outlineLvl w:val="4"/>
      </w:pPr>
      <w:r>
        <w:t>Utilizarea Beneficiului Azure Hybrid pentru recuperarea după dezastru</w:t>
      </w:r>
    </w:p>
    <w:p w14:paraId="55B1C2F2" w14:textId="77777777" w:rsidR="00E557F0" w:rsidRDefault="00F00D39">
      <w:pPr>
        <w:pStyle w:val="ProductList-BodyIndented2"/>
      </w:pPr>
      <w:r>
        <w:t xml:space="preserve">Clientul poate alege să utilizeze Windows Server în cadrul Beneficiului Azure Hybrid pentru Instanțele de rezervă care rulează și sunt gestionate pe Serviciile Microsoft Azure care folosesc Azure Site Recovery. În acest caz, în ciuda prevederilor contrare din Termenii licenței Microsoft Azure care guvernează Beneficiul Azure Hybrid, Clientului i se va permite să implementeze simultan aceleași Licențe standard Windows Server pe Serviciile Microsoft Azure în cadrul Beneficiului Azure Hybrid, în scopul testării și în timpul recuperării (conform descrierii din „Utilizarea permisă a Instanțelor de rezervă” de mai sus) și pe serverele cu licență pe care execută activitățile de producție corespunzătoare. În plus, Clientul are dreptul să reia executarea activităților de producție corespunzătoare pe serverele cu licență, conform prevederilor din Drepturile de recuperare după dezastru, în pofida limitărilor privind realocarea licenței.  </w:t>
      </w:r>
    </w:p>
    <w:p w14:paraId="1F90A791" w14:textId="77777777" w:rsidR="00E557F0" w:rsidRDefault="00E557F0">
      <w:pPr>
        <w:pStyle w:val="ProductList-BodyIndented2"/>
      </w:pPr>
    </w:p>
    <w:p w14:paraId="0B791D80" w14:textId="77777777" w:rsidR="00E557F0" w:rsidRDefault="00F00D39">
      <w:pPr>
        <w:pStyle w:val="ProductList-SubSubClauseHeading"/>
        <w:outlineLvl w:val="4"/>
      </w:pPr>
      <w:r>
        <w:t>Cerințe pentru utilizarea recuperării după dezastru</w:t>
      </w:r>
    </w:p>
    <w:p w14:paraId="406D7757" w14:textId="77777777" w:rsidR="00E557F0" w:rsidRDefault="00F00D39">
      <w:pPr>
        <w:pStyle w:val="ProductList-BodyIndented2"/>
      </w:pPr>
      <w:r>
        <w:t>Pentru a utiliza software-ul în baza drepturilor de recuperare după dezastru, clientul trebuie să respecte următorii termeni:</w:t>
      </w:r>
    </w:p>
    <w:p w14:paraId="42881527" w14:textId="77777777" w:rsidR="00E557F0" w:rsidRDefault="00F00D39" w:rsidP="00F00D39">
      <w:pPr>
        <w:pStyle w:val="ProductList-Bullet"/>
        <w:numPr>
          <w:ilvl w:val="2"/>
          <w:numId w:val="63"/>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pentru recuperare în caz de dezastru nu trebuie să ruleze în niciun moment, cu excepția celor menționate mai sus;</w:t>
      </w:r>
    </w:p>
    <w:p w14:paraId="79A05D1E" w14:textId="77777777" w:rsidR="00E557F0" w:rsidRDefault="00F00D39" w:rsidP="00F00D39">
      <w:pPr>
        <w:pStyle w:val="ProductList-Bullet"/>
        <w:numPr>
          <w:ilvl w:val="2"/>
          <w:numId w:val="63"/>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nu se poate afla în același cluster cu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producție;</w:t>
      </w:r>
    </w:p>
    <w:p w14:paraId="182153F1" w14:textId="77777777" w:rsidR="00E557F0" w:rsidRDefault="00F00D39" w:rsidP="00F00D39">
      <w:pPr>
        <w:pStyle w:val="ProductList-Bullet"/>
        <w:numPr>
          <w:ilvl w:val="2"/>
          <w:numId w:val="63"/>
        </w:numPr>
      </w:pPr>
      <w:r>
        <w:t xml:space="preserve">utilizarea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Instanței</w:t>
      </w:r>
      <w:r>
        <w:fldChar w:fldCharType="end"/>
      </w:r>
      <w:r>
        <w:t xml:space="preserve"> de rezervă a produsului software trebuie să respecte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pentru produsul software.</w:t>
      </w:r>
    </w:p>
    <w:p w14:paraId="519E0AC2" w14:textId="77777777" w:rsidR="00E557F0" w:rsidRDefault="00F00D39" w:rsidP="00F00D39">
      <w:pPr>
        <w:pStyle w:val="ProductList-Bullet"/>
        <w:numPr>
          <w:ilvl w:val="2"/>
          <w:numId w:val="63"/>
        </w:numPr>
      </w:pPr>
      <w:r>
        <w:t xml:space="preserve">După finalizarea procesului de recuperare în caz de dezastru și după recuperarea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de producție,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de rezervă nu mai trebuie să ruleze decât în perioadele prevăzute aici.</w:t>
      </w:r>
    </w:p>
    <w:p w14:paraId="370F95E2" w14:textId="77777777" w:rsidR="00E557F0" w:rsidRDefault="00F00D39" w:rsidP="00F00D39">
      <w:pPr>
        <w:pStyle w:val="ProductList-Bullet"/>
        <w:numPr>
          <w:ilvl w:val="2"/>
          <w:numId w:val="63"/>
        </w:numPr>
      </w:pPr>
      <w:r>
        <w:t xml:space="preserve">Mențineți protecția prin SA pentru toate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xml:space="preserve">, licențele External Connector și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Licențele de management</w:t>
      </w:r>
      <w:r>
        <w:fldChar w:fldCharType="end"/>
      </w:r>
      <w:r>
        <w:t xml:space="preserve"> pentru server în baza cărora se accesează instanța de rezervă și gestionați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în cadrul cărora rulează produsul software respectiv.</w:t>
      </w:r>
    </w:p>
    <w:p w14:paraId="6BF5DE09" w14:textId="77777777" w:rsidR="00E557F0" w:rsidRDefault="00F00D39" w:rsidP="00F00D39">
      <w:pPr>
        <w:pStyle w:val="ProductList-Bullet"/>
        <w:numPr>
          <w:ilvl w:val="2"/>
          <w:numId w:val="63"/>
        </w:numPr>
      </w:pPr>
      <w:r>
        <w:t xml:space="preserve">Dreptul clientului de a rula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de rezervă expiră odată cu expirarea protecției prin Software Assurance a Clientului.</w:t>
      </w:r>
    </w:p>
    <w:p w14:paraId="5253DE6D" w14:textId="77777777" w:rsidR="00E557F0" w:rsidRDefault="00E557F0">
      <w:pPr>
        <w:pStyle w:val="ProductList-BodyIndented2"/>
      </w:pPr>
    </w:p>
    <w:p w14:paraId="7688EFCF" w14:textId="77777777" w:rsidR="00E557F0" w:rsidRDefault="00F00D39">
      <w:pPr>
        <w:pStyle w:val="ProductList-SubSubClauseHeading"/>
        <w:outlineLvl w:val="4"/>
      </w:pPr>
      <w:r>
        <w:t>Utilizarea permisă suplimentară a Windows Server</w:t>
      </w:r>
    </w:p>
    <w:p w14:paraId="7E64CDD5" w14:textId="77777777" w:rsidR="00E557F0" w:rsidRDefault="00F00D39" w:rsidP="00F00D39">
      <w:pPr>
        <w:pStyle w:val="ProductList-Bullet"/>
        <w:numPr>
          <w:ilvl w:val="2"/>
          <w:numId w:val="64"/>
        </w:numPr>
      </w:pPr>
      <w:r>
        <w:t>În afara instanțelor de rezervă care rulează în Serviciile Microsoft Azure</w:t>
      </w:r>
      <w:r>
        <w:fldChar w:fldCharType="begin"/>
      </w:r>
      <w:r>
        <w:instrText xml:space="preserve"> XE "Serviciile Microsoft Azure" </w:instrText>
      </w:r>
      <w:r>
        <w:fldChar w:fldCharType="end"/>
      </w:r>
      <w:r>
        <w:t xml:space="preserve">, nu este necesară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de Windows Server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dacă se îndeplinesc următoarele condiții:</w:t>
      </w:r>
    </w:p>
    <w:p w14:paraId="7C396B79" w14:textId="77777777" w:rsidR="00E557F0" w:rsidRDefault="00F00D39" w:rsidP="00F00D39">
      <w:pPr>
        <w:pStyle w:val="ProductList-Bullet"/>
        <w:numPr>
          <w:ilvl w:val="3"/>
          <w:numId w:val="64"/>
        </w:numPr>
      </w:pPr>
      <w:r>
        <w:t xml:space="preserve">rolul Hyper-V din Windows Server este utilizat pentru a replica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din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producție de pe un site principal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recuperare după dezastru;</w:t>
      </w:r>
    </w:p>
    <w:p w14:paraId="41DCEDFA" w14:textId="77777777" w:rsidR="00E557F0" w:rsidRDefault="00F00D39" w:rsidP="00F00D39">
      <w:pPr>
        <w:pStyle w:val="ProductList-Bullet"/>
        <w:numPr>
          <w:ilvl w:val="3"/>
          <w:numId w:val="64"/>
        </w:numPr>
      </w:pP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poate fi utilizat numai pentru:</w:t>
      </w:r>
    </w:p>
    <w:p w14:paraId="53A274BF" w14:textId="77777777" w:rsidR="00E557F0" w:rsidRDefault="00F00D39">
      <w:pPr>
        <w:pStyle w:val="ProductList-BodyIndented2"/>
        <w:ind w:left="1440"/>
      </w:pPr>
      <w:r>
        <w:t>- a rula produse software de virtualizare hardware, precum Hyper-V;</w:t>
      </w:r>
    </w:p>
    <w:p w14:paraId="1A65B6EE" w14:textId="77777777" w:rsidR="00E557F0" w:rsidRDefault="00F00D39">
      <w:pPr>
        <w:pStyle w:val="ProductList-BodyIndented2"/>
        <w:ind w:left="1440"/>
      </w:pPr>
      <w:r>
        <w:t>- a furniza servicii de virtualizare hardware;</w:t>
      </w:r>
    </w:p>
    <w:p w14:paraId="4B277F62" w14:textId="77777777" w:rsidR="00E557F0" w:rsidRDefault="00F00D39">
      <w:pPr>
        <w:pStyle w:val="ProductList-BodyIndented2"/>
        <w:ind w:left="1440"/>
      </w:pPr>
      <w:r>
        <w:t>- a rula agenți software pentru a gestiona produsul software de virtualizare de hardware;</w:t>
      </w:r>
    </w:p>
    <w:p w14:paraId="454EB1E9" w14:textId="77777777" w:rsidR="00E557F0" w:rsidRDefault="00F00D39">
      <w:pPr>
        <w:pStyle w:val="ProductList-BodyIndented2"/>
        <w:ind w:left="1440"/>
      </w:pPr>
      <w:r>
        <w:t>- a servi drept destinație a replicării;</w:t>
      </w:r>
    </w:p>
    <w:p w14:paraId="770C1347" w14:textId="77777777" w:rsidR="00E557F0" w:rsidRDefault="00F00D39">
      <w:pPr>
        <w:pStyle w:val="ProductList-BodyIndented2"/>
        <w:ind w:left="1440"/>
      </w:pPr>
      <w:r>
        <w:t xml:space="preserve">- a primi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replicate, a testa recuperarea în caz de avarie,</w:t>
      </w:r>
    </w:p>
    <w:p w14:paraId="254C909E" w14:textId="77777777" w:rsidR="00E557F0" w:rsidRDefault="00F00D39">
      <w:pPr>
        <w:pStyle w:val="ProductList-BodyIndented2"/>
        <w:ind w:left="1440"/>
      </w:pPr>
      <w:r>
        <w:t xml:space="preserve">- a aștepta recuperarea în caz de avarie 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și </w:t>
      </w:r>
    </w:p>
    <w:p w14:paraId="0554C0C3" w14:textId="77777777" w:rsidR="00E557F0" w:rsidRDefault="00F00D39">
      <w:pPr>
        <w:pStyle w:val="ProductList-BodyIndented2"/>
        <w:ind w:left="1440"/>
      </w:pPr>
      <w:r>
        <w:t xml:space="preserve">- a rula servicii de recuperare în caz de dezastru, după cum se descrie mai sus. </w:t>
      </w:r>
    </w:p>
    <w:p w14:paraId="1F73B7A2" w14:textId="77777777" w:rsidR="00E557F0" w:rsidRDefault="00F00D39" w:rsidP="00F00D39">
      <w:pPr>
        <w:pStyle w:val="ProductList-Bullet"/>
        <w:numPr>
          <w:ilvl w:val="3"/>
          <w:numId w:val="65"/>
        </w:numPr>
      </w:pP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în caz de dezastru nu se poate utiliza ca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producție.</w:t>
      </w:r>
    </w:p>
    <w:p w14:paraId="35587D92" w14:textId="77777777" w:rsidR="00E557F0" w:rsidRDefault="00E557F0">
      <w:pPr>
        <w:pStyle w:val="ProductList-BodyIndented2"/>
      </w:pPr>
    </w:p>
    <w:p w14:paraId="1ED61AF7" w14:textId="77777777" w:rsidR="00E557F0" w:rsidRDefault="00E557F0">
      <w:pPr>
        <w:pStyle w:val="ProductList-BodyIndented2"/>
      </w:pPr>
    </w:p>
    <w:p w14:paraId="16D52FCE" w14:textId="77777777" w:rsidR="00E557F0" w:rsidRDefault="00F00D39">
      <w:pPr>
        <w:pStyle w:val="ProductList-ClauseHeading"/>
        <w:outlineLvl w:val="2"/>
      </w:pPr>
      <w:bookmarkStart w:id="369" w:name="_Sec589"/>
      <w:r>
        <w:t>Mobilitatea licențelor</w:t>
      </w:r>
      <w:bookmarkEnd w:id="369"/>
    </w:p>
    <w:p w14:paraId="0B979C8C" w14:textId="77777777" w:rsidR="00E557F0" w:rsidRDefault="00F00D39">
      <w:pPr>
        <w:pStyle w:val="ProductList-SubClauseHeading"/>
        <w:outlineLvl w:val="3"/>
      </w:pPr>
      <w:r>
        <w:t>Mobilitatea licențelor între fermele de servere</w:t>
      </w:r>
    </w:p>
    <w:p w14:paraId="525D6EDD" w14:textId="77777777" w:rsidR="00E557F0" w:rsidRDefault="00F00D39">
      <w:pPr>
        <w:pStyle w:val="ProductList-BodyIndented"/>
      </w:pPr>
      <w:r>
        <w:t xml:space="preserve">În baza Mobilității licențelor între fermele de servere, Clientul poate realoca oricare dintre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sale, concepute cu Mobilitatea licențelor și pentru care Clientul are protecție prin SA, oricăruia dintre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licențiate</w:t>
      </w:r>
      <w:r>
        <w:fldChar w:fldCharType="end"/>
      </w:r>
      <w:r>
        <w:t xml:space="preserve"> situate în aceeași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de oricâte ori este necesar. De asemenea, Clientul poate realoca aceste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la o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la alta, dar nu pe termen scurt (adică, nu în decurs de 90 de zile de la ultima alocare). Produsele utilizate pentru Găzduire proprie pot fi utilizate simultan în baza drepturilor Mobilității licențelor între fermele de servere.</w:t>
      </w:r>
    </w:p>
    <w:p w14:paraId="6573037A" w14:textId="77777777" w:rsidR="00E557F0" w:rsidRDefault="00E557F0">
      <w:pPr>
        <w:pStyle w:val="ProductList-BodyIndented"/>
      </w:pPr>
    </w:p>
    <w:p w14:paraId="08594E71" w14:textId="77777777" w:rsidR="00E557F0" w:rsidRDefault="00F00D39">
      <w:pPr>
        <w:pStyle w:val="ProductList-SubClauseHeading"/>
        <w:outlineLvl w:val="3"/>
      </w:pPr>
      <w:r>
        <w:t>Mobilitatea licențelor prin intermediul Software Assurance</w:t>
      </w:r>
    </w:p>
    <w:p w14:paraId="652306D6" w14:textId="77777777" w:rsidR="00E557F0" w:rsidRDefault="00F00D39">
      <w:pPr>
        <w:pStyle w:val="ProductList-BodyIndented"/>
      </w:pPr>
      <w:r>
        <w:t xml:space="preserve">În baza Mobilității licențelor prin intermediul Software Assurance (SA), Clientul poate muta produsul software licențiat pe serverele partajate în baza oricăreia dintre Licențele care au </w:t>
      </w: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 pentru licențe</w:t>
      </w:r>
      <w:r>
        <w:fldChar w:fldCharType="end"/>
      </w:r>
      <w:r>
        <w:t xml:space="preserve">, pentru care are protecție prin SA, cu respectarea cerințelor de mai jos. Produsele utilizate pentru Găzduire proprie pot fi utilizate simultan în baza drepturilor Mobilității licențelor prin intermediul SA, cu respectarea limitărilor din Termenii de licență pentru Găzduire proprie. </w:t>
      </w:r>
    </w:p>
    <w:p w14:paraId="0BCA2C04" w14:textId="77777777" w:rsidR="00E557F0" w:rsidRDefault="00E557F0">
      <w:pPr>
        <w:pStyle w:val="ProductList-BodyIndented"/>
      </w:pPr>
    </w:p>
    <w:p w14:paraId="66075AFC" w14:textId="77777777" w:rsidR="00E557F0" w:rsidRDefault="00F00D39">
      <w:pPr>
        <w:pStyle w:val="ProductList-SubSubClauseHeading"/>
        <w:outlineLvl w:val="4"/>
      </w:pPr>
      <w:r>
        <w:t>Utilizare permisă:</w:t>
      </w:r>
    </w:p>
    <w:p w14:paraId="433A64F7" w14:textId="77777777" w:rsidR="00E557F0" w:rsidRDefault="00F00D39">
      <w:pPr>
        <w:pStyle w:val="ProductList-BodyIndented2"/>
      </w:pPr>
      <w:r>
        <w:t>Cu Mobilitate pentru licențe prin intermediul SA, Clientul poate:</w:t>
      </w:r>
    </w:p>
    <w:p w14:paraId="32403564" w14:textId="77777777" w:rsidR="00E557F0" w:rsidRDefault="00F00D39" w:rsidP="00F00D39">
      <w:pPr>
        <w:pStyle w:val="ProductList-Bullet"/>
        <w:numPr>
          <w:ilvl w:val="2"/>
          <w:numId w:val="66"/>
        </w:numPr>
      </w:pPr>
      <w:r>
        <w:t xml:space="preserve">să ruleze software-ul licențiat pe serverele partajate; </w:t>
      </w:r>
    </w:p>
    <w:p w14:paraId="644D191D" w14:textId="77777777" w:rsidR="00E557F0" w:rsidRDefault="00F00D39" w:rsidP="00F00D39">
      <w:pPr>
        <w:pStyle w:val="ProductList-Bullet"/>
        <w:numPr>
          <w:ilvl w:val="2"/>
          <w:numId w:val="66"/>
        </w:numPr>
      </w:pPr>
      <w:r>
        <w:t xml:space="preserve">să acceseze software-ul respectiv în baza licențelor de acces și pentru care are protecție prin SA și în baza licențelor SL utilizator și SL dispozitiv care permit accesul la Produse; </w:t>
      </w:r>
    </w:p>
    <w:p w14:paraId="7CC95AED" w14:textId="77777777" w:rsidR="00E557F0" w:rsidRDefault="00F00D39" w:rsidP="00F00D39">
      <w:pPr>
        <w:pStyle w:val="ProductList-Bullet"/>
        <w:numPr>
          <w:ilvl w:val="2"/>
          <w:numId w:val="66"/>
        </w:numPr>
      </w:pPr>
      <w:r>
        <w:t xml:space="preserve">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le utilizează pe serverele partajate și/sau </w:t>
      </w:r>
    </w:p>
    <w:p w14:paraId="53B23DCB" w14:textId="77777777" w:rsidR="00E557F0" w:rsidRDefault="00F00D39" w:rsidP="00F00D39">
      <w:pPr>
        <w:pStyle w:val="ProductList-Bullet"/>
        <w:numPr>
          <w:ilvl w:val="2"/>
          <w:numId w:val="66"/>
        </w:numPr>
      </w:pPr>
      <w:r>
        <w:t xml:space="preserve">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le utilizează pe serverele sale folosind software-ul care rulează pe serverele partajate.</w:t>
      </w:r>
    </w:p>
    <w:p w14:paraId="77F96CC9" w14:textId="77777777" w:rsidR="00E557F0" w:rsidRDefault="00E557F0">
      <w:pPr>
        <w:pStyle w:val="ProductList-BodyIndented2"/>
      </w:pPr>
    </w:p>
    <w:p w14:paraId="36CF4545" w14:textId="77777777" w:rsidR="00E557F0" w:rsidRDefault="00F00D39">
      <w:pPr>
        <w:pStyle w:val="ProductList-SubSubClauseHeading"/>
        <w:outlineLvl w:val="4"/>
      </w:pPr>
      <w:r>
        <w:t>Cerințe:</w:t>
      </w:r>
    </w:p>
    <w:p w14:paraId="48A1316C" w14:textId="77777777" w:rsidR="00E557F0" w:rsidRDefault="00F00D39">
      <w:pPr>
        <w:pStyle w:val="ProductList-BodyIndented2"/>
      </w:pPr>
      <w:r>
        <w:t>Pentru a utiliza Mobilitatea licențelor prin intermediul SA, Clientul are următoarele obligații:</w:t>
      </w:r>
    </w:p>
    <w:p w14:paraId="6AF1CF67" w14:textId="77777777" w:rsidR="00E557F0" w:rsidRDefault="00F00D39" w:rsidP="00F00D39">
      <w:pPr>
        <w:pStyle w:val="ProductList-Bullet"/>
        <w:numPr>
          <w:ilvl w:val="2"/>
          <w:numId w:val="67"/>
        </w:numPr>
      </w:pPr>
      <w:r>
        <w:t xml:space="preserve">să ruleze software-ul licențiat și 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serverele partajate conform termenilor contractului de licențiere în volum; </w:t>
      </w:r>
    </w:p>
    <w:p w14:paraId="59AE9415" w14:textId="77777777" w:rsidR="00E557F0" w:rsidRDefault="00F00D39" w:rsidP="00F00D39">
      <w:pPr>
        <w:pStyle w:val="ProductList-Bullet"/>
        <w:numPr>
          <w:ilvl w:val="2"/>
          <w:numId w:val="67"/>
        </w:numPr>
      </w:pPr>
      <w:r>
        <w:t xml:space="preserve">să implementeze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doar prin Serviciile Microsoft Azure </w:t>
      </w:r>
      <w:r>
        <w:fldChar w:fldCharType="begin"/>
      </w:r>
      <w:r>
        <w:instrText xml:space="preserve"> XE "Serviciile Microsoft Azure " </w:instrText>
      </w:r>
      <w:r>
        <w:fldChar w:fldCharType="end"/>
      </w:r>
      <w:r>
        <w:t xml:space="preserve">sau prin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Partenerul eligibil pentru Mobilitatea licențelor prin intermediul Software Assurance</w:t>
      </w:r>
      <w:r>
        <w:fldChar w:fldCharType="end"/>
      </w:r>
      <w:r>
        <w:t xml:space="preserve"> și</w:t>
      </w:r>
    </w:p>
    <w:p w14:paraId="1973D89A" w14:textId="77777777" w:rsidR="00E557F0" w:rsidRDefault="00F00D39" w:rsidP="00F00D39">
      <w:pPr>
        <w:pStyle w:val="ProductList-Bullet"/>
        <w:numPr>
          <w:ilvl w:val="2"/>
          <w:numId w:val="67"/>
        </w:numPr>
      </w:pPr>
      <w:r>
        <w:t xml:space="preserve">să completeze și să remită formularul de verificare pentru Mobilitatea licențelor corespunzător fiecărui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 calificat pentru Mobilitatea licențelor prin intermediul Software Assurance</w:t>
      </w:r>
      <w:r>
        <w:fldChar w:fldCharType="end"/>
      </w:r>
      <w:r>
        <w:t>, care va rula software-ul licențiat al Clientului pe serverele partajate.</w:t>
      </w:r>
    </w:p>
    <w:p w14:paraId="0C493FCD" w14:textId="77777777" w:rsidR="00E557F0" w:rsidRDefault="00E557F0">
      <w:pPr>
        <w:pStyle w:val="ProductList-BodyIndented2"/>
      </w:pPr>
    </w:p>
    <w:p w14:paraId="71214342" w14:textId="77777777" w:rsidR="00E557F0" w:rsidRDefault="00F00D39">
      <w:pPr>
        <w:pStyle w:val="ProductList-BodyIndented2"/>
      </w:pPr>
      <w:r>
        <w:t xml:space="preserve">Clientul are dreptul să mute software-ul licențiat de pe serverele partajate înapoi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Serverele</w:t>
      </w:r>
      <w:r>
        <w:fldChar w:fldCharType="end"/>
      </w:r>
      <w:r>
        <w:t xml:space="preserve"> proprii licențiate sau pe serverele partajate ale unei alte părți, dar nu pe termen scurt (nu în termen de 90 de zile de la ultima alocare). De asemenea, Clientul are dreptul să mute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rulate sau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gestionate în baza unei anumite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pe serverele partajate dintr-o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pe serverele sale partajate dintr-o altă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dar nu pe termen scurt (nu în termen de 90 de zile de la ultima alocare).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gestionate în baza aceleiași licențe trebuie să facă parte din aceeași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Clientul este de acord că va fi responsabil pentru acțiunile terțelor părți în legătură cu software-ul implementat și gestionat în numele său. Cu excepția prevederilor de mai jos, utilizarea acestuia se supune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Termenilor licenței</w:t>
      </w:r>
      <w:r>
        <w:fldChar w:fldCharType="end"/>
      </w:r>
      <w:r>
        <w:t xml:space="preserve"> aplicabili Produsului, precum și termenilor aplicabili pentru Mobilitatea licențelor prin intermediul SA. Termenii aplicabili pentru Mobilitatea licențelor prin intermediul SA prevalează față de orice termeni ai licenței care intră în conflict cu aceștia pentru un Produs, atunci când se utilizează Mobilitatea licențelor prin intermediul SA. Drepturile privind Mobilitatea licențelor prin intermediul SA se aplică, de asemenea,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Serverelor</w:t>
      </w:r>
      <w:r>
        <w:fldChar w:fldCharType="end"/>
      </w:r>
      <w:r>
        <w:t xml:space="preserve">’ </w:t>
      </w:r>
      <w:r>
        <w:fldChar w:fldCharType="begin"/>
      </w:r>
      <w:r>
        <w:instrText xml:space="preserve"> AutoTextList   \s NoStyle \t "Server înseamnă un sistem hardware fizic, capabil să execute produse software de tip server." </w:instrText>
      </w:r>
      <w:r>
        <w:fldChar w:fldCharType="separate"/>
      </w:r>
      <w:r>
        <w:rPr>
          <w:color w:val="0563C1"/>
        </w:rPr>
        <w:t>Furnizorilor agreați</w:t>
      </w:r>
      <w:r>
        <w:fldChar w:fldCharType="end"/>
      </w:r>
      <w:r>
        <w:t xml:space="preserve"> dedicate utilizării de către Client, în baza acelorași termeni și condiții. Anumite Produse, după cum se arată mai jos, au drepturi de utilizare diferite pentru serverele partajate în baza Mobilității licențelor prin intermediul SA:</w:t>
      </w:r>
    </w:p>
    <w:tbl>
      <w:tblPr>
        <w:tblStyle w:val="PURTable1"/>
        <w:tblW w:w="0" w:type="dxa"/>
        <w:tblLook w:val="04A0" w:firstRow="1" w:lastRow="0" w:firstColumn="1" w:lastColumn="0" w:noHBand="0" w:noVBand="1"/>
      </w:tblPr>
      <w:tblGrid>
        <w:gridCol w:w="2583"/>
        <w:gridCol w:w="2526"/>
        <w:gridCol w:w="2559"/>
        <w:gridCol w:w="2528"/>
      </w:tblGrid>
      <w:tr w:rsidR="00E557F0" w14:paraId="7D14C49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1E2620" w14:textId="77777777" w:rsidR="00E557F0" w:rsidRDefault="00F00D39">
            <w:pPr>
              <w:pStyle w:val="ProductList-TableBody"/>
            </w:pPr>
            <w:r>
              <w:rPr>
                <w:color w:val="FFFFFF"/>
              </w:rPr>
              <w:t>Model de licență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A969E0" w14:textId="77777777" w:rsidR="00E557F0" w:rsidRDefault="00F00D39">
            <w:pPr>
              <w:pStyle w:val="ProductList-TableBody"/>
            </w:pPr>
            <w:r>
              <w:rPr>
                <w:color w:val="FFFFFF"/>
              </w:rPr>
              <w:t>Produs/tip de produs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4F7E76" w14:textId="77777777" w:rsidR="00E557F0" w:rsidRDefault="00F00D39">
            <w:pPr>
              <w:pStyle w:val="ProductList-TableBody"/>
            </w:pPr>
            <w:r>
              <w:rPr>
                <w:color w:val="FFFFFF"/>
              </w:rPr>
              <w:t>Licență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B31E4D" w14:textId="77777777" w:rsidR="00E557F0" w:rsidRDefault="00F00D39">
            <w:pPr>
              <w:pStyle w:val="ProductList-TableBody"/>
            </w:pPr>
            <w:r>
              <w:rPr>
                <w:color w:val="FFFFFF"/>
              </w:rPr>
              <w:t>Număr permis de:</w:t>
            </w:r>
          </w:p>
          <w:p w14:paraId="539E5AF8" w14:textId="77777777" w:rsidR="00E557F0" w:rsidRDefault="00F00D39">
            <w:pPr>
              <w:pStyle w:val="ProductList-TableBody"/>
            </w:pPr>
            <w:r>
              <w:rPr>
                <w:color w:val="FFFFFF"/>
              </w:rPr>
              <w:t>medii OSE sau nuclee per licență</w:t>
            </w:r>
          </w:p>
        </w:tc>
      </w:tr>
      <w:tr w:rsidR="00E557F0" w14:paraId="2B79C156" w14:textId="77777777">
        <w:tc>
          <w:tcPr>
            <w:tcW w:w="3060" w:type="dxa"/>
            <w:tcBorders>
              <w:top w:val="single" w:sz="4" w:space="0" w:color="000000"/>
              <w:left w:val="single" w:sz="4" w:space="0" w:color="000000"/>
              <w:bottom w:val="single" w:sz="4" w:space="0" w:color="000000"/>
              <w:right w:val="single" w:sz="4" w:space="0" w:color="000000"/>
            </w:tcBorders>
          </w:tcPr>
          <w:p w14:paraId="20C7CA27" w14:textId="77777777" w:rsidR="00E557F0" w:rsidRDefault="00F00D39">
            <w:pPr>
              <w:pStyle w:val="ProductList-TableBody"/>
            </w:pPr>
            <w:r>
              <w:t>Per nucleu/Licență CAL</w:t>
            </w:r>
          </w:p>
        </w:tc>
        <w:tc>
          <w:tcPr>
            <w:tcW w:w="3060" w:type="dxa"/>
            <w:tcBorders>
              <w:top w:val="single" w:sz="4" w:space="0" w:color="000000"/>
              <w:left w:val="single" w:sz="4" w:space="0" w:color="000000"/>
              <w:bottom w:val="single" w:sz="4" w:space="0" w:color="000000"/>
              <w:right w:val="single" w:sz="4" w:space="0" w:color="000000"/>
            </w:tcBorders>
          </w:tcPr>
          <w:p w14:paraId="2BA2EB3F" w14:textId="77777777" w:rsidR="00E557F0" w:rsidRDefault="00F00D39">
            <w:pPr>
              <w:pStyle w:val="ProductList-TableBody"/>
            </w:pPr>
            <w:r>
              <w:t>Licențe External Connector</w:t>
            </w:r>
          </w:p>
        </w:tc>
        <w:tc>
          <w:tcPr>
            <w:tcW w:w="3060" w:type="dxa"/>
            <w:tcBorders>
              <w:top w:val="single" w:sz="4" w:space="0" w:color="000000"/>
              <w:left w:val="single" w:sz="4" w:space="0" w:color="000000"/>
              <w:bottom w:val="single" w:sz="4" w:space="0" w:color="000000"/>
              <w:right w:val="single" w:sz="4" w:space="0" w:color="000000"/>
            </w:tcBorders>
          </w:tcPr>
          <w:p w14:paraId="2427A8C1" w14:textId="77777777" w:rsidR="00E557F0" w:rsidRDefault="00F00D39">
            <w:pPr>
              <w:pStyle w:val="ProductList-TableBody"/>
            </w:pPr>
            <w:r>
              <w:t>Fiecare Licență External Connector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2081B7ED" w14:textId="77777777" w:rsidR="00E557F0" w:rsidRDefault="00F00D39">
            <w:pPr>
              <w:pStyle w:val="ProductList-TableBody"/>
            </w:pPr>
            <w:r>
              <w:t>1 mediu de sistem de operare per licență</w:t>
            </w:r>
          </w:p>
        </w:tc>
      </w:tr>
      <w:tr w:rsidR="00E557F0" w14:paraId="42528B72" w14:textId="77777777">
        <w:tc>
          <w:tcPr>
            <w:tcW w:w="3060" w:type="dxa"/>
            <w:tcBorders>
              <w:top w:val="single" w:sz="4" w:space="0" w:color="000000"/>
              <w:left w:val="single" w:sz="4" w:space="0" w:color="000000"/>
              <w:bottom w:val="single" w:sz="4" w:space="0" w:color="000000"/>
              <w:right w:val="single" w:sz="4" w:space="0" w:color="000000"/>
            </w:tcBorders>
          </w:tcPr>
          <w:p w14:paraId="78FAC998" w14:textId="77777777" w:rsidR="00E557F0" w:rsidRDefault="00F00D39">
            <w:pPr>
              <w:pStyle w:val="ProductList-TableBody"/>
            </w:pPr>
            <w:r>
              <w:t>Server per CAL</w:t>
            </w:r>
          </w:p>
        </w:tc>
        <w:tc>
          <w:tcPr>
            <w:tcW w:w="3060" w:type="dxa"/>
            <w:tcBorders>
              <w:top w:val="single" w:sz="4" w:space="0" w:color="000000"/>
              <w:left w:val="single" w:sz="4" w:space="0" w:color="000000"/>
              <w:bottom w:val="single" w:sz="4" w:space="0" w:color="000000"/>
              <w:right w:val="single" w:sz="4" w:space="0" w:color="000000"/>
            </w:tcBorders>
          </w:tcPr>
          <w:p w14:paraId="4814C5C1" w14:textId="77777777" w:rsidR="00E557F0" w:rsidRDefault="00F00D3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FF34890" w14:textId="77777777" w:rsidR="00E557F0" w:rsidRDefault="00F00D39">
            <w:pPr>
              <w:pStyle w:val="ProductList-TableBody"/>
            </w:pPr>
            <w:r>
              <w:t>Fiecare licență de server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1333B925" w14:textId="77777777" w:rsidR="00E557F0" w:rsidRDefault="00F00D39">
            <w:pPr>
              <w:pStyle w:val="ProductList-TableBody"/>
            </w:pPr>
            <w:r>
              <w:t>1 mediu de sistem de operare per licență</w:t>
            </w:r>
          </w:p>
        </w:tc>
      </w:tr>
      <w:tr w:rsidR="00E557F0" w14:paraId="01405415" w14:textId="77777777">
        <w:tc>
          <w:tcPr>
            <w:tcW w:w="3060" w:type="dxa"/>
            <w:tcBorders>
              <w:top w:val="single" w:sz="4" w:space="0" w:color="000000"/>
              <w:left w:val="single" w:sz="4" w:space="0" w:color="000000"/>
              <w:bottom w:val="single" w:sz="4" w:space="0" w:color="000000"/>
              <w:right w:val="single" w:sz="4" w:space="0" w:color="000000"/>
            </w:tcBorders>
          </w:tcPr>
          <w:p w14:paraId="73BC676F" w14:textId="77777777" w:rsidR="00E557F0" w:rsidRDefault="00F00D39">
            <w:pPr>
              <w:pStyle w:val="ProductList-TableBody"/>
            </w:pPr>
            <w:r>
              <w:t>Per nucleu</w:t>
            </w:r>
          </w:p>
        </w:tc>
        <w:tc>
          <w:tcPr>
            <w:tcW w:w="3060" w:type="dxa"/>
            <w:tcBorders>
              <w:top w:val="single" w:sz="4" w:space="0" w:color="000000"/>
              <w:left w:val="single" w:sz="4" w:space="0" w:color="000000"/>
              <w:bottom w:val="single" w:sz="4" w:space="0" w:color="000000"/>
              <w:right w:val="single" w:sz="4" w:space="0" w:color="000000"/>
            </w:tcBorders>
          </w:tcPr>
          <w:p w14:paraId="1DD8F10E" w14:textId="77777777" w:rsidR="00E557F0" w:rsidRDefault="00F00D39">
            <w:pPr>
              <w:pStyle w:val="ProductList-TableBody"/>
            </w:pPr>
            <w:r>
              <w:t>Toate Produsele eligibile</w:t>
            </w:r>
          </w:p>
        </w:tc>
        <w:tc>
          <w:tcPr>
            <w:tcW w:w="3060" w:type="dxa"/>
            <w:tcBorders>
              <w:top w:val="single" w:sz="4" w:space="0" w:color="000000"/>
              <w:left w:val="single" w:sz="4" w:space="0" w:color="000000"/>
              <w:bottom w:val="single" w:sz="4" w:space="0" w:color="000000"/>
              <w:right w:val="single" w:sz="4" w:space="0" w:color="000000"/>
            </w:tcBorders>
          </w:tcPr>
          <w:p w14:paraId="26A476EF" w14:textId="77777777" w:rsidR="00E557F0" w:rsidRDefault="00F00D39">
            <w:pPr>
              <w:pStyle w:val="ProductList-TableBody"/>
            </w:pPr>
            <w:r>
              <w:t>Fiecare Licență de nucleu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0E73884B" w14:textId="77777777" w:rsidR="00E557F0" w:rsidRDefault="00F00D39">
            <w:pPr>
              <w:pStyle w:val="ProductList-TableBody"/>
            </w:pPr>
            <w:r>
              <w:t>Un nucleu virtual (conform Drepturilor de utilizare a produsului, inclusiv cerința pentru minimum 4 licențe de nucleu per OSE)</w:t>
            </w:r>
          </w:p>
        </w:tc>
      </w:tr>
      <w:tr w:rsidR="00E557F0" w14:paraId="2449AE3B" w14:textId="77777777">
        <w:tc>
          <w:tcPr>
            <w:tcW w:w="3060" w:type="dxa"/>
            <w:tcBorders>
              <w:top w:val="single" w:sz="4" w:space="0" w:color="000000"/>
              <w:left w:val="single" w:sz="4" w:space="0" w:color="000000"/>
              <w:bottom w:val="single" w:sz="4" w:space="0" w:color="000000"/>
              <w:right w:val="single" w:sz="4" w:space="0" w:color="000000"/>
            </w:tcBorders>
          </w:tcPr>
          <w:p w14:paraId="1BE64AE6" w14:textId="77777777" w:rsidR="00E557F0" w:rsidRDefault="00F00D39">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6CD425E8" w14:textId="77777777" w:rsidR="00E557F0" w:rsidRDefault="00F00D39">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1BF1E25" w14:textId="77777777" w:rsidR="00E557F0" w:rsidRDefault="00F00D39">
            <w:pPr>
              <w:pStyle w:val="ProductList-TableBody"/>
            </w:pPr>
            <w:r>
              <w:t>Fiecare Licență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3BF4400B" w14:textId="77777777" w:rsidR="00E557F0" w:rsidRDefault="00F00D39">
            <w:pPr>
              <w:pStyle w:val="ProductList-TableBody"/>
            </w:pPr>
            <w:r>
              <w:t>2 medii OSE gestionate per Server licențiat</w:t>
            </w:r>
          </w:p>
        </w:tc>
      </w:tr>
      <w:tr w:rsidR="00E557F0" w14:paraId="62184B1B" w14:textId="77777777">
        <w:tc>
          <w:tcPr>
            <w:tcW w:w="3060" w:type="dxa"/>
            <w:tcBorders>
              <w:top w:val="single" w:sz="4" w:space="0" w:color="000000"/>
              <w:left w:val="single" w:sz="4" w:space="0" w:color="000000"/>
              <w:bottom w:val="single" w:sz="4" w:space="0" w:color="000000"/>
              <w:right w:val="single" w:sz="4" w:space="0" w:color="000000"/>
            </w:tcBorders>
          </w:tcPr>
          <w:p w14:paraId="39ADC4CE" w14:textId="77777777" w:rsidR="00E557F0" w:rsidRDefault="00F00D39">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5A63F597" w14:textId="77777777" w:rsidR="00E557F0" w:rsidRDefault="00F00D39">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7D18B21" w14:textId="77777777" w:rsidR="00E557F0" w:rsidRDefault="00F00D39">
            <w:pPr>
              <w:pStyle w:val="ProductList-TableBody"/>
            </w:pPr>
            <w:r>
              <w:t>Fiecare Licență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4CD352B2" w14:textId="77777777" w:rsidR="00E557F0" w:rsidRDefault="00F00D39">
            <w:pPr>
              <w:pStyle w:val="ProductList-TableBody"/>
            </w:pPr>
            <w:r>
              <w:t>10 medii OSE gestionate per Server licențiat</w:t>
            </w:r>
          </w:p>
        </w:tc>
      </w:tr>
      <w:tr w:rsidR="00E557F0" w14:paraId="24E8672B" w14:textId="77777777">
        <w:tc>
          <w:tcPr>
            <w:tcW w:w="3060" w:type="dxa"/>
            <w:tcBorders>
              <w:top w:val="single" w:sz="4" w:space="0" w:color="000000"/>
              <w:left w:val="single" w:sz="4" w:space="0" w:color="000000"/>
              <w:bottom w:val="single" w:sz="4" w:space="0" w:color="000000"/>
              <w:right w:val="single" w:sz="4" w:space="0" w:color="000000"/>
            </w:tcBorders>
          </w:tcPr>
          <w:p w14:paraId="59063FD8" w14:textId="77777777" w:rsidR="00E557F0" w:rsidRDefault="00F00D39">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5FCC3708" w14:textId="77777777" w:rsidR="00E557F0" w:rsidRDefault="00F00D39">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8680785" w14:textId="77777777" w:rsidR="00E557F0" w:rsidRDefault="00F00D39">
            <w:pPr>
              <w:pStyle w:val="ProductList-TableBody"/>
            </w:pPr>
            <w:r>
              <w:t>16 Licențe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09F55C73" w14:textId="77777777" w:rsidR="00E557F0" w:rsidRDefault="00F00D39">
            <w:pPr>
              <w:pStyle w:val="ProductList-TableBody"/>
            </w:pPr>
            <w:r>
              <w:t>2 medii OSE gestionate per Server licențiat</w:t>
            </w:r>
          </w:p>
        </w:tc>
      </w:tr>
      <w:tr w:rsidR="00E557F0" w14:paraId="2DA0329A" w14:textId="77777777">
        <w:tc>
          <w:tcPr>
            <w:tcW w:w="3060" w:type="dxa"/>
            <w:tcBorders>
              <w:top w:val="single" w:sz="4" w:space="0" w:color="000000"/>
              <w:left w:val="single" w:sz="4" w:space="0" w:color="000000"/>
              <w:bottom w:val="single" w:sz="4" w:space="0" w:color="000000"/>
              <w:right w:val="single" w:sz="4" w:space="0" w:color="000000"/>
            </w:tcBorders>
          </w:tcPr>
          <w:p w14:paraId="02CAA9BA" w14:textId="77777777" w:rsidR="00E557F0" w:rsidRDefault="00F00D39">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33DDF487" w14:textId="77777777" w:rsidR="00E557F0" w:rsidRDefault="00F00D39">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4FA9C1C" w14:textId="77777777" w:rsidR="00E557F0" w:rsidRDefault="00F00D39">
            <w:pPr>
              <w:pStyle w:val="ProductList-TableBody"/>
            </w:pPr>
            <w:r>
              <w:t>16 Licențe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7D43D06F" w14:textId="77777777" w:rsidR="00E557F0" w:rsidRDefault="00F00D39">
            <w:pPr>
              <w:pStyle w:val="ProductList-TableBody"/>
            </w:pPr>
            <w:r>
              <w:t>10 medii OSE gestionate per Server licențiat</w:t>
            </w:r>
          </w:p>
        </w:tc>
      </w:tr>
    </w:tbl>
    <w:p w14:paraId="75C21695" w14:textId="77777777" w:rsidR="00E557F0" w:rsidRDefault="00E557F0">
      <w:pPr>
        <w:pStyle w:val="ProductList-BodyIndented2"/>
      </w:pPr>
    </w:p>
    <w:p w14:paraId="31E94DC3" w14:textId="77777777" w:rsidR="00E557F0" w:rsidRDefault="00F00D39">
      <w:pPr>
        <w:pStyle w:val="ProductList-SubSubClauseHeading"/>
        <w:outlineLvl w:val="4"/>
      </w:pPr>
      <w:r>
        <w:t>Drepturi în caz de avarie</w:t>
      </w:r>
    </w:p>
    <w:p w14:paraId="5E590097" w14:textId="77777777" w:rsidR="00E557F0" w:rsidRDefault="00F00D39">
      <w:pPr>
        <w:pStyle w:val="ProductList-BodyIndented2"/>
      </w:pPr>
      <w:r>
        <w:t xml:space="preserve">Pentru Instanțele de SQL Server care rulează în baza Mobilității licențelor prin drepturile prin SA, Clientul poate să ruleze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pasive pentru cazuri de avarie pe 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serverele eligibile partajate în eventualitatea producerii unei avarii. Numărul licențelor care ar permite rularea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Instanțelor</w:t>
      </w:r>
      <w:r>
        <w:fldChar w:fldCharType="end"/>
      </w:r>
      <w:r>
        <w:t xml:space="preserve"> pentru cazuri de avarie nu trebuie să depășească numărul licențelor necesare rulării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Instanțelor</w:t>
      </w:r>
      <w:r>
        <w:fldChar w:fldCharType="end"/>
      </w:r>
      <w:r>
        <w:t xml:space="preserve"> de producție corespunzătoare pe serverele partajate ale aceluiași partener.</w:t>
      </w:r>
    </w:p>
    <w:p w14:paraId="17787707" w14:textId="77777777" w:rsidR="00E557F0" w:rsidRDefault="00E557F0">
      <w:pPr>
        <w:pStyle w:val="ProductList-BodyIndented2"/>
      </w:pPr>
    </w:p>
    <w:p w14:paraId="037AF6AD" w14:textId="77777777" w:rsidR="00E557F0" w:rsidRDefault="00F00D39">
      <w:pPr>
        <w:pStyle w:val="ProductList-ClauseHeading"/>
        <w:outlineLvl w:val="2"/>
      </w:pPr>
      <w:bookmarkStart w:id="370" w:name="_Sec590"/>
      <w:r>
        <w:t>Servere – Aplicații cu găzduire proprie</w:t>
      </w:r>
      <w:bookmarkEnd w:id="370"/>
    </w:p>
    <w:p w14:paraId="1F5607FE" w14:textId="77777777" w:rsidR="00E557F0" w:rsidRDefault="00F00D39">
      <w:pPr>
        <w:pStyle w:val="ProductList-Body"/>
      </w:pPr>
      <w:r>
        <w:t>Aplicațiile cu găzduire proprie sunt acele Produse pentru care se aplică drepturile de găzduire proprie.</w:t>
      </w:r>
    </w:p>
    <w:p w14:paraId="427D5724" w14:textId="77777777" w:rsidR="00E557F0" w:rsidRDefault="00E557F0">
      <w:pPr>
        <w:pStyle w:val="ProductList-Body"/>
      </w:pPr>
    </w:p>
    <w:p w14:paraId="5D84DEF0" w14:textId="77777777" w:rsidR="00E557F0" w:rsidRDefault="00F00D39">
      <w:pPr>
        <w:pStyle w:val="ProductList-Body"/>
      </w:pPr>
      <w:r>
        <w:t>În ciuda prevederilor contrare din contractul de licențiere în volum al Clientului, inclusiv Termenii pentru produse, Clientul are dreptul de a rula copii cu licență ale Aplicațiilor cu găzduire proprie care interacționează direct sau indirect cu produsul software pentru a crea o soluție unificată („Soluție unificată”) și pentru a permite terțelor părți să le utilizeze, conform termenilor de mai jos.</w:t>
      </w:r>
    </w:p>
    <w:p w14:paraId="4D697561" w14:textId="77777777" w:rsidR="00E557F0" w:rsidRDefault="00E557F0">
      <w:pPr>
        <w:pStyle w:val="ProductList-Body"/>
      </w:pPr>
    </w:p>
    <w:p w14:paraId="61C8DC0F" w14:textId="77777777" w:rsidR="00E557F0" w:rsidRDefault="00F00D39">
      <w:pPr>
        <w:pStyle w:val="ProductList-SubClauseHeading"/>
        <w:outlineLvl w:val="3"/>
      </w:pPr>
      <w:r>
        <w:t>Cerințe</w:t>
      </w:r>
    </w:p>
    <w:p w14:paraId="71AF12C6" w14:textId="77777777" w:rsidR="00E557F0" w:rsidRDefault="00F00D39">
      <w:pPr>
        <w:pStyle w:val="ProductList-BodyIndented"/>
      </w:pPr>
      <w:r>
        <w:t xml:space="preserve">Clientul trebuie să dețină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Microsoft și SA obligatorii pentru:</w:t>
      </w:r>
    </w:p>
    <w:p w14:paraId="64702246" w14:textId="77777777" w:rsidR="00E557F0" w:rsidRDefault="00F00D39" w:rsidP="00F00D39">
      <w:pPr>
        <w:pStyle w:val="ProductList-Bullet"/>
        <w:numPr>
          <w:ilvl w:val="1"/>
          <w:numId w:val="68"/>
        </w:numPr>
      </w:pPr>
      <w:r>
        <w:t>aplicațiile cu găzduire proprie executate în cadrul soluției unificate și</w:t>
      </w:r>
    </w:p>
    <w:p w14:paraId="3CDFCA72" w14:textId="77777777" w:rsidR="00E557F0" w:rsidRDefault="00F00D39" w:rsidP="00F00D39">
      <w:pPr>
        <w:pStyle w:val="ProductList-Bullet"/>
        <w:numPr>
          <w:ilvl w:val="1"/>
          <w:numId w:val="68"/>
        </w:numPr>
      </w:pPr>
      <w:r>
        <w:t xml:space="preserve">toate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de acces utilizate pentru ca soluția unificată să fie disponibilă pentru Utilizatorii externi.</w:t>
      </w:r>
    </w:p>
    <w:p w14:paraId="70664A48" w14:textId="77777777" w:rsidR="00E557F0" w:rsidRDefault="00F00D39">
      <w:pPr>
        <w:pStyle w:val="ProductList-BodyIndented"/>
      </w:pPr>
      <w:r>
        <w:t xml:space="preserve">Toate produsele software Microsoft utilizate pentru a crea și a furniza Soluția unificată trebuie să îndeplinească următoarele condiții: </w:t>
      </w:r>
    </w:p>
    <w:p w14:paraId="1F3CA851" w14:textId="77777777" w:rsidR="00E557F0" w:rsidRDefault="00F00D39" w:rsidP="00F00D39">
      <w:pPr>
        <w:pStyle w:val="ProductList-Bullet"/>
        <w:numPr>
          <w:ilvl w:val="1"/>
          <w:numId w:val="69"/>
        </w:numPr>
      </w:pPr>
      <w:r>
        <w:t>să fie licențiate printr-un program de licențiere de volum și</w:t>
      </w:r>
    </w:p>
    <w:p w14:paraId="7511DE26" w14:textId="77777777" w:rsidR="00E557F0" w:rsidRDefault="00F00D39" w:rsidP="00F00D39">
      <w:pPr>
        <w:pStyle w:val="ProductList-Bullet"/>
        <w:numPr>
          <w:ilvl w:val="1"/>
          <w:numId w:val="69"/>
        </w:numPr>
      </w:pPr>
      <w:r>
        <w:t xml:space="preserve">să fie eligibile pentru </w:t>
      </w: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xml:space="preserve"> în baza acestor Termeni ai licenței. </w:t>
      </w:r>
    </w:p>
    <w:p w14:paraId="498456E2" w14:textId="77777777" w:rsidR="00E557F0" w:rsidRDefault="00E557F0">
      <w:pPr>
        <w:pStyle w:val="ProductList-BodyIndented"/>
      </w:pPr>
    </w:p>
    <w:p w14:paraId="7505F856" w14:textId="77777777" w:rsidR="00E557F0" w:rsidRDefault="00F00D39">
      <w:pPr>
        <w:pStyle w:val="ProductList-BodyIndented"/>
      </w:pPr>
      <w:r>
        <w:t xml:space="preserve">Clientul poate folosi Aplicațiile cu găzduire proprie împreună cu drepturile privind mobilitatea licențelor prin Software Assurance în scopul furnizării Soluției unificate de pe serverele partajate. Deoarece </w:t>
      </w: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licențelor din Anexa B." </w:instrText>
      </w:r>
      <w:r>
        <w:fldChar w:fldCharType="separate"/>
      </w:r>
      <w:r>
        <w:rPr>
          <w:color w:val="0563C1"/>
        </w:rPr>
        <w:t>mobilitatea licențelor</w:t>
      </w:r>
      <w:r>
        <w:fldChar w:fldCharType="end"/>
      </w:r>
      <w:r>
        <w:t xml:space="preserve"> nu este disponibilă pentru Windows Server, Clientul nu poate utiliza Windows Server (nici Licența External Connector Remote Desktop Services sau orice altă licență de acces Windows Server) ca Aplicație cu găzduire proprie pe serverele partajate. În schimb, Clientul trebuie să utilizeze produsul software Windows Server cu licență în cadrul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programului Partener pentru Mobilitatea licențelor prin Software Assurance</w:t>
      </w:r>
      <w:r>
        <w:fldChar w:fldCharType="end"/>
      </w:r>
      <w:r>
        <w:t xml:space="preserve"> sau al unui Contract de licență Service Provider sau în cadrul altei oferte de licențiere în volum Microsoft care permite utilizarea pe servere partajate. Alte Produse utilizate într-o Soluție unificată furnizată de pe servere partajate trebuie să beneficieze de mobilitatea licențelor prin Software Assurance.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w:t>
      </w:r>
    </w:p>
    <w:p w14:paraId="0114EC17" w14:textId="77777777" w:rsidR="00E557F0" w:rsidRDefault="00E557F0">
      <w:pPr>
        <w:pStyle w:val="ProductList-BodyIndented"/>
      </w:pPr>
    </w:p>
    <w:p w14:paraId="1AB1D0C0" w14:textId="77777777" w:rsidR="00E557F0" w:rsidRDefault="00F00D39">
      <w:pPr>
        <w:pStyle w:val="ProductList-BodyIndented"/>
      </w:pPr>
      <w:r>
        <w:t>Produsul software al clientului trebuie:</w:t>
      </w:r>
    </w:p>
    <w:p w14:paraId="32A2178A" w14:textId="77777777" w:rsidR="00E557F0" w:rsidRDefault="00F00D39" w:rsidP="00F00D39">
      <w:pPr>
        <w:pStyle w:val="ProductList-Bullet"/>
        <w:numPr>
          <w:ilvl w:val="1"/>
          <w:numId w:val="70"/>
        </w:numPr>
      </w:pPr>
      <w:r>
        <w:t>să adauge funcționalități principale importante la aplicațiile cu găzduire proprie din cadrul soluției unificate (doar tablourile de bord, editorii HTML, utilitarele și tehnologiile similare care nu sunt servicii și/sau aplicații principale ale soluției unificate);</w:t>
      </w:r>
    </w:p>
    <w:p w14:paraId="0F6DDA8C" w14:textId="77777777" w:rsidR="00E557F0" w:rsidRDefault="00F00D39" w:rsidP="00F00D39">
      <w:pPr>
        <w:pStyle w:val="ProductList-Bullet"/>
        <w:numPr>
          <w:ilvl w:val="1"/>
          <w:numId w:val="70"/>
        </w:numPr>
      </w:pPr>
      <w:r>
        <w:t>să fie serviciul și/sau aplicația principală din cadrul soluției unificate și să nu permită accesul direct la aplicațiile cu găzduire proprie niciunui utilizator final al Soluției unificate;</w:t>
      </w:r>
    </w:p>
    <w:p w14:paraId="0465DAAF" w14:textId="77777777" w:rsidR="00E557F0" w:rsidRDefault="00F00D39" w:rsidP="00F00D39">
      <w:pPr>
        <w:pStyle w:val="ProductList-Bullet"/>
        <w:numPr>
          <w:ilvl w:val="1"/>
          <w:numId w:val="70"/>
        </w:numPr>
      </w:pPr>
      <w:r>
        <w:t>să fie livrat utilizatorilor finali prin internet, printr-o rețea telefonică sau printr-o rețea privată de pe servere aflate sub controlul zilnic al Clientului sau al unei terțe părți diferite de utilizatorul final al Soluției unificate (Soluția unificată nu poate fi încărcată pe dispozitivul utilizatorului final) și</w:t>
      </w:r>
    </w:p>
    <w:p w14:paraId="52830EAD" w14:textId="77777777" w:rsidR="00E557F0" w:rsidRDefault="00F00D39" w:rsidP="00F00D39">
      <w:pPr>
        <w:pStyle w:val="ProductList-Bullet"/>
        <w:numPr>
          <w:ilvl w:val="1"/>
          <w:numId w:val="70"/>
        </w:numPr>
      </w:pPr>
      <w:r>
        <w:t>să fie proprietatea clientului, nu licențiat acestuia, cu excepția cazului în care produsul software al clientului include un produs software terț neimportant, încorporat în produsul software al clientului sau care funcționează în scopul acestuia.</w:t>
      </w:r>
    </w:p>
    <w:p w14:paraId="08D6F3A8" w14:textId="77777777" w:rsidR="00E557F0" w:rsidRDefault="00E557F0">
      <w:pPr>
        <w:pStyle w:val="ProductList-BodyIndented"/>
      </w:pPr>
    </w:p>
    <w:p w14:paraId="394E25EF" w14:textId="77777777" w:rsidR="00E557F0" w:rsidRDefault="00F00D39">
      <w:pPr>
        <w:pStyle w:val="ProductList-BodyIndented"/>
      </w:pPr>
      <w:r>
        <w:t xml:space="preserve">Utilizarea aplicațiilor cu găzduire proprie este reglementată prin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pentru produsele respective. Clientul nu are dreptul de a transfera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în baza contractului de licențiere în volum, cu excepția cazurilor în care acest lucru este permis prin contractul respectiv.</w:t>
      </w:r>
    </w:p>
    <w:p w14:paraId="06121A9E" w14:textId="77777777" w:rsidR="00E557F0" w:rsidRDefault="00E557F0">
      <w:pPr>
        <w:pStyle w:val="ProductList-BodyIndented"/>
        <w:jc w:val="right"/>
      </w:pPr>
    </w:p>
    <w:tbl>
      <w:tblPr>
        <w:tblStyle w:val="PURTable0"/>
        <w:tblW w:w="0" w:type="dxa"/>
        <w:tblLook w:val="04A0" w:firstRow="1" w:lastRow="0" w:firstColumn="1" w:lastColumn="0" w:noHBand="0" w:noVBand="1"/>
      </w:tblPr>
      <w:tblGrid>
        <w:gridCol w:w="10556"/>
      </w:tblGrid>
      <w:tr w:rsidR="00E557F0" w14:paraId="6674FC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93DC3D" w14:textId="77777777" w:rsidR="00E557F0" w:rsidRDefault="00C377A2">
            <w:pPr>
              <w:pStyle w:val="ProductList-TableBody"/>
              <w:jc w:val="right"/>
            </w:pPr>
            <w:hyperlink w:anchor="_Sec842">
              <w:r w:rsidR="00F00D39">
                <w:rPr>
                  <w:color w:val="00467F"/>
                  <w:sz w:val="14"/>
                  <w:u w:val="single"/>
                </w:rPr>
                <w:t>Cuprins</w:t>
              </w:r>
            </w:hyperlink>
            <w:r w:rsidR="00F00D39">
              <w:rPr>
                <w:sz w:val="14"/>
              </w:rPr>
              <w:t>/</w:t>
            </w:r>
            <w:hyperlink w:anchor="_Sec549">
              <w:r w:rsidR="00F00D39">
                <w:rPr>
                  <w:color w:val="00467F"/>
                  <w:sz w:val="14"/>
                  <w:u w:val="single"/>
                </w:rPr>
                <w:t>Glosar</w:t>
              </w:r>
            </w:hyperlink>
            <w:r w:rsidR="00F00D39">
              <w:rPr>
                <w:sz w:val="14"/>
              </w:rPr>
              <w:t>/</w:t>
            </w:r>
            <w:hyperlink w:anchor="_Sec844">
              <w:r w:rsidR="00F00D39">
                <w:rPr>
                  <w:color w:val="00467F"/>
                  <w:sz w:val="14"/>
                  <w:u w:val="single"/>
                </w:rPr>
                <w:t>Index</w:t>
              </w:r>
            </w:hyperlink>
          </w:p>
        </w:tc>
      </w:tr>
    </w:tbl>
    <w:p w14:paraId="31163328" w14:textId="77777777" w:rsidR="00E557F0" w:rsidRDefault="00E557F0">
      <w:pPr>
        <w:pStyle w:val="ProductList-BodyIndented"/>
      </w:pPr>
    </w:p>
    <w:p w14:paraId="3BB56331" w14:textId="77777777" w:rsidR="00E557F0" w:rsidRDefault="00E557F0">
      <w:pPr>
        <w:pStyle w:val="PURBreadcrumb"/>
      </w:pPr>
    </w:p>
    <w:p w14:paraId="38AB2A97" w14:textId="77777777" w:rsidR="00E557F0" w:rsidRDefault="00F00D39">
      <w:pPr>
        <w:pStyle w:val="ProductList-Offering1Heading"/>
        <w:outlineLvl w:val="1"/>
      </w:pPr>
      <w:bookmarkStart w:id="371" w:name="_Sec1282"/>
      <w:r>
        <w:t>Actualizările de securitate complete</w:t>
      </w:r>
      <w:bookmarkEnd w:id="371"/>
      <w:r>
        <w:fldChar w:fldCharType="begin"/>
      </w:r>
      <w:r>
        <w:instrText xml:space="preserve"> TC "</w:instrText>
      </w:r>
      <w:bookmarkStart w:id="372" w:name="_Toc52184468"/>
      <w:r>
        <w:instrText>Actualizările de securitate complete</w:instrText>
      </w:r>
      <w:bookmarkEnd w:id="372"/>
      <w:r>
        <w:instrText>" \l 2</w:instrText>
      </w:r>
      <w:r>
        <w:fldChar w:fldCharType="end"/>
      </w:r>
    </w:p>
    <w:p w14:paraId="198DA9E4" w14:textId="77777777" w:rsidR="00E557F0" w:rsidRDefault="00F00D39">
      <w:pPr>
        <w:pStyle w:val="ProductList-Body"/>
      </w:pPr>
      <w:r>
        <w:t xml:space="preserve">Clientul poate să achiziționeze Actualizări de securitate complete („ESU”)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protecție prin SA și Licențele de abonament echivalente.</w:t>
      </w:r>
    </w:p>
    <w:p w14:paraId="6ABB4ACB" w14:textId="77777777" w:rsidR="00E557F0" w:rsidRDefault="00E557F0">
      <w:pPr>
        <w:pStyle w:val="ProductList-Body"/>
      </w:pPr>
    </w:p>
    <w:p w14:paraId="2E314C14" w14:textId="77777777" w:rsidR="00E557F0" w:rsidRDefault="00F00D39">
      <w:pPr>
        <w:pStyle w:val="ProductList-ClauseHeading"/>
        <w:outlineLvl w:val="2"/>
      </w:pPr>
      <w:r>
        <w:t>Cerințele privind licențele</w:t>
      </w:r>
    </w:p>
    <w:p w14:paraId="3440582F" w14:textId="77777777" w:rsidR="00E557F0" w:rsidRDefault="00F00D39">
      <w:pPr>
        <w:pStyle w:val="ProductList-Body"/>
      </w:pPr>
      <w:r>
        <w:t xml:space="preserve">Protecția prin ESU este obligatorie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nucleu sau server alocată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Serverului cu licență</w:t>
      </w:r>
      <w:r>
        <w:fldChar w:fldCharType="end"/>
      </w:r>
      <w:r>
        <w:t>, în baza acelorași condiții minime de licențiere. Protecția prin ESU nu este necesară (nici disponibilă) pentru Licențele CAL sau Licențele External Connector, dar Clientul trebuie să aibă protecție activă prin SA (sau Licențe de abonament echivalente) pentru Licențele CAL și Licențele External Connector care permit accesul la serverele cu protecție activă prin ESU.</w:t>
      </w:r>
    </w:p>
    <w:p w14:paraId="2383D067" w14:textId="77777777" w:rsidR="00E557F0" w:rsidRDefault="00E557F0">
      <w:pPr>
        <w:pStyle w:val="ProductList-Body"/>
      </w:pPr>
    </w:p>
    <w:p w14:paraId="12DEC448" w14:textId="77777777" w:rsidR="00E557F0" w:rsidRDefault="00F00D39">
      <w:pPr>
        <w:pStyle w:val="ProductList-ClauseHeading"/>
        <w:outlineLvl w:val="2"/>
      </w:pPr>
      <w:r>
        <w:t>Eligibilitatea privind protecția</w:t>
      </w:r>
    </w:p>
    <w:p w14:paraId="071CAEDD" w14:textId="77777777" w:rsidR="00E557F0" w:rsidRDefault="00F00D39">
      <w:pPr>
        <w:pStyle w:val="ProductList-Body"/>
      </w:pPr>
      <w:r>
        <w:t xml:space="preserve">Pentru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Clientul poate să achiziționeze protecție prin ESU pentru al doilea și al treilea an din ofertă, doar în cazul în care Clientul a achiziționat protecție în anul precedent. Nu este obligatoriu ca protecția prin ESU să înceteze în același moment cu protecția prin SA sau cu licențele de abonament echivalente cu protecția prin SA; însă, Clientul trebuie să aibă cel puțin o lună rămasă din durata protecției prin SA sau a licenței de abonament la începutul perioadei de protecție actuale pentru fiecare an de protecție prin ESU achiziționat (de exemplu, în primul an, pentru al doilea sau al treilea an). </w:t>
      </w:r>
    </w:p>
    <w:p w14:paraId="726D0A4E" w14:textId="77777777" w:rsidR="00E557F0" w:rsidRDefault="00E557F0">
      <w:pPr>
        <w:pStyle w:val="ProductList-Body"/>
      </w:pPr>
    </w:p>
    <w:p w14:paraId="5C31511D" w14:textId="77777777" w:rsidR="00E557F0" w:rsidRDefault="00F00D39">
      <w:pPr>
        <w:pStyle w:val="ProductList-ClauseHeading"/>
        <w:outlineLvl w:val="2"/>
      </w:pPr>
      <w:r>
        <w:t>Utilizarea produselor software actualizate</w:t>
      </w:r>
    </w:p>
    <w:p w14:paraId="6B01AC42" w14:textId="77777777" w:rsidR="00E557F0" w:rsidRDefault="00F00D39">
      <w:pPr>
        <w:pStyle w:val="ProductList-Body"/>
      </w:pPr>
      <w:r>
        <w:t xml:space="preserve">Cu excepția celor de mai jos, produsul software de tip server care este actualizat prin protecția prin ESU poate fi folosit numai în baza licențelor cu protecție prin ESU. </w:t>
      </w:r>
    </w:p>
    <w:p w14:paraId="3A3A614E" w14:textId="77777777" w:rsidR="00E557F0" w:rsidRDefault="00F00D39" w:rsidP="00F00D39">
      <w:pPr>
        <w:pStyle w:val="ProductList-Bullet"/>
        <w:numPr>
          <w:ilvl w:val="0"/>
          <w:numId w:val="71"/>
        </w:numPr>
      </w:pPr>
      <w:r>
        <w:t>Clientul poate continua să folosească produsul software actualizat după expirarea protecției, dar numai în baza licențelor pentru care protecția este valabilă.</w:t>
      </w:r>
    </w:p>
    <w:p w14:paraId="6CB3B497" w14:textId="77777777" w:rsidR="00E557F0" w:rsidRDefault="00F00D39" w:rsidP="00F00D39">
      <w:pPr>
        <w:pStyle w:val="ProductList-Bullet"/>
        <w:numPr>
          <w:ilvl w:val="0"/>
          <w:numId w:val="71"/>
        </w:numPr>
      </w:pPr>
      <w:r>
        <w:t xml:space="preserve">Clientul poate să aplice actualizările primite prin protecția prin ESU produselor software pe care acesta le licențiază și utilizează numai în scopuri de dezvoltare, testare și alte scopuri asociate în baza licențelor pentru ediția Developer sau a abonamentelor Visual Studio. </w:t>
      </w:r>
    </w:p>
    <w:p w14:paraId="4523FB18" w14:textId="77777777" w:rsidR="00E557F0" w:rsidRDefault="00F00D39" w:rsidP="00F00D39">
      <w:pPr>
        <w:pStyle w:val="ProductList-Bullet"/>
        <w:numPr>
          <w:ilvl w:val="0"/>
          <w:numId w:val="71"/>
        </w:numPr>
      </w:pPr>
      <w:r>
        <w:t>Clientul poate să utilizeze produse software actualizate pentru activitățile SQL Server, Windows Server și Windows 7 cu licență, care rulează pe Azure Stack Hub.</w:t>
      </w:r>
    </w:p>
    <w:p w14:paraId="10649379" w14:textId="77777777" w:rsidR="00E557F0" w:rsidRDefault="00E557F0">
      <w:pPr>
        <w:pStyle w:val="ProductList-Body"/>
      </w:pPr>
    </w:p>
    <w:p w14:paraId="7D7A54EE" w14:textId="77777777" w:rsidR="00E557F0" w:rsidRDefault="00F00D39">
      <w:pPr>
        <w:pStyle w:val="ProductList-ClauseHeading"/>
        <w:outlineLvl w:val="2"/>
      </w:pPr>
      <w:r>
        <w:t>Protecția pentru activitățile găzduite</w:t>
      </w:r>
    </w:p>
    <w:p w14:paraId="591935B5" w14:textId="77777777" w:rsidR="00E557F0" w:rsidRDefault="00F00D39">
      <w:pPr>
        <w:pStyle w:val="ProductList-Body"/>
      </w:pPr>
      <w:r>
        <w:t xml:space="preserve">Clientul poate să achiziționeze, de asemenea, protecția prin ESU pentru activitățile desfășurate pe serverele furnizorilor de servicii autorizați conform ofertelor care includ licențe. „Furnizori de servicii autorizați” înseamnă furnizorii de servicii din lista care poate fi găsită la </w:t>
      </w:r>
      <w:hyperlink r:id="rId161">
        <w:r>
          <w:rPr>
            <w:color w:val="00467F"/>
            <w:u w:val="single"/>
          </w:rPr>
          <w:t>http://www.microsoft.com/licensing/software-assurance/license-mobility.aspx</w:t>
        </w:r>
      </w:hyperlink>
      <w:r>
        <w:t xml:space="preserve">. „Licență inclusă” este atunci când Clientul obține licență pentru Windows Server sau SQL Server printr-un Furnizor de servicii autorizat și nu aduce propria sa licență (cum ar fi, BYOL). Clientul trebuie să achiziționeze licențe ESU pentru toate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nucleele virtuale</w:t>
      </w:r>
      <w:r>
        <w:fldChar w:fldCharType="end"/>
      </w:r>
      <w:r>
        <w:t xml:space="preserve"> din </w:t>
      </w:r>
      <w:r>
        <w:fldChar w:fldCharType="begin"/>
      </w:r>
      <w:r>
        <w:instrText xml:space="preserve"> AutoTextList   \s NoStyle \t "Mediu OSE virtual înseamnă un mediu OSE configurat să ruleze pe un sistem hardware virtual" </w:instrText>
      </w:r>
      <w:r>
        <w:fldChar w:fldCharType="separate"/>
      </w:r>
      <w:r>
        <w:rPr>
          <w:color w:val="0563C1"/>
        </w:rPr>
        <w:t>mediul OSE virtual</w:t>
      </w:r>
      <w:r>
        <w:fldChar w:fldCharType="end"/>
      </w:r>
      <w:r>
        <w:t>, cu condiția să respecte limita minimă de 16 pentru Windows Server și 4 pentru SQL Server.</w:t>
      </w:r>
    </w:p>
    <w:p w14:paraId="372E3559" w14:textId="77777777" w:rsidR="00E557F0" w:rsidRDefault="00E557F0">
      <w:pPr>
        <w:pStyle w:val="ProductList-Body"/>
      </w:pPr>
    </w:p>
    <w:p w14:paraId="02C173F3" w14:textId="77777777" w:rsidR="00E557F0" w:rsidRDefault="00F00D39">
      <w:pPr>
        <w:pStyle w:val="ProductList-ClauseHeading"/>
        <w:outlineLvl w:val="2"/>
      </w:pPr>
      <w:r>
        <w:t>Activitățile Azure Stack Hub</w:t>
      </w:r>
    </w:p>
    <w:p w14:paraId="5289D1DF" w14:textId="77777777" w:rsidR="00E557F0" w:rsidRDefault="00F00D39">
      <w:pPr>
        <w:pStyle w:val="ProductList-Body"/>
      </w:pPr>
      <w:r>
        <w:t>Clientul poate să aibă acces la protecția prin ESU pentru activitățile SQL Server, Windows Server și Windows 7 cu licență, care rulează pe Azure Stack Hub. Condițiile pentru achiziționarea protecției prin ESU și pentru accesul la activitățile de server actualizate numai în baza licențelor CAL cu protecție prin SA sunt retrase numai pentru Instanțele de SQL Server, Windows Server și Windows 7 pe care Clientul le rulează pe Azure Stack Hub.</w:t>
      </w:r>
    </w:p>
    <w:p w14:paraId="0C453262" w14:textId="77777777" w:rsidR="00E557F0" w:rsidRDefault="00E557F0">
      <w:pPr>
        <w:pStyle w:val="ProductList-Body"/>
      </w:pPr>
    </w:p>
    <w:p w14:paraId="55AA7FF7" w14:textId="77777777" w:rsidR="00E557F0" w:rsidRDefault="00F00D39">
      <w:pPr>
        <w:pStyle w:val="ProductList-ClauseHeading"/>
        <w:outlineLvl w:val="2"/>
      </w:pPr>
      <w:r>
        <w:t>Asistență 24x7 pentru rezolvarea problemelor</w:t>
      </w:r>
    </w:p>
    <w:p w14:paraId="08FC0093" w14:textId="77777777" w:rsidR="00E557F0" w:rsidRDefault="00F00D39">
      <w:pPr>
        <w:pStyle w:val="ProductList-Body"/>
      </w:pPr>
      <w:r>
        <w:t xml:space="preserve">Pe durata protecției prin ESU, Clientul va fi eligibil să aplice incidentele cu Asistență 24x7 pentru rezolvarea problemelor la utilizarea versiunii cu protecție de pe serverele sale eligibile. Serverele eligibile sunt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cu protecție activă prin SA și ESU și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care dețin licență pentru Azure Stack Hub și care rulează pe acesta.</w:t>
      </w:r>
    </w:p>
    <w:p w14:paraId="46AEB2B6" w14:textId="77777777" w:rsidR="00E557F0" w:rsidRDefault="00E557F0">
      <w:pPr>
        <w:pStyle w:val="ProductList-Body"/>
      </w:pPr>
    </w:p>
    <w:p w14:paraId="370AC982" w14:textId="77777777" w:rsidR="00E557F0" w:rsidRDefault="00E557F0">
      <w:pPr>
        <w:pStyle w:val="PURBreadcrumb"/>
      </w:pPr>
    </w:p>
    <w:tbl>
      <w:tblPr>
        <w:tblStyle w:val="PURTable"/>
        <w:tblW w:w="0" w:type="dxa"/>
        <w:tblLook w:val="04A0" w:firstRow="1" w:lastRow="0" w:firstColumn="1" w:lastColumn="0" w:noHBand="0" w:noVBand="1"/>
      </w:tblPr>
      <w:tblGrid>
        <w:gridCol w:w="10916"/>
      </w:tblGrid>
      <w:tr w:rsidR="00E557F0" w14:paraId="658B83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E14E74" w14:textId="77777777" w:rsidR="00E557F0" w:rsidRDefault="00C377A2">
            <w:pPr>
              <w:pStyle w:val="ProductList-TableBody"/>
              <w:jc w:val="right"/>
            </w:pPr>
            <w:hyperlink w:anchor="_Sec842">
              <w:r w:rsidR="00F00D39">
                <w:rPr>
                  <w:color w:val="00467F"/>
                  <w:sz w:val="14"/>
                  <w:u w:val="single"/>
                </w:rPr>
                <w:t>Cuprins</w:t>
              </w:r>
            </w:hyperlink>
            <w:r w:rsidR="00F00D39">
              <w:rPr>
                <w:sz w:val="14"/>
              </w:rPr>
              <w:t>/</w:t>
            </w:r>
            <w:hyperlink w:anchor="_Sec549">
              <w:r w:rsidR="00F00D39">
                <w:rPr>
                  <w:color w:val="00467F"/>
                  <w:sz w:val="14"/>
                  <w:u w:val="single"/>
                </w:rPr>
                <w:t>Glosar</w:t>
              </w:r>
            </w:hyperlink>
            <w:r w:rsidR="00F00D39">
              <w:rPr>
                <w:sz w:val="14"/>
              </w:rPr>
              <w:t>/</w:t>
            </w:r>
            <w:hyperlink w:anchor="_Sec844">
              <w:r w:rsidR="00F00D39">
                <w:rPr>
                  <w:color w:val="00467F"/>
                  <w:sz w:val="14"/>
                  <w:u w:val="single"/>
                </w:rPr>
                <w:t>Index</w:t>
              </w:r>
            </w:hyperlink>
          </w:p>
        </w:tc>
      </w:tr>
    </w:tbl>
    <w:p w14:paraId="344FB42B" w14:textId="77777777" w:rsidR="00E557F0" w:rsidRDefault="00E557F0">
      <w:pPr>
        <w:pStyle w:val="ProductList-Body"/>
      </w:pPr>
    </w:p>
    <w:p w14:paraId="70BFB680" w14:textId="77777777" w:rsidR="00E557F0" w:rsidRDefault="00F00D39">
      <w:pPr>
        <w:pStyle w:val="ProductList-SectionHeading"/>
        <w:pageBreakBefore/>
        <w:outlineLvl w:val="0"/>
      </w:pPr>
      <w:bookmarkStart w:id="373" w:name="_Sec1237"/>
      <w:bookmarkEnd w:id="349"/>
      <w:r>
        <w:t>Anexa C – Licențe suplimentare pentru Serviciile online și alte Licențe de tranziție</w:t>
      </w:r>
      <w:r>
        <w:fldChar w:fldCharType="begin"/>
      </w:r>
      <w:r>
        <w:instrText xml:space="preserve"> TC "</w:instrText>
      </w:r>
      <w:bookmarkStart w:id="374" w:name="_Toc52184469"/>
      <w:r>
        <w:instrText>Anexa C – Licențe suplimentare pentru Serviciile online și alte Licențe de tranziție</w:instrText>
      </w:r>
      <w:bookmarkEnd w:id="374"/>
      <w:r>
        <w:instrText>" \l 1</w:instrText>
      </w:r>
      <w:r>
        <w:fldChar w:fldCharType="end"/>
      </w:r>
    </w:p>
    <w:p w14:paraId="05C94763" w14:textId="77777777" w:rsidR="00E557F0" w:rsidRDefault="00E557F0">
      <w:pPr>
        <w:pStyle w:val="PURBreadcrumb"/>
      </w:pPr>
    </w:p>
    <w:tbl>
      <w:tblPr>
        <w:tblStyle w:val="PURTable"/>
        <w:tblW w:w="0" w:type="dxa"/>
        <w:tblLook w:val="04A0" w:firstRow="1" w:lastRow="0" w:firstColumn="1" w:lastColumn="0" w:noHBand="0" w:noVBand="1"/>
      </w:tblPr>
      <w:tblGrid>
        <w:gridCol w:w="10916"/>
      </w:tblGrid>
      <w:tr w:rsidR="00E557F0" w14:paraId="27474B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C4503F" w14:textId="77777777" w:rsidR="00E557F0" w:rsidRDefault="00C377A2">
            <w:pPr>
              <w:pStyle w:val="ProductList-TableBody"/>
              <w:jc w:val="right"/>
            </w:pPr>
            <w:hyperlink w:anchor="_Sec842">
              <w:r w:rsidR="00F00D39">
                <w:rPr>
                  <w:color w:val="00467F"/>
                  <w:sz w:val="14"/>
                  <w:u w:val="single"/>
                </w:rPr>
                <w:t>Cuprins</w:t>
              </w:r>
            </w:hyperlink>
            <w:r w:rsidR="00F00D39">
              <w:rPr>
                <w:sz w:val="14"/>
              </w:rPr>
              <w:t>/</w:t>
            </w:r>
            <w:hyperlink w:anchor="_Sec549">
              <w:r w:rsidR="00F00D39">
                <w:rPr>
                  <w:color w:val="00467F"/>
                  <w:sz w:val="14"/>
                  <w:u w:val="single"/>
                </w:rPr>
                <w:t>Glosar</w:t>
              </w:r>
            </w:hyperlink>
            <w:r w:rsidR="00F00D39">
              <w:rPr>
                <w:sz w:val="14"/>
              </w:rPr>
              <w:t>/</w:t>
            </w:r>
            <w:hyperlink w:anchor="_Sec844">
              <w:r w:rsidR="00F00D39">
                <w:rPr>
                  <w:color w:val="00467F"/>
                  <w:sz w:val="14"/>
                  <w:u w:val="single"/>
                </w:rPr>
                <w:t>Index</w:t>
              </w:r>
            </w:hyperlink>
          </w:p>
        </w:tc>
      </w:tr>
    </w:tbl>
    <w:p w14:paraId="753A1CB7" w14:textId="77777777" w:rsidR="00E557F0" w:rsidRDefault="00E557F0">
      <w:pPr>
        <w:pStyle w:val="ProductList-Body"/>
      </w:pPr>
    </w:p>
    <w:p w14:paraId="516C9E74" w14:textId="77777777" w:rsidR="00E557F0" w:rsidRDefault="00F00D39">
      <w:pPr>
        <w:pStyle w:val="ProductList-OfferingGroupHeading"/>
        <w:outlineLvl w:val="1"/>
      </w:pPr>
      <w:bookmarkStart w:id="375" w:name="_Sec1238"/>
      <w:r>
        <w:t>Licențe suplimentare</w:t>
      </w:r>
      <w:bookmarkEnd w:id="375"/>
      <w:r>
        <w:fldChar w:fldCharType="begin"/>
      </w:r>
      <w:r>
        <w:instrText xml:space="preserve"> TC "</w:instrText>
      </w:r>
      <w:bookmarkStart w:id="376" w:name="_Toc52184470"/>
      <w:r>
        <w:instrText>Licențe suplimentare</w:instrText>
      </w:r>
      <w:bookmarkEnd w:id="376"/>
      <w:r>
        <w:instrText>" \l 2</w:instrText>
      </w:r>
      <w:r>
        <w:fldChar w:fldCharType="end"/>
      </w:r>
    </w:p>
    <w:p w14:paraId="4F07994A" w14:textId="77777777" w:rsidR="00E557F0" w:rsidRDefault="00F00D39">
      <w:pPr>
        <w:pStyle w:val="ProductList-Body"/>
      </w:pPr>
      <w:r>
        <w:t>Clientul poate achiziționa licențe suplimentare în baza condițiilor de mai jos:</w:t>
      </w:r>
    </w:p>
    <w:p w14:paraId="71907ADB" w14:textId="77777777" w:rsidR="00E557F0" w:rsidRDefault="00F00D39" w:rsidP="00F00D39">
      <w:pPr>
        <w:pStyle w:val="ProductList-Bullet"/>
        <w:numPr>
          <w:ilvl w:val="0"/>
          <w:numId w:val="72"/>
        </w:numPr>
      </w:pPr>
      <w:r>
        <w:t xml:space="preserve">Clientul trebuie să dețină protecție activă prin SA sau o licență SL utilizator activă pentru Licențele eligibile corespunzătoare; </w:t>
      </w:r>
    </w:p>
    <w:p w14:paraId="4EC60EA1" w14:textId="77777777" w:rsidR="00E557F0" w:rsidRDefault="00F00D39" w:rsidP="00F00D39">
      <w:pPr>
        <w:pStyle w:val="ProductList-Bullet"/>
        <w:numPr>
          <w:ilvl w:val="0"/>
          <w:numId w:val="72"/>
        </w:numPr>
      </w:pPr>
      <w:r>
        <w:t xml:space="preserve">Clientul poate achiziționa o singură licență SL suplimentară pentru fiecare licență eligibilă, cu excepția dispozițiilor contrare din această Anexă;   </w:t>
      </w:r>
    </w:p>
    <w:p w14:paraId="1F2C260F" w14:textId="77777777" w:rsidR="00E557F0" w:rsidRDefault="00F00D39" w:rsidP="00F00D39">
      <w:pPr>
        <w:pStyle w:val="ProductList-Bullet"/>
        <w:numPr>
          <w:ilvl w:val="0"/>
          <w:numId w:val="72"/>
        </w:numPr>
      </w:pPr>
      <w:r>
        <w:t>Clientul poate achiziționa licențe SL suplimentare între datele de true-up înaintea achiziționării Licențelor eligibile;</w:t>
      </w:r>
    </w:p>
    <w:p w14:paraId="7BBCD2AE" w14:textId="77777777" w:rsidR="00E557F0" w:rsidRDefault="00E557F0">
      <w:pPr>
        <w:pStyle w:val="ProductList-Body"/>
      </w:pPr>
    </w:p>
    <w:p w14:paraId="15EB571F" w14:textId="77777777" w:rsidR="00E557F0" w:rsidRDefault="00F00D39">
      <w:pPr>
        <w:pStyle w:val="ProductList-Body"/>
      </w:pPr>
      <w:r>
        <w:t>licențele suplimentare expiră la data care survine prima dintre data expirării protecției prin SA pentru Licența eligibilă sau a licenței SL suplimentare, cu excepția cazului în care anexa prevede altfel. Licențele suplimentare pot fi realocate doar utilizatorilor sau dispozitivelor care dețin licențe eligibile.</w:t>
      </w:r>
    </w:p>
    <w:p w14:paraId="007A081F" w14:textId="77777777" w:rsidR="00E557F0" w:rsidRDefault="00E557F0">
      <w:pPr>
        <w:pStyle w:val="ProductList-Body"/>
      </w:pPr>
    </w:p>
    <w:p w14:paraId="64964827" w14:textId="77777777" w:rsidR="00E557F0" w:rsidRDefault="00F00D39">
      <w:pPr>
        <w:pStyle w:val="ProductList-Offering2HeadingNoBorder"/>
        <w:outlineLvl w:val="2"/>
      </w:pPr>
      <w:r>
        <w:t>Sistemul de operare desktop Windows</w:t>
      </w:r>
      <w:r>
        <w:fldChar w:fldCharType="begin"/>
      </w:r>
      <w:r>
        <w:instrText xml:space="preserve"> TC "</w:instrText>
      </w:r>
      <w:bookmarkStart w:id="377" w:name="_Toc52184471"/>
      <w:r>
        <w:instrText>Sistemul de operare desktop Windows</w:instrText>
      </w:r>
      <w:bookmarkEnd w:id="377"/>
      <w:r>
        <w:instrText>" \l 3</w:instrText>
      </w:r>
      <w:r>
        <w:fldChar w:fldCharType="end"/>
      </w:r>
    </w:p>
    <w:p w14:paraId="745AF787" w14:textId="77777777" w:rsidR="00E557F0" w:rsidRDefault="00F00D39">
      <w:pPr>
        <w:pStyle w:val="ProductList-Body"/>
      </w:pPr>
      <w:r>
        <w:t>Utilizatorul licențiat trebuie să fie Utilizatorul principal al unui dispozitiv cu protecție activă prin SA pentru sistemul de operare desktop Windows sau cu protecție VDA pentru Windows.</w:t>
      </w:r>
    </w:p>
    <w:p w14:paraId="60D6E8E8" w14:textId="77777777" w:rsidR="00E557F0" w:rsidRDefault="00E557F0">
      <w:pPr>
        <w:pStyle w:val="ProductList-Body"/>
      </w:pPr>
    </w:p>
    <w:tbl>
      <w:tblPr>
        <w:tblStyle w:val="PURTable"/>
        <w:tblW w:w="0" w:type="dxa"/>
        <w:tblLook w:val="04A0" w:firstRow="1" w:lastRow="0" w:firstColumn="1" w:lastColumn="0" w:noHBand="0" w:noVBand="1"/>
      </w:tblPr>
      <w:tblGrid>
        <w:gridCol w:w="5268"/>
        <w:gridCol w:w="5648"/>
      </w:tblGrid>
      <w:tr w:rsidR="00E557F0" w14:paraId="37E4E8A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FB1F7A8" w14:textId="77777777" w:rsidR="00E557F0" w:rsidRDefault="00F00D39">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14:paraId="5976A6AC" w14:textId="77777777" w:rsidR="00E557F0" w:rsidRDefault="00F00D39">
            <w:pPr>
              <w:pStyle w:val="ProductList-TableBody"/>
            </w:pPr>
            <w:r>
              <w:rPr>
                <w:color w:val="FFFFFF"/>
              </w:rPr>
              <w:t>Licențe eligibile</w:t>
            </w:r>
          </w:p>
        </w:tc>
      </w:tr>
      <w:tr w:rsidR="00E557F0" w14:paraId="1F97EBD0" w14:textId="77777777">
        <w:tc>
          <w:tcPr>
            <w:tcW w:w="5880" w:type="dxa"/>
            <w:tcBorders>
              <w:top w:val="single" w:sz="4" w:space="0" w:color="000000"/>
              <w:left w:val="single" w:sz="4" w:space="0" w:color="000000"/>
              <w:bottom w:val="single" w:sz="4" w:space="0" w:color="000000"/>
              <w:right w:val="single" w:sz="4" w:space="0" w:color="000000"/>
            </w:tcBorders>
          </w:tcPr>
          <w:p w14:paraId="63BD41A7" w14:textId="77777777" w:rsidR="00E557F0" w:rsidRDefault="00F00D39">
            <w:pPr>
              <w:pStyle w:val="ProductList-TableBody"/>
            </w:pPr>
            <w:r>
              <w:t>Licență suplimentară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6E8C8359" w14:textId="77777777" w:rsidR="00E557F0" w:rsidRDefault="00F00D39">
            <w:pPr>
              <w:pStyle w:val="ProductList-TableBody"/>
            </w:pPr>
            <w:r>
              <w:t>Windows 10 Enterprise/Education per dispozitiv</w:t>
            </w:r>
          </w:p>
        </w:tc>
      </w:tr>
      <w:tr w:rsidR="00E557F0" w14:paraId="0DC7B29E" w14:textId="77777777">
        <w:tc>
          <w:tcPr>
            <w:tcW w:w="5880" w:type="dxa"/>
            <w:tcBorders>
              <w:top w:val="single" w:sz="4" w:space="0" w:color="000000"/>
              <w:left w:val="single" w:sz="4" w:space="0" w:color="000000"/>
              <w:bottom w:val="single" w:sz="4" w:space="0" w:color="000000"/>
              <w:right w:val="single" w:sz="4" w:space="0" w:color="000000"/>
            </w:tcBorders>
          </w:tcPr>
          <w:p w14:paraId="223E556B" w14:textId="77777777" w:rsidR="00E557F0" w:rsidRDefault="00F00D39">
            <w:pPr>
              <w:pStyle w:val="ProductList-TableBody"/>
            </w:pPr>
            <w:r>
              <w:t>Licență suplimentară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4C5FAEF4" w14:textId="77777777" w:rsidR="00E557F0" w:rsidRDefault="00E557F0">
            <w:pPr>
              <w:pStyle w:val="ProductList-TableBody"/>
            </w:pPr>
          </w:p>
        </w:tc>
      </w:tr>
      <w:tr w:rsidR="00E557F0" w14:paraId="37F84713" w14:textId="77777777">
        <w:tc>
          <w:tcPr>
            <w:tcW w:w="5880" w:type="dxa"/>
            <w:tcBorders>
              <w:top w:val="single" w:sz="4" w:space="0" w:color="000000"/>
              <w:left w:val="single" w:sz="4" w:space="0" w:color="000000"/>
              <w:bottom w:val="none" w:sz="4" w:space="0" w:color="000000"/>
              <w:right w:val="single" w:sz="4" w:space="0" w:color="000000"/>
            </w:tcBorders>
          </w:tcPr>
          <w:p w14:paraId="411C010F" w14:textId="77777777" w:rsidR="00E557F0" w:rsidRDefault="00F00D39">
            <w:pPr>
              <w:pStyle w:val="ProductList-TableBody"/>
            </w:pPr>
            <w:r>
              <w:t>Licență suplimentară E3/E5 de activare OLS utilizator Windows 10</w:t>
            </w:r>
          </w:p>
        </w:tc>
        <w:tc>
          <w:tcPr>
            <w:tcW w:w="6240" w:type="dxa"/>
            <w:tcBorders>
              <w:top w:val="single" w:sz="4" w:space="0" w:color="000000"/>
              <w:left w:val="single" w:sz="4" w:space="0" w:color="000000"/>
              <w:bottom w:val="single" w:sz="4" w:space="0" w:color="000000"/>
              <w:right w:val="single" w:sz="4" w:space="0" w:color="000000"/>
            </w:tcBorders>
          </w:tcPr>
          <w:p w14:paraId="6A6175FC" w14:textId="77777777" w:rsidR="00E557F0" w:rsidRDefault="00F00D39">
            <w:pPr>
              <w:pStyle w:val="ProductList-TableBody"/>
            </w:pPr>
            <w:r>
              <w:t>Windows 10 Enterprise E3/E5</w:t>
            </w:r>
          </w:p>
        </w:tc>
      </w:tr>
      <w:tr w:rsidR="00E557F0" w14:paraId="743A49A2" w14:textId="77777777">
        <w:tc>
          <w:tcPr>
            <w:tcW w:w="5880" w:type="dxa"/>
            <w:tcBorders>
              <w:top w:val="none" w:sz="4" w:space="0" w:color="000000"/>
              <w:left w:val="single" w:sz="4" w:space="0" w:color="000000"/>
              <w:bottom w:val="single" w:sz="4" w:space="0" w:color="000000"/>
              <w:right w:val="single" w:sz="4" w:space="0" w:color="000000"/>
            </w:tcBorders>
          </w:tcPr>
          <w:p w14:paraId="4ACB676A" w14:textId="77777777" w:rsidR="00E557F0" w:rsidRDefault="00E557F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84B1A3B" w14:textId="77777777" w:rsidR="00E557F0" w:rsidRDefault="00F00D39">
            <w:pPr>
              <w:pStyle w:val="ProductList-TableBody"/>
            </w:pPr>
            <w:r>
              <w:t>Windows VDA E3/E5</w:t>
            </w:r>
          </w:p>
        </w:tc>
      </w:tr>
    </w:tbl>
    <w:p w14:paraId="7B27C3F5" w14:textId="77777777" w:rsidR="00E557F0" w:rsidRDefault="00E557F0">
      <w:pPr>
        <w:pStyle w:val="ProductList-Body"/>
      </w:pPr>
    </w:p>
    <w:p w14:paraId="3F9594CD" w14:textId="77777777" w:rsidR="00E557F0" w:rsidRDefault="00F00D39">
      <w:pPr>
        <w:pStyle w:val="ProductList-Offering2HeadingNoBorder"/>
        <w:outlineLvl w:val="2"/>
      </w:pPr>
      <w:r>
        <w:t>Planurile pentru utilizatori Microsoft Azure</w:t>
      </w:r>
      <w:r>
        <w:fldChar w:fldCharType="begin"/>
      </w:r>
      <w:r>
        <w:instrText xml:space="preserve"> TC "</w:instrText>
      </w:r>
      <w:bookmarkStart w:id="378" w:name="_Toc52184472"/>
      <w:r>
        <w:instrText>Planurile pentru utilizatori Microsoft Azure</w:instrText>
      </w:r>
      <w:bookmarkEnd w:id="378"/>
      <w:r>
        <w:instrText>" \l 3</w:instrText>
      </w:r>
      <w:r>
        <w:fldChar w:fldCharType="end"/>
      </w:r>
    </w:p>
    <w:tbl>
      <w:tblPr>
        <w:tblStyle w:val="PURTable"/>
        <w:tblW w:w="0" w:type="dxa"/>
        <w:tblLook w:val="04A0" w:firstRow="1" w:lastRow="0" w:firstColumn="1" w:lastColumn="0" w:noHBand="0" w:noVBand="1"/>
      </w:tblPr>
      <w:tblGrid>
        <w:gridCol w:w="5299"/>
        <w:gridCol w:w="5617"/>
      </w:tblGrid>
      <w:tr w:rsidR="00E557F0" w14:paraId="2D63665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87A4D9E" w14:textId="77777777" w:rsidR="00E557F0" w:rsidRDefault="00F00D39">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14:paraId="37009BBD" w14:textId="77777777" w:rsidR="00E557F0" w:rsidRDefault="00F00D39">
            <w:pPr>
              <w:pStyle w:val="ProductList-TableBody"/>
            </w:pPr>
            <w:r>
              <w:rPr>
                <w:color w:val="FFFFFF"/>
              </w:rPr>
              <w:t>Licență(e) eligibile</w:t>
            </w:r>
          </w:p>
        </w:tc>
      </w:tr>
      <w:tr w:rsidR="00E557F0" w14:paraId="1A0A4BEC" w14:textId="77777777">
        <w:tc>
          <w:tcPr>
            <w:tcW w:w="5880" w:type="dxa"/>
            <w:tcBorders>
              <w:top w:val="single" w:sz="4" w:space="0" w:color="000000"/>
              <w:left w:val="single" w:sz="4" w:space="0" w:color="000000"/>
              <w:bottom w:val="single" w:sz="4" w:space="0" w:color="000000"/>
              <w:right w:val="single" w:sz="4" w:space="0" w:color="000000"/>
            </w:tcBorders>
          </w:tcPr>
          <w:p w14:paraId="595B13A4" w14:textId="77777777" w:rsidR="00E557F0" w:rsidRDefault="00F00D39">
            <w:pPr>
              <w:pStyle w:val="ProductList-TableBody"/>
            </w:pPr>
            <w:r>
              <w:t>Licență suplimentară Azure Information Protection Premium Plan 1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160D5F36" w14:textId="77777777" w:rsidR="00E557F0" w:rsidRDefault="00F00D39">
            <w:pPr>
              <w:pStyle w:val="ProductList-TableBody"/>
            </w:pPr>
            <w:r>
              <w:t>Enterprise CAL Suite</w:t>
            </w:r>
          </w:p>
        </w:tc>
      </w:tr>
      <w:tr w:rsidR="00E557F0" w14:paraId="03866C31" w14:textId="77777777">
        <w:tc>
          <w:tcPr>
            <w:tcW w:w="5880" w:type="dxa"/>
            <w:tcBorders>
              <w:top w:val="single" w:sz="4" w:space="0" w:color="000000"/>
              <w:left w:val="single" w:sz="4" w:space="0" w:color="000000"/>
              <w:bottom w:val="single" w:sz="4" w:space="0" w:color="000000"/>
              <w:right w:val="single" w:sz="4" w:space="0" w:color="000000"/>
            </w:tcBorders>
          </w:tcPr>
          <w:p w14:paraId="180F6425" w14:textId="77777777" w:rsidR="00E557F0" w:rsidRDefault="00F00D39">
            <w:pPr>
              <w:pStyle w:val="ProductList-TableBody"/>
            </w:pPr>
            <w:r>
              <w:t>Licență suplimentară de management client pentru utilizatori ai Azure Advanced Threat Protection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218196E4" w14:textId="77777777" w:rsidR="00E557F0" w:rsidRDefault="00F00D39">
            <w:pPr>
              <w:pStyle w:val="ProductList-TableBody"/>
            </w:pPr>
            <w:r>
              <w:t>Licență de management client per utilizator pentru Advanced Threat Analytics 2016</w:t>
            </w:r>
          </w:p>
        </w:tc>
      </w:tr>
    </w:tbl>
    <w:p w14:paraId="56F15297" w14:textId="77777777" w:rsidR="00E557F0" w:rsidRDefault="00E557F0">
      <w:pPr>
        <w:pStyle w:val="ProductList-Body"/>
      </w:pPr>
    </w:p>
    <w:p w14:paraId="02FA4CF1" w14:textId="77777777" w:rsidR="00E557F0" w:rsidRDefault="00F00D39">
      <w:pPr>
        <w:pStyle w:val="ProductList-Offering2HeadingNoBorder"/>
        <w:outlineLvl w:val="2"/>
      </w:pPr>
      <w:r>
        <w:t>Microsoft 365</w:t>
      </w:r>
      <w:r>
        <w:fldChar w:fldCharType="begin"/>
      </w:r>
      <w:r>
        <w:instrText xml:space="preserve"> TC "</w:instrText>
      </w:r>
      <w:bookmarkStart w:id="379" w:name="_Toc52184473"/>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68"/>
        <w:gridCol w:w="5648"/>
      </w:tblGrid>
      <w:tr w:rsidR="00E557F0" w14:paraId="4C3C306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766641C" w14:textId="77777777" w:rsidR="00E557F0" w:rsidRDefault="00F00D39">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14:paraId="0E1B669C" w14:textId="77777777" w:rsidR="00E557F0" w:rsidRDefault="00F00D39">
            <w:pPr>
              <w:pStyle w:val="ProductList-TableBody"/>
            </w:pPr>
            <w:r>
              <w:rPr>
                <w:color w:val="FFFFFF"/>
              </w:rPr>
              <w:t>Licențe eligibile</w:t>
            </w:r>
          </w:p>
        </w:tc>
      </w:tr>
      <w:tr w:rsidR="00E557F0" w14:paraId="31D52269" w14:textId="77777777">
        <w:tc>
          <w:tcPr>
            <w:tcW w:w="5880" w:type="dxa"/>
            <w:tcBorders>
              <w:top w:val="single" w:sz="4" w:space="0" w:color="000000"/>
              <w:left w:val="single" w:sz="4" w:space="0" w:color="000000"/>
              <w:bottom w:val="none" w:sz="4" w:space="0" w:color="000000"/>
              <w:right w:val="single" w:sz="4" w:space="0" w:color="000000"/>
            </w:tcBorders>
          </w:tcPr>
          <w:p w14:paraId="3C1904E8" w14:textId="77777777" w:rsidR="00E557F0" w:rsidRDefault="00F00D39">
            <w:pPr>
              <w:pStyle w:val="ProductList-TableBody"/>
            </w:pPr>
            <w:r>
              <w:t xml:space="preserve"> Licență suplimentară Microsoft 365 E3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26DE01F0" w14:textId="77777777" w:rsidR="00E557F0" w:rsidRDefault="00F00D39">
            <w:pPr>
              <w:pStyle w:val="ProductList-TableBody"/>
            </w:pPr>
            <w:r>
              <w:t>Windows 10 Enterprise/Education E3 per dispozitiv și</w:t>
            </w:r>
          </w:p>
          <w:p w14:paraId="2DFD1CDF" w14:textId="77777777" w:rsidR="00E557F0" w:rsidRDefault="00F00D39">
            <w:pPr>
              <w:pStyle w:val="ProductList-TableBody"/>
            </w:pPr>
            <w:r>
              <w:t>Licență CAL Core/Enterprise Suite și</w:t>
            </w:r>
          </w:p>
          <w:p w14:paraId="624951D4" w14:textId="77777777" w:rsidR="00E557F0" w:rsidRDefault="00F00D39">
            <w:pPr>
              <w:pStyle w:val="ProductList-TableBody"/>
            </w:pPr>
            <w:r>
              <w:t>Office Professional Plus</w:t>
            </w:r>
          </w:p>
        </w:tc>
      </w:tr>
      <w:tr w:rsidR="00E557F0" w14:paraId="3E636D97" w14:textId="77777777">
        <w:tc>
          <w:tcPr>
            <w:tcW w:w="5880" w:type="dxa"/>
            <w:tcBorders>
              <w:top w:val="none" w:sz="4" w:space="0" w:color="000000"/>
              <w:left w:val="single" w:sz="4" w:space="0" w:color="000000"/>
              <w:bottom w:val="single" w:sz="4" w:space="0" w:color="000000"/>
              <w:right w:val="single" w:sz="4" w:space="0" w:color="000000"/>
            </w:tcBorders>
          </w:tcPr>
          <w:p w14:paraId="5895DB4D" w14:textId="77777777" w:rsidR="00E557F0" w:rsidRDefault="00E557F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80B0BEB" w14:textId="77777777" w:rsidR="00E557F0" w:rsidRDefault="00F00D39">
            <w:pPr>
              <w:pStyle w:val="ProductList-TableBody"/>
            </w:pPr>
            <w:r>
              <w:t xml:space="preserve">Licență cu SA de tranziție pentru Windows 10 Enterprise E3 per utilizator cu protecție prin SA și </w:t>
            </w:r>
          </w:p>
          <w:p w14:paraId="2AD4DBE9" w14:textId="77777777" w:rsidR="00E557F0" w:rsidRDefault="00F00D39">
            <w:pPr>
              <w:pStyle w:val="ProductList-TableBody"/>
            </w:pPr>
            <w:r>
              <w:t>Licență cu SA de tranziție pentru Enterprise Mobility + Security E3 și</w:t>
            </w:r>
          </w:p>
          <w:p w14:paraId="4305538F" w14:textId="77777777" w:rsidR="00E557F0" w:rsidRDefault="00F00D39">
            <w:pPr>
              <w:pStyle w:val="ProductList-TableBody"/>
            </w:pPr>
            <w:r>
              <w:t>Tranziție SA pentru Office 365 E3</w:t>
            </w:r>
          </w:p>
        </w:tc>
      </w:tr>
      <w:tr w:rsidR="00E557F0" w14:paraId="35ADAF83" w14:textId="77777777">
        <w:tc>
          <w:tcPr>
            <w:tcW w:w="5880" w:type="dxa"/>
            <w:tcBorders>
              <w:top w:val="single" w:sz="4" w:space="0" w:color="000000"/>
              <w:left w:val="single" w:sz="4" w:space="0" w:color="000000"/>
              <w:bottom w:val="none" w:sz="4" w:space="0" w:color="000000"/>
              <w:right w:val="single" w:sz="4" w:space="0" w:color="000000"/>
            </w:tcBorders>
          </w:tcPr>
          <w:p w14:paraId="07700F21" w14:textId="77777777" w:rsidR="00E557F0" w:rsidRDefault="00F00D39">
            <w:pPr>
              <w:pStyle w:val="ProductList-TableBody"/>
            </w:pPr>
            <w:r>
              <w:t>Licență suplimentară Microsoft 365 E5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71010D39" w14:textId="77777777" w:rsidR="00E557F0" w:rsidRDefault="00F00D39">
            <w:pPr>
              <w:pStyle w:val="ProductList-TableBody"/>
            </w:pPr>
            <w:r>
              <w:t>SA pentru sistemul de operare desktop Windows și</w:t>
            </w:r>
          </w:p>
          <w:p w14:paraId="5065324D" w14:textId="77777777" w:rsidR="00E557F0" w:rsidRDefault="00F00D39">
            <w:pPr>
              <w:pStyle w:val="ProductList-TableBody"/>
            </w:pPr>
            <w:r>
              <w:t>Licență CAL Core/Enterprise Suite și</w:t>
            </w:r>
          </w:p>
          <w:p w14:paraId="554791B5" w14:textId="77777777" w:rsidR="00E557F0" w:rsidRDefault="00F00D39">
            <w:pPr>
              <w:pStyle w:val="ProductList-TableBody"/>
            </w:pPr>
            <w:r>
              <w:t>Office Professional Plus</w:t>
            </w:r>
          </w:p>
        </w:tc>
      </w:tr>
      <w:tr w:rsidR="00E557F0" w14:paraId="104FE998" w14:textId="77777777">
        <w:tc>
          <w:tcPr>
            <w:tcW w:w="5880" w:type="dxa"/>
            <w:tcBorders>
              <w:top w:val="none" w:sz="4" w:space="0" w:color="000000"/>
              <w:left w:val="single" w:sz="4" w:space="0" w:color="000000"/>
              <w:bottom w:val="single" w:sz="4" w:space="0" w:color="000000"/>
              <w:right w:val="single" w:sz="4" w:space="0" w:color="000000"/>
            </w:tcBorders>
          </w:tcPr>
          <w:p w14:paraId="6332F780" w14:textId="77777777" w:rsidR="00E557F0" w:rsidRDefault="00E557F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54DCB35" w14:textId="77777777" w:rsidR="00E557F0" w:rsidRDefault="00F00D39">
            <w:pPr>
              <w:pStyle w:val="ProductList-TableBody"/>
            </w:pPr>
            <w:r>
              <w:t xml:space="preserve">Licență cu SA de tranziție pentru Windows 10 Enterprise E5 per utilizator cu protecție prin SA și </w:t>
            </w:r>
          </w:p>
          <w:p w14:paraId="047984B4" w14:textId="77777777" w:rsidR="00E557F0" w:rsidRDefault="00F00D39">
            <w:pPr>
              <w:pStyle w:val="ProductList-TableBody"/>
            </w:pPr>
            <w:r>
              <w:t>Licență cu SA de tranziție pentru Enterprise Mobility + Security E5 și</w:t>
            </w:r>
          </w:p>
          <w:p w14:paraId="44E495B4" w14:textId="77777777" w:rsidR="00E557F0" w:rsidRDefault="00F00D39">
            <w:pPr>
              <w:pStyle w:val="ProductList-TableBody"/>
            </w:pPr>
            <w:r>
              <w:t>Tranziție SA pentru Office 365 (E5 &amp; E4)</w:t>
            </w:r>
          </w:p>
        </w:tc>
      </w:tr>
      <w:tr w:rsidR="00E557F0" w14:paraId="5AD79BF5" w14:textId="77777777">
        <w:tc>
          <w:tcPr>
            <w:tcW w:w="5880" w:type="dxa"/>
            <w:tcBorders>
              <w:top w:val="single" w:sz="4" w:space="0" w:color="000000"/>
              <w:left w:val="single" w:sz="4" w:space="0" w:color="000000"/>
              <w:bottom w:val="single" w:sz="4" w:space="0" w:color="000000"/>
              <w:right w:val="single" w:sz="4" w:space="0" w:color="000000"/>
            </w:tcBorders>
          </w:tcPr>
          <w:p w14:paraId="64C11F78" w14:textId="77777777" w:rsidR="00E557F0" w:rsidRDefault="00F00D39">
            <w:pPr>
              <w:pStyle w:val="ProductList-TableBody"/>
            </w:pPr>
            <w:r>
              <w:t>Licență suplimentară pentru Skype for Business Plus CAL pentru Microsoft 365 E3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5FE121B9" w14:textId="77777777" w:rsidR="00E557F0" w:rsidRDefault="00F00D39">
            <w:pPr>
              <w:pStyle w:val="ProductList-TableBody"/>
            </w:pPr>
            <w:r>
              <w:t>Office 365 E1/E3</w:t>
            </w:r>
          </w:p>
        </w:tc>
      </w:tr>
    </w:tbl>
    <w:p w14:paraId="1C86F979" w14:textId="77777777" w:rsidR="00E557F0" w:rsidRDefault="00E557F0">
      <w:pPr>
        <w:pStyle w:val="ProductList-Body"/>
      </w:pPr>
    </w:p>
    <w:p w14:paraId="011D46EA" w14:textId="77777777" w:rsidR="00E557F0" w:rsidRDefault="00F00D39">
      <w:pPr>
        <w:pStyle w:val="ProductList-Offering2HeadingNoBorder"/>
        <w:outlineLvl w:val="2"/>
      </w:pPr>
      <w:r>
        <w:t>Enterprise Mobility + Security</w:t>
      </w:r>
      <w:r>
        <w:fldChar w:fldCharType="begin"/>
      </w:r>
      <w:r>
        <w:instrText xml:space="preserve"> TC "</w:instrText>
      </w:r>
      <w:bookmarkStart w:id="380" w:name="_Toc52184474"/>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416"/>
        <w:gridCol w:w="5500"/>
      </w:tblGrid>
      <w:tr w:rsidR="00E557F0" w14:paraId="3060B9B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B363C13" w14:textId="77777777" w:rsidR="00E557F0" w:rsidRDefault="00F00D39">
            <w:pPr>
              <w:pStyle w:val="ProductList-TableBody"/>
            </w:pPr>
            <w:r>
              <w:rPr>
                <w:color w:val="FFFFFF"/>
              </w:rPr>
              <w:t>Licență suplimentară SL utilizator</w:t>
            </w:r>
          </w:p>
        </w:tc>
        <w:tc>
          <w:tcPr>
            <w:tcW w:w="6120" w:type="dxa"/>
            <w:tcBorders>
              <w:top w:val="single" w:sz="4" w:space="0" w:color="0070C0"/>
              <w:bottom w:val="single" w:sz="4" w:space="0" w:color="6E6E6E"/>
              <w:right w:val="single" w:sz="4" w:space="0" w:color="0070C0"/>
            </w:tcBorders>
            <w:shd w:val="clear" w:color="auto" w:fill="0070C0"/>
          </w:tcPr>
          <w:p w14:paraId="4AAB802A" w14:textId="77777777" w:rsidR="00E557F0" w:rsidRDefault="00F00D39">
            <w:pPr>
              <w:pStyle w:val="ProductList-TableBody"/>
            </w:pPr>
            <w:r>
              <w:rPr>
                <w:color w:val="FFFFFF"/>
              </w:rPr>
              <w:t>Licență(e) eligibile</w:t>
            </w:r>
          </w:p>
        </w:tc>
      </w:tr>
      <w:tr w:rsidR="00E557F0" w14:paraId="13A124DA" w14:textId="77777777">
        <w:tc>
          <w:tcPr>
            <w:tcW w:w="6000" w:type="dxa"/>
            <w:tcBorders>
              <w:top w:val="single" w:sz="4" w:space="0" w:color="6E6E6E"/>
              <w:left w:val="single" w:sz="4" w:space="0" w:color="6E6E6E"/>
              <w:bottom w:val="none" w:sz="4" w:space="0" w:color="6E6E6E"/>
              <w:right w:val="single" w:sz="4" w:space="0" w:color="6E6E6E"/>
            </w:tcBorders>
          </w:tcPr>
          <w:p w14:paraId="09C0FE31" w14:textId="77777777" w:rsidR="00E557F0" w:rsidRDefault="00F00D39">
            <w:pPr>
              <w:pStyle w:val="ProductList-TableBody"/>
            </w:pPr>
            <w:r>
              <w:t xml:space="preserve">Licență suplimentară pentru Enterprise Mobility + Security (E3/A3 și E5/A5) </w:t>
            </w:r>
          </w:p>
        </w:tc>
        <w:tc>
          <w:tcPr>
            <w:tcW w:w="6120" w:type="dxa"/>
            <w:tcBorders>
              <w:top w:val="single" w:sz="4" w:space="0" w:color="6E6E6E"/>
              <w:left w:val="single" w:sz="4" w:space="0" w:color="6E6E6E"/>
              <w:bottom w:val="single" w:sz="4" w:space="0" w:color="6E6E6E"/>
              <w:right w:val="single" w:sz="4" w:space="0" w:color="6E6E6E"/>
            </w:tcBorders>
          </w:tcPr>
          <w:p w14:paraId="4BE4626F" w14:textId="77777777" w:rsidR="00E557F0" w:rsidRDefault="00F00D39">
            <w:pPr>
              <w:pStyle w:val="ProductList-TableBody"/>
            </w:pPr>
            <w:r>
              <w:t>Core CAL Suite</w:t>
            </w:r>
          </w:p>
        </w:tc>
      </w:tr>
      <w:tr w:rsidR="00E557F0" w14:paraId="54AEE229" w14:textId="77777777">
        <w:tc>
          <w:tcPr>
            <w:tcW w:w="6000" w:type="dxa"/>
            <w:tcBorders>
              <w:top w:val="none" w:sz="4" w:space="0" w:color="6E6E6E"/>
              <w:left w:val="single" w:sz="4" w:space="0" w:color="6E6E6E"/>
              <w:bottom w:val="none" w:sz="4" w:space="0" w:color="6E6E6E"/>
              <w:right w:val="single" w:sz="4" w:space="0" w:color="6E6E6E"/>
            </w:tcBorders>
          </w:tcPr>
          <w:p w14:paraId="280F8195"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EB086B" w14:textId="77777777" w:rsidR="00E557F0" w:rsidRDefault="00F00D39">
            <w:pPr>
              <w:pStyle w:val="ProductList-TableBody"/>
            </w:pPr>
            <w:r>
              <w:t>Enterprise CAL Suite</w:t>
            </w:r>
          </w:p>
        </w:tc>
      </w:tr>
      <w:tr w:rsidR="00E557F0" w14:paraId="3045709F" w14:textId="77777777">
        <w:tc>
          <w:tcPr>
            <w:tcW w:w="6000" w:type="dxa"/>
            <w:tcBorders>
              <w:top w:val="none" w:sz="4" w:space="0" w:color="6E6E6E"/>
              <w:left w:val="single" w:sz="4" w:space="0" w:color="6E6E6E"/>
              <w:bottom w:val="none" w:sz="4" w:space="0" w:color="6E6E6E"/>
              <w:right w:val="single" w:sz="4" w:space="0" w:color="6E6E6E"/>
            </w:tcBorders>
          </w:tcPr>
          <w:p w14:paraId="5427314F"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9B8B8C" w14:textId="77777777" w:rsidR="00E557F0" w:rsidRDefault="00F00D39">
            <w:pPr>
              <w:pStyle w:val="ProductList-TableBody"/>
            </w:pPr>
            <w:r>
              <w:t>Licență Core CAL Suite Bridge pentru Office 365</w:t>
            </w:r>
          </w:p>
        </w:tc>
      </w:tr>
      <w:tr w:rsidR="00E557F0" w14:paraId="38CC0E41" w14:textId="77777777">
        <w:tc>
          <w:tcPr>
            <w:tcW w:w="6000" w:type="dxa"/>
            <w:tcBorders>
              <w:top w:val="none" w:sz="4" w:space="0" w:color="6E6E6E"/>
              <w:left w:val="single" w:sz="4" w:space="0" w:color="6E6E6E"/>
              <w:bottom w:val="none" w:sz="4" w:space="0" w:color="6E6E6E"/>
              <w:right w:val="single" w:sz="4" w:space="0" w:color="6E6E6E"/>
            </w:tcBorders>
          </w:tcPr>
          <w:p w14:paraId="72FE59DA"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C9F516" w14:textId="77777777" w:rsidR="00E557F0" w:rsidRDefault="00F00D39">
            <w:pPr>
              <w:pStyle w:val="ProductList-TableBody"/>
            </w:pPr>
            <w:r>
              <w:t>Licență Core CAL Suite Bridge pentru Office 365 și Microsoft Intune</w:t>
            </w:r>
          </w:p>
        </w:tc>
      </w:tr>
      <w:tr w:rsidR="00E557F0" w14:paraId="3448A341" w14:textId="77777777">
        <w:tc>
          <w:tcPr>
            <w:tcW w:w="6000" w:type="dxa"/>
            <w:tcBorders>
              <w:top w:val="none" w:sz="4" w:space="0" w:color="6E6E6E"/>
              <w:left w:val="single" w:sz="4" w:space="0" w:color="6E6E6E"/>
              <w:bottom w:val="none" w:sz="4" w:space="0" w:color="6E6E6E"/>
              <w:right w:val="single" w:sz="4" w:space="0" w:color="6E6E6E"/>
            </w:tcBorders>
          </w:tcPr>
          <w:p w14:paraId="074BB579"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7D9EF9" w14:textId="77777777" w:rsidR="00E557F0" w:rsidRDefault="00F00D39">
            <w:pPr>
              <w:pStyle w:val="ProductList-TableBody"/>
            </w:pPr>
            <w:r>
              <w:t>Licență Enterprise CAL Suite Bridge pentru Office 365</w:t>
            </w:r>
          </w:p>
        </w:tc>
      </w:tr>
      <w:tr w:rsidR="00E557F0" w14:paraId="4D62B062" w14:textId="77777777">
        <w:tc>
          <w:tcPr>
            <w:tcW w:w="6000" w:type="dxa"/>
            <w:tcBorders>
              <w:top w:val="none" w:sz="4" w:space="0" w:color="6E6E6E"/>
              <w:left w:val="single" w:sz="4" w:space="0" w:color="6E6E6E"/>
              <w:bottom w:val="single" w:sz="4" w:space="0" w:color="6E6E6E"/>
              <w:right w:val="single" w:sz="4" w:space="0" w:color="6E6E6E"/>
            </w:tcBorders>
          </w:tcPr>
          <w:p w14:paraId="61ABC48F"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A09AE3" w14:textId="77777777" w:rsidR="00E557F0" w:rsidRDefault="00F00D39">
            <w:pPr>
              <w:pStyle w:val="ProductList-TableBody"/>
            </w:pPr>
            <w:r>
              <w:t>Licență Enterprise CAL Suite Bridge pentru Office 365 și Microsoft Intune</w:t>
            </w:r>
          </w:p>
        </w:tc>
      </w:tr>
    </w:tbl>
    <w:p w14:paraId="5E158919" w14:textId="77777777" w:rsidR="00E557F0" w:rsidRDefault="00E557F0">
      <w:pPr>
        <w:pStyle w:val="ProductList-Body"/>
      </w:pPr>
    </w:p>
    <w:p w14:paraId="7B397AB1" w14:textId="77777777" w:rsidR="00E557F0" w:rsidRDefault="00F00D39">
      <w:pPr>
        <w:pStyle w:val="ProductList-Offering2HeadingNoBorder"/>
        <w:outlineLvl w:val="2"/>
      </w:pPr>
      <w:r>
        <w:t>Serviciile Microsoft Dynamics 365</w:t>
      </w:r>
      <w:r>
        <w:fldChar w:fldCharType="begin"/>
      </w:r>
      <w:r>
        <w:instrText xml:space="preserve"> TC "</w:instrText>
      </w:r>
      <w:bookmarkStart w:id="381" w:name="_Toc52184475"/>
      <w:r>
        <w:instrText>Serviciile Microsoft Dynamics 365</w:instrText>
      </w:r>
      <w:bookmarkEnd w:id="381"/>
      <w:r>
        <w:instrText>" \l 3</w:instrText>
      </w:r>
      <w:r>
        <w:fldChar w:fldCharType="end"/>
      </w:r>
    </w:p>
    <w:tbl>
      <w:tblPr>
        <w:tblStyle w:val="PURTable"/>
        <w:tblW w:w="0" w:type="dxa"/>
        <w:tblLook w:val="04A0" w:firstRow="1" w:lastRow="0" w:firstColumn="1" w:lastColumn="0" w:noHBand="0" w:noVBand="1"/>
      </w:tblPr>
      <w:tblGrid>
        <w:gridCol w:w="5511"/>
        <w:gridCol w:w="5405"/>
      </w:tblGrid>
      <w:tr w:rsidR="00E557F0" w14:paraId="7BAE7EC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724C6BE" w14:textId="77777777" w:rsidR="00E557F0" w:rsidRDefault="00F00D39">
            <w:pPr>
              <w:pStyle w:val="ProductList-TableBody"/>
            </w:pPr>
            <w:r>
              <w:rPr>
                <w:color w:val="FFFFFF"/>
              </w:rPr>
              <w:t>Licență SL utilizator suplimentară</w:t>
            </w:r>
          </w:p>
        </w:tc>
        <w:tc>
          <w:tcPr>
            <w:tcW w:w="6000" w:type="dxa"/>
            <w:tcBorders>
              <w:top w:val="single" w:sz="4" w:space="0" w:color="0070C0"/>
              <w:bottom w:val="single" w:sz="4" w:space="0" w:color="6E6E6E"/>
              <w:right w:val="single" w:sz="4" w:space="0" w:color="0070C0"/>
            </w:tcBorders>
            <w:shd w:val="clear" w:color="auto" w:fill="0070C0"/>
          </w:tcPr>
          <w:p w14:paraId="08E95D57" w14:textId="77777777" w:rsidR="00E557F0" w:rsidRDefault="00F00D39">
            <w:pPr>
              <w:pStyle w:val="ProductList-TableBody"/>
            </w:pPr>
            <w:r>
              <w:rPr>
                <w:color w:val="FFFFFF"/>
              </w:rPr>
              <w:t>Licențe eligibile</w:t>
            </w:r>
          </w:p>
        </w:tc>
      </w:tr>
      <w:tr w:rsidR="00E557F0" w14:paraId="58BDBE49" w14:textId="77777777">
        <w:tc>
          <w:tcPr>
            <w:tcW w:w="6120" w:type="dxa"/>
            <w:tcBorders>
              <w:top w:val="single" w:sz="4" w:space="0" w:color="6E6E6E"/>
              <w:left w:val="single" w:sz="4" w:space="0" w:color="6E6E6E"/>
              <w:bottom w:val="single" w:sz="4" w:space="0" w:color="6E6E6E"/>
              <w:right w:val="single" w:sz="4" w:space="0" w:color="6E6E6E"/>
            </w:tcBorders>
          </w:tcPr>
          <w:p w14:paraId="7043D1D8" w14:textId="77777777" w:rsidR="00E557F0" w:rsidRDefault="00F00D39">
            <w:pPr>
              <w:pStyle w:val="ProductList-TableBody"/>
            </w:pPr>
            <w:r>
              <w:t>Licență suplimentară pentru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74D6350A" w14:textId="77777777" w:rsidR="00E557F0" w:rsidRDefault="00F00D39">
            <w:pPr>
              <w:pStyle w:val="ProductList-TableBody"/>
            </w:pPr>
            <w:r>
              <w:t>Licență CAL utilizator pentru Dynamics 365 Team Members</w:t>
            </w:r>
          </w:p>
        </w:tc>
      </w:tr>
      <w:tr w:rsidR="00E557F0" w14:paraId="470EF2C7" w14:textId="77777777">
        <w:tc>
          <w:tcPr>
            <w:tcW w:w="6120" w:type="dxa"/>
            <w:tcBorders>
              <w:top w:val="single" w:sz="4" w:space="0" w:color="6E6E6E"/>
              <w:left w:val="single" w:sz="4" w:space="0" w:color="6E6E6E"/>
              <w:bottom w:val="single" w:sz="4" w:space="0" w:color="6E6E6E"/>
              <w:right w:val="single" w:sz="4" w:space="0" w:color="6E6E6E"/>
            </w:tcBorders>
          </w:tcPr>
          <w:p w14:paraId="0239E7E4" w14:textId="77777777" w:rsidR="00E557F0" w:rsidRDefault="00F00D39">
            <w:pPr>
              <w:pStyle w:val="ProductList-TableBody"/>
            </w:pPr>
            <w:r>
              <w:t>Licență suplimentară dispozitiv pentru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0281C27D" w14:textId="77777777" w:rsidR="00E557F0" w:rsidRDefault="00F00D39">
            <w:pPr>
              <w:pStyle w:val="ProductList-TableBody"/>
            </w:pPr>
            <w:r>
              <w:t>Dynamics 365 Operations – licență CAL locală pentru dispozitiv</w:t>
            </w:r>
          </w:p>
        </w:tc>
      </w:tr>
      <w:tr w:rsidR="00E557F0" w14:paraId="616786A3" w14:textId="77777777">
        <w:tc>
          <w:tcPr>
            <w:tcW w:w="6120" w:type="dxa"/>
            <w:tcBorders>
              <w:top w:val="single" w:sz="4" w:space="0" w:color="6E6E6E"/>
              <w:left w:val="single" w:sz="4" w:space="0" w:color="6E6E6E"/>
              <w:bottom w:val="single" w:sz="4" w:space="0" w:color="6E6E6E"/>
              <w:right w:val="single" w:sz="4" w:space="0" w:color="6E6E6E"/>
            </w:tcBorders>
          </w:tcPr>
          <w:p w14:paraId="2384A411" w14:textId="77777777" w:rsidR="00E557F0" w:rsidRDefault="00F00D39">
            <w:pPr>
              <w:pStyle w:val="ProductList-TableBody"/>
            </w:pPr>
            <w:r>
              <w:t>Licență suplimentară activitate pentru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3296E1F7" w14:textId="77777777" w:rsidR="00E557F0" w:rsidRDefault="00F00D39">
            <w:pPr>
              <w:pStyle w:val="ProductList-TableBody"/>
            </w:pPr>
            <w:r>
              <w:t>Dynamics 365 Operations – licență CAL locală pentru activitate</w:t>
            </w:r>
          </w:p>
        </w:tc>
      </w:tr>
      <w:tr w:rsidR="00E557F0" w14:paraId="7EFFFA83" w14:textId="77777777">
        <w:tc>
          <w:tcPr>
            <w:tcW w:w="6120" w:type="dxa"/>
            <w:tcBorders>
              <w:top w:val="single" w:sz="4" w:space="0" w:color="6E6E6E"/>
              <w:left w:val="single" w:sz="4" w:space="0" w:color="6E6E6E"/>
              <w:bottom w:val="single" w:sz="4" w:space="0" w:color="6E6E6E"/>
              <w:right w:val="single" w:sz="4" w:space="0" w:color="6E6E6E"/>
            </w:tcBorders>
          </w:tcPr>
          <w:p w14:paraId="5BA5071C" w14:textId="77777777" w:rsidR="00E557F0" w:rsidRDefault="00F00D39">
            <w:pPr>
              <w:pStyle w:val="ProductList-TableBody"/>
            </w:pPr>
            <w:r>
              <w:t>Licență suplimentară pentru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650EAC97" w14:textId="77777777" w:rsidR="00E557F0" w:rsidRDefault="00F00D39">
            <w:pPr>
              <w:pStyle w:val="ProductList-TableBody"/>
            </w:pPr>
            <w:r>
              <w:t>Licență CAL locală pentru utilizator pentru Dynamics 365 Operations</w:t>
            </w:r>
          </w:p>
        </w:tc>
      </w:tr>
      <w:tr w:rsidR="00E557F0" w14:paraId="1ED4F74A" w14:textId="77777777">
        <w:tc>
          <w:tcPr>
            <w:tcW w:w="6120" w:type="dxa"/>
            <w:tcBorders>
              <w:top w:val="single" w:sz="4" w:space="0" w:color="6E6E6E"/>
              <w:left w:val="single" w:sz="4" w:space="0" w:color="6E6E6E"/>
              <w:bottom w:val="single" w:sz="4" w:space="0" w:color="6E6E6E"/>
              <w:right w:val="single" w:sz="4" w:space="0" w:color="6E6E6E"/>
            </w:tcBorders>
          </w:tcPr>
          <w:p w14:paraId="3D3A75BE" w14:textId="77777777" w:rsidR="00E557F0" w:rsidRDefault="00F00D39">
            <w:pPr>
              <w:pStyle w:val="ProductList-TableBody"/>
            </w:pPr>
            <w:r>
              <w:t>Licență suplimentară pentru Dynamics 365 Finance</w:t>
            </w:r>
          </w:p>
        </w:tc>
        <w:tc>
          <w:tcPr>
            <w:tcW w:w="6000" w:type="dxa"/>
            <w:tcBorders>
              <w:top w:val="single" w:sz="4" w:space="0" w:color="6E6E6E"/>
              <w:left w:val="single" w:sz="4" w:space="0" w:color="6E6E6E"/>
              <w:bottom w:val="single" w:sz="4" w:space="0" w:color="6E6E6E"/>
              <w:right w:val="single" w:sz="4" w:space="0" w:color="6E6E6E"/>
            </w:tcBorders>
          </w:tcPr>
          <w:p w14:paraId="06C3C122" w14:textId="77777777" w:rsidR="00E557F0" w:rsidRDefault="00F00D39">
            <w:pPr>
              <w:pStyle w:val="ProductList-TableBody"/>
            </w:pPr>
            <w:r>
              <w:t>Licență CAL locală pentru utilizator pentru Dynamics 365 Operations</w:t>
            </w:r>
          </w:p>
        </w:tc>
      </w:tr>
      <w:tr w:rsidR="00E557F0" w14:paraId="197FDF07" w14:textId="77777777">
        <w:tc>
          <w:tcPr>
            <w:tcW w:w="6120" w:type="dxa"/>
            <w:tcBorders>
              <w:top w:val="single" w:sz="4" w:space="0" w:color="6E6E6E"/>
              <w:left w:val="single" w:sz="4" w:space="0" w:color="6E6E6E"/>
              <w:bottom w:val="single" w:sz="4" w:space="0" w:color="6E6E6E"/>
              <w:right w:val="single" w:sz="4" w:space="0" w:color="6E6E6E"/>
            </w:tcBorders>
          </w:tcPr>
          <w:p w14:paraId="6B1FA5BA" w14:textId="77777777" w:rsidR="00E557F0" w:rsidRDefault="00F00D39">
            <w:pPr>
              <w:pStyle w:val="ProductList-TableBody"/>
            </w:pPr>
            <w:r>
              <w:t>Licență suplimentară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3825B43A" w14:textId="77777777" w:rsidR="00E557F0" w:rsidRDefault="00F00D39">
            <w:pPr>
              <w:pStyle w:val="ProductList-TableBody"/>
            </w:pPr>
            <w:r>
              <w:t>Licență CAL locală pentru utilizator pentru Dynamics 365 Operations</w:t>
            </w:r>
          </w:p>
        </w:tc>
      </w:tr>
      <w:tr w:rsidR="00E557F0" w14:paraId="632B832A" w14:textId="77777777">
        <w:tc>
          <w:tcPr>
            <w:tcW w:w="6120" w:type="dxa"/>
            <w:tcBorders>
              <w:top w:val="single" w:sz="4" w:space="0" w:color="6E6E6E"/>
              <w:left w:val="single" w:sz="4" w:space="0" w:color="6E6E6E"/>
              <w:bottom w:val="single" w:sz="4" w:space="0" w:color="6E6E6E"/>
              <w:right w:val="single" w:sz="4" w:space="0" w:color="6E6E6E"/>
            </w:tcBorders>
          </w:tcPr>
          <w:p w14:paraId="599BCDBB" w14:textId="77777777" w:rsidR="00E557F0" w:rsidRDefault="00F00D39">
            <w:pPr>
              <w:pStyle w:val="ProductList-TableBody"/>
            </w:pPr>
            <w:r>
              <w:t>Licență suplimentară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493075FF" w14:textId="77777777" w:rsidR="00E557F0" w:rsidRDefault="00F00D39">
            <w:pPr>
              <w:pStyle w:val="ProductList-TableBody"/>
            </w:pPr>
            <w:r>
              <w:t>Licență CAL utilizator pentru Dynamics 365 Sales</w:t>
            </w:r>
          </w:p>
        </w:tc>
      </w:tr>
      <w:tr w:rsidR="00E557F0" w14:paraId="794C8C40" w14:textId="77777777">
        <w:tc>
          <w:tcPr>
            <w:tcW w:w="6120" w:type="dxa"/>
            <w:tcBorders>
              <w:top w:val="single" w:sz="4" w:space="0" w:color="6E6E6E"/>
              <w:left w:val="single" w:sz="4" w:space="0" w:color="6E6E6E"/>
              <w:bottom w:val="single" w:sz="4" w:space="0" w:color="6E6E6E"/>
              <w:right w:val="single" w:sz="4" w:space="0" w:color="6E6E6E"/>
            </w:tcBorders>
          </w:tcPr>
          <w:p w14:paraId="1753BFB2" w14:textId="77777777" w:rsidR="00E557F0" w:rsidRDefault="00F00D39">
            <w:pPr>
              <w:pStyle w:val="ProductList-TableBody"/>
            </w:pPr>
            <w:r>
              <w:t>Licență suplimentară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02EDD68D" w14:textId="77777777" w:rsidR="00E557F0" w:rsidRDefault="00F00D39">
            <w:pPr>
              <w:pStyle w:val="ProductList-TableBody"/>
            </w:pPr>
            <w:r>
              <w:t>Licență CAL utilizator pentru Dynamics 365 Sales</w:t>
            </w:r>
          </w:p>
        </w:tc>
      </w:tr>
      <w:tr w:rsidR="00E557F0" w14:paraId="3CA357D4" w14:textId="77777777">
        <w:tc>
          <w:tcPr>
            <w:tcW w:w="6120" w:type="dxa"/>
            <w:tcBorders>
              <w:top w:val="single" w:sz="4" w:space="0" w:color="6E6E6E"/>
              <w:left w:val="single" w:sz="4" w:space="0" w:color="6E6E6E"/>
              <w:bottom w:val="single" w:sz="4" w:space="0" w:color="6E6E6E"/>
              <w:right w:val="single" w:sz="4" w:space="0" w:color="6E6E6E"/>
            </w:tcBorders>
          </w:tcPr>
          <w:p w14:paraId="08AD79D4" w14:textId="77777777" w:rsidR="00E557F0" w:rsidRDefault="00F00D39">
            <w:pPr>
              <w:pStyle w:val="ProductList-TableBody"/>
            </w:pPr>
            <w:r>
              <w:t>Licență suplimentară pentru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022766E7" w14:textId="77777777" w:rsidR="00E557F0" w:rsidRDefault="00F00D39">
            <w:pPr>
              <w:pStyle w:val="ProductList-TableBody"/>
            </w:pPr>
            <w:r>
              <w:t>Licență CAL utilizator pentru Dynamics 365 Customer Service</w:t>
            </w:r>
          </w:p>
        </w:tc>
      </w:tr>
      <w:tr w:rsidR="00E557F0" w14:paraId="3A7AD464" w14:textId="77777777">
        <w:tc>
          <w:tcPr>
            <w:tcW w:w="6120" w:type="dxa"/>
            <w:tcBorders>
              <w:top w:val="single" w:sz="4" w:space="0" w:color="6E6E6E"/>
              <w:left w:val="single" w:sz="4" w:space="0" w:color="6E6E6E"/>
              <w:bottom w:val="single" w:sz="4" w:space="0" w:color="6E6E6E"/>
              <w:right w:val="single" w:sz="4" w:space="0" w:color="6E6E6E"/>
            </w:tcBorders>
          </w:tcPr>
          <w:p w14:paraId="616D246D" w14:textId="77777777" w:rsidR="00E557F0" w:rsidRDefault="00F00D39">
            <w:pPr>
              <w:pStyle w:val="ProductList-TableBody"/>
            </w:pPr>
            <w:r>
              <w:t>Licență suplimentară pentru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331B5439" w14:textId="77777777" w:rsidR="00E557F0" w:rsidRDefault="00F00D39">
            <w:pPr>
              <w:pStyle w:val="ProductList-TableBody"/>
            </w:pPr>
            <w:r>
              <w:t>Licență CAL utilizator pentru Dynamics 365 Customer Service</w:t>
            </w:r>
          </w:p>
        </w:tc>
      </w:tr>
      <w:tr w:rsidR="00E557F0" w14:paraId="4474DFCA" w14:textId="77777777">
        <w:tc>
          <w:tcPr>
            <w:tcW w:w="6120" w:type="dxa"/>
            <w:tcBorders>
              <w:top w:val="single" w:sz="4" w:space="0" w:color="6E6E6E"/>
              <w:left w:val="single" w:sz="4" w:space="0" w:color="6E6E6E"/>
              <w:bottom w:val="none" w:sz="4" w:space="0" w:color="6E6E6E"/>
              <w:right w:val="single" w:sz="4" w:space="0" w:color="6E6E6E"/>
            </w:tcBorders>
          </w:tcPr>
          <w:p w14:paraId="1532D753" w14:textId="77777777" w:rsidR="00E557F0" w:rsidRDefault="00F00D39">
            <w:pPr>
              <w:pStyle w:val="ProductList-TableBody"/>
            </w:pPr>
            <w:r>
              <w:t>Licență suplimentară pentru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5A7B3A35" w14:textId="77777777" w:rsidR="00E557F0" w:rsidRDefault="00F00D39">
            <w:pPr>
              <w:pStyle w:val="ProductList-TableBody"/>
            </w:pPr>
            <w:r>
              <w:t>Licență CAL utilizator pentru Dynamics 365 Case Management</w:t>
            </w:r>
          </w:p>
        </w:tc>
      </w:tr>
      <w:tr w:rsidR="00E557F0" w14:paraId="4AB3945E" w14:textId="77777777">
        <w:tc>
          <w:tcPr>
            <w:tcW w:w="6120" w:type="dxa"/>
            <w:tcBorders>
              <w:top w:val="none" w:sz="4" w:space="0" w:color="6E6E6E"/>
              <w:left w:val="single" w:sz="4" w:space="0" w:color="6E6E6E"/>
              <w:bottom w:val="single" w:sz="4" w:space="0" w:color="6E6E6E"/>
              <w:right w:val="single" w:sz="4" w:space="0" w:color="6E6E6E"/>
            </w:tcBorders>
          </w:tcPr>
          <w:p w14:paraId="52BA2EBC" w14:textId="77777777" w:rsidR="00E557F0" w:rsidRDefault="00E557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9FC0C8" w14:textId="77777777" w:rsidR="00E557F0" w:rsidRDefault="00F00D39">
            <w:pPr>
              <w:pStyle w:val="ProductList-TableBody"/>
            </w:pPr>
            <w:r>
              <w:t>Licență CAL utilizator pentru Dynamics 365 Sales</w:t>
            </w:r>
          </w:p>
        </w:tc>
      </w:tr>
    </w:tbl>
    <w:p w14:paraId="664FC093" w14:textId="77777777" w:rsidR="00E557F0" w:rsidRDefault="00E557F0">
      <w:pPr>
        <w:pStyle w:val="ProductList-Body"/>
      </w:pPr>
    </w:p>
    <w:p w14:paraId="1C9BACDC" w14:textId="77777777" w:rsidR="00E557F0" w:rsidRDefault="00F00D39">
      <w:pPr>
        <w:pStyle w:val="ProductList-Offering2HeadingNoBorder"/>
        <w:outlineLvl w:val="2"/>
      </w:pPr>
      <w:r>
        <w:t>Visio</w:t>
      </w:r>
      <w:r>
        <w:fldChar w:fldCharType="begin"/>
      </w:r>
      <w:r>
        <w:instrText xml:space="preserve"> TC "</w:instrText>
      </w:r>
      <w:bookmarkStart w:id="382" w:name="_Toc52184476"/>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21"/>
        <w:gridCol w:w="5295"/>
      </w:tblGrid>
      <w:tr w:rsidR="00E557F0" w14:paraId="487E613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B432527" w14:textId="77777777" w:rsidR="00E557F0" w:rsidRDefault="00F00D39">
            <w:pPr>
              <w:pStyle w:val="ProductList-TableBody"/>
            </w:pPr>
            <w:r>
              <w:rPr>
                <w:color w:val="FFFFFF"/>
              </w:rPr>
              <w:t>Licență suplimentară Utilizator SL</w:t>
            </w:r>
          </w:p>
        </w:tc>
        <w:tc>
          <w:tcPr>
            <w:tcW w:w="5880" w:type="dxa"/>
            <w:tcBorders>
              <w:top w:val="single" w:sz="4" w:space="0" w:color="0070C0"/>
              <w:bottom w:val="single" w:sz="4" w:space="0" w:color="6E6E6E"/>
              <w:right w:val="single" w:sz="4" w:space="0" w:color="0070C0"/>
            </w:tcBorders>
            <w:shd w:val="clear" w:color="auto" w:fill="0070C0"/>
          </w:tcPr>
          <w:p w14:paraId="79F5099A" w14:textId="77777777" w:rsidR="00E557F0" w:rsidRDefault="00F00D39">
            <w:pPr>
              <w:pStyle w:val="ProductList-TableBody"/>
            </w:pPr>
            <w:r>
              <w:rPr>
                <w:color w:val="FFFFFF"/>
              </w:rPr>
              <w:t>Licență(e) eligibile</w:t>
            </w:r>
          </w:p>
        </w:tc>
      </w:tr>
      <w:tr w:rsidR="00E557F0" w14:paraId="0B14E923" w14:textId="77777777">
        <w:tc>
          <w:tcPr>
            <w:tcW w:w="6240" w:type="dxa"/>
            <w:tcBorders>
              <w:top w:val="single" w:sz="4" w:space="0" w:color="6E6E6E"/>
              <w:left w:val="single" w:sz="4" w:space="0" w:color="6E6E6E"/>
              <w:bottom w:val="single" w:sz="4" w:space="0" w:color="6E6E6E"/>
              <w:right w:val="single" w:sz="4" w:space="0" w:color="6E6E6E"/>
            </w:tcBorders>
          </w:tcPr>
          <w:p w14:paraId="33654A96" w14:textId="77777777" w:rsidR="00E557F0" w:rsidRDefault="00F00D39">
            <w:pPr>
              <w:pStyle w:val="ProductList-TableBody"/>
            </w:pPr>
            <w:r>
              <w:t>Program de completare Visio Online Plan 2 spre Visio Professional</w:t>
            </w:r>
          </w:p>
        </w:tc>
        <w:tc>
          <w:tcPr>
            <w:tcW w:w="5880" w:type="dxa"/>
            <w:tcBorders>
              <w:top w:val="single" w:sz="4" w:space="0" w:color="6E6E6E"/>
              <w:left w:val="single" w:sz="4" w:space="0" w:color="6E6E6E"/>
              <w:bottom w:val="single" w:sz="4" w:space="0" w:color="6E6E6E"/>
              <w:right w:val="single" w:sz="4" w:space="0" w:color="6E6E6E"/>
            </w:tcBorders>
          </w:tcPr>
          <w:p w14:paraId="4FEB25C5" w14:textId="77777777" w:rsidR="00E557F0" w:rsidRDefault="00F00D39">
            <w:pPr>
              <w:pStyle w:val="ProductList-TableBody"/>
            </w:pPr>
            <w:r>
              <w:t>Visio Professional</w:t>
            </w:r>
          </w:p>
        </w:tc>
      </w:tr>
      <w:tr w:rsidR="00E557F0" w14:paraId="367DF08C" w14:textId="77777777">
        <w:tc>
          <w:tcPr>
            <w:tcW w:w="6240" w:type="dxa"/>
            <w:tcBorders>
              <w:top w:val="single" w:sz="4" w:space="0" w:color="6E6E6E"/>
              <w:left w:val="single" w:sz="4" w:space="0" w:color="6E6E6E"/>
              <w:bottom w:val="single" w:sz="4" w:space="0" w:color="6E6E6E"/>
              <w:right w:val="single" w:sz="4" w:space="0" w:color="6E6E6E"/>
            </w:tcBorders>
          </w:tcPr>
          <w:p w14:paraId="3C408CC7" w14:textId="77777777" w:rsidR="00E557F0" w:rsidRDefault="00F00D39">
            <w:pPr>
              <w:pStyle w:val="ProductList-TableBody"/>
            </w:pPr>
            <w:r>
              <w:t>Licență suplimentară Visio Online Plan 2 pentru Visio Standard</w:t>
            </w:r>
          </w:p>
        </w:tc>
        <w:tc>
          <w:tcPr>
            <w:tcW w:w="5880" w:type="dxa"/>
            <w:tcBorders>
              <w:top w:val="single" w:sz="4" w:space="0" w:color="6E6E6E"/>
              <w:left w:val="single" w:sz="4" w:space="0" w:color="6E6E6E"/>
              <w:bottom w:val="single" w:sz="4" w:space="0" w:color="6E6E6E"/>
              <w:right w:val="single" w:sz="4" w:space="0" w:color="6E6E6E"/>
            </w:tcBorders>
          </w:tcPr>
          <w:p w14:paraId="13657674" w14:textId="77777777" w:rsidR="00E557F0" w:rsidRDefault="00F00D39">
            <w:pPr>
              <w:pStyle w:val="ProductList-TableBody"/>
            </w:pPr>
            <w:r>
              <w:t>Visio Standard</w:t>
            </w:r>
          </w:p>
        </w:tc>
      </w:tr>
    </w:tbl>
    <w:p w14:paraId="1881EB60" w14:textId="77777777" w:rsidR="00E557F0" w:rsidRDefault="00E557F0">
      <w:pPr>
        <w:pStyle w:val="ProductList-Body"/>
      </w:pPr>
    </w:p>
    <w:p w14:paraId="4B2F8469" w14:textId="77777777" w:rsidR="00E557F0" w:rsidRDefault="00F00D39">
      <w:pPr>
        <w:pStyle w:val="ProductList-Offering2HeadingNoBorder"/>
        <w:outlineLvl w:val="2"/>
      </w:pPr>
      <w:r>
        <w:t>Suitele Office 365</w:t>
      </w:r>
      <w:r>
        <w:fldChar w:fldCharType="begin"/>
      </w:r>
      <w:r>
        <w:instrText xml:space="preserve"> TC "</w:instrText>
      </w:r>
      <w:bookmarkStart w:id="383" w:name="_Toc52184477"/>
      <w:r>
        <w:instrText>Suitele Office 365</w:instrText>
      </w:r>
      <w:bookmarkEnd w:id="383"/>
      <w:r>
        <w:instrText>" \l 3</w:instrText>
      </w:r>
      <w:r>
        <w:fldChar w:fldCharType="end"/>
      </w:r>
    </w:p>
    <w:p w14:paraId="78F7955F" w14:textId="77777777" w:rsidR="00E557F0" w:rsidRDefault="00F00D39">
      <w:pPr>
        <w:pStyle w:val="ProductList-Body"/>
      </w:pPr>
      <w:r>
        <w:t xml:space="preserve">Licențele SL utilizator suplimentare permit Utilizatorilor licențiați să acceseze de pe orice dispozitiv produsele software de tip server echivalente cu licența eligibilă. </w:t>
      </w:r>
    </w:p>
    <w:p w14:paraId="4D2A4690" w14:textId="77777777" w:rsidR="00E557F0" w:rsidRDefault="00E557F0">
      <w:pPr>
        <w:pStyle w:val="ProductList-Body"/>
      </w:pPr>
    </w:p>
    <w:tbl>
      <w:tblPr>
        <w:tblStyle w:val="PURTable"/>
        <w:tblW w:w="0" w:type="dxa"/>
        <w:tblLook w:val="04A0" w:firstRow="1" w:lastRow="0" w:firstColumn="1" w:lastColumn="0" w:noHBand="0" w:noVBand="1"/>
      </w:tblPr>
      <w:tblGrid>
        <w:gridCol w:w="5621"/>
        <w:gridCol w:w="5295"/>
      </w:tblGrid>
      <w:tr w:rsidR="00E557F0" w14:paraId="247D0D4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9E1CF43" w14:textId="77777777" w:rsidR="00E557F0" w:rsidRDefault="00F00D39">
            <w:pPr>
              <w:pStyle w:val="ProductList-TableBody"/>
            </w:pPr>
            <w:r>
              <w:rPr>
                <w:color w:val="FFFFFF"/>
              </w:rPr>
              <w:t>Licență SL utilizator suplimentară</w:t>
            </w:r>
          </w:p>
        </w:tc>
        <w:tc>
          <w:tcPr>
            <w:tcW w:w="5880" w:type="dxa"/>
            <w:tcBorders>
              <w:top w:val="single" w:sz="4" w:space="0" w:color="0070C0"/>
              <w:bottom w:val="single" w:sz="4" w:space="0" w:color="6E6E6E"/>
              <w:right w:val="single" w:sz="4" w:space="0" w:color="0070C0"/>
            </w:tcBorders>
            <w:shd w:val="clear" w:color="auto" w:fill="0070C0"/>
          </w:tcPr>
          <w:p w14:paraId="16D92C16" w14:textId="77777777" w:rsidR="00E557F0" w:rsidRDefault="00F00D39">
            <w:pPr>
              <w:pStyle w:val="ProductList-TableBody"/>
            </w:pPr>
            <w:r>
              <w:rPr>
                <w:color w:val="FFFFFF"/>
              </w:rPr>
              <w:t>Licențe eligibile</w:t>
            </w:r>
          </w:p>
        </w:tc>
      </w:tr>
      <w:tr w:rsidR="00E557F0" w14:paraId="25EE7547" w14:textId="77777777">
        <w:tc>
          <w:tcPr>
            <w:tcW w:w="6240" w:type="dxa"/>
            <w:tcBorders>
              <w:top w:val="single" w:sz="4" w:space="0" w:color="6E6E6E"/>
              <w:left w:val="single" w:sz="4" w:space="0" w:color="6E6E6E"/>
              <w:bottom w:val="single" w:sz="4" w:space="0" w:color="6E6E6E"/>
              <w:right w:val="single" w:sz="4" w:space="0" w:color="6E6E6E"/>
            </w:tcBorders>
          </w:tcPr>
          <w:p w14:paraId="6C741D7C" w14:textId="77777777" w:rsidR="00E557F0" w:rsidRDefault="00F00D39">
            <w:pPr>
              <w:pStyle w:val="ProductList-TableBody"/>
            </w:pPr>
            <w:r>
              <w:t>Licență suplimentară Office 365 E1</w:t>
            </w:r>
          </w:p>
        </w:tc>
        <w:tc>
          <w:tcPr>
            <w:tcW w:w="5880" w:type="dxa"/>
            <w:tcBorders>
              <w:top w:val="single" w:sz="4" w:space="0" w:color="6E6E6E"/>
              <w:left w:val="single" w:sz="4" w:space="0" w:color="6E6E6E"/>
              <w:bottom w:val="none" w:sz="4" w:space="0" w:color="6E6E6E"/>
              <w:right w:val="single" w:sz="4" w:space="0" w:color="6E6E6E"/>
            </w:tcBorders>
          </w:tcPr>
          <w:p w14:paraId="3D9C0812" w14:textId="77777777" w:rsidR="00E557F0" w:rsidRDefault="00F00D39">
            <w:pPr>
              <w:pStyle w:val="ProductList-TableBody"/>
            </w:pPr>
            <w:r>
              <w:t>Core CAL Suite sau</w:t>
            </w:r>
          </w:p>
        </w:tc>
      </w:tr>
      <w:tr w:rsidR="00E557F0" w14:paraId="7E480BED" w14:textId="77777777">
        <w:tc>
          <w:tcPr>
            <w:tcW w:w="6240" w:type="dxa"/>
            <w:tcBorders>
              <w:top w:val="single" w:sz="4" w:space="0" w:color="6E6E6E"/>
              <w:left w:val="single" w:sz="4" w:space="0" w:color="6E6E6E"/>
              <w:bottom w:val="single" w:sz="4" w:space="0" w:color="6E6E6E"/>
              <w:right w:val="single" w:sz="4" w:space="0" w:color="6E6E6E"/>
            </w:tcBorders>
          </w:tcPr>
          <w:p w14:paraId="4815FD5C" w14:textId="77777777" w:rsidR="00E557F0" w:rsidRDefault="00F00D39">
            <w:pPr>
              <w:pStyle w:val="ProductList-TableBody"/>
            </w:pPr>
            <w:r>
              <w:t>Licență suplimentară Exchange Online Plan 1</w:t>
            </w:r>
          </w:p>
        </w:tc>
        <w:tc>
          <w:tcPr>
            <w:tcW w:w="5880" w:type="dxa"/>
            <w:tcBorders>
              <w:top w:val="none" w:sz="4" w:space="0" w:color="6E6E6E"/>
              <w:left w:val="single" w:sz="4" w:space="0" w:color="6E6E6E"/>
              <w:bottom w:val="none" w:sz="4" w:space="0" w:color="6E6E6E"/>
              <w:right w:val="single" w:sz="4" w:space="0" w:color="6E6E6E"/>
            </w:tcBorders>
          </w:tcPr>
          <w:p w14:paraId="0EA580BA" w14:textId="77777777" w:rsidR="00E557F0" w:rsidRDefault="00F00D39">
            <w:pPr>
              <w:pStyle w:val="ProductList-TableBody"/>
            </w:pPr>
            <w:r>
              <w:t>Licență Core CAL Suite Bridge pentru Enterprise Mobility + Security</w:t>
            </w:r>
          </w:p>
        </w:tc>
      </w:tr>
      <w:tr w:rsidR="00E557F0" w14:paraId="260C1772" w14:textId="77777777">
        <w:tc>
          <w:tcPr>
            <w:tcW w:w="6240" w:type="dxa"/>
            <w:tcBorders>
              <w:top w:val="single" w:sz="4" w:space="0" w:color="6E6E6E"/>
              <w:left w:val="single" w:sz="4" w:space="0" w:color="6E6E6E"/>
              <w:bottom w:val="single" w:sz="4" w:space="0" w:color="6E6E6E"/>
              <w:right w:val="single" w:sz="4" w:space="0" w:color="6E6E6E"/>
            </w:tcBorders>
          </w:tcPr>
          <w:p w14:paraId="2CFE7152" w14:textId="77777777" w:rsidR="00E557F0" w:rsidRDefault="00F00D39">
            <w:pPr>
              <w:pStyle w:val="ProductList-TableBody"/>
            </w:pPr>
            <w:r>
              <w:t>Program de completare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384E11C2" w14:textId="77777777" w:rsidR="00E557F0" w:rsidRDefault="00E557F0">
            <w:pPr>
              <w:pStyle w:val="ProductList-TableBody"/>
            </w:pPr>
          </w:p>
        </w:tc>
      </w:tr>
      <w:tr w:rsidR="00E557F0" w14:paraId="5F802D1D" w14:textId="77777777">
        <w:tc>
          <w:tcPr>
            <w:tcW w:w="6240" w:type="dxa"/>
            <w:tcBorders>
              <w:top w:val="single" w:sz="4" w:space="0" w:color="6E6E6E"/>
              <w:left w:val="single" w:sz="4" w:space="0" w:color="6E6E6E"/>
              <w:bottom w:val="single" w:sz="4" w:space="0" w:color="6E6E6E"/>
              <w:right w:val="single" w:sz="4" w:space="0" w:color="6E6E6E"/>
            </w:tcBorders>
          </w:tcPr>
          <w:p w14:paraId="38EC2D55" w14:textId="77777777" w:rsidR="00E557F0" w:rsidRDefault="00F00D39">
            <w:pPr>
              <w:pStyle w:val="ProductList-TableBody"/>
            </w:pPr>
            <w:r>
              <w:t>Program de completare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5793E334" w14:textId="77777777" w:rsidR="00E557F0" w:rsidRDefault="00E557F0">
            <w:pPr>
              <w:pStyle w:val="ProductList-TableBody"/>
            </w:pPr>
          </w:p>
        </w:tc>
      </w:tr>
      <w:tr w:rsidR="00E557F0" w14:paraId="65A18D4B" w14:textId="77777777">
        <w:tc>
          <w:tcPr>
            <w:tcW w:w="6240" w:type="dxa"/>
            <w:tcBorders>
              <w:top w:val="single" w:sz="4" w:space="0" w:color="6E6E6E"/>
              <w:left w:val="single" w:sz="4" w:space="0" w:color="6E6E6E"/>
              <w:bottom w:val="single" w:sz="4" w:space="0" w:color="6E6E6E"/>
              <w:right w:val="single" w:sz="4" w:space="0" w:color="6E6E6E"/>
            </w:tcBorders>
          </w:tcPr>
          <w:p w14:paraId="534F889A" w14:textId="77777777" w:rsidR="00E557F0" w:rsidRDefault="00F00D39">
            <w:pPr>
              <w:pStyle w:val="ProductList-TableBody"/>
            </w:pPr>
            <w:r>
              <w:t>Office 365 E3 fără aplicații, pentru programe de completare de întreprindere</w:t>
            </w:r>
          </w:p>
        </w:tc>
        <w:tc>
          <w:tcPr>
            <w:tcW w:w="5880" w:type="dxa"/>
            <w:tcBorders>
              <w:top w:val="single" w:sz="4" w:space="0" w:color="6E6E6E"/>
              <w:left w:val="single" w:sz="4" w:space="0" w:color="6E6E6E"/>
              <w:bottom w:val="none" w:sz="4" w:space="0" w:color="6E6E6E"/>
              <w:right w:val="single" w:sz="4" w:space="0" w:color="6E6E6E"/>
            </w:tcBorders>
          </w:tcPr>
          <w:p w14:paraId="2D385855" w14:textId="77777777" w:rsidR="00E557F0" w:rsidRDefault="00F00D39">
            <w:pPr>
              <w:pStyle w:val="ProductList-TableBody"/>
            </w:pPr>
            <w:r>
              <w:t>Licențe Core CAL Suite sau Enterprise CAL Suite sau</w:t>
            </w:r>
          </w:p>
        </w:tc>
      </w:tr>
      <w:tr w:rsidR="00E557F0" w14:paraId="0CD2D159" w14:textId="77777777">
        <w:tc>
          <w:tcPr>
            <w:tcW w:w="6240" w:type="dxa"/>
            <w:tcBorders>
              <w:top w:val="single" w:sz="4" w:space="0" w:color="6E6E6E"/>
              <w:left w:val="single" w:sz="4" w:space="0" w:color="6E6E6E"/>
              <w:bottom w:val="single" w:sz="4" w:space="0" w:color="6E6E6E"/>
              <w:right w:val="single" w:sz="4" w:space="0" w:color="6E6E6E"/>
            </w:tcBorders>
          </w:tcPr>
          <w:p w14:paraId="01B65CFA" w14:textId="77777777" w:rsidR="00E557F0" w:rsidRDefault="00F00D39">
            <w:pPr>
              <w:pStyle w:val="ProductList-TableBody"/>
            </w:pPr>
            <w:r>
              <w:t>Office 365 E4 fără aplicații, pentru programe de completare de întreprindere</w:t>
            </w:r>
          </w:p>
        </w:tc>
        <w:tc>
          <w:tcPr>
            <w:tcW w:w="5880" w:type="dxa"/>
            <w:tcBorders>
              <w:top w:val="none" w:sz="4" w:space="0" w:color="6E6E6E"/>
              <w:left w:val="single" w:sz="4" w:space="0" w:color="6E6E6E"/>
              <w:bottom w:val="none" w:sz="4" w:space="0" w:color="6E6E6E"/>
              <w:right w:val="single" w:sz="4" w:space="0" w:color="6E6E6E"/>
            </w:tcBorders>
          </w:tcPr>
          <w:p w14:paraId="4C19976B" w14:textId="77777777" w:rsidR="00E557F0" w:rsidRDefault="00F00D39">
            <w:pPr>
              <w:pStyle w:val="ProductList-TableBody"/>
            </w:pPr>
            <w:r>
              <w:t>Licență Core CAL Suite Bridge pentru Enterprise Mobility + Security sau</w:t>
            </w:r>
          </w:p>
        </w:tc>
      </w:tr>
      <w:tr w:rsidR="00E557F0" w14:paraId="3E0E31B7" w14:textId="77777777">
        <w:tc>
          <w:tcPr>
            <w:tcW w:w="6240" w:type="dxa"/>
            <w:tcBorders>
              <w:top w:val="single" w:sz="4" w:space="0" w:color="6E6E6E"/>
              <w:left w:val="single" w:sz="4" w:space="0" w:color="6E6E6E"/>
              <w:bottom w:val="single" w:sz="4" w:space="0" w:color="6E6E6E"/>
              <w:right w:val="single" w:sz="4" w:space="0" w:color="6E6E6E"/>
            </w:tcBorders>
          </w:tcPr>
          <w:p w14:paraId="0EB5F5E9" w14:textId="77777777" w:rsidR="00E557F0" w:rsidRDefault="00F00D39">
            <w:pPr>
              <w:pStyle w:val="ProductList-TableBody"/>
            </w:pPr>
            <w:r>
              <w:t xml:space="preserve">Licență suplimentară Office 365 A5 </w:t>
            </w:r>
          </w:p>
        </w:tc>
        <w:tc>
          <w:tcPr>
            <w:tcW w:w="5880" w:type="dxa"/>
            <w:tcBorders>
              <w:top w:val="none" w:sz="4" w:space="0" w:color="6E6E6E"/>
              <w:left w:val="single" w:sz="4" w:space="0" w:color="6E6E6E"/>
              <w:bottom w:val="single" w:sz="4" w:space="0" w:color="6E6E6E"/>
              <w:right w:val="single" w:sz="4" w:space="0" w:color="6E6E6E"/>
            </w:tcBorders>
          </w:tcPr>
          <w:p w14:paraId="75A7B66C" w14:textId="77777777" w:rsidR="00E557F0" w:rsidRDefault="00F00D39">
            <w:pPr>
              <w:pStyle w:val="ProductList-TableBody"/>
            </w:pPr>
            <w:r>
              <w:t>Licență Enterprise CAL Suite Bridge pentru Enterprise Mobility + Security</w:t>
            </w:r>
          </w:p>
        </w:tc>
      </w:tr>
      <w:tr w:rsidR="00E557F0" w14:paraId="763EBDA7" w14:textId="77777777">
        <w:tc>
          <w:tcPr>
            <w:tcW w:w="6240" w:type="dxa"/>
            <w:tcBorders>
              <w:top w:val="single" w:sz="4" w:space="0" w:color="6E6E6E"/>
              <w:left w:val="single" w:sz="4" w:space="0" w:color="6E6E6E"/>
              <w:bottom w:val="single" w:sz="4" w:space="0" w:color="6E6E6E"/>
              <w:right w:val="single" w:sz="4" w:space="0" w:color="6E6E6E"/>
            </w:tcBorders>
          </w:tcPr>
          <w:p w14:paraId="41960349" w14:textId="77777777" w:rsidR="00E557F0" w:rsidRDefault="00F00D39">
            <w:pPr>
              <w:pStyle w:val="ProductList-TableBody"/>
            </w:pPr>
            <w:r>
              <w:t>Licență suplimentară Office 365 E3</w:t>
            </w:r>
          </w:p>
        </w:tc>
        <w:tc>
          <w:tcPr>
            <w:tcW w:w="5880" w:type="dxa"/>
            <w:tcBorders>
              <w:top w:val="single" w:sz="4" w:space="0" w:color="6E6E6E"/>
              <w:left w:val="single" w:sz="4" w:space="0" w:color="6E6E6E"/>
              <w:bottom w:val="none" w:sz="4" w:space="0" w:color="6E6E6E"/>
              <w:right w:val="single" w:sz="4" w:space="0" w:color="6E6E6E"/>
            </w:tcBorders>
          </w:tcPr>
          <w:p w14:paraId="3308DE23" w14:textId="77777777" w:rsidR="00E557F0" w:rsidRDefault="00F00D39">
            <w:pPr>
              <w:pStyle w:val="ProductList-TableBody"/>
            </w:pPr>
            <w:r>
              <w:t>Licență Core CAL Suite și Office Professional Plus sau</w:t>
            </w:r>
          </w:p>
        </w:tc>
      </w:tr>
      <w:tr w:rsidR="00E557F0" w14:paraId="39C1E1AF" w14:textId="77777777">
        <w:tc>
          <w:tcPr>
            <w:tcW w:w="6240" w:type="dxa"/>
            <w:tcBorders>
              <w:top w:val="single" w:sz="4" w:space="0" w:color="6E6E6E"/>
              <w:left w:val="single" w:sz="4" w:space="0" w:color="6E6E6E"/>
              <w:bottom w:val="single" w:sz="4" w:space="0" w:color="6E6E6E"/>
              <w:right w:val="single" w:sz="4" w:space="0" w:color="6E6E6E"/>
            </w:tcBorders>
          </w:tcPr>
          <w:p w14:paraId="5FFEA0CF" w14:textId="77777777" w:rsidR="00E557F0" w:rsidRDefault="00F00D39">
            <w:pPr>
              <w:pStyle w:val="ProductList-TableBody"/>
            </w:pPr>
            <w:r>
              <w:t>Licență suplimentară Office 365 E4</w:t>
            </w:r>
          </w:p>
        </w:tc>
        <w:tc>
          <w:tcPr>
            <w:tcW w:w="5880" w:type="dxa"/>
            <w:tcBorders>
              <w:top w:val="none" w:sz="4" w:space="0" w:color="6E6E6E"/>
              <w:left w:val="single" w:sz="4" w:space="0" w:color="6E6E6E"/>
              <w:bottom w:val="none" w:sz="4" w:space="0" w:color="6E6E6E"/>
              <w:right w:val="single" w:sz="4" w:space="0" w:color="6E6E6E"/>
            </w:tcBorders>
          </w:tcPr>
          <w:p w14:paraId="466C09D4" w14:textId="77777777" w:rsidR="00E557F0" w:rsidRDefault="00F00D39">
            <w:pPr>
              <w:pStyle w:val="ProductList-TableBody"/>
            </w:pPr>
            <w:r>
              <w:t>Licență Core CAL Suite Bridge pentru Enterprise Mobility + Security și Office Professional Plus sau</w:t>
            </w:r>
          </w:p>
        </w:tc>
      </w:tr>
      <w:tr w:rsidR="00E557F0" w14:paraId="22D5B100" w14:textId="77777777">
        <w:tc>
          <w:tcPr>
            <w:tcW w:w="6240" w:type="dxa"/>
            <w:tcBorders>
              <w:top w:val="single" w:sz="4" w:space="0" w:color="6E6E6E"/>
              <w:left w:val="single" w:sz="4" w:space="0" w:color="6E6E6E"/>
              <w:bottom w:val="single" w:sz="4" w:space="0" w:color="6E6E6E"/>
              <w:right w:val="single" w:sz="4" w:space="0" w:color="6E6E6E"/>
            </w:tcBorders>
          </w:tcPr>
          <w:p w14:paraId="5DFBBDFB" w14:textId="77777777" w:rsidR="00E557F0" w:rsidRDefault="00F00D39">
            <w:pPr>
              <w:pStyle w:val="ProductList-TableBody"/>
            </w:pPr>
            <w:r>
              <w:t>Licență suplimentară Office 365 E5</w:t>
            </w:r>
          </w:p>
        </w:tc>
        <w:tc>
          <w:tcPr>
            <w:tcW w:w="5880" w:type="dxa"/>
            <w:tcBorders>
              <w:top w:val="none" w:sz="4" w:space="0" w:color="6E6E6E"/>
              <w:left w:val="single" w:sz="4" w:space="0" w:color="6E6E6E"/>
              <w:bottom w:val="none" w:sz="4" w:space="0" w:color="6E6E6E"/>
              <w:right w:val="single" w:sz="4" w:space="0" w:color="6E6E6E"/>
            </w:tcBorders>
          </w:tcPr>
          <w:p w14:paraId="1DB423FF" w14:textId="77777777" w:rsidR="00E557F0" w:rsidRDefault="00F00D39">
            <w:pPr>
              <w:pStyle w:val="ProductList-TableBody"/>
            </w:pPr>
            <w:r>
              <w:t>Licență Enterprise CAL Suite și Office Professional Plus sau</w:t>
            </w:r>
          </w:p>
        </w:tc>
      </w:tr>
      <w:tr w:rsidR="00E557F0" w14:paraId="4C51743A" w14:textId="77777777">
        <w:tc>
          <w:tcPr>
            <w:tcW w:w="6240" w:type="dxa"/>
            <w:tcBorders>
              <w:top w:val="single" w:sz="4" w:space="0" w:color="6E6E6E"/>
              <w:left w:val="single" w:sz="4" w:space="0" w:color="6E6E6E"/>
              <w:bottom w:val="single" w:sz="4" w:space="0" w:color="6E6E6E"/>
              <w:right w:val="single" w:sz="4" w:space="0" w:color="6E6E6E"/>
            </w:tcBorders>
          </w:tcPr>
          <w:p w14:paraId="7AF40BC9" w14:textId="77777777" w:rsidR="00E557F0" w:rsidRDefault="00F00D39">
            <w:pPr>
              <w:pStyle w:val="ProductList-TableBody"/>
            </w:pPr>
            <w:r>
              <w:t>Licență suplimentară Office 365 A5</w:t>
            </w:r>
          </w:p>
        </w:tc>
        <w:tc>
          <w:tcPr>
            <w:tcW w:w="5880" w:type="dxa"/>
            <w:tcBorders>
              <w:top w:val="none" w:sz="4" w:space="0" w:color="6E6E6E"/>
              <w:left w:val="single" w:sz="4" w:space="0" w:color="6E6E6E"/>
              <w:bottom w:val="single" w:sz="4" w:space="0" w:color="6E6E6E"/>
              <w:right w:val="single" w:sz="4" w:space="0" w:color="6E6E6E"/>
            </w:tcBorders>
          </w:tcPr>
          <w:p w14:paraId="7F752676" w14:textId="77777777" w:rsidR="00E557F0" w:rsidRDefault="00F00D39">
            <w:pPr>
              <w:pStyle w:val="ProductList-TableBody"/>
            </w:pPr>
            <w:r>
              <w:t>Licență Enterprise CAL Suite Bridge pentru Enterprise Mobility + Security și Office Professional Plus</w:t>
            </w:r>
          </w:p>
        </w:tc>
      </w:tr>
      <w:tr w:rsidR="00E557F0" w14:paraId="546A2EEA" w14:textId="77777777">
        <w:tc>
          <w:tcPr>
            <w:tcW w:w="6240" w:type="dxa"/>
            <w:tcBorders>
              <w:top w:val="single" w:sz="4" w:space="0" w:color="6E6E6E"/>
              <w:left w:val="single" w:sz="4" w:space="0" w:color="6E6E6E"/>
              <w:bottom w:val="single" w:sz="4" w:space="0" w:color="6E6E6E"/>
              <w:right w:val="single" w:sz="4" w:space="0" w:color="6E6E6E"/>
            </w:tcBorders>
          </w:tcPr>
          <w:p w14:paraId="6BE4BC8B" w14:textId="77777777" w:rsidR="00E557F0" w:rsidRDefault="00F00D39">
            <w:pPr>
              <w:pStyle w:val="ProductList-TableBody"/>
            </w:pPr>
            <w:r>
              <w:t>Licență suplimentară pentru Office 365 E3 (disponibilă numai în baza unui contract Open Value la nivel de organizație și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41221AC8" w14:textId="77777777" w:rsidR="00E557F0" w:rsidRDefault="00F00D39">
            <w:pPr>
              <w:pStyle w:val="ProductList-TableBody"/>
            </w:pPr>
            <w:r>
              <w:t>Office Professional Plus</w:t>
            </w:r>
          </w:p>
        </w:tc>
      </w:tr>
    </w:tbl>
    <w:p w14:paraId="0896B30F" w14:textId="77777777" w:rsidR="00E557F0" w:rsidRDefault="00E557F0">
      <w:pPr>
        <w:pStyle w:val="ProductList-Body"/>
      </w:pPr>
    </w:p>
    <w:p w14:paraId="185FF715" w14:textId="77777777" w:rsidR="00E557F0" w:rsidRDefault="00E557F0">
      <w:pPr>
        <w:pStyle w:val="ProductList-Body"/>
      </w:pPr>
    </w:p>
    <w:p w14:paraId="34968FAF" w14:textId="77777777" w:rsidR="00E557F0" w:rsidRDefault="00F00D39">
      <w:pPr>
        <w:pStyle w:val="ProductList-Offering2HeadingNoBorder"/>
        <w:outlineLvl w:val="2"/>
      </w:pPr>
      <w:r>
        <w:t>Exchange Online</w:t>
      </w:r>
      <w:r>
        <w:fldChar w:fldCharType="begin"/>
      </w:r>
      <w:r>
        <w:instrText xml:space="preserve"> TC "</w:instrText>
      </w:r>
      <w:bookmarkStart w:id="384" w:name="_Toc52184478"/>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37"/>
        <w:gridCol w:w="5179"/>
      </w:tblGrid>
      <w:tr w:rsidR="00E557F0" w14:paraId="147DBC2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F13091D" w14:textId="77777777" w:rsidR="00E557F0" w:rsidRDefault="00F00D39">
            <w:pPr>
              <w:pStyle w:val="ProductList-TableBody"/>
            </w:pPr>
            <w:r>
              <w:rPr>
                <w:color w:val="FFFFFF"/>
              </w:rPr>
              <w:t>Licenţă SL utilizator suplimentară</w:t>
            </w:r>
          </w:p>
        </w:tc>
        <w:tc>
          <w:tcPr>
            <w:tcW w:w="5760" w:type="dxa"/>
            <w:tcBorders>
              <w:top w:val="single" w:sz="4" w:space="0" w:color="0070C0"/>
              <w:bottom w:val="single" w:sz="4" w:space="0" w:color="6E6E6E"/>
              <w:right w:val="single" w:sz="4" w:space="0" w:color="0070C0"/>
            </w:tcBorders>
            <w:shd w:val="clear" w:color="auto" w:fill="0070C0"/>
          </w:tcPr>
          <w:p w14:paraId="68515D86" w14:textId="77777777" w:rsidR="00E557F0" w:rsidRDefault="00F00D39">
            <w:pPr>
              <w:pStyle w:val="ProductList-TableBody"/>
            </w:pPr>
            <w:r>
              <w:rPr>
                <w:color w:val="FFFFFF"/>
              </w:rPr>
              <w:t>Licenţe eligibile</w:t>
            </w:r>
          </w:p>
        </w:tc>
      </w:tr>
      <w:tr w:rsidR="00E557F0" w14:paraId="3F1C25C5" w14:textId="77777777">
        <w:tc>
          <w:tcPr>
            <w:tcW w:w="6360" w:type="dxa"/>
            <w:tcBorders>
              <w:top w:val="single" w:sz="4" w:space="0" w:color="6E6E6E"/>
              <w:left w:val="single" w:sz="4" w:space="0" w:color="6E6E6E"/>
              <w:bottom w:val="none" w:sz="4" w:space="0" w:color="6E6E6E"/>
              <w:right w:val="single" w:sz="4" w:space="0" w:color="6E6E6E"/>
            </w:tcBorders>
          </w:tcPr>
          <w:p w14:paraId="36A872F9" w14:textId="77777777" w:rsidR="00E557F0" w:rsidRDefault="00F00D39">
            <w:pPr>
              <w:pStyle w:val="ProductList-TableBody"/>
            </w:pPr>
            <w:r>
              <w:t>Licență suplimentară pentru Exchange Online Plan 1 (licență SL utilizator)</w:t>
            </w:r>
          </w:p>
        </w:tc>
        <w:tc>
          <w:tcPr>
            <w:tcW w:w="5760" w:type="dxa"/>
            <w:tcBorders>
              <w:top w:val="single" w:sz="4" w:space="0" w:color="6E6E6E"/>
              <w:left w:val="single" w:sz="4" w:space="0" w:color="6E6E6E"/>
              <w:bottom w:val="single" w:sz="4" w:space="0" w:color="6E6E6E"/>
              <w:right w:val="single" w:sz="4" w:space="0" w:color="6E6E6E"/>
            </w:tcBorders>
          </w:tcPr>
          <w:p w14:paraId="774F7A85" w14:textId="77777777" w:rsidR="00E557F0" w:rsidRDefault="00F00D39">
            <w:pPr>
              <w:pStyle w:val="ProductList-TableBody"/>
            </w:pPr>
            <w:r>
              <w:t>Licență CAL Exchange Standard</w:t>
            </w:r>
          </w:p>
        </w:tc>
      </w:tr>
      <w:tr w:rsidR="00E557F0" w14:paraId="50E26197" w14:textId="77777777">
        <w:tc>
          <w:tcPr>
            <w:tcW w:w="6360" w:type="dxa"/>
            <w:tcBorders>
              <w:top w:val="none" w:sz="4" w:space="0" w:color="6E6E6E"/>
              <w:left w:val="single" w:sz="4" w:space="0" w:color="6E6E6E"/>
              <w:bottom w:val="single" w:sz="4" w:space="0" w:color="6E6E6E"/>
              <w:right w:val="single" w:sz="4" w:space="0" w:color="6E6E6E"/>
            </w:tcBorders>
          </w:tcPr>
          <w:p w14:paraId="35E1CE4F" w14:textId="77777777" w:rsidR="00E557F0" w:rsidRDefault="00E557F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2B47B13" w14:textId="77777777" w:rsidR="00E557F0" w:rsidRDefault="00F00D39">
            <w:pPr>
              <w:pStyle w:val="ProductList-TableBody"/>
            </w:pPr>
            <w:r>
              <w:t>Core CAL Suite</w:t>
            </w:r>
          </w:p>
        </w:tc>
      </w:tr>
    </w:tbl>
    <w:p w14:paraId="17C6C7F5" w14:textId="77777777" w:rsidR="00E557F0" w:rsidRDefault="00E557F0">
      <w:pPr>
        <w:pStyle w:val="ProductList-Body"/>
      </w:pPr>
    </w:p>
    <w:p w14:paraId="3FF1BD46" w14:textId="77777777" w:rsidR="00E557F0" w:rsidRDefault="00F00D39">
      <w:pPr>
        <w:pStyle w:val="ProductList-Offering2HeadingNoBorder"/>
        <w:outlineLvl w:val="2"/>
      </w:pPr>
      <w:r>
        <w:t>Project</w:t>
      </w:r>
      <w:r>
        <w:fldChar w:fldCharType="begin"/>
      </w:r>
      <w:r>
        <w:instrText xml:space="preserve"> TC "</w:instrText>
      </w:r>
      <w:bookmarkStart w:id="385" w:name="_Toc52184479"/>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26"/>
        <w:gridCol w:w="5190"/>
      </w:tblGrid>
      <w:tr w:rsidR="00E557F0" w14:paraId="1B0F741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7F6F3E8" w14:textId="77777777" w:rsidR="00E557F0" w:rsidRDefault="00F00D39">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14:paraId="17F7DE14" w14:textId="77777777" w:rsidR="00E557F0" w:rsidRDefault="00F00D39">
            <w:pPr>
              <w:pStyle w:val="ProductList-TableBody"/>
            </w:pPr>
            <w:r>
              <w:rPr>
                <w:color w:val="FFFFFF"/>
              </w:rPr>
              <w:t>Licențe eligibile</w:t>
            </w:r>
          </w:p>
        </w:tc>
      </w:tr>
      <w:tr w:rsidR="00E557F0" w14:paraId="1B36C153" w14:textId="77777777">
        <w:tc>
          <w:tcPr>
            <w:tcW w:w="6360" w:type="dxa"/>
            <w:tcBorders>
              <w:top w:val="single" w:sz="4" w:space="0" w:color="6E6E6E"/>
              <w:left w:val="single" w:sz="4" w:space="0" w:color="6E6E6E"/>
              <w:bottom w:val="single" w:sz="4" w:space="0" w:color="6E6E6E"/>
              <w:right w:val="single" w:sz="4" w:space="0" w:color="6E6E6E"/>
            </w:tcBorders>
          </w:tcPr>
          <w:p w14:paraId="3AE5737E" w14:textId="77777777" w:rsidR="00E557F0" w:rsidRDefault="00F00D39">
            <w:pPr>
              <w:pStyle w:val="ProductList-TableBody"/>
            </w:pPr>
            <w:r>
              <w:t>Licență suplimentară Project Plan 3</w:t>
            </w:r>
          </w:p>
        </w:tc>
        <w:tc>
          <w:tcPr>
            <w:tcW w:w="5760" w:type="dxa"/>
            <w:tcBorders>
              <w:top w:val="single" w:sz="4" w:space="0" w:color="6E6E6E"/>
              <w:left w:val="single" w:sz="4" w:space="0" w:color="6E6E6E"/>
              <w:bottom w:val="none" w:sz="4" w:space="0" w:color="6E6E6E"/>
              <w:right w:val="single" w:sz="4" w:space="0" w:color="6E6E6E"/>
            </w:tcBorders>
          </w:tcPr>
          <w:p w14:paraId="0F8C7A26" w14:textId="77777777" w:rsidR="00E557F0" w:rsidRDefault="00F00D39">
            <w:pPr>
              <w:pStyle w:val="ProductList-TableBody"/>
            </w:pPr>
            <w:r>
              <w:t>Project Professional</w:t>
            </w:r>
          </w:p>
        </w:tc>
      </w:tr>
      <w:tr w:rsidR="00E557F0" w14:paraId="47B90B2D" w14:textId="77777777">
        <w:tc>
          <w:tcPr>
            <w:tcW w:w="6360" w:type="dxa"/>
            <w:tcBorders>
              <w:top w:val="single" w:sz="4" w:space="0" w:color="6E6E6E"/>
              <w:left w:val="single" w:sz="4" w:space="0" w:color="6E6E6E"/>
              <w:bottom w:val="single" w:sz="4" w:space="0" w:color="6E6E6E"/>
              <w:right w:val="single" w:sz="4" w:space="0" w:color="6E6E6E"/>
            </w:tcBorders>
          </w:tcPr>
          <w:p w14:paraId="1EA34580" w14:textId="77777777" w:rsidR="00E557F0" w:rsidRDefault="00F00D39">
            <w:pPr>
              <w:pStyle w:val="ProductList-TableBody"/>
            </w:pPr>
            <w:r>
              <w:t>Licență suplimentară Project Plan 5</w:t>
            </w:r>
          </w:p>
        </w:tc>
        <w:tc>
          <w:tcPr>
            <w:tcW w:w="5760" w:type="dxa"/>
            <w:tcBorders>
              <w:top w:val="none" w:sz="4" w:space="0" w:color="6E6E6E"/>
              <w:left w:val="single" w:sz="4" w:space="0" w:color="6E6E6E"/>
              <w:bottom w:val="single" w:sz="4" w:space="0" w:color="6E6E6E"/>
              <w:right w:val="single" w:sz="4" w:space="0" w:color="6E6E6E"/>
            </w:tcBorders>
          </w:tcPr>
          <w:p w14:paraId="78AE09C0" w14:textId="77777777" w:rsidR="00E557F0" w:rsidRDefault="00E557F0">
            <w:pPr>
              <w:pStyle w:val="ProductList-TableBody"/>
            </w:pPr>
          </w:p>
        </w:tc>
      </w:tr>
      <w:tr w:rsidR="00E557F0" w14:paraId="2AE6D6C2" w14:textId="77777777">
        <w:tc>
          <w:tcPr>
            <w:tcW w:w="6360" w:type="dxa"/>
            <w:tcBorders>
              <w:top w:val="single" w:sz="4" w:space="0" w:color="6E6E6E"/>
              <w:left w:val="single" w:sz="4" w:space="0" w:color="6E6E6E"/>
              <w:bottom w:val="single" w:sz="4" w:space="0" w:color="6E6E6E"/>
              <w:right w:val="single" w:sz="4" w:space="0" w:color="6E6E6E"/>
            </w:tcBorders>
          </w:tcPr>
          <w:p w14:paraId="20EEA414" w14:textId="77777777" w:rsidR="00E557F0" w:rsidRDefault="00F00D39">
            <w:pPr>
              <w:pStyle w:val="ProductList-TableBody"/>
            </w:pPr>
            <w:r>
              <w:t>Licență suplimentară Project Plan 3</w:t>
            </w:r>
          </w:p>
        </w:tc>
        <w:tc>
          <w:tcPr>
            <w:tcW w:w="5760" w:type="dxa"/>
            <w:tcBorders>
              <w:top w:val="single" w:sz="4" w:space="0" w:color="6E6E6E"/>
              <w:left w:val="single" w:sz="4" w:space="0" w:color="6E6E6E"/>
              <w:bottom w:val="none" w:sz="4" w:space="0" w:color="6E6E6E"/>
              <w:right w:val="single" w:sz="4" w:space="0" w:color="6E6E6E"/>
            </w:tcBorders>
          </w:tcPr>
          <w:p w14:paraId="7E1947DD" w14:textId="77777777" w:rsidR="00E557F0" w:rsidRDefault="00F00D39">
            <w:pPr>
              <w:pStyle w:val="ProductList-TableBody"/>
            </w:pPr>
            <w:r>
              <w:t>Project Standard</w:t>
            </w:r>
          </w:p>
        </w:tc>
      </w:tr>
      <w:tr w:rsidR="00E557F0" w14:paraId="16E08A3E" w14:textId="77777777">
        <w:tc>
          <w:tcPr>
            <w:tcW w:w="6360" w:type="dxa"/>
            <w:tcBorders>
              <w:top w:val="single" w:sz="4" w:space="0" w:color="6E6E6E"/>
              <w:left w:val="single" w:sz="4" w:space="0" w:color="6E6E6E"/>
              <w:bottom w:val="single" w:sz="4" w:space="0" w:color="6E6E6E"/>
              <w:right w:val="single" w:sz="4" w:space="0" w:color="6E6E6E"/>
            </w:tcBorders>
          </w:tcPr>
          <w:p w14:paraId="74C9927C" w14:textId="77777777" w:rsidR="00E557F0" w:rsidRDefault="00F00D39">
            <w:pPr>
              <w:pStyle w:val="ProductList-TableBody"/>
            </w:pPr>
            <w:r>
              <w:t>Licență suplimentară Project Plan 5</w:t>
            </w:r>
          </w:p>
        </w:tc>
        <w:tc>
          <w:tcPr>
            <w:tcW w:w="5760" w:type="dxa"/>
            <w:tcBorders>
              <w:top w:val="none" w:sz="4" w:space="0" w:color="6E6E6E"/>
              <w:left w:val="single" w:sz="4" w:space="0" w:color="6E6E6E"/>
              <w:bottom w:val="single" w:sz="4" w:space="0" w:color="6E6E6E"/>
              <w:right w:val="single" w:sz="4" w:space="0" w:color="6E6E6E"/>
            </w:tcBorders>
          </w:tcPr>
          <w:p w14:paraId="7405A038" w14:textId="77777777" w:rsidR="00E557F0" w:rsidRDefault="00E557F0">
            <w:pPr>
              <w:pStyle w:val="ProductList-TableBody"/>
            </w:pPr>
          </w:p>
        </w:tc>
      </w:tr>
      <w:tr w:rsidR="00E557F0" w14:paraId="686F6BA2" w14:textId="77777777">
        <w:tc>
          <w:tcPr>
            <w:tcW w:w="6360" w:type="dxa"/>
            <w:tcBorders>
              <w:top w:val="single" w:sz="4" w:space="0" w:color="6E6E6E"/>
              <w:left w:val="single" w:sz="4" w:space="0" w:color="6E6E6E"/>
              <w:bottom w:val="single" w:sz="4" w:space="0" w:color="6E6E6E"/>
              <w:right w:val="single" w:sz="4" w:space="0" w:color="6E6E6E"/>
            </w:tcBorders>
          </w:tcPr>
          <w:p w14:paraId="3F2436C7" w14:textId="77777777" w:rsidR="00E557F0" w:rsidRDefault="00F00D39">
            <w:pPr>
              <w:pStyle w:val="ProductList-TableBody"/>
            </w:pPr>
            <w:r>
              <w:t>Licență suplimentară Project Essentials</w:t>
            </w:r>
          </w:p>
        </w:tc>
        <w:tc>
          <w:tcPr>
            <w:tcW w:w="5760" w:type="dxa"/>
            <w:tcBorders>
              <w:top w:val="single" w:sz="4" w:space="0" w:color="6E6E6E"/>
              <w:left w:val="single" w:sz="4" w:space="0" w:color="6E6E6E"/>
              <w:bottom w:val="none" w:sz="4" w:space="0" w:color="6E6E6E"/>
              <w:right w:val="single" w:sz="4" w:space="0" w:color="6E6E6E"/>
            </w:tcBorders>
          </w:tcPr>
          <w:p w14:paraId="6B564A5B" w14:textId="77777777" w:rsidR="00E557F0" w:rsidRDefault="00F00D39">
            <w:pPr>
              <w:pStyle w:val="ProductList-TableBody"/>
            </w:pPr>
            <w:r>
              <w:t>Licență CAL pentru Project Server</w:t>
            </w:r>
          </w:p>
        </w:tc>
      </w:tr>
      <w:tr w:rsidR="00E557F0" w14:paraId="01037275" w14:textId="77777777">
        <w:tc>
          <w:tcPr>
            <w:tcW w:w="6360" w:type="dxa"/>
            <w:tcBorders>
              <w:top w:val="single" w:sz="4" w:space="0" w:color="6E6E6E"/>
              <w:left w:val="single" w:sz="4" w:space="0" w:color="6E6E6E"/>
              <w:bottom w:val="single" w:sz="4" w:space="0" w:color="6E6E6E"/>
              <w:right w:val="single" w:sz="4" w:space="0" w:color="6E6E6E"/>
            </w:tcBorders>
          </w:tcPr>
          <w:p w14:paraId="15811952" w14:textId="77777777" w:rsidR="00E557F0" w:rsidRDefault="00F00D39">
            <w:pPr>
              <w:pStyle w:val="ProductList-TableBody"/>
            </w:pPr>
            <w:r>
              <w:t>Licență suplimentară Project Plan 3</w:t>
            </w:r>
          </w:p>
        </w:tc>
        <w:tc>
          <w:tcPr>
            <w:tcW w:w="5760" w:type="dxa"/>
            <w:tcBorders>
              <w:top w:val="none" w:sz="4" w:space="0" w:color="6E6E6E"/>
              <w:left w:val="single" w:sz="4" w:space="0" w:color="6E6E6E"/>
              <w:bottom w:val="none" w:sz="4" w:space="0" w:color="6E6E6E"/>
              <w:right w:val="single" w:sz="4" w:space="0" w:color="6E6E6E"/>
            </w:tcBorders>
          </w:tcPr>
          <w:p w14:paraId="14B50EBF" w14:textId="77777777" w:rsidR="00E557F0" w:rsidRDefault="00E557F0">
            <w:pPr>
              <w:pStyle w:val="ProductList-TableBody"/>
            </w:pPr>
          </w:p>
        </w:tc>
      </w:tr>
      <w:tr w:rsidR="00E557F0" w14:paraId="757A157B" w14:textId="77777777">
        <w:tc>
          <w:tcPr>
            <w:tcW w:w="6360" w:type="dxa"/>
            <w:tcBorders>
              <w:top w:val="single" w:sz="4" w:space="0" w:color="6E6E6E"/>
              <w:left w:val="single" w:sz="4" w:space="0" w:color="6E6E6E"/>
              <w:bottom w:val="single" w:sz="4" w:space="0" w:color="6E6E6E"/>
              <w:right w:val="single" w:sz="4" w:space="0" w:color="6E6E6E"/>
            </w:tcBorders>
          </w:tcPr>
          <w:p w14:paraId="7C4AA766" w14:textId="77777777" w:rsidR="00E557F0" w:rsidRDefault="00F00D39">
            <w:pPr>
              <w:pStyle w:val="ProductList-TableBody"/>
            </w:pPr>
            <w:r>
              <w:t>Licență suplimentară Project Plan 5</w:t>
            </w:r>
          </w:p>
        </w:tc>
        <w:tc>
          <w:tcPr>
            <w:tcW w:w="5760" w:type="dxa"/>
            <w:tcBorders>
              <w:top w:val="none" w:sz="4" w:space="0" w:color="6E6E6E"/>
              <w:left w:val="single" w:sz="4" w:space="0" w:color="6E6E6E"/>
              <w:bottom w:val="single" w:sz="4" w:space="0" w:color="6E6E6E"/>
              <w:right w:val="single" w:sz="4" w:space="0" w:color="6E6E6E"/>
            </w:tcBorders>
          </w:tcPr>
          <w:p w14:paraId="5704FD66" w14:textId="77777777" w:rsidR="00E557F0" w:rsidRDefault="00E557F0">
            <w:pPr>
              <w:pStyle w:val="ProductList-TableBody"/>
            </w:pPr>
          </w:p>
        </w:tc>
      </w:tr>
    </w:tbl>
    <w:p w14:paraId="6797114F" w14:textId="77777777" w:rsidR="00E557F0" w:rsidRDefault="00E557F0">
      <w:pPr>
        <w:pStyle w:val="ProductList-Body"/>
      </w:pPr>
    </w:p>
    <w:p w14:paraId="297FE6D5" w14:textId="77777777" w:rsidR="00E557F0" w:rsidRDefault="00F00D39">
      <w:pPr>
        <w:pStyle w:val="ProductList-Offering2HeadingNoBorder"/>
        <w:outlineLvl w:val="2"/>
      </w:pPr>
      <w:r>
        <w:t>SharePoint Online</w:t>
      </w:r>
      <w:r>
        <w:fldChar w:fldCharType="begin"/>
      </w:r>
      <w:r>
        <w:instrText xml:space="preserve"> TC "</w:instrText>
      </w:r>
      <w:bookmarkStart w:id="386" w:name="_Toc52184480"/>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32"/>
        <w:gridCol w:w="5184"/>
      </w:tblGrid>
      <w:tr w:rsidR="00E557F0" w14:paraId="3475387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AC738C5" w14:textId="77777777" w:rsidR="00E557F0" w:rsidRDefault="00F00D39">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14:paraId="37D9AAAB" w14:textId="77777777" w:rsidR="00E557F0" w:rsidRDefault="00F00D39">
            <w:pPr>
              <w:pStyle w:val="ProductList-TableBody"/>
            </w:pPr>
            <w:r>
              <w:rPr>
                <w:color w:val="FFFFFF"/>
              </w:rPr>
              <w:t>Licențe eligibile</w:t>
            </w:r>
          </w:p>
        </w:tc>
      </w:tr>
      <w:tr w:rsidR="00E557F0" w14:paraId="4C0EDDE0" w14:textId="77777777">
        <w:tc>
          <w:tcPr>
            <w:tcW w:w="6360" w:type="dxa"/>
            <w:tcBorders>
              <w:top w:val="single" w:sz="4" w:space="0" w:color="6E6E6E"/>
              <w:left w:val="single" w:sz="4" w:space="0" w:color="6E6E6E"/>
              <w:bottom w:val="none" w:sz="4" w:space="0" w:color="6E6E6E"/>
              <w:right w:val="single" w:sz="4" w:space="0" w:color="6E6E6E"/>
            </w:tcBorders>
          </w:tcPr>
          <w:p w14:paraId="1003041F" w14:textId="77777777" w:rsidR="00E557F0" w:rsidRDefault="00F00D39">
            <w:pPr>
              <w:pStyle w:val="ProductList-TableBody"/>
            </w:pPr>
            <w:r>
              <w:t>Program de completare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5EC1CE29" w14:textId="77777777" w:rsidR="00E557F0" w:rsidRDefault="00F00D39">
            <w:pPr>
              <w:pStyle w:val="ProductList-TableBody"/>
            </w:pPr>
            <w:r>
              <w:t>SharePoint Standard CAL</w:t>
            </w:r>
          </w:p>
        </w:tc>
      </w:tr>
      <w:tr w:rsidR="00E557F0" w14:paraId="21FC7C16" w14:textId="77777777">
        <w:tc>
          <w:tcPr>
            <w:tcW w:w="6360" w:type="dxa"/>
            <w:tcBorders>
              <w:top w:val="none" w:sz="4" w:space="0" w:color="6E6E6E"/>
              <w:left w:val="single" w:sz="4" w:space="0" w:color="6E6E6E"/>
              <w:bottom w:val="single" w:sz="4" w:space="0" w:color="6E6E6E"/>
              <w:right w:val="single" w:sz="4" w:space="0" w:color="6E6E6E"/>
            </w:tcBorders>
          </w:tcPr>
          <w:p w14:paraId="7162B230" w14:textId="77777777" w:rsidR="00E557F0" w:rsidRDefault="00E557F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25AD724" w14:textId="77777777" w:rsidR="00E557F0" w:rsidRDefault="00F00D39">
            <w:pPr>
              <w:pStyle w:val="ProductList-TableBody"/>
            </w:pPr>
            <w:r>
              <w:t>Core CAL Suite</w:t>
            </w:r>
          </w:p>
        </w:tc>
      </w:tr>
    </w:tbl>
    <w:p w14:paraId="6E312325" w14:textId="77777777" w:rsidR="00E557F0" w:rsidRDefault="00E557F0">
      <w:pPr>
        <w:pStyle w:val="ProductList-Body"/>
      </w:pPr>
    </w:p>
    <w:p w14:paraId="6E1E2365" w14:textId="77777777" w:rsidR="00E557F0" w:rsidRDefault="00E557F0">
      <w:pPr>
        <w:pStyle w:val="ProductList-Body"/>
      </w:pPr>
    </w:p>
    <w:p w14:paraId="1540DBB2" w14:textId="77777777" w:rsidR="00E557F0" w:rsidRDefault="00F00D39">
      <w:pPr>
        <w:pStyle w:val="ProductList-Offering2HeadingNoBorder"/>
        <w:outlineLvl w:val="2"/>
      </w:pPr>
      <w:r>
        <w:t>Microsoft Intune</w:t>
      </w:r>
      <w:r>
        <w:fldChar w:fldCharType="begin"/>
      </w:r>
      <w:r>
        <w:instrText xml:space="preserve"> TC "</w:instrText>
      </w:r>
      <w:bookmarkStart w:id="387" w:name="_Toc52184481"/>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34"/>
        <w:gridCol w:w="5182"/>
      </w:tblGrid>
      <w:tr w:rsidR="00E557F0" w14:paraId="7BD953F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438F4D5" w14:textId="77777777" w:rsidR="00E557F0" w:rsidRDefault="00F00D39">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14:paraId="48157FEC" w14:textId="77777777" w:rsidR="00E557F0" w:rsidRDefault="00F00D39">
            <w:pPr>
              <w:pStyle w:val="ProductList-TableBody"/>
            </w:pPr>
            <w:r>
              <w:rPr>
                <w:color w:val="FFFFFF"/>
              </w:rPr>
              <w:t>Licențe eligibile</w:t>
            </w:r>
          </w:p>
        </w:tc>
      </w:tr>
      <w:tr w:rsidR="00E557F0" w14:paraId="7922065E" w14:textId="77777777">
        <w:tc>
          <w:tcPr>
            <w:tcW w:w="6360" w:type="dxa"/>
            <w:tcBorders>
              <w:top w:val="single" w:sz="4" w:space="0" w:color="6E6E6E"/>
              <w:left w:val="single" w:sz="4" w:space="0" w:color="6E6E6E"/>
              <w:bottom w:val="none" w:sz="4" w:space="0" w:color="6E6E6E"/>
              <w:right w:val="single" w:sz="4" w:space="0" w:color="6E6E6E"/>
            </w:tcBorders>
          </w:tcPr>
          <w:p w14:paraId="5B779674" w14:textId="77777777" w:rsidR="00E557F0" w:rsidRDefault="00F00D39">
            <w:pPr>
              <w:pStyle w:val="ProductList-TableBody"/>
            </w:pPr>
            <w:r>
              <w:t>Licență suplimentară Microsoft Intune (licență SL utilizator)</w:t>
            </w:r>
          </w:p>
        </w:tc>
        <w:tc>
          <w:tcPr>
            <w:tcW w:w="5760" w:type="dxa"/>
            <w:tcBorders>
              <w:top w:val="single" w:sz="4" w:space="0" w:color="6E6E6E"/>
              <w:left w:val="single" w:sz="4" w:space="0" w:color="6E6E6E"/>
              <w:bottom w:val="single" w:sz="4" w:space="0" w:color="6E6E6E"/>
              <w:right w:val="single" w:sz="4" w:space="0" w:color="6E6E6E"/>
            </w:tcBorders>
          </w:tcPr>
          <w:p w14:paraId="15D3CB11" w14:textId="77777777" w:rsidR="00E557F0" w:rsidRDefault="00F00D39">
            <w:pPr>
              <w:pStyle w:val="ProductList-TableBody"/>
            </w:pPr>
            <w:r>
              <w:t>Core CAL Suite</w:t>
            </w:r>
          </w:p>
        </w:tc>
      </w:tr>
      <w:tr w:rsidR="00E557F0" w14:paraId="4E25D19E" w14:textId="77777777">
        <w:tc>
          <w:tcPr>
            <w:tcW w:w="6360" w:type="dxa"/>
            <w:tcBorders>
              <w:top w:val="none" w:sz="4" w:space="0" w:color="6E6E6E"/>
              <w:left w:val="single" w:sz="4" w:space="0" w:color="6E6E6E"/>
              <w:bottom w:val="none" w:sz="4" w:space="0" w:color="6E6E6E"/>
              <w:right w:val="single" w:sz="4" w:space="0" w:color="6E6E6E"/>
            </w:tcBorders>
          </w:tcPr>
          <w:p w14:paraId="295B3105" w14:textId="77777777" w:rsidR="00E557F0" w:rsidRDefault="00E557F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A7463CF" w14:textId="77777777" w:rsidR="00E557F0" w:rsidRDefault="00F00D39">
            <w:pPr>
              <w:pStyle w:val="ProductList-TableBody"/>
            </w:pPr>
            <w:r>
              <w:t>Enterprise CAL Suite</w:t>
            </w:r>
          </w:p>
        </w:tc>
      </w:tr>
      <w:tr w:rsidR="00E557F0" w14:paraId="0BC9BDD6" w14:textId="77777777">
        <w:tc>
          <w:tcPr>
            <w:tcW w:w="6360" w:type="dxa"/>
            <w:tcBorders>
              <w:top w:val="none" w:sz="4" w:space="0" w:color="6E6E6E"/>
              <w:left w:val="single" w:sz="4" w:space="0" w:color="6E6E6E"/>
              <w:bottom w:val="none" w:sz="4" w:space="0" w:color="6E6E6E"/>
              <w:right w:val="single" w:sz="4" w:space="0" w:color="6E6E6E"/>
            </w:tcBorders>
          </w:tcPr>
          <w:p w14:paraId="1BE776F0" w14:textId="77777777" w:rsidR="00E557F0" w:rsidRDefault="00E557F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9CA952E" w14:textId="77777777" w:rsidR="00E557F0" w:rsidRDefault="00F00D39">
            <w:pPr>
              <w:pStyle w:val="ProductList-TableBody"/>
            </w:pPr>
            <w:r>
              <w:t>Licență Core CAL Suite Bridge pentru Office 365</w:t>
            </w:r>
          </w:p>
        </w:tc>
      </w:tr>
      <w:tr w:rsidR="00E557F0" w14:paraId="58D6C61C" w14:textId="77777777">
        <w:tc>
          <w:tcPr>
            <w:tcW w:w="6360" w:type="dxa"/>
            <w:tcBorders>
              <w:top w:val="none" w:sz="4" w:space="0" w:color="6E6E6E"/>
              <w:left w:val="single" w:sz="4" w:space="0" w:color="6E6E6E"/>
              <w:bottom w:val="single" w:sz="4" w:space="0" w:color="6E6E6E"/>
              <w:right w:val="single" w:sz="4" w:space="0" w:color="6E6E6E"/>
            </w:tcBorders>
          </w:tcPr>
          <w:p w14:paraId="55847017" w14:textId="77777777" w:rsidR="00E557F0" w:rsidRDefault="00E557F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4CD08C8" w14:textId="77777777" w:rsidR="00E557F0" w:rsidRDefault="00F00D39">
            <w:pPr>
              <w:pStyle w:val="ProductList-TableBody"/>
            </w:pPr>
            <w:r>
              <w:t>Licență Enterprise CAL Suite Bridge pentru Office 365</w:t>
            </w:r>
          </w:p>
        </w:tc>
      </w:tr>
      <w:tr w:rsidR="00E557F0" w14:paraId="7DF3A782" w14:textId="77777777">
        <w:tc>
          <w:tcPr>
            <w:tcW w:w="6360" w:type="dxa"/>
            <w:tcBorders>
              <w:top w:val="single" w:sz="4" w:space="0" w:color="6E6E6E"/>
              <w:left w:val="single" w:sz="4" w:space="0" w:color="6E6E6E"/>
              <w:bottom w:val="none" w:sz="4" w:space="0" w:color="6E6E6E"/>
              <w:right w:val="single" w:sz="4" w:space="0" w:color="6E6E6E"/>
            </w:tcBorders>
          </w:tcPr>
          <w:p w14:paraId="427AF7C3" w14:textId="77777777" w:rsidR="00E557F0" w:rsidRDefault="00F00D39">
            <w:pPr>
              <w:pStyle w:val="ProductList-TableBody"/>
            </w:pPr>
            <w:r>
              <w:t>Licență suplimentară Microsoft Intune pentru EDU (Licență SL utilizator)</w:t>
            </w:r>
          </w:p>
        </w:tc>
        <w:tc>
          <w:tcPr>
            <w:tcW w:w="5760" w:type="dxa"/>
            <w:tcBorders>
              <w:top w:val="single" w:sz="4" w:space="0" w:color="6E6E6E"/>
              <w:left w:val="single" w:sz="4" w:space="0" w:color="6E6E6E"/>
              <w:bottom w:val="single" w:sz="4" w:space="0" w:color="6E6E6E"/>
              <w:right w:val="single" w:sz="4" w:space="0" w:color="6E6E6E"/>
            </w:tcBorders>
          </w:tcPr>
          <w:p w14:paraId="027FDAA5" w14:textId="77777777" w:rsidR="00E557F0" w:rsidRDefault="00F00D39">
            <w:pPr>
              <w:pStyle w:val="ProductList-TableBody"/>
            </w:pPr>
            <w:r>
              <w:t>Core CAL Suite</w:t>
            </w:r>
          </w:p>
        </w:tc>
      </w:tr>
      <w:tr w:rsidR="00E557F0" w14:paraId="71531EC1" w14:textId="77777777">
        <w:tc>
          <w:tcPr>
            <w:tcW w:w="6360" w:type="dxa"/>
            <w:tcBorders>
              <w:top w:val="none" w:sz="4" w:space="0" w:color="6E6E6E"/>
              <w:left w:val="single" w:sz="4" w:space="0" w:color="6E6E6E"/>
              <w:bottom w:val="none" w:sz="4" w:space="0" w:color="6E6E6E"/>
              <w:right w:val="single" w:sz="4" w:space="0" w:color="6E6E6E"/>
            </w:tcBorders>
          </w:tcPr>
          <w:p w14:paraId="076E0F95" w14:textId="77777777" w:rsidR="00E557F0" w:rsidRDefault="00E557F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4587A28" w14:textId="77777777" w:rsidR="00E557F0" w:rsidRDefault="00F00D39">
            <w:pPr>
              <w:pStyle w:val="ProductList-TableBody"/>
            </w:pPr>
            <w:r>
              <w:t>Enterprise CAL Suite</w:t>
            </w:r>
          </w:p>
        </w:tc>
      </w:tr>
      <w:tr w:rsidR="00E557F0" w14:paraId="670297E5" w14:textId="77777777">
        <w:tc>
          <w:tcPr>
            <w:tcW w:w="6360" w:type="dxa"/>
            <w:tcBorders>
              <w:top w:val="none" w:sz="4" w:space="0" w:color="6E6E6E"/>
              <w:left w:val="single" w:sz="4" w:space="0" w:color="6E6E6E"/>
              <w:bottom w:val="none" w:sz="4" w:space="0" w:color="6E6E6E"/>
              <w:right w:val="single" w:sz="4" w:space="0" w:color="6E6E6E"/>
            </w:tcBorders>
          </w:tcPr>
          <w:p w14:paraId="1CCFC43B" w14:textId="77777777" w:rsidR="00E557F0" w:rsidRDefault="00E557F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9A7D77C" w14:textId="77777777" w:rsidR="00E557F0" w:rsidRDefault="00F00D39">
            <w:pPr>
              <w:pStyle w:val="ProductList-TableBody"/>
            </w:pPr>
            <w:r>
              <w:t>Licență Core CAL Suite Bridge pentru Office 365</w:t>
            </w:r>
          </w:p>
        </w:tc>
      </w:tr>
      <w:tr w:rsidR="00E557F0" w14:paraId="07CADAF4" w14:textId="77777777">
        <w:tc>
          <w:tcPr>
            <w:tcW w:w="6360" w:type="dxa"/>
            <w:tcBorders>
              <w:top w:val="none" w:sz="4" w:space="0" w:color="6E6E6E"/>
              <w:left w:val="single" w:sz="4" w:space="0" w:color="6E6E6E"/>
              <w:bottom w:val="single" w:sz="4" w:space="0" w:color="6E6E6E"/>
              <w:right w:val="single" w:sz="4" w:space="0" w:color="6E6E6E"/>
            </w:tcBorders>
          </w:tcPr>
          <w:p w14:paraId="698A22F3" w14:textId="77777777" w:rsidR="00E557F0" w:rsidRDefault="00E557F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36BC0A8" w14:textId="77777777" w:rsidR="00E557F0" w:rsidRDefault="00F00D39">
            <w:pPr>
              <w:pStyle w:val="ProductList-TableBody"/>
            </w:pPr>
            <w:r>
              <w:t>Licență Enterprise CAL Suite Bridge pentru Office 365</w:t>
            </w:r>
          </w:p>
        </w:tc>
      </w:tr>
    </w:tbl>
    <w:p w14:paraId="0C3E881A" w14:textId="77777777" w:rsidR="00E557F0" w:rsidRDefault="00E557F0">
      <w:pPr>
        <w:pStyle w:val="ProductList-Body"/>
      </w:pPr>
    </w:p>
    <w:p w14:paraId="55F80F88" w14:textId="77777777" w:rsidR="00E557F0" w:rsidRDefault="00E557F0">
      <w:pPr>
        <w:pStyle w:val="PURBreadcrumb"/>
      </w:pPr>
    </w:p>
    <w:tbl>
      <w:tblPr>
        <w:tblStyle w:val="PURTable"/>
        <w:tblW w:w="0" w:type="dxa"/>
        <w:tblLook w:val="04A0" w:firstRow="1" w:lastRow="0" w:firstColumn="1" w:lastColumn="0" w:noHBand="0" w:noVBand="1"/>
      </w:tblPr>
      <w:tblGrid>
        <w:gridCol w:w="10916"/>
      </w:tblGrid>
      <w:tr w:rsidR="00E557F0" w14:paraId="39F22A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78B630" w14:textId="77777777" w:rsidR="00E557F0" w:rsidRDefault="00C377A2">
            <w:pPr>
              <w:pStyle w:val="ProductList-TableBody"/>
              <w:jc w:val="right"/>
            </w:pPr>
            <w:hyperlink w:anchor="_Sec842">
              <w:r w:rsidR="00F00D39">
                <w:rPr>
                  <w:color w:val="00467F"/>
                  <w:sz w:val="14"/>
                  <w:u w:val="single"/>
                </w:rPr>
                <w:t>Cuprins</w:t>
              </w:r>
            </w:hyperlink>
            <w:r w:rsidR="00F00D39">
              <w:rPr>
                <w:sz w:val="14"/>
              </w:rPr>
              <w:t>/</w:t>
            </w:r>
            <w:hyperlink w:anchor="_Sec549">
              <w:r w:rsidR="00F00D39">
                <w:rPr>
                  <w:color w:val="00467F"/>
                  <w:sz w:val="14"/>
                  <w:u w:val="single"/>
                </w:rPr>
                <w:t>Glosar</w:t>
              </w:r>
            </w:hyperlink>
            <w:r w:rsidR="00F00D39">
              <w:rPr>
                <w:sz w:val="14"/>
              </w:rPr>
              <w:t>/</w:t>
            </w:r>
            <w:hyperlink w:anchor="_Sec844">
              <w:r w:rsidR="00F00D39">
                <w:rPr>
                  <w:color w:val="00467F"/>
                  <w:sz w:val="14"/>
                  <w:u w:val="single"/>
                </w:rPr>
                <w:t>Index</w:t>
              </w:r>
            </w:hyperlink>
          </w:p>
        </w:tc>
      </w:tr>
    </w:tbl>
    <w:p w14:paraId="1A62B7C0" w14:textId="77777777" w:rsidR="00E557F0" w:rsidRDefault="00E557F0">
      <w:pPr>
        <w:pStyle w:val="ProductList-Body"/>
      </w:pPr>
    </w:p>
    <w:p w14:paraId="58301053" w14:textId="77777777" w:rsidR="00E557F0" w:rsidRDefault="00F00D39">
      <w:pPr>
        <w:pStyle w:val="ProductList-OfferingGroupHeading"/>
        <w:outlineLvl w:val="1"/>
      </w:pPr>
      <w:bookmarkStart w:id="388" w:name="_Sec1240"/>
      <w:r>
        <w:t>SA de tranziție</w:t>
      </w:r>
      <w:bookmarkEnd w:id="388"/>
      <w:r>
        <w:fldChar w:fldCharType="begin"/>
      </w:r>
      <w:r>
        <w:instrText xml:space="preserve"> TC "</w:instrText>
      </w:r>
      <w:bookmarkStart w:id="389" w:name="_Toc52184482"/>
      <w:r>
        <w:instrText>SA de tranziție</w:instrText>
      </w:r>
      <w:bookmarkEnd w:id="389"/>
      <w:r>
        <w:instrText>" \l 2</w:instrText>
      </w:r>
      <w:r>
        <w:fldChar w:fldCharType="end"/>
      </w:r>
    </w:p>
    <w:p w14:paraId="46EF163F" w14:textId="77777777" w:rsidR="00E557F0" w:rsidRDefault="00F00D39">
      <w:pPr>
        <w:pStyle w:val="ProductList-Body"/>
      </w:pPr>
      <w:r>
        <w:t>Clientul are dreptul să achiziționeze licențe utilizator cu SA de tranziție în locul unui SA pentru Licențele perpetue, plătite integral, conform condițiilor de mai jos:</w:t>
      </w:r>
    </w:p>
    <w:p w14:paraId="5D353D69" w14:textId="77777777" w:rsidR="00E557F0" w:rsidRDefault="00F00D39" w:rsidP="00F00D39">
      <w:pPr>
        <w:pStyle w:val="ProductList-Bullet"/>
        <w:numPr>
          <w:ilvl w:val="0"/>
          <w:numId w:val="73"/>
        </w:numPr>
      </w:pPr>
      <w:r>
        <w:t>Clientul deține protecție activă prin SA sau reînnoiește protecția pentru Licențele eligibile corespunzătoare</w:t>
      </w:r>
    </w:p>
    <w:p w14:paraId="5E81CCC5" w14:textId="77777777" w:rsidR="00E557F0" w:rsidRDefault="00F00D39" w:rsidP="00F00D39">
      <w:pPr>
        <w:pStyle w:val="ProductList-Bullet"/>
        <w:numPr>
          <w:ilvl w:val="0"/>
          <w:numId w:val="73"/>
        </w:numPr>
      </w:pPr>
      <w:r>
        <w:t>Clientul achiziționează cel mult un SL de la SA pentru fiecare licență eligibilă, cu excepția cazului în care anexa prevede altfel.</w:t>
      </w:r>
    </w:p>
    <w:p w14:paraId="3499836C" w14:textId="77777777" w:rsidR="00E557F0" w:rsidRDefault="00F00D39" w:rsidP="00F00D39">
      <w:pPr>
        <w:pStyle w:val="ProductList-Bullet"/>
        <w:numPr>
          <w:ilvl w:val="0"/>
          <w:numId w:val="73"/>
        </w:numPr>
      </w:pPr>
      <w:r>
        <w:t>Clienții trebuie să păstreze Licențele de Eligibilitate corespunzătoare pe tot parcursul termenului de subscripție a licenței de la SA.</w:t>
      </w:r>
    </w:p>
    <w:p w14:paraId="0053A89F" w14:textId="77777777" w:rsidR="00E557F0" w:rsidRDefault="00F00D39" w:rsidP="00F00D39">
      <w:pPr>
        <w:pStyle w:val="ProductList-Bullet"/>
        <w:numPr>
          <w:ilvl w:val="0"/>
          <w:numId w:val="73"/>
        </w:numPr>
      </w:pPr>
      <w:r>
        <w:t xml:space="preserve">Clientul achiziționează licențe SL de la SA la data aniversării sau reînnoirii înscrierii </w:t>
      </w:r>
    </w:p>
    <w:p w14:paraId="24787BD5" w14:textId="77777777" w:rsidR="00E557F0" w:rsidRDefault="00E557F0">
      <w:pPr>
        <w:pStyle w:val="ProductList-Body"/>
      </w:pPr>
    </w:p>
    <w:p w14:paraId="3D336A54" w14:textId="77777777" w:rsidR="00E557F0" w:rsidRDefault="00F00D39">
      <w:pPr>
        <w:pStyle w:val="ProductList-Body"/>
      </w:pPr>
      <w:r>
        <w:t xml:space="preserve">Clienții beneficiari ai Contractului Enterprise (EAS) cu protecție continuă prin abonament pentru licențe eligibile pe o perioadă de cel puțin trei ani pot achiziționa licențe SL cu SA de tranziție corespunzătoare. Clienții care reînnoiesc un contract au dreptul să reînnoiască SL de la SA până la numărul de SL de la SA corespunzătoare care expiră. </w:t>
      </w:r>
    </w:p>
    <w:p w14:paraId="7882F978" w14:textId="77777777" w:rsidR="00E557F0" w:rsidRDefault="00E557F0">
      <w:pPr>
        <w:pStyle w:val="ProductList-Body"/>
      </w:pPr>
    </w:p>
    <w:p w14:paraId="53A97272" w14:textId="77777777" w:rsidR="00E557F0" w:rsidRDefault="00F00D39">
      <w:pPr>
        <w:pStyle w:val="ProductList-Body"/>
      </w:pPr>
      <w:r>
        <w:t xml:space="preserve">Ca o excepție singulară, când se transferă de la licențiere per dispozitiv la licențiere per utilizator cu SA de tranziție prima dată, clientul poate achiziționa un număr mai mare de licențe SL de utilizator cu SA de tranziție dacă (1) clientul achiziționează licențe SL cu SA de tranziție pentru toți utilizatorii Dispozitivelor eligibile, și (2) în cazul licențelor pentru sistemul de operare Windows Desktop, clientul adaugă dispozitive după necesitate pentru a se conforma cu cerința referitoare la Utilizator Principal din secțiunea 2.1.1. a </w:t>
      </w:r>
      <w:hyperlink w:anchor="_Sec652">
        <w:r>
          <w:rPr>
            <w:color w:val="00467F"/>
            <w:u w:val="single"/>
          </w:rPr>
          <w:t>sistemul de operare Windows Desktop</w:t>
        </w:r>
      </w:hyperlink>
      <w:r>
        <w:t xml:space="preserve">. </w:t>
      </w:r>
    </w:p>
    <w:p w14:paraId="26985103" w14:textId="77777777" w:rsidR="00E557F0" w:rsidRDefault="00E557F0">
      <w:pPr>
        <w:pStyle w:val="ProductList-Body"/>
      </w:pPr>
    </w:p>
    <w:p w14:paraId="3C68B283" w14:textId="77777777" w:rsidR="00E557F0" w:rsidRDefault="00F00D39">
      <w:pPr>
        <w:pStyle w:val="ProductList-Offering2HeadingNoBorder"/>
        <w:outlineLvl w:val="2"/>
      </w:pPr>
      <w:r>
        <w:t>Suite CAL</w:t>
      </w:r>
      <w:r>
        <w:fldChar w:fldCharType="begin"/>
      </w:r>
      <w:r>
        <w:instrText xml:space="preserve"> TC "</w:instrText>
      </w:r>
      <w:bookmarkStart w:id="390" w:name="_Toc52184483"/>
      <w:r>
        <w:instrText>Suite CAL</w:instrText>
      </w:r>
      <w:bookmarkEnd w:id="390"/>
      <w:r>
        <w:instrText>" \l 3</w:instrText>
      </w:r>
      <w:r>
        <w:fldChar w:fldCharType="end"/>
      </w:r>
    </w:p>
    <w:p w14:paraId="17951DF0" w14:textId="77777777" w:rsidR="00E557F0" w:rsidRDefault="00E557F0">
      <w:pPr>
        <w:pStyle w:val="ProductList-Body"/>
      </w:pPr>
    </w:p>
    <w:tbl>
      <w:tblPr>
        <w:tblStyle w:val="PURTable"/>
        <w:tblW w:w="0" w:type="dxa"/>
        <w:tblLook w:val="04A0" w:firstRow="1" w:lastRow="0" w:firstColumn="1" w:lastColumn="0" w:noHBand="0" w:noVBand="1"/>
      </w:tblPr>
      <w:tblGrid>
        <w:gridCol w:w="5542"/>
        <w:gridCol w:w="5374"/>
      </w:tblGrid>
      <w:tr w:rsidR="00E557F0" w14:paraId="092F927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EAA4B91" w14:textId="77777777" w:rsidR="00E557F0" w:rsidRDefault="00F00D39">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14:paraId="7621C92C" w14:textId="77777777" w:rsidR="00E557F0" w:rsidRDefault="00F00D39">
            <w:pPr>
              <w:pStyle w:val="ProductList-TableBody"/>
            </w:pPr>
            <w:r>
              <w:rPr>
                <w:color w:val="FFFFFF"/>
              </w:rPr>
              <w:t>Licențe eligibile</w:t>
            </w:r>
          </w:p>
        </w:tc>
      </w:tr>
      <w:tr w:rsidR="00E557F0" w14:paraId="2DD8008B" w14:textId="77777777">
        <w:tc>
          <w:tcPr>
            <w:tcW w:w="6120" w:type="dxa"/>
            <w:tcBorders>
              <w:top w:val="single" w:sz="4" w:space="0" w:color="6E6E6E"/>
              <w:left w:val="single" w:sz="4" w:space="0" w:color="6E6E6E"/>
              <w:bottom w:val="single" w:sz="4" w:space="0" w:color="6E6E6E"/>
              <w:right w:val="single" w:sz="4" w:space="0" w:color="6E6E6E"/>
            </w:tcBorders>
          </w:tcPr>
          <w:p w14:paraId="0112FE9B" w14:textId="77777777" w:rsidR="00E557F0" w:rsidRDefault="00F00D39">
            <w:pPr>
              <w:pStyle w:val="ProductList-TableBody"/>
            </w:pPr>
            <w:r>
              <w:t>Licență CAL Core/Enterprise Suite Bridge pentru Office 365 cu SA de tranziție (licență SL utilizator)</w:t>
            </w:r>
          </w:p>
        </w:tc>
        <w:tc>
          <w:tcPr>
            <w:tcW w:w="6000" w:type="dxa"/>
            <w:tcBorders>
              <w:top w:val="single" w:sz="4" w:space="0" w:color="6E6E6E"/>
              <w:left w:val="single" w:sz="4" w:space="0" w:color="6E6E6E"/>
              <w:bottom w:val="single" w:sz="4" w:space="0" w:color="6E6E6E"/>
              <w:right w:val="single" w:sz="4" w:space="0" w:color="6E6E6E"/>
            </w:tcBorders>
          </w:tcPr>
          <w:p w14:paraId="50BE4132" w14:textId="77777777" w:rsidR="00E557F0" w:rsidRDefault="00F00D39">
            <w:pPr>
              <w:pStyle w:val="ProductList-TableBody"/>
            </w:pPr>
            <w:r>
              <w:t>SA pentru Licență CAL Suite părinte</w:t>
            </w:r>
          </w:p>
        </w:tc>
      </w:tr>
      <w:tr w:rsidR="00E557F0" w14:paraId="529E551E" w14:textId="77777777">
        <w:tc>
          <w:tcPr>
            <w:tcW w:w="6120" w:type="dxa"/>
            <w:tcBorders>
              <w:top w:val="single" w:sz="4" w:space="0" w:color="6E6E6E"/>
              <w:left w:val="single" w:sz="4" w:space="0" w:color="6E6E6E"/>
              <w:bottom w:val="single" w:sz="4" w:space="0" w:color="6E6E6E"/>
              <w:right w:val="single" w:sz="4" w:space="0" w:color="6E6E6E"/>
            </w:tcBorders>
          </w:tcPr>
          <w:p w14:paraId="5299B095" w14:textId="77777777" w:rsidR="00E557F0" w:rsidRDefault="00F00D39">
            <w:pPr>
              <w:pStyle w:val="ProductList-TableBody"/>
            </w:pPr>
            <w:r>
              <w:t>Licență CAL Core/Enterprise Bridge pentru Enterprise Mobility + Security cu SA de tranziție (licență SL utilizator)</w:t>
            </w:r>
          </w:p>
        </w:tc>
        <w:tc>
          <w:tcPr>
            <w:tcW w:w="6000" w:type="dxa"/>
            <w:tcBorders>
              <w:top w:val="single" w:sz="4" w:space="0" w:color="6E6E6E"/>
              <w:left w:val="single" w:sz="4" w:space="0" w:color="6E6E6E"/>
              <w:bottom w:val="single" w:sz="4" w:space="0" w:color="6E6E6E"/>
              <w:right w:val="single" w:sz="4" w:space="0" w:color="6E6E6E"/>
            </w:tcBorders>
          </w:tcPr>
          <w:p w14:paraId="6D182708" w14:textId="77777777" w:rsidR="00E557F0" w:rsidRDefault="00F00D39">
            <w:pPr>
              <w:pStyle w:val="ProductList-TableBody"/>
            </w:pPr>
            <w:r>
              <w:t>SA pentru Licență CAL Suite părinte</w:t>
            </w:r>
          </w:p>
        </w:tc>
      </w:tr>
    </w:tbl>
    <w:p w14:paraId="1F343971" w14:textId="77777777" w:rsidR="00E557F0" w:rsidRDefault="00E557F0">
      <w:pPr>
        <w:pStyle w:val="ProductList-Body"/>
      </w:pPr>
    </w:p>
    <w:p w14:paraId="318C59DA" w14:textId="77777777" w:rsidR="00E557F0" w:rsidRDefault="00F00D39">
      <w:pPr>
        <w:pStyle w:val="ProductList-Offering2HeadingNoBorder"/>
        <w:outlineLvl w:val="2"/>
      </w:pPr>
      <w:r>
        <w:t>Sistemul de operare desktop Windows</w:t>
      </w:r>
      <w:r>
        <w:fldChar w:fldCharType="begin"/>
      </w:r>
      <w:r>
        <w:instrText xml:space="preserve"> TC "</w:instrText>
      </w:r>
      <w:bookmarkStart w:id="391" w:name="_Toc52184484"/>
      <w:r>
        <w:instrText>Sistemul de operare desktop Windows</w:instrText>
      </w:r>
      <w:bookmarkEnd w:id="391"/>
      <w:r>
        <w:instrText>" \l 3</w:instrText>
      </w:r>
      <w:r>
        <w:fldChar w:fldCharType="end"/>
      </w:r>
    </w:p>
    <w:p w14:paraId="705FC3B4" w14:textId="77777777" w:rsidR="00E557F0" w:rsidRDefault="00E557F0">
      <w:pPr>
        <w:pStyle w:val="ProductList-Body"/>
      </w:pPr>
    </w:p>
    <w:tbl>
      <w:tblPr>
        <w:tblStyle w:val="PURTable"/>
        <w:tblW w:w="0" w:type="dxa"/>
        <w:tblLook w:val="04A0" w:firstRow="1" w:lastRow="0" w:firstColumn="1" w:lastColumn="0" w:noHBand="0" w:noVBand="1"/>
      </w:tblPr>
      <w:tblGrid>
        <w:gridCol w:w="5515"/>
        <w:gridCol w:w="5401"/>
      </w:tblGrid>
      <w:tr w:rsidR="00E557F0" w14:paraId="34F9295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4E3C37C" w14:textId="77777777" w:rsidR="00E557F0" w:rsidRDefault="00F00D39">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14:paraId="50CF1F86" w14:textId="77777777" w:rsidR="00E557F0" w:rsidRDefault="00F00D39">
            <w:pPr>
              <w:pStyle w:val="ProductList-TableBody"/>
            </w:pPr>
            <w:r>
              <w:rPr>
                <w:color w:val="FFFFFF"/>
              </w:rPr>
              <w:t>Licențe eligibile</w:t>
            </w:r>
          </w:p>
        </w:tc>
      </w:tr>
      <w:tr w:rsidR="00E557F0" w14:paraId="32DBF519" w14:textId="77777777">
        <w:tc>
          <w:tcPr>
            <w:tcW w:w="6120" w:type="dxa"/>
            <w:tcBorders>
              <w:top w:val="single" w:sz="4" w:space="0" w:color="6E6E6E"/>
              <w:left w:val="single" w:sz="4" w:space="0" w:color="6E6E6E"/>
              <w:bottom w:val="single" w:sz="4" w:space="0" w:color="6E6E6E"/>
              <w:right w:val="single" w:sz="4" w:space="0" w:color="6E6E6E"/>
            </w:tcBorders>
          </w:tcPr>
          <w:p w14:paraId="55B43B15" w14:textId="77777777" w:rsidR="00E557F0" w:rsidRDefault="00F00D39">
            <w:pPr>
              <w:pStyle w:val="ProductList-TableBody"/>
            </w:pPr>
            <w:r>
              <w:t>SA de tranziție pentru Windows 10 Enterprise E3/E5 (licență SL)</w:t>
            </w:r>
          </w:p>
        </w:tc>
        <w:tc>
          <w:tcPr>
            <w:tcW w:w="6000" w:type="dxa"/>
            <w:tcBorders>
              <w:top w:val="single" w:sz="4" w:space="0" w:color="6E6E6E"/>
              <w:left w:val="single" w:sz="4" w:space="0" w:color="6E6E6E"/>
              <w:bottom w:val="single" w:sz="4" w:space="0" w:color="6E6E6E"/>
              <w:right w:val="single" w:sz="4" w:space="0" w:color="6E6E6E"/>
            </w:tcBorders>
          </w:tcPr>
          <w:p w14:paraId="7E4B8937" w14:textId="77777777" w:rsidR="00E557F0" w:rsidRDefault="00F00D39">
            <w:pPr>
              <w:pStyle w:val="ProductList-TableBody"/>
            </w:pPr>
            <w:r>
              <w:t>SA pentru sistemul de operare desktop Windows</w:t>
            </w:r>
          </w:p>
        </w:tc>
      </w:tr>
    </w:tbl>
    <w:p w14:paraId="3B568C23" w14:textId="77777777" w:rsidR="00E557F0" w:rsidRDefault="00E557F0">
      <w:pPr>
        <w:pStyle w:val="ProductList-Body"/>
      </w:pPr>
    </w:p>
    <w:p w14:paraId="024ADC35" w14:textId="77777777" w:rsidR="00E557F0" w:rsidRDefault="00F00D39">
      <w:pPr>
        <w:pStyle w:val="ProductList-Offering2HeadingNoBorder"/>
        <w:outlineLvl w:val="2"/>
      </w:pPr>
      <w:r>
        <w:t>Microsoft 365</w:t>
      </w:r>
      <w:r>
        <w:fldChar w:fldCharType="begin"/>
      </w:r>
      <w:r>
        <w:instrText xml:space="preserve"> TC "</w:instrText>
      </w:r>
      <w:bookmarkStart w:id="392" w:name="_Toc52184485"/>
      <w:r>
        <w:instrText>Microsoft 365</w:instrText>
      </w:r>
      <w:bookmarkEnd w:id="392"/>
      <w:r>
        <w:instrText xml:space="preserve"> " \l 3</w:instrText>
      </w:r>
      <w:r>
        <w:fldChar w:fldCharType="end"/>
      </w:r>
    </w:p>
    <w:p w14:paraId="0CEE874B" w14:textId="77777777" w:rsidR="00E557F0" w:rsidRDefault="00F00D39">
      <w:pPr>
        <w:pStyle w:val="ProductList-Body"/>
      </w:pPr>
      <w:r>
        <w:t xml:space="preserve">Pentru a achiziționa o licență SL utilizator cu SA de tranziție pentru Microsoft 365, clientul trebuie să respecte cerințele de eligibilitate și de alocare a licențelor pentru fiecare componentă Microsoft 365. Licențele SL utilizator cu SA de tranziție pentru Microsoft 365 oferă aceleași Beneficii SA precum componentele cu SA de tranziție ale licenței SL utilizator cu SA de tranziție pentru Microsoft 365. Componentele Microsoft 365 E3/E5 sunt Office 365 E3/E5, Enterprise Mobility + Security E3/E5 și Windows 10 Enterprise E3/E5 per utilizator. </w:t>
      </w:r>
    </w:p>
    <w:p w14:paraId="35C8F7E7" w14:textId="77777777" w:rsidR="00E557F0" w:rsidRDefault="00E557F0">
      <w:pPr>
        <w:pStyle w:val="ProductList-Body"/>
      </w:pPr>
    </w:p>
    <w:tbl>
      <w:tblPr>
        <w:tblStyle w:val="PURTable"/>
        <w:tblW w:w="0" w:type="dxa"/>
        <w:tblLook w:val="04A0" w:firstRow="1" w:lastRow="0" w:firstColumn="1" w:lastColumn="0" w:noHBand="0" w:noVBand="1"/>
      </w:tblPr>
      <w:tblGrid>
        <w:gridCol w:w="5593"/>
        <w:gridCol w:w="5323"/>
      </w:tblGrid>
      <w:tr w:rsidR="00E557F0" w14:paraId="15B0CF3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9DB3777" w14:textId="77777777" w:rsidR="00E557F0" w:rsidRDefault="00F00D39">
            <w:pPr>
              <w:pStyle w:val="ProductList-TableBody"/>
            </w:pPr>
            <w:r>
              <w:rPr>
                <w:color w:val="FFFFFF"/>
              </w:rPr>
              <w:t>Licență SL utilizator cu SA de tranziție</w:t>
            </w:r>
          </w:p>
        </w:tc>
        <w:tc>
          <w:tcPr>
            <w:tcW w:w="5880" w:type="dxa"/>
            <w:tcBorders>
              <w:top w:val="single" w:sz="4" w:space="0" w:color="0070C0"/>
              <w:bottom w:val="single" w:sz="4" w:space="0" w:color="6E6E6E"/>
              <w:right w:val="single" w:sz="4" w:space="0" w:color="0070C0"/>
            </w:tcBorders>
            <w:shd w:val="clear" w:color="auto" w:fill="0070C0"/>
          </w:tcPr>
          <w:p w14:paraId="69EBC9FD" w14:textId="77777777" w:rsidR="00E557F0" w:rsidRDefault="00F00D39">
            <w:pPr>
              <w:pStyle w:val="ProductList-TableBody"/>
            </w:pPr>
            <w:r>
              <w:rPr>
                <w:color w:val="FFFFFF"/>
              </w:rPr>
              <w:t>Licențe eligibile</w:t>
            </w:r>
          </w:p>
        </w:tc>
      </w:tr>
      <w:tr w:rsidR="00E557F0" w14:paraId="4A530886" w14:textId="77777777">
        <w:tc>
          <w:tcPr>
            <w:tcW w:w="6240" w:type="dxa"/>
            <w:tcBorders>
              <w:top w:val="single" w:sz="4" w:space="0" w:color="6E6E6E"/>
              <w:left w:val="single" w:sz="4" w:space="0" w:color="6E6E6E"/>
              <w:bottom w:val="single" w:sz="4" w:space="0" w:color="6E6E6E"/>
              <w:right w:val="single" w:sz="4" w:space="0" w:color="6E6E6E"/>
            </w:tcBorders>
          </w:tcPr>
          <w:p w14:paraId="3B09744D" w14:textId="77777777" w:rsidR="00E557F0" w:rsidRDefault="00F00D39">
            <w:pPr>
              <w:pStyle w:val="ProductList-TableBody"/>
            </w:pPr>
            <w:r>
              <w:t>Microsoft 365 E3/E5 cu SA de tranziție (licență SL utilizator)</w:t>
            </w:r>
          </w:p>
        </w:tc>
        <w:tc>
          <w:tcPr>
            <w:tcW w:w="5880" w:type="dxa"/>
            <w:tcBorders>
              <w:top w:val="single" w:sz="4" w:space="0" w:color="6E6E6E"/>
              <w:left w:val="single" w:sz="4" w:space="0" w:color="6E6E6E"/>
              <w:bottom w:val="single" w:sz="4" w:space="0" w:color="6E6E6E"/>
              <w:right w:val="single" w:sz="4" w:space="0" w:color="6E6E6E"/>
            </w:tcBorders>
          </w:tcPr>
          <w:p w14:paraId="74BF7E38" w14:textId="77777777" w:rsidR="00E557F0" w:rsidRDefault="00F00D39">
            <w:pPr>
              <w:pStyle w:val="ProductList-TableBody"/>
            </w:pPr>
            <w:r>
              <w:t>SA pentru sistemul de operare desktop Windows și</w:t>
            </w:r>
          </w:p>
          <w:p w14:paraId="715A18C9" w14:textId="77777777" w:rsidR="00E557F0" w:rsidRDefault="00F00D39">
            <w:pPr>
              <w:pStyle w:val="ProductList-TableBody"/>
            </w:pPr>
            <w:r>
              <w:t>Licență CAL Core/Enterprise Suite și</w:t>
            </w:r>
          </w:p>
          <w:p w14:paraId="2875CD55" w14:textId="77777777" w:rsidR="00E557F0" w:rsidRDefault="00F00D39">
            <w:pPr>
              <w:pStyle w:val="ProductList-TableBody"/>
            </w:pPr>
            <w:r>
              <w:t>Office Professional Plus</w:t>
            </w:r>
          </w:p>
        </w:tc>
      </w:tr>
    </w:tbl>
    <w:p w14:paraId="6E7AE3EE" w14:textId="77777777" w:rsidR="00E557F0" w:rsidRDefault="00E557F0">
      <w:pPr>
        <w:pStyle w:val="ProductList-Body"/>
      </w:pPr>
    </w:p>
    <w:p w14:paraId="7B8706D6" w14:textId="77777777" w:rsidR="00E557F0" w:rsidRDefault="00F00D39">
      <w:pPr>
        <w:pStyle w:val="ProductList-Offering2HeadingNoBorder"/>
        <w:outlineLvl w:val="2"/>
      </w:pPr>
      <w:r>
        <w:t>Enterprise Mobility + Security</w:t>
      </w:r>
      <w:r>
        <w:fldChar w:fldCharType="begin"/>
      </w:r>
      <w:r>
        <w:instrText xml:space="preserve"> TC "</w:instrText>
      </w:r>
      <w:bookmarkStart w:id="393" w:name="_Toc52184486"/>
      <w:r>
        <w:instrText>Enterprise Mobility + Security</w:instrText>
      </w:r>
      <w:bookmarkEnd w:id="393"/>
      <w:r>
        <w:instrText xml:space="preserve"> " \l 3</w:instrText>
      </w:r>
      <w:r>
        <w:fldChar w:fldCharType="end"/>
      </w:r>
    </w:p>
    <w:p w14:paraId="061E36CF" w14:textId="77777777" w:rsidR="00E557F0" w:rsidRDefault="00F00D39">
      <w:pPr>
        <w:pStyle w:val="ProductList-Body"/>
      </w:pPr>
      <w:r>
        <w:t>Licențele SL utilizator cu SA de tranziție pentru Enterprise Mobility + Security îl califică pe Client pentru Beneficiile SA, în funcție de Licențele eligibile.</w:t>
      </w:r>
    </w:p>
    <w:p w14:paraId="50294870" w14:textId="77777777" w:rsidR="00E557F0" w:rsidRDefault="00E557F0">
      <w:pPr>
        <w:pStyle w:val="ProductList-Body"/>
      </w:pPr>
    </w:p>
    <w:p w14:paraId="5ACCD517" w14:textId="77777777" w:rsidR="00E557F0" w:rsidRDefault="00F00D39">
      <w:pPr>
        <w:pStyle w:val="ProductList-Body"/>
      </w:pPr>
      <w:r>
        <w:t>Licențele SL utilizator cu SA de tranziție necesită licențe CAL Suite Bridge corespunzătoare sau licențele SL utilizator de mai jos:</w:t>
      </w:r>
    </w:p>
    <w:p w14:paraId="7F17BC7A" w14:textId="77777777" w:rsidR="00E557F0" w:rsidRDefault="00E557F0">
      <w:pPr>
        <w:pStyle w:val="ProductList-Body"/>
      </w:pPr>
    </w:p>
    <w:tbl>
      <w:tblPr>
        <w:tblStyle w:val="PURTable"/>
        <w:tblW w:w="0" w:type="dxa"/>
        <w:tblLook w:val="04A0" w:firstRow="1" w:lastRow="0" w:firstColumn="1" w:lastColumn="0" w:noHBand="0" w:noVBand="1"/>
      </w:tblPr>
      <w:tblGrid>
        <w:gridCol w:w="3743"/>
        <w:gridCol w:w="3743"/>
        <w:gridCol w:w="3430"/>
      </w:tblGrid>
      <w:tr w:rsidR="00E557F0" w14:paraId="7D5045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CA68E74" w14:textId="77777777" w:rsidR="00E557F0" w:rsidRDefault="00F00D39">
            <w:pPr>
              <w:pStyle w:val="ProductList-TableBody"/>
            </w:pPr>
            <w:r>
              <w:rPr>
                <w:color w:val="FFFFFF"/>
              </w:rPr>
              <w:t>Licență SL utilizator cu SA de tranziție</w:t>
            </w:r>
          </w:p>
        </w:tc>
        <w:tc>
          <w:tcPr>
            <w:tcW w:w="4160" w:type="dxa"/>
            <w:tcBorders>
              <w:top w:val="single" w:sz="4" w:space="0" w:color="0070C0"/>
              <w:bottom w:val="single" w:sz="4" w:space="0" w:color="6E6E6E"/>
            </w:tcBorders>
            <w:shd w:val="clear" w:color="auto" w:fill="0070C0"/>
          </w:tcPr>
          <w:p w14:paraId="2CB3D4FA" w14:textId="77777777" w:rsidR="00E557F0" w:rsidRDefault="00F00D39">
            <w:pPr>
              <w:pStyle w:val="ProductList-TableBody"/>
            </w:pPr>
            <w:r>
              <w:rPr>
                <w:color w:val="FFFFFF"/>
              </w:rPr>
              <w:t>Licențe eligibile</w:t>
            </w:r>
          </w:p>
        </w:tc>
        <w:tc>
          <w:tcPr>
            <w:tcW w:w="3680" w:type="dxa"/>
            <w:tcBorders>
              <w:top w:val="single" w:sz="4" w:space="0" w:color="0070C0"/>
              <w:bottom w:val="single" w:sz="4" w:space="0" w:color="6E6E6E"/>
              <w:right w:val="single" w:sz="4" w:space="0" w:color="0070C0"/>
            </w:tcBorders>
            <w:shd w:val="clear" w:color="auto" w:fill="0070C0"/>
          </w:tcPr>
          <w:p w14:paraId="09FE56B0" w14:textId="77777777" w:rsidR="00E557F0" w:rsidRDefault="00F00D39">
            <w:pPr>
              <w:pStyle w:val="ProductList-TableBody"/>
            </w:pPr>
            <w:r>
              <w:rPr>
                <w:color w:val="FFFFFF"/>
              </w:rPr>
              <w:t>Licențele CAL Suite Bridge sau licențele SL utilizator necesare</w:t>
            </w:r>
          </w:p>
        </w:tc>
      </w:tr>
      <w:tr w:rsidR="00E557F0" w14:paraId="7AA37FEF" w14:textId="77777777">
        <w:tc>
          <w:tcPr>
            <w:tcW w:w="4160" w:type="dxa"/>
            <w:tcBorders>
              <w:top w:val="single" w:sz="4" w:space="0" w:color="6E6E6E"/>
              <w:left w:val="single" w:sz="4" w:space="0" w:color="6E6E6E"/>
              <w:bottom w:val="none" w:sz="4" w:space="0" w:color="6E6E6E"/>
              <w:right w:val="single" w:sz="4" w:space="0" w:color="6E6E6E"/>
            </w:tcBorders>
          </w:tcPr>
          <w:p w14:paraId="0B89F59E" w14:textId="77777777" w:rsidR="00E557F0" w:rsidRDefault="00F00D39">
            <w:pPr>
              <w:pStyle w:val="ProductList-TableBody"/>
            </w:pPr>
            <w:r>
              <w:t>SA de tranziție pentru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14:paraId="46A06060" w14:textId="77777777" w:rsidR="00E557F0" w:rsidRDefault="00F00D39">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119E22A3" w14:textId="77777777" w:rsidR="00E557F0" w:rsidRDefault="00F00D39">
            <w:pPr>
              <w:pStyle w:val="ProductList-TableBody"/>
            </w:pPr>
            <w:r>
              <w:t>Licență CAL Core Bridge pentru Enterprise Mobility + Security sau Office 365 Enterprise/Government E1, E3, E5</w:t>
            </w:r>
          </w:p>
        </w:tc>
      </w:tr>
      <w:tr w:rsidR="00E557F0" w14:paraId="1CC673FB" w14:textId="77777777">
        <w:tc>
          <w:tcPr>
            <w:tcW w:w="4160" w:type="dxa"/>
            <w:tcBorders>
              <w:top w:val="none" w:sz="4" w:space="0" w:color="6E6E6E"/>
              <w:left w:val="single" w:sz="4" w:space="0" w:color="6E6E6E"/>
              <w:bottom w:val="single" w:sz="4" w:space="0" w:color="6E6E6E"/>
              <w:right w:val="single" w:sz="4" w:space="0" w:color="6E6E6E"/>
            </w:tcBorders>
          </w:tcPr>
          <w:p w14:paraId="6D6FE0EB" w14:textId="77777777" w:rsidR="00E557F0" w:rsidRDefault="00E557F0">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78148331" w14:textId="77777777" w:rsidR="00E557F0" w:rsidRDefault="00F00D39">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45F9D753" w14:textId="77777777" w:rsidR="00E557F0" w:rsidRDefault="00F00D39">
            <w:pPr>
              <w:pStyle w:val="ProductList-TableBody"/>
            </w:pPr>
            <w:r>
              <w:t>Licență CAL Enterprise Bridge pentru Enterprise Mobility + Security sau Office 365 Enterprise/Government E3, E5</w:t>
            </w:r>
          </w:p>
        </w:tc>
      </w:tr>
    </w:tbl>
    <w:p w14:paraId="045C1C16" w14:textId="77777777" w:rsidR="00E557F0" w:rsidRDefault="00E557F0">
      <w:pPr>
        <w:pStyle w:val="ProductList-Body"/>
      </w:pPr>
    </w:p>
    <w:p w14:paraId="5CAE186F" w14:textId="77777777" w:rsidR="00E557F0" w:rsidRDefault="00F00D39">
      <w:pPr>
        <w:pStyle w:val="ProductList-Offering2HeadingNoBorder"/>
        <w:outlineLvl w:val="2"/>
      </w:pPr>
      <w:r>
        <w:t>Serviciile Microsoft Dynamics 365</w:t>
      </w:r>
      <w:r>
        <w:fldChar w:fldCharType="begin"/>
      </w:r>
      <w:r>
        <w:instrText xml:space="preserve"> TC "</w:instrText>
      </w:r>
      <w:bookmarkStart w:id="394" w:name="_Toc52184487"/>
      <w:r>
        <w:instrText>Serviciile Microsoft Dynamics 365</w:instrText>
      </w:r>
      <w:bookmarkEnd w:id="394"/>
      <w:r>
        <w:instrText>" \l 3</w:instrText>
      </w:r>
      <w:r>
        <w:fldChar w:fldCharType="end"/>
      </w:r>
    </w:p>
    <w:p w14:paraId="1DEC4D1E" w14:textId="77777777" w:rsidR="00E557F0" w:rsidRDefault="00F00D39">
      <w:pPr>
        <w:pStyle w:val="ProductList-Body"/>
      </w:pPr>
      <w:r>
        <w:t>Clienții cu listă de prețuri Dynamics (DPL) cu un plan Dynamics Enhancement activ pentru licențele eligibile pot să achiziționeze licențele corespunzătoare Dynamics 365 cu SA de tranziție. Clienții Licențierii în volum și ai Listei de prețuri Dynamics (DPL) sunt eligibili să licențieze licențele SL cu SA de tranziție în cadrul unui program de licențiere diferit de cel pentru care s-a acordat licența eligibilă.</w:t>
      </w:r>
    </w:p>
    <w:p w14:paraId="0D5735DE" w14:textId="77777777" w:rsidR="00E557F0" w:rsidRDefault="00E557F0">
      <w:pPr>
        <w:pStyle w:val="ProductList-Body"/>
      </w:pPr>
    </w:p>
    <w:tbl>
      <w:tblPr>
        <w:tblStyle w:val="PURTable"/>
        <w:tblW w:w="0" w:type="dxa"/>
        <w:tblLook w:val="04A0" w:firstRow="1" w:lastRow="0" w:firstColumn="1" w:lastColumn="0" w:noHBand="0" w:noVBand="1"/>
      </w:tblPr>
      <w:tblGrid>
        <w:gridCol w:w="5462"/>
        <w:gridCol w:w="5454"/>
      </w:tblGrid>
      <w:tr w:rsidR="00E557F0" w14:paraId="409FF0D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65BA4170" w14:textId="77777777" w:rsidR="00E557F0" w:rsidRDefault="00F00D39">
            <w:pPr>
              <w:pStyle w:val="ProductList-TableBody"/>
            </w:pPr>
            <w:r>
              <w:rPr>
                <w:color w:val="FFFFFF"/>
              </w:rPr>
              <w:t>Licență SL utilizator cu SA de tranziție</w:t>
            </w:r>
          </w:p>
        </w:tc>
        <w:tc>
          <w:tcPr>
            <w:tcW w:w="6120" w:type="dxa"/>
            <w:tcBorders>
              <w:top w:val="single" w:sz="4" w:space="0" w:color="0070C0"/>
              <w:left w:val="single" w:sz="4" w:space="0" w:color="0070C0"/>
              <w:right w:val="single" w:sz="4" w:space="0" w:color="0070C0"/>
            </w:tcBorders>
            <w:shd w:val="clear" w:color="auto" w:fill="0070C0"/>
          </w:tcPr>
          <w:p w14:paraId="356D63F1" w14:textId="77777777" w:rsidR="00E557F0" w:rsidRDefault="00F00D39">
            <w:pPr>
              <w:pStyle w:val="ProductList-TableBody"/>
            </w:pPr>
            <w:r>
              <w:rPr>
                <w:color w:val="FFFFFF"/>
              </w:rPr>
              <w:t>Licențe eligibile</w:t>
            </w:r>
          </w:p>
        </w:tc>
      </w:tr>
      <w:tr w:rsidR="00E557F0" w14:paraId="24CD5A3F" w14:textId="77777777">
        <w:tc>
          <w:tcPr>
            <w:tcW w:w="6120" w:type="dxa"/>
            <w:tcBorders>
              <w:left w:val="single" w:sz="4" w:space="0" w:color="6E6E6E"/>
              <w:bottom w:val="none" w:sz="4" w:space="0" w:color="6E6E6E"/>
              <w:right w:val="single" w:sz="4" w:space="0" w:color="6E6E6E"/>
            </w:tcBorders>
          </w:tcPr>
          <w:p w14:paraId="52E81FBB" w14:textId="77777777" w:rsidR="00E557F0" w:rsidRDefault="00F00D39">
            <w:pPr>
              <w:pStyle w:val="ProductList-TableBody"/>
            </w:pPr>
            <w:r>
              <w:t>SA de tranziție pentru Dynamics 365 Team Members</w:t>
            </w:r>
          </w:p>
        </w:tc>
        <w:tc>
          <w:tcPr>
            <w:tcW w:w="6120" w:type="dxa"/>
            <w:tcBorders>
              <w:left w:val="single" w:sz="4" w:space="0" w:color="6E6E6E"/>
              <w:bottom w:val="single" w:sz="4" w:space="0" w:color="6E6E6E"/>
              <w:right w:val="single" w:sz="4" w:space="0" w:color="6E6E6E"/>
            </w:tcBorders>
          </w:tcPr>
          <w:p w14:paraId="2E1633C8" w14:textId="77777777" w:rsidR="00E557F0" w:rsidRDefault="00F00D39">
            <w:pPr>
              <w:pStyle w:val="ProductList-TableBody"/>
            </w:pPr>
            <w:r>
              <w:t>Licență CAL pentru Dynamics AX</w:t>
            </w:r>
          </w:p>
        </w:tc>
      </w:tr>
      <w:tr w:rsidR="00E557F0" w14:paraId="54C3552F" w14:textId="77777777">
        <w:tc>
          <w:tcPr>
            <w:tcW w:w="6120" w:type="dxa"/>
            <w:tcBorders>
              <w:top w:val="none" w:sz="4" w:space="0" w:color="6E6E6E"/>
              <w:left w:val="single" w:sz="4" w:space="0" w:color="6E6E6E"/>
              <w:bottom w:val="none" w:sz="4" w:space="0" w:color="6E6E6E"/>
              <w:right w:val="single" w:sz="4" w:space="0" w:color="6E6E6E"/>
            </w:tcBorders>
          </w:tcPr>
          <w:p w14:paraId="750BED83"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A3B77E" w14:textId="77777777" w:rsidR="00E557F0" w:rsidRDefault="00F00D39">
            <w:pPr>
              <w:pStyle w:val="ProductList-TableBody"/>
            </w:pPr>
            <w:r>
              <w:t>Licență CAL pentru Dynamics GP</w:t>
            </w:r>
          </w:p>
        </w:tc>
      </w:tr>
      <w:tr w:rsidR="00E557F0" w14:paraId="21AEC766" w14:textId="77777777">
        <w:tc>
          <w:tcPr>
            <w:tcW w:w="6120" w:type="dxa"/>
            <w:tcBorders>
              <w:top w:val="none" w:sz="4" w:space="0" w:color="6E6E6E"/>
              <w:left w:val="single" w:sz="4" w:space="0" w:color="6E6E6E"/>
              <w:bottom w:val="none" w:sz="4" w:space="0" w:color="6E6E6E"/>
              <w:right w:val="single" w:sz="4" w:space="0" w:color="6E6E6E"/>
            </w:tcBorders>
          </w:tcPr>
          <w:p w14:paraId="64A7C1F1"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C81A89" w14:textId="77777777" w:rsidR="00E557F0" w:rsidRDefault="00F00D39">
            <w:pPr>
              <w:pStyle w:val="ProductList-TableBody"/>
            </w:pPr>
            <w:r>
              <w:t>Licență CAL pentru Dynamics NAV</w:t>
            </w:r>
          </w:p>
        </w:tc>
      </w:tr>
      <w:tr w:rsidR="00E557F0" w14:paraId="33E62C99" w14:textId="77777777">
        <w:tc>
          <w:tcPr>
            <w:tcW w:w="6120" w:type="dxa"/>
            <w:tcBorders>
              <w:top w:val="none" w:sz="4" w:space="0" w:color="6E6E6E"/>
              <w:left w:val="single" w:sz="4" w:space="0" w:color="6E6E6E"/>
              <w:bottom w:val="none" w:sz="4" w:space="0" w:color="6E6E6E"/>
              <w:right w:val="single" w:sz="4" w:space="0" w:color="6E6E6E"/>
            </w:tcBorders>
          </w:tcPr>
          <w:p w14:paraId="49244E6C"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E1722F" w14:textId="77777777" w:rsidR="00E557F0" w:rsidRDefault="00F00D39">
            <w:pPr>
              <w:pStyle w:val="ProductList-TableBody"/>
            </w:pPr>
            <w:r>
              <w:t>Licență CAL pentru Dynamics SL</w:t>
            </w:r>
          </w:p>
        </w:tc>
      </w:tr>
      <w:tr w:rsidR="00E557F0" w14:paraId="63AA194D" w14:textId="77777777">
        <w:tc>
          <w:tcPr>
            <w:tcW w:w="6120" w:type="dxa"/>
            <w:tcBorders>
              <w:top w:val="none" w:sz="4" w:space="0" w:color="6E6E6E"/>
              <w:left w:val="single" w:sz="4" w:space="0" w:color="6E6E6E"/>
              <w:bottom w:val="none" w:sz="4" w:space="0" w:color="6E6E6E"/>
              <w:right w:val="single" w:sz="4" w:space="0" w:color="6E6E6E"/>
            </w:tcBorders>
          </w:tcPr>
          <w:p w14:paraId="2049B3EA"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87D2AD" w14:textId="77777777" w:rsidR="00E557F0" w:rsidRDefault="00F00D39">
            <w:pPr>
              <w:pStyle w:val="ProductList-TableBody"/>
            </w:pPr>
            <w:r>
              <w:t>Licență CAL pentru Microsoft XAL</w:t>
            </w:r>
          </w:p>
        </w:tc>
      </w:tr>
      <w:tr w:rsidR="00E557F0" w14:paraId="21E1165C" w14:textId="77777777">
        <w:tc>
          <w:tcPr>
            <w:tcW w:w="6120" w:type="dxa"/>
            <w:tcBorders>
              <w:top w:val="none" w:sz="4" w:space="0" w:color="6E6E6E"/>
              <w:left w:val="single" w:sz="4" w:space="0" w:color="6E6E6E"/>
              <w:bottom w:val="none" w:sz="4" w:space="0" w:color="6E6E6E"/>
              <w:right w:val="single" w:sz="4" w:space="0" w:color="6E6E6E"/>
            </w:tcBorders>
          </w:tcPr>
          <w:p w14:paraId="0F9992BD"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9F287E" w14:textId="77777777" w:rsidR="00E557F0" w:rsidRDefault="00F00D39">
            <w:pPr>
              <w:pStyle w:val="ProductList-TableBody"/>
            </w:pPr>
            <w:r>
              <w:t>Benzi POS Dynamics</w:t>
            </w:r>
          </w:p>
        </w:tc>
      </w:tr>
      <w:tr w:rsidR="00E557F0" w14:paraId="4ABFFB32" w14:textId="77777777">
        <w:tc>
          <w:tcPr>
            <w:tcW w:w="6120" w:type="dxa"/>
            <w:tcBorders>
              <w:top w:val="none" w:sz="4" w:space="0" w:color="6E6E6E"/>
              <w:left w:val="single" w:sz="4" w:space="0" w:color="6E6E6E"/>
              <w:bottom w:val="none" w:sz="4" w:space="0" w:color="6E6E6E"/>
              <w:right w:val="single" w:sz="4" w:space="0" w:color="6E6E6E"/>
            </w:tcBorders>
          </w:tcPr>
          <w:p w14:paraId="53237DD2"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9EB630" w14:textId="77777777" w:rsidR="00E557F0" w:rsidRDefault="00F00D39">
            <w:pPr>
              <w:pStyle w:val="ProductList-TableBody"/>
            </w:pPr>
            <w:r>
              <w:t>Benzi RMS Dynamics</w:t>
            </w:r>
          </w:p>
        </w:tc>
      </w:tr>
      <w:tr w:rsidR="00E557F0" w14:paraId="595DD549" w14:textId="77777777">
        <w:tc>
          <w:tcPr>
            <w:tcW w:w="6120" w:type="dxa"/>
            <w:tcBorders>
              <w:top w:val="none" w:sz="4" w:space="0" w:color="6E6E6E"/>
              <w:left w:val="single" w:sz="4" w:space="0" w:color="6E6E6E"/>
              <w:bottom w:val="none" w:sz="4" w:space="0" w:color="6E6E6E"/>
              <w:right w:val="single" w:sz="4" w:space="0" w:color="6E6E6E"/>
            </w:tcBorders>
          </w:tcPr>
          <w:p w14:paraId="42148A00"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FEFDDD" w14:textId="77777777" w:rsidR="00E557F0" w:rsidRDefault="00F00D39">
            <w:pPr>
              <w:pStyle w:val="ProductList-TableBody"/>
            </w:pPr>
            <w:r>
              <w:t>Licență CAL pentru Dynamics C5</w:t>
            </w:r>
          </w:p>
        </w:tc>
      </w:tr>
      <w:tr w:rsidR="00E557F0" w14:paraId="712A2143" w14:textId="77777777">
        <w:tc>
          <w:tcPr>
            <w:tcW w:w="6120" w:type="dxa"/>
            <w:tcBorders>
              <w:top w:val="none" w:sz="4" w:space="0" w:color="6E6E6E"/>
              <w:left w:val="single" w:sz="4" w:space="0" w:color="6E6E6E"/>
              <w:bottom w:val="none" w:sz="4" w:space="0" w:color="6E6E6E"/>
              <w:right w:val="single" w:sz="4" w:space="0" w:color="6E6E6E"/>
            </w:tcBorders>
          </w:tcPr>
          <w:p w14:paraId="7FCC2EBA"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299446" w14:textId="77777777" w:rsidR="00E557F0" w:rsidRDefault="00F00D39">
            <w:pPr>
              <w:pStyle w:val="ProductList-TableBody"/>
            </w:pPr>
            <w:r>
              <w:t>Licență CAL pentru Dynamics CRM</w:t>
            </w:r>
          </w:p>
        </w:tc>
      </w:tr>
      <w:tr w:rsidR="00E557F0" w14:paraId="2F0B7BFD" w14:textId="77777777">
        <w:tc>
          <w:tcPr>
            <w:tcW w:w="6120" w:type="dxa"/>
            <w:tcBorders>
              <w:top w:val="none" w:sz="4" w:space="0" w:color="6E6E6E"/>
              <w:left w:val="single" w:sz="4" w:space="0" w:color="6E6E6E"/>
              <w:bottom w:val="single" w:sz="4" w:space="0" w:color="6E6E6E"/>
              <w:right w:val="single" w:sz="4" w:space="0" w:color="6E6E6E"/>
            </w:tcBorders>
          </w:tcPr>
          <w:p w14:paraId="784AED64"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81FE73" w14:textId="77777777" w:rsidR="00E557F0" w:rsidRDefault="00F00D39">
            <w:pPr>
              <w:pStyle w:val="ProductList-TableBody"/>
            </w:pPr>
            <w:r>
              <w:t>Licență CAL pentru Dynamics 365 Team Members</w:t>
            </w:r>
          </w:p>
        </w:tc>
      </w:tr>
      <w:tr w:rsidR="00E557F0" w14:paraId="0B41372D" w14:textId="77777777">
        <w:tc>
          <w:tcPr>
            <w:tcW w:w="6120" w:type="dxa"/>
            <w:tcBorders>
              <w:top w:val="single" w:sz="4" w:space="0" w:color="6E6E6E"/>
              <w:left w:val="single" w:sz="4" w:space="0" w:color="6E6E6E"/>
              <w:bottom w:val="none" w:sz="4" w:space="0" w:color="6E6E6E"/>
              <w:right w:val="single" w:sz="4" w:space="0" w:color="6E6E6E"/>
            </w:tcBorders>
          </w:tcPr>
          <w:p w14:paraId="66A05646" w14:textId="77777777" w:rsidR="00E557F0" w:rsidRDefault="00F00D39">
            <w:pPr>
              <w:pStyle w:val="ProductList-TableBody"/>
            </w:pPr>
            <w:r>
              <w:t>SA de tranziție pentru dispozitiv pentru Dynamics 365 Operations</w:t>
            </w:r>
          </w:p>
        </w:tc>
        <w:tc>
          <w:tcPr>
            <w:tcW w:w="6120" w:type="dxa"/>
            <w:tcBorders>
              <w:top w:val="single" w:sz="4" w:space="0" w:color="6E6E6E"/>
              <w:left w:val="single" w:sz="4" w:space="0" w:color="6E6E6E"/>
              <w:bottom w:val="single" w:sz="4" w:space="0" w:color="6E6E6E"/>
              <w:right w:val="single" w:sz="4" w:space="0" w:color="6E6E6E"/>
            </w:tcBorders>
          </w:tcPr>
          <w:p w14:paraId="301AB291" w14:textId="77777777" w:rsidR="00E557F0" w:rsidRDefault="00F00D39">
            <w:pPr>
              <w:pStyle w:val="ProductList-TableBody"/>
            </w:pPr>
            <w:r>
              <w:t>Licență CAL pentru Dynamics AX</w:t>
            </w:r>
          </w:p>
        </w:tc>
      </w:tr>
      <w:tr w:rsidR="00E557F0" w14:paraId="7ADFE04E" w14:textId="77777777">
        <w:tc>
          <w:tcPr>
            <w:tcW w:w="6120" w:type="dxa"/>
            <w:tcBorders>
              <w:top w:val="none" w:sz="4" w:space="0" w:color="6E6E6E"/>
              <w:left w:val="single" w:sz="4" w:space="0" w:color="6E6E6E"/>
              <w:bottom w:val="none" w:sz="4" w:space="0" w:color="6E6E6E"/>
              <w:right w:val="single" w:sz="4" w:space="0" w:color="6E6E6E"/>
            </w:tcBorders>
          </w:tcPr>
          <w:p w14:paraId="5FEE6C4C"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BD8D3A" w14:textId="77777777" w:rsidR="00E557F0" w:rsidRDefault="00F00D39">
            <w:pPr>
              <w:pStyle w:val="ProductList-TableBody"/>
            </w:pPr>
            <w:r>
              <w:t>Licență CAL pentru Dynamics GP</w:t>
            </w:r>
          </w:p>
        </w:tc>
      </w:tr>
      <w:tr w:rsidR="00E557F0" w14:paraId="54A2B3F2" w14:textId="77777777">
        <w:tc>
          <w:tcPr>
            <w:tcW w:w="6120" w:type="dxa"/>
            <w:tcBorders>
              <w:top w:val="none" w:sz="4" w:space="0" w:color="6E6E6E"/>
              <w:left w:val="single" w:sz="4" w:space="0" w:color="6E6E6E"/>
              <w:bottom w:val="none" w:sz="4" w:space="0" w:color="6E6E6E"/>
              <w:right w:val="single" w:sz="4" w:space="0" w:color="6E6E6E"/>
            </w:tcBorders>
          </w:tcPr>
          <w:p w14:paraId="79AD024C"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3E2873" w14:textId="77777777" w:rsidR="00E557F0" w:rsidRDefault="00F00D39">
            <w:pPr>
              <w:pStyle w:val="ProductList-TableBody"/>
            </w:pPr>
            <w:r>
              <w:t>Licență CAL pentru Dynamics NAV</w:t>
            </w:r>
          </w:p>
        </w:tc>
      </w:tr>
      <w:tr w:rsidR="00E557F0" w14:paraId="1ED38601" w14:textId="77777777">
        <w:tc>
          <w:tcPr>
            <w:tcW w:w="6120" w:type="dxa"/>
            <w:tcBorders>
              <w:top w:val="none" w:sz="4" w:space="0" w:color="6E6E6E"/>
              <w:left w:val="single" w:sz="4" w:space="0" w:color="6E6E6E"/>
              <w:bottom w:val="none" w:sz="4" w:space="0" w:color="6E6E6E"/>
              <w:right w:val="single" w:sz="4" w:space="0" w:color="6E6E6E"/>
            </w:tcBorders>
          </w:tcPr>
          <w:p w14:paraId="00DE219C"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BC1737" w14:textId="77777777" w:rsidR="00E557F0" w:rsidRDefault="00F00D39">
            <w:pPr>
              <w:pStyle w:val="ProductList-TableBody"/>
            </w:pPr>
            <w:r>
              <w:t>Licență CAL pentru Dynamics SL</w:t>
            </w:r>
          </w:p>
        </w:tc>
      </w:tr>
      <w:tr w:rsidR="00E557F0" w14:paraId="517E06E1" w14:textId="77777777">
        <w:tc>
          <w:tcPr>
            <w:tcW w:w="6120" w:type="dxa"/>
            <w:tcBorders>
              <w:top w:val="none" w:sz="4" w:space="0" w:color="6E6E6E"/>
              <w:left w:val="single" w:sz="4" w:space="0" w:color="6E6E6E"/>
              <w:bottom w:val="none" w:sz="4" w:space="0" w:color="6E6E6E"/>
              <w:right w:val="single" w:sz="4" w:space="0" w:color="6E6E6E"/>
            </w:tcBorders>
          </w:tcPr>
          <w:p w14:paraId="33C89E52"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6E6DFB" w14:textId="77777777" w:rsidR="00E557F0" w:rsidRDefault="00F00D39">
            <w:pPr>
              <w:pStyle w:val="ProductList-TableBody"/>
            </w:pPr>
            <w:r>
              <w:t>Licență CAL pentru Microsoft XAL</w:t>
            </w:r>
          </w:p>
        </w:tc>
      </w:tr>
      <w:tr w:rsidR="00E557F0" w14:paraId="54BC030E" w14:textId="77777777">
        <w:tc>
          <w:tcPr>
            <w:tcW w:w="6120" w:type="dxa"/>
            <w:tcBorders>
              <w:top w:val="none" w:sz="4" w:space="0" w:color="6E6E6E"/>
              <w:left w:val="single" w:sz="4" w:space="0" w:color="6E6E6E"/>
              <w:bottom w:val="none" w:sz="4" w:space="0" w:color="6E6E6E"/>
              <w:right w:val="single" w:sz="4" w:space="0" w:color="6E6E6E"/>
            </w:tcBorders>
          </w:tcPr>
          <w:p w14:paraId="6ADAD7A1"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8F18EC" w14:textId="77777777" w:rsidR="00E557F0" w:rsidRDefault="00F00D39">
            <w:pPr>
              <w:pStyle w:val="ProductList-TableBody"/>
            </w:pPr>
            <w:r>
              <w:t>Benzi POS Dynamics</w:t>
            </w:r>
          </w:p>
        </w:tc>
      </w:tr>
      <w:tr w:rsidR="00E557F0" w14:paraId="04AE3632" w14:textId="77777777">
        <w:tc>
          <w:tcPr>
            <w:tcW w:w="6120" w:type="dxa"/>
            <w:tcBorders>
              <w:top w:val="none" w:sz="4" w:space="0" w:color="6E6E6E"/>
              <w:left w:val="single" w:sz="4" w:space="0" w:color="6E6E6E"/>
              <w:bottom w:val="none" w:sz="4" w:space="0" w:color="6E6E6E"/>
              <w:right w:val="single" w:sz="4" w:space="0" w:color="6E6E6E"/>
            </w:tcBorders>
          </w:tcPr>
          <w:p w14:paraId="4BCE0A73"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73B9DD" w14:textId="77777777" w:rsidR="00E557F0" w:rsidRDefault="00F00D39">
            <w:pPr>
              <w:pStyle w:val="ProductList-TableBody"/>
            </w:pPr>
            <w:r>
              <w:t>Benzi RMS Dynamics</w:t>
            </w:r>
          </w:p>
        </w:tc>
      </w:tr>
      <w:tr w:rsidR="00E557F0" w14:paraId="414705C3" w14:textId="77777777">
        <w:tc>
          <w:tcPr>
            <w:tcW w:w="6120" w:type="dxa"/>
            <w:tcBorders>
              <w:top w:val="none" w:sz="4" w:space="0" w:color="6E6E6E"/>
              <w:left w:val="single" w:sz="4" w:space="0" w:color="6E6E6E"/>
              <w:bottom w:val="none" w:sz="4" w:space="0" w:color="6E6E6E"/>
              <w:right w:val="single" w:sz="4" w:space="0" w:color="6E6E6E"/>
            </w:tcBorders>
          </w:tcPr>
          <w:p w14:paraId="2A61C6A6"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0EA7C6" w14:textId="77777777" w:rsidR="00E557F0" w:rsidRDefault="00F00D39">
            <w:pPr>
              <w:pStyle w:val="ProductList-TableBody"/>
            </w:pPr>
            <w:r>
              <w:t>Licență CAL pentru Dynamics C5</w:t>
            </w:r>
          </w:p>
        </w:tc>
      </w:tr>
      <w:tr w:rsidR="00E557F0" w14:paraId="43EE430F" w14:textId="77777777">
        <w:tc>
          <w:tcPr>
            <w:tcW w:w="6120" w:type="dxa"/>
            <w:tcBorders>
              <w:top w:val="none" w:sz="4" w:space="0" w:color="6E6E6E"/>
              <w:left w:val="single" w:sz="4" w:space="0" w:color="6E6E6E"/>
              <w:bottom w:val="single" w:sz="4" w:space="0" w:color="6E6E6E"/>
              <w:right w:val="single" w:sz="4" w:space="0" w:color="6E6E6E"/>
            </w:tcBorders>
          </w:tcPr>
          <w:p w14:paraId="5CB4D178"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D4DB50" w14:textId="77777777" w:rsidR="00E557F0" w:rsidRDefault="00F00D39">
            <w:pPr>
              <w:pStyle w:val="ProductList-TableBody"/>
            </w:pPr>
            <w:r>
              <w:t>Licență CAL locală pentru dispozitiv pentru Dynamics 365 Operations</w:t>
            </w:r>
          </w:p>
        </w:tc>
      </w:tr>
      <w:tr w:rsidR="00E557F0" w14:paraId="3D3902D3" w14:textId="77777777">
        <w:tc>
          <w:tcPr>
            <w:tcW w:w="6120" w:type="dxa"/>
            <w:tcBorders>
              <w:top w:val="single" w:sz="4" w:space="0" w:color="6E6E6E"/>
              <w:left w:val="single" w:sz="4" w:space="0" w:color="6E6E6E"/>
              <w:bottom w:val="none" w:sz="4" w:space="0" w:color="6E6E6E"/>
              <w:right w:val="single" w:sz="4" w:space="0" w:color="6E6E6E"/>
            </w:tcBorders>
          </w:tcPr>
          <w:p w14:paraId="268F7CBA" w14:textId="77777777" w:rsidR="00E557F0" w:rsidRDefault="00F00D39">
            <w:pPr>
              <w:pStyle w:val="ProductList-TableBody"/>
            </w:pPr>
            <w:r>
              <w:t>SA de tranziție pentru activitate pentru Dynamics 365 Operations</w:t>
            </w:r>
          </w:p>
        </w:tc>
        <w:tc>
          <w:tcPr>
            <w:tcW w:w="6120" w:type="dxa"/>
            <w:tcBorders>
              <w:top w:val="single" w:sz="4" w:space="0" w:color="6E6E6E"/>
              <w:left w:val="single" w:sz="4" w:space="0" w:color="6E6E6E"/>
              <w:bottom w:val="single" w:sz="4" w:space="0" w:color="6E6E6E"/>
              <w:right w:val="single" w:sz="4" w:space="0" w:color="6E6E6E"/>
            </w:tcBorders>
          </w:tcPr>
          <w:p w14:paraId="69B0C316" w14:textId="77777777" w:rsidR="00E557F0" w:rsidRDefault="00F00D39">
            <w:pPr>
              <w:pStyle w:val="ProductList-TableBody"/>
            </w:pPr>
            <w:r>
              <w:t>Licență CAL pentru Dynamics AX</w:t>
            </w:r>
          </w:p>
        </w:tc>
      </w:tr>
      <w:tr w:rsidR="00E557F0" w14:paraId="7538A3FB" w14:textId="77777777">
        <w:tc>
          <w:tcPr>
            <w:tcW w:w="6120" w:type="dxa"/>
            <w:tcBorders>
              <w:top w:val="none" w:sz="4" w:space="0" w:color="6E6E6E"/>
              <w:left w:val="single" w:sz="4" w:space="0" w:color="6E6E6E"/>
              <w:bottom w:val="none" w:sz="4" w:space="0" w:color="6E6E6E"/>
              <w:right w:val="single" w:sz="4" w:space="0" w:color="6E6E6E"/>
            </w:tcBorders>
          </w:tcPr>
          <w:p w14:paraId="4F2E3EB4"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28685E" w14:textId="77777777" w:rsidR="00E557F0" w:rsidRDefault="00F00D39">
            <w:pPr>
              <w:pStyle w:val="ProductList-TableBody"/>
            </w:pPr>
            <w:r>
              <w:t>Licență CAL pentru Dynamics GP</w:t>
            </w:r>
          </w:p>
        </w:tc>
      </w:tr>
      <w:tr w:rsidR="00E557F0" w14:paraId="00F8B547" w14:textId="77777777">
        <w:tc>
          <w:tcPr>
            <w:tcW w:w="6120" w:type="dxa"/>
            <w:tcBorders>
              <w:top w:val="none" w:sz="4" w:space="0" w:color="6E6E6E"/>
              <w:left w:val="single" w:sz="4" w:space="0" w:color="6E6E6E"/>
              <w:bottom w:val="none" w:sz="4" w:space="0" w:color="6E6E6E"/>
              <w:right w:val="single" w:sz="4" w:space="0" w:color="6E6E6E"/>
            </w:tcBorders>
          </w:tcPr>
          <w:p w14:paraId="18F7B91D"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855AC9" w14:textId="77777777" w:rsidR="00E557F0" w:rsidRDefault="00F00D39">
            <w:pPr>
              <w:pStyle w:val="ProductList-TableBody"/>
            </w:pPr>
            <w:r>
              <w:t>Licență CAL pentru Dynamics NAV</w:t>
            </w:r>
          </w:p>
        </w:tc>
      </w:tr>
      <w:tr w:rsidR="00E557F0" w14:paraId="6AD4DD53" w14:textId="77777777">
        <w:tc>
          <w:tcPr>
            <w:tcW w:w="6120" w:type="dxa"/>
            <w:tcBorders>
              <w:top w:val="none" w:sz="4" w:space="0" w:color="6E6E6E"/>
              <w:left w:val="single" w:sz="4" w:space="0" w:color="6E6E6E"/>
              <w:bottom w:val="none" w:sz="4" w:space="0" w:color="6E6E6E"/>
              <w:right w:val="single" w:sz="4" w:space="0" w:color="6E6E6E"/>
            </w:tcBorders>
          </w:tcPr>
          <w:p w14:paraId="604F19C4"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9C5E27" w14:textId="77777777" w:rsidR="00E557F0" w:rsidRDefault="00F00D39">
            <w:pPr>
              <w:pStyle w:val="ProductList-TableBody"/>
            </w:pPr>
            <w:r>
              <w:t>Licență CAL pentru Dynamics SL</w:t>
            </w:r>
          </w:p>
        </w:tc>
      </w:tr>
      <w:tr w:rsidR="00E557F0" w14:paraId="40EA21E9" w14:textId="77777777">
        <w:tc>
          <w:tcPr>
            <w:tcW w:w="6120" w:type="dxa"/>
            <w:tcBorders>
              <w:top w:val="none" w:sz="4" w:space="0" w:color="6E6E6E"/>
              <w:left w:val="single" w:sz="4" w:space="0" w:color="6E6E6E"/>
              <w:bottom w:val="none" w:sz="4" w:space="0" w:color="6E6E6E"/>
              <w:right w:val="single" w:sz="4" w:space="0" w:color="6E6E6E"/>
            </w:tcBorders>
          </w:tcPr>
          <w:p w14:paraId="033BAD38"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70FEC2" w14:textId="77777777" w:rsidR="00E557F0" w:rsidRDefault="00F00D39">
            <w:pPr>
              <w:pStyle w:val="ProductList-TableBody"/>
            </w:pPr>
            <w:r>
              <w:t>Licență CAL pentru Microsoft XAL</w:t>
            </w:r>
          </w:p>
        </w:tc>
      </w:tr>
      <w:tr w:rsidR="00E557F0" w14:paraId="42FADF49" w14:textId="77777777">
        <w:tc>
          <w:tcPr>
            <w:tcW w:w="6120" w:type="dxa"/>
            <w:tcBorders>
              <w:top w:val="none" w:sz="4" w:space="0" w:color="6E6E6E"/>
              <w:left w:val="single" w:sz="4" w:space="0" w:color="6E6E6E"/>
              <w:bottom w:val="none" w:sz="4" w:space="0" w:color="6E6E6E"/>
              <w:right w:val="single" w:sz="4" w:space="0" w:color="6E6E6E"/>
            </w:tcBorders>
          </w:tcPr>
          <w:p w14:paraId="7123B26C"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80BDB8" w14:textId="77777777" w:rsidR="00E557F0" w:rsidRDefault="00F00D39">
            <w:pPr>
              <w:pStyle w:val="ProductList-TableBody"/>
            </w:pPr>
            <w:r>
              <w:t>Benzi POS Dynamics</w:t>
            </w:r>
          </w:p>
        </w:tc>
      </w:tr>
      <w:tr w:rsidR="00E557F0" w14:paraId="088EB907" w14:textId="77777777">
        <w:tc>
          <w:tcPr>
            <w:tcW w:w="6120" w:type="dxa"/>
            <w:tcBorders>
              <w:top w:val="none" w:sz="4" w:space="0" w:color="6E6E6E"/>
              <w:left w:val="single" w:sz="4" w:space="0" w:color="6E6E6E"/>
              <w:bottom w:val="none" w:sz="4" w:space="0" w:color="6E6E6E"/>
              <w:right w:val="single" w:sz="4" w:space="0" w:color="6E6E6E"/>
            </w:tcBorders>
          </w:tcPr>
          <w:p w14:paraId="2D54CA24"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DB851F" w14:textId="77777777" w:rsidR="00E557F0" w:rsidRDefault="00F00D39">
            <w:pPr>
              <w:pStyle w:val="ProductList-TableBody"/>
            </w:pPr>
            <w:r>
              <w:t>Benzi RMS Dynamics</w:t>
            </w:r>
          </w:p>
        </w:tc>
      </w:tr>
      <w:tr w:rsidR="00E557F0" w14:paraId="59291DA8" w14:textId="77777777">
        <w:tc>
          <w:tcPr>
            <w:tcW w:w="6120" w:type="dxa"/>
            <w:tcBorders>
              <w:top w:val="none" w:sz="4" w:space="0" w:color="6E6E6E"/>
              <w:left w:val="single" w:sz="4" w:space="0" w:color="6E6E6E"/>
              <w:bottom w:val="none" w:sz="4" w:space="0" w:color="6E6E6E"/>
              <w:right w:val="single" w:sz="4" w:space="0" w:color="6E6E6E"/>
            </w:tcBorders>
          </w:tcPr>
          <w:p w14:paraId="665CEEF3"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47BCF7" w14:textId="77777777" w:rsidR="00E557F0" w:rsidRDefault="00F00D39">
            <w:pPr>
              <w:pStyle w:val="ProductList-TableBody"/>
            </w:pPr>
            <w:r>
              <w:t>Licență CAL pentru Dynamics C5</w:t>
            </w:r>
          </w:p>
        </w:tc>
      </w:tr>
      <w:tr w:rsidR="00E557F0" w14:paraId="4B654B36" w14:textId="77777777">
        <w:tc>
          <w:tcPr>
            <w:tcW w:w="6120" w:type="dxa"/>
            <w:tcBorders>
              <w:top w:val="none" w:sz="4" w:space="0" w:color="6E6E6E"/>
              <w:left w:val="single" w:sz="4" w:space="0" w:color="6E6E6E"/>
              <w:bottom w:val="single" w:sz="4" w:space="0" w:color="6E6E6E"/>
              <w:right w:val="single" w:sz="4" w:space="0" w:color="6E6E6E"/>
            </w:tcBorders>
          </w:tcPr>
          <w:p w14:paraId="19638C47"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0935E5" w14:textId="77777777" w:rsidR="00E557F0" w:rsidRDefault="00F00D39">
            <w:pPr>
              <w:pStyle w:val="ProductList-TableBody"/>
            </w:pPr>
            <w:r>
              <w:t>Licență CAL locală pentru activitate pentru Dynamics 365 Operations</w:t>
            </w:r>
          </w:p>
        </w:tc>
      </w:tr>
      <w:tr w:rsidR="00E557F0" w14:paraId="51955EF2" w14:textId="77777777">
        <w:tc>
          <w:tcPr>
            <w:tcW w:w="6120" w:type="dxa"/>
            <w:tcBorders>
              <w:top w:val="single" w:sz="4" w:space="0" w:color="6E6E6E"/>
              <w:left w:val="single" w:sz="4" w:space="0" w:color="6E6E6E"/>
              <w:bottom w:val="none" w:sz="4" w:space="0" w:color="6E6E6E"/>
              <w:right w:val="single" w:sz="4" w:space="0" w:color="6E6E6E"/>
            </w:tcBorders>
          </w:tcPr>
          <w:p w14:paraId="0803393A" w14:textId="77777777" w:rsidR="00E557F0" w:rsidRDefault="00F00D39">
            <w:pPr>
              <w:pStyle w:val="ProductList-TableBody"/>
            </w:pPr>
            <w:r>
              <w:t>SA de tranziție Dynamics 365 Supply Chain Management</w:t>
            </w:r>
          </w:p>
        </w:tc>
        <w:tc>
          <w:tcPr>
            <w:tcW w:w="6120" w:type="dxa"/>
            <w:tcBorders>
              <w:top w:val="single" w:sz="4" w:space="0" w:color="6E6E6E"/>
              <w:left w:val="single" w:sz="4" w:space="0" w:color="6E6E6E"/>
              <w:bottom w:val="single" w:sz="4" w:space="0" w:color="6E6E6E"/>
              <w:right w:val="single" w:sz="4" w:space="0" w:color="6E6E6E"/>
            </w:tcBorders>
          </w:tcPr>
          <w:p w14:paraId="7EB71B0B" w14:textId="77777777" w:rsidR="00E557F0" w:rsidRDefault="00F00D39">
            <w:pPr>
              <w:pStyle w:val="ProductList-TableBody"/>
            </w:pPr>
            <w:r>
              <w:t>Licență CAL pentru Dynamics AX</w:t>
            </w:r>
          </w:p>
        </w:tc>
      </w:tr>
      <w:tr w:rsidR="00E557F0" w14:paraId="37B52528" w14:textId="77777777">
        <w:tc>
          <w:tcPr>
            <w:tcW w:w="6120" w:type="dxa"/>
            <w:tcBorders>
              <w:top w:val="none" w:sz="4" w:space="0" w:color="6E6E6E"/>
              <w:left w:val="single" w:sz="4" w:space="0" w:color="6E6E6E"/>
              <w:bottom w:val="none" w:sz="4" w:space="0" w:color="6E6E6E"/>
              <w:right w:val="single" w:sz="4" w:space="0" w:color="6E6E6E"/>
            </w:tcBorders>
          </w:tcPr>
          <w:p w14:paraId="6A683DC2"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161F22" w14:textId="77777777" w:rsidR="00E557F0" w:rsidRDefault="00F00D39">
            <w:pPr>
              <w:pStyle w:val="ProductList-TableBody"/>
            </w:pPr>
            <w:r>
              <w:t>Licență CAL pentru Dynamics GP</w:t>
            </w:r>
          </w:p>
        </w:tc>
      </w:tr>
      <w:tr w:rsidR="00E557F0" w14:paraId="5FDD822A" w14:textId="77777777">
        <w:tc>
          <w:tcPr>
            <w:tcW w:w="6120" w:type="dxa"/>
            <w:tcBorders>
              <w:top w:val="none" w:sz="4" w:space="0" w:color="6E6E6E"/>
              <w:left w:val="single" w:sz="4" w:space="0" w:color="6E6E6E"/>
              <w:bottom w:val="none" w:sz="4" w:space="0" w:color="6E6E6E"/>
              <w:right w:val="single" w:sz="4" w:space="0" w:color="6E6E6E"/>
            </w:tcBorders>
          </w:tcPr>
          <w:p w14:paraId="3B5F4626"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12F8BE" w14:textId="77777777" w:rsidR="00E557F0" w:rsidRDefault="00F00D39">
            <w:pPr>
              <w:pStyle w:val="ProductList-TableBody"/>
            </w:pPr>
            <w:r>
              <w:t>Licență CAL pentru Dynamics NAV</w:t>
            </w:r>
          </w:p>
        </w:tc>
      </w:tr>
      <w:tr w:rsidR="00E557F0" w14:paraId="22D968FB" w14:textId="77777777">
        <w:tc>
          <w:tcPr>
            <w:tcW w:w="6120" w:type="dxa"/>
            <w:tcBorders>
              <w:top w:val="none" w:sz="4" w:space="0" w:color="6E6E6E"/>
              <w:left w:val="single" w:sz="4" w:space="0" w:color="6E6E6E"/>
              <w:bottom w:val="none" w:sz="4" w:space="0" w:color="6E6E6E"/>
              <w:right w:val="single" w:sz="4" w:space="0" w:color="6E6E6E"/>
            </w:tcBorders>
          </w:tcPr>
          <w:p w14:paraId="4FD769BC"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004164" w14:textId="77777777" w:rsidR="00E557F0" w:rsidRDefault="00F00D39">
            <w:pPr>
              <w:pStyle w:val="ProductList-TableBody"/>
            </w:pPr>
            <w:r>
              <w:t>Licență CAL pentru Dynamics SL</w:t>
            </w:r>
          </w:p>
        </w:tc>
      </w:tr>
      <w:tr w:rsidR="00E557F0" w14:paraId="164C77DE" w14:textId="77777777">
        <w:tc>
          <w:tcPr>
            <w:tcW w:w="6120" w:type="dxa"/>
            <w:tcBorders>
              <w:top w:val="none" w:sz="4" w:space="0" w:color="6E6E6E"/>
              <w:left w:val="single" w:sz="4" w:space="0" w:color="6E6E6E"/>
              <w:bottom w:val="none" w:sz="4" w:space="0" w:color="6E6E6E"/>
              <w:right w:val="single" w:sz="4" w:space="0" w:color="6E6E6E"/>
            </w:tcBorders>
          </w:tcPr>
          <w:p w14:paraId="099D1BE3"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437781" w14:textId="77777777" w:rsidR="00E557F0" w:rsidRDefault="00F00D39">
            <w:pPr>
              <w:pStyle w:val="ProductList-TableBody"/>
            </w:pPr>
            <w:r>
              <w:t>Licență CAL pentru Microsoft XAL</w:t>
            </w:r>
          </w:p>
        </w:tc>
      </w:tr>
      <w:tr w:rsidR="00E557F0" w14:paraId="76F32270" w14:textId="77777777">
        <w:tc>
          <w:tcPr>
            <w:tcW w:w="6120" w:type="dxa"/>
            <w:tcBorders>
              <w:top w:val="none" w:sz="4" w:space="0" w:color="6E6E6E"/>
              <w:left w:val="single" w:sz="4" w:space="0" w:color="6E6E6E"/>
              <w:bottom w:val="none" w:sz="4" w:space="0" w:color="6E6E6E"/>
              <w:right w:val="single" w:sz="4" w:space="0" w:color="6E6E6E"/>
            </w:tcBorders>
          </w:tcPr>
          <w:p w14:paraId="0E9F37A0"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259C8A" w14:textId="77777777" w:rsidR="00E557F0" w:rsidRDefault="00F00D39">
            <w:pPr>
              <w:pStyle w:val="ProductList-TableBody"/>
            </w:pPr>
            <w:r>
              <w:t>Benzi POS Dynamics</w:t>
            </w:r>
          </w:p>
        </w:tc>
      </w:tr>
      <w:tr w:rsidR="00E557F0" w14:paraId="28017805" w14:textId="77777777">
        <w:tc>
          <w:tcPr>
            <w:tcW w:w="6120" w:type="dxa"/>
            <w:tcBorders>
              <w:top w:val="none" w:sz="4" w:space="0" w:color="6E6E6E"/>
              <w:left w:val="single" w:sz="4" w:space="0" w:color="6E6E6E"/>
              <w:bottom w:val="none" w:sz="4" w:space="0" w:color="6E6E6E"/>
              <w:right w:val="single" w:sz="4" w:space="0" w:color="6E6E6E"/>
            </w:tcBorders>
          </w:tcPr>
          <w:p w14:paraId="687D0764"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9165F7" w14:textId="77777777" w:rsidR="00E557F0" w:rsidRDefault="00F00D39">
            <w:pPr>
              <w:pStyle w:val="ProductList-TableBody"/>
            </w:pPr>
            <w:r>
              <w:t>Benzi RMS Dynamics</w:t>
            </w:r>
          </w:p>
        </w:tc>
      </w:tr>
      <w:tr w:rsidR="00E557F0" w14:paraId="4F32C76B" w14:textId="77777777">
        <w:tc>
          <w:tcPr>
            <w:tcW w:w="6120" w:type="dxa"/>
            <w:tcBorders>
              <w:top w:val="none" w:sz="4" w:space="0" w:color="6E6E6E"/>
              <w:left w:val="single" w:sz="4" w:space="0" w:color="6E6E6E"/>
              <w:bottom w:val="none" w:sz="4" w:space="0" w:color="6E6E6E"/>
              <w:right w:val="single" w:sz="4" w:space="0" w:color="6E6E6E"/>
            </w:tcBorders>
          </w:tcPr>
          <w:p w14:paraId="5B660FA3"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72C66A" w14:textId="77777777" w:rsidR="00E557F0" w:rsidRDefault="00F00D39">
            <w:pPr>
              <w:pStyle w:val="ProductList-TableBody"/>
            </w:pPr>
            <w:r>
              <w:t>Licență CAL pentru Dynamics C5</w:t>
            </w:r>
          </w:p>
        </w:tc>
      </w:tr>
      <w:tr w:rsidR="00E557F0" w14:paraId="788B0FE6" w14:textId="77777777">
        <w:tc>
          <w:tcPr>
            <w:tcW w:w="6120" w:type="dxa"/>
            <w:tcBorders>
              <w:top w:val="none" w:sz="4" w:space="0" w:color="6E6E6E"/>
              <w:left w:val="single" w:sz="4" w:space="0" w:color="6E6E6E"/>
              <w:bottom w:val="none" w:sz="4" w:space="0" w:color="6E6E6E"/>
              <w:right w:val="single" w:sz="4" w:space="0" w:color="6E6E6E"/>
            </w:tcBorders>
          </w:tcPr>
          <w:p w14:paraId="6A1937E6"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825F33" w14:textId="77777777" w:rsidR="00E557F0" w:rsidRDefault="00F00D39">
            <w:pPr>
              <w:pStyle w:val="ProductList-TableBody"/>
            </w:pPr>
            <w:r>
              <w:t>Licență CAL locală pentru utilizator pentru Dynamics 365 Operations</w:t>
            </w:r>
          </w:p>
        </w:tc>
      </w:tr>
      <w:tr w:rsidR="00E557F0" w14:paraId="524479C6" w14:textId="77777777">
        <w:tc>
          <w:tcPr>
            <w:tcW w:w="6120" w:type="dxa"/>
            <w:tcBorders>
              <w:top w:val="none" w:sz="4" w:space="0" w:color="6E6E6E"/>
              <w:left w:val="single" w:sz="4" w:space="0" w:color="6E6E6E"/>
              <w:bottom w:val="none" w:sz="4" w:space="0" w:color="6E6E6E"/>
              <w:right w:val="single" w:sz="4" w:space="0" w:color="6E6E6E"/>
            </w:tcBorders>
          </w:tcPr>
          <w:p w14:paraId="09EDEBBC"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794479" w14:textId="77777777" w:rsidR="00E557F0" w:rsidRDefault="00F00D39">
            <w:pPr>
              <w:pStyle w:val="ProductList-TableBody"/>
            </w:pPr>
            <w:r>
              <w:t>SA de tranziție pentru Dynamics 365 Unified Plan</w:t>
            </w:r>
          </w:p>
        </w:tc>
      </w:tr>
      <w:tr w:rsidR="00E557F0" w14:paraId="46122864" w14:textId="77777777">
        <w:tc>
          <w:tcPr>
            <w:tcW w:w="6120" w:type="dxa"/>
            <w:tcBorders>
              <w:top w:val="none" w:sz="4" w:space="0" w:color="6E6E6E"/>
              <w:left w:val="single" w:sz="4" w:space="0" w:color="6E6E6E"/>
              <w:bottom w:val="single" w:sz="4" w:space="0" w:color="6E6E6E"/>
              <w:right w:val="single" w:sz="4" w:space="0" w:color="6E6E6E"/>
            </w:tcBorders>
          </w:tcPr>
          <w:p w14:paraId="28007407"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6FF4E1" w14:textId="77777777" w:rsidR="00E557F0" w:rsidRDefault="00F00D39">
            <w:pPr>
              <w:pStyle w:val="ProductList-TableBody"/>
            </w:pPr>
            <w:r>
              <w:t>Dynamics 365 Plan</w:t>
            </w:r>
          </w:p>
        </w:tc>
      </w:tr>
      <w:tr w:rsidR="00E557F0" w14:paraId="42E8C3CE" w14:textId="77777777">
        <w:tc>
          <w:tcPr>
            <w:tcW w:w="6120" w:type="dxa"/>
            <w:tcBorders>
              <w:top w:val="single" w:sz="4" w:space="0" w:color="6E6E6E"/>
              <w:left w:val="single" w:sz="4" w:space="0" w:color="6E6E6E"/>
              <w:bottom w:val="none" w:sz="4" w:space="0" w:color="6E6E6E"/>
              <w:right w:val="single" w:sz="4" w:space="0" w:color="6E6E6E"/>
            </w:tcBorders>
          </w:tcPr>
          <w:p w14:paraId="41A45733" w14:textId="77777777" w:rsidR="00E557F0" w:rsidRDefault="00F00D39">
            <w:pPr>
              <w:pStyle w:val="ProductList-TableBody"/>
            </w:pPr>
            <w:r>
              <w:t>SA de tranziție pentru Dynamics 365 Finance</w:t>
            </w:r>
          </w:p>
        </w:tc>
        <w:tc>
          <w:tcPr>
            <w:tcW w:w="6120" w:type="dxa"/>
            <w:tcBorders>
              <w:top w:val="single" w:sz="4" w:space="0" w:color="6E6E6E"/>
              <w:left w:val="single" w:sz="4" w:space="0" w:color="6E6E6E"/>
              <w:bottom w:val="single" w:sz="4" w:space="0" w:color="6E6E6E"/>
              <w:right w:val="single" w:sz="4" w:space="0" w:color="6E6E6E"/>
            </w:tcBorders>
          </w:tcPr>
          <w:p w14:paraId="58B21552" w14:textId="77777777" w:rsidR="00E557F0" w:rsidRDefault="00F00D39">
            <w:pPr>
              <w:pStyle w:val="ProductList-TableBody"/>
            </w:pPr>
            <w:r>
              <w:t>Licență CAL pentru Dynamics AX</w:t>
            </w:r>
          </w:p>
        </w:tc>
      </w:tr>
      <w:tr w:rsidR="00E557F0" w14:paraId="76C268A9" w14:textId="77777777">
        <w:tc>
          <w:tcPr>
            <w:tcW w:w="6120" w:type="dxa"/>
            <w:tcBorders>
              <w:top w:val="none" w:sz="4" w:space="0" w:color="6E6E6E"/>
              <w:left w:val="single" w:sz="4" w:space="0" w:color="6E6E6E"/>
              <w:bottom w:val="none" w:sz="4" w:space="0" w:color="6E6E6E"/>
              <w:right w:val="single" w:sz="4" w:space="0" w:color="6E6E6E"/>
            </w:tcBorders>
          </w:tcPr>
          <w:p w14:paraId="76AC8794"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DA3F7C" w14:textId="77777777" w:rsidR="00E557F0" w:rsidRDefault="00F00D39">
            <w:pPr>
              <w:pStyle w:val="ProductList-TableBody"/>
            </w:pPr>
            <w:r>
              <w:t>Licență CAL pentru Dynamics GP</w:t>
            </w:r>
          </w:p>
        </w:tc>
      </w:tr>
      <w:tr w:rsidR="00E557F0" w14:paraId="04B02A6C" w14:textId="77777777">
        <w:tc>
          <w:tcPr>
            <w:tcW w:w="6120" w:type="dxa"/>
            <w:tcBorders>
              <w:top w:val="none" w:sz="4" w:space="0" w:color="6E6E6E"/>
              <w:left w:val="single" w:sz="4" w:space="0" w:color="6E6E6E"/>
              <w:bottom w:val="none" w:sz="4" w:space="0" w:color="6E6E6E"/>
              <w:right w:val="single" w:sz="4" w:space="0" w:color="6E6E6E"/>
            </w:tcBorders>
          </w:tcPr>
          <w:p w14:paraId="1B361BD3"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D62E05" w14:textId="77777777" w:rsidR="00E557F0" w:rsidRDefault="00F00D39">
            <w:pPr>
              <w:pStyle w:val="ProductList-TableBody"/>
            </w:pPr>
            <w:r>
              <w:t>Licență CAL pentru Dynamics NAV</w:t>
            </w:r>
          </w:p>
        </w:tc>
      </w:tr>
      <w:tr w:rsidR="00E557F0" w14:paraId="4C2A551B" w14:textId="77777777">
        <w:tc>
          <w:tcPr>
            <w:tcW w:w="6120" w:type="dxa"/>
            <w:tcBorders>
              <w:top w:val="none" w:sz="4" w:space="0" w:color="6E6E6E"/>
              <w:left w:val="single" w:sz="4" w:space="0" w:color="6E6E6E"/>
              <w:bottom w:val="none" w:sz="4" w:space="0" w:color="6E6E6E"/>
              <w:right w:val="single" w:sz="4" w:space="0" w:color="6E6E6E"/>
            </w:tcBorders>
          </w:tcPr>
          <w:p w14:paraId="755811FA"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B68C1F" w14:textId="77777777" w:rsidR="00E557F0" w:rsidRDefault="00F00D39">
            <w:pPr>
              <w:pStyle w:val="ProductList-TableBody"/>
            </w:pPr>
            <w:r>
              <w:t>Licență CAL pentru Dynamics SL</w:t>
            </w:r>
          </w:p>
        </w:tc>
      </w:tr>
      <w:tr w:rsidR="00E557F0" w14:paraId="30C242E3" w14:textId="77777777">
        <w:tc>
          <w:tcPr>
            <w:tcW w:w="6120" w:type="dxa"/>
            <w:tcBorders>
              <w:top w:val="none" w:sz="4" w:space="0" w:color="6E6E6E"/>
              <w:left w:val="single" w:sz="4" w:space="0" w:color="6E6E6E"/>
              <w:bottom w:val="none" w:sz="4" w:space="0" w:color="6E6E6E"/>
              <w:right w:val="single" w:sz="4" w:space="0" w:color="6E6E6E"/>
            </w:tcBorders>
          </w:tcPr>
          <w:p w14:paraId="0F0FD077"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BD2F08" w14:textId="77777777" w:rsidR="00E557F0" w:rsidRDefault="00F00D39">
            <w:pPr>
              <w:pStyle w:val="ProductList-TableBody"/>
            </w:pPr>
            <w:r>
              <w:t>Licență CAL pentru Microsoft XAL</w:t>
            </w:r>
          </w:p>
        </w:tc>
      </w:tr>
      <w:tr w:rsidR="00E557F0" w14:paraId="1C01016E" w14:textId="77777777">
        <w:tc>
          <w:tcPr>
            <w:tcW w:w="6120" w:type="dxa"/>
            <w:tcBorders>
              <w:top w:val="none" w:sz="4" w:space="0" w:color="6E6E6E"/>
              <w:left w:val="single" w:sz="4" w:space="0" w:color="6E6E6E"/>
              <w:bottom w:val="none" w:sz="4" w:space="0" w:color="6E6E6E"/>
              <w:right w:val="single" w:sz="4" w:space="0" w:color="6E6E6E"/>
            </w:tcBorders>
          </w:tcPr>
          <w:p w14:paraId="278CD768"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307B8F" w14:textId="77777777" w:rsidR="00E557F0" w:rsidRDefault="00F00D39">
            <w:pPr>
              <w:pStyle w:val="ProductList-TableBody"/>
            </w:pPr>
            <w:r>
              <w:t>Benzi POS Dynamics</w:t>
            </w:r>
          </w:p>
        </w:tc>
      </w:tr>
      <w:tr w:rsidR="00E557F0" w14:paraId="57D25A69" w14:textId="77777777">
        <w:tc>
          <w:tcPr>
            <w:tcW w:w="6120" w:type="dxa"/>
            <w:tcBorders>
              <w:top w:val="none" w:sz="4" w:space="0" w:color="6E6E6E"/>
              <w:left w:val="single" w:sz="4" w:space="0" w:color="6E6E6E"/>
              <w:bottom w:val="none" w:sz="4" w:space="0" w:color="6E6E6E"/>
              <w:right w:val="single" w:sz="4" w:space="0" w:color="6E6E6E"/>
            </w:tcBorders>
          </w:tcPr>
          <w:p w14:paraId="6DA0A2B0"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8E2FF3" w14:textId="77777777" w:rsidR="00E557F0" w:rsidRDefault="00F00D39">
            <w:pPr>
              <w:pStyle w:val="ProductList-TableBody"/>
            </w:pPr>
            <w:r>
              <w:t>Benzi RMS Dynamics</w:t>
            </w:r>
          </w:p>
        </w:tc>
      </w:tr>
      <w:tr w:rsidR="00E557F0" w14:paraId="2830281C" w14:textId="77777777">
        <w:tc>
          <w:tcPr>
            <w:tcW w:w="6120" w:type="dxa"/>
            <w:tcBorders>
              <w:top w:val="none" w:sz="4" w:space="0" w:color="6E6E6E"/>
              <w:left w:val="single" w:sz="4" w:space="0" w:color="6E6E6E"/>
              <w:bottom w:val="none" w:sz="4" w:space="0" w:color="6E6E6E"/>
              <w:right w:val="single" w:sz="4" w:space="0" w:color="6E6E6E"/>
            </w:tcBorders>
          </w:tcPr>
          <w:p w14:paraId="3BE365E1"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C84C9F" w14:textId="77777777" w:rsidR="00E557F0" w:rsidRDefault="00F00D39">
            <w:pPr>
              <w:pStyle w:val="ProductList-TableBody"/>
            </w:pPr>
            <w:r>
              <w:t>Licență CAL pentru Dynamics C5</w:t>
            </w:r>
          </w:p>
        </w:tc>
      </w:tr>
      <w:tr w:rsidR="00E557F0" w14:paraId="784CF0F8" w14:textId="77777777">
        <w:tc>
          <w:tcPr>
            <w:tcW w:w="6120" w:type="dxa"/>
            <w:tcBorders>
              <w:top w:val="none" w:sz="4" w:space="0" w:color="6E6E6E"/>
              <w:left w:val="single" w:sz="4" w:space="0" w:color="6E6E6E"/>
              <w:bottom w:val="none" w:sz="4" w:space="0" w:color="6E6E6E"/>
              <w:right w:val="single" w:sz="4" w:space="0" w:color="6E6E6E"/>
            </w:tcBorders>
          </w:tcPr>
          <w:p w14:paraId="5A7F846D"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0823A9" w14:textId="77777777" w:rsidR="00E557F0" w:rsidRDefault="00F00D39">
            <w:pPr>
              <w:pStyle w:val="ProductList-TableBody"/>
            </w:pPr>
            <w:r>
              <w:t>Licență CAL locală pentru utilizator pentru Dynamics 365 Operations</w:t>
            </w:r>
          </w:p>
        </w:tc>
      </w:tr>
      <w:tr w:rsidR="00E557F0" w14:paraId="601DD33E" w14:textId="77777777">
        <w:tc>
          <w:tcPr>
            <w:tcW w:w="6120" w:type="dxa"/>
            <w:tcBorders>
              <w:top w:val="none" w:sz="4" w:space="0" w:color="6E6E6E"/>
              <w:left w:val="single" w:sz="4" w:space="0" w:color="6E6E6E"/>
              <w:bottom w:val="none" w:sz="4" w:space="0" w:color="6E6E6E"/>
              <w:right w:val="single" w:sz="4" w:space="0" w:color="6E6E6E"/>
            </w:tcBorders>
          </w:tcPr>
          <w:p w14:paraId="3AC54D7C"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3A5D65" w14:textId="77777777" w:rsidR="00E557F0" w:rsidRDefault="00F00D39">
            <w:pPr>
              <w:pStyle w:val="ProductList-TableBody"/>
            </w:pPr>
            <w:r>
              <w:t>SA de tranziție pentru Dynamics 365 Unified Plan</w:t>
            </w:r>
          </w:p>
        </w:tc>
      </w:tr>
      <w:tr w:rsidR="00E557F0" w14:paraId="03B9AC5E" w14:textId="77777777">
        <w:tc>
          <w:tcPr>
            <w:tcW w:w="6120" w:type="dxa"/>
            <w:tcBorders>
              <w:top w:val="none" w:sz="4" w:space="0" w:color="6E6E6E"/>
              <w:left w:val="single" w:sz="4" w:space="0" w:color="6E6E6E"/>
              <w:bottom w:val="single" w:sz="4" w:space="0" w:color="6E6E6E"/>
              <w:right w:val="single" w:sz="4" w:space="0" w:color="6E6E6E"/>
            </w:tcBorders>
          </w:tcPr>
          <w:p w14:paraId="733DCC69"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D7BEA6" w14:textId="77777777" w:rsidR="00E557F0" w:rsidRDefault="00F00D39">
            <w:pPr>
              <w:pStyle w:val="ProductList-TableBody"/>
            </w:pPr>
            <w:r>
              <w:t>Dynamics 365 Plan</w:t>
            </w:r>
          </w:p>
        </w:tc>
      </w:tr>
      <w:tr w:rsidR="00E557F0" w14:paraId="3AB72ECB" w14:textId="77777777">
        <w:tc>
          <w:tcPr>
            <w:tcW w:w="6120" w:type="dxa"/>
            <w:tcBorders>
              <w:top w:val="single" w:sz="4" w:space="0" w:color="6E6E6E"/>
              <w:left w:val="single" w:sz="4" w:space="0" w:color="6E6E6E"/>
              <w:bottom w:val="none" w:sz="4" w:space="0" w:color="6E6E6E"/>
              <w:right w:val="single" w:sz="4" w:space="0" w:color="6E6E6E"/>
            </w:tcBorders>
          </w:tcPr>
          <w:p w14:paraId="05163F42" w14:textId="77777777" w:rsidR="00E557F0" w:rsidRDefault="00F00D39">
            <w:pPr>
              <w:pStyle w:val="ProductList-TableBody"/>
            </w:pPr>
            <w:r>
              <w:t>SA de tranziție pentru Dynamics 365 Commerce</w:t>
            </w:r>
          </w:p>
        </w:tc>
        <w:tc>
          <w:tcPr>
            <w:tcW w:w="6120" w:type="dxa"/>
            <w:tcBorders>
              <w:top w:val="single" w:sz="4" w:space="0" w:color="6E6E6E"/>
              <w:left w:val="single" w:sz="4" w:space="0" w:color="6E6E6E"/>
              <w:bottom w:val="single" w:sz="4" w:space="0" w:color="6E6E6E"/>
              <w:right w:val="single" w:sz="4" w:space="0" w:color="6E6E6E"/>
            </w:tcBorders>
          </w:tcPr>
          <w:p w14:paraId="418587CA" w14:textId="77777777" w:rsidR="00E557F0" w:rsidRDefault="00F00D39">
            <w:pPr>
              <w:pStyle w:val="ProductList-TableBody"/>
            </w:pPr>
            <w:r>
              <w:t>Licență CAL pentru Dynamics AX</w:t>
            </w:r>
          </w:p>
        </w:tc>
      </w:tr>
      <w:tr w:rsidR="00E557F0" w14:paraId="56E7B315" w14:textId="77777777">
        <w:tc>
          <w:tcPr>
            <w:tcW w:w="6120" w:type="dxa"/>
            <w:tcBorders>
              <w:top w:val="none" w:sz="4" w:space="0" w:color="6E6E6E"/>
              <w:left w:val="single" w:sz="4" w:space="0" w:color="6E6E6E"/>
              <w:bottom w:val="none" w:sz="4" w:space="0" w:color="6E6E6E"/>
              <w:right w:val="single" w:sz="4" w:space="0" w:color="6E6E6E"/>
            </w:tcBorders>
          </w:tcPr>
          <w:p w14:paraId="208AF67E"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1F03F6" w14:textId="77777777" w:rsidR="00E557F0" w:rsidRDefault="00F00D39">
            <w:pPr>
              <w:pStyle w:val="ProductList-TableBody"/>
            </w:pPr>
            <w:r>
              <w:t>Licență CAL pentru Dynamics GP</w:t>
            </w:r>
          </w:p>
        </w:tc>
      </w:tr>
      <w:tr w:rsidR="00E557F0" w14:paraId="6993413B" w14:textId="77777777">
        <w:tc>
          <w:tcPr>
            <w:tcW w:w="6120" w:type="dxa"/>
            <w:tcBorders>
              <w:top w:val="none" w:sz="4" w:space="0" w:color="6E6E6E"/>
              <w:left w:val="single" w:sz="4" w:space="0" w:color="6E6E6E"/>
              <w:bottom w:val="none" w:sz="4" w:space="0" w:color="6E6E6E"/>
              <w:right w:val="single" w:sz="4" w:space="0" w:color="6E6E6E"/>
            </w:tcBorders>
          </w:tcPr>
          <w:p w14:paraId="11CE07BF"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0BD912" w14:textId="77777777" w:rsidR="00E557F0" w:rsidRDefault="00F00D39">
            <w:pPr>
              <w:pStyle w:val="ProductList-TableBody"/>
            </w:pPr>
            <w:r>
              <w:t>Licență CAL pentru Dynamics NAV</w:t>
            </w:r>
          </w:p>
        </w:tc>
      </w:tr>
      <w:tr w:rsidR="00E557F0" w14:paraId="52328382" w14:textId="77777777">
        <w:tc>
          <w:tcPr>
            <w:tcW w:w="6120" w:type="dxa"/>
            <w:tcBorders>
              <w:top w:val="none" w:sz="4" w:space="0" w:color="6E6E6E"/>
              <w:left w:val="single" w:sz="4" w:space="0" w:color="6E6E6E"/>
              <w:bottom w:val="none" w:sz="4" w:space="0" w:color="6E6E6E"/>
              <w:right w:val="single" w:sz="4" w:space="0" w:color="6E6E6E"/>
            </w:tcBorders>
          </w:tcPr>
          <w:p w14:paraId="513A6F64"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D02BF0" w14:textId="77777777" w:rsidR="00E557F0" w:rsidRDefault="00F00D39">
            <w:pPr>
              <w:pStyle w:val="ProductList-TableBody"/>
            </w:pPr>
            <w:r>
              <w:t>Licență CAL pentru Dynamics SL</w:t>
            </w:r>
          </w:p>
        </w:tc>
      </w:tr>
      <w:tr w:rsidR="00E557F0" w14:paraId="5BF55888" w14:textId="77777777">
        <w:tc>
          <w:tcPr>
            <w:tcW w:w="6120" w:type="dxa"/>
            <w:tcBorders>
              <w:top w:val="none" w:sz="4" w:space="0" w:color="6E6E6E"/>
              <w:left w:val="single" w:sz="4" w:space="0" w:color="6E6E6E"/>
              <w:bottom w:val="none" w:sz="4" w:space="0" w:color="6E6E6E"/>
              <w:right w:val="single" w:sz="4" w:space="0" w:color="6E6E6E"/>
            </w:tcBorders>
          </w:tcPr>
          <w:p w14:paraId="76EBEC96"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E038F1" w14:textId="77777777" w:rsidR="00E557F0" w:rsidRDefault="00F00D39">
            <w:pPr>
              <w:pStyle w:val="ProductList-TableBody"/>
            </w:pPr>
            <w:r>
              <w:t>Licență CAL pentru Microsoft XAL</w:t>
            </w:r>
          </w:p>
        </w:tc>
      </w:tr>
      <w:tr w:rsidR="00E557F0" w14:paraId="79C8215D" w14:textId="77777777">
        <w:tc>
          <w:tcPr>
            <w:tcW w:w="6120" w:type="dxa"/>
            <w:tcBorders>
              <w:top w:val="none" w:sz="4" w:space="0" w:color="6E6E6E"/>
              <w:left w:val="single" w:sz="4" w:space="0" w:color="6E6E6E"/>
              <w:bottom w:val="none" w:sz="4" w:space="0" w:color="6E6E6E"/>
              <w:right w:val="single" w:sz="4" w:space="0" w:color="6E6E6E"/>
            </w:tcBorders>
          </w:tcPr>
          <w:p w14:paraId="6E523138"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372D0C" w14:textId="77777777" w:rsidR="00E557F0" w:rsidRDefault="00F00D39">
            <w:pPr>
              <w:pStyle w:val="ProductList-TableBody"/>
            </w:pPr>
            <w:r>
              <w:t>Benzi POS Dynamics</w:t>
            </w:r>
          </w:p>
        </w:tc>
      </w:tr>
      <w:tr w:rsidR="00E557F0" w14:paraId="1172ABCD" w14:textId="77777777">
        <w:tc>
          <w:tcPr>
            <w:tcW w:w="6120" w:type="dxa"/>
            <w:tcBorders>
              <w:top w:val="none" w:sz="4" w:space="0" w:color="6E6E6E"/>
              <w:left w:val="single" w:sz="4" w:space="0" w:color="6E6E6E"/>
              <w:bottom w:val="none" w:sz="4" w:space="0" w:color="6E6E6E"/>
              <w:right w:val="single" w:sz="4" w:space="0" w:color="6E6E6E"/>
            </w:tcBorders>
          </w:tcPr>
          <w:p w14:paraId="0DB4DE3B"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BE3135" w14:textId="77777777" w:rsidR="00E557F0" w:rsidRDefault="00F00D39">
            <w:pPr>
              <w:pStyle w:val="ProductList-TableBody"/>
            </w:pPr>
            <w:r>
              <w:t>Benzi RMS Dynamics</w:t>
            </w:r>
          </w:p>
        </w:tc>
      </w:tr>
      <w:tr w:rsidR="00E557F0" w14:paraId="6FF82D53" w14:textId="77777777">
        <w:tc>
          <w:tcPr>
            <w:tcW w:w="6120" w:type="dxa"/>
            <w:tcBorders>
              <w:top w:val="none" w:sz="4" w:space="0" w:color="6E6E6E"/>
              <w:left w:val="single" w:sz="4" w:space="0" w:color="6E6E6E"/>
              <w:bottom w:val="none" w:sz="4" w:space="0" w:color="6E6E6E"/>
              <w:right w:val="single" w:sz="4" w:space="0" w:color="6E6E6E"/>
            </w:tcBorders>
          </w:tcPr>
          <w:p w14:paraId="7735A086"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5C38B4" w14:textId="77777777" w:rsidR="00E557F0" w:rsidRDefault="00F00D39">
            <w:pPr>
              <w:pStyle w:val="ProductList-TableBody"/>
            </w:pPr>
            <w:r>
              <w:t>Licență CAL pentru Dynamics C5</w:t>
            </w:r>
          </w:p>
        </w:tc>
      </w:tr>
      <w:tr w:rsidR="00E557F0" w14:paraId="29CBB12C" w14:textId="77777777">
        <w:tc>
          <w:tcPr>
            <w:tcW w:w="6120" w:type="dxa"/>
            <w:tcBorders>
              <w:top w:val="none" w:sz="4" w:space="0" w:color="6E6E6E"/>
              <w:left w:val="single" w:sz="4" w:space="0" w:color="6E6E6E"/>
              <w:bottom w:val="none" w:sz="4" w:space="0" w:color="6E6E6E"/>
              <w:right w:val="single" w:sz="4" w:space="0" w:color="6E6E6E"/>
            </w:tcBorders>
          </w:tcPr>
          <w:p w14:paraId="1EEFC47D"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51A249" w14:textId="77777777" w:rsidR="00E557F0" w:rsidRDefault="00F00D39">
            <w:pPr>
              <w:pStyle w:val="ProductList-TableBody"/>
            </w:pPr>
            <w:r>
              <w:t>Licență CAL locală pentru utilizator pentru Dynamics 365 Operations</w:t>
            </w:r>
          </w:p>
        </w:tc>
      </w:tr>
      <w:tr w:rsidR="00E557F0" w14:paraId="17E9B7DB" w14:textId="77777777">
        <w:tc>
          <w:tcPr>
            <w:tcW w:w="6120" w:type="dxa"/>
            <w:tcBorders>
              <w:top w:val="none" w:sz="4" w:space="0" w:color="6E6E6E"/>
              <w:left w:val="single" w:sz="4" w:space="0" w:color="6E6E6E"/>
              <w:bottom w:val="none" w:sz="4" w:space="0" w:color="6E6E6E"/>
              <w:right w:val="single" w:sz="4" w:space="0" w:color="6E6E6E"/>
            </w:tcBorders>
          </w:tcPr>
          <w:p w14:paraId="0658B922"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C30028" w14:textId="77777777" w:rsidR="00E557F0" w:rsidRDefault="00F00D39">
            <w:pPr>
              <w:pStyle w:val="ProductList-TableBody"/>
            </w:pPr>
            <w:r>
              <w:t>SA de tranziție pentru Dynamics 365 Unified Plan</w:t>
            </w:r>
          </w:p>
        </w:tc>
      </w:tr>
      <w:tr w:rsidR="00E557F0" w14:paraId="31B5B588" w14:textId="77777777">
        <w:tc>
          <w:tcPr>
            <w:tcW w:w="6120" w:type="dxa"/>
            <w:tcBorders>
              <w:top w:val="none" w:sz="4" w:space="0" w:color="6E6E6E"/>
              <w:left w:val="single" w:sz="4" w:space="0" w:color="6E6E6E"/>
              <w:bottom w:val="single" w:sz="4" w:space="0" w:color="6E6E6E"/>
              <w:right w:val="single" w:sz="4" w:space="0" w:color="6E6E6E"/>
            </w:tcBorders>
          </w:tcPr>
          <w:p w14:paraId="7C3EFE4F"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AF0DEB" w14:textId="77777777" w:rsidR="00E557F0" w:rsidRDefault="00F00D39">
            <w:pPr>
              <w:pStyle w:val="ProductList-TableBody"/>
            </w:pPr>
            <w:r>
              <w:t>Dynamics 365 Plan</w:t>
            </w:r>
          </w:p>
        </w:tc>
      </w:tr>
      <w:tr w:rsidR="00E557F0" w14:paraId="78EFE6B0" w14:textId="77777777">
        <w:tc>
          <w:tcPr>
            <w:tcW w:w="6120" w:type="dxa"/>
            <w:tcBorders>
              <w:top w:val="single" w:sz="4" w:space="0" w:color="6E6E6E"/>
              <w:left w:val="single" w:sz="4" w:space="0" w:color="6E6E6E"/>
              <w:bottom w:val="none" w:sz="4" w:space="0" w:color="6E6E6E"/>
              <w:right w:val="single" w:sz="4" w:space="0" w:color="6E6E6E"/>
            </w:tcBorders>
          </w:tcPr>
          <w:p w14:paraId="2301EEFC" w14:textId="77777777" w:rsidR="00E557F0" w:rsidRDefault="00F00D39">
            <w:pPr>
              <w:pStyle w:val="ProductList-TableBody"/>
            </w:pPr>
            <w:r>
              <w:t>SA de tranziție pentru Dynamics 365 Human Resources</w:t>
            </w:r>
          </w:p>
        </w:tc>
        <w:tc>
          <w:tcPr>
            <w:tcW w:w="6120" w:type="dxa"/>
            <w:tcBorders>
              <w:top w:val="single" w:sz="4" w:space="0" w:color="6E6E6E"/>
              <w:left w:val="single" w:sz="4" w:space="0" w:color="6E6E6E"/>
              <w:bottom w:val="single" w:sz="4" w:space="0" w:color="6E6E6E"/>
              <w:right w:val="single" w:sz="4" w:space="0" w:color="6E6E6E"/>
            </w:tcBorders>
          </w:tcPr>
          <w:p w14:paraId="1C3A0574" w14:textId="77777777" w:rsidR="00E557F0" w:rsidRDefault="00F00D39">
            <w:pPr>
              <w:pStyle w:val="ProductList-TableBody"/>
            </w:pPr>
            <w:r>
              <w:t>Licență CAL pentru Dynamics AX</w:t>
            </w:r>
          </w:p>
        </w:tc>
      </w:tr>
      <w:tr w:rsidR="00E557F0" w14:paraId="1E915CC3" w14:textId="77777777">
        <w:tc>
          <w:tcPr>
            <w:tcW w:w="6120" w:type="dxa"/>
            <w:tcBorders>
              <w:top w:val="none" w:sz="4" w:space="0" w:color="6E6E6E"/>
              <w:left w:val="single" w:sz="4" w:space="0" w:color="6E6E6E"/>
              <w:bottom w:val="none" w:sz="4" w:space="0" w:color="6E6E6E"/>
              <w:right w:val="single" w:sz="4" w:space="0" w:color="6E6E6E"/>
            </w:tcBorders>
          </w:tcPr>
          <w:p w14:paraId="2671ECF1"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9BAEE4" w14:textId="77777777" w:rsidR="00E557F0" w:rsidRDefault="00F00D39">
            <w:pPr>
              <w:pStyle w:val="ProductList-TableBody"/>
            </w:pPr>
            <w:r>
              <w:t>Licență CAL pentru Dynamics GP</w:t>
            </w:r>
          </w:p>
        </w:tc>
      </w:tr>
      <w:tr w:rsidR="00E557F0" w14:paraId="7CF958FA" w14:textId="77777777">
        <w:tc>
          <w:tcPr>
            <w:tcW w:w="6120" w:type="dxa"/>
            <w:tcBorders>
              <w:top w:val="none" w:sz="4" w:space="0" w:color="6E6E6E"/>
              <w:left w:val="single" w:sz="4" w:space="0" w:color="6E6E6E"/>
              <w:bottom w:val="none" w:sz="4" w:space="0" w:color="6E6E6E"/>
              <w:right w:val="single" w:sz="4" w:space="0" w:color="6E6E6E"/>
            </w:tcBorders>
          </w:tcPr>
          <w:p w14:paraId="49A06919"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ECD021" w14:textId="77777777" w:rsidR="00E557F0" w:rsidRDefault="00F00D39">
            <w:pPr>
              <w:pStyle w:val="ProductList-TableBody"/>
            </w:pPr>
            <w:r>
              <w:t>Licență CAL pentru Dynamics NAV</w:t>
            </w:r>
          </w:p>
        </w:tc>
      </w:tr>
      <w:tr w:rsidR="00E557F0" w14:paraId="3931BF09" w14:textId="77777777">
        <w:tc>
          <w:tcPr>
            <w:tcW w:w="6120" w:type="dxa"/>
            <w:tcBorders>
              <w:top w:val="none" w:sz="4" w:space="0" w:color="6E6E6E"/>
              <w:left w:val="single" w:sz="4" w:space="0" w:color="6E6E6E"/>
              <w:bottom w:val="none" w:sz="4" w:space="0" w:color="6E6E6E"/>
              <w:right w:val="single" w:sz="4" w:space="0" w:color="6E6E6E"/>
            </w:tcBorders>
          </w:tcPr>
          <w:p w14:paraId="04D76A9B"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21727B" w14:textId="77777777" w:rsidR="00E557F0" w:rsidRDefault="00F00D39">
            <w:pPr>
              <w:pStyle w:val="ProductList-TableBody"/>
            </w:pPr>
            <w:r>
              <w:t>Licență CAL pentru Dynamics SL</w:t>
            </w:r>
          </w:p>
        </w:tc>
      </w:tr>
      <w:tr w:rsidR="00E557F0" w14:paraId="5AD8BA14" w14:textId="77777777">
        <w:tc>
          <w:tcPr>
            <w:tcW w:w="6120" w:type="dxa"/>
            <w:tcBorders>
              <w:top w:val="none" w:sz="4" w:space="0" w:color="6E6E6E"/>
              <w:left w:val="single" w:sz="4" w:space="0" w:color="6E6E6E"/>
              <w:bottom w:val="none" w:sz="4" w:space="0" w:color="6E6E6E"/>
              <w:right w:val="single" w:sz="4" w:space="0" w:color="6E6E6E"/>
            </w:tcBorders>
          </w:tcPr>
          <w:p w14:paraId="447A9AC1"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8FB9D4" w14:textId="77777777" w:rsidR="00E557F0" w:rsidRDefault="00F00D39">
            <w:pPr>
              <w:pStyle w:val="ProductList-TableBody"/>
            </w:pPr>
            <w:r>
              <w:t>Licență CAL pentru Microsoft XAL</w:t>
            </w:r>
          </w:p>
        </w:tc>
      </w:tr>
      <w:tr w:rsidR="00E557F0" w14:paraId="74E1B11F" w14:textId="77777777">
        <w:tc>
          <w:tcPr>
            <w:tcW w:w="6120" w:type="dxa"/>
            <w:tcBorders>
              <w:top w:val="none" w:sz="4" w:space="0" w:color="6E6E6E"/>
              <w:left w:val="single" w:sz="4" w:space="0" w:color="6E6E6E"/>
              <w:bottom w:val="none" w:sz="4" w:space="0" w:color="6E6E6E"/>
              <w:right w:val="single" w:sz="4" w:space="0" w:color="6E6E6E"/>
            </w:tcBorders>
          </w:tcPr>
          <w:p w14:paraId="476776B8"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42486F" w14:textId="77777777" w:rsidR="00E557F0" w:rsidRDefault="00F00D39">
            <w:pPr>
              <w:pStyle w:val="ProductList-TableBody"/>
            </w:pPr>
            <w:r>
              <w:t>Benzi POS Dynamics</w:t>
            </w:r>
          </w:p>
        </w:tc>
      </w:tr>
      <w:tr w:rsidR="00E557F0" w14:paraId="6809535E" w14:textId="77777777">
        <w:tc>
          <w:tcPr>
            <w:tcW w:w="6120" w:type="dxa"/>
            <w:tcBorders>
              <w:top w:val="none" w:sz="4" w:space="0" w:color="6E6E6E"/>
              <w:left w:val="single" w:sz="4" w:space="0" w:color="6E6E6E"/>
              <w:bottom w:val="none" w:sz="4" w:space="0" w:color="6E6E6E"/>
              <w:right w:val="single" w:sz="4" w:space="0" w:color="6E6E6E"/>
            </w:tcBorders>
          </w:tcPr>
          <w:p w14:paraId="1154FA8F"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1D0304" w14:textId="77777777" w:rsidR="00E557F0" w:rsidRDefault="00F00D39">
            <w:pPr>
              <w:pStyle w:val="ProductList-TableBody"/>
            </w:pPr>
            <w:r>
              <w:t>Benzi RMS Dynamics</w:t>
            </w:r>
          </w:p>
        </w:tc>
      </w:tr>
      <w:tr w:rsidR="00E557F0" w14:paraId="60B6E26F" w14:textId="77777777">
        <w:tc>
          <w:tcPr>
            <w:tcW w:w="6120" w:type="dxa"/>
            <w:tcBorders>
              <w:top w:val="none" w:sz="4" w:space="0" w:color="6E6E6E"/>
              <w:left w:val="single" w:sz="4" w:space="0" w:color="6E6E6E"/>
              <w:bottom w:val="none" w:sz="4" w:space="0" w:color="6E6E6E"/>
              <w:right w:val="single" w:sz="4" w:space="0" w:color="6E6E6E"/>
            </w:tcBorders>
          </w:tcPr>
          <w:p w14:paraId="48D02FB7"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C34EE7" w14:textId="77777777" w:rsidR="00E557F0" w:rsidRDefault="00F00D39">
            <w:pPr>
              <w:pStyle w:val="ProductList-TableBody"/>
            </w:pPr>
            <w:r>
              <w:t>Licență CAL pentru Dynamics C5</w:t>
            </w:r>
          </w:p>
        </w:tc>
      </w:tr>
      <w:tr w:rsidR="00E557F0" w14:paraId="35F1B23F" w14:textId="77777777">
        <w:tc>
          <w:tcPr>
            <w:tcW w:w="6120" w:type="dxa"/>
            <w:tcBorders>
              <w:top w:val="none" w:sz="4" w:space="0" w:color="6E6E6E"/>
              <w:left w:val="single" w:sz="4" w:space="0" w:color="6E6E6E"/>
              <w:bottom w:val="none" w:sz="4" w:space="0" w:color="6E6E6E"/>
              <w:right w:val="single" w:sz="4" w:space="0" w:color="6E6E6E"/>
            </w:tcBorders>
          </w:tcPr>
          <w:p w14:paraId="6319B987"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EF5DE3" w14:textId="77777777" w:rsidR="00E557F0" w:rsidRDefault="00F00D39">
            <w:pPr>
              <w:pStyle w:val="ProductList-TableBody"/>
            </w:pPr>
            <w:r>
              <w:t>Licență CAL locală pentru utilizator pentru Dynamics 365 Operations</w:t>
            </w:r>
          </w:p>
        </w:tc>
      </w:tr>
      <w:tr w:rsidR="00E557F0" w14:paraId="0BB0979F" w14:textId="77777777">
        <w:tc>
          <w:tcPr>
            <w:tcW w:w="6120" w:type="dxa"/>
            <w:tcBorders>
              <w:top w:val="none" w:sz="4" w:space="0" w:color="6E6E6E"/>
              <w:left w:val="single" w:sz="4" w:space="0" w:color="6E6E6E"/>
              <w:bottom w:val="none" w:sz="4" w:space="0" w:color="6E6E6E"/>
              <w:right w:val="single" w:sz="4" w:space="0" w:color="6E6E6E"/>
            </w:tcBorders>
          </w:tcPr>
          <w:p w14:paraId="144FDA34"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72C306" w14:textId="77777777" w:rsidR="00E557F0" w:rsidRDefault="00F00D39">
            <w:pPr>
              <w:pStyle w:val="ProductList-TableBody"/>
            </w:pPr>
            <w:r>
              <w:t>SA de tranziție pentru Dynamics 365 Unified Plan</w:t>
            </w:r>
          </w:p>
        </w:tc>
      </w:tr>
      <w:tr w:rsidR="00E557F0" w14:paraId="561D9852" w14:textId="77777777">
        <w:tc>
          <w:tcPr>
            <w:tcW w:w="6120" w:type="dxa"/>
            <w:tcBorders>
              <w:top w:val="none" w:sz="4" w:space="0" w:color="6E6E6E"/>
              <w:left w:val="single" w:sz="4" w:space="0" w:color="6E6E6E"/>
              <w:bottom w:val="single" w:sz="4" w:space="0" w:color="6E6E6E"/>
              <w:right w:val="single" w:sz="4" w:space="0" w:color="6E6E6E"/>
            </w:tcBorders>
          </w:tcPr>
          <w:p w14:paraId="10B56B75"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E81FED" w14:textId="77777777" w:rsidR="00E557F0" w:rsidRDefault="00F00D39">
            <w:pPr>
              <w:pStyle w:val="ProductList-TableBody"/>
            </w:pPr>
            <w:r>
              <w:t>Dynamics 365 Plan</w:t>
            </w:r>
          </w:p>
        </w:tc>
      </w:tr>
      <w:tr w:rsidR="00E557F0" w14:paraId="1504D8F9" w14:textId="77777777">
        <w:tc>
          <w:tcPr>
            <w:tcW w:w="6120" w:type="dxa"/>
            <w:tcBorders>
              <w:top w:val="single" w:sz="4" w:space="0" w:color="6E6E6E"/>
              <w:left w:val="single" w:sz="4" w:space="0" w:color="6E6E6E"/>
              <w:bottom w:val="none" w:sz="4" w:space="0" w:color="6E6E6E"/>
              <w:right w:val="single" w:sz="4" w:space="0" w:color="6E6E6E"/>
            </w:tcBorders>
          </w:tcPr>
          <w:p w14:paraId="486957BB" w14:textId="77777777" w:rsidR="00E557F0" w:rsidRDefault="00F00D39">
            <w:pPr>
              <w:pStyle w:val="ProductList-TableBody"/>
            </w:pPr>
            <w:r>
              <w:t>SA de tranziție pentru Dynamics 365 Sales Professional</w:t>
            </w:r>
          </w:p>
        </w:tc>
        <w:tc>
          <w:tcPr>
            <w:tcW w:w="6120" w:type="dxa"/>
            <w:tcBorders>
              <w:top w:val="single" w:sz="4" w:space="0" w:color="6E6E6E"/>
              <w:left w:val="single" w:sz="4" w:space="0" w:color="6E6E6E"/>
              <w:bottom w:val="single" w:sz="4" w:space="0" w:color="6E6E6E"/>
              <w:right w:val="single" w:sz="4" w:space="0" w:color="6E6E6E"/>
            </w:tcBorders>
          </w:tcPr>
          <w:p w14:paraId="0C5787E3" w14:textId="77777777" w:rsidR="00E557F0" w:rsidRDefault="00F00D39">
            <w:pPr>
              <w:pStyle w:val="ProductList-TableBody"/>
            </w:pPr>
            <w:r>
              <w:t>Licență CAL pentru Dynamics CRM</w:t>
            </w:r>
          </w:p>
        </w:tc>
      </w:tr>
      <w:tr w:rsidR="00E557F0" w14:paraId="39D86DFF" w14:textId="77777777">
        <w:tc>
          <w:tcPr>
            <w:tcW w:w="6120" w:type="dxa"/>
            <w:tcBorders>
              <w:top w:val="none" w:sz="4" w:space="0" w:color="6E6E6E"/>
              <w:left w:val="single" w:sz="4" w:space="0" w:color="6E6E6E"/>
              <w:bottom w:val="none" w:sz="4" w:space="0" w:color="6E6E6E"/>
              <w:right w:val="single" w:sz="4" w:space="0" w:color="6E6E6E"/>
            </w:tcBorders>
          </w:tcPr>
          <w:p w14:paraId="76048333"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2A24F4" w14:textId="77777777" w:rsidR="00E557F0" w:rsidRDefault="00F00D39">
            <w:pPr>
              <w:pStyle w:val="ProductList-TableBody"/>
            </w:pPr>
            <w:r>
              <w:t>Licență CAL pentru Dynamics 365 Sales</w:t>
            </w:r>
          </w:p>
        </w:tc>
      </w:tr>
      <w:tr w:rsidR="00E557F0" w14:paraId="4803DF65" w14:textId="77777777">
        <w:tc>
          <w:tcPr>
            <w:tcW w:w="6120" w:type="dxa"/>
            <w:tcBorders>
              <w:top w:val="none" w:sz="4" w:space="0" w:color="6E6E6E"/>
              <w:left w:val="single" w:sz="4" w:space="0" w:color="6E6E6E"/>
              <w:bottom w:val="none" w:sz="4" w:space="0" w:color="6E6E6E"/>
              <w:right w:val="single" w:sz="4" w:space="0" w:color="6E6E6E"/>
            </w:tcBorders>
          </w:tcPr>
          <w:p w14:paraId="3F00A2CF"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72AA81" w14:textId="77777777" w:rsidR="00E557F0" w:rsidRDefault="00F00D39">
            <w:pPr>
              <w:pStyle w:val="ProductList-TableBody"/>
            </w:pPr>
            <w:r>
              <w:t>SA de tranziție pentru Dynamics 365 Customer Engagement Plan</w:t>
            </w:r>
          </w:p>
        </w:tc>
      </w:tr>
      <w:tr w:rsidR="00E557F0" w14:paraId="2CCD3047" w14:textId="77777777">
        <w:tc>
          <w:tcPr>
            <w:tcW w:w="6120" w:type="dxa"/>
            <w:tcBorders>
              <w:top w:val="none" w:sz="4" w:space="0" w:color="6E6E6E"/>
              <w:left w:val="single" w:sz="4" w:space="0" w:color="6E6E6E"/>
              <w:bottom w:val="single" w:sz="4" w:space="0" w:color="6E6E6E"/>
              <w:right w:val="single" w:sz="4" w:space="0" w:color="6E6E6E"/>
            </w:tcBorders>
          </w:tcPr>
          <w:p w14:paraId="579DF8F0"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63E175" w14:textId="77777777" w:rsidR="00E557F0" w:rsidRDefault="00F00D39">
            <w:pPr>
              <w:pStyle w:val="ProductList-TableBody"/>
            </w:pPr>
            <w:r>
              <w:t>Dynamics 365 Plan</w:t>
            </w:r>
          </w:p>
        </w:tc>
      </w:tr>
      <w:tr w:rsidR="00E557F0" w14:paraId="55926625" w14:textId="77777777">
        <w:tc>
          <w:tcPr>
            <w:tcW w:w="6120" w:type="dxa"/>
            <w:tcBorders>
              <w:top w:val="single" w:sz="4" w:space="0" w:color="6E6E6E"/>
              <w:left w:val="single" w:sz="4" w:space="0" w:color="6E6E6E"/>
              <w:bottom w:val="none" w:sz="4" w:space="0" w:color="6E6E6E"/>
              <w:right w:val="single" w:sz="4" w:space="0" w:color="6E6E6E"/>
            </w:tcBorders>
          </w:tcPr>
          <w:p w14:paraId="56C1E769" w14:textId="77777777" w:rsidR="00E557F0" w:rsidRDefault="00F00D39">
            <w:pPr>
              <w:pStyle w:val="ProductList-TableBody"/>
            </w:pPr>
            <w:r>
              <w:t>SA de tranziție pentru Dynamics 365 Sales Enterprise</w:t>
            </w:r>
          </w:p>
        </w:tc>
        <w:tc>
          <w:tcPr>
            <w:tcW w:w="6120" w:type="dxa"/>
            <w:tcBorders>
              <w:top w:val="single" w:sz="4" w:space="0" w:color="6E6E6E"/>
              <w:left w:val="single" w:sz="4" w:space="0" w:color="6E6E6E"/>
              <w:bottom w:val="single" w:sz="4" w:space="0" w:color="6E6E6E"/>
              <w:right w:val="single" w:sz="4" w:space="0" w:color="6E6E6E"/>
            </w:tcBorders>
          </w:tcPr>
          <w:p w14:paraId="67D79C41" w14:textId="77777777" w:rsidR="00E557F0" w:rsidRDefault="00F00D39">
            <w:pPr>
              <w:pStyle w:val="ProductList-TableBody"/>
            </w:pPr>
            <w:r>
              <w:t>Licență CAL pentru Dynamics 365 Sales</w:t>
            </w:r>
          </w:p>
        </w:tc>
      </w:tr>
      <w:tr w:rsidR="00E557F0" w14:paraId="465C3ABF" w14:textId="77777777">
        <w:tc>
          <w:tcPr>
            <w:tcW w:w="6120" w:type="dxa"/>
            <w:tcBorders>
              <w:top w:val="none" w:sz="4" w:space="0" w:color="6E6E6E"/>
              <w:left w:val="single" w:sz="4" w:space="0" w:color="6E6E6E"/>
              <w:bottom w:val="none" w:sz="4" w:space="0" w:color="6E6E6E"/>
              <w:right w:val="single" w:sz="4" w:space="0" w:color="6E6E6E"/>
            </w:tcBorders>
          </w:tcPr>
          <w:p w14:paraId="6C656EEF"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5DAA55" w14:textId="77777777" w:rsidR="00E557F0" w:rsidRDefault="00F00D39">
            <w:pPr>
              <w:pStyle w:val="ProductList-TableBody"/>
            </w:pPr>
            <w:r>
              <w:t>Licență CAL pentru Dynamics CRM</w:t>
            </w:r>
          </w:p>
        </w:tc>
      </w:tr>
      <w:tr w:rsidR="00E557F0" w14:paraId="73B56616" w14:textId="77777777">
        <w:tc>
          <w:tcPr>
            <w:tcW w:w="6120" w:type="dxa"/>
            <w:tcBorders>
              <w:top w:val="none" w:sz="4" w:space="0" w:color="6E6E6E"/>
              <w:left w:val="single" w:sz="4" w:space="0" w:color="6E6E6E"/>
              <w:bottom w:val="none" w:sz="4" w:space="0" w:color="6E6E6E"/>
              <w:right w:val="single" w:sz="4" w:space="0" w:color="6E6E6E"/>
            </w:tcBorders>
          </w:tcPr>
          <w:p w14:paraId="5B46903F"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189914" w14:textId="77777777" w:rsidR="00E557F0" w:rsidRDefault="00F00D39">
            <w:pPr>
              <w:pStyle w:val="ProductList-TableBody"/>
            </w:pPr>
            <w:r>
              <w:t>SA de tranziție pentru Dynamics 365 Customer Engagement Plan</w:t>
            </w:r>
          </w:p>
        </w:tc>
      </w:tr>
      <w:tr w:rsidR="00E557F0" w14:paraId="7A1BD44D" w14:textId="77777777">
        <w:tc>
          <w:tcPr>
            <w:tcW w:w="6120" w:type="dxa"/>
            <w:tcBorders>
              <w:top w:val="none" w:sz="4" w:space="0" w:color="6E6E6E"/>
              <w:left w:val="single" w:sz="4" w:space="0" w:color="6E6E6E"/>
              <w:bottom w:val="single" w:sz="4" w:space="0" w:color="6E6E6E"/>
              <w:right w:val="single" w:sz="4" w:space="0" w:color="6E6E6E"/>
            </w:tcBorders>
          </w:tcPr>
          <w:p w14:paraId="111A4152"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48ACD9" w14:textId="77777777" w:rsidR="00E557F0" w:rsidRDefault="00F00D39">
            <w:pPr>
              <w:pStyle w:val="ProductList-TableBody"/>
            </w:pPr>
            <w:r>
              <w:t>Dynamics 365 Plan</w:t>
            </w:r>
          </w:p>
        </w:tc>
      </w:tr>
      <w:tr w:rsidR="00E557F0" w14:paraId="2EFF1F99" w14:textId="77777777">
        <w:tc>
          <w:tcPr>
            <w:tcW w:w="6120" w:type="dxa"/>
            <w:tcBorders>
              <w:top w:val="single" w:sz="4" w:space="0" w:color="6E6E6E"/>
              <w:left w:val="single" w:sz="4" w:space="0" w:color="6E6E6E"/>
              <w:bottom w:val="none" w:sz="4" w:space="0" w:color="6E6E6E"/>
              <w:right w:val="single" w:sz="4" w:space="0" w:color="6E6E6E"/>
            </w:tcBorders>
          </w:tcPr>
          <w:p w14:paraId="18AC7527" w14:textId="77777777" w:rsidR="00E557F0" w:rsidRDefault="00F00D39">
            <w:pPr>
              <w:pStyle w:val="ProductList-TableBody"/>
            </w:pPr>
            <w:r>
              <w:t>SA de tranziție pentru Dynamics 365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14:paraId="2B17114A" w14:textId="77777777" w:rsidR="00E557F0" w:rsidRDefault="00F00D39">
            <w:pPr>
              <w:pStyle w:val="ProductList-TableBody"/>
            </w:pPr>
            <w:r>
              <w:t>Licență CAL pentru Dynamics CRM</w:t>
            </w:r>
          </w:p>
        </w:tc>
      </w:tr>
      <w:tr w:rsidR="00E557F0" w14:paraId="0E502D49" w14:textId="77777777">
        <w:tc>
          <w:tcPr>
            <w:tcW w:w="6120" w:type="dxa"/>
            <w:tcBorders>
              <w:top w:val="none" w:sz="4" w:space="0" w:color="6E6E6E"/>
              <w:left w:val="single" w:sz="4" w:space="0" w:color="6E6E6E"/>
              <w:bottom w:val="none" w:sz="4" w:space="0" w:color="6E6E6E"/>
              <w:right w:val="single" w:sz="4" w:space="0" w:color="6E6E6E"/>
            </w:tcBorders>
          </w:tcPr>
          <w:p w14:paraId="0C6BF0A6"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FBCF65" w14:textId="77777777" w:rsidR="00E557F0" w:rsidRDefault="00F00D39">
            <w:pPr>
              <w:pStyle w:val="ProductList-TableBody"/>
            </w:pPr>
            <w:r>
              <w:t>Licență CAL pentru Dynamics 365 Customer Service</w:t>
            </w:r>
          </w:p>
        </w:tc>
      </w:tr>
      <w:tr w:rsidR="00E557F0" w14:paraId="6D07032C" w14:textId="77777777">
        <w:tc>
          <w:tcPr>
            <w:tcW w:w="6120" w:type="dxa"/>
            <w:tcBorders>
              <w:top w:val="none" w:sz="4" w:space="0" w:color="6E6E6E"/>
              <w:left w:val="single" w:sz="4" w:space="0" w:color="6E6E6E"/>
              <w:bottom w:val="none" w:sz="4" w:space="0" w:color="6E6E6E"/>
              <w:right w:val="single" w:sz="4" w:space="0" w:color="6E6E6E"/>
            </w:tcBorders>
          </w:tcPr>
          <w:p w14:paraId="34E609F5"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18DDEF" w14:textId="77777777" w:rsidR="00E557F0" w:rsidRDefault="00F00D39">
            <w:pPr>
              <w:pStyle w:val="ProductList-TableBody"/>
            </w:pPr>
            <w:r>
              <w:t>SA de tranziție pentru Dynamics 365 Customer Engagement Plan</w:t>
            </w:r>
          </w:p>
        </w:tc>
      </w:tr>
      <w:tr w:rsidR="00E557F0" w14:paraId="3A0F5B8C" w14:textId="77777777">
        <w:tc>
          <w:tcPr>
            <w:tcW w:w="6120" w:type="dxa"/>
            <w:tcBorders>
              <w:top w:val="none" w:sz="4" w:space="0" w:color="6E6E6E"/>
              <w:left w:val="single" w:sz="4" w:space="0" w:color="6E6E6E"/>
              <w:bottom w:val="single" w:sz="4" w:space="0" w:color="6E6E6E"/>
              <w:right w:val="single" w:sz="4" w:space="0" w:color="6E6E6E"/>
            </w:tcBorders>
          </w:tcPr>
          <w:p w14:paraId="411197CF"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F9BE88" w14:textId="77777777" w:rsidR="00E557F0" w:rsidRDefault="00F00D39">
            <w:pPr>
              <w:pStyle w:val="ProductList-TableBody"/>
            </w:pPr>
            <w:r>
              <w:t>Dynamics 365 Plan</w:t>
            </w:r>
          </w:p>
        </w:tc>
      </w:tr>
      <w:tr w:rsidR="00E557F0" w14:paraId="2401B101" w14:textId="77777777">
        <w:tc>
          <w:tcPr>
            <w:tcW w:w="6120" w:type="dxa"/>
            <w:tcBorders>
              <w:top w:val="single" w:sz="4" w:space="0" w:color="6E6E6E"/>
              <w:left w:val="single" w:sz="4" w:space="0" w:color="6E6E6E"/>
              <w:bottom w:val="none" w:sz="4" w:space="0" w:color="6E6E6E"/>
              <w:right w:val="single" w:sz="4" w:space="0" w:color="6E6E6E"/>
            </w:tcBorders>
          </w:tcPr>
          <w:p w14:paraId="7A37D229" w14:textId="77777777" w:rsidR="00E557F0" w:rsidRDefault="00F00D39">
            <w:pPr>
              <w:pStyle w:val="ProductList-TableBody"/>
            </w:pPr>
            <w:r>
              <w:t>SA de tranziție pentru Dynamics 365 Customer Service Enterprise</w:t>
            </w:r>
          </w:p>
        </w:tc>
        <w:tc>
          <w:tcPr>
            <w:tcW w:w="6120" w:type="dxa"/>
            <w:tcBorders>
              <w:top w:val="single" w:sz="4" w:space="0" w:color="6E6E6E"/>
              <w:left w:val="single" w:sz="4" w:space="0" w:color="6E6E6E"/>
              <w:bottom w:val="single" w:sz="4" w:space="0" w:color="6E6E6E"/>
              <w:right w:val="single" w:sz="4" w:space="0" w:color="6E6E6E"/>
            </w:tcBorders>
          </w:tcPr>
          <w:p w14:paraId="4A8679F6" w14:textId="77777777" w:rsidR="00E557F0" w:rsidRDefault="00F00D39">
            <w:pPr>
              <w:pStyle w:val="ProductList-TableBody"/>
            </w:pPr>
            <w:r>
              <w:t>Licență CAL pentru Dynamics 365 Customer Service</w:t>
            </w:r>
          </w:p>
        </w:tc>
      </w:tr>
      <w:tr w:rsidR="00E557F0" w14:paraId="17820DB1" w14:textId="77777777">
        <w:tc>
          <w:tcPr>
            <w:tcW w:w="6120" w:type="dxa"/>
            <w:tcBorders>
              <w:top w:val="none" w:sz="4" w:space="0" w:color="6E6E6E"/>
              <w:left w:val="single" w:sz="4" w:space="0" w:color="6E6E6E"/>
              <w:bottom w:val="none" w:sz="4" w:space="0" w:color="6E6E6E"/>
              <w:right w:val="single" w:sz="4" w:space="0" w:color="6E6E6E"/>
            </w:tcBorders>
          </w:tcPr>
          <w:p w14:paraId="6FF036A5"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6D5C7D" w14:textId="77777777" w:rsidR="00E557F0" w:rsidRDefault="00F00D39">
            <w:pPr>
              <w:pStyle w:val="ProductList-TableBody"/>
            </w:pPr>
            <w:r>
              <w:t>Licență CAL pentru Dynamics CRM</w:t>
            </w:r>
          </w:p>
        </w:tc>
      </w:tr>
      <w:tr w:rsidR="00E557F0" w14:paraId="7633AD66" w14:textId="77777777">
        <w:tc>
          <w:tcPr>
            <w:tcW w:w="6120" w:type="dxa"/>
            <w:tcBorders>
              <w:top w:val="none" w:sz="4" w:space="0" w:color="6E6E6E"/>
              <w:left w:val="single" w:sz="4" w:space="0" w:color="6E6E6E"/>
              <w:bottom w:val="none" w:sz="4" w:space="0" w:color="6E6E6E"/>
              <w:right w:val="single" w:sz="4" w:space="0" w:color="6E6E6E"/>
            </w:tcBorders>
          </w:tcPr>
          <w:p w14:paraId="7353F087"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3F51D7" w14:textId="77777777" w:rsidR="00E557F0" w:rsidRDefault="00F00D39">
            <w:pPr>
              <w:pStyle w:val="ProductList-TableBody"/>
            </w:pPr>
            <w:r>
              <w:t>SA de tranziție pentru Dynamics 365 Customer Engagement Plan</w:t>
            </w:r>
          </w:p>
        </w:tc>
      </w:tr>
      <w:tr w:rsidR="00E557F0" w14:paraId="44ED4DCE" w14:textId="77777777">
        <w:tc>
          <w:tcPr>
            <w:tcW w:w="6120" w:type="dxa"/>
            <w:tcBorders>
              <w:top w:val="none" w:sz="4" w:space="0" w:color="6E6E6E"/>
              <w:left w:val="single" w:sz="4" w:space="0" w:color="6E6E6E"/>
              <w:bottom w:val="single" w:sz="4" w:space="0" w:color="6E6E6E"/>
              <w:right w:val="single" w:sz="4" w:space="0" w:color="6E6E6E"/>
            </w:tcBorders>
          </w:tcPr>
          <w:p w14:paraId="37900B7B"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15370A" w14:textId="77777777" w:rsidR="00E557F0" w:rsidRDefault="00F00D39">
            <w:pPr>
              <w:pStyle w:val="ProductList-TableBody"/>
            </w:pPr>
            <w:r>
              <w:t>Dynamics 365 Plan</w:t>
            </w:r>
          </w:p>
        </w:tc>
      </w:tr>
      <w:tr w:rsidR="00E557F0" w14:paraId="3F0187EB" w14:textId="77777777">
        <w:tc>
          <w:tcPr>
            <w:tcW w:w="6120" w:type="dxa"/>
            <w:tcBorders>
              <w:top w:val="single" w:sz="4" w:space="0" w:color="6E6E6E"/>
              <w:left w:val="single" w:sz="4" w:space="0" w:color="6E6E6E"/>
              <w:bottom w:val="none" w:sz="4" w:space="0" w:color="6E6E6E"/>
              <w:right w:val="single" w:sz="4" w:space="0" w:color="6E6E6E"/>
            </w:tcBorders>
          </w:tcPr>
          <w:p w14:paraId="5ECEA323" w14:textId="77777777" w:rsidR="00E557F0" w:rsidRDefault="00F00D39">
            <w:pPr>
              <w:pStyle w:val="ProductList-TableBody"/>
            </w:pPr>
            <w:r>
              <w:t>SA de tranziție pentru Dynamics 365 Case Management GOVCON</w:t>
            </w:r>
          </w:p>
        </w:tc>
        <w:tc>
          <w:tcPr>
            <w:tcW w:w="6120" w:type="dxa"/>
            <w:tcBorders>
              <w:top w:val="single" w:sz="4" w:space="0" w:color="6E6E6E"/>
              <w:left w:val="single" w:sz="4" w:space="0" w:color="6E6E6E"/>
              <w:bottom w:val="single" w:sz="4" w:space="0" w:color="6E6E6E"/>
              <w:right w:val="single" w:sz="4" w:space="0" w:color="6E6E6E"/>
            </w:tcBorders>
          </w:tcPr>
          <w:p w14:paraId="3855649C" w14:textId="77777777" w:rsidR="00E557F0" w:rsidRDefault="00F00D39">
            <w:pPr>
              <w:pStyle w:val="ProductList-TableBody"/>
            </w:pPr>
            <w:r>
              <w:t>Licență CAL pentru Dynamics CRM</w:t>
            </w:r>
          </w:p>
        </w:tc>
      </w:tr>
      <w:tr w:rsidR="00E557F0" w14:paraId="4048CA51" w14:textId="77777777">
        <w:tc>
          <w:tcPr>
            <w:tcW w:w="6120" w:type="dxa"/>
            <w:tcBorders>
              <w:top w:val="none" w:sz="4" w:space="0" w:color="6E6E6E"/>
              <w:left w:val="single" w:sz="4" w:space="0" w:color="6E6E6E"/>
              <w:bottom w:val="single" w:sz="4" w:space="0" w:color="6E6E6E"/>
              <w:right w:val="single" w:sz="4" w:space="0" w:color="6E6E6E"/>
            </w:tcBorders>
          </w:tcPr>
          <w:p w14:paraId="38C814A5"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CCC259" w14:textId="77777777" w:rsidR="00E557F0" w:rsidRDefault="00F00D39">
            <w:pPr>
              <w:pStyle w:val="ProductList-TableBody"/>
            </w:pPr>
            <w:r>
              <w:t>Licență CAL pentru Dynamics 365 Customer Service</w:t>
            </w:r>
          </w:p>
        </w:tc>
      </w:tr>
      <w:tr w:rsidR="00E557F0" w14:paraId="35B15572" w14:textId="77777777">
        <w:tc>
          <w:tcPr>
            <w:tcW w:w="6120" w:type="dxa"/>
            <w:tcBorders>
              <w:top w:val="single" w:sz="4" w:space="0" w:color="6E6E6E"/>
              <w:left w:val="single" w:sz="4" w:space="0" w:color="6E6E6E"/>
              <w:bottom w:val="none" w:sz="4" w:space="0" w:color="6E6E6E"/>
              <w:right w:val="single" w:sz="4" w:space="0" w:color="6E6E6E"/>
            </w:tcBorders>
          </w:tcPr>
          <w:p w14:paraId="4386542D" w14:textId="77777777" w:rsidR="00E557F0" w:rsidRDefault="00F00D39">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13581885" w14:textId="77777777" w:rsidR="00E557F0" w:rsidRDefault="00F00D39">
            <w:pPr>
              <w:pStyle w:val="ProductList-TableBody"/>
            </w:pPr>
            <w:r>
              <w:t>Dynamics 365 Business edition</w:t>
            </w:r>
          </w:p>
        </w:tc>
      </w:tr>
      <w:tr w:rsidR="00E557F0" w14:paraId="37D168E1" w14:textId="77777777">
        <w:tc>
          <w:tcPr>
            <w:tcW w:w="6120" w:type="dxa"/>
            <w:tcBorders>
              <w:top w:val="none" w:sz="4" w:space="0" w:color="6E6E6E"/>
              <w:left w:val="single" w:sz="4" w:space="0" w:color="6E6E6E"/>
              <w:bottom w:val="none" w:sz="4" w:space="0" w:color="6E6E6E"/>
              <w:right w:val="single" w:sz="4" w:space="0" w:color="6E6E6E"/>
            </w:tcBorders>
          </w:tcPr>
          <w:p w14:paraId="6F27D9EB"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DFEE9A" w14:textId="77777777" w:rsidR="00E557F0" w:rsidRDefault="00F00D39">
            <w:pPr>
              <w:pStyle w:val="ProductList-TableBody"/>
            </w:pPr>
            <w:r>
              <w:t>Licență CAL pentru Dynamics AX</w:t>
            </w:r>
          </w:p>
        </w:tc>
      </w:tr>
      <w:tr w:rsidR="00E557F0" w14:paraId="0E298464" w14:textId="77777777">
        <w:tc>
          <w:tcPr>
            <w:tcW w:w="6120" w:type="dxa"/>
            <w:tcBorders>
              <w:top w:val="none" w:sz="4" w:space="0" w:color="6E6E6E"/>
              <w:left w:val="single" w:sz="4" w:space="0" w:color="6E6E6E"/>
              <w:bottom w:val="none" w:sz="4" w:space="0" w:color="6E6E6E"/>
              <w:right w:val="single" w:sz="4" w:space="0" w:color="6E6E6E"/>
            </w:tcBorders>
          </w:tcPr>
          <w:p w14:paraId="77B15EE5"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926B41" w14:textId="77777777" w:rsidR="00E557F0" w:rsidRDefault="00F00D39">
            <w:pPr>
              <w:pStyle w:val="ProductList-TableBody"/>
            </w:pPr>
            <w:r>
              <w:t>Licență CAL pentru Dynamics GP</w:t>
            </w:r>
          </w:p>
        </w:tc>
      </w:tr>
      <w:tr w:rsidR="00E557F0" w14:paraId="78957194" w14:textId="77777777">
        <w:tc>
          <w:tcPr>
            <w:tcW w:w="6120" w:type="dxa"/>
            <w:tcBorders>
              <w:top w:val="none" w:sz="4" w:space="0" w:color="6E6E6E"/>
              <w:left w:val="single" w:sz="4" w:space="0" w:color="6E6E6E"/>
              <w:bottom w:val="none" w:sz="4" w:space="0" w:color="6E6E6E"/>
              <w:right w:val="single" w:sz="4" w:space="0" w:color="6E6E6E"/>
            </w:tcBorders>
          </w:tcPr>
          <w:p w14:paraId="69C8B9C1"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8B219D" w14:textId="77777777" w:rsidR="00E557F0" w:rsidRDefault="00F00D39">
            <w:pPr>
              <w:pStyle w:val="ProductList-TableBody"/>
            </w:pPr>
            <w:r>
              <w:t>Licență CAL pentru Dynamics NAV</w:t>
            </w:r>
          </w:p>
        </w:tc>
      </w:tr>
      <w:tr w:rsidR="00E557F0" w14:paraId="2578562D" w14:textId="77777777">
        <w:tc>
          <w:tcPr>
            <w:tcW w:w="6120" w:type="dxa"/>
            <w:tcBorders>
              <w:top w:val="none" w:sz="4" w:space="0" w:color="6E6E6E"/>
              <w:left w:val="single" w:sz="4" w:space="0" w:color="6E6E6E"/>
              <w:bottom w:val="none" w:sz="4" w:space="0" w:color="6E6E6E"/>
              <w:right w:val="single" w:sz="4" w:space="0" w:color="6E6E6E"/>
            </w:tcBorders>
          </w:tcPr>
          <w:p w14:paraId="18332A09"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E06B11" w14:textId="77777777" w:rsidR="00E557F0" w:rsidRDefault="00F00D39">
            <w:pPr>
              <w:pStyle w:val="ProductList-TableBody"/>
            </w:pPr>
            <w:r>
              <w:t>Licență CAL pentru Dynamics SL</w:t>
            </w:r>
          </w:p>
        </w:tc>
      </w:tr>
      <w:tr w:rsidR="00E557F0" w14:paraId="0D01731D" w14:textId="77777777">
        <w:tc>
          <w:tcPr>
            <w:tcW w:w="6120" w:type="dxa"/>
            <w:tcBorders>
              <w:top w:val="none" w:sz="4" w:space="0" w:color="6E6E6E"/>
              <w:left w:val="single" w:sz="4" w:space="0" w:color="6E6E6E"/>
              <w:bottom w:val="none" w:sz="4" w:space="0" w:color="6E6E6E"/>
              <w:right w:val="single" w:sz="4" w:space="0" w:color="6E6E6E"/>
            </w:tcBorders>
          </w:tcPr>
          <w:p w14:paraId="148EBE83"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2F69FA" w14:textId="77777777" w:rsidR="00E557F0" w:rsidRDefault="00F00D39">
            <w:pPr>
              <w:pStyle w:val="ProductList-TableBody"/>
            </w:pPr>
            <w:r>
              <w:t>Licență CAL pentru Microsoft XAL</w:t>
            </w:r>
          </w:p>
        </w:tc>
      </w:tr>
      <w:tr w:rsidR="00E557F0" w14:paraId="3148E902" w14:textId="77777777">
        <w:tc>
          <w:tcPr>
            <w:tcW w:w="6120" w:type="dxa"/>
            <w:tcBorders>
              <w:top w:val="none" w:sz="4" w:space="0" w:color="6E6E6E"/>
              <w:left w:val="single" w:sz="4" w:space="0" w:color="6E6E6E"/>
              <w:bottom w:val="none" w:sz="4" w:space="0" w:color="6E6E6E"/>
              <w:right w:val="single" w:sz="4" w:space="0" w:color="6E6E6E"/>
            </w:tcBorders>
          </w:tcPr>
          <w:p w14:paraId="0BA9EA78"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94A349" w14:textId="77777777" w:rsidR="00E557F0" w:rsidRDefault="00F00D39">
            <w:pPr>
              <w:pStyle w:val="ProductList-TableBody"/>
            </w:pPr>
            <w:r>
              <w:t>Benzi POS Dynamics</w:t>
            </w:r>
          </w:p>
        </w:tc>
      </w:tr>
      <w:tr w:rsidR="00E557F0" w14:paraId="149C5080" w14:textId="77777777">
        <w:tc>
          <w:tcPr>
            <w:tcW w:w="6120" w:type="dxa"/>
            <w:tcBorders>
              <w:top w:val="none" w:sz="4" w:space="0" w:color="6E6E6E"/>
              <w:left w:val="single" w:sz="4" w:space="0" w:color="6E6E6E"/>
              <w:bottom w:val="none" w:sz="4" w:space="0" w:color="6E6E6E"/>
              <w:right w:val="single" w:sz="4" w:space="0" w:color="6E6E6E"/>
            </w:tcBorders>
          </w:tcPr>
          <w:p w14:paraId="551FC220"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671BA5" w14:textId="77777777" w:rsidR="00E557F0" w:rsidRDefault="00F00D39">
            <w:pPr>
              <w:pStyle w:val="ProductList-TableBody"/>
            </w:pPr>
            <w:r>
              <w:t>Benzi RMS Dynamics</w:t>
            </w:r>
          </w:p>
        </w:tc>
      </w:tr>
      <w:tr w:rsidR="00E557F0" w14:paraId="1082F809" w14:textId="77777777">
        <w:tc>
          <w:tcPr>
            <w:tcW w:w="6120" w:type="dxa"/>
            <w:tcBorders>
              <w:top w:val="none" w:sz="4" w:space="0" w:color="6E6E6E"/>
              <w:left w:val="single" w:sz="4" w:space="0" w:color="6E6E6E"/>
              <w:bottom w:val="single" w:sz="4" w:space="0" w:color="6E6E6E"/>
              <w:right w:val="single" w:sz="4" w:space="0" w:color="6E6E6E"/>
            </w:tcBorders>
          </w:tcPr>
          <w:p w14:paraId="4BC903E2"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A6D694" w14:textId="77777777" w:rsidR="00E557F0" w:rsidRDefault="00F00D39">
            <w:pPr>
              <w:pStyle w:val="ProductList-TableBody"/>
            </w:pPr>
            <w:r>
              <w:t>CAL Dynamics C5</w:t>
            </w:r>
          </w:p>
        </w:tc>
      </w:tr>
      <w:tr w:rsidR="00E557F0" w14:paraId="217C0817" w14:textId="77777777">
        <w:tc>
          <w:tcPr>
            <w:tcW w:w="6120" w:type="dxa"/>
            <w:tcBorders>
              <w:top w:val="single" w:sz="4" w:space="0" w:color="6E6E6E"/>
              <w:left w:val="single" w:sz="4" w:space="0" w:color="6E6E6E"/>
              <w:bottom w:val="none" w:sz="4" w:space="0" w:color="6E6E6E"/>
              <w:right w:val="single" w:sz="4" w:space="0" w:color="6E6E6E"/>
            </w:tcBorders>
          </w:tcPr>
          <w:p w14:paraId="0B7225F3" w14:textId="77777777" w:rsidR="00E557F0" w:rsidRDefault="00F00D39">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352682FE" w14:textId="77777777" w:rsidR="00E557F0" w:rsidRDefault="00F00D39">
            <w:pPr>
              <w:pStyle w:val="ProductList-TableBody"/>
            </w:pPr>
            <w:r>
              <w:t>Dynamics 365 Business edition</w:t>
            </w:r>
          </w:p>
        </w:tc>
      </w:tr>
      <w:tr w:rsidR="00E557F0" w14:paraId="483A6C55" w14:textId="77777777">
        <w:tc>
          <w:tcPr>
            <w:tcW w:w="6120" w:type="dxa"/>
            <w:tcBorders>
              <w:top w:val="none" w:sz="4" w:space="0" w:color="6E6E6E"/>
              <w:left w:val="single" w:sz="4" w:space="0" w:color="6E6E6E"/>
              <w:bottom w:val="none" w:sz="4" w:space="0" w:color="6E6E6E"/>
              <w:right w:val="single" w:sz="4" w:space="0" w:color="6E6E6E"/>
            </w:tcBorders>
          </w:tcPr>
          <w:p w14:paraId="2E4F2E94"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BA9D89" w14:textId="77777777" w:rsidR="00E557F0" w:rsidRDefault="00F00D39">
            <w:pPr>
              <w:pStyle w:val="ProductList-TableBody"/>
            </w:pPr>
            <w:r>
              <w:t>Licență CAL pentru Dynamics AX</w:t>
            </w:r>
          </w:p>
        </w:tc>
      </w:tr>
      <w:tr w:rsidR="00E557F0" w14:paraId="5D0A654F" w14:textId="77777777">
        <w:tc>
          <w:tcPr>
            <w:tcW w:w="6120" w:type="dxa"/>
            <w:tcBorders>
              <w:top w:val="none" w:sz="4" w:space="0" w:color="6E6E6E"/>
              <w:left w:val="single" w:sz="4" w:space="0" w:color="6E6E6E"/>
              <w:bottom w:val="none" w:sz="4" w:space="0" w:color="6E6E6E"/>
              <w:right w:val="single" w:sz="4" w:space="0" w:color="6E6E6E"/>
            </w:tcBorders>
          </w:tcPr>
          <w:p w14:paraId="045AD160"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1EF0D8" w14:textId="77777777" w:rsidR="00E557F0" w:rsidRDefault="00F00D39">
            <w:pPr>
              <w:pStyle w:val="ProductList-TableBody"/>
            </w:pPr>
            <w:r>
              <w:t>Licență CAL pentru Dynamics GP</w:t>
            </w:r>
          </w:p>
        </w:tc>
      </w:tr>
      <w:tr w:rsidR="00E557F0" w14:paraId="720F751B" w14:textId="77777777">
        <w:tc>
          <w:tcPr>
            <w:tcW w:w="6120" w:type="dxa"/>
            <w:tcBorders>
              <w:top w:val="none" w:sz="4" w:space="0" w:color="6E6E6E"/>
              <w:left w:val="single" w:sz="4" w:space="0" w:color="6E6E6E"/>
              <w:bottom w:val="none" w:sz="4" w:space="0" w:color="6E6E6E"/>
              <w:right w:val="single" w:sz="4" w:space="0" w:color="6E6E6E"/>
            </w:tcBorders>
          </w:tcPr>
          <w:p w14:paraId="72DD758B"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F33A47" w14:textId="77777777" w:rsidR="00E557F0" w:rsidRDefault="00F00D39">
            <w:pPr>
              <w:pStyle w:val="ProductList-TableBody"/>
            </w:pPr>
            <w:r>
              <w:t>Licență CAL pentru Dynamics NAV</w:t>
            </w:r>
          </w:p>
        </w:tc>
      </w:tr>
      <w:tr w:rsidR="00E557F0" w14:paraId="23B0B1FD" w14:textId="77777777">
        <w:tc>
          <w:tcPr>
            <w:tcW w:w="6120" w:type="dxa"/>
            <w:tcBorders>
              <w:top w:val="none" w:sz="4" w:space="0" w:color="6E6E6E"/>
              <w:left w:val="single" w:sz="4" w:space="0" w:color="6E6E6E"/>
              <w:bottom w:val="none" w:sz="4" w:space="0" w:color="6E6E6E"/>
              <w:right w:val="single" w:sz="4" w:space="0" w:color="6E6E6E"/>
            </w:tcBorders>
          </w:tcPr>
          <w:p w14:paraId="560C794E"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967FC6" w14:textId="77777777" w:rsidR="00E557F0" w:rsidRDefault="00F00D39">
            <w:pPr>
              <w:pStyle w:val="ProductList-TableBody"/>
            </w:pPr>
            <w:r>
              <w:t>Licență CAL pentru Dynamics SL</w:t>
            </w:r>
          </w:p>
        </w:tc>
      </w:tr>
      <w:tr w:rsidR="00E557F0" w14:paraId="7883F863" w14:textId="77777777">
        <w:tc>
          <w:tcPr>
            <w:tcW w:w="6120" w:type="dxa"/>
            <w:tcBorders>
              <w:top w:val="none" w:sz="4" w:space="0" w:color="6E6E6E"/>
              <w:left w:val="single" w:sz="4" w:space="0" w:color="6E6E6E"/>
              <w:bottom w:val="none" w:sz="4" w:space="0" w:color="6E6E6E"/>
              <w:right w:val="single" w:sz="4" w:space="0" w:color="6E6E6E"/>
            </w:tcBorders>
          </w:tcPr>
          <w:p w14:paraId="4CA8EF55"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F2611B" w14:textId="77777777" w:rsidR="00E557F0" w:rsidRDefault="00F00D39">
            <w:pPr>
              <w:pStyle w:val="ProductList-TableBody"/>
            </w:pPr>
            <w:r>
              <w:t>Licență CAL pentru Microsoft XAL</w:t>
            </w:r>
          </w:p>
        </w:tc>
      </w:tr>
      <w:tr w:rsidR="00E557F0" w14:paraId="7E8AA64B" w14:textId="77777777">
        <w:tc>
          <w:tcPr>
            <w:tcW w:w="6120" w:type="dxa"/>
            <w:tcBorders>
              <w:top w:val="none" w:sz="4" w:space="0" w:color="6E6E6E"/>
              <w:left w:val="single" w:sz="4" w:space="0" w:color="6E6E6E"/>
              <w:bottom w:val="none" w:sz="4" w:space="0" w:color="6E6E6E"/>
              <w:right w:val="single" w:sz="4" w:space="0" w:color="6E6E6E"/>
            </w:tcBorders>
          </w:tcPr>
          <w:p w14:paraId="79DCD4EA"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E10507" w14:textId="77777777" w:rsidR="00E557F0" w:rsidRDefault="00F00D39">
            <w:pPr>
              <w:pStyle w:val="ProductList-TableBody"/>
            </w:pPr>
            <w:r>
              <w:t>Benzi POS Dynamics</w:t>
            </w:r>
          </w:p>
        </w:tc>
      </w:tr>
      <w:tr w:rsidR="00E557F0" w14:paraId="7BFBB205" w14:textId="77777777">
        <w:tc>
          <w:tcPr>
            <w:tcW w:w="6120" w:type="dxa"/>
            <w:tcBorders>
              <w:top w:val="none" w:sz="4" w:space="0" w:color="6E6E6E"/>
              <w:left w:val="single" w:sz="4" w:space="0" w:color="6E6E6E"/>
              <w:bottom w:val="none" w:sz="4" w:space="0" w:color="6E6E6E"/>
              <w:right w:val="single" w:sz="4" w:space="0" w:color="6E6E6E"/>
            </w:tcBorders>
          </w:tcPr>
          <w:p w14:paraId="281A99C3"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8993E6" w14:textId="77777777" w:rsidR="00E557F0" w:rsidRDefault="00F00D39">
            <w:pPr>
              <w:pStyle w:val="ProductList-TableBody"/>
            </w:pPr>
            <w:r>
              <w:t>Benzi RMS Dynamics</w:t>
            </w:r>
          </w:p>
        </w:tc>
      </w:tr>
      <w:tr w:rsidR="00E557F0" w14:paraId="0911FC37" w14:textId="77777777">
        <w:tc>
          <w:tcPr>
            <w:tcW w:w="6120" w:type="dxa"/>
            <w:tcBorders>
              <w:top w:val="none" w:sz="4" w:space="0" w:color="6E6E6E"/>
              <w:left w:val="single" w:sz="4" w:space="0" w:color="6E6E6E"/>
              <w:bottom w:val="single" w:sz="4" w:space="0" w:color="6E6E6E"/>
              <w:right w:val="single" w:sz="4" w:space="0" w:color="6E6E6E"/>
            </w:tcBorders>
          </w:tcPr>
          <w:p w14:paraId="01E9775C"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94BC8A" w14:textId="77777777" w:rsidR="00E557F0" w:rsidRDefault="00F00D39">
            <w:pPr>
              <w:pStyle w:val="ProductList-TableBody"/>
            </w:pPr>
            <w:r>
              <w:t>Licență CAL pentru Dynamics C5</w:t>
            </w:r>
          </w:p>
        </w:tc>
      </w:tr>
      <w:tr w:rsidR="00E557F0" w14:paraId="6B278AAC" w14:textId="77777777">
        <w:tc>
          <w:tcPr>
            <w:tcW w:w="6120" w:type="dxa"/>
            <w:tcBorders>
              <w:top w:val="single" w:sz="4" w:space="0" w:color="6E6E6E"/>
              <w:left w:val="single" w:sz="4" w:space="0" w:color="6E6E6E"/>
              <w:bottom w:val="none" w:sz="4" w:space="0" w:color="6E6E6E"/>
              <w:right w:val="single" w:sz="4" w:space="0" w:color="6E6E6E"/>
            </w:tcBorders>
          </w:tcPr>
          <w:p w14:paraId="12057AC3" w14:textId="77777777" w:rsidR="00E557F0" w:rsidRDefault="00F00D39">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774347D4" w14:textId="77777777" w:rsidR="00E557F0" w:rsidRDefault="00F00D39">
            <w:pPr>
              <w:pStyle w:val="ProductList-TableBody"/>
            </w:pPr>
            <w:r>
              <w:t>Dynamics 365 Business edition</w:t>
            </w:r>
          </w:p>
        </w:tc>
      </w:tr>
      <w:tr w:rsidR="00E557F0" w14:paraId="4F00E773" w14:textId="77777777">
        <w:tc>
          <w:tcPr>
            <w:tcW w:w="6120" w:type="dxa"/>
            <w:tcBorders>
              <w:top w:val="none" w:sz="4" w:space="0" w:color="6E6E6E"/>
              <w:left w:val="single" w:sz="4" w:space="0" w:color="6E6E6E"/>
              <w:bottom w:val="none" w:sz="4" w:space="0" w:color="6E6E6E"/>
              <w:right w:val="single" w:sz="4" w:space="0" w:color="6E6E6E"/>
            </w:tcBorders>
          </w:tcPr>
          <w:p w14:paraId="66FFCFA9"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CE64E0" w14:textId="77777777" w:rsidR="00E557F0" w:rsidRDefault="00F00D39">
            <w:pPr>
              <w:pStyle w:val="ProductList-TableBody"/>
            </w:pPr>
            <w:r>
              <w:t>Licență CAL pentru Dynamics AX</w:t>
            </w:r>
          </w:p>
        </w:tc>
      </w:tr>
      <w:tr w:rsidR="00E557F0" w14:paraId="0FFD2CB7" w14:textId="77777777">
        <w:tc>
          <w:tcPr>
            <w:tcW w:w="6120" w:type="dxa"/>
            <w:tcBorders>
              <w:top w:val="none" w:sz="4" w:space="0" w:color="6E6E6E"/>
              <w:left w:val="single" w:sz="4" w:space="0" w:color="6E6E6E"/>
              <w:bottom w:val="none" w:sz="4" w:space="0" w:color="6E6E6E"/>
              <w:right w:val="single" w:sz="4" w:space="0" w:color="6E6E6E"/>
            </w:tcBorders>
          </w:tcPr>
          <w:p w14:paraId="70BC0D34"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536957" w14:textId="77777777" w:rsidR="00E557F0" w:rsidRDefault="00F00D39">
            <w:pPr>
              <w:pStyle w:val="ProductList-TableBody"/>
            </w:pPr>
            <w:r>
              <w:t>Licență CAL pentru Dynamics GP</w:t>
            </w:r>
          </w:p>
        </w:tc>
      </w:tr>
      <w:tr w:rsidR="00E557F0" w14:paraId="4D3B8201" w14:textId="77777777">
        <w:tc>
          <w:tcPr>
            <w:tcW w:w="6120" w:type="dxa"/>
            <w:tcBorders>
              <w:top w:val="none" w:sz="4" w:space="0" w:color="6E6E6E"/>
              <w:left w:val="single" w:sz="4" w:space="0" w:color="6E6E6E"/>
              <w:bottom w:val="none" w:sz="4" w:space="0" w:color="6E6E6E"/>
              <w:right w:val="single" w:sz="4" w:space="0" w:color="6E6E6E"/>
            </w:tcBorders>
          </w:tcPr>
          <w:p w14:paraId="7EA91090"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ED6B56" w14:textId="77777777" w:rsidR="00E557F0" w:rsidRDefault="00F00D39">
            <w:pPr>
              <w:pStyle w:val="ProductList-TableBody"/>
            </w:pPr>
            <w:r>
              <w:t>Licență CAL pentru Dynamics NAV</w:t>
            </w:r>
          </w:p>
        </w:tc>
      </w:tr>
      <w:tr w:rsidR="00E557F0" w14:paraId="0FD9A987" w14:textId="77777777">
        <w:tc>
          <w:tcPr>
            <w:tcW w:w="6120" w:type="dxa"/>
            <w:tcBorders>
              <w:top w:val="none" w:sz="4" w:space="0" w:color="6E6E6E"/>
              <w:left w:val="single" w:sz="4" w:space="0" w:color="6E6E6E"/>
              <w:bottom w:val="none" w:sz="4" w:space="0" w:color="6E6E6E"/>
              <w:right w:val="single" w:sz="4" w:space="0" w:color="6E6E6E"/>
            </w:tcBorders>
          </w:tcPr>
          <w:p w14:paraId="7EF7504D"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D0A869" w14:textId="77777777" w:rsidR="00E557F0" w:rsidRDefault="00F00D39">
            <w:pPr>
              <w:pStyle w:val="ProductList-TableBody"/>
            </w:pPr>
            <w:r>
              <w:t>Licență CAL pentru Dynamics SL</w:t>
            </w:r>
          </w:p>
        </w:tc>
      </w:tr>
      <w:tr w:rsidR="00E557F0" w14:paraId="19BCDAA4" w14:textId="77777777">
        <w:tc>
          <w:tcPr>
            <w:tcW w:w="6120" w:type="dxa"/>
            <w:tcBorders>
              <w:top w:val="none" w:sz="4" w:space="0" w:color="6E6E6E"/>
              <w:left w:val="single" w:sz="4" w:space="0" w:color="6E6E6E"/>
              <w:bottom w:val="none" w:sz="4" w:space="0" w:color="6E6E6E"/>
              <w:right w:val="single" w:sz="4" w:space="0" w:color="6E6E6E"/>
            </w:tcBorders>
          </w:tcPr>
          <w:p w14:paraId="2C494A61"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B736C5" w14:textId="77777777" w:rsidR="00E557F0" w:rsidRDefault="00F00D39">
            <w:pPr>
              <w:pStyle w:val="ProductList-TableBody"/>
            </w:pPr>
            <w:r>
              <w:t>Licență CAL pentru Microsoft XAL</w:t>
            </w:r>
          </w:p>
        </w:tc>
      </w:tr>
      <w:tr w:rsidR="00E557F0" w14:paraId="3F3E10A0" w14:textId="77777777">
        <w:tc>
          <w:tcPr>
            <w:tcW w:w="6120" w:type="dxa"/>
            <w:tcBorders>
              <w:top w:val="none" w:sz="4" w:space="0" w:color="6E6E6E"/>
              <w:left w:val="single" w:sz="4" w:space="0" w:color="6E6E6E"/>
              <w:bottom w:val="none" w:sz="4" w:space="0" w:color="6E6E6E"/>
              <w:right w:val="single" w:sz="4" w:space="0" w:color="6E6E6E"/>
            </w:tcBorders>
          </w:tcPr>
          <w:p w14:paraId="7D1C8C75"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455E43" w14:textId="77777777" w:rsidR="00E557F0" w:rsidRDefault="00F00D39">
            <w:pPr>
              <w:pStyle w:val="ProductList-TableBody"/>
            </w:pPr>
            <w:r>
              <w:t>Benzi POS Dynamics</w:t>
            </w:r>
          </w:p>
        </w:tc>
      </w:tr>
      <w:tr w:rsidR="00E557F0" w14:paraId="31E44FF0" w14:textId="77777777">
        <w:tc>
          <w:tcPr>
            <w:tcW w:w="6120" w:type="dxa"/>
            <w:tcBorders>
              <w:top w:val="none" w:sz="4" w:space="0" w:color="6E6E6E"/>
              <w:left w:val="single" w:sz="4" w:space="0" w:color="6E6E6E"/>
              <w:bottom w:val="none" w:sz="4" w:space="0" w:color="6E6E6E"/>
              <w:right w:val="single" w:sz="4" w:space="0" w:color="6E6E6E"/>
            </w:tcBorders>
          </w:tcPr>
          <w:p w14:paraId="4B108D43"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081396" w14:textId="77777777" w:rsidR="00E557F0" w:rsidRDefault="00F00D39">
            <w:pPr>
              <w:pStyle w:val="ProductList-TableBody"/>
            </w:pPr>
            <w:r>
              <w:t>Benzi RMS Dynamics</w:t>
            </w:r>
          </w:p>
        </w:tc>
      </w:tr>
      <w:tr w:rsidR="00E557F0" w14:paraId="0C05F406" w14:textId="77777777">
        <w:tc>
          <w:tcPr>
            <w:tcW w:w="6120" w:type="dxa"/>
            <w:tcBorders>
              <w:top w:val="none" w:sz="4" w:space="0" w:color="6E6E6E"/>
              <w:left w:val="single" w:sz="4" w:space="0" w:color="6E6E6E"/>
              <w:bottom w:val="single" w:sz="4" w:space="0" w:color="6E6E6E"/>
              <w:right w:val="single" w:sz="4" w:space="0" w:color="6E6E6E"/>
            </w:tcBorders>
          </w:tcPr>
          <w:p w14:paraId="1EDB79FD" w14:textId="77777777" w:rsidR="00E557F0" w:rsidRDefault="00E557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E3A38B" w14:textId="77777777" w:rsidR="00E557F0" w:rsidRDefault="00F00D39">
            <w:pPr>
              <w:pStyle w:val="ProductList-TableBody"/>
            </w:pPr>
            <w:r>
              <w:t>Licență CAL pentru Dynamics C5</w:t>
            </w:r>
          </w:p>
        </w:tc>
      </w:tr>
    </w:tbl>
    <w:p w14:paraId="5B6F4C91" w14:textId="77777777" w:rsidR="00E557F0" w:rsidRDefault="00E557F0">
      <w:pPr>
        <w:pStyle w:val="ProductList-Body"/>
      </w:pPr>
    </w:p>
    <w:p w14:paraId="57D92DF7" w14:textId="77777777" w:rsidR="00E557F0" w:rsidRDefault="00F00D39">
      <w:pPr>
        <w:pStyle w:val="ProductList-Offering2HeadingNoBorder"/>
        <w:outlineLvl w:val="2"/>
      </w:pPr>
      <w:r>
        <w:t>Aplicaţii Microsoft 365</w:t>
      </w:r>
      <w:r>
        <w:fldChar w:fldCharType="begin"/>
      </w:r>
      <w:r>
        <w:instrText xml:space="preserve"> TC "</w:instrText>
      </w:r>
      <w:bookmarkStart w:id="395" w:name="_Toc52184488"/>
      <w:r>
        <w:instrText>Aplicaţii Microsoft 365</w:instrText>
      </w:r>
      <w:bookmarkEnd w:id="395"/>
      <w:r>
        <w:instrText>" \l 3</w:instrText>
      </w:r>
      <w:r>
        <w:fldChar w:fldCharType="end"/>
      </w:r>
    </w:p>
    <w:p w14:paraId="41C54E06" w14:textId="77777777" w:rsidR="00E557F0" w:rsidRDefault="00E557F0">
      <w:pPr>
        <w:pStyle w:val="ProductList-Body"/>
      </w:pPr>
    </w:p>
    <w:tbl>
      <w:tblPr>
        <w:tblStyle w:val="PURTable"/>
        <w:tblW w:w="0" w:type="dxa"/>
        <w:tblLook w:val="04A0" w:firstRow="1" w:lastRow="0" w:firstColumn="1" w:lastColumn="0" w:noHBand="0" w:noVBand="1"/>
      </w:tblPr>
      <w:tblGrid>
        <w:gridCol w:w="5621"/>
        <w:gridCol w:w="5295"/>
      </w:tblGrid>
      <w:tr w:rsidR="00E557F0" w14:paraId="0C4D6BE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94F083B" w14:textId="77777777" w:rsidR="00E557F0" w:rsidRDefault="00F00D39">
            <w:pPr>
              <w:pStyle w:val="ProductList-TableBody"/>
            </w:pPr>
            <w:r>
              <w:rPr>
                <w:color w:val="FFFFFF"/>
              </w:rPr>
              <w:t>Utilizator SL de la SA</w:t>
            </w:r>
          </w:p>
        </w:tc>
        <w:tc>
          <w:tcPr>
            <w:tcW w:w="5880" w:type="dxa"/>
            <w:tcBorders>
              <w:top w:val="single" w:sz="4" w:space="0" w:color="0070C0"/>
              <w:bottom w:val="single" w:sz="4" w:space="0" w:color="6E6E6E"/>
              <w:right w:val="single" w:sz="4" w:space="0" w:color="0070C0"/>
            </w:tcBorders>
            <w:shd w:val="clear" w:color="auto" w:fill="0070C0"/>
          </w:tcPr>
          <w:p w14:paraId="77FBA748" w14:textId="77777777" w:rsidR="00E557F0" w:rsidRDefault="00F00D39">
            <w:pPr>
              <w:pStyle w:val="ProductList-TableBody"/>
            </w:pPr>
            <w:r>
              <w:rPr>
                <w:color w:val="FFFFFF"/>
              </w:rPr>
              <w:t>Licență(e) eligibile</w:t>
            </w:r>
          </w:p>
        </w:tc>
      </w:tr>
      <w:tr w:rsidR="00E557F0" w14:paraId="70EB56BD" w14:textId="77777777">
        <w:tc>
          <w:tcPr>
            <w:tcW w:w="6240" w:type="dxa"/>
            <w:tcBorders>
              <w:top w:val="single" w:sz="4" w:space="0" w:color="6E6E6E"/>
              <w:left w:val="single" w:sz="4" w:space="0" w:color="6E6E6E"/>
              <w:bottom w:val="single" w:sz="4" w:space="0" w:color="6E6E6E"/>
              <w:right w:val="single" w:sz="4" w:space="0" w:color="6E6E6E"/>
            </w:tcBorders>
          </w:tcPr>
          <w:p w14:paraId="1131EC78" w14:textId="77777777" w:rsidR="00E557F0" w:rsidRDefault="00F00D39">
            <w:pPr>
              <w:pStyle w:val="ProductList-TableBody"/>
            </w:pPr>
            <w:r>
              <w:t>Microsoft 365 Apps pentru întreprindere de la SA</w:t>
            </w:r>
          </w:p>
        </w:tc>
        <w:tc>
          <w:tcPr>
            <w:tcW w:w="5880" w:type="dxa"/>
            <w:tcBorders>
              <w:top w:val="single" w:sz="4" w:space="0" w:color="6E6E6E"/>
              <w:left w:val="single" w:sz="4" w:space="0" w:color="6E6E6E"/>
              <w:bottom w:val="single" w:sz="4" w:space="0" w:color="6E6E6E"/>
              <w:right w:val="single" w:sz="4" w:space="0" w:color="6E6E6E"/>
            </w:tcBorders>
          </w:tcPr>
          <w:p w14:paraId="43495FC1" w14:textId="77777777" w:rsidR="00E557F0" w:rsidRDefault="00F00D39">
            <w:pPr>
              <w:pStyle w:val="ProductList-TableBody"/>
            </w:pPr>
            <w:r>
              <w:t>Office Professional Plus</w:t>
            </w:r>
          </w:p>
        </w:tc>
      </w:tr>
    </w:tbl>
    <w:p w14:paraId="0F6B7285" w14:textId="77777777" w:rsidR="00E557F0" w:rsidRDefault="00E557F0">
      <w:pPr>
        <w:pStyle w:val="ProductList-Body"/>
      </w:pPr>
    </w:p>
    <w:p w14:paraId="2815147C" w14:textId="77777777" w:rsidR="00E557F0" w:rsidRDefault="00F00D39">
      <w:pPr>
        <w:pStyle w:val="ProductList-Offering2HeadingNoBorder"/>
        <w:outlineLvl w:val="2"/>
      </w:pPr>
      <w:r>
        <w:t>Suitele Office 365</w:t>
      </w:r>
      <w:r>
        <w:fldChar w:fldCharType="begin"/>
      </w:r>
      <w:r>
        <w:instrText xml:space="preserve"> TC "</w:instrText>
      </w:r>
      <w:bookmarkStart w:id="396" w:name="_Toc52184489"/>
      <w:r>
        <w:instrText>Suitele Office 365</w:instrText>
      </w:r>
      <w:bookmarkEnd w:id="396"/>
      <w:r>
        <w:instrText>" \l 3</w:instrText>
      </w:r>
      <w:r>
        <w:fldChar w:fldCharType="end"/>
      </w:r>
    </w:p>
    <w:p w14:paraId="4BBFAD6A" w14:textId="77777777" w:rsidR="00E557F0" w:rsidRDefault="00E557F0">
      <w:pPr>
        <w:pStyle w:val="ProductList-Body"/>
      </w:pPr>
    </w:p>
    <w:p w14:paraId="136CA995" w14:textId="77777777" w:rsidR="00E557F0" w:rsidRDefault="00F00D39">
      <w:pPr>
        <w:pStyle w:val="ProductList-Body"/>
      </w:pPr>
      <w:r>
        <w:t>Licențele SL utilizator cu SA de tranziție pentru Office 365 (E1, E3, E4, E5) oferă aceleași Beneficii SA precum Licențele eligibile.</w:t>
      </w:r>
    </w:p>
    <w:p w14:paraId="4AB26616" w14:textId="77777777" w:rsidR="00E557F0" w:rsidRDefault="00E557F0">
      <w:pPr>
        <w:pStyle w:val="ProductList-Body"/>
      </w:pPr>
    </w:p>
    <w:p w14:paraId="3903333C" w14:textId="77777777" w:rsidR="00E557F0" w:rsidRDefault="00F00D39">
      <w:pPr>
        <w:pStyle w:val="ProductList-Body"/>
      </w:pPr>
      <w:r>
        <w:t>Licențele SL utilizator cu SA de tranziție necesită licențe CAL Suite Bridge corespunzătoare sau licențele SL utilizator de mai jos:</w:t>
      </w:r>
    </w:p>
    <w:p w14:paraId="4AD14516" w14:textId="77777777" w:rsidR="00E557F0" w:rsidRDefault="00E557F0">
      <w:pPr>
        <w:pStyle w:val="ProductList-Body"/>
      </w:pPr>
    </w:p>
    <w:tbl>
      <w:tblPr>
        <w:tblStyle w:val="PURTable"/>
        <w:tblW w:w="0" w:type="dxa"/>
        <w:tblLook w:val="04A0" w:firstRow="1" w:lastRow="0" w:firstColumn="1" w:lastColumn="0" w:noHBand="0" w:noVBand="1"/>
      </w:tblPr>
      <w:tblGrid>
        <w:gridCol w:w="3731"/>
        <w:gridCol w:w="3442"/>
        <w:gridCol w:w="3743"/>
      </w:tblGrid>
      <w:tr w:rsidR="00E557F0" w14:paraId="0BF745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95430FC" w14:textId="77777777" w:rsidR="00E557F0" w:rsidRDefault="00F00D39">
            <w:pPr>
              <w:pStyle w:val="ProductList-TableBody"/>
            </w:pPr>
            <w:r>
              <w:rPr>
                <w:color w:val="FFFFFF"/>
              </w:rPr>
              <w:t>Licență SL utilizator cu SA de tranziție</w:t>
            </w:r>
          </w:p>
        </w:tc>
        <w:tc>
          <w:tcPr>
            <w:tcW w:w="3800" w:type="dxa"/>
            <w:tcBorders>
              <w:top w:val="single" w:sz="4" w:space="0" w:color="0070C0"/>
            </w:tcBorders>
            <w:shd w:val="clear" w:color="auto" w:fill="0070C0"/>
          </w:tcPr>
          <w:p w14:paraId="0DE82524" w14:textId="77777777" w:rsidR="00E557F0" w:rsidRDefault="00F00D39">
            <w:pPr>
              <w:pStyle w:val="ProductList-TableBody"/>
            </w:pPr>
            <w:r>
              <w:rPr>
                <w:color w:val="FFFFFF"/>
              </w:rPr>
              <w:t>Licențe eligibile</w:t>
            </w:r>
          </w:p>
        </w:tc>
        <w:tc>
          <w:tcPr>
            <w:tcW w:w="4160" w:type="dxa"/>
            <w:tcBorders>
              <w:top w:val="single" w:sz="4" w:space="0" w:color="0070C0"/>
              <w:bottom w:val="single" w:sz="4" w:space="0" w:color="6E6E6E"/>
              <w:right w:val="single" w:sz="4" w:space="0" w:color="0070C0"/>
            </w:tcBorders>
            <w:shd w:val="clear" w:color="auto" w:fill="0070C0"/>
          </w:tcPr>
          <w:p w14:paraId="1DE597A5" w14:textId="77777777" w:rsidR="00E557F0" w:rsidRDefault="00F00D39">
            <w:pPr>
              <w:pStyle w:val="ProductList-TableBody"/>
            </w:pPr>
            <w:r>
              <w:rPr>
                <w:color w:val="FFFFFF"/>
              </w:rPr>
              <w:t>Licențele CAL Suite Bridge sau licențele SL utilizator necesare</w:t>
            </w:r>
          </w:p>
        </w:tc>
      </w:tr>
      <w:tr w:rsidR="00E557F0" w14:paraId="1903F427" w14:textId="77777777">
        <w:tc>
          <w:tcPr>
            <w:tcW w:w="4160" w:type="dxa"/>
            <w:tcBorders>
              <w:top w:val="single" w:sz="4" w:space="0" w:color="6E6E6E"/>
              <w:left w:val="single" w:sz="4" w:space="0" w:color="6E6E6E"/>
              <w:bottom w:val="single" w:sz="4" w:space="0" w:color="6E6E6E"/>
            </w:tcBorders>
          </w:tcPr>
          <w:p w14:paraId="284326D0" w14:textId="77777777" w:rsidR="00E557F0" w:rsidRDefault="00F00D39">
            <w:pPr>
              <w:pStyle w:val="ProductList-TableBody"/>
            </w:pPr>
            <w:r>
              <w:t>Tranziție SA pentru Office 365 E1</w:t>
            </w:r>
          </w:p>
        </w:tc>
        <w:tc>
          <w:tcPr>
            <w:tcW w:w="3800" w:type="dxa"/>
          </w:tcPr>
          <w:p w14:paraId="3334C17F" w14:textId="77777777" w:rsidR="00E557F0" w:rsidRDefault="00F00D39">
            <w:pPr>
              <w:pStyle w:val="ProductList-TableBody"/>
            </w:pPr>
            <w:r>
              <w:t>Core CAL Suite</w:t>
            </w:r>
          </w:p>
        </w:tc>
        <w:tc>
          <w:tcPr>
            <w:tcW w:w="4160" w:type="dxa"/>
            <w:tcBorders>
              <w:top w:val="single" w:sz="4" w:space="0" w:color="6E6E6E"/>
              <w:bottom w:val="none" w:sz="4" w:space="0" w:color="6E6E6E"/>
              <w:right w:val="single" w:sz="4" w:space="0" w:color="6E6E6E"/>
            </w:tcBorders>
          </w:tcPr>
          <w:p w14:paraId="09EFE701" w14:textId="77777777" w:rsidR="00E557F0" w:rsidRDefault="00F00D39">
            <w:pPr>
              <w:pStyle w:val="ProductList-TableBody"/>
            </w:pPr>
            <w:r>
              <w:t>Licență Core CAL Bridge pentru Office 365 sau</w:t>
            </w:r>
          </w:p>
          <w:p w14:paraId="537DB7E0" w14:textId="77777777" w:rsidR="00E557F0" w:rsidRDefault="00F00D39">
            <w:pPr>
              <w:pStyle w:val="ProductList-TableBody"/>
            </w:pPr>
            <w:r>
              <w:t>Enterprise Mobility + Security</w:t>
            </w:r>
          </w:p>
        </w:tc>
      </w:tr>
      <w:tr w:rsidR="00E557F0" w14:paraId="795FDD3B" w14:textId="77777777">
        <w:tc>
          <w:tcPr>
            <w:tcW w:w="4160" w:type="dxa"/>
            <w:tcBorders>
              <w:top w:val="single" w:sz="4" w:space="0" w:color="6E6E6E"/>
              <w:left w:val="single" w:sz="4" w:space="0" w:color="6E6E6E"/>
              <w:bottom w:val="single" w:sz="4" w:space="0" w:color="6E6E6E"/>
            </w:tcBorders>
          </w:tcPr>
          <w:p w14:paraId="47BA4599" w14:textId="77777777" w:rsidR="00E557F0" w:rsidRDefault="00F00D39">
            <w:pPr>
              <w:pStyle w:val="ProductList-TableBody"/>
            </w:pPr>
            <w:r>
              <w:t>Tranziție SA pentru Office 365 (E3, E4, E5)</w:t>
            </w:r>
          </w:p>
        </w:tc>
        <w:tc>
          <w:tcPr>
            <w:tcW w:w="3800" w:type="dxa"/>
          </w:tcPr>
          <w:p w14:paraId="500CD8B8" w14:textId="77777777" w:rsidR="00E557F0" w:rsidRDefault="00F00D39">
            <w:pPr>
              <w:pStyle w:val="ProductList-TableBody"/>
            </w:pPr>
            <w:r>
              <w:t>Office Professional Plus și licență Core CAL Suite</w:t>
            </w:r>
          </w:p>
        </w:tc>
        <w:tc>
          <w:tcPr>
            <w:tcW w:w="4160" w:type="dxa"/>
            <w:tcBorders>
              <w:top w:val="none" w:sz="4" w:space="0" w:color="6E6E6E"/>
              <w:bottom w:val="single" w:sz="4" w:space="0" w:color="6E6E6E"/>
              <w:right w:val="single" w:sz="4" w:space="0" w:color="6E6E6E"/>
            </w:tcBorders>
          </w:tcPr>
          <w:p w14:paraId="17E2F864" w14:textId="77777777" w:rsidR="00E557F0" w:rsidRDefault="00E557F0">
            <w:pPr>
              <w:pStyle w:val="ProductList-TableBody"/>
            </w:pPr>
          </w:p>
        </w:tc>
      </w:tr>
      <w:tr w:rsidR="00E557F0" w14:paraId="7E4C5FD8" w14:textId="77777777">
        <w:tc>
          <w:tcPr>
            <w:tcW w:w="4160" w:type="dxa"/>
            <w:tcBorders>
              <w:top w:val="single" w:sz="4" w:space="0" w:color="6E6E6E"/>
              <w:left w:val="single" w:sz="4" w:space="0" w:color="6E6E6E"/>
              <w:bottom w:val="single" w:sz="4" w:space="0" w:color="6E6E6E"/>
            </w:tcBorders>
          </w:tcPr>
          <w:p w14:paraId="6DB71685" w14:textId="77777777" w:rsidR="00E557F0" w:rsidRDefault="00F00D39">
            <w:pPr>
              <w:pStyle w:val="ProductList-TableBody"/>
            </w:pPr>
            <w:r>
              <w:t>Tranziție SA pentru Office 365 (E3, E4, E5)</w:t>
            </w:r>
          </w:p>
        </w:tc>
        <w:tc>
          <w:tcPr>
            <w:tcW w:w="3800" w:type="dxa"/>
          </w:tcPr>
          <w:p w14:paraId="23E7D059" w14:textId="77777777" w:rsidR="00E557F0" w:rsidRDefault="00F00D39">
            <w:pPr>
              <w:pStyle w:val="ProductList-TableBody"/>
            </w:pPr>
            <w:r>
              <w:t>Office Professional Plus și Enterprise CAL Suite</w:t>
            </w:r>
          </w:p>
        </w:tc>
        <w:tc>
          <w:tcPr>
            <w:tcW w:w="4160" w:type="dxa"/>
            <w:tcBorders>
              <w:top w:val="single" w:sz="4" w:space="0" w:color="6E6E6E"/>
              <w:bottom w:val="single" w:sz="4" w:space="0" w:color="6E6E6E"/>
              <w:right w:val="single" w:sz="4" w:space="0" w:color="6E6E6E"/>
            </w:tcBorders>
          </w:tcPr>
          <w:p w14:paraId="0F30ACB1" w14:textId="77777777" w:rsidR="00E557F0" w:rsidRDefault="00F00D39">
            <w:pPr>
              <w:pStyle w:val="ProductList-TableBody"/>
            </w:pPr>
            <w:r>
              <w:t>Licență CAL Enterprise Bridge pentru Office 365 sau</w:t>
            </w:r>
          </w:p>
          <w:p w14:paraId="595DCB48" w14:textId="77777777" w:rsidR="00E557F0" w:rsidRDefault="00F00D39">
            <w:pPr>
              <w:pStyle w:val="ProductList-TableBody"/>
            </w:pPr>
            <w:r>
              <w:t>Enterprise Mobility + Security</w:t>
            </w:r>
          </w:p>
        </w:tc>
      </w:tr>
    </w:tbl>
    <w:p w14:paraId="5305E7BD" w14:textId="77777777" w:rsidR="00E557F0" w:rsidRDefault="00E557F0">
      <w:pPr>
        <w:pStyle w:val="ProductList-Body"/>
      </w:pPr>
    </w:p>
    <w:p w14:paraId="24982AAF" w14:textId="77777777" w:rsidR="00E557F0" w:rsidRDefault="00F00D39">
      <w:pPr>
        <w:pStyle w:val="ProductList-Offering2HeadingNoBorder"/>
        <w:outlineLvl w:val="2"/>
      </w:pPr>
      <w:r>
        <w:t>Sistemul telefonului</w:t>
      </w:r>
      <w:r>
        <w:fldChar w:fldCharType="begin"/>
      </w:r>
      <w:r>
        <w:instrText xml:space="preserve"> TC "</w:instrText>
      </w:r>
      <w:bookmarkStart w:id="397" w:name="_Toc52184490"/>
      <w:r>
        <w:instrText>Sistemul telefonului</w:instrText>
      </w:r>
      <w:bookmarkEnd w:id="397"/>
      <w:r>
        <w:instrText>" \l 3</w:instrText>
      </w:r>
      <w:r>
        <w:fldChar w:fldCharType="end"/>
      </w:r>
    </w:p>
    <w:p w14:paraId="7CAA3A10" w14:textId="77777777" w:rsidR="00E557F0" w:rsidRDefault="00E557F0">
      <w:pPr>
        <w:pStyle w:val="ProductList-Body"/>
      </w:pPr>
    </w:p>
    <w:tbl>
      <w:tblPr>
        <w:tblStyle w:val="PURTable"/>
        <w:tblW w:w="0" w:type="dxa"/>
        <w:tblLook w:val="04A0" w:firstRow="1" w:lastRow="0" w:firstColumn="1" w:lastColumn="0" w:noHBand="0" w:noVBand="1"/>
      </w:tblPr>
      <w:tblGrid>
        <w:gridCol w:w="5514"/>
        <w:gridCol w:w="5402"/>
      </w:tblGrid>
      <w:tr w:rsidR="00E557F0" w14:paraId="02CE3C8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29826463" w14:textId="77777777" w:rsidR="00E557F0" w:rsidRDefault="00F00D39">
            <w:pPr>
              <w:pStyle w:val="ProductList-TableBody"/>
            </w:pPr>
            <w:r>
              <w:rPr>
                <w:color w:val="FFFFFF"/>
              </w:rPr>
              <w:t>Licență SL utilizator cu SA de tranziție</w:t>
            </w:r>
          </w:p>
        </w:tc>
        <w:tc>
          <w:tcPr>
            <w:tcW w:w="6000" w:type="dxa"/>
            <w:tcBorders>
              <w:left w:val="single" w:sz="4" w:space="0" w:color="0070C0"/>
            </w:tcBorders>
            <w:shd w:val="clear" w:color="auto" w:fill="0070C0"/>
          </w:tcPr>
          <w:p w14:paraId="0A51E516" w14:textId="77777777" w:rsidR="00E557F0" w:rsidRDefault="00F00D39">
            <w:pPr>
              <w:pStyle w:val="ProductList-TableBody"/>
            </w:pPr>
            <w:r>
              <w:rPr>
                <w:color w:val="FFFFFF"/>
              </w:rPr>
              <w:t>Licențe eligibile</w:t>
            </w:r>
          </w:p>
        </w:tc>
      </w:tr>
      <w:tr w:rsidR="00E557F0" w14:paraId="1FF87598" w14:textId="77777777">
        <w:tc>
          <w:tcPr>
            <w:tcW w:w="6120" w:type="dxa"/>
            <w:tcBorders>
              <w:top w:val="single" w:sz="4" w:space="0" w:color="6E6E6E"/>
              <w:left w:val="single" w:sz="4" w:space="0" w:color="6E6E6E"/>
              <w:bottom w:val="none" w:sz="4" w:space="0" w:color="6E6E6E"/>
            </w:tcBorders>
          </w:tcPr>
          <w:p w14:paraId="3CF50872" w14:textId="77777777" w:rsidR="00E557F0" w:rsidRDefault="00F00D39">
            <w:pPr>
              <w:pStyle w:val="ProductList-TableBody"/>
            </w:pPr>
            <w:r>
              <w:t>SA de tranziție pentru sistemul telefonului</w:t>
            </w:r>
          </w:p>
        </w:tc>
        <w:tc>
          <w:tcPr>
            <w:tcW w:w="6000" w:type="dxa"/>
          </w:tcPr>
          <w:p w14:paraId="1F51CB7E" w14:textId="77777777" w:rsidR="00E557F0" w:rsidRDefault="00F00D39">
            <w:pPr>
              <w:pStyle w:val="ProductList-TableBody"/>
            </w:pPr>
            <w:r>
              <w:t>Licență CAL Skype for Business Server Plus (dispozitiv și utilizator)</w:t>
            </w:r>
          </w:p>
        </w:tc>
      </w:tr>
      <w:tr w:rsidR="00E557F0" w14:paraId="24404B15" w14:textId="77777777">
        <w:tc>
          <w:tcPr>
            <w:tcW w:w="6120" w:type="dxa"/>
            <w:tcBorders>
              <w:top w:val="none" w:sz="4" w:space="0" w:color="6E6E6E"/>
              <w:left w:val="single" w:sz="4" w:space="0" w:color="6E6E6E"/>
              <w:bottom w:val="single" w:sz="4" w:space="0" w:color="6E6E6E"/>
            </w:tcBorders>
          </w:tcPr>
          <w:p w14:paraId="19C41360" w14:textId="77777777" w:rsidR="00E557F0" w:rsidRDefault="00E557F0">
            <w:pPr>
              <w:pStyle w:val="ProductList-TableBody"/>
            </w:pPr>
          </w:p>
        </w:tc>
        <w:tc>
          <w:tcPr>
            <w:tcW w:w="6000" w:type="dxa"/>
          </w:tcPr>
          <w:p w14:paraId="12280479" w14:textId="77777777" w:rsidR="00E557F0" w:rsidRDefault="00F00D39">
            <w:pPr>
              <w:pStyle w:val="ProductList-TableBody"/>
            </w:pPr>
            <w:r>
              <w:t xml:space="preserve"> Licență CAL Plus pentru Skype for Business (Licență SL utilizator)</w:t>
            </w:r>
          </w:p>
        </w:tc>
      </w:tr>
    </w:tbl>
    <w:p w14:paraId="518D3626" w14:textId="77777777" w:rsidR="00E557F0" w:rsidRDefault="00E557F0">
      <w:pPr>
        <w:pStyle w:val="ProductList-Body"/>
      </w:pPr>
    </w:p>
    <w:p w14:paraId="3163419F" w14:textId="77777777" w:rsidR="00E557F0" w:rsidRDefault="00F00D39">
      <w:pPr>
        <w:pStyle w:val="ProductList-Offering2HeadingNoBorder"/>
        <w:outlineLvl w:val="2"/>
      </w:pPr>
      <w:r>
        <w:t>Project</w:t>
      </w:r>
      <w:r>
        <w:fldChar w:fldCharType="begin"/>
      </w:r>
      <w:r>
        <w:instrText xml:space="preserve"> TC "</w:instrText>
      </w:r>
      <w:bookmarkStart w:id="398" w:name="_Toc52184491"/>
      <w:r>
        <w:instrText>Project</w:instrText>
      </w:r>
      <w:bookmarkEnd w:id="398"/>
      <w:r>
        <w:instrText>" \l 3</w:instrText>
      </w:r>
      <w:r>
        <w:fldChar w:fldCharType="end"/>
      </w:r>
    </w:p>
    <w:p w14:paraId="47D9473B" w14:textId="77777777" w:rsidR="00E557F0" w:rsidRDefault="00E557F0">
      <w:pPr>
        <w:pStyle w:val="ProductList-Body"/>
      </w:pPr>
    </w:p>
    <w:tbl>
      <w:tblPr>
        <w:tblStyle w:val="PURTable"/>
        <w:tblW w:w="0" w:type="dxa"/>
        <w:tblLook w:val="04A0" w:firstRow="1" w:lastRow="0" w:firstColumn="1" w:lastColumn="0" w:noHBand="0" w:noVBand="1"/>
      </w:tblPr>
      <w:tblGrid>
        <w:gridCol w:w="5499"/>
        <w:gridCol w:w="5417"/>
      </w:tblGrid>
      <w:tr w:rsidR="00E557F0" w14:paraId="2037E77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58E6D6F" w14:textId="77777777" w:rsidR="00E557F0" w:rsidRDefault="00F00D39">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14:paraId="740934B5" w14:textId="77777777" w:rsidR="00E557F0" w:rsidRDefault="00F00D39">
            <w:pPr>
              <w:pStyle w:val="ProductList-TableBody"/>
            </w:pPr>
            <w:r>
              <w:rPr>
                <w:color w:val="FFFFFF"/>
              </w:rPr>
              <w:t>Licențe eligibile</w:t>
            </w:r>
          </w:p>
        </w:tc>
      </w:tr>
      <w:tr w:rsidR="00E557F0" w14:paraId="024B143B" w14:textId="77777777">
        <w:tc>
          <w:tcPr>
            <w:tcW w:w="6120" w:type="dxa"/>
            <w:tcBorders>
              <w:top w:val="single" w:sz="4" w:space="0" w:color="6E6E6E"/>
              <w:left w:val="single" w:sz="4" w:space="0" w:color="6E6E6E"/>
              <w:bottom w:val="none" w:sz="4" w:space="0" w:color="6E6E6E"/>
              <w:right w:val="single" w:sz="4" w:space="0" w:color="6E6E6E"/>
            </w:tcBorders>
          </w:tcPr>
          <w:p w14:paraId="1BB850E6" w14:textId="77777777" w:rsidR="00E557F0" w:rsidRDefault="00F00D39">
            <w:pPr>
              <w:pStyle w:val="ProductList-TableBody"/>
            </w:pPr>
            <w:r>
              <w:t>SA de tranziție pentru Project Plan 1</w:t>
            </w:r>
          </w:p>
        </w:tc>
        <w:tc>
          <w:tcPr>
            <w:tcW w:w="6000" w:type="dxa"/>
            <w:tcBorders>
              <w:top w:val="single" w:sz="4" w:space="0" w:color="6E6E6E"/>
              <w:left w:val="single" w:sz="4" w:space="0" w:color="6E6E6E"/>
              <w:bottom w:val="single" w:sz="4" w:space="0" w:color="6E6E6E"/>
              <w:right w:val="single" w:sz="4" w:space="0" w:color="6E6E6E"/>
            </w:tcBorders>
          </w:tcPr>
          <w:p w14:paraId="09043AA9" w14:textId="77777777" w:rsidR="00E557F0" w:rsidRDefault="00F00D39">
            <w:pPr>
              <w:pStyle w:val="ProductList-TableBody"/>
            </w:pPr>
            <w:r>
              <w:t xml:space="preserve">Project Standard </w:t>
            </w:r>
          </w:p>
        </w:tc>
      </w:tr>
      <w:tr w:rsidR="00E557F0" w14:paraId="34649A63" w14:textId="77777777">
        <w:tc>
          <w:tcPr>
            <w:tcW w:w="6120" w:type="dxa"/>
            <w:tcBorders>
              <w:top w:val="none" w:sz="4" w:space="0" w:color="6E6E6E"/>
              <w:left w:val="single" w:sz="4" w:space="0" w:color="6E6E6E"/>
              <w:bottom w:val="single" w:sz="4" w:space="0" w:color="6E6E6E"/>
              <w:right w:val="single" w:sz="4" w:space="0" w:color="6E6E6E"/>
            </w:tcBorders>
          </w:tcPr>
          <w:p w14:paraId="1553BCB4" w14:textId="77777777" w:rsidR="00E557F0" w:rsidRDefault="00E557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7B11BF" w14:textId="77777777" w:rsidR="00E557F0" w:rsidRDefault="00F00D39">
            <w:pPr>
              <w:pStyle w:val="ProductList-TableBody"/>
            </w:pPr>
            <w:r>
              <w:t xml:space="preserve">Licență CAL pentru Project Server </w:t>
            </w:r>
          </w:p>
        </w:tc>
      </w:tr>
      <w:tr w:rsidR="00E557F0" w14:paraId="2EB64AB2" w14:textId="77777777">
        <w:tc>
          <w:tcPr>
            <w:tcW w:w="6120" w:type="dxa"/>
            <w:tcBorders>
              <w:top w:val="single" w:sz="4" w:space="0" w:color="6E6E6E"/>
              <w:left w:val="single" w:sz="4" w:space="0" w:color="6E6E6E"/>
              <w:bottom w:val="none" w:sz="4" w:space="0" w:color="6E6E6E"/>
              <w:right w:val="single" w:sz="4" w:space="0" w:color="6E6E6E"/>
            </w:tcBorders>
          </w:tcPr>
          <w:p w14:paraId="1283A52E" w14:textId="77777777" w:rsidR="00E557F0" w:rsidRDefault="00F00D39">
            <w:pPr>
              <w:pStyle w:val="ProductList-TableBody"/>
            </w:pPr>
            <w:r>
              <w:t>SA de tranziție pentru Project Plan 3</w:t>
            </w:r>
          </w:p>
        </w:tc>
        <w:tc>
          <w:tcPr>
            <w:tcW w:w="6000" w:type="dxa"/>
            <w:tcBorders>
              <w:top w:val="single" w:sz="4" w:space="0" w:color="6E6E6E"/>
              <w:left w:val="single" w:sz="4" w:space="0" w:color="6E6E6E"/>
              <w:bottom w:val="single" w:sz="4" w:space="0" w:color="6E6E6E"/>
              <w:right w:val="single" w:sz="4" w:space="0" w:color="6E6E6E"/>
            </w:tcBorders>
          </w:tcPr>
          <w:p w14:paraId="5F6487B0" w14:textId="77777777" w:rsidR="00E557F0" w:rsidRDefault="00F00D39">
            <w:pPr>
              <w:pStyle w:val="ProductList-TableBody"/>
            </w:pPr>
            <w:r>
              <w:t>Project Professional</w:t>
            </w:r>
          </w:p>
        </w:tc>
      </w:tr>
      <w:tr w:rsidR="00E557F0" w14:paraId="2E09CB82" w14:textId="77777777">
        <w:tc>
          <w:tcPr>
            <w:tcW w:w="6120" w:type="dxa"/>
            <w:tcBorders>
              <w:top w:val="none" w:sz="4" w:space="0" w:color="6E6E6E"/>
              <w:left w:val="single" w:sz="4" w:space="0" w:color="6E6E6E"/>
              <w:bottom w:val="single" w:sz="4" w:space="0" w:color="6E6E6E"/>
              <w:right w:val="single" w:sz="4" w:space="0" w:color="6E6E6E"/>
            </w:tcBorders>
          </w:tcPr>
          <w:p w14:paraId="225C6DC0" w14:textId="77777777" w:rsidR="00E557F0" w:rsidRDefault="00E557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EB257B" w14:textId="77777777" w:rsidR="00E557F0" w:rsidRDefault="00F00D39">
            <w:pPr>
              <w:pStyle w:val="ProductList-TableBody"/>
            </w:pPr>
            <w:r>
              <w:t>Licență CAL pentru Project Server</w:t>
            </w:r>
          </w:p>
        </w:tc>
      </w:tr>
      <w:tr w:rsidR="00E557F0" w14:paraId="1E4BBBE2" w14:textId="77777777">
        <w:tc>
          <w:tcPr>
            <w:tcW w:w="6120" w:type="dxa"/>
            <w:tcBorders>
              <w:top w:val="single" w:sz="4" w:space="0" w:color="6E6E6E"/>
              <w:left w:val="single" w:sz="4" w:space="0" w:color="6E6E6E"/>
              <w:bottom w:val="none" w:sz="4" w:space="0" w:color="6E6E6E"/>
              <w:right w:val="single" w:sz="4" w:space="0" w:color="6E6E6E"/>
            </w:tcBorders>
          </w:tcPr>
          <w:p w14:paraId="48D0FC50" w14:textId="77777777" w:rsidR="00E557F0" w:rsidRDefault="00F00D39">
            <w:pPr>
              <w:pStyle w:val="ProductList-TableBody"/>
            </w:pPr>
            <w:r>
              <w:t>SA de tranziție pentru Project Plan 5</w:t>
            </w:r>
          </w:p>
        </w:tc>
        <w:tc>
          <w:tcPr>
            <w:tcW w:w="6000" w:type="dxa"/>
            <w:tcBorders>
              <w:top w:val="single" w:sz="4" w:space="0" w:color="6E6E6E"/>
              <w:left w:val="single" w:sz="4" w:space="0" w:color="6E6E6E"/>
              <w:bottom w:val="single" w:sz="4" w:space="0" w:color="6E6E6E"/>
              <w:right w:val="single" w:sz="4" w:space="0" w:color="6E6E6E"/>
            </w:tcBorders>
          </w:tcPr>
          <w:p w14:paraId="146C6AD9" w14:textId="77777777" w:rsidR="00E557F0" w:rsidRDefault="00F00D39">
            <w:pPr>
              <w:pStyle w:val="ProductList-TableBody"/>
            </w:pPr>
            <w:r>
              <w:t>Project Professional</w:t>
            </w:r>
          </w:p>
        </w:tc>
      </w:tr>
      <w:tr w:rsidR="00E557F0" w14:paraId="1F952B67" w14:textId="77777777">
        <w:tc>
          <w:tcPr>
            <w:tcW w:w="6120" w:type="dxa"/>
            <w:tcBorders>
              <w:top w:val="none" w:sz="4" w:space="0" w:color="6E6E6E"/>
              <w:left w:val="single" w:sz="4" w:space="0" w:color="6E6E6E"/>
              <w:bottom w:val="single" w:sz="4" w:space="0" w:color="6E6E6E"/>
              <w:right w:val="single" w:sz="4" w:space="0" w:color="6E6E6E"/>
            </w:tcBorders>
          </w:tcPr>
          <w:p w14:paraId="5A7397A7" w14:textId="77777777" w:rsidR="00E557F0" w:rsidRDefault="00E557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8DD79B" w14:textId="77777777" w:rsidR="00E557F0" w:rsidRDefault="00F00D39">
            <w:pPr>
              <w:pStyle w:val="ProductList-TableBody"/>
            </w:pPr>
            <w:r>
              <w:t>Licență CAL pentru Project Server</w:t>
            </w:r>
          </w:p>
        </w:tc>
      </w:tr>
    </w:tbl>
    <w:p w14:paraId="38AEDCF2" w14:textId="77777777" w:rsidR="00E557F0" w:rsidRDefault="00E557F0">
      <w:pPr>
        <w:pStyle w:val="ProductList-Body"/>
      </w:pPr>
    </w:p>
    <w:p w14:paraId="275EF12E" w14:textId="77777777" w:rsidR="00E557F0" w:rsidRDefault="00F00D39">
      <w:pPr>
        <w:pStyle w:val="ProductList-Offering2HeadingNoBorder"/>
        <w:outlineLvl w:val="2"/>
      </w:pPr>
      <w:r>
        <w:t>Visio</w:t>
      </w:r>
      <w:r>
        <w:fldChar w:fldCharType="begin"/>
      </w:r>
      <w:r>
        <w:instrText xml:space="preserve"> TC "</w:instrText>
      </w:r>
      <w:bookmarkStart w:id="399" w:name="_Toc52184492"/>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606"/>
        <w:gridCol w:w="5310"/>
      </w:tblGrid>
      <w:tr w:rsidR="00E557F0" w14:paraId="36F371D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00572D35" w14:textId="77777777" w:rsidR="00E557F0" w:rsidRDefault="00F00D39">
            <w:pPr>
              <w:pStyle w:val="ProductList-TableBody"/>
            </w:pPr>
            <w:r>
              <w:rPr>
                <w:color w:val="FFFFFF"/>
              </w:rPr>
              <w:t>Utilizator SL de la SA</w:t>
            </w:r>
          </w:p>
        </w:tc>
        <w:tc>
          <w:tcPr>
            <w:tcW w:w="5880" w:type="dxa"/>
            <w:tcBorders>
              <w:left w:val="none" w:sz="4" w:space="0" w:color="6E6E6E"/>
              <w:bottom w:val="single" w:sz="4" w:space="0" w:color="6E6E6E"/>
              <w:right w:val="single" w:sz="4" w:space="0" w:color="6E6E6E"/>
            </w:tcBorders>
            <w:shd w:val="clear" w:color="auto" w:fill="0070C0"/>
          </w:tcPr>
          <w:p w14:paraId="2B6E0646" w14:textId="77777777" w:rsidR="00E557F0" w:rsidRDefault="00F00D39">
            <w:pPr>
              <w:pStyle w:val="ProductList-TableBody"/>
            </w:pPr>
            <w:r>
              <w:rPr>
                <w:color w:val="FFFFFF"/>
              </w:rPr>
              <w:t>Licență(e) eligibile</w:t>
            </w:r>
          </w:p>
        </w:tc>
      </w:tr>
      <w:tr w:rsidR="00E557F0" w14:paraId="1B860471" w14:textId="77777777">
        <w:tc>
          <w:tcPr>
            <w:tcW w:w="6240" w:type="dxa"/>
            <w:tcBorders>
              <w:top w:val="single" w:sz="4" w:space="0" w:color="6E6E6E"/>
              <w:left w:val="single" w:sz="4" w:space="0" w:color="6E6E6E"/>
              <w:bottom w:val="single" w:sz="4" w:space="0" w:color="6E6E6E"/>
              <w:right w:val="single" w:sz="4" w:space="0" w:color="6E6E6E"/>
            </w:tcBorders>
          </w:tcPr>
          <w:p w14:paraId="3464099F" w14:textId="77777777" w:rsidR="00E557F0" w:rsidRDefault="00F00D39">
            <w:pPr>
              <w:pStyle w:val="ProductList-TableBody"/>
            </w:pPr>
            <w:r>
              <w:t>Visio Online Plan 1 și 2 de la SA</w:t>
            </w:r>
          </w:p>
        </w:tc>
        <w:tc>
          <w:tcPr>
            <w:tcW w:w="5880" w:type="dxa"/>
            <w:tcBorders>
              <w:top w:val="single" w:sz="4" w:space="0" w:color="6E6E6E"/>
              <w:left w:val="single" w:sz="4" w:space="0" w:color="6E6E6E"/>
              <w:bottom w:val="single" w:sz="4" w:space="0" w:color="6E6E6E"/>
              <w:right w:val="single" w:sz="4" w:space="0" w:color="6E6E6E"/>
            </w:tcBorders>
          </w:tcPr>
          <w:p w14:paraId="7CD1E689" w14:textId="77777777" w:rsidR="00E557F0" w:rsidRDefault="00F00D39">
            <w:pPr>
              <w:pStyle w:val="ProductList-TableBody"/>
            </w:pPr>
            <w:r>
              <w:t>Visio Professional</w:t>
            </w:r>
          </w:p>
        </w:tc>
      </w:tr>
      <w:tr w:rsidR="00E557F0" w14:paraId="53B64BE8" w14:textId="77777777">
        <w:tc>
          <w:tcPr>
            <w:tcW w:w="6240" w:type="dxa"/>
            <w:tcBorders>
              <w:top w:val="single" w:sz="4" w:space="0" w:color="6E6E6E"/>
              <w:left w:val="single" w:sz="4" w:space="0" w:color="6E6E6E"/>
              <w:right w:val="single" w:sz="4" w:space="0" w:color="6E6E6E"/>
            </w:tcBorders>
          </w:tcPr>
          <w:p w14:paraId="7F652176" w14:textId="77777777" w:rsidR="00E557F0" w:rsidRDefault="00F00D39">
            <w:pPr>
              <w:pStyle w:val="ProductList-TableBody"/>
            </w:pPr>
            <w:r>
              <w:t>Visio Online Plan 1 de la SA</w:t>
            </w:r>
          </w:p>
        </w:tc>
        <w:tc>
          <w:tcPr>
            <w:tcW w:w="5880" w:type="dxa"/>
            <w:tcBorders>
              <w:top w:val="single" w:sz="4" w:space="0" w:color="6E6E6E"/>
              <w:left w:val="single" w:sz="4" w:space="0" w:color="6E6E6E"/>
              <w:right w:val="single" w:sz="4" w:space="0" w:color="6E6E6E"/>
            </w:tcBorders>
          </w:tcPr>
          <w:p w14:paraId="65C1B7D5" w14:textId="77777777" w:rsidR="00E557F0" w:rsidRDefault="00F00D39">
            <w:pPr>
              <w:pStyle w:val="ProductList-TableBody"/>
            </w:pPr>
            <w:r>
              <w:t>Visio Standard</w:t>
            </w:r>
          </w:p>
        </w:tc>
      </w:tr>
    </w:tbl>
    <w:p w14:paraId="138AE1D8" w14:textId="77777777" w:rsidR="00E557F0" w:rsidRDefault="00F00D39">
      <w:pPr>
        <w:pStyle w:val="ProductList-SectionHeading"/>
        <w:pageBreakBefore/>
        <w:outlineLvl w:val="0"/>
      </w:pPr>
      <w:bookmarkStart w:id="400" w:name="_Sec562"/>
      <w:bookmarkEnd w:id="373"/>
      <w:r>
        <w:t>Anexa D – Serviciile profesionale</w:t>
      </w:r>
      <w:r>
        <w:fldChar w:fldCharType="begin"/>
      </w:r>
      <w:r>
        <w:instrText xml:space="preserve"> TC "</w:instrText>
      </w:r>
      <w:bookmarkStart w:id="401" w:name="_Toc52184493"/>
      <w:r>
        <w:instrText>Anexa D – Serviciile profesionale</w:instrText>
      </w:r>
      <w:bookmarkEnd w:id="401"/>
      <w:r>
        <w:instrText>" \l 1</w:instrText>
      </w:r>
      <w:r>
        <w:fldChar w:fldCharType="end"/>
      </w:r>
    </w:p>
    <w:p w14:paraId="5206D7C9" w14:textId="77777777" w:rsidR="00E557F0" w:rsidRDefault="00F00D39">
      <w:pPr>
        <w:pStyle w:val="ProductList-Body"/>
      </w:pPr>
      <w:r>
        <w:t>Serviciile profesionale disponibile prin intermediul Licențierii de volum Microsoft sunt descrise mai jos.</w:t>
      </w:r>
    </w:p>
    <w:p w14:paraId="6B911C53" w14:textId="77777777" w:rsidR="00E557F0" w:rsidRDefault="00F00D39">
      <w:pPr>
        <w:pStyle w:val="ProductList-Offering1Heading"/>
        <w:outlineLvl w:val="1"/>
      </w:pPr>
      <w:bookmarkStart w:id="402" w:name="_Sec565"/>
      <w:r>
        <w:t>Ofertele de servicii de asistență Microsoft Premier</w:t>
      </w:r>
      <w:bookmarkEnd w:id="402"/>
      <w:r>
        <w:fldChar w:fldCharType="begin"/>
      </w:r>
      <w:r>
        <w:instrText xml:space="preserve"> TC "</w:instrText>
      </w:r>
      <w:bookmarkStart w:id="403" w:name="_Toc52184494"/>
      <w:r>
        <w:instrText>Ofertele de servicii de asistență Microsoft Premier</w:instrText>
      </w:r>
      <w:bookmarkEnd w:id="403"/>
      <w:r>
        <w:instrText>" \l 2</w:instrText>
      </w:r>
      <w:r>
        <w:fldChar w:fldCharType="end"/>
      </w:r>
    </w:p>
    <w:tbl>
      <w:tblPr>
        <w:tblStyle w:val="PURTable"/>
        <w:tblW w:w="0" w:type="dxa"/>
        <w:tblLook w:val="04A0" w:firstRow="1" w:lastRow="0" w:firstColumn="1" w:lastColumn="0" w:noHBand="0" w:noVBand="1"/>
      </w:tblPr>
      <w:tblGrid>
        <w:gridCol w:w="3684"/>
        <w:gridCol w:w="1799"/>
        <w:gridCol w:w="1827"/>
        <w:gridCol w:w="1807"/>
        <w:gridCol w:w="1799"/>
      </w:tblGrid>
      <w:tr w:rsidR="00E557F0" w14:paraId="093661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8F881FB" w14:textId="77777777" w:rsidR="00E557F0" w:rsidRDefault="00F00D39">
            <w:pPr>
              <w:pStyle w:val="ProductList-TableBody"/>
            </w:pPr>
            <w:r>
              <w:rPr>
                <w:color w:val="FFFFFF"/>
              </w:rPr>
              <w:t>Zonă</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09F4E54" w14:textId="77777777" w:rsidR="00E557F0" w:rsidRDefault="00F00D3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A8CC5AE" w14:textId="77777777" w:rsidR="00E557F0" w:rsidRDefault="00F00D3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58883E5" w14:textId="77777777" w:rsidR="00E557F0" w:rsidRDefault="00F00D3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138C04E" w14:textId="77777777" w:rsidR="00E557F0" w:rsidRDefault="00F00D39">
            <w:pPr>
              <w:pStyle w:val="ProductList-TableBody"/>
              <w:jc w:val="center"/>
            </w:pPr>
            <w:r>
              <w:rPr>
                <w:color w:val="FFFFFF"/>
              </w:rPr>
              <w:t>Premier Plus</w:t>
            </w:r>
          </w:p>
        </w:tc>
      </w:tr>
      <w:tr w:rsidR="00E557F0" w14:paraId="151006D5" w14:textId="77777777">
        <w:tc>
          <w:tcPr>
            <w:tcW w:w="4040" w:type="dxa"/>
            <w:tcBorders>
              <w:top w:val="single" w:sz="4" w:space="0" w:color="000000"/>
              <w:left w:val="single" w:sz="4" w:space="0" w:color="000000"/>
              <w:bottom w:val="single" w:sz="4" w:space="0" w:color="000000"/>
              <w:right w:val="single" w:sz="4" w:space="0" w:color="000000"/>
            </w:tcBorders>
          </w:tcPr>
          <w:p w14:paraId="064949AC" w14:textId="77777777" w:rsidR="00E557F0" w:rsidRDefault="00F00D39">
            <w:pPr>
              <w:pStyle w:val="ProductList-TableBody"/>
            </w:pPr>
            <w:r>
              <w:t>Managementul contului de asistență</w:t>
            </w:r>
          </w:p>
        </w:tc>
        <w:tc>
          <w:tcPr>
            <w:tcW w:w="1960" w:type="dxa"/>
            <w:tcBorders>
              <w:top w:val="single" w:sz="4" w:space="0" w:color="000000"/>
              <w:left w:val="single" w:sz="4" w:space="0" w:color="000000"/>
              <w:bottom w:val="single" w:sz="4" w:space="0" w:color="000000"/>
              <w:right w:val="single" w:sz="4" w:space="0" w:color="000000"/>
            </w:tcBorders>
          </w:tcPr>
          <w:p w14:paraId="449C1118" w14:textId="77777777" w:rsidR="00E557F0" w:rsidRDefault="00F00D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4895BE" w14:textId="77777777" w:rsidR="00E557F0" w:rsidRDefault="00F00D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A57391" w14:textId="77777777" w:rsidR="00E557F0" w:rsidRDefault="00F00D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4F3779" w14:textId="77777777" w:rsidR="00E557F0" w:rsidRDefault="00F00D39">
            <w:pPr>
              <w:pStyle w:val="ProductList-TableBody"/>
              <w:jc w:val="center"/>
            </w:pPr>
            <w:r>
              <w:t>X</w:t>
            </w:r>
          </w:p>
        </w:tc>
      </w:tr>
      <w:tr w:rsidR="00E557F0" w14:paraId="3ACC36E0" w14:textId="77777777">
        <w:tc>
          <w:tcPr>
            <w:tcW w:w="4040" w:type="dxa"/>
            <w:tcBorders>
              <w:top w:val="single" w:sz="4" w:space="0" w:color="000000"/>
              <w:left w:val="single" w:sz="4" w:space="0" w:color="000000"/>
              <w:bottom w:val="single" w:sz="4" w:space="0" w:color="000000"/>
              <w:right w:val="single" w:sz="4" w:space="0" w:color="000000"/>
            </w:tcBorders>
          </w:tcPr>
          <w:p w14:paraId="22E2E61C" w14:textId="77777777" w:rsidR="00E557F0" w:rsidRDefault="00F00D39">
            <w:pPr>
              <w:pStyle w:val="ProductList-TableBody"/>
            </w:pPr>
            <w:r>
              <w:t>Crearea profilului contului și raportarea</w:t>
            </w:r>
          </w:p>
        </w:tc>
        <w:tc>
          <w:tcPr>
            <w:tcW w:w="1960" w:type="dxa"/>
            <w:tcBorders>
              <w:top w:val="single" w:sz="4" w:space="0" w:color="000000"/>
              <w:left w:val="single" w:sz="4" w:space="0" w:color="000000"/>
              <w:bottom w:val="single" w:sz="4" w:space="0" w:color="000000"/>
              <w:right w:val="single" w:sz="4" w:space="0" w:color="000000"/>
            </w:tcBorders>
          </w:tcPr>
          <w:p w14:paraId="75A273A5" w14:textId="77777777" w:rsidR="00E557F0" w:rsidRDefault="00F00D39">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14:paraId="743B78F9" w14:textId="77777777" w:rsidR="00E557F0" w:rsidRDefault="00F00D39">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14:paraId="289CE85D" w14:textId="77777777" w:rsidR="00E557F0" w:rsidRDefault="00F00D39">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14:paraId="268AEDA9" w14:textId="77777777" w:rsidR="00E557F0" w:rsidRDefault="00F00D39">
            <w:pPr>
              <w:pStyle w:val="ProductList-TableBody"/>
            </w:pPr>
            <w:r>
              <w:t>Lunar</w:t>
            </w:r>
          </w:p>
        </w:tc>
      </w:tr>
      <w:tr w:rsidR="00E557F0" w14:paraId="703D8B9A" w14:textId="77777777">
        <w:tc>
          <w:tcPr>
            <w:tcW w:w="4040" w:type="dxa"/>
            <w:tcBorders>
              <w:top w:val="single" w:sz="4" w:space="0" w:color="000000"/>
              <w:left w:val="single" w:sz="4" w:space="0" w:color="000000"/>
              <w:bottom w:val="single" w:sz="4" w:space="0" w:color="000000"/>
              <w:right w:val="single" w:sz="4" w:space="0" w:color="000000"/>
            </w:tcBorders>
          </w:tcPr>
          <w:p w14:paraId="4761F7FB" w14:textId="77777777" w:rsidR="00E557F0" w:rsidRDefault="00F00D39">
            <w:pPr>
              <w:pStyle w:val="ProductList-TableBody"/>
            </w:pPr>
            <w:r>
              <w:t>Servicii de asistență (ore alocate anual)</w:t>
            </w:r>
          </w:p>
        </w:tc>
        <w:tc>
          <w:tcPr>
            <w:tcW w:w="1960" w:type="dxa"/>
            <w:tcBorders>
              <w:top w:val="single" w:sz="4" w:space="0" w:color="000000"/>
              <w:left w:val="single" w:sz="4" w:space="0" w:color="000000"/>
              <w:bottom w:val="single" w:sz="4" w:space="0" w:color="000000"/>
              <w:right w:val="single" w:sz="4" w:space="0" w:color="000000"/>
            </w:tcBorders>
          </w:tcPr>
          <w:p w14:paraId="14733266" w14:textId="77777777" w:rsidR="00E557F0" w:rsidRDefault="00F00D39">
            <w:pPr>
              <w:pStyle w:val="ProductList-TableBody"/>
            </w:pPr>
            <w:r>
              <w:t>Până la 10 ore</w:t>
            </w:r>
          </w:p>
        </w:tc>
        <w:tc>
          <w:tcPr>
            <w:tcW w:w="1960" w:type="dxa"/>
            <w:tcBorders>
              <w:top w:val="single" w:sz="4" w:space="0" w:color="000000"/>
              <w:left w:val="single" w:sz="4" w:space="0" w:color="000000"/>
              <w:bottom w:val="single" w:sz="4" w:space="0" w:color="000000"/>
              <w:right w:val="single" w:sz="4" w:space="0" w:color="000000"/>
            </w:tcBorders>
          </w:tcPr>
          <w:p w14:paraId="22614135" w14:textId="77777777" w:rsidR="00E557F0" w:rsidRDefault="00F00D39">
            <w:pPr>
              <w:pStyle w:val="ProductList-TableBody"/>
            </w:pPr>
            <w:r>
              <w:t>Până la 10 ore</w:t>
            </w:r>
          </w:p>
          <w:p w14:paraId="080F530B" w14:textId="77777777" w:rsidR="00E557F0" w:rsidRDefault="00F00D39">
            <w:pPr>
              <w:pStyle w:val="ProductList-TableBody"/>
            </w:pPr>
            <w:r>
              <w:t>+1 Verificare a stării de funcționare</w:t>
            </w:r>
          </w:p>
          <w:p w14:paraId="4EF176BB" w14:textId="77777777" w:rsidR="00E557F0" w:rsidRDefault="00F00D39">
            <w:pPr>
              <w:pStyle w:val="ProductList-TableBody"/>
            </w:pPr>
            <w:r>
              <w:t>+1 Întâlnire de lucru</w:t>
            </w:r>
          </w:p>
        </w:tc>
        <w:tc>
          <w:tcPr>
            <w:tcW w:w="1960" w:type="dxa"/>
            <w:tcBorders>
              <w:top w:val="single" w:sz="4" w:space="0" w:color="000000"/>
              <w:left w:val="single" w:sz="4" w:space="0" w:color="000000"/>
              <w:bottom w:val="single" w:sz="4" w:space="0" w:color="000000"/>
              <w:right w:val="single" w:sz="4" w:space="0" w:color="000000"/>
            </w:tcBorders>
          </w:tcPr>
          <w:p w14:paraId="2064C472" w14:textId="77777777" w:rsidR="00E557F0" w:rsidRDefault="00F00D39">
            <w:pPr>
              <w:pStyle w:val="ProductList-TableBody"/>
            </w:pPr>
            <w:r>
              <w:t xml:space="preserve">Până la 120 de ore </w:t>
            </w:r>
          </w:p>
        </w:tc>
        <w:tc>
          <w:tcPr>
            <w:tcW w:w="1960" w:type="dxa"/>
            <w:tcBorders>
              <w:top w:val="single" w:sz="4" w:space="0" w:color="000000"/>
              <w:left w:val="single" w:sz="4" w:space="0" w:color="000000"/>
              <w:bottom w:val="single" w:sz="4" w:space="0" w:color="000000"/>
              <w:right w:val="single" w:sz="4" w:space="0" w:color="000000"/>
            </w:tcBorders>
          </w:tcPr>
          <w:p w14:paraId="54D0FB17" w14:textId="77777777" w:rsidR="00E557F0" w:rsidRDefault="00F00D39">
            <w:pPr>
              <w:pStyle w:val="ProductList-TableBody"/>
            </w:pPr>
            <w:r>
              <w:t>Până la 160 de ore</w:t>
            </w:r>
          </w:p>
        </w:tc>
      </w:tr>
      <w:tr w:rsidR="00E557F0" w14:paraId="4047E953" w14:textId="77777777">
        <w:tc>
          <w:tcPr>
            <w:tcW w:w="4040" w:type="dxa"/>
            <w:tcBorders>
              <w:top w:val="single" w:sz="4" w:space="0" w:color="000000"/>
              <w:left w:val="single" w:sz="4" w:space="0" w:color="000000"/>
              <w:bottom w:val="single" w:sz="4" w:space="0" w:color="000000"/>
              <w:right w:val="single" w:sz="4" w:space="0" w:color="000000"/>
            </w:tcBorders>
          </w:tcPr>
          <w:p w14:paraId="04218284" w14:textId="77777777" w:rsidR="00E557F0" w:rsidRDefault="00F00D39">
            <w:pPr>
              <w:pStyle w:val="ProductList-TableBody"/>
            </w:pPr>
            <w:r>
              <w:t>Asistență pentru rezolvarea problemelor (PRS) (alocată anual)</w:t>
            </w:r>
          </w:p>
        </w:tc>
        <w:tc>
          <w:tcPr>
            <w:tcW w:w="1960" w:type="dxa"/>
            <w:tcBorders>
              <w:top w:val="single" w:sz="4" w:space="0" w:color="000000"/>
              <w:left w:val="single" w:sz="4" w:space="0" w:color="000000"/>
              <w:bottom w:val="single" w:sz="4" w:space="0" w:color="000000"/>
              <w:right w:val="single" w:sz="4" w:space="0" w:color="000000"/>
            </w:tcBorders>
          </w:tcPr>
          <w:p w14:paraId="1498C744" w14:textId="77777777" w:rsidR="00E557F0" w:rsidRDefault="00F00D39">
            <w:pPr>
              <w:pStyle w:val="ProductList-TableBody"/>
            </w:pPr>
            <w:r>
              <w:t>Până la 40 de ore</w:t>
            </w:r>
          </w:p>
        </w:tc>
        <w:tc>
          <w:tcPr>
            <w:tcW w:w="1960" w:type="dxa"/>
            <w:tcBorders>
              <w:top w:val="single" w:sz="4" w:space="0" w:color="000000"/>
              <w:left w:val="single" w:sz="4" w:space="0" w:color="000000"/>
              <w:bottom w:val="single" w:sz="4" w:space="0" w:color="000000"/>
              <w:right w:val="single" w:sz="4" w:space="0" w:color="000000"/>
            </w:tcBorders>
          </w:tcPr>
          <w:p w14:paraId="44212FDA" w14:textId="77777777" w:rsidR="00E557F0" w:rsidRDefault="00F00D39">
            <w:pPr>
              <w:pStyle w:val="ProductList-TableBody"/>
            </w:pPr>
            <w:r>
              <w:t>Până la 30 ore</w:t>
            </w:r>
          </w:p>
        </w:tc>
        <w:tc>
          <w:tcPr>
            <w:tcW w:w="1960" w:type="dxa"/>
            <w:tcBorders>
              <w:top w:val="single" w:sz="4" w:space="0" w:color="000000"/>
              <w:left w:val="single" w:sz="4" w:space="0" w:color="000000"/>
              <w:bottom w:val="single" w:sz="4" w:space="0" w:color="000000"/>
              <w:right w:val="single" w:sz="4" w:space="0" w:color="000000"/>
            </w:tcBorders>
          </w:tcPr>
          <w:p w14:paraId="4835A838" w14:textId="77777777" w:rsidR="00E557F0" w:rsidRDefault="00F00D39">
            <w:pPr>
              <w:pStyle w:val="ProductList-TableBody"/>
            </w:pPr>
            <w:r>
              <w:t xml:space="preserve">Până la 80 de ore </w:t>
            </w:r>
          </w:p>
        </w:tc>
        <w:tc>
          <w:tcPr>
            <w:tcW w:w="1960" w:type="dxa"/>
            <w:tcBorders>
              <w:top w:val="single" w:sz="4" w:space="0" w:color="000000"/>
              <w:left w:val="single" w:sz="4" w:space="0" w:color="000000"/>
              <w:bottom w:val="single" w:sz="4" w:space="0" w:color="000000"/>
              <w:right w:val="single" w:sz="4" w:space="0" w:color="000000"/>
            </w:tcBorders>
          </w:tcPr>
          <w:p w14:paraId="4D834702" w14:textId="77777777" w:rsidR="00E557F0" w:rsidRDefault="00F00D39">
            <w:pPr>
              <w:pStyle w:val="ProductList-TableBody"/>
            </w:pPr>
            <w:r>
              <w:t>Până la 140 de ore</w:t>
            </w:r>
          </w:p>
        </w:tc>
      </w:tr>
      <w:tr w:rsidR="00E557F0" w14:paraId="1089DE6B" w14:textId="77777777">
        <w:tc>
          <w:tcPr>
            <w:tcW w:w="4040" w:type="dxa"/>
            <w:tcBorders>
              <w:top w:val="single" w:sz="4" w:space="0" w:color="000000"/>
              <w:left w:val="single" w:sz="4" w:space="0" w:color="000000"/>
              <w:bottom w:val="single" w:sz="4" w:space="0" w:color="000000"/>
              <w:right w:val="single" w:sz="4" w:space="0" w:color="000000"/>
            </w:tcBorders>
          </w:tcPr>
          <w:p w14:paraId="21CEE793" w14:textId="77777777" w:rsidR="00E557F0" w:rsidRDefault="00F00D39">
            <w:pPr>
              <w:pStyle w:val="ProductList-TableBody"/>
            </w:pPr>
            <w:r>
              <w:t>Managementul redirecționării pentru situații critice 24X7 (nivelul 1 de gravitate)</w:t>
            </w:r>
          </w:p>
        </w:tc>
        <w:tc>
          <w:tcPr>
            <w:tcW w:w="1960" w:type="dxa"/>
            <w:tcBorders>
              <w:top w:val="single" w:sz="4" w:space="0" w:color="000000"/>
              <w:left w:val="single" w:sz="4" w:space="0" w:color="000000"/>
              <w:bottom w:val="single" w:sz="4" w:space="0" w:color="000000"/>
              <w:right w:val="single" w:sz="4" w:space="0" w:color="000000"/>
            </w:tcBorders>
          </w:tcPr>
          <w:p w14:paraId="1996C4C0" w14:textId="77777777" w:rsidR="00E557F0" w:rsidRDefault="00F00D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06C521" w14:textId="77777777" w:rsidR="00E557F0" w:rsidRDefault="00F00D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C5527D" w14:textId="77777777" w:rsidR="00E557F0" w:rsidRDefault="00F00D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FA5489" w14:textId="77777777" w:rsidR="00E557F0" w:rsidRDefault="00F00D39">
            <w:pPr>
              <w:pStyle w:val="ProductList-TableBody"/>
              <w:jc w:val="center"/>
            </w:pPr>
            <w:r>
              <w:t>X</w:t>
            </w:r>
          </w:p>
        </w:tc>
      </w:tr>
      <w:tr w:rsidR="00E557F0" w14:paraId="461D25A7" w14:textId="77777777">
        <w:tc>
          <w:tcPr>
            <w:tcW w:w="4040" w:type="dxa"/>
            <w:tcBorders>
              <w:top w:val="single" w:sz="4" w:space="0" w:color="000000"/>
              <w:left w:val="single" w:sz="4" w:space="0" w:color="000000"/>
              <w:bottom w:val="single" w:sz="4" w:space="0" w:color="000000"/>
              <w:right w:val="single" w:sz="4" w:space="0" w:color="000000"/>
            </w:tcBorders>
          </w:tcPr>
          <w:p w14:paraId="14266FC3" w14:textId="77777777" w:rsidR="00E557F0" w:rsidRDefault="00F00D39">
            <w:pPr>
              <w:pStyle w:val="ProductList-TableBody"/>
            </w:pPr>
            <w:r>
              <w:t>Asistență rapidă la sediu</w:t>
            </w:r>
          </w:p>
        </w:tc>
        <w:tc>
          <w:tcPr>
            <w:tcW w:w="1960" w:type="dxa"/>
            <w:tcBorders>
              <w:top w:val="single" w:sz="4" w:space="0" w:color="000000"/>
              <w:left w:val="single" w:sz="4" w:space="0" w:color="000000"/>
              <w:bottom w:val="single" w:sz="4" w:space="0" w:color="000000"/>
              <w:right w:val="single" w:sz="4" w:space="0" w:color="000000"/>
            </w:tcBorders>
          </w:tcPr>
          <w:p w14:paraId="219A4ADB" w14:textId="77777777" w:rsidR="00E557F0" w:rsidRDefault="00F00D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36842F" w14:textId="77777777" w:rsidR="00E557F0" w:rsidRDefault="00F00D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79C3A2" w14:textId="77777777" w:rsidR="00E557F0" w:rsidRDefault="00F00D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52FF68" w14:textId="77777777" w:rsidR="00E557F0" w:rsidRDefault="00F00D39">
            <w:pPr>
              <w:pStyle w:val="ProductList-TableBody"/>
              <w:jc w:val="center"/>
            </w:pPr>
            <w:r>
              <w:t>X</w:t>
            </w:r>
          </w:p>
        </w:tc>
      </w:tr>
      <w:tr w:rsidR="00E557F0" w14:paraId="6B68B3A7" w14:textId="77777777">
        <w:tc>
          <w:tcPr>
            <w:tcW w:w="4040" w:type="dxa"/>
            <w:tcBorders>
              <w:top w:val="single" w:sz="4" w:space="0" w:color="000000"/>
              <w:left w:val="single" w:sz="4" w:space="0" w:color="000000"/>
              <w:bottom w:val="single" w:sz="4" w:space="0" w:color="000000"/>
              <w:right w:val="single" w:sz="4" w:space="0" w:color="000000"/>
            </w:tcBorders>
          </w:tcPr>
          <w:p w14:paraId="673A4EA8" w14:textId="77777777" w:rsidR="00E557F0" w:rsidRDefault="00F00D39">
            <w:pPr>
              <w:pStyle w:val="ProductList-TableBody"/>
            </w:pPr>
            <w:r>
              <w:t>Servicii proactive de informații</w:t>
            </w:r>
          </w:p>
        </w:tc>
        <w:tc>
          <w:tcPr>
            <w:tcW w:w="1960" w:type="dxa"/>
            <w:tcBorders>
              <w:top w:val="single" w:sz="4" w:space="0" w:color="000000"/>
              <w:left w:val="single" w:sz="4" w:space="0" w:color="000000"/>
              <w:bottom w:val="single" w:sz="4" w:space="0" w:color="000000"/>
              <w:right w:val="single" w:sz="4" w:space="0" w:color="000000"/>
            </w:tcBorders>
          </w:tcPr>
          <w:p w14:paraId="42E87ED0" w14:textId="77777777" w:rsidR="00E557F0" w:rsidRDefault="00F00D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55CE19" w14:textId="77777777" w:rsidR="00E557F0" w:rsidRDefault="00F00D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D07B6F" w14:textId="77777777" w:rsidR="00E557F0" w:rsidRDefault="00F00D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1C2FF6" w14:textId="77777777" w:rsidR="00E557F0" w:rsidRDefault="00F00D39">
            <w:pPr>
              <w:pStyle w:val="ProductList-TableBody"/>
              <w:jc w:val="center"/>
            </w:pPr>
            <w:r>
              <w:t>X</w:t>
            </w:r>
          </w:p>
        </w:tc>
      </w:tr>
      <w:tr w:rsidR="00E557F0" w14:paraId="525F2F36" w14:textId="77777777">
        <w:tc>
          <w:tcPr>
            <w:tcW w:w="4040" w:type="dxa"/>
            <w:tcBorders>
              <w:top w:val="single" w:sz="4" w:space="0" w:color="000000"/>
              <w:left w:val="single" w:sz="4" w:space="0" w:color="000000"/>
              <w:bottom w:val="single" w:sz="4" w:space="0" w:color="000000"/>
              <w:right w:val="single" w:sz="4" w:space="0" w:color="000000"/>
            </w:tcBorders>
          </w:tcPr>
          <w:p w14:paraId="2AC0EBDB" w14:textId="77777777" w:rsidR="00E557F0" w:rsidRDefault="00F00D3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46250767" w14:textId="77777777" w:rsidR="00E557F0" w:rsidRDefault="00F00D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99C1E7" w14:textId="77777777" w:rsidR="00E557F0" w:rsidRDefault="00F00D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B07955" w14:textId="77777777" w:rsidR="00E557F0" w:rsidRDefault="00F00D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2B977A" w14:textId="77777777" w:rsidR="00E557F0" w:rsidRDefault="00F00D39">
            <w:pPr>
              <w:pStyle w:val="ProductList-TableBody"/>
              <w:jc w:val="center"/>
            </w:pPr>
            <w:r>
              <w:t>X</w:t>
            </w:r>
          </w:p>
        </w:tc>
      </w:tr>
      <w:tr w:rsidR="00E557F0" w14:paraId="09A3BB69" w14:textId="77777777">
        <w:tc>
          <w:tcPr>
            <w:tcW w:w="4040" w:type="dxa"/>
            <w:tcBorders>
              <w:top w:val="single" w:sz="4" w:space="0" w:color="000000"/>
              <w:left w:val="single" w:sz="4" w:space="0" w:color="000000"/>
              <w:bottom w:val="single" w:sz="4" w:space="0" w:color="000000"/>
              <w:right w:val="single" w:sz="4" w:space="0" w:color="000000"/>
            </w:tcBorders>
          </w:tcPr>
          <w:p w14:paraId="28A30941" w14:textId="77777777" w:rsidR="00E557F0" w:rsidRDefault="00F00D39">
            <w:pPr>
              <w:pStyle w:val="ProductList-TableBody"/>
            </w:pPr>
            <w:r>
              <w:t>Ore suplimentare</w:t>
            </w:r>
          </w:p>
        </w:tc>
        <w:tc>
          <w:tcPr>
            <w:tcW w:w="1960" w:type="dxa"/>
            <w:tcBorders>
              <w:top w:val="single" w:sz="4" w:space="0" w:color="000000"/>
              <w:left w:val="single" w:sz="4" w:space="0" w:color="000000"/>
              <w:bottom w:val="single" w:sz="4" w:space="0" w:color="000000"/>
              <w:right w:val="single" w:sz="4" w:space="0" w:color="000000"/>
            </w:tcBorders>
          </w:tcPr>
          <w:p w14:paraId="11A6C5E7" w14:textId="77777777" w:rsidR="00E557F0" w:rsidRDefault="00F00D39">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14:paraId="4602E6BD" w14:textId="77777777" w:rsidR="00E557F0" w:rsidRDefault="00F00D39">
            <w:pPr>
              <w:pStyle w:val="ProductList-TableBody"/>
            </w:pPr>
            <w:r>
              <w:t>Pachete – 20</w:t>
            </w:r>
          </w:p>
        </w:tc>
        <w:tc>
          <w:tcPr>
            <w:tcW w:w="1960" w:type="dxa"/>
            <w:tcBorders>
              <w:top w:val="single" w:sz="4" w:space="0" w:color="000000"/>
              <w:left w:val="single" w:sz="4" w:space="0" w:color="000000"/>
              <w:bottom w:val="single" w:sz="4" w:space="0" w:color="000000"/>
              <w:right w:val="single" w:sz="4" w:space="0" w:color="000000"/>
            </w:tcBorders>
          </w:tcPr>
          <w:p w14:paraId="785AC6DC" w14:textId="77777777" w:rsidR="00E557F0" w:rsidRDefault="00F00D39">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14:paraId="4D8BDCD5" w14:textId="77777777" w:rsidR="00E557F0" w:rsidRDefault="00F00D39">
            <w:pPr>
              <w:pStyle w:val="ProductList-TableBody"/>
            </w:pPr>
            <w:r>
              <w:t>Pachete a câte 20</w:t>
            </w:r>
          </w:p>
        </w:tc>
      </w:tr>
    </w:tbl>
    <w:p w14:paraId="6959716D" w14:textId="77777777" w:rsidR="00E557F0" w:rsidRDefault="00F00D39">
      <w:pPr>
        <w:pStyle w:val="ProductList-Body"/>
      </w:pPr>
      <w:r>
        <w:rPr>
          <w:vertAlign w:val="superscript"/>
        </w:rPr>
        <w:t xml:space="preserve">1 </w:t>
      </w:r>
      <w:r>
        <w:rPr>
          <w:i/>
        </w:rPr>
        <w:t>Programul de lucru este definit la nivel local.</w:t>
      </w:r>
    </w:p>
    <w:p w14:paraId="27614AF9" w14:textId="77777777" w:rsidR="00E557F0" w:rsidRDefault="00E557F0">
      <w:pPr>
        <w:pStyle w:val="ProductList-Body"/>
      </w:pPr>
    </w:p>
    <w:tbl>
      <w:tblPr>
        <w:tblStyle w:val="PURTable"/>
        <w:tblW w:w="0" w:type="dxa"/>
        <w:tblLook w:val="04A0" w:firstRow="1" w:lastRow="0" w:firstColumn="1" w:lastColumn="0" w:noHBand="0" w:noVBand="1"/>
      </w:tblPr>
      <w:tblGrid>
        <w:gridCol w:w="2717"/>
        <w:gridCol w:w="2731"/>
        <w:gridCol w:w="2744"/>
        <w:gridCol w:w="2724"/>
      </w:tblGrid>
      <w:tr w:rsidR="00E557F0" w14:paraId="1C61DC8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860D45" w14:textId="77777777" w:rsidR="00E557F0" w:rsidRDefault="00F00D39">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B7EF99" w14:textId="77777777" w:rsidR="00E557F0" w:rsidRDefault="00F00D39">
            <w:pPr>
              <w:pStyle w:val="ProductList-TableBody"/>
            </w:pPr>
            <w:r>
              <w:rPr>
                <w:color w:val="FFFFFF"/>
              </w:rPr>
              <w:t>Situație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6FB120" w14:textId="77777777" w:rsidR="00E557F0" w:rsidRDefault="00F00D39">
            <w:pPr>
              <w:pStyle w:val="ProductList-TableBody"/>
            </w:pPr>
            <w:r>
              <w:rPr>
                <w:color w:val="FFFFFF"/>
              </w:rPr>
              <w:t>Răspunsul așteptat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EAEBB9" w14:textId="77777777" w:rsidR="00E557F0" w:rsidRDefault="00F00D39">
            <w:pPr>
              <w:pStyle w:val="ProductList-TableBody"/>
            </w:pPr>
            <w:r>
              <w:rPr>
                <w:color w:val="FFFFFF"/>
              </w:rPr>
              <w:t>Răspunsul așteptat din partea clientului</w:t>
            </w:r>
          </w:p>
        </w:tc>
      </w:tr>
      <w:tr w:rsidR="00E557F0" w14:paraId="0FDD15B5" w14:textId="77777777">
        <w:tc>
          <w:tcPr>
            <w:tcW w:w="3060" w:type="dxa"/>
            <w:tcBorders>
              <w:top w:val="single" w:sz="4" w:space="0" w:color="000000"/>
              <w:left w:val="single" w:sz="4" w:space="0" w:color="000000"/>
              <w:bottom w:val="single" w:sz="4" w:space="0" w:color="000000"/>
              <w:right w:val="single" w:sz="4" w:space="0" w:color="000000"/>
            </w:tcBorders>
          </w:tcPr>
          <w:p w14:paraId="71568D25" w14:textId="77777777" w:rsidR="00E557F0" w:rsidRDefault="00F00D39">
            <w:pPr>
              <w:pStyle w:val="ProductList-TableBody"/>
            </w:pPr>
            <w:r>
              <w:t>1.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14:paraId="2071BDAD" w14:textId="77777777" w:rsidR="00E557F0" w:rsidRDefault="00F00D39">
            <w:pPr>
              <w:pStyle w:val="ProductList-TableBody"/>
            </w:pPr>
            <w:r>
              <w:t xml:space="preserve">Impact catastrofal asupra activității: </w:t>
            </w:r>
          </w:p>
          <w:p w14:paraId="46866BCA" w14:textId="77777777" w:rsidR="00E557F0" w:rsidRDefault="00F00D39">
            <w:pPr>
              <w:pStyle w:val="ProductList-TableBody"/>
            </w:pPr>
            <w:r>
              <w:t>pierderea completă a unui proces esențial (de importanță critică), iar activitatea nu se mai poate desfășura în mod rezonabil</w:t>
            </w:r>
          </w:p>
          <w:p w14:paraId="2DE20B56" w14:textId="77777777" w:rsidR="00E557F0" w:rsidRDefault="00F00D39">
            <w:pPr>
              <w:pStyle w:val="ProductList-TableBody"/>
            </w:pPr>
            <w:r>
              <w:t>Necesită atenție imediată</w:t>
            </w:r>
          </w:p>
        </w:tc>
        <w:tc>
          <w:tcPr>
            <w:tcW w:w="3060" w:type="dxa"/>
            <w:tcBorders>
              <w:top w:val="single" w:sz="4" w:space="0" w:color="000000"/>
              <w:left w:val="single" w:sz="4" w:space="0" w:color="000000"/>
              <w:bottom w:val="single" w:sz="4" w:space="0" w:color="000000"/>
              <w:right w:val="single" w:sz="4" w:space="0" w:color="000000"/>
            </w:tcBorders>
          </w:tcPr>
          <w:p w14:paraId="53D9ABBF" w14:textId="77777777" w:rsidR="00E557F0" w:rsidRDefault="00F00D39">
            <w:pPr>
              <w:pStyle w:val="ProductList-TableBody"/>
            </w:pPr>
            <w:r>
              <w:t>Răspuns la primul apel în timp de 1 oră sau mai puțin</w:t>
            </w:r>
          </w:p>
          <w:p w14:paraId="609E9F7E" w14:textId="77777777" w:rsidR="00E557F0" w:rsidRDefault="00F00D39">
            <w:pPr>
              <w:pStyle w:val="ProductList-TableBody"/>
            </w:pPr>
            <w:r>
              <w:t>Resursele Microsoft ajung la sediul clientului cât mai curând posibil.</w:t>
            </w:r>
          </w:p>
          <w:p w14:paraId="40598E33" w14:textId="77777777" w:rsidR="00E557F0" w:rsidRDefault="00F00D39">
            <w:pPr>
              <w:pStyle w:val="ProductList-TableBody"/>
            </w:pPr>
            <w:r>
              <w:t>Efort continuu 24x7</w:t>
            </w:r>
          </w:p>
          <w:p w14:paraId="46B103CF" w14:textId="77777777" w:rsidR="00E557F0" w:rsidRDefault="00F00D39">
            <w:pPr>
              <w:pStyle w:val="ProductList-TableBody"/>
            </w:pPr>
            <w:r>
              <w:t>Redirecționare rapidă în cadrul companiei Microsoft către echipele specializate pe produse</w:t>
            </w:r>
          </w:p>
          <w:p w14:paraId="0FEBE868" w14:textId="77777777" w:rsidR="00E557F0" w:rsidRDefault="00F00D39">
            <w:pPr>
              <w:pStyle w:val="ProductList-TableBody"/>
            </w:pPr>
            <w:r>
              <w:t xml:space="preserve">Notificarea directorilor executivi ai Microsoft </w:t>
            </w:r>
          </w:p>
        </w:tc>
        <w:tc>
          <w:tcPr>
            <w:tcW w:w="3060" w:type="dxa"/>
            <w:tcBorders>
              <w:top w:val="single" w:sz="4" w:space="0" w:color="000000"/>
              <w:left w:val="single" w:sz="4" w:space="0" w:color="000000"/>
              <w:bottom w:val="single" w:sz="4" w:space="0" w:color="000000"/>
              <w:right w:val="single" w:sz="4" w:space="0" w:color="000000"/>
            </w:tcBorders>
          </w:tcPr>
          <w:p w14:paraId="683F86D7" w14:textId="77777777" w:rsidR="00E557F0" w:rsidRDefault="00F00D39">
            <w:pPr>
              <w:pStyle w:val="ProductList-TableBody"/>
            </w:pPr>
            <w:r>
              <w:t xml:space="preserve">Notificarea directorilor executivi ai clientului </w:t>
            </w:r>
          </w:p>
          <w:p w14:paraId="6824D49F" w14:textId="77777777" w:rsidR="00E557F0" w:rsidRDefault="00F00D39">
            <w:pPr>
              <w:pStyle w:val="ProductList-TableBody"/>
            </w:pPr>
            <w:r>
              <w:t>Alocarea resurselor adecvate pentru a susține efortul continuu 24x7</w:t>
            </w:r>
            <w:r>
              <w:rPr>
                <w:vertAlign w:val="superscript"/>
              </w:rPr>
              <w:t>2</w:t>
            </w:r>
          </w:p>
          <w:p w14:paraId="67FDD4E4" w14:textId="77777777" w:rsidR="00E557F0" w:rsidRDefault="00F00D39">
            <w:pPr>
              <w:pStyle w:val="ProductList-TableBody"/>
            </w:pPr>
            <w:r>
              <w:t>Acces și răspuns rapid din partea autorității de control al modificărilor</w:t>
            </w:r>
          </w:p>
        </w:tc>
      </w:tr>
      <w:tr w:rsidR="00E557F0" w14:paraId="60964985" w14:textId="77777777">
        <w:tc>
          <w:tcPr>
            <w:tcW w:w="3060" w:type="dxa"/>
            <w:tcBorders>
              <w:top w:val="single" w:sz="4" w:space="0" w:color="000000"/>
              <w:left w:val="single" w:sz="4" w:space="0" w:color="000000"/>
              <w:bottom w:val="single" w:sz="4" w:space="0" w:color="000000"/>
              <w:right w:val="single" w:sz="4" w:space="0" w:color="000000"/>
            </w:tcBorders>
          </w:tcPr>
          <w:p w14:paraId="2F96834B" w14:textId="77777777" w:rsidR="00E557F0" w:rsidRDefault="00F00D39">
            <w:pPr>
              <w:pStyle w:val="ProductList-TableBody"/>
            </w:pPr>
            <w:r>
              <w:t>A.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14:paraId="3C37931D" w14:textId="77777777" w:rsidR="00E557F0" w:rsidRDefault="00F00D39">
            <w:pPr>
              <w:pStyle w:val="ProductList-TableBody"/>
            </w:pPr>
            <w:r>
              <w:t xml:space="preserve">Impact critic asupra activității: </w:t>
            </w:r>
          </w:p>
          <w:p w14:paraId="3B138239" w14:textId="77777777" w:rsidR="00E557F0" w:rsidRDefault="00F00D39">
            <w:pPr>
              <w:pStyle w:val="ProductList-TableBody"/>
            </w:pPr>
            <w:r>
              <w:t>pierderea sau degradarea semnificativă a serviciilor</w:t>
            </w:r>
          </w:p>
          <w:p w14:paraId="76779181" w14:textId="77777777" w:rsidR="00E557F0" w:rsidRDefault="00F00D39">
            <w:pPr>
              <w:pStyle w:val="ProductList-TableBody"/>
            </w:pPr>
            <w:r>
              <w:t>Necesită atenție în decurs de 1 oră</w:t>
            </w:r>
          </w:p>
        </w:tc>
        <w:tc>
          <w:tcPr>
            <w:tcW w:w="3060" w:type="dxa"/>
            <w:tcBorders>
              <w:top w:val="single" w:sz="4" w:space="0" w:color="000000"/>
              <w:left w:val="single" w:sz="4" w:space="0" w:color="000000"/>
              <w:bottom w:val="single" w:sz="4" w:space="0" w:color="000000"/>
              <w:right w:val="single" w:sz="4" w:space="0" w:color="000000"/>
            </w:tcBorders>
          </w:tcPr>
          <w:p w14:paraId="64160908" w14:textId="77777777" w:rsidR="00E557F0" w:rsidRDefault="00F00D39">
            <w:pPr>
              <w:pStyle w:val="ProductList-TableBody"/>
            </w:pPr>
            <w:r>
              <w:t>Răspuns la primul apel în timp de 1 oră sau mai puțin</w:t>
            </w:r>
          </w:p>
          <w:p w14:paraId="3C656BD2" w14:textId="77777777" w:rsidR="00E557F0" w:rsidRDefault="00F00D39">
            <w:pPr>
              <w:pStyle w:val="ProductList-TableBody"/>
            </w:pPr>
            <w:r>
              <w:t>Resursele Microsoft ajung la sediul clientului, după cum este necesar.</w:t>
            </w:r>
          </w:p>
          <w:p w14:paraId="19E6310E" w14:textId="77777777" w:rsidR="00E557F0" w:rsidRDefault="00F00D39">
            <w:pPr>
              <w:pStyle w:val="ProductList-TableBody"/>
            </w:pPr>
            <w:r>
              <w:t>Efort continuu 24x7</w:t>
            </w:r>
          </w:p>
          <w:p w14:paraId="2EF4B0CA" w14:textId="77777777" w:rsidR="00E557F0" w:rsidRDefault="00F00D39">
            <w:pPr>
              <w:pStyle w:val="ProductList-TableBody"/>
            </w:pPr>
            <w:r>
              <w:t>Notificarea directorilor generali ai Microsoft</w:t>
            </w:r>
          </w:p>
        </w:tc>
        <w:tc>
          <w:tcPr>
            <w:tcW w:w="3060" w:type="dxa"/>
            <w:tcBorders>
              <w:top w:val="single" w:sz="4" w:space="0" w:color="000000"/>
              <w:left w:val="single" w:sz="4" w:space="0" w:color="000000"/>
              <w:bottom w:val="single" w:sz="4" w:space="0" w:color="000000"/>
              <w:right w:val="single" w:sz="4" w:space="0" w:color="000000"/>
            </w:tcBorders>
          </w:tcPr>
          <w:p w14:paraId="7C2F12E4" w14:textId="77777777" w:rsidR="00E557F0" w:rsidRDefault="00F00D39">
            <w:pPr>
              <w:pStyle w:val="ProductList-TableBody"/>
            </w:pPr>
            <w:r>
              <w:t>Alocarea resurselor adecvate pentru a susține efortul continuu 24x7</w:t>
            </w:r>
            <w:r>
              <w:rPr>
                <w:vertAlign w:val="superscript"/>
              </w:rPr>
              <w:t>2</w:t>
            </w:r>
          </w:p>
          <w:p w14:paraId="34F4A90B" w14:textId="77777777" w:rsidR="00E557F0" w:rsidRDefault="00F00D39">
            <w:pPr>
              <w:pStyle w:val="ProductList-TableBody"/>
            </w:pPr>
            <w:r>
              <w:t>Acces și răspuns rapid din partea autorității de control al modificărilor</w:t>
            </w:r>
          </w:p>
          <w:p w14:paraId="2905DA59" w14:textId="77777777" w:rsidR="00E557F0" w:rsidRDefault="00F00D39">
            <w:pPr>
              <w:pStyle w:val="ProductList-TableBody"/>
            </w:pPr>
            <w:r>
              <w:t>Notificarea conducerii</w:t>
            </w:r>
          </w:p>
        </w:tc>
      </w:tr>
      <w:tr w:rsidR="00E557F0" w14:paraId="212E75C7" w14:textId="77777777">
        <w:tc>
          <w:tcPr>
            <w:tcW w:w="3060" w:type="dxa"/>
            <w:tcBorders>
              <w:top w:val="single" w:sz="4" w:space="0" w:color="000000"/>
              <w:left w:val="single" w:sz="4" w:space="0" w:color="000000"/>
              <w:bottom w:val="single" w:sz="4" w:space="0" w:color="000000"/>
              <w:right w:val="single" w:sz="4" w:space="0" w:color="000000"/>
            </w:tcBorders>
          </w:tcPr>
          <w:p w14:paraId="008F4E35" w14:textId="77777777" w:rsidR="00E557F0" w:rsidRDefault="00F00D39">
            <w:pPr>
              <w:pStyle w:val="ProductList-TableBody"/>
            </w:pPr>
            <w:r>
              <w:t>B.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14:paraId="14B80765" w14:textId="77777777" w:rsidR="00E557F0" w:rsidRDefault="00F00D39">
            <w:pPr>
              <w:pStyle w:val="ProductList-TableBody"/>
            </w:pPr>
            <w:r>
              <w:t xml:space="preserve">Impact moderat asupra activității: </w:t>
            </w:r>
          </w:p>
          <w:p w14:paraId="730073BF" w14:textId="77777777" w:rsidR="00E557F0" w:rsidRDefault="00F00D39">
            <w:pPr>
              <w:pStyle w:val="ProductList-TableBody"/>
            </w:pPr>
            <w:r>
              <w:t>pierderea sau degradarea moderată a serviciilor, dar activitatea poate continua în mod rezonabil în condiții defectuoase.</w:t>
            </w:r>
          </w:p>
          <w:p w14:paraId="73656BB8" w14:textId="77777777" w:rsidR="00E557F0" w:rsidRDefault="00F00D39">
            <w:pPr>
              <w:pStyle w:val="ProductList-TableBody"/>
            </w:pPr>
            <w:r>
              <w:t>Necesită atenție în decurs de 2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4E267B5" w14:textId="77777777" w:rsidR="00E557F0" w:rsidRDefault="00F00D39">
            <w:pPr>
              <w:pStyle w:val="ProductList-TableBody"/>
            </w:pPr>
            <w:r>
              <w:t>Răspuns la primul apel în timp de 2 ore sau mai puțin</w:t>
            </w:r>
          </w:p>
          <w:p w14:paraId="4CB159F4" w14:textId="77777777" w:rsidR="00E557F0" w:rsidRDefault="00F00D39">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AD4BF41" w14:textId="77777777" w:rsidR="00E557F0" w:rsidRDefault="00F00D39">
            <w:pPr>
              <w:pStyle w:val="ProductList-TableBody"/>
            </w:pPr>
            <w:r>
              <w:t>Alocarea resurselor adecvate pentru a susține, în timpul programului de lucru,</w:t>
            </w:r>
            <w:r>
              <w:rPr>
                <w:vertAlign w:val="superscript"/>
              </w:rPr>
              <w:t>1</w:t>
            </w:r>
            <w:r>
              <w:t xml:space="preserve"> intervenția continuă</w:t>
            </w:r>
          </w:p>
          <w:p w14:paraId="5EBA03BE" w14:textId="77777777" w:rsidR="00E557F0" w:rsidRDefault="00F00D39">
            <w:pPr>
              <w:pStyle w:val="ProductList-TableBody"/>
            </w:pPr>
            <w:r>
              <w:t>Acces și răspuns din partea autorității de control al modificărilor în termen de 4 ore lucrătoare</w:t>
            </w:r>
            <w:r>
              <w:rPr>
                <w:vertAlign w:val="superscript"/>
              </w:rPr>
              <w:t>1</w:t>
            </w:r>
          </w:p>
        </w:tc>
      </w:tr>
      <w:tr w:rsidR="00E557F0" w14:paraId="25CC8016" w14:textId="77777777">
        <w:tc>
          <w:tcPr>
            <w:tcW w:w="3060" w:type="dxa"/>
            <w:tcBorders>
              <w:top w:val="single" w:sz="4" w:space="0" w:color="000000"/>
              <w:left w:val="single" w:sz="4" w:space="0" w:color="000000"/>
              <w:bottom w:val="single" w:sz="4" w:space="0" w:color="000000"/>
              <w:right w:val="single" w:sz="4" w:space="0" w:color="000000"/>
            </w:tcBorders>
          </w:tcPr>
          <w:p w14:paraId="0E692066" w14:textId="77777777" w:rsidR="00E557F0" w:rsidRDefault="00F00D39">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14:paraId="720C9902" w14:textId="77777777" w:rsidR="00E557F0" w:rsidRDefault="00F00D39">
            <w:pPr>
              <w:pStyle w:val="ProductList-TableBody"/>
            </w:pPr>
            <w:r>
              <w:t xml:space="preserve">Impact minim asupra activității: </w:t>
            </w:r>
          </w:p>
          <w:p w14:paraId="6856C527" w14:textId="77777777" w:rsidR="00E557F0" w:rsidRDefault="00F00D39">
            <w:pPr>
              <w:pStyle w:val="ProductList-TableBody"/>
            </w:pPr>
            <w:r>
              <w:t>stare generală de funcționare bună, cu impedimente minore sau fără impedimente în desfășurarea serviciilor.</w:t>
            </w:r>
          </w:p>
          <w:p w14:paraId="63D66ADE" w14:textId="77777777" w:rsidR="00E557F0" w:rsidRDefault="00F00D39">
            <w:pPr>
              <w:pStyle w:val="ProductList-TableBody"/>
            </w:pPr>
            <w:r>
              <w:t>Necesită atenție în decurs de 4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3CEB099" w14:textId="77777777" w:rsidR="00E557F0" w:rsidRDefault="00F00D39">
            <w:pPr>
              <w:pStyle w:val="ProductList-TableBody"/>
            </w:pPr>
            <w:r>
              <w:t>Răspuns la primul apel în timp de 4 ore sau mai puțin</w:t>
            </w:r>
          </w:p>
          <w:p w14:paraId="1B59B148" w14:textId="77777777" w:rsidR="00E557F0" w:rsidRDefault="00F00D39">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AF2C682" w14:textId="77777777" w:rsidR="00E557F0" w:rsidRDefault="00F00D39">
            <w:pPr>
              <w:pStyle w:val="ProductList-TableBody"/>
            </w:pPr>
            <w:r>
              <w:t>Informații exacte privind persoana de contact a clientului care se ocupă de caz</w:t>
            </w:r>
          </w:p>
          <w:p w14:paraId="2EB661A3" w14:textId="77777777" w:rsidR="00E557F0" w:rsidRDefault="00F00D39">
            <w:pPr>
              <w:pStyle w:val="ProductList-TableBody"/>
            </w:pPr>
            <w:r>
              <w:t>Răspuns în interval de 24 de ore</w:t>
            </w:r>
          </w:p>
        </w:tc>
      </w:tr>
    </w:tbl>
    <w:p w14:paraId="315A859D" w14:textId="77777777" w:rsidR="00E557F0" w:rsidRDefault="00F00D39">
      <w:pPr>
        <w:pStyle w:val="ProductList-Body"/>
      </w:pPr>
      <w:r>
        <w:rPr>
          <w:vertAlign w:val="superscript"/>
        </w:rPr>
        <w:t>1</w:t>
      </w:r>
      <w:r>
        <w:rPr>
          <w:i/>
        </w:rPr>
        <w:t>Programul de lucru este definit la nivel local.</w:t>
      </w:r>
    </w:p>
    <w:p w14:paraId="78C4A5A8" w14:textId="77777777" w:rsidR="00E557F0" w:rsidRDefault="00F00D39">
      <w:pPr>
        <w:pStyle w:val="ProductList-Body"/>
      </w:pPr>
      <w:r>
        <w:rPr>
          <w:vertAlign w:val="superscript"/>
        </w:rPr>
        <w:t>2</w:t>
      </w:r>
      <w:r>
        <w:rPr>
          <w:i/>
        </w:rPr>
        <w:t>Poate fi necesar ca Microsoft să scadă nivelul de gravitate, în cazul în care clientul nu poate furniza resurse sau răspunsuri adecvate pentru a permite companiei Microsoft să continue intervenția pentru rezolvarea problemei.</w:t>
      </w:r>
    </w:p>
    <w:p w14:paraId="2B142521" w14:textId="77777777" w:rsidR="00E557F0" w:rsidRDefault="00E557F0">
      <w:pPr>
        <w:pStyle w:val="ProductList-Body"/>
      </w:pPr>
    </w:p>
    <w:p w14:paraId="3EE129A5" w14:textId="77777777" w:rsidR="00E557F0" w:rsidRDefault="00F00D39">
      <w:pPr>
        <w:pStyle w:val="ProductList-ClauseHeading"/>
        <w:outlineLvl w:val="2"/>
      </w:pPr>
      <w:r>
        <w:t>Reguli asociate</w:t>
      </w:r>
    </w:p>
    <w:p w14:paraId="5F0783CB" w14:textId="77777777" w:rsidR="00E557F0" w:rsidRDefault="00F00D39">
      <w:pPr>
        <w:pStyle w:val="ProductList-Body"/>
      </w:pPr>
      <w:r>
        <w:t>Toate Serviciile profesionale furnizează asistență pentru Produsele Microsoft lansate pe piață, disponibile în general (cu excepția unei excluderi explicite pe site-ul web Microsoft Premier Online sau pe site-ul web Microsoft Support Lifecycle). În general, Serviciile profesionale vor fi taxate la oră, vor fi furnizate la distanță și în limba engleză (cu excepția cazului în care este disponibilă o altă limbă). Serviciile profesionale vor fi prestate în țara în care este semnat contractul de licențiere de volum. Vizitele la locația Clientului nu sunt preplătite și depind de disponibilitatea resurselor. Toate Serviciile profesionale care nu sunt consumate anual nu se reportează. La solicitarea Clientului, Microsoft poate accesa sistemul Clientului prin apelare de la distanță pentru a analiza problemele.</w:t>
      </w:r>
    </w:p>
    <w:p w14:paraId="3E57EF51" w14:textId="77777777" w:rsidR="00E557F0" w:rsidRDefault="00F00D39">
      <w:pPr>
        <w:pStyle w:val="ProductList-Offering1Heading"/>
        <w:outlineLvl w:val="1"/>
      </w:pPr>
      <w:bookmarkStart w:id="404" w:name="_Sec566"/>
      <w:r>
        <w:t>Ofertele serviciilor de consultanță digitală de la Microsoft</w:t>
      </w:r>
      <w:bookmarkEnd w:id="404"/>
      <w:r>
        <w:fldChar w:fldCharType="begin"/>
      </w:r>
      <w:r>
        <w:instrText xml:space="preserve"> TC "</w:instrText>
      </w:r>
      <w:bookmarkStart w:id="405" w:name="_Toc52184495"/>
      <w:r>
        <w:instrText>Ofertele serviciilor de consultanță digitală de la Microsoft</w:instrText>
      </w:r>
      <w:bookmarkEnd w:id="405"/>
      <w:r>
        <w:instrText>" \l 2</w:instrText>
      </w:r>
      <w:r>
        <w:fldChar w:fldCharType="end"/>
      </w:r>
    </w:p>
    <w:p w14:paraId="4E84D7D5" w14:textId="77777777" w:rsidR="00E557F0" w:rsidRDefault="00F00D39">
      <w:pPr>
        <w:pStyle w:val="ProductList-Body"/>
      </w:pPr>
      <w:r>
        <w:t>Ofertele serviciilor de consultanță digitală includ următoarele componente, care vor fi furnizate anual în cadrul Contractului de licențiere în volum cu Clientul:</w:t>
      </w:r>
    </w:p>
    <w:tbl>
      <w:tblPr>
        <w:tblStyle w:val="PURTable"/>
        <w:tblW w:w="0" w:type="dxa"/>
        <w:tblLook w:val="04A0" w:firstRow="1" w:lastRow="0" w:firstColumn="1" w:lastColumn="0" w:noHBand="0" w:noVBand="1"/>
      </w:tblPr>
      <w:tblGrid>
        <w:gridCol w:w="2711"/>
        <w:gridCol w:w="2735"/>
        <w:gridCol w:w="2735"/>
        <w:gridCol w:w="2735"/>
      </w:tblGrid>
      <w:tr w:rsidR="00E557F0" w14:paraId="79D3198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58E550" w14:textId="77777777" w:rsidR="00E557F0" w:rsidRDefault="00F00D39">
            <w:pPr>
              <w:pStyle w:val="ProductList-TableBody"/>
            </w:pPr>
            <w:r>
              <w:rPr>
                <w:color w:val="FFFFFF"/>
              </w:rPr>
              <w:t>Domeniu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620D39" w14:textId="77777777" w:rsidR="00E557F0" w:rsidRDefault="00F00D39">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A21168" w14:textId="77777777" w:rsidR="00E557F0" w:rsidRDefault="00F00D39">
            <w:pPr>
              <w:pStyle w:val="ProductList-TableBody"/>
            </w:pPr>
            <w:r>
              <w:rPr>
                <w:color w:val="FFFFFF"/>
              </w:rPr>
              <w:t>Fundația de Consultanță Digitală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82AA7B" w14:textId="77777777" w:rsidR="00E557F0" w:rsidRDefault="00F00D39">
            <w:pPr>
              <w:pStyle w:val="ProductList-TableBody"/>
            </w:pPr>
            <w:r>
              <w:rPr>
                <w:color w:val="FFFFFF"/>
              </w:rPr>
              <w:t>Portfoliul de Consultanță Digitală</w:t>
            </w:r>
          </w:p>
        </w:tc>
      </w:tr>
      <w:tr w:rsidR="00E557F0" w14:paraId="650800C0" w14:textId="77777777">
        <w:tc>
          <w:tcPr>
            <w:tcW w:w="3060" w:type="dxa"/>
            <w:tcBorders>
              <w:top w:val="single" w:sz="4" w:space="0" w:color="000000"/>
              <w:left w:val="single" w:sz="4" w:space="0" w:color="000000"/>
              <w:bottom w:val="single" w:sz="4" w:space="0" w:color="000000"/>
              <w:right w:val="single" w:sz="4" w:space="0" w:color="000000"/>
            </w:tcBorders>
          </w:tcPr>
          <w:p w14:paraId="32866E7D" w14:textId="77777777" w:rsidR="00E557F0" w:rsidRDefault="00F00D39">
            <w:pPr>
              <w:pStyle w:val="ProductList-TableBody"/>
            </w:pPr>
            <w:r>
              <w:t>Familia de produse SKU</w:t>
            </w:r>
          </w:p>
        </w:tc>
        <w:tc>
          <w:tcPr>
            <w:tcW w:w="3060" w:type="dxa"/>
            <w:tcBorders>
              <w:top w:val="single" w:sz="4" w:space="0" w:color="000000"/>
              <w:left w:val="single" w:sz="4" w:space="0" w:color="000000"/>
              <w:bottom w:val="single" w:sz="4" w:space="0" w:color="000000"/>
              <w:right w:val="single" w:sz="4" w:space="0" w:color="000000"/>
            </w:tcBorders>
          </w:tcPr>
          <w:p w14:paraId="6A49785D" w14:textId="77777777" w:rsidR="00E557F0" w:rsidRDefault="00F00D3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F9B8884" w14:textId="77777777" w:rsidR="00E557F0" w:rsidRDefault="00F00D39">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2CD0E5AE" w14:textId="77777777" w:rsidR="00E557F0" w:rsidRDefault="00F00D39">
            <w:pPr>
              <w:pStyle w:val="ProductList-TableBody"/>
            </w:pPr>
            <w:r>
              <w:t>9RO-xxxx</w:t>
            </w:r>
          </w:p>
        </w:tc>
      </w:tr>
      <w:tr w:rsidR="00E557F0" w14:paraId="5E23F68D" w14:textId="77777777">
        <w:tc>
          <w:tcPr>
            <w:tcW w:w="3060" w:type="dxa"/>
            <w:tcBorders>
              <w:top w:val="single" w:sz="4" w:space="0" w:color="000000"/>
              <w:left w:val="single" w:sz="4" w:space="0" w:color="000000"/>
              <w:bottom w:val="single" w:sz="4" w:space="0" w:color="000000"/>
              <w:right w:val="single" w:sz="4" w:space="0" w:color="000000"/>
            </w:tcBorders>
          </w:tcPr>
          <w:p w14:paraId="7F11BCF5" w14:textId="77777777" w:rsidR="00E557F0" w:rsidRDefault="00F00D39">
            <w:pPr>
              <w:pStyle w:val="ProductList-TableBody"/>
            </w:pPr>
            <w:r>
              <w:t>Furnizarea serviciilor</w:t>
            </w:r>
          </w:p>
        </w:tc>
        <w:tc>
          <w:tcPr>
            <w:tcW w:w="3060" w:type="dxa"/>
            <w:tcBorders>
              <w:top w:val="single" w:sz="4" w:space="0" w:color="000000"/>
              <w:left w:val="single" w:sz="4" w:space="0" w:color="000000"/>
              <w:bottom w:val="single" w:sz="4" w:space="0" w:color="000000"/>
              <w:right w:val="single" w:sz="4" w:space="0" w:color="000000"/>
            </w:tcBorders>
          </w:tcPr>
          <w:p w14:paraId="668B02D4" w14:textId="77777777" w:rsidR="00E557F0" w:rsidRDefault="00F00D39">
            <w:pPr>
              <w:pStyle w:val="ProductList-TableBody"/>
            </w:pPr>
            <w:r>
              <w:t>Un total de maximum 400 de ore de servicii ale consultantului digital Microsoft și ale Echipei de furnizare a serviciilor Enterprise</w:t>
            </w:r>
          </w:p>
        </w:tc>
        <w:tc>
          <w:tcPr>
            <w:tcW w:w="3060" w:type="dxa"/>
            <w:tcBorders>
              <w:top w:val="single" w:sz="4" w:space="0" w:color="000000"/>
              <w:left w:val="single" w:sz="4" w:space="0" w:color="000000"/>
              <w:bottom w:val="single" w:sz="4" w:space="0" w:color="000000"/>
              <w:right w:val="single" w:sz="4" w:space="0" w:color="000000"/>
            </w:tcBorders>
          </w:tcPr>
          <w:p w14:paraId="7DF87AB8" w14:textId="77777777" w:rsidR="00E557F0" w:rsidRDefault="00F00D39">
            <w:pPr>
              <w:pStyle w:val="ProductList-TableBody"/>
            </w:pPr>
            <w:r>
              <w:t xml:space="preserve">Un total de maximum 800 de ore de servicii ale consultantului digital Microsoft și ale Echipei de furnizare a serviciilor Enterprise </w:t>
            </w:r>
          </w:p>
        </w:tc>
        <w:tc>
          <w:tcPr>
            <w:tcW w:w="3060" w:type="dxa"/>
            <w:tcBorders>
              <w:top w:val="single" w:sz="4" w:space="0" w:color="000000"/>
              <w:left w:val="single" w:sz="4" w:space="0" w:color="000000"/>
              <w:bottom w:val="single" w:sz="4" w:space="0" w:color="000000"/>
              <w:right w:val="single" w:sz="4" w:space="0" w:color="000000"/>
            </w:tcBorders>
          </w:tcPr>
          <w:p w14:paraId="4088E0C7" w14:textId="77777777" w:rsidR="00E557F0" w:rsidRDefault="00F00D39">
            <w:pPr>
              <w:pStyle w:val="ProductList-TableBody"/>
            </w:pPr>
            <w:r>
              <w:t>Un total de maximum 1600 de ore de servicii ale consultantului digital Microsoft și ale Echipei de furnizare a serviciilor Enterprise</w:t>
            </w:r>
          </w:p>
        </w:tc>
      </w:tr>
      <w:tr w:rsidR="00E557F0" w14:paraId="6BB4E36D" w14:textId="77777777">
        <w:tc>
          <w:tcPr>
            <w:tcW w:w="3060" w:type="dxa"/>
            <w:tcBorders>
              <w:top w:val="single" w:sz="4" w:space="0" w:color="000000"/>
              <w:left w:val="single" w:sz="4" w:space="0" w:color="000000"/>
              <w:bottom w:val="single" w:sz="4" w:space="0" w:color="000000"/>
              <w:right w:val="single" w:sz="4" w:space="0" w:color="000000"/>
            </w:tcBorders>
          </w:tcPr>
          <w:p w14:paraId="24B66B45" w14:textId="77777777" w:rsidR="00E557F0" w:rsidRDefault="00F00D39">
            <w:pPr>
              <w:pStyle w:val="ProductList-TableBody"/>
            </w:pPr>
            <w:r>
              <w:t>Planul de furnizare a serviciilor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053E0D10" w14:textId="77777777" w:rsidR="00E557F0" w:rsidRDefault="00E557F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887CDDE" w14:textId="77777777" w:rsidR="00E557F0" w:rsidRDefault="00E557F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CF19A2F" w14:textId="77777777" w:rsidR="00E557F0" w:rsidRDefault="00E557F0">
            <w:pPr>
              <w:pStyle w:val="ProductList-TableBody"/>
            </w:pPr>
          </w:p>
        </w:tc>
      </w:tr>
      <w:tr w:rsidR="00E557F0" w14:paraId="1CA8B94B" w14:textId="77777777">
        <w:tc>
          <w:tcPr>
            <w:tcW w:w="3060" w:type="dxa"/>
            <w:tcBorders>
              <w:top w:val="single" w:sz="4" w:space="0" w:color="000000"/>
              <w:left w:val="single" w:sz="4" w:space="0" w:color="000000"/>
              <w:bottom w:val="single" w:sz="4" w:space="0" w:color="000000"/>
              <w:right w:val="single" w:sz="4" w:space="0" w:color="000000"/>
            </w:tcBorders>
          </w:tcPr>
          <w:p w14:paraId="1585AB16" w14:textId="77777777" w:rsidR="00E557F0" w:rsidRDefault="00F00D39">
            <w:pPr>
              <w:pStyle w:val="ProductList-TableBody"/>
            </w:pPr>
            <w:r>
              <w:t>Rețeaua de consultanță digitală</w:t>
            </w:r>
          </w:p>
        </w:tc>
        <w:tc>
          <w:tcPr>
            <w:tcW w:w="3060" w:type="dxa"/>
            <w:tcBorders>
              <w:top w:val="single" w:sz="4" w:space="0" w:color="000000"/>
              <w:left w:val="single" w:sz="4" w:space="0" w:color="000000"/>
              <w:bottom w:val="single" w:sz="4" w:space="0" w:color="000000"/>
              <w:right w:val="single" w:sz="4" w:space="0" w:color="000000"/>
            </w:tcBorders>
          </w:tcPr>
          <w:p w14:paraId="4401206B" w14:textId="77777777" w:rsidR="00E557F0" w:rsidRDefault="00E557F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A456FE6" w14:textId="77777777" w:rsidR="00E557F0" w:rsidRDefault="00E557F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4E2D240" w14:textId="77777777" w:rsidR="00E557F0" w:rsidRDefault="00E557F0">
            <w:pPr>
              <w:pStyle w:val="ProductList-TableBody"/>
            </w:pPr>
          </w:p>
        </w:tc>
      </w:tr>
      <w:tr w:rsidR="00E557F0" w14:paraId="0601C78C" w14:textId="77777777">
        <w:tc>
          <w:tcPr>
            <w:tcW w:w="3060" w:type="dxa"/>
            <w:tcBorders>
              <w:top w:val="single" w:sz="4" w:space="0" w:color="000000"/>
              <w:left w:val="single" w:sz="4" w:space="0" w:color="000000"/>
              <w:bottom w:val="single" w:sz="4" w:space="0" w:color="000000"/>
              <w:right w:val="single" w:sz="4" w:space="0" w:color="000000"/>
            </w:tcBorders>
          </w:tcPr>
          <w:p w14:paraId="0FD93622" w14:textId="77777777" w:rsidR="00E557F0" w:rsidRDefault="00F00D39">
            <w:pPr>
              <w:pStyle w:val="ProductList-TableBody"/>
            </w:pPr>
            <w:r>
              <w:t>Bibliotecă Servicii de consultanță digitală</w:t>
            </w:r>
          </w:p>
        </w:tc>
        <w:tc>
          <w:tcPr>
            <w:tcW w:w="3060" w:type="dxa"/>
            <w:tcBorders>
              <w:top w:val="single" w:sz="4" w:space="0" w:color="000000"/>
              <w:left w:val="single" w:sz="4" w:space="0" w:color="000000"/>
              <w:bottom w:val="single" w:sz="4" w:space="0" w:color="000000"/>
              <w:right w:val="single" w:sz="4" w:space="0" w:color="000000"/>
            </w:tcBorders>
          </w:tcPr>
          <w:p w14:paraId="1AFE7F8F" w14:textId="77777777" w:rsidR="00E557F0" w:rsidRDefault="00E557F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070562F" w14:textId="77777777" w:rsidR="00E557F0" w:rsidRDefault="00E557F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0A71C9E" w14:textId="77777777" w:rsidR="00E557F0" w:rsidRDefault="00E557F0">
            <w:pPr>
              <w:pStyle w:val="ProductList-TableBody"/>
            </w:pPr>
          </w:p>
        </w:tc>
      </w:tr>
      <w:tr w:rsidR="00E557F0" w14:paraId="79392B91" w14:textId="77777777">
        <w:tc>
          <w:tcPr>
            <w:tcW w:w="3060" w:type="dxa"/>
            <w:tcBorders>
              <w:top w:val="single" w:sz="4" w:space="0" w:color="000000"/>
              <w:left w:val="single" w:sz="4" w:space="0" w:color="000000"/>
              <w:bottom w:val="single" w:sz="4" w:space="0" w:color="000000"/>
              <w:right w:val="single" w:sz="4" w:space="0" w:color="000000"/>
            </w:tcBorders>
          </w:tcPr>
          <w:p w14:paraId="0D50F9CA" w14:textId="77777777" w:rsidR="00E557F0" w:rsidRDefault="00F00D39">
            <w:pPr>
              <w:pStyle w:val="ProductList-TableBody"/>
            </w:pPr>
            <w:r>
              <w:t>Capacitatea Serviciilor de consultanță digitală (Familia de produse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68B6923" w14:textId="77777777" w:rsidR="00E557F0" w:rsidRDefault="00F00D39">
            <w:pPr>
              <w:pStyle w:val="ProductList-TableBody"/>
            </w:pPr>
            <w:r>
              <w:t>200 de ore de consultanță digitală (pot fi adăugate la oricare dintre contracte)</w:t>
            </w:r>
          </w:p>
        </w:tc>
        <w:tc>
          <w:tcPr>
            <w:tcW w:w="3060" w:type="dxa"/>
            <w:tcBorders>
              <w:top w:val="single" w:sz="4" w:space="0" w:color="000000"/>
              <w:left w:val="none" w:sz="4" w:space="0" w:color="000000"/>
              <w:bottom w:val="single" w:sz="4" w:space="0" w:color="000000"/>
              <w:right w:val="single" w:sz="4" w:space="0" w:color="000000"/>
            </w:tcBorders>
          </w:tcPr>
          <w:p w14:paraId="5D4D4ABD" w14:textId="77777777" w:rsidR="00E557F0" w:rsidRDefault="00E557F0">
            <w:pPr>
              <w:pStyle w:val="ProductList-TableBody"/>
            </w:pPr>
          </w:p>
        </w:tc>
      </w:tr>
    </w:tbl>
    <w:p w14:paraId="214963FF" w14:textId="77777777" w:rsidR="00E557F0" w:rsidRDefault="00E557F0">
      <w:pPr>
        <w:pStyle w:val="ProductList-Body"/>
      </w:pPr>
    </w:p>
    <w:p w14:paraId="178DED1B" w14:textId="77777777" w:rsidR="00E557F0" w:rsidRDefault="00F00D39">
      <w:pPr>
        <w:pStyle w:val="ProductList-ClauseHeading"/>
        <w:outlineLvl w:val="2"/>
      </w:pPr>
      <w:r>
        <w:t>Modulele Servicii de consultanță digitală</w:t>
      </w:r>
    </w:p>
    <w:p w14:paraId="3ACDD284" w14:textId="77777777" w:rsidR="00E557F0" w:rsidRDefault="00F00D39">
      <w:pPr>
        <w:pStyle w:val="ProductList-Body"/>
      </w:pPr>
      <w:r>
        <w:t>Contractul Digital Advisory include unul sau mai multe module de Servicii de consultanță digitală, prezentate în Planul de furnizare a serviciilor.</w:t>
      </w:r>
    </w:p>
    <w:p w14:paraId="0511E427" w14:textId="77777777" w:rsidR="00E557F0" w:rsidRDefault="00E557F0">
      <w:pPr>
        <w:pStyle w:val="ProductList-Body"/>
      </w:pPr>
    </w:p>
    <w:p w14:paraId="1A6A699D" w14:textId="77777777" w:rsidR="00E557F0" w:rsidRDefault="00F00D39">
      <w:pPr>
        <w:pStyle w:val="ProductList-ClauseHeading"/>
        <w:outlineLvl w:val="2"/>
      </w:pPr>
      <w:r>
        <w:t>Servicii nevizate</w:t>
      </w:r>
    </w:p>
    <w:p w14:paraId="7F625D69" w14:textId="77777777" w:rsidR="00E557F0" w:rsidRDefault="00F00D39">
      <w:pPr>
        <w:pStyle w:val="ProductList-Body"/>
      </w:pPr>
      <w:r>
        <w:t>Serviciile profesionale din cadrul contractului Digital Advisory nu includ asistență pentru rezolvarea problemelor sau remedierea erorilor și nici analiza codului sursă care nu aparține companiei Microsoft sau consultații tehnice ori de arhitectură în afara produselor finale prezentate în cadrul unui Plan de furnizare a serviciilor. În cazul oricărui cod sursă care nu aparține companiei Microsoft, Serviciile profesionale Microsoft se vor limita doar la analiza datelor binare, cum ar fi „process dump” sau „network monitor trace”.</w:t>
      </w:r>
    </w:p>
    <w:p w14:paraId="7BA679E1" w14:textId="77777777" w:rsidR="00E557F0" w:rsidRDefault="00E557F0">
      <w:pPr>
        <w:pStyle w:val="ProductList-Body"/>
      </w:pPr>
    </w:p>
    <w:p w14:paraId="3C9EACF1" w14:textId="77777777" w:rsidR="00E557F0" w:rsidRDefault="00F00D39">
      <w:pPr>
        <w:pStyle w:val="ProductList-ClauseHeading"/>
        <w:outlineLvl w:val="2"/>
      </w:pPr>
      <w:r>
        <w:t>Responsabilitățile Clientului</w:t>
      </w:r>
    </w:p>
    <w:p w14:paraId="2E5D6B4D" w14:textId="77777777" w:rsidR="00E557F0" w:rsidRDefault="00F00D39">
      <w:pPr>
        <w:pStyle w:val="ProductList-Body"/>
      </w:pPr>
      <w:r>
        <w:t>Clientul este de acord să coopereze cu Microsoft în cadrul contractului de consultanță digitală, inclusiv, dar fără limitare la, punerea reprezentanților Clientului, personalului IT și resurselor la dispoziția companiei Microsoft, furnizarea de informații precise și complete și îndeplinirea promptă a însărcinărilor alocate Clientului de către Microsoft. Vizitele la sediu ale resurselor Microsoft trebuie să fie agreate de ambele părți, iar Clientul este responsabil pentru cheltuielile rezonabile de transport și diurnă, stabilite Consultantul digital.</w:t>
      </w:r>
    </w:p>
    <w:p w14:paraId="50EA22F7" w14:textId="77777777" w:rsidR="00E557F0" w:rsidRDefault="00F00D39">
      <w:pPr>
        <w:pStyle w:val="ProductList-Offering1Heading"/>
        <w:outlineLvl w:val="1"/>
      </w:pPr>
      <w:bookmarkStart w:id="406" w:name="_Sec567"/>
      <w:r>
        <w:t>Ofertele Sales Productivity Accelerator</w:t>
      </w:r>
      <w:bookmarkEnd w:id="406"/>
      <w:r>
        <w:fldChar w:fldCharType="begin"/>
      </w:r>
      <w:r>
        <w:instrText xml:space="preserve"> TC "</w:instrText>
      </w:r>
      <w:bookmarkStart w:id="407" w:name="_Toc52184496"/>
      <w:r>
        <w:instrText>Ofertele Sales Productivity Accelerator</w:instrText>
      </w:r>
      <w:bookmarkEnd w:id="407"/>
      <w:r>
        <w:instrText>" \l 2</w:instrText>
      </w:r>
      <w:r>
        <w:fldChar w:fldCharType="end"/>
      </w:r>
    </w:p>
    <w:p w14:paraId="414C4E33" w14:textId="77777777" w:rsidR="00E557F0" w:rsidRDefault="00F00D39">
      <w:pPr>
        <w:pStyle w:val="ProductList-ClauseHeading"/>
        <w:outlineLvl w:val="2"/>
      </w:pPr>
      <w:r>
        <w:t>Prezentarea generală a Sales Productivity Accelerator</w:t>
      </w:r>
    </w:p>
    <w:p w14:paraId="2760C6A8" w14:textId="77777777" w:rsidR="00E557F0" w:rsidRDefault="00F00D39">
      <w:pPr>
        <w:pStyle w:val="ProductList-Body"/>
      </w:pPr>
      <w:r>
        <w:t>Sales Productivity Accelerator este un serviciu oferit de Serviciile Microsoft pe durata a patru (4) săptămâni pentru implementarea în scop precis a Microsoft Dynamics 365.</w:t>
      </w:r>
    </w:p>
    <w:p w14:paraId="46B1E37D" w14:textId="77777777" w:rsidR="00E557F0" w:rsidRDefault="00E557F0">
      <w:pPr>
        <w:pStyle w:val="ProductList-Body"/>
      </w:pPr>
    </w:p>
    <w:p w14:paraId="3170FEB0" w14:textId="77777777" w:rsidR="00E557F0" w:rsidRDefault="00F00D39">
      <w:pPr>
        <w:pStyle w:val="ProductList-Body"/>
      </w:pPr>
      <w:r>
        <w:t>Serviciul Sales Productivity Accelerator include următoarele elemente livrabile:</w:t>
      </w:r>
    </w:p>
    <w:p w14:paraId="56E77C54" w14:textId="77777777" w:rsidR="00E557F0" w:rsidRDefault="00F00D39" w:rsidP="00F00D39">
      <w:pPr>
        <w:pStyle w:val="ProductList-Bullet"/>
        <w:numPr>
          <w:ilvl w:val="0"/>
          <w:numId w:val="74"/>
        </w:numPr>
      </w:pPr>
      <w:r>
        <w:rPr>
          <w:b/>
          <w:color w:val="00188F"/>
        </w:rPr>
        <w:t>Plan de furnizare a serviciilor</w:t>
      </w:r>
      <w:r>
        <w:t>: creat de un Consultant Microsoft pentru asistarea obiectivelor de afaceri ale clientului.</w:t>
      </w:r>
    </w:p>
    <w:p w14:paraId="09998CEB" w14:textId="77777777" w:rsidR="00E557F0" w:rsidRDefault="00F00D39" w:rsidP="00F00D39">
      <w:pPr>
        <w:pStyle w:val="ProductList-Bullet"/>
        <w:numPr>
          <w:ilvl w:val="0"/>
          <w:numId w:val="74"/>
        </w:numPr>
      </w:pPr>
      <w:r>
        <w:rPr>
          <w:b/>
          <w:color w:val="00188F"/>
        </w:rPr>
        <w:t>Întâlniri de lucru</w:t>
      </w:r>
      <w:r>
        <w:t>: vor avea loc pe o durată totală de șaisprezece (16) ore:</w:t>
      </w:r>
    </w:p>
    <w:p w14:paraId="62BFC426" w14:textId="77777777" w:rsidR="00E557F0" w:rsidRDefault="00F00D39" w:rsidP="00F00D39">
      <w:pPr>
        <w:pStyle w:val="ProductList-Bullet"/>
        <w:numPr>
          <w:ilvl w:val="1"/>
          <w:numId w:val="74"/>
        </w:numPr>
      </w:pPr>
      <w:r>
        <w:t>până la două (2) întâlniri de lucru de descoperire, pentru explorarea și definirea situațiilor de utilizare și a cerințelor de afaceri principale, conform indicațiilor Clientului, în baza setărilor de configurare;</w:t>
      </w:r>
    </w:p>
    <w:p w14:paraId="71D4C928" w14:textId="77777777" w:rsidR="00E557F0" w:rsidRDefault="00F00D39" w:rsidP="00F00D39">
      <w:pPr>
        <w:pStyle w:val="ProductList-Bullet"/>
        <w:numPr>
          <w:ilvl w:val="1"/>
          <w:numId w:val="74"/>
        </w:numPr>
      </w:pPr>
      <w:r>
        <w:t>până la patru (4) întâlniri de lucru de examinare a designului în timpul fazei de construire.</w:t>
      </w:r>
    </w:p>
    <w:p w14:paraId="0B35FE31" w14:textId="77777777" w:rsidR="00E557F0" w:rsidRDefault="00F00D39" w:rsidP="00F00D39">
      <w:pPr>
        <w:pStyle w:val="ProductList-Bullet"/>
        <w:numPr>
          <w:ilvl w:val="0"/>
          <w:numId w:val="74"/>
        </w:numPr>
      </w:pPr>
      <w:r>
        <w:rPr>
          <w:b/>
          <w:color w:val="00188F"/>
        </w:rPr>
        <w:t>Raportare</w:t>
      </w:r>
      <w:r>
        <w:t>: un (1) tablou de bord nativ Microsoft Dynamics 365 cu până la patru (4) componente native și două (2) rapoarte Excel Power View utilizând Power BI Pro5 configurat pentru două (2) rapoarte. Rapoartele afișează maximum două (2) diagrame interactive per entitate, cu date obținute din sursa Microsoft Dynamics 365.</w:t>
      </w:r>
    </w:p>
    <w:p w14:paraId="31655E9D" w14:textId="77777777" w:rsidR="00E557F0" w:rsidRDefault="00F00D39" w:rsidP="00F00D39">
      <w:pPr>
        <w:pStyle w:val="ProductList-Bullet"/>
        <w:numPr>
          <w:ilvl w:val="0"/>
          <w:numId w:val="74"/>
        </w:numPr>
      </w:pPr>
      <w:r>
        <w:rPr>
          <w:b/>
          <w:color w:val="00188F"/>
        </w:rPr>
        <w:t>Configurare</w:t>
      </w:r>
      <w:r>
        <w:t>: Microsoft Dynamics 365 va fi configurat pentru a accepta până la maximum zece (10) utilizatori. În această perioadă, Microsoft va aloca până la șaizeci și patru (64) de ore pentru configurarea proceselor de tranzit, 3 roluri de securitate, 3 persoane cu roluri de securitate speciale, integrare SharePoint și Yammer cu Microsoft Dynamics 365.</w:t>
      </w:r>
    </w:p>
    <w:p w14:paraId="18EB8B73" w14:textId="77777777" w:rsidR="00E557F0" w:rsidRDefault="00F00D39" w:rsidP="00F00D39">
      <w:pPr>
        <w:pStyle w:val="ProductList-Bullet"/>
        <w:numPr>
          <w:ilvl w:val="0"/>
          <w:numId w:val="74"/>
        </w:numPr>
      </w:pPr>
      <w:r>
        <w:rPr>
          <w:b/>
          <w:color w:val="00188F"/>
        </w:rPr>
        <w:t>Testare</w:t>
      </w:r>
      <w:r>
        <w:t>: se vor aloca până la douăzeci și șase (26) de ore pentru până la două (2) teste (de exemplu, Test de sistem și UAT).</w:t>
      </w:r>
    </w:p>
    <w:p w14:paraId="1F516929" w14:textId="77777777" w:rsidR="00E557F0" w:rsidRDefault="00F00D39" w:rsidP="00F00D39">
      <w:pPr>
        <w:pStyle w:val="ProductList-Bullet"/>
        <w:numPr>
          <w:ilvl w:val="0"/>
          <w:numId w:val="74"/>
        </w:numPr>
      </w:pPr>
      <w:r>
        <w:rPr>
          <w:b/>
          <w:color w:val="00188F"/>
        </w:rPr>
        <w:t>Instruire și transfer de cunoștințe</w:t>
      </w:r>
      <w:r>
        <w:t>: se alocă o (1) instruire pentru produse pentru utilizatorii Clientului, pentru maximum patru (4) ore.</w:t>
      </w:r>
    </w:p>
    <w:p w14:paraId="113C0E15" w14:textId="77777777" w:rsidR="00E557F0" w:rsidRDefault="00F00D39" w:rsidP="00F00D39">
      <w:pPr>
        <w:pStyle w:val="ProductList-Bullet"/>
        <w:numPr>
          <w:ilvl w:val="0"/>
          <w:numId w:val="74"/>
        </w:numPr>
      </w:pPr>
      <w:r>
        <w:rPr>
          <w:b/>
          <w:color w:val="00188F"/>
        </w:rPr>
        <w:t>Asistență pentru implementare</w:t>
      </w:r>
      <w:r>
        <w:t>: se alocă până la patruzeci (40) de ore de asistență pentru implementare și conectare (săptămâna 4) în funcție de domeniul și cerințele proiectului.</w:t>
      </w:r>
    </w:p>
    <w:p w14:paraId="47F4FA58" w14:textId="77777777" w:rsidR="00E557F0" w:rsidRDefault="00E557F0">
      <w:pPr>
        <w:pStyle w:val="ProductList-Body"/>
      </w:pPr>
    </w:p>
    <w:p w14:paraId="1C34DD16" w14:textId="77777777" w:rsidR="00E557F0" w:rsidRDefault="00F00D39">
      <w:pPr>
        <w:pStyle w:val="ProductList-ClauseHeading"/>
        <w:outlineLvl w:val="2"/>
      </w:pPr>
      <w:r>
        <w:t>Responsabilitățile Clientului</w:t>
      </w:r>
    </w:p>
    <w:p w14:paraId="331243AC" w14:textId="77777777" w:rsidR="00E557F0" w:rsidRDefault="00F00D39">
      <w:pPr>
        <w:pStyle w:val="ProductList-Body"/>
      </w:pPr>
      <w:r>
        <w:t>Clientul este de acord să coopereze cu Microsoft ca parte a serviciului Sales Productivity Accelerator, inclusiv, dar fără limitare, punerea reprezentanților, personalului IT și resurselor Clientului la dispoziția companiei Microsoft, furnizarea de informații precise și complete și îndeplinirea promptă a însărcinărilor alocate Clientului de către Microsoft. În cazul în care vizitele la sediu ale Consultanților Microsoft sunt agreate de ambele părți și nu sunt preplătite, Clientul este responsabil să se ocupe de cheltuielile rezonabile de transport și diurnă.</w:t>
      </w:r>
    </w:p>
    <w:p w14:paraId="5EBAFD8A" w14:textId="77777777" w:rsidR="00E557F0" w:rsidRDefault="00E557F0">
      <w:pPr>
        <w:pStyle w:val="ProductList-Body"/>
        <w:jc w:val="right"/>
      </w:pPr>
    </w:p>
    <w:tbl>
      <w:tblPr>
        <w:tblStyle w:val="PURTable"/>
        <w:tblW w:w="0" w:type="dxa"/>
        <w:tblLook w:val="04A0" w:firstRow="1" w:lastRow="0" w:firstColumn="1" w:lastColumn="0" w:noHBand="0" w:noVBand="1"/>
      </w:tblPr>
      <w:tblGrid>
        <w:gridCol w:w="10916"/>
      </w:tblGrid>
      <w:tr w:rsidR="00E557F0" w14:paraId="25FA58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9D9217" w14:textId="77777777" w:rsidR="00E557F0" w:rsidRDefault="00C377A2">
            <w:pPr>
              <w:pStyle w:val="ProductList-TableBody"/>
              <w:jc w:val="right"/>
            </w:pPr>
            <w:hyperlink w:anchor="_Sec842">
              <w:r w:rsidR="00F00D39">
                <w:rPr>
                  <w:color w:val="00467F"/>
                  <w:sz w:val="14"/>
                  <w:u w:val="single"/>
                </w:rPr>
                <w:t>Cuprins</w:t>
              </w:r>
            </w:hyperlink>
            <w:r w:rsidR="00F00D39">
              <w:rPr>
                <w:sz w:val="14"/>
              </w:rPr>
              <w:t>/</w:t>
            </w:r>
            <w:hyperlink w:anchor="_Sec549">
              <w:r w:rsidR="00F00D39">
                <w:rPr>
                  <w:color w:val="00467F"/>
                  <w:sz w:val="14"/>
                  <w:u w:val="single"/>
                </w:rPr>
                <w:t>Glosar</w:t>
              </w:r>
            </w:hyperlink>
            <w:r w:rsidR="00F00D39">
              <w:rPr>
                <w:sz w:val="14"/>
              </w:rPr>
              <w:t>/</w:t>
            </w:r>
            <w:hyperlink w:anchor="_Sec844">
              <w:r w:rsidR="00F00D39">
                <w:rPr>
                  <w:color w:val="00467F"/>
                  <w:sz w:val="14"/>
                  <w:u w:val="single"/>
                </w:rPr>
                <w:t>Index</w:t>
              </w:r>
            </w:hyperlink>
          </w:p>
        </w:tc>
      </w:tr>
    </w:tbl>
    <w:p w14:paraId="1033E90E" w14:textId="77777777" w:rsidR="00E557F0" w:rsidRDefault="00E557F0">
      <w:pPr>
        <w:pStyle w:val="ProductList-Body"/>
      </w:pPr>
    </w:p>
    <w:p w14:paraId="32807216" w14:textId="77777777" w:rsidR="00E557F0" w:rsidRDefault="00F00D39">
      <w:pPr>
        <w:pStyle w:val="ProductList-SectionHeading"/>
        <w:pageBreakBefore/>
        <w:outlineLvl w:val="0"/>
      </w:pPr>
      <w:bookmarkStart w:id="408" w:name="_Sec563"/>
      <w:bookmarkEnd w:id="400"/>
      <w:r>
        <w:t>Anexa E – Termenii suplimentari ai contractului</w:t>
      </w:r>
      <w:r>
        <w:fldChar w:fldCharType="begin"/>
      </w:r>
      <w:r>
        <w:instrText xml:space="preserve"> TC "</w:instrText>
      </w:r>
      <w:bookmarkStart w:id="409" w:name="_Toc52184497"/>
      <w:r>
        <w:instrText>Anexa E – Termenii suplimentari ai contractului</w:instrText>
      </w:r>
      <w:bookmarkEnd w:id="409"/>
      <w:r>
        <w:instrText>" \l 1</w:instrText>
      </w:r>
      <w:r>
        <w:fldChar w:fldCharType="end"/>
      </w:r>
    </w:p>
    <w:p w14:paraId="04A59215" w14:textId="77777777" w:rsidR="00E557F0" w:rsidRDefault="00F00D39">
      <w:pPr>
        <w:pStyle w:val="ProductList-Body"/>
      </w:pPr>
      <w:r>
        <w:t>Termenii și condițiile de mai jos se aplică pentru contractul de licențiere de volum al Clientului, conform indicațiilor.</w:t>
      </w:r>
    </w:p>
    <w:p w14:paraId="5EE1EC2B" w14:textId="77777777" w:rsidR="00E557F0" w:rsidRDefault="00F00D39">
      <w:pPr>
        <w:pStyle w:val="ProductList-Offering1Heading"/>
        <w:outlineLvl w:val="1"/>
      </w:pPr>
      <w:bookmarkStart w:id="410" w:name="_Sec568"/>
      <w:r>
        <w:t>Termenii suplimentari pentru programul Select Plus</w:t>
      </w:r>
      <w:bookmarkEnd w:id="410"/>
      <w:r>
        <w:fldChar w:fldCharType="begin"/>
      </w:r>
      <w:r>
        <w:instrText xml:space="preserve"> TC "</w:instrText>
      </w:r>
      <w:bookmarkStart w:id="411" w:name="_Toc52184498"/>
      <w:r>
        <w:instrText>Termenii suplimentari pentru programul Select Plus</w:instrText>
      </w:r>
      <w:bookmarkEnd w:id="411"/>
      <w:r>
        <w:instrText>" \l 2</w:instrText>
      </w:r>
      <w:r>
        <w:fldChar w:fldCharType="end"/>
      </w:r>
    </w:p>
    <w:p w14:paraId="1C2E24D6" w14:textId="77777777" w:rsidR="00E557F0" w:rsidRDefault="00F00D39">
      <w:pPr>
        <w:pStyle w:val="ProductList-Body"/>
      </w:pPr>
      <w:r>
        <w:t>Pentru Select Plus, este necesar să comandați o cantitate minimă de 500 de puncte per categorie în primul an. Se poate renunța la această cerință privind cantitatea comandată dacă se asigură un Contract eligibil.</w:t>
      </w:r>
    </w:p>
    <w:p w14:paraId="3147D8D8" w14:textId="77777777" w:rsidR="00E557F0" w:rsidRDefault="00E557F0">
      <w:pPr>
        <w:pStyle w:val="ProductList-Body"/>
      </w:pPr>
    </w:p>
    <w:p w14:paraId="2C56ABAA" w14:textId="77777777" w:rsidR="00E557F0" w:rsidRDefault="00F00D39">
      <w:pPr>
        <w:pStyle w:val="ProductList-ClauseHeading"/>
        <w:outlineLvl w:val="2"/>
      </w:pPr>
      <w:r>
        <w:t>Nivelurile prețurilor în Select Plus</w:t>
      </w:r>
    </w:p>
    <w:p w14:paraId="14046064" w14:textId="77777777" w:rsidR="00E557F0" w:rsidRDefault="00F00D39">
      <w:pPr>
        <w:pStyle w:val="ProductList-Body"/>
      </w:pPr>
      <w:r>
        <w:t>Prețurile aplicabile Clientului sunt stabilite printr-un contract încheiat între Client și resellerul acestuia. În orice caz, Microsoft îi oferă resellerului următoarele criterii referitoare la prețuri și puncte, pentru a-l ajuta să stabilească prețurile pentru utilizatorii finali:</w:t>
      </w:r>
    </w:p>
    <w:tbl>
      <w:tblPr>
        <w:tblStyle w:val="PURTable"/>
        <w:tblW w:w="0" w:type="dxa"/>
        <w:tblLook w:val="04A0" w:firstRow="1" w:lastRow="0" w:firstColumn="1" w:lastColumn="0" w:noHBand="0" w:noVBand="1"/>
      </w:tblPr>
      <w:tblGrid>
        <w:gridCol w:w="5459"/>
        <w:gridCol w:w="5457"/>
      </w:tblGrid>
      <w:tr w:rsidR="00E557F0" w14:paraId="3275DF5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F2A8AF" w14:textId="77777777" w:rsidR="00E557F0" w:rsidRDefault="00F00D39">
            <w:pPr>
              <w:pStyle w:val="ProductList-TableBody"/>
            </w:pPr>
            <w:r>
              <w:rPr>
                <w:color w:val="FFFFFF"/>
              </w:rPr>
              <w:t>Nivelul prețurilor în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3DF893" w14:textId="77777777" w:rsidR="00E557F0" w:rsidRDefault="00F00D39">
            <w:pPr>
              <w:pStyle w:val="ProductList-TableBody"/>
            </w:pPr>
            <w:r>
              <w:rPr>
                <w:color w:val="FFFFFF"/>
              </w:rPr>
              <w:t>Număr minim de puncte anuale per categorie</w:t>
            </w:r>
          </w:p>
        </w:tc>
      </w:tr>
      <w:tr w:rsidR="00E557F0" w14:paraId="5E2923BA" w14:textId="77777777">
        <w:tc>
          <w:tcPr>
            <w:tcW w:w="6120" w:type="dxa"/>
            <w:tcBorders>
              <w:top w:val="single" w:sz="4" w:space="0" w:color="000000"/>
              <w:left w:val="single" w:sz="4" w:space="0" w:color="000000"/>
              <w:bottom w:val="single" w:sz="4" w:space="0" w:color="000000"/>
              <w:right w:val="single" w:sz="4" w:space="0" w:color="000000"/>
            </w:tcBorders>
          </w:tcPr>
          <w:p w14:paraId="6F04FDF1" w14:textId="77777777" w:rsidR="00E557F0" w:rsidRDefault="00F00D3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D8EE663" w14:textId="77777777" w:rsidR="00E557F0" w:rsidRDefault="00F00D39">
            <w:pPr>
              <w:pStyle w:val="ProductList-TableBody"/>
            </w:pPr>
            <w:r>
              <w:t>500</w:t>
            </w:r>
          </w:p>
        </w:tc>
      </w:tr>
      <w:tr w:rsidR="00E557F0" w14:paraId="02515A24" w14:textId="77777777">
        <w:tc>
          <w:tcPr>
            <w:tcW w:w="6120" w:type="dxa"/>
            <w:tcBorders>
              <w:top w:val="single" w:sz="4" w:space="0" w:color="000000"/>
              <w:left w:val="single" w:sz="4" w:space="0" w:color="000000"/>
              <w:bottom w:val="single" w:sz="4" w:space="0" w:color="000000"/>
              <w:right w:val="single" w:sz="4" w:space="0" w:color="000000"/>
            </w:tcBorders>
          </w:tcPr>
          <w:p w14:paraId="6B4C8683" w14:textId="77777777" w:rsidR="00E557F0" w:rsidRDefault="00F00D3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1D137AA" w14:textId="77777777" w:rsidR="00E557F0" w:rsidRDefault="00F00D39">
            <w:pPr>
              <w:pStyle w:val="ProductList-TableBody"/>
            </w:pPr>
            <w:r>
              <w:t>4,000</w:t>
            </w:r>
          </w:p>
        </w:tc>
      </w:tr>
      <w:tr w:rsidR="00E557F0" w14:paraId="45750CB3" w14:textId="77777777">
        <w:tc>
          <w:tcPr>
            <w:tcW w:w="6120" w:type="dxa"/>
            <w:tcBorders>
              <w:top w:val="single" w:sz="4" w:space="0" w:color="000000"/>
              <w:left w:val="single" w:sz="4" w:space="0" w:color="000000"/>
              <w:bottom w:val="single" w:sz="4" w:space="0" w:color="000000"/>
              <w:right w:val="single" w:sz="4" w:space="0" w:color="000000"/>
            </w:tcBorders>
          </w:tcPr>
          <w:p w14:paraId="05FBC16B" w14:textId="77777777" w:rsidR="00E557F0" w:rsidRDefault="00F00D3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637CB0A" w14:textId="77777777" w:rsidR="00E557F0" w:rsidRDefault="00F00D39">
            <w:pPr>
              <w:pStyle w:val="ProductList-TableBody"/>
            </w:pPr>
            <w:r>
              <w:t>10,000</w:t>
            </w:r>
          </w:p>
        </w:tc>
      </w:tr>
      <w:tr w:rsidR="00E557F0" w14:paraId="3BE0E168" w14:textId="77777777">
        <w:tc>
          <w:tcPr>
            <w:tcW w:w="6120" w:type="dxa"/>
            <w:tcBorders>
              <w:top w:val="single" w:sz="4" w:space="0" w:color="000000"/>
              <w:left w:val="single" w:sz="4" w:space="0" w:color="000000"/>
              <w:bottom w:val="single" w:sz="4" w:space="0" w:color="000000"/>
              <w:right w:val="single" w:sz="4" w:space="0" w:color="000000"/>
            </w:tcBorders>
          </w:tcPr>
          <w:p w14:paraId="367503F6" w14:textId="77777777" w:rsidR="00E557F0" w:rsidRDefault="00F00D3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225B6C1" w14:textId="77777777" w:rsidR="00E557F0" w:rsidRDefault="00F00D39">
            <w:pPr>
              <w:pStyle w:val="ProductList-TableBody"/>
            </w:pPr>
            <w:r>
              <w:t>25,000</w:t>
            </w:r>
          </w:p>
        </w:tc>
      </w:tr>
    </w:tbl>
    <w:p w14:paraId="3D341DB6" w14:textId="77777777" w:rsidR="00E557F0" w:rsidRDefault="00F00D39">
      <w:pPr>
        <w:pStyle w:val="ProductList-Offering1Heading"/>
        <w:outlineLvl w:val="1"/>
      </w:pPr>
      <w:bookmarkStart w:id="412" w:name="_Sec569"/>
      <w:r>
        <w:t>Definiția gestionării Dispozitivelor eligibile</w:t>
      </w:r>
      <w:bookmarkEnd w:id="412"/>
      <w:r>
        <w:fldChar w:fldCharType="begin"/>
      </w:r>
      <w:r>
        <w:instrText xml:space="preserve"> TC "</w:instrText>
      </w:r>
      <w:bookmarkStart w:id="413" w:name="_Toc52184499"/>
      <w:r>
        <w:instrText>Definiția gestionării Dispozitivelor eligibile</w:instrText>
      </w:r>
      <w:bookmarkEnd w:id="413"/>
      <w:r>
        <w:instrText>" \l 2</w:instrText>
      </w:r>
      <w:r>
        <w:fldChar w:fldCharType="end"/>
      </w:r>
    </w:p>
    <w:p w14:paraId="13649B2C" w14:textId="77777777" w:rsidR="00E557F0" w:rsidRDefault="00F00D39">
      <w:pPr>
        <w:pStyle w:val="ProductList-Body"/>
      </w:pPr>
      <w:r>
        <w:t xml:space="preserve">Se vor aplica termenii următori în cazul în care Contractul de licențiere de volum al Clientului face referire la Termenii pentru produse, la Lista de produse sau la PUR pentru definirea Dispozitivelor eligibile gestionate. Clientul „gestionează” orice dispozitiv de pe care controlează, în mod direct sau indirect, unul sau mai multe medii de sisteme de operare. De exemplu, Clientul gestionează orice dispozitiv: </w:t>
      </w:r>
    </w:p>
    <w:p w14:paraId="15A1A87A" w14:textId="77777777" w:rsidR="00E557F0" w:rsidRDefault="00F00D39" w:rsidP="00F00D39">
      <w:pPr>
        <w:pStyle w:val="ProductList-Bullet"/>
        <w:numPr>
          <w:ilvl w:val="0"/>
          <w:numId w:val="75"/>
        </w:numPr>
      </w:pPr>
      <w:r>
        <w:t>căruia îi permit să se asocieze cu domeniul lor;</w:t>
      </w:r>
    </w:p>
    <w:p w14:paraId="75C8FA5A" w14:textId="77777777" w:rsidR="00E557F0" w:rsidRDefault="00F00D39" w:rsidP="00F00D39">
      <w:pPr>
        <w:pStyle w:val="ProductList-Bullet"/>
        <w:numPr>
          <w:ilvl w:val="0"/>
          <w:numId w:val="75"/>
        </w:numPr>
      </w:pPr>
      <w:r>
        <w:t>pe care îl consideră necesar pentru a utiliza aplicațiile în locațiile lor;</w:t>
      </w:r>
    </w:p>
    <w:p w14:paraId="3A394B14" w14:textId="77777777" w:rsidR="00E557F0" w:rsidRDefault="00F00D39" w:rsidP="00F00D39">
      <w:pPr>
        <w:pStyle w:val="ProductList-Bullet"/>
        <w:numPr>
          <w:ilvl w:val="0"/>
          <w:numId w:val="75"/>
        </w:numPr>
      </w:pPr>
      <w:r>
        <w:t>pe care instalează agenți (de exemplu, programe antivirus, antimalware sau alți agenți acceptați de politica Clientului) sau</w:t>
      </w:r>
    </w:p>
    <w:p w14:paraId="430205D3" w14:textId="77777777" w:rsidR="00E557F0" w:rsidRDefault="00F00D39" w:rsidP="00F00D39">
      <w:pPr>
        <w:pStyle w:val="ProductList-Bullet"/>
        <w:numPr>
          <w:ilvl w:val="0"/>
          <w:numId w:val="75"/>
        </w:numPr>
      </w:pPr>
      <w:r>
        <w:t>căruia îi aplică în mod direct sau indirect politici de grup;</w:t>
      </w:r>
    </w:p>
    <w:p w14:paraId="3FA63509" w14:textId="77777777" w:rsidR="00E557F0" w:rsidRDefault="00F00D39" w:rsidP="00F00D39">
      <w:pPr>
        <w:pStyle w:val="ProductList-Bullet"/>
        <w:numPr>
          <w:ilvl w:val="0"/>
          <w:numId w:val="75"/>
        </w:numPr>
      </w:pPr>
      <w:r>
        <w:t>pe care solicită sau primesc date despre și configurează sau oferă instrucțiuni pentru hardware sau software asociate în mod direct sau indirect cu un mediu de sistem de operare sau</w:t>
      </w:r>
    </w:p>
    <w:p w14:paraId="664D7BC0" w14:textId="77777777" w:rsidR="00E557F0" w:rsidRDefault="00F00D39" w:rsidP="00F00D39">
      <w:pPr>
        <w:pStyle w:val="ProductList-Bullet"/>
        <w:numPr>
          <w:ilvl w:val="0"/>
          <w:numId w:val="75"/>
        </w:numPr>
      </w:pPr>
      <w:r>
        <w:t>căruia îi permit să acceseze o infrastructură de desktop virtual (VDI) fără drepturi de roaming pentru Windows SA, Microsoft Intune (per dispozitiv) sau Windows Virtual Desktop Access.</w:t>
      </w:r>
    </w:p>
    <w:p w14:paraId="45915AA7" w14:textId="77777777" w:rsidR="00E557F0" w:rsidRDefault="00E557F0">
      <w:pPr>
        <w:pStyle w:val="ProductList-Body"/>
      </w:pPr>
    </w:p>
    <w:p w14:paraId="744F93B4" w14:textId="77777777" w:rsidR="00E557F0" w:rsidRDefault="00F00D39">
      <w:pPr>
        <w:pStyle w:val="ProductList-Body"/>
      </w:pPr>
      <w:r>
        <w:t>Un dispozitiv care accesează VDI doar prin Drepturile la distanță sau care utilizează Windows To Go doar pe un Dispozitiv terță parte eligibil din afara locației Clientului și care nu este gestionat în alte scopuri nu va fi considerat „gestionat” în baza acestei definiții.</w:t>
      </w:r>
    </w:p>
    <w:p w14:paraId="2BE254D5" w14:textId="77777777" w:rsidR="00E557F0" w:rsidRDefault="00F00D39">
      <w:pPr>
        <w:pStyle w:val="ProductList-Offering1Heading"/>
        <w:outlineLvl w:val="1"/>
      </w:pPr>
      <w:bookmarkStart w:id="414" w:name="_Sec570"/>
      <w:r>
        <w:t>Serviciile online în cadrul Programelor Open</w:t>
      </w:r>
      <w:bookmarkEnd w:id="414"/>
      <w:r>
        <w:fldChar w:fldCharType="begin"/>
      </w:r>
      <w:r>
        <w:instrText xml:space="preserve"> TC "</w:instrText>
      </w:r>
      <w:bookmarkStart w:id="415" w:name="_Toc52184500"/>
      <w:r>
        <w:instrText>Serviciile online în cadrul Programelor Open</w:instrText>
      </w:r>
      <w:bookmarkEnd w:id="415"/>
      <w:r>
        <w:instrText>" \l 2</w:instrText>
      </w:r>
      <w:r>
        <w:fldChar w:fldCharType="end"/>
      </w:r>
    </w:p>
    <w:p w14:paraId="24DD2D59" w14:textId="77777777" w:rsidR="00E557F0" w:rsidRDefault="00F00D39">
      <w:pPr>
        <w:pStyle w:val="ProductList-Body"/>
      </w:pPr>
      <w:r>
        <w:t>În cadrul programelor de Licență Open, Open Value și Open Value Subscription, perioada abonamentului la Serviciile online începe în momentul activării cheii produsului, nu în momentul efectuării comenzii. După ce cheia produsului a fost activată, Microsoft nu va accepta solicitările de returnare trimise de partenerii Microsoft.</w:t>
      </w:r>
    </w:p>
    <w:p w14:paraId="54216B20" w14:textId="77777777" w:rsidR="00E557F0" w:rsidRDefault="00E557F0">
      <w:pPr>
        <w:pStyle w:val="ProductList-Body"/>
      </w:pPr>
    </w:p>
    <w:p w14:paraId="21178285" w14:textId="77777777" w:rsidR="00E557F0" w:rsidRDefault="00F00D39">
      <w:pPr>
        <w:pStyle w:val="ProductList-Body"/>
      </w:pPr>
      <w:r>
        <w:t>Clientul este eligibil pentru programul Open Value dacă deține o cantitate minimă de 5 licențe achiziționate. Licențele SL utilizator pentru Serviciile online (licențe SL utilizator) pot fi luate în considerare la calculul cantității minime de 5 licențe. Însă doar cantitatea de 5 Licențe SL utilizator nu îndeplinește cerința minimă de eligibilitate pentru Open Value la nivel de organizație și pentru Open Value Subscription. Pentru Open Value la nivel de organizație și pentru Open Value Subscription, comanda inițială trebuie să includă minimum 5 Licențe Desktop Platform sau Desktop Component pe lângă orice Licență SL utilizator.</w:t>
      </w:r>
    </w:p>
    <w:p w14:paraId="1DF6DE44" w14:textId="77777777" w:rsidR="00E557F0" w:rsidRDefault="00F00D39">
      <w:pPr>
        <w:pStyle w:val="ProductList-Offering1Heading"/>
        <w:outlineLvl w:val="1"/>
      </w:pPr>
      <w:bookmarkStart w:id="416" w:name="_Sec571"/>
      <w:r>
        <w:t>Termenii suplimentari la Contractele anterioare pentru Serviciile profesionale</w:t>
      </w:r>
      <w:bookmarkEnd w:id="416"/>
      <w:r>
        <w:fldChar w:fldCharType="begin"/>
      </w:r>
      <w:r>
        <w:instrText xml:space="preserve"> TC "</w:instrText>
      </w:r>
      <w:bookmarkStart w:id="417" w:name="_Toc52184501"/>
      <w:r>
        <w:instrText>Termenii suplimentari la Contractele anterioare pentru Serviciile profesionale</w:instrText>
      </w:r>
      <w:bookmarkEnd w:id="417"/>
      <w:r>
        <w:instrText>" \l 2</w:instrText>
      </w:r>
      <w:r>
        <w:fldChar w:fldCharType="end"/>
      </w:r>
    </w:p>
    <w:p w14:paraId="22B9A827" w14:textId="77777777" w:rsidR="00E557F0" w:rsidRDefault="00F00D39">
      <w:pPr>
        <w:pStyle w:val="ProductList-Body"/>
      </w:pPr>
      <w:r>
        <w:t>Dreptul Clientului de a utiliza orice serviciu de consultanță și asistență oferit de Microsoft („Servicii profesionale”) și achiziționate din Termenii pentru produse sunt reglementate prin (1) contractul de licențiere de volum al Clientului și (2) orice contract master Microsoft Services deja existent în momentul achiziționării. În cazul unui conflict, vor prevala termenii celui mai recent contract de Servicii profesionale. În cazul în care contractul master de licențiere de volum al Clientului este un Contract Microsoft Business încheiat înainte de septembrie 2007 sau dacă nu include termenii aferenți Serviciilor profesionale, iar Clientul nu a semnat cu Microsoft alt contract master de servicii, se vor aplica următorii termeni suplimentari care vor reglementa achiziționarea și utilizarea Serviciilor profesionale de către Client.</w:t>
      </w:r>
    </w:p>
    <w:p w14:paraId="4774A4A7" w14:textId="77777777" w:rsidR="00E557F0" w:rsidRDefault="00E557F0">
      <w:pPr>
        <w:pStyle w:val="ProductList-Body"/>
      </w:pPr>
    </w:p>
    <w:p w14:paraId="60DD7541" w14:textId="77777777" w:rsidR="00E557F0" w:rsidRDefault="00F00D39">
      <w:pPr>
        <w:pStyle w:val="ProductList-ClauseHeading"/>
        <w:outlineLvl w:val="2"/>
      </w:pPr>
      <w:r>
        <w:t>Drepturile de utilizare, proprietate și licență</w:t>
      </w:r>
    </w:p>
    <w:p w14:paraId="2AE82F9B" w14:textId="77777777" w:rsidR="00E557F0" w:rsidRDefault="00F00D39">
      <w:pPr>
        <w:pStyle w:val="ProductList-SubClauseHeading"/>
        <w:outlineLvl w:val="3"/>
      </w:pPr>
      <w:r>
        <w:t>Remedierile</w:t>
      </w:r>
    </w:p>
    <w:p w14:paraId="287723DA" w14:textId="77777777" w:rsidR="00E557F0" w:rsidRDefault="00F00D39">
      <w:pPr>
        <w:pStyle w:val="ProductList-BodyIndented"/>
      </w:pPr>
      <w:r>
        <w:t>Dacă Microsoft furnizează remedieri, modificări sau îmbunătățiri pentru Produse sau derivatele acestora, fie lansate în general (cum ar fi pachetele de servicii pentru Produse), fie furnizate Clientului pentru remedierea unei anumite probleme (denumite colectiv „Remedieri”), aceste Remedieri sunt licențiate în baza acelorași termeni valabili pentru Produsul corespunzător. Dacă Remedierile nu se aplică unui anumit produs, se vor aplica termenii de utilizare furnizați de Microsoft pentru Remedierile respective.</w:t>
      </w:r>
    </w:p>
    <w:p w14:paraId="7DA7342A" w14:textId="77777777" w:rsidR="00E557F0" w:rsidRDefault="00E557F0">
      <w:pPr>
        <w:pStyle w:val="ProductList-BodyIndented"/>
      </w:pPr>
    </w:p>
    <w:p w14:paraId="12892486" w14:textId="77777777" w:rsidR="00E557F0" w:rsidRDefault="00F00D39">
      <w:pPr>
        <w:pStyle w:val="ProductList-SubClauseHeading"/>
        <w:outlineLvl w:val="3"/>
      </w:pPr>
      <w:r>
        <w:t>Lucrările preexistente</w:t>
      </w:r>
    </w:p>
    <w:p w14:paraId="324AE67F" w14:textId="77777777" w:rsidR="00E557F0" w:rsidRDefault="00F00D39">
      <w:pPr>
        <w:pStyle w:val="ProductList-BodyIndented"/>
      </w:pPr>
      <w:r>
        <w:t>Toate drepturile privind orice materiale scrise bazate pe coduri de computer sau non-coduri de computer, elaborate sau altfel obținute independent de Serviciile profesionale furnizate Clientului („Lucrările preexistente”), vor rămâne exclusiv în proprietatea părții care le furnizează. Fiecare parte poate să utilizeze, să reproducă și să modifice Lucrările preexistente aparținând celeilalte părți doar în măsura în care este necesar în vederea îndeplinirii obligațiilor asociate Serviciilor profesionale.</w:t>
      </w:r>
    </w:p>
    <w:p w14:paraId="7E796A5A" w14:textId="77777777" w:rsidR="00E557F0" w:rsidRDefault="00F00D39">
      <w:pPr>
        <w:pStyle w:val="ProductList-BodyIndented"/>
      </w:pPr>
      <w:r>
        <w:t>Cu excepția altor prevederi speciale convenite în scris de către părți, în urma plății integrale, Microsoft îi acordă Clientului o licență neexclusivă, permanentă și integral achitată pentru a utiliza, a reproduce și a modifica (dacă este cazul) oricare dintre Lucrările preexistente ale companiei Microsoft, furnizate ca parte a Produselor finale constând în servicii, numai în forma furnizată Clientului și numai în scopurile comerciale interne ale Clientului. Acordarea licenței pentru Lucrările preexistente ale companiei Microsoft este condiționată de respectarea de către Client a termenilor prezentului contract de licențiere în volum.</w:t>
      </w:r>
    </w:p>
    <w:p w14:paraId="12F20532" w14:textId="77777777" w:rsidR="00E557F0" w:rsidRDefault="00E557F0">
      <w:pPr>
        <w:pStyle w:val="ProductList-BodyIndented"/>
      </w:pPr>
    </w:p>
    <w:p w14:paraId="69BE0470" w14:textId="77777777" w:rsidR="00E557F0" w:rsidRDefault="00F00D39">
      <w:pPr>
        <w:pStyle w:val="ProductList-SubClauseHeading"/>
        <w:outlineLvl w:val="3"/>
      </w:pPr>
      <w:r>
        <w:t>Produsele finale constând în servicii</w:t>
      </w:r>
    </w:p>
    <w:p w14:paraId="39BD1C26" w14:textId="77777777" w:rsidR="00E557F0" w:rsidRDefault="00F00D39">
      <w:pPr>
        <w:pStyle w:val="ProductList-BodyIndented"/>
      </w:pPr>
      <w:r>
        <w:t xml:space="preserve">Cu excepția Produselor sau Remedierilor, codul de computer sau materialele pe care Microsoft le cedează Clientului la încheierea prestării Serviciilor profesionale sunt considerate Produse finale constând în servicii. În urma achitării integrale a Serviciilor profesionale, Microsoft îi acordă Clientului o licență neexclusivă, netransferabilă și perpetuă pentru a reproduce, a utiliza și a modifica Produsele finale constând în servicii numai în scopurile interne, de afaceri ale Clientului, în conformitate cu termenii și condițiile care reglementează Serviciile profesionale și contractul de licențiere de volum al Clientului. </w:t>
      </w:r>
    </w:p>
    <w:p w14:paraId="26EDA104" w14:textId="77777777" w:rsidR="00E557F0" w:rsidRDefault="00E557F0">
      <w:pPr>
        <w:pStyle w:val="ProductList-BodyIndented"/>
      </w:pPr>
    </w:p>
    <w:p w14:paraId="0546EDAC" w14:textId="77777777" w:rsidR="00E557F0" w:rsidRDefault="00F00D39">
      <w:pPr>
        <w:pStyle w:val="ProductList-SubClauseHeading"/>
        <w:outlineLvl w:val="3"/>
      </w:pPr>
      <w:r>
        <w:t>Utilizarea informațiilor tehnice din cadrul Serviciilor profesionale</w:t>
      </w:r>
    </w:p>
    <w:p w14:paraId="0D18A373" w14:textId="77777777" w:rsidR="00E557F0" w:rsidRDefault="00F00D39">
      <w:pPr>
        <w:pStyle w:val="ProductList-BodyIndented"/>
      </w:pPr>
      <w:r>
        <w:t xml:space="preserve">Microsoft poate utiliza orice informații tehnice obținute din furnizarea Serviciilor profesionale pentru soluționarea problemelor, depanare, îmbunătățirea funcționării produselor, în Remedieri și pentru baza de cunoștințe Microsoft. În cursul utilizării, Microsoft este de acord să nu identifice Clientul sau să nu dezvăluie nicio Informație confidențială a Clientului. </w:t>
      </w:r>
    </w:p>
    <w:p w14:paraId="05431C97" w14:textId="77777777" w:rsidR="00E557F0" w:rsidRDefault="00E557F0">
      <w:pPr>
        <w:pStyle w:val="ProductList-BodyIndented"/>
      </w:pPr>
    </w:p>
    <w:p w14:paraId="7AAC8DF7" w14:textId="77777777" w:rsidR="00E557F0" w:rsidRDefault="00F00D39">
      <w:pPr>
        <w:pStyle w:val="ProductList-SubClauseHeading"/>
        <w:outlineLvl w:val="3"/>
      </w:pPr>
      <w:r>
        <w:t>Restricțiile privind Licența Open Source</w:t>
      </w:r>
    </w:p>
    <w:p w14:paraId="48CF3703" w14:textId="77777777" w:rsidR="00E557F0" w:rsidRDefault="00F00D39">
      <w:pPr>
        <w:pStyle w:val="ProductList-BodyIndented"/>
      </w:pPr>
      <w:r>
        <w:t>Clientul nu trebuie să instaleze sau să utilizeze software sau tehnologii care nu aparțin companiei Microsoft într-un mod care ar supune proprietatea intelectuală a companiei Microsoft unor obligații dincolo de cele incluse în termenii Serviciilor profesionale sau în contractul de licențiere de volum al Clientului.</w:t>
      </w:r>
    </w:p>
    <w:p w14:paraId="507E58B6" w14:textId="77777777" w:rsidR="00E557F0" w:rsidRDefault="00E557F0">
      <w:pPr>
        <w:pStyle w:val="ProductList-BodyIndented"/>
      </w:pPr>
    </w:p>
    <w:p w14:paraId="1A1E2A2B" w14:textId="77777777" w:rsidR="00E557F0" w:rsidRDefault="00F00D39">
      <w:pPr>
        <w:pStyle w:val="ProductList-SubClauseHeading"/>
        <w:outlineLvl w:val="3"/>
      </w:pPr>
      <w:r>
        <w:t>Drepturile Afiliaților</w:t>
      </w:r>
    </w:p>
    <w:p w14:paraId="12446441" w14:textId="77777777" w:rsidR="00E557F0" w:rsidRDefault="00F00D39">
      <w:pPr>
        <w:pStyle w:val="ProductList-BodyIndented"/>
      </w:pPr>
      <w:r>
        <w:t>Clientul poate să sublicențieze Afiliaților săi drepturile de a utiliza Produse finale constând în servicii, dar Afiliații Clientului nu au dreptul să sublicențieze drepturile respective. Clientul este responsabil să asigure conformitatea Afiliaților săi cu acești termeni ai Serviciilor profesionale și cu respectivul contract de licențiere de volum al Clientului.</w:t>
      </w:r>
    </w:p>
    <w:p w14:paraId="64C6C0AB" w14:textId="77777777" w:rsidR="00E557F0" w:rsidRDefault="00E557F0">
      <w:pPr>
        <w:pStyle w:val="ProductList-BodyIndented"/>
      </w:pPr>
    </w:p>
    <w:p w14:paraId="37DA3CA9" w14:textId="77777777" w:rsidR="00E557F0" w:rsidRDefault="00F00D39">
      <w:pPr>
        <w:pStyle w:val="ProductList-ClauseHeading"/>
        <w:outlineLvl w:val="2"/>
      </w:pPr>
      <w:r>
        <w:t>Clauze de garanție și limitare a răspunderii</w:t>
      </w:r>
    </w:p>
    <w:p w14:paraId="4A55DF62" w14:textId="77777777" w:rsidR="00E557F0" w:rsidRDefault="00F00D39">
      <w:pPr>
        <w:pStyle w:val="ProductList-SubClauseHeading"/>
        <w:outlineLvl w:val="3"/>
      </w:pPr>
      <w:r>
        <w:t>Garanția pentru Serviciile profesionale</w:t>
      </w:r>
    </w:p>
    <w:p w14:paraId="5B679116" w14:textId="77777777" w:rsidR="00E557F0" w:rsidRDefault="00F00D39">
      <w:pPr>
        <w:pStyle w:val="ProductList-BodyIndented"/>
      </w:pPr>
      <w:r>
        <w:t xml:space="preserve">Microsoft garantează că va furniza Serviciile profesionale în mod atent și profesionist. În cazul în care Microsoft nu face acest lucru, iar Clientul notifică Microsoft în decurs de 90 de zile de la data furnizării Serviciilor profesionale, atunci Microsoft, ca singură măsură reparatorie în caz de încălcare a garanției, fie va executa din nou Serviciile profesionale, fie va restitui suma plătită de Client pentru acestea. </w:t>
      </w:r>
      <w:r>
        <w:rPr>
          <w:b/>
        </w:rPr>
        <w:t>Cu excepția garanției limitate de mai sus, Microsoft nu acordă alte garanții sau condiții și refuză să acorde garanții exprese, implicite sau statutare, inclusiv garanții de calitate satisfăcătoare, titlu de proprietate, neîncălcare a prevederilor legale, vandabilitate și adecvare la un anumit scop.</w:t>
      </w:r>
    </w:p>
    <w:p w14:paraId="2F35D4B5" w14:textId="77777777" w:rsidR="00E557F0" w:rsidRDefault="00E557F0">
      <w:pPr>
        <w:pStyle w:val="ProductList-BodyIndented"/>
      </w:pPr>
    </w:p>
    <w:p w14:paraId="3F2DE3D1" w14:textId="77777777" w:rsidR="00E557F0" w:rsidRDefault="00F00D39">
      <w:pPr>
        <w:pStyle w:val="ProductList-SubClauseHeading"/>
        <w:outlineLvl w:val="3"/>
      </w:pPr>
      <w:r>
        <w:t>Limitarea răspunderii</w:t>
      </w:r>
    </w:p>
    <w:p w14:paraId="5E89AE61" w14:textId="77777777" w:rsidR="00E557F0" w:rsidRDefault="00F00D39">
      <w:pPr>
        <w:pStyle w:val="ProductList-BodyIndented"/>
      </w:pPr>
      <w:r>
        <w:t xml:space="preserve">Răspunderea Microsoft pentru daune directe se va limita la sumele pe care Clientul a fost nevoit să le plătească pentru Serviciile profesionale. În cazul Serviciilor furnizate gratuit ori al codului pe care Clientul este autorizat să îl redistribuie unor terțe părți fără plată separată către Microsoft, răspunderea companiei Microsoft se limitează la daune directe până la valoarea de 5.000 USD. </w:t>
      </w:r>
      <w:r>
        <w:rPr>
          <w:b/>
        </w:rPr>
        <w:t>În orice caz, niciuna dintre părți nu va răspunde pentru daunele indirecte, subsecvente, speciale, punitive sau incidente, inclusiv pentru pierderea utilizării, pierderea profitului, întreruperea activității din orice motiv sau conform oricărei teorii juridice în legătură cu Serviciile profesionale. În ceea ce privește oricare dintre părți, nu se vor aplica limitări sau excluderi asupra responsabilităților atrase de (1) obligațiile de confidențialitate sau (2) încălcarea drepturilor de proprietate intelectuală ale celeilalte părți.</w:t>
      </w:r>
    </w:p>
    <w:p w14:paraId="62F396D4" w14:textId="77777777" w:rsidR="00E557F0" w:rsidRDefault="00E557F0">
      <w:pPr>
        <w:pStyle w:val="ProductList-BodyIndented"/>
        <w:jc w:val="right"/>
      </w:pPr>
    </w:p>
    <w:tbl>
      <w:tblPr>
        <w:tblStyle w:val="PURTable0"/>
        <w:tblW w:w="0" w:type="dxa"/>
        <w:tblLook w:val="04A0" w:firstRow="1" w:lastRow="0" w:firstColumn="1" w:lastColumn="0" w:noHBand="0" w:noVBand="1"/>
      </w:tblPr>
      <w:tblGrid>
        <w:gridCol w:w="10556"/>
      </w:tblGrid>
      <w:tr w:rsidR="00E557F0" w14:paraId="0CC718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EE29D1" w14:textId="77777777" w:rsidR="00E557F0" w:rsidRDefault="00C377A2">
            <w:pPr>
              <w:pStyle w:val="ProductList-TableBody"/>
              <w:jc w:val="right"/>
            </w:pPr>
            <w:hyperlink w:anchor="_Sec842">
              <w:r w:rsidR="00F00D39">
                <w:rPr>
                  <w:color w:val="00467F"/>
                  <w:sz w:val="14"/>
                  <w:u w:val="single"/>
                </w:rPr>
                <w:t>Cuprins</w:t>
              </w:r>
            </w:hyperlink>
            <w:r w:rsidR="00F00D39">
              <w:rPr>
                <w:sz w:val="14"/>
              </w:rPr>
              <w:t>/</w:t>
            </w:r>
            <w:hyperlink w:anchor="_Sec549">
              <w:r w:rsidR="00F00D39">
                <w:rPr>
                  <w:color w:val="00467F"/>
                  <w:sz w:val="14"/>
                  <w:u w:val="single"/>
                </w:rPr>
                <w:t>Glosar</w:t>
              </w:r>
            </w:hyperlink>
            <w:r w:rsidR="00F00D39">
              <w:rPr>
                <w:sz w:val="14"/>
              </w:rPr>
              <w:t>/</w:t>
            </w:r>
            <w:hyperlink w:anchor="_Sec844">
              <w:r w:rsidR="00F00D39">
                <w:rPr>
                  <w:color w:val="00467F"/>
                  <w:sz w:val="14"/>
                  <w:u w:val="single"/>
                </w:rPr>
                <w:t>Index</w:t>
              </w:r>
            </w:hyperlink>
          </w:p>
        </w:tc>
      </w:tr>
    </w:tbl>
    <w:p w14:paraId="4D1172E8" w14:textId="77777777" w:rsidR="00E557F0" w:rsidRDefault="00E557F0">
      <w:pPr>
        <w:pStyle w:val="ProductList-BodyIndented"/>
      </w:pPr>
    </w:p>
    <w:p w14:paraId="317216F5" w14:textId="77777777" w:rsidR="00E557F0" w:rsidRDefault="00F00D39">
      <w:pPr>
        <w:pStyle w:val="ProductList-SectionHeading"/>
        <w:pageBreakBefore/>
        <w:outlineLvl w:val="0"/>
      </w:pPr>
      <w:bookmarkStart w:id="418" w:name="_Sec572"/>
      <w:bookmarkEnd w:id="408"/>
      <w:r>
        <w:t>Anexa F – Promoțiile</w:t>
      </w:r>
      <w:r>
        <w:fldChar w:fldCharType="begin"/>
      </w:r>
      <w:r>
        <w:instrText xml:space="preserve"> TC "</w:instrText>
      </w:r>
      <w:bookmarkStart w:id="419" w:name="_Toc52184502"/>
      <w:r>
        <w:instrText>Anexa F – Promoțiile</w:instrText>
      </w:r>
      <w:bookmarkEnd w:id="419"/>
      <w:r>
        <w:instrText>" \l 1</w:instrText>
      </w:r>
      <w:r>
        <w:fldChar w:fldCharType="end"/>
      </w:r>
    </w:p>
    <w:p w14:paraId="00E78555" w14:textId="77777777" w:rsidR="00E557F0" w:rsidRDefault="00E557F0">
      <w:pPr>
        <w:pStyle w:val="ProductList-Body"/>
      </w:pPr>
    </w:p>
    <w:p w14:paraId="4CF2B691" w14:textId="77777777" w:rsidR="00E557F0" w:rsidRDefault="00F00D39">
      <w:pPr>
        <w:pStyle w:val="ProductList-OfferingGroupHeading"/>
        <w:outlineLvl w:val="1"/>
      </w:pPr>
      <w:bookmarkStart w:id="420" w:name="_Sec1291"/>
      <w:r>
        <w:t>Promoția privind securitatea și conformitatea pentru Microsoft 365 F1/F3:</w:t>
      </w:r>
      <w:bookmarkEnd w:id="420"/>
      <w:r>
        <w:fldChar w:fldCharType="begin"/>
      </w:r>
      <w:r>
        <w:instrText xml:space="preserve"> TC "</w:instrText>
      </w:r>
      <w:bookmarkStart w:id="421" w:name="_Toc52184503"/>
      <w:r>
        <w:instrText>Promoția privind securitatea și conformitatea pentru Microsoft 365 F1/F3:</w:instrText>
      </w:r>
      <w:bookmarkEnd w:id="421"/>
      <w:r>
        <w:instrText>" \l 2</w:instrText>
      </w:r>
      <w:r>
        <w:fldChar w:fldCharType="end"/>
      </w:r>
    </w:p>
    <w:p w14:paraId="1652A45B" w14:textId="77777777" w:rsidR="00E557F0" w:rsidRDefault="00F00D39">
      <w:pPr>
        <w:pStyle w:val="ProductList-Body"/>
      </w:pPr>
      <w:r>
        <w:t>Clienții pot să achiziționeze promoția privind securitatea și conformitatea pentru Microsoft 365 F1/F3 pentru utilizatorii licențiați ai Microsoft 365 F1/F3, cu condiția ca toți utilizatorii Clientului cu dispozitive principale de lucru cu ecrane de 10.1" sau mai mari care nu își partajează dispozitivul să dețină fie licențe Microsoft 365 E5, fie ambele licențe pentru Microsoft 365 E5 Security și Microsoft 365 E5 Compliance. Promoția privind securitatea și conformitatea pentru oferta Microsoft 365 F1/F3 include Microsoft 365 E5 Security, Microsoft 365 E5 Compliance, Office 365 Data Loss Prevention, Exchange Online Archiving și eDiscovery Hold și Export for SharePoint Online (inclusiv fișierele OneDrive for Business).</w:t>
      </w:r>
    </w:p>
    <w:p w14:paraId="7B780787" w14:textId="77777777" w:rsidR="00E557F0" w:rsidRDefault="00F00D39">
      <w:pPr>
        <w:pStyle w:val="ProductList-OfferingGroupHeading"/>
        <w:outlineLvl w:val="1"/>
      </w:pPr>
      <w:bookmarkStart w:id="422" w:name="_Sec1290"/>
      <w:r>
        <w:t>Promoția Windows 7 ESU pentru Windows E5, M365 E5 și utilizatorii M365 E5 Security</w:t>
      </w:r>
      <w:bookmarkEnd w:id="422"/>
      <w:r>
        <w:fldChar w:fldCharType="begin"/>
      </w:r>
      <w:r>
        <w:instrText xml:space="preserve"> TC "</w:instrText>
      </w:r>
      <w:bookmarkStart w:id="423" w:name="_Toc52184504"/>
      <w:r>
        <w:instrText>Promoția Windows 7 ESU pentru Windows E5, M365 E5 și utilizatorii M365 E5 Security</w:instrText>
      </w:r>
      <w:bookmarkEnd w:id="423"/>
      <w:r>
        <w:instrText>" \l 2</w:instrText>
      </w:r>
      <w:r>
        <w:fldChar w:fldCharType="end"/>
      </w:r>
    </w:p>
    <w:p w14:paraId="46C5C964" w14:textId="77777777" w:rsidR="00E557F0" w:rsidRDefault="00F00D39">
      <w:pPr>
        <w:pStyle w:val="ProductList-Body"/>
      </w:pPr>
      <w:r>
        <w:t>Utilizatorii care dețin licență SL pentru Windows E5, Microsoft 365 E5 sau Microsoft 365 E5 Security prin intermediul unui contract Enterprise Agreement sau Enterprise Agreement Subscription începând cu 14 ianuarie 2020 („Utilizatori eligibili”) pot să utilizeze maximum cinci dispozitive simultane pentru a rula un mediu OSE local cu protecție prin Windows 7 ESU pentru 2020 sau pentru a accesa medii OSE virtuale cu protecție prin Windows 7 ESU pentru 2020, fără a avea nevoie de o licență Windows 7 ESU. Clientul poate să achiziționeze Windows 7 ESU 2021 și 2022 și Windows 7 ESU 2021 și 2022 pentru licențele Microsoft 365 pentru aceste dispozitive fără a fi necesar să achiziționeze licența 2020 ESU, dacă dispozitivele au fost folosite numai de Utilizatori eligibili în perioada de protecție prin ESU 2020. Acestor dispozitive trebuie să li se atribuie licențe ESU pentru toți anii respectivi dacă au fost folosite de utilizatori care nu dețin licență SL pentru Windows E5, Microsoft 365 E5 sau Microsoft 365 E5 Security.</w:t>
      </w:r>
    </w:p>
    <w:p w14:paraId="2CCBEB34" w14:textId="77777777" w:rsidR="00E557F0" w:rsidRDefault="00F00D39">
      <w:pPr>
        <w:pStyle w:val="ProductList-SectionHeading"/>
        <w:pageBreakBefore/>
        <w:outlineLvl w:val="0"/>
      </w:pPr>
      <w:bookmarkStart w:id="424" w:name="_Sec899"/>
      <w:bookmarkEnd w:id="418"/>
      <w:r>
        <w:t>Anexa G – Termeni privind produsele hardware Sistemul de stocare și Azure Data Box, Azure Stack Edge și Azure Stack Hub Ruggedized de la Microsoft.</w:t>
      </w:r>
      <w:r>
        <w:fldChar w:fldCharType="begin"/>
      </w:r>
      <w:r>
        <w:instrText xml:space="preserve"> TC "</w:instrText>
      </w:r>
      <w:bookmarkStart w:id="425" w:name="_Toc52184505"/>
      <w:r>
        <w:instrText>Anexa G – Termeni privind produsele hardware Sistemul de stocare și Azure Data Box, Azure Stack Edge și Azure Stack Hub Ruggedized de la Microsoft.</w:instrText>
      </w:r>
      <w:bookmarkEnd w:id="425"/>
      <w:r>
        <w:instrText>" \l 1</w:instrText>
      </w:r>
      <w:r>
        <w:fldChar w:fldCharType="end"/>
      </w:r>
    </w:p>
    <w:p w14:paraId="260AF69E" w14:textId="77777777" w:rsidR="00E557F0" w:rsidRDefault="00F00D39">
      <w:pPr>
        <w:pStyle w:val="ProductList-Body"/>
      </w:pPr>
      <w:r>
        <w:t>Anexa G conține termenii suplimentari sau alternativi aplicabili produselor hardware identificate în această Anexă G. În cazul unui conflict între prevederile din Anexa G și cele din Termenii produsului, prevederile din Anexa G devin valabile cu prioritate pentru produsul hardware respectiv.</w:t>
      </w:r>
    </w:p>
    <w:p w14:paraId="0DA3E53E" w14:textId="77777777" w:rsidR="00E557F0" w:rsidRDefault="00F00D39">
      <w:pPr>
        <w:pStyle w:val="ProductList-Offering1Heading"/>
        <w:outlineLvl w:val="1"/>
      </w:pPr>
      <w:bookmarkStart w:id="426" w:name="_Sec900"/>
      <w:r>
        <w:t>Termeni privind Sistemul de stocare</w:t>
      </w:r>
      <w:bookmarkEnd w:id="426"/>
      <w:r>
        <w:fldChar w:fldCharType="begin"/>
      </w:r>
      <w:r>
        <w:instrText xml:space="preserve"> TC "</w:instrText>
      </w:r>
      <w:bookmarkStart w:id="427" w:name="_Toc52184506"/>
      <w:r>
        <w:instrText>Termeni privind Sistemul de stocare</w:instrText>
      </w:r>
      <w:bookmarkEnd w:id="427"/>
      <w:r>
        <w:instrText>" \l 2</w:instrText>
      </w:r>
      <w:r>
        <w:fldChar w:fldCharType="end"/>
      </w:r>
    </w:p>
    <w:p w14:paraId="639E26D5" w14:textId="77777777" w:rsidR="00E557F0" w:rsidRDefault="00F00D39">
      <w:pPr>
        <w:pStyle w:val="ProductList-ClauseHeading"/>
        <w:outlineLvl w:val="2"/>
      </w:pPr>
      <w:r>
        <w:t>Disponibilitate</w:t>
      </w:r>
    </w:p>
    <w:p w14:paraId="454492C5" w14:textId="77777777" w:rsidR="00E557F0" w:rsidRDefault="00F00D39">
      <w:pPr>
        <w:pStyle w:val="ProductList-Body"/>
      </w:pPr>
      <w:r>
        <w:t>Sistemul de stocare este disponibil doar în următoarele locații geografice: Argentina, Australia, Austria, Bahrain, Belarus, Belgia, Brazilia, Bulgaria, Canada, Chile, Columbia, Costa Rica, Croația, Republica Cehă, Danemarca, Egipt, Finlanda, Franța, Germania, Grecia, Hong Kong, Ungaria, Islanda, India, Indonezia, Irlanda, Israel, Italia, Japonia, Kazahstan, Kenya, Kuwait, Liban, Liechtenstein, Macau, Malaysia, Mexic, Maroc, Țările de Jos, Noua Zeelandă, Nigeria, Norvegia, Pakistan, Peru, Filipine, Polonia, Portugalia, Puerto Rico, Qatar, România, Rusia, Arabia Saudită, Serbia, Singapore, Slovacia, Slovenia, Africa de Sud, Spania, Coreea de Sud, Sri Lanka, Suedia, Elveția, Taiwan, Thailanda, Turcia, Emiratele Arabe Unite, Ucraina, Regatul Unit, Statele Unite ale Americii, Vietnam.</w:t>
      </w:r>
    </w:p>
    <w:p w14:paraId="72BF5DCA" w14:textId="77777777" w:rsidR="00E557F0" w:rsidRDefault="00E557F0">
      <w:pPr>
        <w:pStyle w:val="ProductList-Body"/>
      </w:pPr>
    </w:p>
    <w:p w14:paraId="327E0080" w14:textId="77777777" w:rsidR="00E557F0" w:rsidRDefault="00F00D39">
      <w:pPr>
        <w:pStyle w:val="ProductList-ClauseHeading"/>
        <w:outlineLvl w:val="2"/>
      </w:pPr>
      <w:r>
        <w:t>Expediere și titlu de proprietate</w:t>
      </w:r>
    </w:p>
    <w:p w14:paraId="26E5FA8E" w14:textId="77777777" w:rsidR="00E557F0" w:rsidRDefault="00F00D39">
      <w:pPr>
        <w:pStyle w:val="ProductList-Body"/>
      </w:pPr>
      <w:r>
        <w:t>Termenii de expediere pentru comenzile efectuate sunt: (i) FCA (Incoterms 2010) în Docul de expediere al furnizorului; (ii) Microsoft va plăti anticipat și va factura serviciile de transport Clientului; și (iii) pentru expedierile în afara Statelor Unite, Clientul este responsabil pentru vămuirea bunurilor pentru import și pentru achitarea tuturor costurilor de import, inclusiv a impozitelor, a taxelor și a altor costuri de vămuire. Microsoft va furniza Sistemul de stocare Clientului în mod gratuit. Titlul de proprietate pentru Sistemul de stocare și riscul privind pierderea sunt transferate Clientului la livrarea Sistemului de stocare menționat către transportator și la finalizarea formalităților de export în localitatea de origine. Toate datele de expediere planificate au doar caracter estimativ. Sistemul de stocare va fi expediat la adresa furnizată de Client folosind formularul online StorSimple (furnizat separat). Pentru tranzacțiile din Statele Unite, Microsoft plătește impozite pe vânzări raportate la valoarea Sistemelor de stocare, în funcție de adresa de livrare furnizată de Client pentru livrarea acestora. În cazul tranzacțiilor din Statele Unite și Canada, adresa de livrare a Sistemelor de stocare este utilizată exclusiv pentru livrarea dispozitivului către Client și nu afectează nicio altă adresă de livrare (sau fiscală) prevăzută în contractul de licențiere în volum al Clientului, utilizată pentru perceperea de la Client a impozitelor pe vânzări pentru achizițiile efectuate în baza contractului de licențiere în volum respectiv.</w:t>
      </w:r>
    </w:p>
    <w:p w14:paraId="5FC9DB12" w14:textId="77777777" w:rsidR="00E557F0" w:rsidRDefault="00E557F0">
      <w:pPr>
        <w:pStyle w:val="ProductList-Body"/>
      </w:pPr>
    </w:p>
    <w:p w14:paraId="5DE6384D" w14:textId="77777777" w:rsidR="00E557F0" w:rsidRDefault="00F00D39">
      <w:pPr>
        <w:pStyle w:val="ProductList-ClauseHeading"/>
        <w:outlineLvl w:val="2"/>
      </w:pPr>
      <w:r>
        <w:t>Produsul software al Sistemului de stocare</w:t>
      </w:r>
    </w:p>
    <w:p w14:paraId="640AB7FD" w14:textId="77777777" w:rsidR="00E557F0" w:rsidRDefault="00F00D39">
      <w:pPr>
        <w:pStyle w:val="ProductList-Body"/>
      </w:pPr>
      <w:r>
        <w:t>Microsoft îi acordă Clientului dreptul neexclusiv, netransferabil și limitat de a utiliza Produsele software care rulează pe Sistemul de stocare („Produsul software al Sistemului de stocare”) doar în legătură cu utilizarea Sistemului de stocare de către Client. Utilizarea de către Client a Produsului software al Serviciului de stocare se supune termenilor contractului de licențiere în volum care reglementează Produsul software, iar Microsoft își rezervă toate celelalte drepturi.</w:t>
      </w:r>
    </w:p>
    <w:p w14:paraId="0A4152D5" w14:textId="77777777" w:rsidR="00E557F0" w:rsidRDefault="00E557F0">
      <w:pPr>
        <w:pStyle w:val="ProductList-Body"/>
      </w:pPr>
    </w:p>
    <w:p w14:paraId="07137AC4" w14:textId="77777777" w:rsidR="00E557F0" w:rsidRDefault="00F00D39">
      <w:pPr>
        <w:pStyle w:val="ProductList-SubClauseHeading"/>
        <w:outlineLvl w:val="3"/>
      </w:pPr>
      <w:r>
        <w:t>Restricțiile</w:t>
      </w:r>
    </w:p>
    <w:p w14:paraId="11596C53" w14:textId="77777777" w:rsidR="00E557F0" w:rsidRDefault="00F00D39">
      <w:pPr>
        <w:pStyle w:val="ProductList-BodyIndented"/>
      </w:pPr>
      <w:r>
        <w:t>Clientul nu are dreptul să utilizeze Produsul software al Sistemului de stocare pentru comparații sau evaluări, cu excepția scopurilor interne ale Clientului, nici să publice sau să dezvăluie rezultatele obținute.</w:t>
      </w:r>
    </w:p>
    <w:p w14:paraId="2E9D6BB1" w14:textId="77777777" w:rsidR="00E557F0" w:rsidRDefault="00E557F0">
      <w:pPr>
        <w:pStyle w:val="ProductList-BodyIndented"/>
      </w:pPr>
    </w:p>
    <w:p w14:paraId="68394056" w14:textId="77777777" w:rsidR="00E557F0" w:rsidRDefault="00F00D39">
      <w:pPr>
        <w:pStyle w:val="ProductList-SubClauseHeading"/>
        <w:outlineLvl w:val="3"/>
      </w:pPr>
      <w:r>
        <w:t>Produse software Open Source de la terțe părți</w:t>
      </w:r>
    </w:p>
    <w:p w14:paraId="776617AD" w14:textId="77777777" w:rsidR="00E557F0" w:rsidRDefault="00F00D39">
      <w:pPr>
        <w:pStyle w:val="ProductList-BodyIndented"/>
      </w:pPr>
      <w:r>
        <w:t>Produsul software al Sistemului de stocare poate fi distribuit cu cod independent (de exemplu, firmware), care este licențiat în baza Licenței GNU General Public License („GPL”), licenței GNU Library/Lesser General Public License („LGPL”), licenței Apache License Version 2.0 („Licența Apache”) și/sau altor licențe open source („Cod Open Source”). Codul Open Source respectiv este identificat în Notificările privind Programele software terță parte, la adresa: http://go.microsoft.com/fwlink/?LinkId=627000, iar Clientului i se acordă licențe în conformitate cu licențele Open Source aplicabile.</w:t>
      </w:r>
    </w:p>
    <w:p w14:paraId="22A75264" w14:textId="77777777" w:rsidR="00E557F0" w:rsidRDefault="00E557F0">
      <w:pPr>
        <w:pStyle w:val="ProductList-BodyIndented"/>
      </w:pPr>
    </w:p>
    <w:p w14:paraId="08109AA0" w14:textId="77777777" w:rsidR="00E557F0" w:rsidRDefault="00F00D39">
      <w:pPr>
        <w:pStyle w:val="ProductList-SubClauseHeading"/>
        <w:outlineLvl w:val="3"/>
      </w:pPr>
      <w:r>
        <w:t>Activare/Acord privind serviciile prin Internet</w:t>
      </w:r>
    </w:p>
    <w:p w14:paraId="0008ACDE" w14:textId="77777777" w:rsidR="00E557F0" w:rsidRDefault="00F00D39">
      <w:pPr>
        <w:pStyle w:val="ProductList-BodyIndented"/>
      </w:pPr>
      <w:r>
        <w:t>Activarea asociază utilizarea Produsului software al Sistemului de stocare cu un anumit dispozitiv. În timpul activării sau utilizării ulterioare a dispozitivului, Produsul software al Sistemului de stocare poate trimite către Microsoft informații despre Produsul software al Sistemului de stocare și despre dispozitiv. Aceste informații includ versiunea, limba și cheia Produsului software al Sistemului de stocare, adresa IP (Internet Protocol), tipul sistemului de operare și al programului browserului, denumirea, versiunea Produsului software al Sistemului de stocare pe care o utilizează Clientul, precum și codul de limbă al Sistemului de stocare care rulează Produsul software al Sistemului de stocare. Microsoft utilizează aceste informații pentru a pune la dispoziția Clientului serviciile prin Internet. Prin utilizarea Sistemului de stocare și a Produsului software al Sistemului de stocare, Clientul este de acord cu transmiterea informațiilor către Microsoft.</w:t>
      </w:r>
    </w:p>
    <w:p w14:paraId="67DC71B9" w14:textId="77777777" w:rsidR="00E557F0" w:rsidRDefault="00E557F0">
      <w:pPr>
        <w:pStyle w:val="ProductList-BodyIndented"/>
      </w:pPr>
    </w:p>
    <w:p w14:paraId="0F03C571" w14:textId="77777777" w:rsidR="00E557F0" w:rsidRDefault="00F00D39">
      <w:pPr>
        <w:pStyle w:val="ProductList-SubClauseHeading"/>
        <w:outlineLvl w:val="3"/>
      </w:pPr>
      <w:r>
        <w:t>Actualizări ale Produsului software privind Sistemul de stocare</w:t>
      </w:r>
    </w:p>
    <w:p w14:paraId="1EBA2B23" w14:textId="77777777" w:rsidR="00E557F0" w:rsidRDefault="00F00D39">
      <w:pPr>
        <w:pStyle w:val="ProductList-BodyIndented"/>
      </w:pPr>
      <w:r>
        <w:t>Serviciul de actualizare pentru Produsul software al Sistemului de stocare îi va permite Clientului să descarce actualizările disponibile manual sau să opteze să primească actualizările în mod automat. Actualizările disponibile de la Microsoft sunt licențiate de Microsoft, iar actualizările terță parte vor fi licențiate de la terța parte aplicabilă.</w:t>
      </w:r>
    </w:p>
    <w:p w14:paraId="6715A232" w14:textId="77777777" w:rsidR="00E557F0" w:rsidRDefault="00E557F0">
      <w:pPr>
        <w:pStyle w:val="ProductList-BodyIndented"/>
      </w:pPr>
    </w:p>
    <w:p w14:paraId="43FC591E" w14:textId="77777777" w:rsidR="00E557F0" w:rsidRDefault="00F00D39">
      <w:pPr>
        <w:pStyle w:val="ProductList-ClauseHeading"/>
        <w:outlineLvl w:val="2"/>
      </w:pPr>
      <w:r>
        <w:t>Garanție limitată pentru produsele hardware</w:t>
      </w:r>
    </w:p>
    <w:p w14:paraId="42F39E87" w14:textId="77777777" w:rsidR="00E557F0" w:rsidRDefault="00F00D39">
      <w:pPr>
        <w:pStyle w:val="ProductList-Body"/>
      </w:pPr>
      <w:r>
        <w:t xml:space="preserve">Microsoft garantează că produsele hardware ale Sistemului de stocare nu vor funcționa necorespunzător din cauza unui defect material sau de manoperă în baza unei utilizări comerciale obișnuite descrise în documentația aferentă produsului aplicabilă, pentru o perioadă de nouăzeci (90) de zile de la data livrării către Client. În caz contrar și în cazul în care Clientul trimite o notificare companiei Microsoft pe durata perioadei de garanție, Microsoft îl va repara sau înlocui (la alegerea Microsoft) în mod gratuit: Aceasta este singura garanție pe care Microsoft o oferă pentru Sistemul de stocare, iar Clientul renunță la toate pretențiile privind încălcarea garanției, dacă nu au fost ridicate în perioada de garanție. Această garanție nu acoperă problemele cauzate de accidente, abuzuri sau de utilizarea într-un mod care încalcă prevederile contractului de licențiere în volum sau documentația privind produsul și este nulă dacă Sistemul de stocare este deschis sau modificat, deteriorat din cauza utilizării produselor ce nu aparțin companiei Microsoft sau deteriorat din cauza lucrărilor de întreținere sau de reparație realizate de o altă parte decât Microsoft sau de un furnizor altul decât cel autorizat de Microsoft. </w:t>
      </w:r>
      <w:r>
        <w:rPr>
          <w:b/>
        </w:rPr>
        <w:t>Microsoft nu acordă alte garanții sau condiții și refuză să acorde orice alte garanții exprese, implicite sau statutare, inclusiv, fără limitare la, garanții privind calitatea satisfăcătoare, titlul de proprietate, neîncălcarea prevederilor legale, vandabilitatea și adecvarea la un anumit scop.</w:t>
      </w:r>
    </w:p>
    <w:p w14:paraId="17157797" w14:textId="77777777" w:rsidR="00E557F0" w:rsidRDefault="00E557F0">
      <w:pPr>
        <w:pStyle w:val="ProductList-Body"/>
      </w:pPr>
    </w:p>
    <w:p w14:paraId="2D998777" w14:textId="77777777" w:rsidR="00E557F0" w:rsidRDefault="00F00D39">
      <w:pPr>
        <w:pStyle w:val="ProductList-ClauseHeading"/>
        <w:outlineLvl w:val="2"/>
      </w:pPr>
      <w:r>
        <w:t>Despăgubirile. Asigurarea apărării față de pretențiile formulate de terțe părți</w:t>
      </w:r>
    </w:p>
    <w:p w14:paraId="75EEAF21" w14:textId="77777777" w:rsidR="00E557F0" w:rsidRDefault="00F00D39">
      <w:pPr>
        <w:pStyle w:val="ProductList-Body"/>
      </w:pPr>
      <w:r>
        <w:t>Microsoft îl va apăra pe Client față de orice reclamații formulate de o terță parte neafiliată, conform căreia un Sistem de stocare încalcă brevetul, dreptul de autor sau marca acelei părți sau utilizează ilegal secretul său comercial, conform contractului de licențiere în volum al Clientului cu privire la apărarea față de pretențiile formulate de terțe părți.</w:t>
      </w:r>
    </w:p>
    <w:p w14:paraId="60C16917" w14:textId="77777777" w:rsidR="00E557F0" w:rsidRDefault="00E557F0">
      <w:pPr>
        <w:pStyle w:val="ProductList-Body"/>
      </w:pPr>
    </w:p>
    <w:p w14:paraId="76E98AF7" w14:textId="77777777" w:rsidR="00E557F0" w:rsidRDefault="00F00D39">
      <w:pPr>
        <w:pStyle w:val="ProductList-ClauseHeading"/>
        <w:outlineLvl w:val="2"/>
      </w:pPr>
      <w:r>
        <w:t>Limitarea răspunderii</w:t>
      </w:r>
    </w:p>
    <w:p w14:paraId="78853058" w14:textId="77777777" w:rsidR="00E557F0" w:rsidRDefault="00F00D39">
      <w:pPr>
        <w:pStyle w:val="ProductList-Body"/>
      </w:pPr>
      <w:r>
        <w:t xml:space="preserve">Pentru fiecare pretenție formulată cu privire la un Sistem de stocare, obligația maximă, cumulată a fiecărei părți față de cealaltă parte se limitează la daunele directe stabilite la o valoare care să nu depășească sumele pe care Clientul le-a plătit pentru Sistemul de stocare respectiv. </w:t>
      </w:r>
      <w:r>
        <w:rPr>
          <w:b/>
        </w:rPr>
        <w:t>În niciun caz, nici una dintre părți nu va răspunde pentru daunele indirecte, subsecvente, speciale, punitive sau incidente, inclusiv pentru pierderea utilizării, pierderea profitului, întreruperea activității din orice motiv sau conform oricărei teorii juridice. În ceea ce privește oricare dintre părți, nu se vor aplica limitări sau excluderi asupra responsabilităților atrase de (1) obligațiile de confidențialitate, (2) obligațiile de apărare sau (3) încălcarea drepturilor de proprietate intelectuală ale celeilalte părți.</w:t>
      </w:r>
    </w:p>
    <w:p w14:paraId="289CA1AC" w14:textId="77777777" w:rsidR="00E557F0" w:rsidRDefault="00E557F0">
      <w:pPr>
        <w:pStyle w:val="ProductList-Body"/>
      </w:pPr>
    </w:p>
    <w:p w14:paraId="1BF30726" w14:textId="77777777" w:rsidR="00E557F0" w:rsidRDefault="00F00D39">
      <w:pPr>
        <w:pStyle w:val="ProductList-ClauseHeading"/>
        <w:outlineLvl w:val="2"/>
      </w:pPr>
      <w:r>
        <w:t>Legislația americană în materie de control al exporturilor</w:t>
      </w:r>
    </w:p>
    <w:p w14:paraId="5565F11B" w14:textId="77777777" w:rsidR="00E557F0" w:rsidRDefault="00F00D39">
      <w:pPr>
        <w:pStyle w:val="ProductList-Body"/>
      </w:pPr>
      <w:r>
        <w:t>Sistemele de stocare se supun prevederilor contractului de licențiere în volum al Clientului cu privire la jurisdicția Statelor Unite privind exportul.</w:t>
      </w:r>
    </w:p>
    <w:p w14:paraId="42DF6A68" w14:textId="77777777" w:rsidR="00E557F0" w:rsidRDefault="00E557F0">
      <w:pPr>
        <w:pStyle w:val="ProductList-Body"/>
      </w:pPr>
    </w:p>
    <w:p w14:paraId="1001EA35" w14:textId="77777777" w:rsidR="00E557F0" w:rsidRDefault="00F00D39">
      <w:pPr>
        <w:pStyle w:val="ProductList-ClauseHeading"/>
        <w:outlineLvl w:val="2"/>
      </w:pPr>
      <w:r>
        <w:t>Colectarea informațiilor despre diagnosticare</w:t>
      </w:r>
    </w:p>
    <w:p w14:paraId="34829F3D" w14:textId="77777777" w:rsidR="00E557F0" w:rsidRDefault="00F00D39">
      <w:pPr>
        <w:pStyle w:val="ProductList-Body"/>
      </w:pPr>
      <w:r>
        <w:t xml:space="preserve">Microsoft are dreptul să colecteze informații cu ajutorul cărora Microsoft poate diagnostica problemele legate de Sistemul de stocare și poate furniza soluții potențiale. Dacă Microsoft este informat cu privire la o problemă potențială, atunci Microsoft are dreptul să colecteze informații din Sistemul de stocare prin intermediul Azure StorSimple Management Service. Tipurile de informații colectate pot include fișierele care contribuie la descrierea sau identificarea problemei, cum ar fi jurnalele operaționale, dacă problema a apărut la produsul hardware sau software, tipul și gravitatea problemei, precum și starea dispozitivului. Microsoft nu va colecta fișiere cu conținutul memoriei, cheile, parolele sau datele pe care un Client le stochează în Sistemul de stocare. Microsoft utilizează informațiile pentru a îmbunătăți Sistemul de stocare și serviciile conexe și le poate utiliza și pentru a îmbunătăți produsele hardware sau firmware-ul terță parte incluse în Sistemul de stocare. În măsura în care Microsoft furnizează informații specifice distribuitorului de produse hardware, Microsoft va furniza datele exclusiv în format anonim, cu excepția cazului în care Microsoft obține consimțământul expres al Clientului. Microsoft va furniza aceste informații în scopul de a soluționa o problemă legată de produsul hardware. Pentru a afla mai multe despre confidențialitatea pentru Sistemul de stocare, consultați </w:t>
      </w:r>
      <w:hyperlink r:id="rId162">
        <w:r>
          <w:rPr>
            <w:color w:val="00467F"/>
            <w:u w:val="single"/>
          </w:rPr>
          <w:t>https://www.microsoft.com/en-us/privacystatement</w:t>
        </w:r>
      </w:hyperlink>
      <w:r>
        <w:t>.</w:t>
      </w:r>
    </w:p>
    <w:p w14:paraId="1223B28B" w14:textId="77777777" w:rsidR="00E557F0" w:rsidRDefault="00E557F0">
      <w:pPr>
        <w:pStyle w:val="ProductList-Body"/>
      </w:pPr>
    </w:p>
    <w:p w14:paraId="7E8527A1" w14:textId="77777777" w:rsidR="00E557F0" w:rsidRDefault="00F00D39">
      <w:pPr>
        <w:pStyle w:val="ProductList-ClauseHeading"/>
        <w:outlineLvl w:val="2"/>
      </w:pPr>
      <w:r>
        <w:t>Utilizarea de către Guvern</w:t>
      </w:r>
    </w:p>
    <w:p w14:paraId="554E40FA" w14:textId="77777777" w:rsidR="00E557F0" w:rsidRDefault="00F00D39">
      <w:pPr>
        <w:pStyle w:val="ProductList-Body"/>
      </w:pPr>
      <w:r>
        <w:t>Clientul înțelege că, în schimbul achiziționării a uneia sau mai multora Oferte bazate pe angajamentul financiar StorSimple, Microsoft va furniza Sistemul de stocare și Asistența StorSimple Clientului fără taxe suplimentare. Microsoft renunță la orice și la toate drepturile la compensații din partea Clientului pentru Sistemul de stocare sau Asistența standard StorSimple. Microsoft intenționează să furnizeze Sistemul de stocare și Asistența standard StorSimple Clientului în mod gratuit și în deplină conformitate cu cadourile, etica și alte legi și reglementări aplicabile referitoare la bunurile și serviciile gratuite. Microsoft intenționează să furnizeze Sistemele de stocare și Asistența StorSimple de tip Standard doar în beneficiul și pentru utilizarea de către Client, nu și pentru utilizarea în scop personal de către o persoană angajată în sistemul de stat.</w:t>
      </w:r>
    </w:p>
    <w:p w14:paraId="361F8978" w14:textId="77777777" w:rsidR="00E557F0" w:rsidRDefault="00E557F0">
      <w:pPr>
        <w:pStyle w:val="ProductList-Body"/>
      </w:pPr>
    </w:p>
    <w:p w14:paraId="72E9817B" w14:textId="77777777" w:rsidR="00E557F0" w:rsidRDefault="00E557F0">
      <w:pPr>
        <w:pStyle w:val="ProductList-Body"/>
      </w:pPr>
    </w:p>
    <w:p w14:paraId="03193111" w14:textId="77777777" w:rsidR="00E557F0" w:rsidRDefault="00F00D39">
      <w:pPr>
        <w:pStyle w:val="ProductList-Offering1Heading"/>
        <w:outlineLvl w:val="1"/>
      </w:pPr>
      <w:bookmarkStart w:id="428" w:name="_Sec901"/>
      <w:r>
        <w:t>Termenii privind produsul hardware Azure Data Box</w:t>
      </w:r>
      <w:bookmarkEnd w:id="428"/>
      <w:r>
        <w:fldChar w:fldCharType="begin"/>
      </w:r>
      <w:r>
        <w:instrText xml:space="preserve"> TC "</w:instrText>
      </w:r>
      <w:bookmarkStart w:id="429" w:name="_Toc52184507"/>
      <w:r>
        <w:instrText>Termenii privind produsul hardware Azure Data Box</w:instrText>
      </w:r>
      <w:bookmarkEnd w:id="429"/>
      <w:r>
        <w:instrText>" \l 2</w:instrText>
      </w:r>
      <w:r>
        <w:fldChar w:fldCharType="end"/>
      </w:r>
    </w:p>
    <w:p w14:paraId="787C0382" w14:textId="77777777" w:rsidR="00E557F0" w:rsidRDefault="00F00D39">
      <w:pPr>
        <w:pStyle w:val="ProductList-ClauseHeading"/>
        <w:outlineLvl w:val="2"/>
      </w:pPr>
      <w:r>
        <w:t>Definiții</w:t>
      </w:r>
    </w:p>
    <w:p w14:paraId="489F841F" w14:textId="77777777" w:rsidR="00E557F0" w:rsidRDefault="00F00D39">
      <w:pPr>
        <w:pStyle w:val="ProductList-Body"/>
      </w:pPr>
      <w:r>
        <w:rPr>
          <w:b/>
          <w:color w:val="00188F"/>
        </w:rPr>
        <w:t>Stocare Azure</w:t>
      </w:r>
      <w:r>
        <w:t xml:space="preserve"> înseamnă serviciul cloud gestionat de Microsoft care asigură o stocare foarte disponibilă și foarte sigură.  </w:t>
      </w:r>
    </w:p>
    <w:p w14:paraId="2A9C676A" w14:textId="77777777" w:rsidR="00E557F0" w:rsidRDefault="00F00D39">
      <w:pPr>
        <w:pStyle w:val="ProductList-Body"/>
      </w:pPr>
      <w:r>
        <w:rPr>
          <w:b/>
          <w:color w:val="00188F"/>
        </w:rPr>
        <w:t>Cont Stocare Azure</w:t>
      </w:r>
      <w:r>
        <w:t xml:space="preserve"> înseamnă un cont securizat care îi permite Clientului să acceseze și să își stocheze informațiile prin serviciul Stocare Azure.</w:t>
      </w:r>
    </w:p>
    <w:p w14:paraId="4D38124B" w14:textId="77777777" w:rsidR="00E557F0" w:rsidRDefault="00F00D39">
      <w:pPr>
        <w:pStyle w:val="ProductList-Body"/>
      </w:pPr>
      <w:r>
        <w:rPr>
          <w:b/>
          <w:color w:val="00188F"/>
        </w:rPr>
        <w:t>Dispozitiv Data Box</w:t>
      </w:r>
      <w:r>
        <w:t xml:space="preserve"> înseamnă un dispozitiv hardware cu software Data Box pe care Microsoft îl poate oferi pentru utilizare temporară de către Client în scopul stocării și transportării sau transferului datelor de pe plan local până la un centru de date Azure, astfel încât acestea să poată fi încărcate într-un cont Stocare Azure al Clientului.  </w:t>
      </w:r>
    </w:p>
    <w:p w14:paraId="7B229757" w14:textId="77777777" w:rsidR="00E557F0" w:rsidRDefault="00F00D39">
      <w:pPr>
        <w:pStyle w:val="ProductList-Body"/>
      </w:pPr>
      <w:r>
        <w:rPr>
          <w:b/>
          <w:color w:val="00188F"/>
        </w:rPr>
        <w:t>Software Data Box</w:t>
      </w:r>
      <w:r>
        <w:t xml:space="preserve"> înseamnă orice software sub formă de cod obiect furnizat pe sau în legătură cu un dispozitiv Data Box, inclusiv toate instrumentele, actualizările și documentația aferente. </w:t>
      </w:r>
    </w:p>
    <w:p w14:paraId="7914EB79" w14:textId="77777777" w:rsidR="00E557F0" w:rsidRDefault="00F00D39">
      <w:pPr>
        <w:pStyle w:val="ProductList-Body"/>
      </w:pPr>
      <w:r>
        <w:rPr>
          <w:b/>
          <w:color w:val="00188F"/>
        </w:rPr>
        <w:t>Centrul de date Azure desemnat</w:t>
      </w:r>
      <w:r>
        <w:t xml:space="preserve"> înseamnă centrul de date Microsoft Azure desemnat de Microsoft ca centru de date la care Clientul va returna dispozitivul Data Box și care poate fi altul decât cel în care Clientul preferă să își stocheze datele și/sau locația contului de Client Stocare Azure. </w:t>
      </w:r>
    </w:p>
    <w:p w14:paraId="329A7F5D" w14:textId="77777777" w:rsidR="00E557F0" w:rsidRDefault="00F00D39">
      <w:pPr>
        <w:pStyle w:val="ProductList-Body"/>
      </w:pPr>
      <w:r>
        <w:rPr>
          <w:b/>
          <w:color w:val="00188F"/>
        </w:rPr>
        <w:t>Serviciul Microsoft Azure Data Box</w:t>
      </w:r>
      <w:r>
        <w:t xml:space="preserve"> sau </w:t>
      </w:r>
      <w:r>
        <w:rPr>
          <w:b/>
        </w:rPr>
        <w:t>Serviciul</w:t>
      </w:r>
      <w:r>
        <w:t xml:space="preserve"> înseamnă serviciul Microsoft Azure care le permite clienților să stocheze și să transfere prin dispozitivul Data Box volume mari de date, către și de la centre de date. Pentru claritate, Serviciul include, fără limitare, orice actualizări aferente de tehnologie sau funcționalitate, de informații, de materiale sau ale Serviciului.</w:t>
      </w:r>
    </w:p>
    <w:p w14:paraId="6C14D6BE" w14:textId="77777777" w:rsidR="00E557F0" w:rsidRDefault="00E557F0">
      <w:pPr>
        <w:pStyle w:val="ProductList-Body"/>
      </w:pPr>
    </w:p>
    <w:p w14:paraId="767F2D8F" w14:textId="77777777" w:rsidR="00E557F0" w:rsidRDefault="00F00D39">
      <w:pPr>
        <w:pStyle w:val="ProductList-ClauseHeading"/>
        <w:outlineLvl w:val="2"/>
      </w:pPr>
      <w:r>
        <w:t>Software Data Box</w:t>
      </w:r>
    </w:p>
    <w:p w14:paraId="0803AE94" w14:textId="77777777" w:rsidR="00E557F0" w:rsidRDefault="00F00D39">
      <w:pPr>
        <w:pStyle w:val="ProductList-Body"/>
      </w:pPr>
      <w:r>
        <w:t>Software-ul Data Box nu este vândut, ci se află sub licență. Microsoft îi acordă Clientului o licență limitată, neexclusivă și netransferabilă pentru utilizarea software-ului Data Box (sub formă de cod obiect) instalat pe dispozitivul Data Box sau utilizat în legătură cu dispozitivul Data Box, numai în scopul transportării sau preprocesării (dacă este cazul) datelor, după cum permite dispozitivul Data Box, și în niciun alt scop. Microsoft își rezervă toate celelalte drepturi. Această licență nu îi oferă Clientului niciun drept în următoarele privințe, Clientul neavând permisiunea: (i) să utilizeze sau să virtualizeze funcții ale software-ului Data Box separat de dispozitivul Data Box; (ii) să publice, să copieze, să închirieze, să dea în leasing sau să împrumute software-ul Data Box; (iii) să prelucreze orice restricții tehnice din software-ul Data Box sau restricții din documentația dispozitivului Data Box (dacă există); (iv) să separe și să execute fragmente din software-ul Data Box pe mai mult de un dispozitiv; (v) să instaleze sau să utilizeze software sau tehnologii non-Microsoft cu alți termeni de licențiere care intră în conflict cu drepturile de proprietate intelectuală sau tehnologică ale Microsoft; sau (vi) să prelucreze invers, să decompileze sau să dezasambleze software-ul Data Box sau să încerce astfel de acțiuni, cu excepția cazurilor în care legislația în vigoare permite astfel de acțiuni pe care acești termeni nu le permit, iar, într-o astfel de situație, Clientul trebuie să se încadreze strict în permisiunile legale.</w:t>
      </w:r>
    </w:p>
    <w:p w14:paraId="104D1F56" w14:textId="77777777" w:rsidR="00E557F0" w:rsidRDefault="00E557F0">
      <w:pPr>
        <w:pStyle w:val="ProductList-Body"/>
      </w:pPr>
    </w:p>
    <w:p w14:paraId="79B7E93A" w14:textId="77777777" w:rsidR="00E557F0" w:rsidRDefault="00F00D39">
      <w:pPr>
        <w:pStyle w:val="ProductList-SubClauseHeading"/>
        <w:outlineLvl w:val="3"/>
      </w:pPr>
      <w:r>
        <w:t>Restricții</w:t>
      </w:r>
    </w:p>
    <w:p w14:paraId="1F7B3EBF" w14:textId="77777777" w:rsidR="00E557F0" w:rsidRDefault="00F00D39">
      <w:pPr>
        <w:pStyle w:val="ProductList-BodyIndented"/>
      </w:pPr>
      <w:r>
        <w:t xml:space="preserve">Clientul nu are dreptul să utilizeze software-ul Data Box pentru comparații sau evaluări, cu excepția scopurilor interne ale Clientului, și nici să publice sau să dezvăluie rezultatele obținute. </w:t>
      </w:r>
    </w:p>
    <w:p w14:paraId="5622F5C9" w14:textId="77777777" w:rsidR="00E557F0" w:rsidRDefault="00E557F0">
      <w:pPr>
        <w:pStyle w:val="ProductList-BodyIndented"/>
      </w:pPr>
    </w:p>
    <w:p w14:paraId="163BF60A" w14:textId="77777777" w:rsidR="00E557F0" w:rsidRDefault="00F00D39">
      <w:pPr>
        <w:pStyle w:val="ProductList-SubClauseHeading"/>
        <w:outlineLvl w:val="3"/>
      </w:pPr>
      <w:r>
        <w:t>Activare/Acord privind serviciile prin Internet</w:t>
      </w:r>
    </w:p>
    <w:p w14:paraId="155AA531" w14:textId="77777777" w:rsidR="00E557F0" w:rsidRDefault="00F00D39">
      <w:pPr>
        <w:pStyle w:val="ProductList-BodyIndented"/>
      </w:pPr>
      <w:r>
        <w:t>Dacă este necesar ca software-ul Data Box să fie activat, activarea asociază utilizarea software-ului Data Box cu un anumit dispozitiv. În timpul activării sau utilizării ulterioare a dispozitivului, software-ul Data Box poate trimite către Microsoft informații despre software-ul Data Box și despre dispozitiv. Aceste informații includ versiunea, limba și cheia de produs ale software-ului Data Box, adresa IP, sistemul de operare, browserul și numele clientului, versiunea de software Data Box utilizată de Client și codul de limbă al dispozitivului Data Box pe care rulează software-ul Data Box. Microsoft utilizează aceste informații pentru a pune la dispoziția Clientului serviciile prin Internet. Prin utilizarea dispozitivului Data Box și a software-ului Data Box, Clientul este de acord cu transmiterea informațiilor către Microsoft.</w:t>
      </w:r>
    </w:p>
    <w:p w14:paraId="51800E2F" w14:textId="77777777" w:rsidR="00E557F0" w:rsidRDefault="00E557F0">
      <w:pPr>
        <w:pStyle w:val="ProductList-BodyIndented"/>
      </w:pPr>
    </w:p>
    <w:p w14:paraId="38AD028F" w14:textId="77777777" w:rsidR="00E557F0" w:rsidRDefault="00F00D39">
      <w:pPr>
        <w:pStyle w:val="ProductList-SubClauseHeading"/>
        <w:outlineLvl w:val="3"/>
      </w:pPr>
      <w:r>
        <w:t>Actualizări software</w:t>
      </w:r>
    </w:p>
    <w:p w14:paraId="6047E77D" w14:textId="77777777" w:rsidR="00E557F0" w:rsidRDefault="00F00D39">
      <w:pPr>
        <w:pStyle w:val="ProductList-BodyIndented"/>
      </w:pPr>
      <w:r>
        <w:t>Este posibil ca dispozitivul Data Box să îi permită Clientului să descarce manual actualizările disponibile. Dacă există actualizări disponibile, actualizările de la Microsoft sunt licențiate de către Microsoft, iar actualizările de la terți sunt licențiate de către partea terță respectivă. Pentru a primi în continuare asistență pentru dispozitivul Data Box, Clientul este de acord să fie la curent cu actualizările aplicabile, prin descărcarea și aplicarea celor mai recente actualizări.</w:t>
      </w:r>
    </w:p>
    <w:p w14:paraId="41888173" w14:textId="77777777" w:rsidR="00E557F0" w:rsidRDefault="00E557F0">
      <w:pPr>
        <w:pStyle w:val="ProductList-BodyIndented"/>
      </w:pPr>
    </w:p>
    <w:p w14:paraId="2CDAE6DB" w14:textId="77777777" w:rsidR="00E557F0" w:rsidRDefault="00F00D39">
      <w:pPr>
        <w:pStyle w:val="ProductList-ClauseHeading"/>
        <w:outlineLvl w:val="2"/>
      </w:pPr>
      <w:r>
        <w:t>Limitări</w:t>
      </w:r>
    </w:p>
    <w:p w14:paraId="64D71D5F" w14:textId="77777777" w:rsidR="00E557F0" w:rsidRDefault="00F00D39">
      <w:pPr>
        <w:pStyle w:val="ProductList-Body"/>
      </w:pPr>
      <w:r>
        <w:t>Clientul nu are obligația să utilizeze dispozitivul Data Box pentru a transfera date către Stocare Azure și nici Microsoft nu are obligația să continue să mențină disponibile dispozitivul Data Box sau orice alt produs hardware care are legătură cu Serviciul. Este posibil ca dispozitivul Data Box să nu fie disponibil în anumite regiuni sau jurisdicții, depinzând de disponibilitate și în celelalte zone. Microsoft nu răspunde pentru întârzierile legate de Serviciu, care se află în afara controlului său direct. Microsoft își rezervă dreptul de a refuza oferirea Serviciului și a dispozitivului Data Box aferent către orice persoană, la alegerea sa și după criteriile sale. Dacă Microsoft poate să suspende Serviciul la alegerea sa, conform cerințelor pentru Serviciile Microsoft Azure în baza Termenilor Microsoft pentru Serviciile online.</w:t>
      </w:r>
    </w:p>
    <w:p w14:paraId="2B8EC019" w14:textId="77777777" w:rsidR="00E557F0" w:rsidRDefault="00E557F0">
      <w:pPr>
        <w:pStyle w:val="ProductList-Body"/>
      </w:pPr>
    </w:p>
    <w:p w14:paraId="1E6C38DB" w14:textId="77777777" w:rsidR="00E557F0" w:rsidRDefault="00F00D39">
      <w:pPr>
        <w:pStyle w:val="ProductList-ClauseHeading"/>
        <w:outlineLvl w:val="2"/>
      </w:pPr>
      <w:r>
        <w:t>Termenii Serviciului Azure</w:t>
      </w:r>
    </w:p>
    <w:p w14:paraId="38CDDEC2" w14:textId="77777777" w:rsidR="00E557F0" w:rsidRDefault="00F00D39">
      <w:pPr>
        <w:pStyle w:val="ProductList-Body"/>
      </w:pPr>
      <w:r>
        <w:t xml:space="preserve">Termenii privind produsul hardware Azure Data Box („Termeni suplimentari”) se aplică la primirea și la utilizarea de către Client a dispozitivului Data Box ca parte a Serviciului global. Utilizarea de către Client a Serviciului este, de asemenea, reglementată de Termenii Serviciilor Azure, care se găsesc la </w:t>
      </w:r>
      <w:hyperlink r:id="rId163">
        <w:r>
          <w:rPr>
            <w:color w:val="00467F"/>
            <w:u w:val="single"/>
          </w:rPr>
          <w:t>https://azure.microsoft.com/en-us/support/legal/</w:t>
        </w:r>
      </w:hyperlink>
      <w:r>
        <w:t>. Acești Termeni suplimentari completează, dar nu corectează și nici nu modifică termenii existenți din Termenii Serviciilor Azure. Conform prevederilor din acești Termeni suplimentari, este posibil ca Microsoft să perceapă de la Client taxele specificate aferente utilizării dispozitivului Data Box ca parte a Serviciului.</w:t>
      </w:r>
    </w:p>
    <w:p w14:paraId="4CE790F7" w14:textId="77777777" w:rsidR="00E557F0" w:rsidRDefault="00E557F0">
      <w:pPr>
        <w:pStyle w:val="ProductList-Body"/>
      </w:pPr>
    </w:p>
    <w:p w14:paraId="6AB1416C" w14:textId="77777777" w:rsidR="00E557F0" w:rsidRDefault="00F00D39">
      <w:pPr>
        <w:pStyle w:val="ProductList-ClauseHeading"/>
        <w:outlineLvl w:val="2"/>
      </w:pPr>
      <w:r>
        <w:t>Drepturi de utilizare a produselor</w:t>
      </w:r>
    </w:p>
    <w:p w14:paraId="2D27C971" w14:textId="77777777" w:rsidR="00E557F0" w:rsidRDefault="00F00D39">
      <w:pPr>
        <w:pStyle w:val="ProductList-Body"/>
      </w:pPr>
      <w:r>
        <w:t xml:space="preserve">În funcție de plata taxelor aplicabile, Microsoft îi acordă Clientului permisiunea să utilizeze dispozitivul Data Box pentru a transporta, a transfera (și, dacă se aplică, a preprocesa) astfel de date, cu condiția ca Clientul să implementeze anumite măsuri de precauție: </w:t>
      </w:r>
    </w:p>
    <w:p w14:paraId="6A67BB88" w14:textId="77777777" w:rsidR="00E557F0" w:rsidRDefault="00F00D39" w:rsidP="00F00D39">
      <w:pPr>
        <w:pStyle w:val="ProductList-Bullet"/>
        <w:numPr>
          <w:ilvl w:val="0"/>
          <w:numId w:val="76"/>
        </w:numPr>
      </w:pPr>
      <w:r>
        <w:t>Copiați de rezervă și protejați datele înainte de a le transfera pe dispozitivul Data Box și înainte de a le trimite către Stocare Azure;</w:t>
      </w:r>
    </w:p>
    <w:p w14:paraId="28923530" w14:textId="77777777" w:rsidR="00E557F0" w:rsidRDefault="00F00D39" w:rsidP="00F00D39">
      <w:pPr>
        <w:pStyle w:val="ProductList-Bullet"/>
        <w:numPr>
          <w:ilvl w:val="0"/>
          <w:numId w:val="76"/>
        </w:numPr>
      </w:pPr>
      <w:r>
        <w:t>Nu ștergeți datele de la sediul și din echipamentele Clientului decât după ce Clientul a transferat cu succes datele respective de pe dispozitivul Data Box către un Centru de date Azure desemnat.</w:t>
      </w:r>
    </w:p>
    <w:p w14:paraId="0C0F31AE" w14:textId="77777777" w:rsidR="00E557F0" w:rsidRDefault="00F00D39" w:rsidP="00F00D39">
      <w:pPr>
        <w:pStyle w:val="ProductList-Bullet"/>
        <w:numPr>
          <w:ilvl w:val="0"/>
          <w:numId w:val="76"/>
        </w:numPr>
      </w:pPr>
      <w:r>
        <w:t>Opriți utilizarea dispozitivului Data Box pentru a transfera date, imediat ce ați primit o notificare de la Microsoft.</w:t>
      </w:r>
    </w:p>
    <w:p w14:paraId="3DF19F60" w14:textId="77777777" w:rsidR="00E557F0" w:rsidRDefault="00E557F0">
      <w:pPr>
        <w:pStyle w:val="ProductList-Body"/>
      </w:pPr>
    </w:p>
    <w:p w14:paraId="797C046E" w14:textId="77777777" w:rsidR="00E557F0" w:rsidRDefault="00F00D39">
      <w:pPr>
        <w:pStyle w:val="ProductList-Body"/>
      </w:pPr>
      <w:r>
        <w:t xml:space="preserve">Clientul este de acord că (i) este singurul responsabil pentru a determina utilizarea adecvată a dispozitivului Data Box, conform acestor Termeni suplimentari, și că (ii) Microsoft nu va avea nicio răspundere față de Client sau față de orice alți terți pentru orice pierderi de date sau alte defecțiuni.  </w:t>
      </w:r>
    </w:p>
    <w:p w14:paraId="25C2F902" w14:textId="77777777" w:rsidR="00E557F0" w:rsidRDefault="00E557F0">
      <w:pPr>
        <w:pStyle w:val="ProductList-Body"/>
      </w:pPr>
    </w:p>
    <w:p w14:paraId="43D77DBF" w14:textId="77777777" w:rsidR="00E557F0" w:rsidRDefault="00E557F0">
      <w:pPr>
        <w:pStyle w:val="ProductList-Body"/>
      </w:pPr>
    </w:p>
    <w:p w14:paraId="3CFFCED2" w14:textId="77777777" w:rsidR="00E557F0" w:rsidRDefault="00E557F0">
      <w:pPr>
        <w:pStyle w:val="ProductList-Body"/>
      </w:pPr>
    </w:p>
    <w:p w14:paraId="3CAE1E3D" w14:textId="77777777" w:rsidR="00E557F0" w:rsidRDefault="00F00D39">
      <w:pPr>
        <w:pStyle w:val="ProductList-ClauseHeading"/>
        <w:outlineLvl w:val="2"/>
      </w:pPr>
      <w:r>
        <w:t>Posesia și returnarea dispozitivului Data Box</w:t>
      </w:r>
    </w:p>
    <w:p w14:paraId="7ECADCBA" w14:textId="77777777" w:rsidR="00E557F0" w:rsidRDefault="00F00D39">
      <w:pPr>
        <w:pStyle w:val="ProductList-Body"/>
      </w:pPr>
      <w:r>
        <w:t xml:space="preserve">În cadrul Serviciului, Microsoft îi permite Clientului să dețină dispozitivul Data Box pentru o anumită perioadă de timp, în funcție de tipul dispozitivului Data Box. În cazul dispozitivelor Data Box cu durată de posesie specificată, este posibil ca Microsoft să perceapă de la Client taxe zilnice suplimentare pentru posesia dispozitivului Data Box în afara limitelor de timp specificate.  </w:t>
      </w:r>
    </w:p>
    <w:p w14:paraId="4782D237" w14:textId="77777777" w:rsidR="00E557F0" w:rsidRDefault="00E557F0">
      <w:pPr>
        <w:pStyle w:val="ProductList-Body"/>
      </w:pPr>
    </w:p>
    <w:p w14:paraId="00C7718F" w14:textId="77777777" w:rsidR="00E557F0" w:rsidRDefault="00F00D39">
      <w:pPr>
        <w:pStyle w:val="ProductList-ClauseHeading"/>
        <w:outlineLvl w:val="2"/>
      </w:pPr>
      <w:r>
        <w:t>Expediere și titlu de proprietate; Taxe</w:t>
      </w:r>
    </w:p>
    <w:p w14:paraId="7E5C2BCD" w14:textId="77777777" w:rsidR="00E557F0" w:rsidRDefault="00F00D39" w:rsidP="00F00D39">
      <w:pPr>
        <w:pStyle w:val="ProductList-Bullet"/>
        <w:numPr>
          <w:ilvl w:val="0"/>
          <w:numId w:val="77"/>
        </w:numPr>
      </w:pPr>
      <w:r>
        <w:rPr>
          <w:b/>
        </w:rPr>
        <w:t>Titlul de proprietate și riscul pierderii</w:t>
      </w:r>
      <w:r>
        <w:t xml:space="preserve">. Toate drepturile, titlurile și interesele legate de fiecare dispozitiv Data Box sunt și vor rămâne în proprietatea Microsoft și, dacă nu se precizează altfel în mod expres în Termenii suplimentari, nu se acordă niciun drept pentru niciun dispozitiv Data Box, inclusiv drepturi de brevete, de copyright, de secret comercial, de mărci comerciale sau alte drepturi de proprietate intelectuală. Clientul va compensa compania Microsoft pentru orice pierderi, daune sau distrugeri ale dispozitivului Data Box survenite în perioada de timp cât acest se află în oricare dintre sediile Clientului, conform prevederilor secțiunii Expediere și titlu de proprietate; Taxe, Tabelul 1. Clientul va fi responsabil pentru inspectarea dispozitivului Data Box la primirea lui de la curier și pentru raportarea cu promptitudine a oricăror defecțiuni la Asistența Microsoft, la adresa databoxsupport@microsoft.com. Clientul este responsabil în totalitate pentru riscurile de pierdere sau de deteriorare a dispozitivul Data Box, din momentul în care acesta a fost livrat de curier la adresa desemnată a Clientului, până când curierul desemnat de Microsoft acceptă ridicarea dispozitivului Data Box pentru a fi returnat către centrul de date Azure desemnat. </w:t>
      </w:r>
    </w:p>
    <w:p w14:paraId="310941CC" w14:textId="77777777" w:rsidR="00E557F0" w:rsidRDefault="00E557F0">
      <w:pPr>
        <w:pStyle w:val="ProductList-Body"/>
      </w:pPr>
    </w:p>
    <w:p w14:paraId="4B2E0AE5" w14:textId="77777777" w:rsidR="00E557F0" w:rsidRDefault="00F00D39" w:rsidP="00F00D39">
      <w:pPr>
        <w:pStyle w:val="ProductList-Bullet"/>
        <w:numPr>
          <w:ilvl w:val="0"/>
          <w:numId w:val="78"/>
        </w:numPr>
      </w:pPr>
      <w:r>
        <w:rPr>
          <w:b/>
        </w:rPr>
        <w:t>Taxele</w:t>
      </w:r>
      <w:r>
        <w:t xml:space="preserve">. Conform prevederilor din acești termeni, este posibil ca Microsoft să perceapă de la Client taxele specificate aferente utilizării dispozitivului Data Box ca parte a Serviciului, conform planului actual de taxe stabilit la această adresă: </w:t>
      </w:r>
      <w:hyperlink r:id="rId164">
        <w:r>
          <w:rPr>
            <w:color w:val="00467F"/>
            <w:u w:val="single"/>
          </w:rPr>
          <w:t>https://go.microsoft.com/fwlink/?linkid=2052173</w:t>
        </w:r>
      </w:hyperlink>
      <w:r>
        <w:t xml:space="preserve">. Pentru claritate, Stocare Azure și Azure IoT Hub sunt servicii Azure separate și, dacă vor fi utilizate (chiar și în legătură cu utilizarea Serviciului), se vor percepe taxe Azure separate și contorizate. Pentru clarificare, pentru toate serviciile Azure folosite de Client după finalizarea unui transfer de date prin serviciul Azure Data Box se vor aplica taxe de utilizare separate. Pentru dispozitivele Data Box, este posibil ca Microsoft să perceapă o taxă de la Client, conform Tabelului 1 de mai jos (i) dacă dispozitivul Data Box se pierde sau se defectează material în timp ce se află în custodia Clientului sau (ii) dacă Clientul nu asigură predarea dispozitivului Data Box către curierul desemnat de Microsoft pentru returnare la centrul de date Azure desemnat în perioada de după livrarea acestuia către Client, conform tabelului de mai jos. Microsoft își rezervă dreptul de a modifica aceste taxe pentru tipurile de dispozitive Data Box, inclusiv, dar fără să se limiteze la, perceperea unor sume diferite pentru factori de formă diferiți. </w:t>
      </w:r>
    </w:p>
    <w:p w14:paraId="4064E096" w14:textId="77777777" w:rsidR="00E557F0" w:rsidRDefault="00E557F0">
      <w:pPr>
        <w:pStyle w:val="ProductList-Body"/>
      </w:pPr>
    </w:p>
    <w:tbl>
      <w:tblPr>
        <w:tblStyle w:val="PURTable"/>
        <w:tblW w:w="0" w:type="dxa"/>
        <w:tblLook w:val="04A0" w:firstRow="1" w:lastRow="0" w:firstColumn="1" w:lastColumn="0" w:noHBand="0" w:noVBand="1"/>
      </w:tblPr>
      <w:tblGrid>
        <w:gridCol w:w="3449"/>
        <w:gridCol w:w="7467"/>
      </w:tblGrid>
      <w:tr w:rsidR="00E557F0" w14:paraId="12B941D5"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908BBD2" w14:textId="77777777" w:rsidR="00E557F0" w:rsidRDefault="00F00D39">
            <w:pPr>
              <w:pStyle w:val="ProductList-TableBody"/>
            </w:pPr>
            <w:r>
              <w:rPr>
                <w:b/>
                <w:color w:val="FFFFFF"/>
              </w:rPr>
              <w:t>Tabelul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5F1A659E" w14:textId="77777777" w:rsidR="00E557F0" w:rsidRDefault="00E557F0">
            <w:pPr>
              <w:pStyle w:val="ProductList-TableBody"/>
              <w:jc w:val="center"/>
            </w:pPr>
          </w:p>
        </w:tc>
      </w:tr>
      <w:tr w:rsidR="00E557F0" w14:paraId="442A16BF" w14:textId="77777777">
        <w:tc>
          <w:tcPr>
            <w:tcW w:w="3800" w:type="dxa"/>
            <w:tcBorders>
              <w:top w:val="single" w:sz="4" w:space="0" w:color="6E6E6E"/>
              <w:left w:val="single" w:sz="4" w:space="0" w:color="6E6E6E"/>
              <w:bottom w:val="single" w:sz="4" w:space="0" w:color="6E6E6E"/>
              <w:right w:val="single" w:sz="4" w:space="0" w:color="6E6E6E"/>
            </w:tcBorders>
          </w:tcPr>
          <w:p w14:paraId="681F3D47" w14:textId="77777777" w:rsidR="00E557F0" w:rsidRDefault="00F00D39">
            <w:pPr>
              <w:pStyle w:val="ProductList-TableBody"/>
              <w:jc w:val="center"/>
            </w:pPr>
            <w:r>
              <w:rPr>
                <w:b/>
              </w:rPr>
              <w:t>Tip dispozitiv Data Box</w:t>
            </w:r>
          </w:p>
        </w:tc>
        <w:tc>
          <w:tcPr>
            <w:tcW w:w="8320" w:type="dxa"/>
            <w:tcBorders>
              <w:top w:val="single" w:sz="4" w:space="0" w:color="6E6E6E"/>
              <w:left w:val="single" w:sz="4" w:space="0" w:color="6E6E6E"/>
              <w:bottom w:val="single" w:sz="4" w:space="0" w:color="6E6E6E"/>
              <w:right w:val="single" w:sz="4" w:space="0" w:color="6E6E6E"/>
            </w:tcBorders>
          </w:tcPr>
          <w:p w14:paraId="117EAFC7" w14:textId="77777777" w:rsidR="00E557F0" w:rsidRDefault="00F00D39">
            <w:pPr>
              <w:pStyle w:val="ProductList-TableBody"/>
              <w:jc w:val="center"/>
            </w:pPr>
            <w:r>
              <w:rPr>
                <w:b/>
              </w:rPr>
              <w:t>Perioada de pierdere sau defecțiune materială și sume</w:t>
            </w:r>
          </w:p>
        </w:tc>
      </w:tr>
      <w:tr w:rsidR="00E557F0" w14:paraId="76D31390" w14:textId="77777777">
        <w:tc>
          <w:tcPr>
            <w:tcW w:w="3800" w:type="dxa"/>
            <w:tcBorders>
              <w:top w:val="single" w:sz="4" w:space="0" w:color="6E6E6E"/>
              <w:left w:val="single" w:sz="4" w:space="0" w:color="6E6E6E"/>
              <w:bottom w:val="single" w:sz="4" w:space="0" w:color="6E6E6E"/>
              <w:right w:val="single" w:sz="4" w:space="0" w:color="6E6E6E"/>
            </w:tcBorders>
          </w:tcPr>
          <w:p w14:paraId="1DB772BC" w14:textId="77777777" w:rsidR="00E557F0" w:rsidRDefault="00F00D39">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21B94581" w14:textId="77777777" w:rsidR="00E557F0" w:rsidRDefault="00F00D39">
            <w:pPr>
              <w:pStyle w:val="ProductList-TableBody"/>
            </w:pPr>
            <w:r>
              <w:t>Perioada: După 90 de zile</w:t>
            </w:r>
          </w:p>
          <w:p w14:paraId="5BAC29F9" w14:textId="77777777" w:rsidR="00E557F0" w:rsidRDefault="00F00D39">
            <w:pPr>
              <w:pStyle w:val="ProductList-TableBody"/>
            </w:pPr>
            <w:r>
              <w:t>Suma: 40.000 USD</w:t>
            </w:r>
          </w:p>
        </w:tc>
      </w:tr>
      <w:tr w:rsidR="00E557F0" w14:paraId="2561BDAC" w14:textId="77777777">
        <w:tc>
          <w:tcPr>
            <w:tcW w:w="3800" w:type="dxa"/>
            <w:tcBorders>
              <w:top w:val="single" w:sz="4" w:space="0" w:color="6E6E6E"/>
              <w:left w:val="single" w:sz="4" w:space="0" w:color="6E6E6E"/>
              <w:bottom w:val="single" w:sz="4" w:space="0" w:color="6E6E6E"/>
              <w:right w:val="single" w:sz="4" w:space="0" w:color="6E6E6E"/>
            </w:tcBorders>
          </w:tcPr>
          <w:p w14:paraId="1AA280EA" w14:textId="77777777" w:rsidR="00E557F0" w:rsidRDefault="00F00D39">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67383F63" w14:textId="77777777" w:rsidR="00E557F0" w:rsidRDefault="00F00D39">
            <w:pPr>
              <w:pStyle w:val="ProductList-TableBody"/>
            </w:pPr>
            <w:r>
              <w:t>Perioada: După 90 de zile</w:t>
            </w:r>
          </w:p>
          <w:p w14:paraId="73E4A383" w14:textId="77777777" w:rsidR="00E557F0" w:rsidRDefault="00F00D39">
            <w:pPr>
              <w:pStyle w:val="ProductList-TableBody"/>
            </w:pPr>
            <w:r>
              <w:t>Suma: 2.500,00 USD per Disk</w:t>
            </w:r>
          </w:p>
        </w:tc>
      </w:tr>
      <w:tr w:rsidR="00E557F0" w14:paraId="2E2BBE0E" w14:textId="77777777">
        <w:tc>
          <w:tcPr>
            <w:tcW w:w="3800" w:type="dxa"/>
            <w:tcBorders>
              <w:top w:val="single" w:sz="4" w:space="0" w:color="6E6E6E"/>
              <w:left w:val="single" w:sz="4" w:space="0" w:color="6E6E6E"/>
              <w:bottom w:val="single" w:sz="4" w:space="0" w:color="6E6E6E"/>
              <w:right w:val="single" w:sz="4" w:space="0" w:color="6E6E6E"/>
            </w:tcBorders>
          </w:tcPr>
          <w:p w14:paraId="31B6244F" w14:textId="77777777" w:rsidR="00E557F0" w:rsidRDefault="00F00D39">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339BC6B6" w14:textId="77777777" w:rsidR="00E557F0" w:rsidRDefault="00F00D39">
            <w:pPr>
              <w:pStyle w:val="ProductList-TableBody"/>
            </w:pPr>
            <w:r>
              <w:t>Perioada: După 90 de zile</w:t>
            </w:r>
          </w:p>
          <w:p w14:paraId="7A23100D" w14:textId="77777777" w:rsidR="00E557F0" w:rsidRDefault="00F00D39">
            <w:pPr>
              <w:pStyle w:val="ProductList-TableBody"/>
            </w:pPr>
            <w:r>
              <w:t>Suma: 250.000,00 USD</w:t>
            </w:r>
          </w:p>
        </w:tc>
      </w:tr>
      <w:tr w:rsidR="00E557F0" w14:paraId="515DBEAE" w14:textId="77777777">
        <w:tc>
          <w:tcPr>
            <w:tcW w:w="3800" w:type="dxa"/>
            <w:tcBorders>
              <w:top w:val="single" w:sz="4" w:space="0" w:color="6E6E6E"/>
              <w:left w:val="single" w:sz="4" w:space="0" w:color="6E6E6E"/>
              <w:bottom w:val="single" w:sz="4" w:space="0" w:color="6E6E6E"/>
              <w:right w:val="single" w:sz="4" w:space="0" w:color="6E6E6E"/>
            </w:tcBorders>
          </w:tcPr>
          <w:p w14:paraId="5F26F853" w14:textId="77777777" w:rsidR="00E557F0" w:rsidRDefault="00F00D39">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75116ECD" w14:textId="77777777" w:rsidR="00E557F0" w:rsidRDefault="00F00D39">
            <w:pPr>
              <w:pStyle w:val="ProductList-TableBody"/>
            </w:pPr>
            <w:r>
              <w:t>Perioada: Dacă nu se returnează în interval de 30 de zile de la încetarea Serviciului</w:t>
            </w:r>
          </w:p>
          <w:p w14:paraId="38D4A8D5" w14:textId="77777777" w:rsidR="00E557F0" w:rsidRDefault="00F00D39">
            <w:pPr>
              <w:pStyle w:val="ProductList-TableBody"/>
            </w:pPr>
            <w:r>
              <w:t>Suma: 40.000 USD</w:t>
            </w:r>
          </w:p>
        </w:tc>
      </w:tr>
      <w:tr w:rsidR="00E557F0" w14:paraId="7AA9365B" w14:textId="77777777">
        <w:tc>
          <w:tcPr>
            <w:tcW w:w="3800" w:type="dxa"/>
            <w:tcBorders>
              <w:top w:val="single" w:sz="4" w:space="0" w:color="6E6E6E"/>
              <w:left w:val="single" w:sz="4" w:space="0" w:color="6E6E6E"/>
              <w:bottom w:val="single" w:sz="4" w:space="0" w:color="6E6E6E"/>
              <w:right w:val="single" w:sz="4" w:space="0" w:color="6E6E6E"/>
            </w:tcBorders>
          </w:tcPr>
          <w:p w14:paraId="1469081C" w14:textId="77777777" w:rsidR="00E557F0" w:rsidRDefault="00F00D39">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1C68C70E" w14:textId="77777777" w:rsidR="00E557F0" w:rsidRDefault="00F00D39">
            <w:pPr>
              <w:pStyle w:val="ProductList-TableBody"/>
            </w:pPr>
            <w:r>
              <w:t>neaplicabil</w:t>
            </w:r>
          </w:p>
        </w:tc>
      </w:tr>
    </w:tbl>
    <w:p w14:paraId="48972BD5" w14:textId="77777777" w:rsidR="00E557F0" w:rsidRDefault="00E557F0">
      <w:pPr>
        <w:pStyle w:val="ProductList-Body"/>
      </w:pPr>
    </w:p>
    <w:p w14:paraId="6A795E12" w14:textId="77777777" w:rsidR="00E557F0" w:rsidRDefault="00F00D39" w:rsidP="00F00D39">
      <w:pPr>
        <w:pStyle w:val="ProductList-Bullet"/>
        <w:numPr>
          <w:ilvl w:val="0"/>
          <w:numId w:val="79"/>
        </w:numPr>
      </w:pPr>
      <w:r>
        <w:rPr>
          <w:b/>
        </w:rPr>
        <w:t>Expedierea și returnarea dispozitivului Data Box</w:t>
      </w:r>
      <w:r>
        <w:t>. În cazul dispozitivelor Data Box transportate sau livrate între Client și un Centru de date Azure desemnat sau o entitate Microsoft, Microsoft va acorda acces unui curier desemnat pentru transport și livrare. Clientul va fi responsabil pentru costurile de expediere a unui dispozitiv Data Box de la Microsoft sau de la un centru de date Azure desemnat către Client și de expedierea pentru returnarea acestuia, inclusiv pentru sumele contorizate pentru tarifele curierului, pentru taxe sau pentru taxele vamale aplicabile. La returnarea unui dispozitiv Data Box către Microsoft, Clientul va împacheta și va expedia dispozitivul Data Box conform instrucțiunilor Microsoft, inclusiv prin utilizarea unui curier desemnat de Microsoft și a materialelor de ambalare furnizate de Microsoft.</w:t>
      </w:r>
    </w:p>
    <w:p w14:paraId="4D1AD49F" w14:textId="77777777" w:rsidR="00E557F0" w:rsidRDefault="00E557F0">
      <w:pPr>
        <w:pStyle w:val="ProductList-Body"/>
      </w:pPr>
    </w:p>
    <w:p w14:paraId="195BA9D0" w14:textId="77777777" w:rsidR="00E557F0" w:rsidRDefault="00F00D39" w:rsidP="00F00D39">
      <w:pPr>
        <w:pStyle w:val="ProductList-Bullet"/>
        <w:numPr>
          <w:ilvl w:val="0"/>
          <w:numId w:val="80"/>
        </w:numPr>
      </w:pPr>
      <w:r>
        <w:rPr>
          <w:b/>
        </w:rPr>
        <w:t>Riscuri de tranzit</w:t>
      </w:r>
      <w:r>
        <w:t>. Deși datele de pe un dispozitiv Data Box sunt criptate, Clientul a luat la cunoștință că există riscuri inerente la expedierea datelor pe sau în legătură cu dispozitivul Data Box și că Microsoft nu va avea nicio răspundere față de Client în caz de deteriorare, furt sau pierdere a unui dispozitiv Data Box sau a oricăror date stocate pe acesta, inclusiv, dar fără limitare, în tranzit.</w:t>
      </w:r>
    </w:p>
    <w:p w14:paraId="6C8E4011" w14:textId="77777777" w:rsidR="00E557F0" w:rsidRDefault="00E557F0">
      <w:pPr>
        <w:pStyle w:val="ProductList-Body"/>
      </w:pPr>
    </w:p>
    <w:p w14:paraId="283CAC29" w14:textId="77777777" w:rsidR="00E557F0" w:rsidRDefault="00F00D39" w:rsidP="00F00D39">
      <w:pPr>
        <w:pStyle w:val="ProductList-Bullet"/>
        <w:numPr>
          <w:ilvl w:val="0"/>
          <w:numId w:val="81"/>
        </w:numPr>
      </w:pPr>
      <w:r>
        <w:rPr>
          <w:b/>
        </w:rPr>
        <w:t>Expedierea autogestionată</w:t>
      </w:r>
      <w:r>
        <w:t>. În ciuda prevederilor de mai sus, Clientul poate opta să utilizeze curierul desemnat de el însuși sau Clientul însuși poate expedia și returna Dispozitivul Data Box, prin bifarea acestei opțiuni în portalul de Servicii. După ce a bifat această opțiune, (i) Microsoft va informa clientul cu privire la disponibilitatea Dispozitivului Data Box, (ii) Microsoft va pregăti Dispozitivul Data Box pentru a fi preluat de curierul desemnat al Clientului sau de către Clientul însuși și (iii) Clientul va organiza cu Microsoft și cu personalul Centrului de date Azure desemnat preluarea și returnarea Dispozitivului Data Box de curierul desemnat al Clientului sau direct de către Client. Posibilitatea Clientului de a opta pentru expedierea autogestionată este reglementată de prevederile următoare: (i) Clientul respectă toți termenii și condițiile care se aplică Serviciului și Dispozitivului Data Box, inclusiv, fără limitare la, Termenii Serviciilor online și Termenii privind produsul hardware Azure Data Box; (ii) Clientul este responsabil în întregime pentru riscul de pierdere sau de deteriorare a Dispozitivului Data Box (conform prevederilor din secțiunea „Expedierea și titlul de proprietate; taxele”, subsecțiunea „Titlul de proprietate și riscul pierderii”) din momentul în care Microsoft pune la dispoziție Dispozitivul Data Box pentru a fi preluat de către curierul desemnat al Clientului sau de către Client până în momentul în care Microsoft acceptă Dispozitivul Data Box de la curierul desemnat Clientului sau de la Client la Centrul de date Azure desemnat; (iii) Clientul este în întregime responsabil pentru costurile legate de expedierea Dispozitivului Data Box de la Microsoft sau de la un Centru de date Azure desemnat către Client și de returnarea acestuia, inclusiv pentru taxele de transport, impozitele sau taxele vamale aplicabile; (iv) când returnează Dispozitivul Data Box către Microsoft sau către un Centru de date Azure desemnat, Clientul îl va ambala și îl va expedia în conformitate cu instrucțiunile Microsoft și cu materialele de ambalare furnizate de Microsoft; (v) Clientul va suporta taxele aplicabile (conform prevederilor de la secțiunea „Expedierea și titlul de proprietate; taxele”, subsecțiunea (b) „Taxele”), care încep să se contorizeze din momentul în care Dispozitivul Data Box este pregătit pentru preluare la momentul și în locația stabilite și încetează după ce Dispozitivul Data Box a fost livrat la Microsoft sau la Centrul de date Azure desemnat și (vi) Clientul recunoaște că există riscuri inerente asociate cu expedierea datelor către sau în legătură cu Dispozitivul Data Box și că Microsoft nu va avea nicio responsabilitate față de Client pentru deteriorarea, furtul sau pierderea Dispozitivului Data Box sau a datelor stocate pe un astfel de dispozitiv, inclusiv, fără limitare, în tranzit, în cursul expedierii de către curierul desemnat al Clientului.</w:t>
      </w:r>
    </w:p>
    <w:p w14:paraId="3AA56E99" w14:textId="77777777" w:rsidR="00E557F0" w:rsidRDefault="00E557F0">
      <w:pPr>
        <w:pStyle w:val="ProductList-Body"/>
      </w:pPr>
    </w:p>
    <w:p w14:paraId="7790A4EB" w14:textId="77777777" w:rsidR="00E557F0" w:rsidRDefault="00F00D39">
      <w:pPr>
        <w:pStyle w:val="ProductList-ClauseHeading"/>
        <w:outlineLvl w:val="2"/>
      </w:pPr>
      <w:r>
        <w:t>Responsabilități în eventualitatea în care Clientul mută un dispozitiv Data Box între locații</w:t>
      </w:r>
    </w:p>
    <w:p w14:paraId="0313B433" w14:textId="77777777" w:rsidR="00E557F0" w:rsidRDefault="00F00D39">
      <w:pPr>
        <w:pStyle w:val="ProductList-Body"/>
      </w:pPr>
      <w:r>
        <w:t>Cât timp Clientul are în posesie un dispozitiv Data Box, acesta poate, pe riscul și pe cheltuiala sa exclusive, să transporte dispozitivul Data Box în diferite locații ale sale pentru a încărca date conform prevederilor din această secțiune și cerințelor din Termenii suplimentari. Clientul este responsabil pentru obținerea, pe riscul și cheltuiala sa exclusive, de licențe de export, licențe de import și alte autorizații oficiale pentru exportul sau importul dispozitivului Data Box, a software-ului asociat și a datelor Clientului pentru oricare dintre aceste diferite locații ale Clientului. De asemenea, Clientul este responsabil pentru controlul vamal la orice astfel de locație a Clientului și va suporta toate obligațiile, taxele și alte cheltuieli de import, precum și orice alte costuri și riscuri aferente formalităților vamale într-o manieră rezonabilă ca timp. Clientul este de acord să respecte toate legile și reglementările în vigoare privind importul, exportul și comercializarea și să răspundă conform acestora, în cazul în care Clientul decide să transporte dispozitivul Data Box în afara granițelor țării în care Clientul a primit dispozitivul Data Box. În ciuda prevederilor de mai sus, dacă Clientul transportă dispozitivul Data Box într-o altă locație decât cea stabilită în această secțiune, Clientul este de acord să returneze dispozitivul Data Box în locația din țara în care Clientul a primit inițial dispozitivul, înainte de a expedia dispozitivul Data Box înapoi către punctul de origine inițial, indiferent dacă acesta este o entitate Microsoft sau un centru de date Azure desemnat. Dacă i se solicită, Microsoft poate furniza o listă cu companiile care ar putea să ofere asistență Clientului la importul sau exportul dispozitivului Data Box, dar Microsoft nu aprobă, nu susține și nu reprezintă niciuna dintre companiile listate, iar Microsoft respinge orice răspundere pentru orice pagube sau despăgubiri ale Clientului care pot surveni ca rezultat al acestor servicii.</w:t>
      </w:r>
    </w:p>
    <w:p w14:paraId="25F4C080" w14:textId="77777777" w:rsidR="00E557F0" w:rsidRDefault="00E557F0">
      <w:pPr>
        <w:pStyle w:val="ProductList-Body"/>
      </w:pPr>
    </w:p>
    <w:p w14:paraId="3989BC47" w14:textId="77777777" w:rsidR="00E557F0" w:rsidRDefault="00F00D39">
      <w:pPr>
        <w:pStyle w:val="ProductList-ClauseHeading"/>
        <w:outlineLvl w:val="2"/>
      </w:pPr>
      <w:r>
        <w:t>Neacordarea garanției</w:t>
      </w:r>
    </w:p>
    <w:p w14:paraId="7408CF19" w14:textId="77777777" w:rsidR="00E557F0" w:rsidRDefault="00F00D39">
      <w:pPr>
        <w:pStyle w:val="ProductList-Body"/>
      </w:pPr>
      <w:r>
        <w:rPr>
          <w:b/>
        </w:rPr>
        <w:t>Microsoft furnizează dispozitivul Data Box și orice servicii de asistență legate de dispozitivul Data Box „ca atare”, fără garanții sau condiții, și nu acordă orice alte garanții exprese, implicite sau statutare, inclusiv, fără limitare la, garanții privind calitatea satisfăcătoare, titlul de proprietate, neîncălcarea prevederilor legale, vandabilitatea și adecvarea la un anumit scop. Clientul își asumă riscul utilizării lor.</w:t>
      </w:r>
    </w:p>
    <w:p w14:paraId="10FDF416" w14:textId="77777777" w:rsidR="00E557F0" w:rsidRDefault="00E557F0">
      <w:pPr>
        <w:pStyle w:val="ProductList-Body"/>
      </w:pPr>
    </w:p>
    <w:p w14:paraId="7989A929" w14:textId="77777777" w:rsidR="00E557F0" w:rsidRDefault="00F00D39">
      <w:pPr>
        <w:pStyle w:val="ProductList-ClauseHeading"/>
        <w:outlineLvl w:val="2"/>
      </w:pPr>
      <w:r>
        <w:t>Legislația americană în materie de control al exporturilor</w:t>
      </w:r>
    </w:p>
    <w:p w14:paraId="312B7A70" w14:textId="77777777" w:rsidR="00E557F0" w:rsidRDefault="00F00D39">
      <w:pPr>
        <w:pStyle w:val="ProductList-Body"/>
      </w:pPr>
      <w:r>
        <w:t>Dispozitivele Data Box se supun prevederilor contractului de licențiere de volum al Clientului, contractului de abonament Azure și altor contracte cu clientul cu privire la jurisdicția SUA privind exportul.</w:t>
      </w:r>
    </w:p>
    <w:p w14:paraId="6C04EDEE" w14:textId="77777777" w:rsidR="00E557F0" w:rsidRDefault="00E557F0">
      <w:pPr>
        <w:pStyle w:val="ProductList-Body"/>
      </w:pPr>
    </w:p>
    <w:p w14:paraId="1428BC19" w14:textId="77777777" w:rsidR="00E557F0" w:rsidRDefault="00F00D39">
      <w:pPr>
        <w:pStyle w:val="ProductList-ClauseHeading"/>
        <w:outlineLvl w:val="2"/>
      </w:pPr>
      <w:r>
        <w:t>Confidențialitate; prelucrarea datelor cu caracter personal</w:t>
      </w:r>
    </w:p>
    <w:p w14:paraId="79C4CFA3" w14:textId="77777777" w:rsidR="00E557F0" w:rsidRDefault="00F00D39" w:rsidP="00F00D39">
      <w:pPr>
        <w:pStyle w:val="ProductList-Bullet"/>
        <w:numPr>
          <w:ilvl w:val="0"/>
          <w:numId w:val="82"/>
        </w:numPr>
      </w:pPr>
      <w:r>
        <w:rPr>
          <w:b/>
        </w:rPr>
        <w:t>Confidențialitatea</w:t>
      </w:r>
      <w:r>
        <w:t xml:space="preserve">. Angajamentul Microsoft de respectare a confidențialității se aplică Serviciului și dispozitivului Data Box în baza acestor Termeni suplimentari.   </w:t>
      </w:r>
    </w:p>
    <w:p w14:paraId="0E5EA823" w14:textId="77777777" w:rsidR="00E557F0" w:rsidRDefault="00F00D39" w:rsidP="00F00D39">
      <w:pPr>
        <w:pStyle w:val="ProductList-Bullet"/>
        <w:numPr>
          <w:ilvl w:val="0"/>
          <w:numId w:val="82"/>
        </w:numPr>
      </w:pPr>
      <w:r>
        <w:rPr>
          <w:b/>
        </w:rPr>
        <w:t>Termenii</w:t>
      </w:r>
      <w:r>
        <w:t xml:space="preserve">. Clientul este de acord să respecte în totalitate legislația în vigoare privind protecția datelor când utilizează Serviciul, când manevrează date cu dispozitivul Data Box sau prin produsul Stocare Azure sau când mută dispozitivul Data Box conform prevederilor de la secțiunea Responsabilități, în cazul în care Clientul mută dispozitivul Data Box între locații. </w:t>
      </w:r>
    </w:p>
    <w:p w14:paraId="60650D5F" w14:textId="77777777" w:rsidR="00E557F0" w:rsidRDefault="00F00D39" w:rsidP="00F00D39">
      <w:pPr>
        <w:pStyle w:val="ProductList-Bullet"/>
        <w:numPr>
          <w:ilvl w:val="0"/>
          <w:numId w:val="82"/>
        </w:numPr>
      </w:pPr>
      <w:r>
        <w:rPr>
          <w:b/>
        </w:rPr>
        <w:t>Prelucrarea datelor cu caracter personal</w:t>
      </w:r>
      <w:r>
        <w:t xml:space="preserve">. În măsura în care Microsoft este un operator sau operator secundar de date cu caracter personal cu privire la software, Microsoft se angajează să respecte Termenii din reglementările generale privind protecția datelor cu caracter personal din Uniunea Europeană și Termenii Serviciilor online care intră în vigoare, pentru toți clienții, pe 25 mai 2018, de la adresa </w:t>
      </w:r>
      <w:hyperlink r:id="rId165">
        <w:r>
          <w:rPr>
            <w:color w:val="00467F"/>
            <w:u w:val="single"/>
          </w:rPr>
          <w:t>http://go.microsoft.com/?linkid=9840733</w:t>
        </w:r>
      </w:hyperlink>
      <w:r>
        <w:t>.</w:t>
      </w:r>
    </w:p>
    <w:p w14:paraId="1FBEDA5E" w14:textId="77777777" w:rsidR="00E557F0" w:rsidRDefault="00E557F0">
      <w:pPr>
        <w:pStyle w:val="ProductList-Body"/>
        <w:jc w:val="right"/>
      </w:pPr>
    </w:p>
    <w:tbl>
      <w:tblPr>
        <w:tblStyle w:val="PURTable"/>
        <w:tblW w:w="0" w:type="dxa"/>
        <w:tblLook w:val="04A0" w:firstRow="1" w:lastRow="0" w:firstColumn="1" w:lastColumn="0" w:noHBand="0" w:noVBand="1"/>
      </w:tblPr>
      <w:tblGrid>
        <w:gridCol w:w="10916"/>
      </w:tblGrid>
      <w:tr w:rsidR="00E557F0" w14:paraId="6A4F9A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CC0E5A" w14:textId="77777777" w:rsidR="00E557F0" w:rsidRDefault="00C377A2">
            <w:pPr>
              <w:pStyle w:val="ProductList-TableBody"/>
              <w:jc w:val="right"/>
            </w:pPr>
            <w:hyperlink w:anchor="_Sec842">
              <w:r w:rsidR="00F00D39">
                <w:rPr>
                  <w:color w:val="00467F"/>
                  <w:sz w:val="14"/>
                  <w:u w:val="single"/>
                </w:rPr>
                <w:t>Cuprins</w:t>
              </w:r>
            </w:hyperlink>
            <w:r w:rsidR="00F00D39">
              <w:rPr>
                <w:sz w:val="14"/>
              </w:rPr>
              <w:t>/</w:t>
            </w:r>
            <w:hyperlink w:anchor="_Sec549">
              <w:r w:rsidR="00F00D39">
                <w:rPr>
                  <w:color w:val="00467F"/>
                  <w:sz w:val="14"/>
                  <w:u w:val="single"/>
                </w:rPr>
                <w:t>Glosar</w:t>
              </w:r>
            </w:hyperlink>
            <w:r w:rsidR="00F00D39">
              <w:rPr>
                <w:sz w:val="14"/>
              </w:rPr>
              <w:t>/</w:t>
            </w:r>
            <w:hyperlink w:anchor="_Sec844">
              <w:r w:rsidR="00F00D39">
                <w:rPr>
                  <w:color w:val="00467F"/>
                  <w:sz w:val="14"/>
                  <w:u w:val="single"/>
                </w:rPr>
                <w:t>Index</w:t>
              </w:r>
            </w:hyperlink>
          </w:p>
        </w:tc>
      </w:tr>
    </w:tbl>
    <w:p w14:paraId="0AE5A62B" w14:textId="77777777" w:rsidR="00E557F0" w:rsidRDefault="00E557F0">
      <w:pPr>
        <w:pStyle w:val="ProductList-Body"/>
      </w:pPr>
    </w:p>
    <w:p w14:paraId="2724786B" w14:textId="77777777" w:rsidR="00E557F0" w:rsidRDefault="00F00D39">
      <w:pPr>
        <w:pStyle w:val="ProductList-Offering1Heading"/>
        <w:outlineLvl w:val="1"/>
      </w:pPr>
      <w:bookmarkStart w:id="430" w:name="_Sec1301"/>
      <w:r>
        <w:t>Termenii privind produsul hardware Azure Stack Edge</w:t>
      </w:r>
      <w:bookmarkEnd w:id="430"/>
      <w:r>
        <w:fldChar w:fldCharType="begin"/>
      </w:r>
      <w:r>
        <w:instrText xml:space="preserve"> TC "</w:instrText>
      </w:r>
      <w:bookmarkStart w:id="431" w:name="_Toc52184508"/>
      <w:r>
        <w:instrText>Termenii privind produsul hardware Azure Stack Edge</w:instrText>
      </w:r>
      <w:bookmarkEnd w:id="431"/>
      <w:r>
        <w:instrText>" \l 2</w:instrText>
      </w:r>
      <w:r>
        <w:fldChar w:fldCharType="end"/>
      </w:r>
    </w:p>
    <w:p w14:paraId="3D2C6E92" w14:textId="77777777" w:rsidR="00E557F0" w:rsidRDefault="00F00D39">
      <w:pPr>
        <w:pStyle w:val="ProductList-ClauseHeading"/>
        <w:outlineLvl w:val="2"/>
      </w:pPr>
      <w:r>
        <w:t>Definiții</w:t>
      </w:r>
    </w:p>
    <w:p w14:paraId="6C9ABEBD" w14:textId="77777777" w:rsidR="00E557F0" w:rsidRDefault="00F00D39">
      <w:pPr>
        <w:pStyle w:val="ProductList-Body"/>
      </w:pPr>
      <w:r>
        <w:rPr>
          <w:b/>
          <w:color w:val="00188F"/>
        </w:rPr>
        <w:t>“Dispozitiv Azure Stack Edge”</w:t>
      </w:r>
      <w:r>
        <w:t xml:space="preserve"> înseamnă dispozitive hardware, incluzând Software, care sunt oferite ca parte a familiei de dispozitive Azure Stack Edge, așa cum este descrisă la </w:t>
      </w:r>
      <w:hyperlink r:id="rId166">
        <w:r>
          <w:rPr>
            <w:color w:val="00467F"/>
            <w:u w:val="single"/>
          </w:rPr>
          <w:t>https://azure.microsoft.com/en-us/products/azure-stack/edge/</w:t>
        </w:r>
      </w:hyperlink>
      <w:r>
        <w:t xml:space="preserve">. </w:t>
      </w:r>
    </w:p>
    <w:p w14:paraId="0794417D" w14:textId="77777777" w:rsidR="00E557F0" w:rsidRDefault="00F00D39">
      <w:pPr>
        <w:pStyle w:val="ProductList-Body"/>
      </w:pPr>
      <w:r>
        <w:rPr>
          <w:b/>
          <w:color w:val="00188F"/>
        </w:rPr>
        <w:t>Serviciul Azure Stack Edge sau “Serviciul”</w:t>
      </w:r>
      <w:r>
        <w:t xml:space="preserve"> înseamnă serviciul Azure care permite clienților să primească, să asigure accesul, să utilizeze și să gestioneze un dispozitiv Azure Stack Edge. Pentru claritate, Serviciul include, fără limitare, orice actualizări aferente de tehnologie sau funcționalitate (de ex., crearea unei partajări), de informații, de materiale sau ale Serviciului. </w:t>
      </w:r>
    </w:p>
    <w:p w14:paraId="5DA11061" w14:textId="77777777" w:rsidR="00E557F0" w:rsidRDefault="00F00D39">
      <w:pPr>
        <w:pStyle w:val="ProductList-Body"/>
      </w:pPr>
      <w:r>
        <w:rPr>
          <w:b/>
          <w:color w:val="00188F"/>
        </w:rPr>
        <w:t>„Software”</w:t>
      </w:r>
      <w:r>
        <w:t xml:space="preserve"> înseamnă orice software furnizat pe sau în legătură cu un dispozitiv Azure Stack Edge, inclusiv toate instrumentele, actualizările și documentația aferente.</w:t>
      </w:r>
    </w:p>
    <w:p w14:paraId="06FE4D62" w14:textId="77777777" w:rsidR="00E557F0" w:rsidRDefault="00E557F0">
      <w:pPr>
        <w:pStyle w:val="ProductList-Body"/>
      </w:pPr>
    </w:p>
    <w:p w14:paraId="64EB4A8B" w14:textId="77777777" w:rsidR="00E557F0" w:rsidRDefault="00F00D39">
      <w:pPr>
        <w:pStyle w:val="ProductList-ClauseHeading"/>
        <w:outlineLvl w:val="2"/>
      </w:pPr>
      <w:r>
        <w:t>Termenii Serviciilor Azure; Limitări</w:t>
      </w:r>
    </w:p>
    <w:p w14:paraId="31979B33" w14:textId="77777777" w:rsidR="00E557F0" w:rsidRDefault="00F00D39">
      <w:pPr>
        <w:pStyle w:val="ProductList-SubClauseHeading"/>
        <w:outlineLvl w:val="3"/>
      </w:pPr>
      <w:r>
        <w:t>Termenii Serviciilor Azure</w:t>
      </w:r>
    </w:p>
    <w:p w14:paraId="2029D22A" w14:textId="77777777" w:rsidR="00E557F0" w:rsidRDefault="00F00D39">
      <w:pPr>
        <w:pStyle w:val="ProductList-BodyIndented"/>
      </w:pPr>
      <w:r>
        <w:t xml:space="preserve">Termenii privind produsul hardware Azure Stack Edge („Termeni suplimentari”) se aplică la primirea și la utilizarea de către Client a dispozitivului Azure Stack Edge ca parte a Serviciului global. Utilizarea de către Client a Serviciului se supune și Termenilor și Contractului privind Serviciul Azure aflați la </w:t>
      </w:r>
      <w:hyperlink r:id="rId167">
        <w:r>
          <w:rPr>
            <w:color w:val="00467F"/>
            <w:u w:val="single"/>
          </w:rPr>
          <w:t>https://azure.microsoft.com/en-us/support/legal/</w:t>
        </w:r>
      </w:hyperlink>
      <w:r>
        <w:t>, care include, fără limitare, contractul cu clientul și Termenii Serviciilor online. Acești Termeni suplimentari completează, dar nu corectează și nici nu modifică termenii existenți din Termenii și Contractul privind Serviciile Azure. În cazul unui conflict între acești Termeni adiționali și oricare din termenii incluși în Termenii și Contractul privind Serviciul Azure, Termenii adiționali vor guverna și vor controla în legătură cu utilizarea dispozitivului Azure Stack Edge ca parte a acestui serviciu.</w:t>
      </w:r>
    </w:p>
    <w:p w14:paraId="7F70588A" w14:textId="77777777" w:rsidR="00E557F0" w:rsidRDefault="00E557F0">
      <w:pPr>
        <w:pStyle w:val="ProductList-BodyIndented"/>
      </w:pPr>
    </w:p>
    <w:p w14:paraId="1401AAAF" w14:textId="77777777" w:rsidR="00E557F0" w:rsidRDefault="00F00D39">
      <w:pPr>
        <w:pStyle w:val="ProductList-SubClauseHeading"/>
        <w:outlineLvl w:val="3"/>
      </w:pPr>
      <w:r>
        <w:t>Limitări</w:t>
      </w:r>
    </w:p>
    <w:p w14:paraId="1EFDBB7E" w14:textId="77777777" w:rsidR="00E557F0" w:rsidRDefault="00F00D39">
      <w:pPr>
        <w:pStyle w:val="ProductList-BodyIndented"/>
      </w:pPr>
      <w:r>
        <w:t>Clientul nu are obligația să utilizeze dispozitivul Azure Stack Edge pentru a transfera date către un serviciu Azure sau pentru a executa orice altă funcționalitate și nici Microsoft nu are obligația să continue să mențină disponibile dispozitivul Azure Stack Edge sau orice alt produs hardware care are legătură cu Serviciul. Este posibil ca dispozitivul Azure Stack Edge să nu fie disponibil în anumite regiuni sau jurisdicții, depinzând de disponibilitate și în celelalte zone. Microsoft nu răspunde pentru întârzierile legate de Serviciu, care se află în afara controlului său direct. Microsoft își rezervă dreptul de a refuza oferirea Serviciului și a dispozitivului Azure Stack Edge aferent către orice persoană, la alegerea sa și după criteriile sale. Microsoft poate să suspende Serviciul la alegerea sa, conform termenilor pentru Serviciile Microsoft Azure în baza Termenilor Microsoft pentru Serviciile online.</w:t>
      </w:r>
    </w:p>
    <w:p w14:paraId="070E81EE" w14:textId="77777777" w:rsidR="00E557F0" w:rsidRDefault="00E557F0">
      <w:pPr>
        <w:pStyle w:val="ProductList-BodyIndented"/>
      </w:pPr>
    </w:p>
    <w:p w14:paraId="529B40EE" w14:textId="77777777" w:rsidR="00E557F0" w:rsidRDefault="00F00D39">
      <w:pPr>
        <w:pStyle w:val="ProductList-ClauseHeading"/>
        <w:outlineLvl w:val="2"/>
      </w:pPr>
      <w:r>
        <w:t>Utilizarea dispozitivului Azure Stack Edge și a produsului software</w:t>
      </w:r>
    </w:p>
    <w:p w14:paraId="2916D084" w14:textId="77777777" w:rsidR="00E557F0" w:rsidRDefault="00F00D39">
      <w:pPr>
        <w:pStyle w:val="ProductList-SubClauseHeading"/>
        <w:outlineLvl w:val="3"/>
      </w:pPr>
      <w:r>
        <w:t>Condiții pentru utilizarea Azure Stack Edge</w:t>
      </w:r>
    </w:p>
    <w:p w14:paraId="6B4A1A90" w14:textId="77777777" w:rsidR="00E557F0" w:rsidRDefault="00F00D39">
      <w:pPr>
        <w:pStyle w:val="ProductList-BodyIndented"/>
      </w:pPr>
      <w:r>
        <w:t>Referitor la plata taxelor aferente, Microsoft îi acordă Clientului permisiunea să utilizeze dispozitivul Azure Stack Edge, cu condiția ca Clientul să implementeze următoarele:</w:t>
      </w:r>
    </w:p>
    <w:p w14:paraId="14E9F283" w14:textId="77777777" w:rsidR="00E557F0" w:rsidRDefault="00E557F0">
      <w:pPr>
        <w:pStyle w:val="ProductList-BodyIndented"/>
      </w:pPr>
    </w:p>
    <w:p w14:paraId="6E094A27" w14:textId="77777777" w:rsidR="00E557F0" w:rsidRDefault="00F00D39" w:rsidP="00F00D39">
      <w:pPr>
        <w:pStyle w:val="ProductList-Bullet"/>
        <w:numPr>
          <w:ilvl w:val="1"/>
          <w:numId w:val="83"/>
        </w:numPr>
      </w:pPr>
      <w:r>
        <w:rPr>
          <w:b/>
        </w:rPr>
        <w:t>Protecția Datelor cu caracter personal</w:t>
      </w:r>
      <w:r>
        <w:t>. Clientul este de acord să dezvolte și să implementeze o strategie de protecție a datelor cu caracter personal care, printre alte lucruri, să păstreze și să facă un backup al datelor client ce rezidă și rămân local pe dispozitivul Azure Stack Edge în eventualitatea defectării, pierderii sau distrugerii dispozitivului.</w:t>
      </w:r>
    </w:p>
    <w:p w14:paraId="756EADB4" w14:textId="77777777" w:rsidR="00E557F0" w:rsidRDefault="00F00D39" w:rsidP="00F00D39">
      <w:pPr>
        <w:pStyle w:val="ProductList-Bullet"/>
        <w:numPr>
          <w:ilvl w:val="1"/>
          <w:numId w:val="83"/>
        </w:numPr>
      </w:pPr>
      <w:r>
        <w:rPr>
          <w:b/>
        </w:rPr>
        <w:t>Determinarea utilizării adecvate de către client</w:t>
      </w:r>
      <w:r>
        <w:t xml:space="preserve">. Clientul este de acord că (i) este singurul responsabil pentru a determina utilizarea adecvată a dispozitivului Azure Stack Edge, conform acestor Termeni suplimentari, și că (ii) Microsoft nu va avea nicio răspundere față de Client sau față de orice alți terți pentru orice pierderi de date sau alte defecțiuni.  Clientul trebuie să evalueze posibilitățile și funcțiile dispozitivului Azure Stack Edge în funcție de aplicațiile și sarcinile de lucru ale clientului pentru a determina dacă dispozitivul Azure Stack Edge este potrivit pentru a satisface nevoile de business ale clientului. De exemplu, dispozitivul Azure Stack Edge are Obiective de nivel de servicii (consultați secțiunea „Obiective nivel de servicii”) dar nu are angajamente prin acordurile privind nivelul serviciului (de ex., pentru timpul de activitate, asistență pentru rezolvarea problemelor etc.) și are capabilitățile descrise la </w:t>
      </w:r>
      <w:hyperlink r:id="rId168">
        <w:r>
          <w:rPr>
            <w:color w:val="00467F"/>
            <w:u w:val="single"/>
          </w:rPr>
          <w:t>https://aka.ms.AzureSrackEdgeDoc</w:t>
        </w:r>
      </w:hyperlink>
      <w:r>
        <w:t>.</w:t>
      </w:r>
    </w:p>
    <w:p w14:paraId="320AD631" w14:textId="77777777" w:rsidR="00E557F0" w:rsidRDefault="00F00D39" w:rsidP="00F00D39">
      <w:pPr>
        <w:pStyle w:val="ProductList-Bullet"/>
        <w:numPr>
          <w:ilvl w:val="1"/>
          <w:numId w:val="83"/>
        </w:numPr>
      </w:pPr>
      <w:r>
        <w:rPr>
          <w:b/>
        </w:rPr>
        <w:t>Fără transfer de proprietate sau acces</w:t>
      </w:r>
      <w:r>
        <w:t>. Clientul este de acord să nu vândă, să nu atribuie și să nu transfere dispozitivul Azure Stack Edge și nu va vizualiza, deschide, modifica, dezasambla și nu va interveni altfel, direct sau indirect (printr-un terț) cu dispozitivul Azure Stack Edge (inclusiv produsul Software).</w:t>
      </w:r>
    </w:p>
    <w:p w14:paraId="64C7DCC2" w14:textId="77777777" w:rsidR="00E557F0" w:rsidRDefault="00F00D39" w:rsidP="00F00D39">
      <w:pPr>
        <w:pStyle w:val="ProductList-Bullet"/>
        <w:numPr>
          <w:ilvl w:val="1"/>
          <w:numId w:val="83"/>
        </w:numPr>
      </w:pPr>
      <w:r>
        <w:rPr>
          <w:b/>
        </w:rPr>
        <w:t>Acreditare</w:t>
      </w:r>
      <w:r>
        <w:t>. În măsura în care Clientul este o entitate guvernamentală, Microsoft acordă Clientului și dreptul de a trece dispozitivul Azure Stack Edge prin procesele sale de acreditare pentru a-și satisface nevoile, inclusiv, fără limitare, cerințele și procesele privind acreditarea pentru utilizarea într-un domeniu neclasificat, secret sau top secret.</w:t>
      </w:r>
    </w:p>
    <w:p w14:paraId="626CD8D7" w14:textId="77777777" w:rsidR="00E557F0" w:rsidRDefault="00E557F0">
      <w:pPr>
        <w:pStyle w:val="ProductList-BodyIndented"/>
      </w:pPr>
    </w:p>
    <w:p w14:paraId="04C78C32" w14:textId="77777777" w:rsidR="00E557F0" w:rsidRDefault="00F00D39">
      <w:pPr>
        <w:pStyle w:val="ProductList-ClauseHeading"/>
        <w:outlineLvl w:val="2"/>
      </w:pPr>
      <w:r>
        <w:t>Software</w:t>
      </w:r>
    </w:p>
    <w:p w14:paraId="765A16B4" w14:textId="77777777" w:rsidR="00E557F0" w:rsidRDefault="00F00D39">
      <w:pPr>
        <w:pStyle w:val="ProductList-Body"/>
      </w:pPr>
      <w:r>
        <w:t xml:space="preserve">Produsul software nu este vândut, ci se află sub licenţă de utilizare. Microsoft acordă Clientului o licență limitată, neexclusivă, netransferabilă pentru a utiliza Produsele software cu Azure Stack Edge, și nu în alte scopuri. Microsoft își rezervă toate celelalte drepturi. Această licență nu îi oferă Clientului niciun drept în următoarele privințe, Clientul neavând permisiunea: (i) să utilizeze sau să virtualizeze funcții ale software-ului Azure Stack Edge separat de dispozitivul Data Box; (ii) să publice, să copieze, să închirieze, să dea în leasing sau să împrumute software-ul; (iii) să prelucreze orice restricții tehnice din software sau restricții din documentația dispozitivului Azure Stack Edge (dacă există); (iv) să separe și să execute fragmente din software pe mai mult de un dispozitiv; (v) să instaleze sau să utilizeze software sau tehnologii non-Microsoft cu alți termeni de licențiere care intră în conflict cu drepturile de proprietate intelectuală sau tehnologică ale Microsoft; sau (vi) să prelucreze invers, să decompileze sau să dezasambleze software-ul sau să încerce astfel de acțiuni, cu excepția cazurilor în care legislația în vigoare permite astfel de acțiuni pe care acești termeni nu le permit, iar, într-o astfel de situație, Clientul trebuie să se încadreze strict în permisiunile legale. În cazul unui conflict între acești Termeni adiționali și termenii oricărei licențe separate pentru oricare module sau agenți utilizați în legătură cu dispozitivul Azure Stack Edge, termenii licenței separate pentru acele module sau agenți vor guverna și vor controla în legătură cu utilizarea acestor module sau agenți. </w:t>
      </w:r>
    </w:p>
    <w:p w14:paraId="7925EE99" w14:textId="77777777" w:rsidR="00E557F0" w:rsidRDefault="00E557F0">
      <w:pPr>
        <w:pStyle w:val="ProductList-Body"/>
      </w:pPr>
    </w:p>
    <w:p w14:paraId="3F3F637C" w14:textId="77777777" w:rsidR="00E557F0" w:rsidRDefault="00F00D39">
      <w:pPr>
        <w:pStyle w:val="ProductList-SubClauseHeading"/>
        <w:outlineLvl w:val="3"/>
      </w:pPr>
      <w:r>
        <w:t>Restricții</w:t>
      </w:r>
    </w:p>
    <w:p w14:paraId="7DD86848" w14:textId="77777777" w:rsidR="00E557F0" w:rsidRDefault="00F00D39">
      <w:pPr>
        <w:pStyle w:val="ProductList-BodyIndented"/>
      </w:pPr>
      <w:r>
        <w:t xml:space="preserve">Clientul nu are dreptul să utilizeze software-ul pentru comparații sau evaluări, cu excepția scopurilor interne ale Clientului, și nici să publice sau să dezvăluie rezultatele obținute.  </w:t>
      </w:r>
    </w:p>
    <w:p w14:paraId="722582FF" w14:textId="77777777" w:rsidR="00E557F0" w:rsidRDefault="00E557F0">
      <w:pPr>
        <w:pStyle w:val="ProductList-BodyIndented"/>
      </w:pPr>
    </w:p>
    <w:p w14:paraId="241F5FC2" w14:textId="77777777" w:rsidR="00E557F0" w:rsidRDefault="00F00D39">
      <w:pPr>
        <w:pStyle w:val="ProductList-SubClauseHeading"/>
        <w:outlineLvl w:val="3"/>
      </w:pPr>
      <w:r>
        <w:t>Activare/Acord privind serviciile prin Internet</w:t>
      </w:r>
    </w:p>
    <w:p w14:paraId="62A95756" w14:textId="77777777" w:rsidR="00E557F0" w:rsidRDefault="00F00D39">
      <w:pPr>
        <w:pStyle w:val="ProductList-BodyIndented"/>
      </w:pPr>
      <w:r>
        <w:t xml:space="preserve">Dacă este necesar ca software-ul să fie activat, activarea asociază utilizarea software-ului cu un anumit dispozitiv. În timpul activării și utilizării ulterioare a dispozitivului, este posibil ca software-ul să trimită informații despre software și dispozitiv către Microsoft, inclusiv proprietățile dispozitivului (de ex., numerele de nod, șasiu și componentă, versiuni software și firmware, data înregistrării etc.) și detalii privind mediul clientului (de ex., adresele protocolului de internet ale dispozitivului, numele dispozitivului, ora și adresa IP a serverului de actualizare). </w:t>
      </w:r>
    </w:p>
    <w:p w14:paraId="1588717C" w14:textId="77777777" w:rsidR="00E557F0" w:rsidRDefault="00F00D39">
      <w:pPr>
        <w:pStyle w:val="ProductList-BodyIndented"/>
      </w:pPr>
      <w:r>
        <w:t xml:space="preserve">Microsoft utilizează aceste informații pentru a pune la dispoziția Clientului serviciile prin Internet. Prin utilizarea dispozitivului și a software-ului Azure Stack Edge, Clientul este de acord cu transmiterea acestor informații către Microsoft.  </w:t>
      </w:r>
    </w:p>
    <w:p w14:paraId="2E766376" w14:textId="77777777" w:rsidR="00E557F0" w:rsidRDefault="00E557F0">
      <w:pPr>
        <w:pStyle w:val="ProductList-BodyIndented"/>
      </w:pPr>
    </w:p>
    <w:p w14:paraId="0ED26F4D" w14:textId="77777777" w:rsidR="00E557F0" w:rsidRDefault="00F00D39">
      <w:pPr>
        <w:pStyle w:val="ProductList-SubClauseHeading"/>
        <w:outlineLvl w:val="3"/>
      </w:pPr>
      <w:r>
        <w:t>Actualizări software</w:t>
      </w:r>
    </w:p>
    <w:p w14:paraId="3A0490C0" w14:textId="77777777" w:rsidR="00E557F0" w:rsidRDefault="00F00D39">
      <w:pPr>
        <w:pStyle w:val="ProductList-BodyIndented"/>
      </w:pPr>
      <w:r>
        <w:t>Microsoft poate face disponibile actualizări pentru dispozitivul Azure Stack Edge. Dacă există actualizări disponibile, actualizările de la Microsoft sunt licențiate de către Microsoft, iar actualizările de la terți sunt licențiate de către partea terță respectivă.  Pentru a primi în continuare asistență pentru dispozitivul Azure Stack Edge, Clientul este de acord să fie la curent cu actualizările aplicabile, prin descărcarea și aplicarea celor mai recente actualizări.</w:t>
      </w:r>
    </w:p>
    <w:p w14:paraId="5C31DCEE" w14:textId="77777777" w:rsidR="00E557F0" w:rsidRDefault="00E557F0">
      <w:pPr>
        <w:pStyle w:val="ProductList-BodyIndented"/>
      </w:pPr>
    </w:p>
    <w:p w14:paraId="7FF585BA" w14:textId="77777777" w:rsidR="00E557F0" w:rsidRDefault="00F00D39">
      <w:pPr>
        <w:pStyle w:val="ProductList-ClauseHeading"/>
        <w:outlineLvl w:val="2"/>
      </w:pPr>
      <w:r>
        <w:t>Utilizarea dispozitivului Azure Stack Edge</w:t>
      </w:r>
    </w:p>
    <w:p w14:paraId="091826A9" w14:textId="77777777" w:rsidR="00E557F0" w:rsidRDefault="00F00D39">
      <w:pPr>
        <w:pStyle w:val="ProductList-Body"/>
      </w:pPr>
      <w:r>
        <w:t>Ca parte a Serviciului, Microsoft permite Clientului să utilizeze dispozitivul Azure Stack Edge atâta timp cât Clientul are un abonament activ la Serviciu. În cazul în care Clientul nu mai are un abonament activ și nu returnează dispozitivul Azure Stack Edge, Microsoft poate considera dispozitivul Azure Stack Edge ca pierdut, după cum este stipulat în secțiunea „Titlul de proprietate și riscul pierderii; Transportul și responsabilitățile de returnare”.</w:t>
      </w:r>
    </w:p>
    <w:p w14:paraId="7E8FDF0F" w14:textId="77777777" w:rsidR="00E557F0" w:rsidRDefault="00E557F0">
      <w:pPr>
        <w:pStyle w:val="ProductList-Body"/>
      </w:pPr>
    </w:p>
    <w:p w14:paraId="706D2F18" w14:textId="77777777" w:rsidR="00E557F0" w:rsidRDefault="00F00D39">
      <w:pPr>
        <w:pStyle w:val="ProductList-ClauseHeading"/>
        <w:outlineLvl w:val="2"/>
      </w:pPr>
      <w:r>
        <w:t>Titlul de proprietate și riscul pierderii; Transportul și responsabilitățile de returnare</w:t>
      </w:r>
    </w:p>
    <w:p w14:paraId="27B4943F" w14:textId="77777777" w:rsidR="00E557F0" w:rsidRDefault="00F00D39">
      <w:pPr>
        <w:pStyle w:val="ProductList-SubClauseHeading"/>
        <w:outlineLvl w:val="3"/>
      </w:pPr>
      <w:r>
        <w:t>Titlul de proprietate și riscul pierderii</w:t>
      </w:r>
    </w:p>
    <w:p w14:paraId="55A7F759" w14:textId="77777777" w:rsidR="00E557F0" w:rsidRDefault="00F00D39">
      <w:pPr>
        <w:pStyle w:val="ProductList-BodyIndented"/>
      </w:pPr>
      <w:r>
        <w:t xml:space="preserve">Toate drepturile, titlurile și interesele legate de fiecare dispozitiv Azure Stack Edge sunt și vor rămâne în proprietatea Microsoft și, dacă nu se precizează altfel în mod expres în Termenii suplimentari, nu se acordă niciun drept pentru niciun dispozitiv Azure Stack Edge (inclusiv drepturi de brevete, de copyright, de secret comercial, de mărci comerciale sau alte drepturi de proprietate intelectuală). Clientul va despăgubi Microsoft pentru orice pierdere, deteriorare sau distrugere aferente dispozitivului Azure Stack Edge în timpul în care acesta se află la orice locație a Clientului sau în circumstanțele descrise în secțiunea „Responsabilitățile clientului dacă acesta mută dispozitivul Azure Stack Edge între locațiile sale”. Clientul este responsabil pentru inspectarea dispozitivului Azure Stack Edge la primirea lui de la curier și pentru raportarea cu promptitudine a oricăror defecțiuni la Asistența Microsoft, la adresa adbeops@microsoft.com. Clientul este responsabil în totalitate pentru riscurile de pierdere sau de deteriorare a dispozitivul Azure Stack Edge, din momentul în care acesta a fost livrat de curier la adresa desemnată a Clientului, până când curierul desemnat de Microsoft acceptă ridicarea dispozitivului Azure Stack Edge pentru a fi returnat. În cazul în care Clientul preferă să aranjeze ridicarea și/sau returnarea proprie a dispozitivul Azure Stack Edge în conformitate cu secțiunea „Expedierea și returnarea dispozitivului Azure Stack Edge” de mai jos, Clientul este singurul responsabil pentru riscul pierderii sau deteriorării dispozitivului Azure Stack Edge până în momentul în care acesta a fost returnat la și acceptat de Microsoft. </w:t>
      </w:r>
    </w:p>
    <w:p w14:paraId="27C8EF98" w14:textId="77777777" w:rsidR="00E557F0" w:rsidRDefault="00E557F0">
      <w:pPr>
        <w:pStyle w:val="ProductList-BodyIndented"/>
      </w:pPr>
    </w:p>
    <w:p w14:paraId="629C6106" w14:textId="77777777" w:rsidR="00E557F0" w:rsidRDefault="00F00D39">
      <w:pPr>
        <w:pStyle w:val="ProductList-BodyIndented"/>
      </w:pPr>
      <w:r>
        <w:t xml:space="preserve">Este posibil ca Microsoft să perceapă de la Client o taxă pentru pierderea dispozitivului Azure Stack Edge (sau unul echivalent) așa cum se stipulează în tabelul aflat la </w:t>
      </w:r>
      <w:hyperlink r:id="rId169">
        <w:r>
          <w:rPr>
            <w:color w:val="00467F"/>
            <w:u w:val="single"/>
          </w:rPr>
          <w:t>https://azure.microsoft.com/en-us/pricing/details/azure-stack/edge/</w:t>
        </w:r>
      </w:hyperlink>
      <w:r>
        <w:t xml:space="preserve">, în cazurile următoare: (i) dispozitivul Azure Stack Edge se pierde sau se strică în timp ce se află în custodia Clientului în modul descris în fraza anterioară, (ii) Clientul nu predă dispozitivul Azure Stack Edge curierului desemnat de Microsoft pentru returnare sau Clientul nu returnează dispozitivul Azure Stack Edge în interval de 30 de zile de la încetarea utilizării Serviciului de către Client, conform secțiunii „Expedierea și livrarea dispozitivului Azure Stack Edge”. Microsoft își rezervă dreptul de a modifica aceste taxe pentru dispozitivele pierdute sau deteriorate, inclusiv, dar fără să se limiteze la, perceperea unor sume diferite pentru factori de formă diferiți. </w:t>
      </w:r>
    </w:p>
    <w:p w14:paraId="244315F9" w14:textId="77777777" w:rsidR="00E557F0" w:rsidRDefault="00E557F0">
      <w:pPr>
        <w:pStyle w:val="ProductList-BodyIndented"/>
      </w:pPr>
    </w:p>
    <w:p w14:paraId="3CAEAF6C" w14:textId="77777777" w:rsidR="00E557F0" w:rsidRDefault="00F00D39">
      <w:pPr>
        <w:pStyle w:val="ProductList-SubClauseHeading"/>
        <w:outlineLvl w:val="3"/>
      </w:pPr>
      <w:r>
        <w:t>Expedierea și returnarea dispozitivului Azure Stack Edge</w:t>
      </w:r>
    </w:p>
    <w:p w14:paraId="148CA465" w14:textId="77777777" w:rsidR="00E557F0" w:rsidRDefault="00F00D39">
      <w:pPr>
        <w:pStyle w:val="ProductList-BodyIndented"/>
      </w:pPr>
      <w:r>
        <w:t>Clientul va fi responsabil pentru costul de expediere contorizat o singură dată pentru expedierea dispozitivului Azure Stack Edge de la Microsoft către Client și pentru returnarea aceluiași dispozitiv, pe lângă sumele contorizate pentru tarifele curierului, pentru taxe sau pentru taxele vamale aplicabile.  La returnarea unui dispozitiv Azure Stack Edge către Microsoft, Clientul va împacheta și va expedia dispozitivul conform instrucțiunilor Microsoft, inclusiv prin utilizarea unui curier desemnat de Microsoft și a materialelor de ambalare furnizate de Microsoft.  În cazul în care Clientul preferă să aranjeze ridicarea și/sau returnarea proprie a dispozitivului, Clientul este singurul responsabil pentru costul expedierii dispozitivului Azure Stack Edge, inclusiv protecția adecvată împotriva pierderii sau deteriorării dispozitivului Azure Stack Edge (de ex., acoperirea cu asigurare) cât timp se află în tranzit. Clientul va ambala și va expedia dispozitivul Azure Stack Edge în conformitate cu instrucțiunile de ambalare Microsoft. De asemenea, Clientul este responsabil pentru ștergerea tuturor datelor Clientului din dispozitivul Azure Stack Edge înainte de returnarea sa la Microsoft, inclusiv, dar fără a se limita la, realizarea oricăror procese emise de Microsoft pentru ștergerea sau golirea dispozitivului Azure Stack Edge.</w:t>
      </w:r>
    </w:p>
    <w:p w14:paraId="728B6837" w14:textId="77777777" w:rsidR="00E557F0" w:rsidRDefault="00E557F0">
      <w:pPr>
        <w:pStyle w:val="ProductList-BodyIndented"/>
      </w:pPr>
    </w:p>
    <w:p w14:paraId="692A08A7" w14:textId="77777777" w:rsidR="00E557F0" w:rsidRDefault="00F00D39">
      <w:pPr>
        <w:pStyle w:val="ProductList-ClauseHeading"/>
        <w:outlineLvl w:val="2"/>
      </w:pPr>
      <w:r>
        <w:t>Responsabilități în eventualitatea în care Clientul mută un dispozitiv Azure Stack Edge între locații</w:t>
      </w:r>
    </w:p>
    <w:p w14:paraId="0C9AE67B" w14:textId="77777777" w:rsidR="00E557F0" w:rsidRDefault="00F00D39">
      <w:pPr>
        <w:pStyle w:val="ProductList-Body"/>
      </w:pPr>
      <w:r>
        <w:t xml:space="preserve">Cât timp Clientul are în posesie un dispozitiv Azure Stack Edge, acesta poate, pe riscul și pe cheltuiala sa exclusive, să transporte dispozitivul Azure Stack Edge în diferite locații ale sale conform prevederilor din această secțiune și cerințelor din Termenii suplimentari. Clientul este responsabil pentru obținerea, pe riscul și cheltuiala sa exclusive, de licențe de export, licențe de import și alte autorizații oficiale pentru exportul sau importul dispozitivului Azure Stack Edge, a software-ului asociat și a datelor Clientului pentru oricare dintre aceste diferite locații ale Clientului. De asemenea, Clientul este responsabil pentru controlul vamal la orice astfel de locație a Clientului și va suporta toate obligațiile, taxele și alte cheltuieli de import, precum și orice alte costuri și riscuri aferente formalităților vamale într-o manieră rezonabilă ca timp. Clientul este de acord să respecte toate legile și reglementările în vigoare privind importul, exportul și comercializarea și să răspundă conform acestora, în cazul în care Clientul decide să transporte dispozitivul Azure Stack Edge în afara granițelor țării în care Clientul a primit dispozitivul Azure Stack Edge. În ciuda prevederilor de mai sus, dacă Clientul transportă dispozitivul Azure Stack Edge într-o altă locație decât cea stabilită în această secțiune, Clientul este de acord să returneze dispozitivul Azure Stack Edge în locația din țara în care Clientul a primit inițial dispozitivul, înainte de a expedia dispozitivul Azure Stack Edge înapoi către Microsoft. Clientul a luat la cunoștință că există riscuri inerente la expedierea datelor pe sau în legătură cu dispozitivul Azure Stack Edge și că Microsoft nu va avea nicio răspundere față de Client în caz de deteriorare, furt sau pierdere a unui dispozitiv Azure Stack Edge sau a oricăror date stocate pe acesta, inclusiv, dar fără limitare, în tranzit. Este responsabilitatea Clientului să obțină acordul de asistență potrivit de la Microsoft pentru a îndeplini obiectivele de funcționare ale Clientului pentru dispozitivul Azure Stack Edge; totuși, în funcție de locația în care Clientul intenționează să mute dispozitivul Azure Stack Edge, posibilitatea Microsoft de a furniza asistență și service hardware poate fi întârziată sau poate să nu fie disponibilă. </w:t>
      </w:r>
    </w:p>
    <w:p w14:paraId="2D88C12B" w14:textId="77777777" w:rsidR="00E557F0" w:rsidRDefault="00E557F0">
      <w:pPr>
        <w:pStyle w:val="ProductList-Body"/>
      </w:pPr>
    </w:p>
    <w:p w14:paraId="72676935" w14:textId="77777777" w:rsidR="00E557F0" w:rsidRDefault="00F00D39">
      <w:pPr>
        <w:pStyle w:val="ProductList-ClauseHeading"/>
        <w:outlineLvl w:val="2"/>
      </w:pPr>
      <w:r>
        <w:t>Taxele</w:t>
      </w:r>
    </w:p>
    <w:p w14:paraId="043C0740" w14:textId="77777777" w:rsidR="00E557F0" w:rsidRDefault="00F00D39">
      <w:pPr>
        <w:pStyle w:val="ProductList-Body"/>
      </w:pPr>
      <w:r>
        <w:t>Microsoft va percepe de la Client taxele specificate aferente utilizării dispozitivului Azure Stack Edge ca parte a Serviciului, conform planului actual de taxe stabilit la această adresă: https://azure.microsoft.com/en-us/pricing/details/azure-stack/edge/. Pentru claritate, Clientul poate să utilizeze alte servicii Azure în legătură cu utilizarea de către Client a Serviciului și, Microsoft consideră aceste servicii ca fiind servicii separate pentru care se vor percepe taxe și costuri separate contorizate. De exemplu, Stocare Azure, Calcul Azure și Azure IoT Hub sunt servicii Azure separate și, dacă vor fi utilizate (chiar și în legătură cu utilizarea Serviciului), se vor percepe taxe Azure separate și contorizate.</w:t>
      </w:r>
    </w:p>
    <w:p w14:paraId="0DEED26F" w14:textId="77777777" w:rsidR="00E557F0" w:rsidRDefault="00E557F0">
      <w:pPr>
        <w:pStyle w:val="ProductList-Body"/>
      </w:pPr>
    </w:p>
    <w:p w14:paraId="1E0B97EF" w14:textId="77777777" w:rsidR="00E557F0" w:rsidRDefault="00F00D39">
      <w:pPr>
        <w:pStyle w:val="ProductList-ClauseHeading"/>
        <w:outlineLvl w:val="2"/>
      </w:pPr>
      <w:r>
        <w:t>Menţinerea valabilităţii</w:t>
      </w:r>
    </w:p>
    <w:p w14:paraId="3DD07AB9" w14:textId="77777777" w:rsidR="00E557F0" w:rsidRDefault="00F00D39">
      <w:pPr>
        <w:pStyle w:val="ProductList-Body"/>
      </w:pPr>
      <w:r>
        <w:t xml:space="preserve">Secțiunile Termenii serviciilor Azure, Software, Menținerea valabilității, Neacordarea garanției, Termenii generali privind confidențialitatea și Legislația americană în materie de control al exporturilor vor rămâne în vigoare și după încetarea sau expirarea acestor Termeni suplimentari. </w:t>
      </w:r>
    </w:p>
    <w:p w14:paraId="0200EF51" w14:textId="77777777" w:rsidR="00E557F0" w:rsidRDefault="00E557F0">
      <w:pPr>
        <w:pStyle w:val="ProductList-Body"/>
      </w:pPr>
    </w:p>
    <w:p w14:paraId="78E99D4F" w14:textId="77777777" w:rsidR="00E557F0" w:rsidRDefault="00F00D39">
      <w:pPr>
        <w:pStyle w:val="ProductList-ClauseHeading"/>
        <w:outlineLvl w:val="2"/>
      </w:pPr>
      <w:r>
        <w:t>Neacordarea garanției</w:t>
      </w:r>
    </w:p>
    <w:p w14:paraId="3544EA52" w14:textId="77777777" w:rsidR="00E557F0" w:rsidRDefault="00F00D39">
      <w:pPr>
        <w:pStyle w:val="ProductList-Body"/>
      </w:pPr>
      <w:r>
        <w:rPr>
          <w:b/>
        </w:rPr>
        <w:t>DISPOZITIVUL AZURE STACK EDGE ȘI ORICE ASISTENȚĂ OFERITĂ DE MICROSOFT ÎN CONFORMITATE CU ACEȘTI TERMENI SUPLIMENTARI SUNT FURNIZATE “CA ATARE.” CLIENTUL ÎȘI ASUMĂ RISCUL UTILIZĂRII ACESTORA. MICROSOFT NU ACORDĂ GARANȚII SAU CONDIȚII SPECIALE. ESTE POSIBIL CA LEGILE LOCALE SĂ ACORDE CLIENTULUI DREPTURI ALE CONSUMATORULUI SAU GARANȚII STATUTARE SUPLIMENTARE, PE CARE ACEȘTI TERMENI SUPLIMENTARI NU LE POT MODIFICA. ÎN LIMITELE PERMISE DE LEGILE LOCALE ALE CLIENTULUI, MICROSOFT EXCLUDE TOATE GARANȚIILE LEGALE SAU IMPLICITE, INCLUSIV, FĂRĂ A SE LIMITA LA CELE DE VANDABILITATE, ADECVARE LA UN ANUMIT SCOP ŞI NEÎNCĂLCARE A PREVEDERILOR LEGALE.</w:t>
      </w:r>
    </w:p>
    <w:p w14:paraId="2FDE17B1" w14:textId="77777777" w:rsidR="00E557F0" w:rsidRDefault="00E557F0">
      <w:pPr>
        <w:pStyle w:val="ProductList-Body"/>
      </w:pPr>
    </w:p>
    <w:p w14:paraId="763FBB36" w14:textId="77777777" w:rsidR="00E557F0" w:rsidRDefault="00F00D39">
      <w:pPr>
        <w:pStyle w:val="ProductList-ClauseHeading"/>
        <w:outlineLvl w:val="2"/>
      </w:pPr>
      <w:r>
        <w:t>Confidențialitate; prelucrarea datelor cu caracter personal</w:t>
      </w:r>
    </w:p>
    <w:p w14:paraId="05FE05A0" w14:textId="77777777" w:rsidR="00E557F0" w:rsidRDefault="00F00D39" w:rsidP="00F00D39">
      <w:pPr>
        <w:pStyle w:val="ProductList-Bullet"/>
        <w:numPr>
          <w:ilvl w:val="0"/>
          <w:numId w:val="84"/>
        </w:numPr>
      </w:pPr>
      <w:r>
        <w:rPr>
          <w:b/>
        </w:rPr>
        <w:t>Confidențialitatea</w:t>
      </w:r>
      <w:r>
        <w:t xml:space="preserve">. Angajamentul Microsoft de respectare a confidențialității se aplică Serviciului și dispozitivului Data Box în baza acestor Termeni suplimentari.  </w:t>
      </w:r>
    </w:p>
    <w:p w14:paraId="7D2A7A1A" w14:textId="77777777" w:rsidR="00E557F0" w:rsidRDefault="00F00D39" w:rsidP="00F00D39">
      <w:pPr>
        <w:pStyle w:val="ProductList-Bullet"/>
        <w:numPr>
          <w:ilvl w:val="0"/>
          <w:numId w:val="84"/>
        </w:numPr>
      </w:pPr>
      <w:r>
        <w:rPr>
          <w:b/>
        </w:rPr>
        <w:t>Termenii</w:t>
      </w:r>
      <w:r>
        <w:t>. Clientul este de acord să respecte în totalitate legislația în vigoare privind protecția datelor când utilizează Serviciul, când manevrează date cu dispozitivul Azure Stack Edge sau prin produsul Stocare Azure sau când mută dispozitivul Azure Stack Edge conform prevederilor de la secțiunea „Responsabilități în eventualitatea în care Clientul mută un dispozitiv Azure Stack Edge între locații” de mai sus.</w:t>
      </w:r>
    </w:p>
    <w:p w14:paraId="619B3360" w14:textId="77777777" w:rsidR="00E557F0" w:rsidRDefault="00F00D39" w:rsidP="00F00D39">
      <w:pPr>
        <w:pStyle w:val="ProductList-Bullet"/>
        <w:numPr>
          <w:ilvl w:val="0"/>
          <w:numId w:val="84"/>
        </w:numPr>
      </w:pPr>
      <w:r>
        <w:rPr>
          <w:b/>
        </w:rPr>
        <w:t>Prelucrarea datelor cu caracter personal</w:t>
      </w:r>
      <w:r>
        <w:t xml:space="preserve">. În măsura în care Microsoft este un operator sau operator secundar de date cu caracter personal cu privire la software, Microsoft se angajează să respecte Termenii din reglementările generale privind protecția datelor cu caracter personal din Uniunea Europeană și Termenii Serviciilor online care intră în vigoare, pentru toți clienții, pe 25 mai 2018, de la adresa </w:t>
      </w:r>
      <w:hyperlink r:id="rId170">
        <w:r>
          <w:rPr>
            <w:color w:val="00467F"/>
            <w:u w:val="single"/>
          </w:rPr>
          <w:t>http://go.microsoft.com/?linkid=9840733</w:t>
        </w:r>
      </w:hyperlink>
      <w:r>
        <w:t>.</w:t>
      </w:r>
    </w:p>
    <w:p w14:paraId="1A0ED480" w14:textId="77777777" w:rsidR="00E557F0" w:rsidRDefault="00E557F0">
      <w:pPr>
        <w:pStyle w:val="ProductList-Body"/>
      </w:pPr>
    </w:p>
    <w:p w14:paraId="45FAF82F" w14:textId="77777777" w:rsidR="00E557F0" w:rsidRDefault="00F00D39">
      <w:pPr>
        <w:pStyle w:val="ProductList-ClauseHeading"/>
        <w:outlineLvl w:val="2"/>
      </w:pPr>
      <w:r>
        <w:t>Obiectivele privind nivelul serviciului</w:t>
      </w:r>
    </w:p>
    <w:p w14:paraId="480FFA11" w14:textId="77777777" w:rsidR="00E557F0" w:rsidRDefault="00F00D39">
      <w:pPr>
        <w:pStyle w:val="ProductList-Body"/>
      </w:pPr>
      <w:r>
        <w:t>Dispozitivul Azure Stack Edge are Obiectivele de nivel de servicii (SLO) pentru (a) livrarea dispozitivului Azure Stack Edge; și (b) înlocuirea unităților înlocuibile aflate la clienți sau FRU-uri. SLO-urile sau neîndeplinirea prevederilor SLO nu asigură o bază pentru recuperare sau remediere financiară. În scopuri de clarificare, SLO-urile sunt separate și distincte de angajamentele SLA privind nivelul serviciului Azure, conform prevederilor din Contractul privind nivelul serviciilor pentru Serviciile online Microsoft. Pentru clarificare suplimentară, dispozitivul Azure Stack Edge nu are niciun SLA Azure aplicabil.</w:t>
      </w:r>
    </w:p>
    <w:p w14:paraId="27F93399" w14:textId="77777777" w:rsidR="00E557F0" w:rsidRDefault="00E557F0">
      <w:pPr>
        <w:pStyle w:val="PURBreadcrumb"/>
      </w:pPr>
    </w:p>
    <w:tbl>
      <w:tblPr>
        <w:tblStyle w:val="PURTable"/>
        <w:tblW w:w="0" w:type="dxa"/>
        <w:tblLook w:val="04A0" w:firstRow="1" w:lastRow="0" w:firstColumn="1" w:lastColumn="0" w:noHBand="0" w:noVBand="1"/>
      </w:tblPr>
      <w:tblGrid>
        <w:gridCol w:w="10916"/>
      </w:tblGrid>
      <w:tr w:rsidR="00E557F0" w14:paraId="2B9E14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3D2AC2" w14:textId="77777777" w:rsidR="00E557F0" w:rsidRDefault="00C377A2">
            <w:pPr>
              <w:pStyle w:val="ProductList-TableBody"/>
              <w:jc w:val="right"/>
            </w:pPr>
            <w:hyperlink w:anchor="_Sec842">
              <w:r w:rsidR="00F00D39">
                <w:rPr>
                  <w:color w:val="00467F"/>
                  <w:sz w:val="14"/>
                  <w:u w:val="single"/>
                </w:rPr>
                <w:t>Cuprins</w:t>
              </w:r>
            </w:hyperlink>
            <w:r w:rsidR="00F00D39">
              <w:rPr>
                <w:sz w:val="14"/>
              </w:rPr>
              <w:t>/</w:t>
            </w:r>
            <w:hyperlink w:anchor="_Sec549">
              <w:r w:rsidR="00F00D39">
                <w:rPr>
                  <w:color w:val="00467F"/>
                  <w:sz w:val="14"/>
                  <w:u w:val="single"/>
                </w:rPr>
                <w:t>Glosar</w:t>
              </w:r>
            </w:hyperlink>
            <w:r w:rsidR="00F00D39">
              <w:rPr>
                <w:sz w:val="14"/>
              </w:rPr>
              <w:t>/</w:t>
            </w:r>
            <w:hyperlink w:anchor="_Sec844">
              <w:r w:rsidR="00F00D39">
                <w:rPr>
                  <w:color w:val="00467F"/>
                  <w:sz w:val="14"/>
                  <w:u w:val="single"/>
                </w:rPr>
                <w:t>Index</w:t>
              </w:r>
            </w:hyperlink>
          </w:p>
        </w:tc>
      </w:tr>
    </w:tbl>
    <w:p w14:paraId="6A83F7B6" w14:textId="77777777" w:rsidR="00E557F0" w:rsidRDefault="00E557F0">
      <w:pPr>
        <w:pStyle w:val="ProductList-Body"/>
      </w:pPr>
    </w:p>
    <w:p w14:paraId="63C30331" w14:textId="77777777" w:rsidR="00E557F0" w:rsidRDefault="00F00D39">
      <w:pPr>
        <w:pStyle w:val="ProductList-Offering1Heading"/>
        <w:outlineLvl w:val="1"/>
      </w:pPr>
      <w:bookmarkStart w:id="432" w:name="_Sec1302"/>
      <w:r>
        <w:t>Termeni privind produsul hardware Azure Stack Hub Ruggedized de la Microsoft</w:t>
      </w:r>
      <w:bookmarkEnd w:id="432"/>
      <w:r>
        <w:fldChar w:fldCharType="begin"/>
      </w:r>
      <w:r>
        <w:instrText xml:space="preserve"> TC "</w:instrText>
      </w:r>
      <w:bookmarkStart w:id="433" w:name="_Toc52184509"/>
      <w:r>
        <w:instrText>Termeni privind produsul hardware Azure Stack Hub Ruggedized de la Microsoft</w:instrText>
      </w:r>
      <w:bookmarkEnd w:id="433"/>
      <w:r>
        <w:instrText>" \l 2</w:instrText>
      </w:r>
      <w:r>
        <w:fldChar w:fldCharType="end"/>
      </w:r>
    </w:p>
    <w:p w14:paraId="4B5E553A" w14:textId="77777777" w:rsidR="00E557F0" w:rsidRDefault="00F00D39">
      <w:pPr>
        <w:pStyle w:val="ProductList-ClauseHeading"/>
        <w:outlineLvl w:val="2"/>
      </w:pPr>
      <w:r>
        <w:t>Definiții</w:t>
      </w:r>
    </w:p>
    <w:p w14:paraId="7CF87785" w14:textId="77777777" w:rsidR="00E557F0" w:rsidRDefault="00F00D39">
      <w:pPr>
        <w:pStyle w:val="ProductList-Body"/>
      </w:pPr>
      <w:r>
        <w:rPr>
          <w:b/>
          <w:color w:val="00188F"/>
        </w:rPr>
        <w:t>Documentație</w:t>
      </w:r>
      <w:r>
        <w:t xml:space="preserve"> înseamnă documentația utilizator Ruggedized Azure Stack Hub stipulată în </w:t>
      </w:r>
      <w:hyperlink r:id="rId171">
        <w:r>
          <w:rPr>
            <w:color w:val="00467F"/>
            <w:u w:val="single"/>
          </w:rPr>
          <w:t>https://aka.ms/azurestackhubrfm</w:t>
        </w:r>
      </w:hyperlink>
      <w:r>
        <w:t>.</w:t>
      </w:r>
    </w:p>
    <w:p w14:paraId="630E2745" w14:textId="77777777" w:rsidR="00E557F0" w:rsidRDefault="00F00D39">
      <w:pPr>
        <w:pStyle w:val="ProductList-Body"/>
      </w:pPr>
      <w:r>
        <w:rPr>
          <w:b/>
        </w:rPr>
        <w:t>Azure Stack Hub Ruggedized de la Microsoft</w:t>
      </w:r>
      <w:r>
        <w:t xml:space="preserve"> sau </w:t>
      </w:r>
      <w:r>
        <w:rPr>
          <w:b/>
          <w:color w:val="00188F"/>
        </w:rPr>
        <w:t>Appliance</w:t>
      </w:r>
      <w:r>
        <w:t xml:space="preserve"> înseamnă un sistem hardware integrat, inclusiv Software, pe care Microsoft îl poate oferi ca parte a familiei Azure Stack de Appliances, în modul descris la </w:t>
      </w:r>
      <w:hyperlink r:id="rId172">
        <w:r>
          <w:rPr>
            <w:color w:val="00467F"/>
            <w:u w:val="single"/>
          </w:rPr>
          <w:t>https://azure.microsoft.com/en-us/overview/azure-stack/</w:t>
        </w:r>
      </w:hyperlink>
      <w:r>
        <w:t>, pentru utilizare de către Client în locațiile desemnate ale Clientului.</w:t>
      </w:r>
    </w:p>
    <w:p w14:paraId="310568F2" w14:textId="77777777" w:rsidR="00E557F0" w:rsidRDefault="00F00D39">
      <w:pPr>
        <w:pStyle w:val="ProductList-Body"/>
      </w:pPr>
      <w:r>
        <w:rPr>
          <w:b/>
          <w:color w:val="00188F"/>
        </w:rPr>
        <w:t>Serviciul Azure Stack Hub Ruggedized</w:t>
      </w:r>
      <w:r>
        <w:t xml:space="preserve"> sau </w:t>
      </w:r>
      <w:r>
        <w:rPr>
          <w:b/>
          <w:color w:val="00188F"/>
        </w:rPr>
        <w:t>Serviciul</w:t>
      </w:r>
      <w:r>
        <w:t xml:space="preserve"> înseamnă serviciul Azure care permite clienților să primească, să asigure accesul, să utilizeze și să gestioneze Aparatul pe serviciile Azure care rulează. Pentru claritate, Serviciul include, fără limitare, orice actualizări aferente de tehnologie sau funcționalitate, de informații, de materiale sau ale Serviciului.</w:t>
      </w:r>
    </w:p>
    <w:p w14:paraId="3797CE74" w14:textId="77777777" w:rsidR="00E557F0" w:rsidRDefault="00F00D39">
      <w:pPr>
        <w:pStyle w:val="ProductList-Body"/>
      </w:pPr>
      <w:r>
        <w:rPr>
          <w:b/>
          <w:color w:val="00188F"/>
        </w:rPr>
        <w:t>Software</w:t>
      </w:r>
      <w:r>
        <w:t xml:space="preserve"> înseamnă orice software sub formă de cod obiect furnizat pe sau în legătură cu un Aparat, inclusiv toate instrumentele, actualizările și documentația aferente.</w:t>
      </w:r>
    </w:p>
    <w:p w14:paraId="55D7F701" w14:textId="77777777" w:rsidR="00E557F0" w:rsidRDefault="00E557F0">
      <w:pPr>
        <w:pStyle w:val="ProductList-Body"/>
      </w:pPr>
    </w:p>
    <w:p w14:paraId="592BCA69" w14:textId="77777777" w:rsidR="00E557F0" w:rsidRDefault="00F00D39">
      <w:pPr>
        <w:pStyle w:val="ProductList-ClauseHeading"/>
        <w:outlineLvl w:val="2"/>
      </w:pPr>
      <w:r>
        <w:t>Termenii Serviciului Azure; Limitări</w:t>
      </w:r>
    </w:p>
    <w:p w14:paraId="00011150" w14:textId="77777777" w:rsidR="00E557F0" w:rsidRDefault="00F00D39">
      <w:pPr>
        <w:pStyle w:val="ProductList-SubClauseHeading"/>
        <w:outlineLvl w:val="3"/>
      </w:pPr>
      <w:r>
        <w:t>Termenii Serviciului Azure</w:t>
      </w:r>
    </w:p>
    <w:p w14:paraId="4401E482" w14:textId="77777777" w:rsidR="00E557F0" w:rsidRDefault="00F00D39">
      <w:pPr>
        <w:pStyle w:val="ProductList-BodyIndented"/>
      </w:pPr>
      <w:r>
        <w:t xml:space="preserve">Termenii privind produsul hardware Ruggedized Azure Stack Hub Appliance („Termeni suplimentari”) se aplică la primirea și la utilizarea de către Client a Aparatului ca parte a Serviciului global. Utilizarea de către Client a Serviciului se supune și Termenilor și Contractului privind Serviciul Azure ce se află la </w:t>
      </w:r>
      <w:hyperlink r:id="rId173">
        <w:r>
          <w:rPr>
            <w:color w:val="00467F"/>
            <w:u w:val="single"/>
          </w:rPr>
          <w:t>https://azure.microsoft.com/en-us/support/legal/</w:t>
        </w:r>
      </w:hyperlink>
      <w:r>
        <w:t>, care include, fără limitare, contractul cu clientul sau alt contract de licențiere și Termenii Serviciilor online. Acești Termeni suplimentari completează, dar nu corectează și nici nu modifică termenii existenți din Termenii și Contractul privind Serviciile Azure. În cazul unui conflict între acești Termeni adiționali și oricare din termenii incluși în Termenii și Contractul privind Serviciul Azure, Termenii adiționali vor guverna și vor controla în legătură cu utilizarea Aparatului ca parte a acestui serviciu.</w:t>
      </w:r>
    </w:p>
    <w:p w14:paraId="17A81CC8" w14:textId="77777777" w:rsidR="00E557F0" w:rsidRDefault="00E557F0">
      <w:pPr>
        <w:pStyle w:val="ProductList-BodyIndented"/>
      </w:pPr>
    </w:p>
    <w:p w14:paraId="2764E5EC" w14:textId="77777777" w:rsidR="00E557F0" w:rsidRDefault="00F00D39">
      <w:pPr>
        <w:pStyle w:val="ProductList-SubClauseHeading"/>
        <w:outlineLvl w:val="3"/>
      </w:pPr>
      <w:r>
        <w:t>Limitări</w:t>
      </w:r>
    </w:p>
    <w:p w14:paraId="64D54A3A" w14:textId="77777777" w:rsidR="00E557F0" w:rsidRDefault="00F00D39">
      <w:pPr>
        <w:pStyle w:val="ProductList-BodyIndented"/>
      </w:pPr>
      <w:r>
        <w:t>Microsoft nu are obligația să continue să mențină disponibile Aparatul sau orice alt produs hardware care are legătură cu Serviciul. Este posibil ca Aparatul să nu fie disponibil în anumite regiuni sau jurisdicții, depinzând de disponibilitate și în celelalte zone. Microsoft nu răspunde pentru întârzierile legate de Serviciu, care se află în afara controlului său direct. Microsoft își rezervă dreptul de a refuza oferirea Serviciului și a Aparatului aferent către orice persoană, la alegerea sa și după criteriile sale. Microsoft poate să suspende Serviciul la alegerea sa, conform termenilor pentru Serviciile Microsoft Azure în baza Termenilor Microsoft pentru Serviciile online.</w:t>
      </w:r>
    </w:p>
    <w:p w14:paraId="658D7573" w14:textId="77777777" w:rsidR="00E557F0" w:rsidRDefault="00E557F0">
      <w:pPr>
        <w:pStyle w:val="ProductList-BodyIndented"/>
      </w:pPr>
    </w:p>
    <w:p w14:paraId="7EDFA992" w14:textId="77777777" w:rsidR="00E557F0" w:rsidRDefault="00F00D39">
      <w:pPr>
        <w:pStyle w:val="ProductList-ClauseHeading"/>
        <w:outlineLvl w:val="2"/>
      </w:pPr>
      <w:r>
        <w:t>Utilizarea Aparatului și a produselor software</w:t>
      </w:r>
    </w:p>
    <w:p w14:paraId="65793C59" w14:textId="77777777" w:rsidR="00E557F0" w:rsidRDefault="00F00D39">
      <w:pPr>
        <w:pStyle w:val="ProductList-SubClauseHeading"/>
        <w:outlineLvl w:val="3"/>
      </w:pPr>
      <w:r>
        <w:t>Condiții pentru utilizarea Aparatului</w:t>
      </w:r>
    </w:p>
    <w:p w14:paraId="770D1B57" w14:textId="77777777" w:rsidR="00E557F0" w:rsidRDefault="00F00D39">
      <w:pPr>
        <w:pStyle w:val="ProductList-BodyIndented"/>
      </w:pPr>
      <w:r>
        <w:t>În funcție de plata taxelor aferente, Microsoft îi acordă Clientului permisiunea să utilizeze Aparatul, cu condiția ca Clientul să implementeze următoarele:</w:t>
      </w:r>
    </w:p>
    <w:p w14:paraId="4CDEBFDB" w14:textId="77777777" w:rsidR="00E557F0" w:rsidRDefault="00F00D39" w:rsidP="00F00D39">
      <w:pPr>
        <w:pStyle w:val="ProductList-Bullet"/>
        <w:numPr>
          <w:ilvl w:val="1"/>
          <w:numId w:val="85"/>
        </w:numPr>
      </w:pPr>
      <w:r>
        <w:rPr>
          <w:b/>
        </w:rPr>
        <w:t>Protecția Datelor cu caracter personal</w:t>
      </w:r>
      <w:r>
        <w:t xml:space="preserve">. Clientul este de acord să ia anumite măsuri de protecție legate de datele sale de client: (i) Să facă o copie de rezervă și să protejeze toate datele înainte de a le copia pe Aparat; (ii) să nu șteargă datele din echipamentul și locația Clientului înainte ca Clientul să fi reușit transferul acestor date de pe Aparat către Microsoft; și (iii) Să aplice actualizările prevăzute în acest document și să efectueze întreținerea preventivă în modul recomandat de Microsoft. </w:t>
      </w:r>
    </w:p>
    <w:p w14:paraId="18731A17" w14:textId="77777777" w:rsidR="00E557F0" w:rsidRDefault="00F00D39" w:rsidP="00F00D39">
      <w:pPr>
        <w:pStyle w:val="ProductList-Bullet"/>
        <w:numPr>
          <w:ilvl w:val="1"/>
          <w:numId w:val="85"/>
        </w:numPr>
      </w:pPr>
      <w:r>
        <w:rPr>
          <w:b/>
        </w:rPr>
        <w:t>Determinarea utilizării adecvate de către client</w:t>
      </w:r>
      <w:r>
        <w:t xml:space="preserve">. Clientul este de acord că (i) este singurul responsabil pentru a determina utilizarea adecvată a Aparatului, conform acestor Termeni suplimentari, și că (ii) Microsoft nu va avea nicio răspundere față de Client sau față de orice alți terți pentru orice pierderi de date sau alte defecțiuni. </w:t>
      </w:r>
    </w:p>
    <w:p w14:paraId="12BC9C8E" w14:textId="77777777" w:rsidR="00E557F0" w:rsidRDefault="00F00D39" w:rsidP="00F00D39">
      <w:pPr>
        <w:pStyle w:val="ProductList-Bullet"/>
        <w:numPr>
          <w:ilvl w:val="1"/>
          <w:numId w:val="85"/>
        </w:numPr>
      </w:pPr>
      <w:r>
        <w:rPr>
          <w:b/>
        </w:rPr>
        <w:t>Cerințe preliminare și evaluarea unității</w:t>
      </w:r>
      <w:r>
        <w:t xml:space="preserve">. Clientul este de acord să îndeplinească cerințele Microsoft necesare pentru instalarea, utilizarea, mentenanța și eliminarea Aparatului. </w:t>
      </w:r>
    </w:p>
    <w:p w14:paraId="68CEAFE7" w14:textId="77777777" w:rsidR="00E557F0" w:rsidRDefault="00F00D39" w:rsidP="00F00D39">
      <w:pPr>
        <w:pStyle w:val="ProductList-Bullet"/>
        <w:numPr>
          <w:ilvl w:val="1"/>
          <w:numId w:val="85"/>
        </w:numPr>
      </w:pPr>
      <w:r>
        <w:rPr>
          <w:b/>
        </w:rPr>
        <w:t>Fără transfer de proprietate sau acces</w:t>
      </w:r>
      <w:r>
        <w:t>. Clientul este de acord să nu vândă, să nu atribuie și să nu transfere Aparatul și nu va vizualiza, deschide, modifica, dezasambla și nu va interveni altfel, direct sau indirect (printr-un terț) la Aparat (inclusiv produsul Software).</w:t>
      </w:r>
    </w:p>
    <w:p w14:paraId="5C3F1339" w14:textId="77777777" w:rsidR="00E557F0" w:rsidRDefault="00E557F0">
      <w:pPr>
        <w:pStyle w:val="ProductList-BodyIndented"/>
      </w:pPr>
    </w:p>
    <w:p w14:paraId="7AD15788" w14:textId="77777777" w:rsidR="00E557F0" w:rsidRDefault="00F00D39">
      <w:pPr>
        <w:pStyle w:val="ProductList-SubClauseHeading"/>
        <w:outlineLvl w:val="3"/>
      </w:pPr>
      <w:r>
        <w:t>Acreditare</w:t>
      </w:r>
    </w:p>
    <w:p w14:paraId="4C17F6D7" w14:textId="77777777" w:rsidR="00E557F0" w:rsidRDefault="00F00D39">
      <w:pPr>
        <w:pStyle w:val="ProductList-BodyIndented"/>
      </w:pPr>
      <w:r>
        <w:t>În măsura în care Clientul este o entitate guvernamentală, Microsoft acordă Clientului și dreptul de a trece Aparatul prin procesele sale de acreditare pentru a-și satisface nevoile, inclusiv, fără limitare, cerințele și procesele privind acreditarea pentru utilizarea într-un domeniu neclasificat, secret sau top secret.</w:t>
      </w:r>
    </w:p>
    <w:p w14:paraId="4E656873" w14:textId="77777777" w:rsidR="00E557F0" w:rsidRDefault="00E557F0">
      <w:pPr>
        <w:pStyle w:val="ProductList-BodyIndented"/>
      </w:pPr>
    </w:p>
    <w:p w14:paraId="2364F585" w14:textId="77777777" w:rsidR="00E557F0" w:rsidRDefault="00F00D39">
      <w:pPr>
        <w:pStyle w:val="ProductList-SubClauseHeading"/>
        <w:outlineLvl w:val="3"/>
      </w:pPr>
      <w:r>
        <w:t>Software</w:t>
      </w:r>
    </w:p>
    <w:p w14:paraId="732BBED0" w14:textId="77777777" w:rsidR="00E557F0" w:rsidRDefault="00F00D39">
      <w:pPr>
        <w:pStyle w:val="ProductList-BodyIndented"/>
      </w:pPr>
      <w:r>
        <w:t>Produsul software nu este vândut, ci se află sub licenţă de utilizare. Microsoft acordă Clientului o licență limitată, neexclusivă, netransferabilă pentru a utiliza Produsele software cu Aparatul, și nu în alte scopuri. Microsoft își rezervă toate celelalte drepturi. Această licență nu îi oferă Clientului niciun drept în următoarele privințe, Clientul neavând permisiunea: (i) să utilizeze sau să virtualizeze funcții ale software-ului Azure Stack Edge separat de Aparat; (ii) să publice, să copieze, să închirieze, să dea în leasing sau să împrumute software-ul; (iii) să prelucreze orice restricții tehnice din software sau restricții din documentația Aparatului (dacă există); (iv) să separe și să execute fragmente din software pe mai mult de un dispozitiv; (v) să instaleze sau să utilizeze software sau tehnologii non-Microsoft cu alți termeni de licențiere care intră în conflict cu drepturile de proprietate intelectuală sau tehnologică ale Microsoft; sau (vi) să prelucreze invers, să decompileze sau să dezasambleze software-ul sau să încerce astfel de acțiuni, cu excepția cazurilor în care legislația în vigoare permite astfel de acțiuni pe care acești termeni nu le permit, iar, într-o astfel de situație, Clientul trebuie să se încadreze strict în permisiunile legale. Respectând limitările anterioare, utilizarea de către Client a software-ului se supune termenilor de licențiere prezentați sau puși la dispoziția Clientului sub altă formă în legătură cu Aparatul, și includ, de asemenea, fără limitare, orice termeni de licențiere separată pentru orice module sau agenți separați care rulează serviciile Azure suplimentare pe sau în legătură cu Aparatul. În cazul unui conflict între acești Termeni adiționali și termenii oricărei licențe separate pentru oricare module sau agenți utilizați în legătură cu Aparatul, termenii licenței separate pentru acele module sau agenți vor guverna și vor controla în legătură cu utilizarea acestor module sau agenți.</w:t>
      </w:r>
    </w:p>
    <w:p w14:paraId="7044270C" w14:textId="77777777" w:rsidR="00E557F0" w:rsidRDefault="00E557F0">
      <w:pPr>
        <w:pStyle w:val="ProductList-BodyIndented"/>
      </w:pPr>
    </w:p>
    <w:p w14:paraId="019AF05F" w14:textId="77777777" w:rsidR="00E557F0" w:rsidRDefault="00F00D39">
      <w:pPr>
        <w:pStyle w:val="ProductList-SubClauseHeading"/>
        <w:outlineLvl w:val="3"/>
      </w:pPr>
      <w:r>
        <w:t>Restricții privind evaluarea</w:t>
      </w:r>
    </w:p>
    <w:p w14:paraId="30042D7A" w14:textId="77777777" w:rsidR="00E557F0" w:rsidRDefault="00F00D39">
      <w:pPr>
        <w:pStyle w:val="ProductList-BodyIndented"/>
      </w:pPr>
      <w:r>
        <w:t>Clientul nu are dreptul să utilizeze software-ul pentru comparații sau evaluări, cu excepția scopurilor interne ale Clientului, și nici să publice sau să dezvăluie rezultatele obținute.</w:t>
      </w:r>
    </w:p>
    <w:p w14:paraId="2B51674E" w14:textId="77777777" w:rsidR="00E557F0" w:rsidRDefault="00E557F0">
      <w:pPr>
        <w:pStyle w:val="ProductList-BodyIndented"/>
      </w:pPr>
    </w:p>
    <w:p w14:paraId="6CF4F356" w14:textId="77777777" w:rsidR="00E557F0" w:rsidRDefault="00F00D39">
      <w:pPr>
        <w:pStyle w:val="ProductList-SubClauseHeading"/>
        <w:outlineLvl w:val="3"/>
      </w:pPr>
      <w:r>
        <w:t>Activare/Acord privind serviciile prin Internet</w:t>
      </w:r>
    </w:p>
    <w:p w14:paraId="0C282431" w14:textId="77777777" w:rsidR="00E557F0" w:rsidRDefault="00F00D39">
      <w:pPr>
        <w:pStyle w:val="ProductList-BodyIndented"/>
      </w:pPr>
      <w:r>
        <w:t>Dacă este necesar ca software-ul să fie activat, activarea asociază utilizarea software-ului cu un anumit dispozitiv. În timpul activării sau utilizării ulterioare a dispozitivului, Produsul software poate trimite către Microsoft informații despre Produsul software și despre dispozitiv, în modul descris în Documentație. Microsoft utilizează această telemetrie pentru a pune la dispoziția Clientului serviciile prin Internet. Prin utilizarea Aparatului și a software-ului, Clientul este de acord cu transmiterea informațiilor către Microsoft.</w:t>
      </w:r>
    </w:p>
    <w:p w14:paraId="7B0123EB" w14:textId="77777777" w:rsidR="00E557F0" w:rsidRDefault="00E557F0">
      <w:pPr>
        <w:pStyle w:val="ProductList-BodyIndented"/>
      </w:pPr>
    </w:p>
    <w:p w14:paraId="75CBF072" w14:textId="77777777" w:rsidR="00E557F0" w:rsidRDefault="00F00D39">
      <w:pPr>
        <w:pStyle w:val="ProductList-SubClauseHeading"/>
        <w:outlineLvl w:val="3"/>
      </w:pPr>
      <w:r>
        <w:t>Actualizări software</w:t>
      </w:r>
    </w:p>
    <w:p w14:paraId="2BD42BD8" w14:textId="77777777" w:rsidR="00E557F0" w:rsidRDefault="00F00D39">
      <w:pPr>
        <w:pStyle w:val="ProductList-BodyIndented"/>
      </w:pPr>
      <w:r>
        <w:t>Microsoft poate face disponibile actualizări software pentru Aparat. Dacă există actualizări disponibile, actualizările de la Microsoft sunt licențiate de către Microsoft, iar actualizările de la terți sunt licențiate de către partea terță respectivă. Pentru a primi în continuare asistență pentru Aparat, Clientul este de acord să fie la curent cu actualizările aplicabile, prin descărcarea și aplicarea celor mai recente actualizări în conformitate cu politica publicată sau furnizată de Microsoft.</w:t>
      </w:r>
    </w:p>
    <w:p w14:paraId="05A2BCA3" w14:textId="77777777" w:rsidR="00E557F0" w:rsidRDefault="00E557F0">
      <w:pPr>
        <w:pStyle w:val="ProductList-BodyIndented"/>
      </w:pPr>
    </w:p>
    <w:p w14:paraId="4F2B7169" w14:textId="77777777" w:rsidR="00E557F0" w:rsidRDefault="00F00D39">
      <w:pPr>
        <w:pStyle w:val="ProductList-ClauseHeading"/>
        <w:outlineLvl w:val="2"/>
      </w:pPr>
      <w:r>
        <w:t>Furnizarea, instalarea și utilizarea Aparatului</w:t>
      </w:r>
    </w:p>
    <w:p w14:paraId="50AAABD3" w14:textId="77777777" w:rsidR="00E557F0" w:rsidRDefault="00F00D39" w:rsidP="00F00D39">
      <w:pPr>
        <w:pStyle w:val="ProductList-Bullet"/>
        <w:numPr>
          <w:ilvl w:val="0"/>
          <w:numId w:val="86"/>
        </w:numPr>
      </w:pPr>
      <w:r>
        <w:rPr>
          <w:b/>
        </w:rPr>
        <w:t>Furnizarea</w:t>
      </w:r>
      <w:r>
        <w:t xml:space="preserve">. Serviciul și Aparatul sunt oferite ca serviciu propriu Microsoft sub incindența acestor Termeni suplimentari și a Termenilor și Contractului pentru serviciul Azure, și prin care Microsoft va furniza Aparatul la locația specificată de Client („Locația specificată de Client”), în funcție de disponibilitatea serviciului și a aparatului. </w:t>
      </w:r>
    </w:p>
    <w:p w14:paraId="3E8E9FF5" w14:textId="77777777" w:rsidR="00E557F0" w:rsidRDefault="00F00D39" w:rsidP="00F00D39">
      <w:pPr>
        <w:pStyle w:val="ProductList-Bullet"/>
        <w:numPr>
          <w:ilvl w:val="0"/>
          <w:numId w:val="86"/>
        </w:numPr>
      </w:pPr>
      <w:r>
        <w:rPr>
          <w:b/>
        </w:rPr>
        <w:t>Implementarea</w:t>
      </w:r>
      <w:r>
        <w:t xml:space="preserve">. Microsoft va iniția și va finaliza implementarea Aparatului în Locația specificată de client, lucru care poate dura până la cincisprezece (15) zile. </w:t>
      </w:r>
    </w:p>
    <w:p w14:paraId="009B5FD6" w14:textId="77777777" w:rsidR="00E557F0" w:rsidRDefault="00F00D39" w:rsidP="00F00D39">
      <w:pPr>
        <w:pStyle w:val="ProductList-Bullet"/>
        <w:numPr>
          <w:ilvl w:val="0"/>
          <w:numId w:val="86"/>
        </w:numPr>
      </w:pPr>
      <w:r>
        <w:rPr>
          <w:b/>
        </w:rPr>
        <w:t>Utilizarea</w:t>
      </w:r>
      <w:r>
        <w:t xml:space="preserve">. Ca parte a Serviciului, Microsoft permite Clientului să utilizeze Aparatul atâta timp cât acesta are un abonament activ la Serviciu, care utilizare include, fără a se limita la, utilizarea echipamentului, asistență hardware și servicii de infrastructură software de bază (de ex., stocare, calcul, incluzând mașini virtuale și containere). Ca parte a implementării și utilizării Serviciului, Clientul este de acord să ofere resurse alocate la nivelul rezonabil solicitat de Microsoft pentru a rezolva activitățile preliminare, informarea, elementele de implementat și administrarea continuă. </w:t>
      </w:r>
    </w:p>
    <w:p w14:paraId="63B84272" w14:textId="77777777" w:rsidR="00E557F0" w:rsidRDefault="00F00D39" w:rsidP="00F00D39">
      <w:pPr>
        <w:pStyle w:val="ProductList-Bullet"/>
        <w:numPr>
          <w:ilvl w:val="0"/>
          <w:numId w:val="86"/>
        </w:numPr>
      </w:pPr>
      <w:r>
        <w:rPr>
          <w:b/>
        </w:rPr>
        <w:t>Servicii opționale</w:t>
      </w:r>
      <w:r>
        <w:t>. Clientul are posibilitatea de a utiliza și de a se abona la servicii suplimentare, opționale care au legătură cu Serviciul și Aparatul și care fac subiectul unui abonament sau cost separate.</w:t>
      </w:r>
    </w:p>
    <w:p w14:paraId="2EDA07FA" w14:textId="77777777" w:rsidR="00E557F0" w:rsidRDefault="00E557F0">
      <w:pPr>
        <w:pStyle w:val="ProductList-Body"/>
      </w:pPr>
    </w:p>
    <w:p w14:paraId="7D70CAB9" w14:textId="77777777" w:rsidR="00E557F0" w:rsidRDefault="00F00D39">
      <w:pPr>
        <w:pStyle w:val="ProductList-ClauseHeading"/>
        <w:outlineLvl w:val="2"/>
      </w:pPr>
      <w:r>
        <w:t>Titlul de proprietate și riscul pierderii; Transportul și responsabilitățile de returnare</w:t>
      </w:r>
    </w:p>
    <w:p w14:paraId="6B1E114B" w14:textId="77777777" w:rsidR="00E557F0" w:rsidRDefault="00F00D39">
      <w:pPr>
        <w:pStyle w:val="ProductList-SubClauseHeading"/>
        <w:outlineLvl w:val="3"/>
      </w:pPr>
      <w:r>
        <w:t>Titlul de proprietate și riscul pierderii</w:t>
      </w:r>
    </w:p>
    <w:p w14:paraId="7B8A4E46" w14:textId="77777777" w:rsidR="00E557F0" w:rsidRDefault="00F00D39">
      <w:pPr>
        <w:pStyle w:val="ProductList-BodyIndented"/>
      </w:pPr>
      <w:r>
        <w:t xml:space="preserve">Toate drepturile, titlurile și interesele legate de fiecare Aparat sunt și vor rămâne în proprietatea Microsoft și, dacă nu se precizează altfel în mod expres în acești termeni, nu se acordă niciun drept pentru niciun Aparat (inclusiv drepturi de brevete, de copyright, de secret comercial, de mărci comerciale sau alte drepturi de proprietate intelectuală). Clientul va compensa compania Microsoft pentru orice pierderi, daune sau distrugeri ale Aparatului survenite în perioada de timp cât acest se află în oricare dintre sediile Clientului sau în circumstanțele descrise în secțiunea „Responsabilități în eventualitatea în care Clientul mută Aparatul între locații”. Clientul va fi responsabil pentru inspectarea Aparatului la primirea lui de la curier și pentru raportarea cu promptitudine a oricăror defecțiuni la Asistența Microsoft, la adresa madbeops@microsoft.com. Clientul este responsabil în totalitate pentru riscurile de pierdere sau de deteriorare a Aparatului din momentul în care acesta a fost livrat de curier la adresa desemnată a Clientului, până când curierul desemnat de Microsoft acceptă ridicarea Aparatului pentru a fi returnat.  </w:t>
      </w:r>
    </w:p>
    <w:p w14:paraId="03E9C028" w14:textId="77777777" w:rsidR="00E557F0" w:rsidRDefault="00F00D39">
      <w:pPr>
        <w:pStyle w:val="ProductList-BodyIndented"/>
      </w:pPr>
      <w:r>
        <w:t>Este posibil ca Microsoft să perceapă o taxă de la Client pentru pierderea Aparatului (i) dacă Aparatul se pierde sau se defectează material în timp ce se află în custodia Clientului, așa cum se descrie în fraza anterioară sau (ii) dacă Clientul nu asigură predarea Aparatului către curierul desemnat de Microsoft pentru returnare sau către Microsoft conform secțiunii „Expedierea și returnarea Aparatului” de mai jos, în interval de 30 de zile de la încetarea utilizării de către Client a Aparatului. Microsoft își rezervă dreptul de a modifica aceste taxe pentru dispozitivele pierdute sau deteriorate, inclusiv, dar fără să se limiteze la, perceperea unor sume diferite pentru factori de formă diferiți.</w:t>
      </w:r>
    </w:p>
    <w:p w14:paraId="397D6139" w14:textId="77777777" w:rsidR="00E557F0" w:rsidRDefault="00E557F0">
      <w:pPr>
        <w:pStyle w:val="ProductList-BodyIndented"/>
      </w:pPr>
    </w:p>
    <w:p w14:paraId="1A07A55F" w14:textId="77777777" w:rsidR="00E557F0" w:rsidRDefault="00F00D39">
      <w:pPr>
        <w:pStyle w:val="ProductList-SubClauseHeading"/>
        <w:outlineLvl w:val="3"/>
      </w:pPr>
      <w:r>
        <w:t>Expedierea și returnarea Aparatului</w:t>
      </w:r>
    </w:p>
    <w:p w14:paraId="325FE2F0" w14:textId="77777777" w:rsidR="00E557F0" w:rsidRDefault="00F00D39">
      <w:pPr>
        <w:pStyle w:val="ProductList-BodyIndented"/>
      </w:pPr>
      <w:r>
        <w:t>Clientul va fi responsabil pentru costul de expediere contorizat o singură dată pentru expedierea Aparatului și pentru returnarea sa („Taxe logistică”), pe lângă sumele contorizate pentru taxe sau pentru taxele vamale aplicabile. Taxele de logisitică includ transportul, configurarea, recondiționarea, distrugerea datelor și acoperirea pentru pierderea Aparatului în tranzit. La returnarea unui Aparat către Microsoft, Clientul va împacheta și va expedia Aparatul conform instrucțiunilor Microsoft, inclusiv prin utilizarea unui curier desemnat de Microsoft și a materialelor de ambalare furnizate de Microsoft. De asemenea, Clientul este responsabil pentru ștergerea tuturor datelor Clientului din Aparat înainte de returnarea sa la Microsoft, și pentru realizarea oricăror procese emise de Microsoft pentru ștergerea sau golirea Aparatului.</w:t>
      </w:r>
    </w:p>
    <w:p w14:paraId="2391D839" w14:textId="77777777" w:rsidR="00E557F0" w:rsidRDefault="00E557F0">
      <w:pPr>
        <w:pStyle w:val="ProductList-BodyIndented"/>
      </w:pPr>
    </w:p>
    <w:p w14:paraId="2D20BDAD" w14:textId="77777777" w:rsidR="00E557F0" w:rsidRDefault="00F00D39">
      <w:pPr>
        <w:pStyle w:val="ProductList-ClauseHeading"/>
        <w:outlineLvl w:val="2"/>
      </w:pPr>
      <w:r>
        <w:t>Eliminarea la sfârșitul duratei de viață</w:t>
      </w:r>
    </w:p>
    <w:p w14:paraId="5C196DD0" w14:textId="77777777" w:rsidR="00E557F0" w:rsidRDefault="00F00D39">
      <w:pPr>
        <w:pStyle w:val="ProductList-Body"/>
      </w:pPr>
      <w:r>
        <w:t>În ciuda prevederilor de mai sus, dacă Microsoft determină, la alegerea sa, că Aparatul ca parte a Serviciului a atins și a depășit durata sa de viață utilă cât timp acesta se află în posesia Clientului, atunci Microsoft are dreptul și posibilitatea de a schimba Aparatul sau orice componentă a acestuia. În acest scop, Clientul este de acord să ofere Microsoft acces limitat la locația desemnată a Clientului și la Aparat. Microsoft va discuta cu Clientul legat de logistica și momentul de timp pentru o astfel de schimbare a Aparatului sau a componentelor sale.</w:t>
      </w:r>
    </w:p>
    <w:p w14:paraId="5696A7D7" w14:textId="77777777" w:rsidR="00E557F0" w:rsidRDefault="00E557F0">
      <w:pPr>
        <w:pStyle w:val="ProductList-Body"/>
      </w:pPr>
    </w:p>
    <w:p w14:paraId="6CB1D6CB" w14:textId="77777777" w:rsidR="00E557F0" w:rsidRDefault="00F00D39">
      <w:pPr>
        <w:pStyle w:val="ProductList-ClauseHeading"/>
        <w:outlineLvl w:val="2"/>
      </w:pPr>
      <w:r>
        <w:t>Opțiunea de păstrare a componentelor hardware</w:t>
      </w:r>
    </w:p>
    <w:p w14:paraId="7D8A14F7" w14:textId="77777777" w:rsidR="00E557F0" w:rsidRDefault="00F00D39">
      <w:pPr>
        <w:pStyle w:val="ProductList-Body"/>
      </w:pPr>
      <w:r>
        <w:t>Microsoft poate să ofere Clientului opțiuni cu cost separat pentru păstrarea anumitor componente ale Aparatului (de ex., hard drive-uri) în scopul distrugerii acestora de către Client sau pentru ca Microsoft să elimine numitele componente la sfârșitul termenului sau la dezafectarea Aparatului.</w:t>
      </w:r>
    </w:p>
    <w:p w14:paraId="3553453D" w14:textId="77777777" w:rsidR="00E557F0" w:rsidRDefault="00E557F0">
      <w:pPr>
        <w:pStyle w:val="ProductList-Body"/>
      </w:pPr>
    </w:p>
    <w:p w14:paraId="5693F23A" w14:textId="77777777" w:rsidR="00E557F0" w:rsidRDefault="00F00D39">
      <w:pPr>
        <w:pStyle w:val="ProductList-ClauseHeading"/>
        <w:outlineLvl w:val="2"/>
      </w:pPr>
      <w:r>
        <w:t>Responsabilități în eventualitatea în care Clientul mută Aparatul între locații</w:t>
      </w:r>
    </w:p>
    <w:p w14:paraId="04C07656" w14:textId="77777777" w:rsidR="00E557F0" w:rsidRDefault="00F00D39">
      <w:pPr>
        <w:pStyle w:val="ProductList-Body"/>
      </w:pPr>
      <w:r>
        <w:t>Cât timp Clientul utilizează un Aparat pe durata utilizării Serviciului, acesta poate, pe riscul și pe cheltuiala sa exclusive, să transporte Aparatul în diferite locații ale sale pentru a încărca date conform prevederilor din secțiunea „Utilizarea Aparatului și a produselor software”. În conformitate cu secțiunea „Legislația americană în materie de control al exporturilor”, Clientul este responsabil pentru obținerea, pe riscul și cheltuiala sa exclusive, de licențe de export, licențe de import și alte autorizații oficiale pentru exportul sau importul Aparatului, a software-ului asociat și a datelor Clientului pentru oricare dintre aceste diferite locații ale Clientului. De asemenea, Clientul este singurul responsabil pentru controlul vamal la orice astfel de locație a Clientului și va suporta toate obligațiile, taxele și alte cheltuieli de import, precum și orice alte costuri și riscuri aferente formalităților vamale într-o manieră rezonabilă ca timp. Clientul este de acord să respecte toate legile și reglementările în vigoare privind importul, exportul și comercializarea și să răspundă conform acestora, în cazul în care Clientul decide să transporte Aparatul în afara granițelor țării în care Clientul a primit Aparatul. În ciuda prevederilor de mai sus, dacă Clientul transportă Aparatul într-o altă locație decât cea stabilită în această secțiune, Clientul este de acord să returneze Aparatul în locația din țara în care Clientul a primit inițial aparatul, înainte de a expedia Aparatul înapoi către Microsoft sau o Locație desemnată de Client. Clientul a luat la cunoștință că există riscuri inerente la expedierea datelor pe sau în legătură cu Aparatul și că Microsoft nu va avea nicio răspundere față de Client în caz de deteriorare, furt sau pierdere a unui Aparat sau a oricăror date stocate pe acesta, inclusiv, dar fără limitare, în tranzit. Este responsabilitatea Clientului să obțină acordul de asistență potrivit de la Microsoft pentru a îndeplini obiectivele de funcționare ale Clientului pentru Aparatul; totuși, în funcție de locația în care Clientul intenționează să mute Aparatul, posibilitatea Microsoft de a furniza asistență și service hardware poate fi întârziată sau poate să nu existe.</w:t>
      </w:r>
    </w:p>
    <w:p w14:paraId="66887DDB" w14:textId="77777777" w:rsidR="00E557F0" w:rsidRDefault="00E557F0">
      <w:pPr>
        <w:pStyle w:val="ProductList-Body"/>
      </w:pPr>
    </w:p>
    <w:p w14:paraId="1D5138BE" w14:textId="77777777" w:rsidR="00E557F0" w:rsidRDefault="00F00D39">
      <w:pPr>
        <w:pStyle w:val="ProductList-ClauseHeading"/>
        <w:outlineLvl w:val="2"/>
      </w:pPr>
      <w:r>
        <w:t>Taxele</w:t>
      </w:r>
    </w:p>
    <w:p w14:paraId="4FFA8001" w14:textId="77777777" w:rsidR="00E557F0" w:rsidRDefault="00F00D39">
      <w:pPr>
        <w:pStyle w:val="ProductList-Body"/>
      </w:pPr>
      <w:r>
        <w:t>Microsoft va percepe de la Client taxele specificate aferente utilizării Aparatului ca parte a Serviciului, conform planului actual de taxe furnizat de Microsoft. Pentru claritate, Clientul poate să utilizeze alte servicii Azure în legătură cu utilizarea de către Client a Serviciului și, Microsoft consideră aceste servicii ca fiind servicii separate și suplimentare pentru care se vor percepe taxe și costuri sau abonamente separat contorizate, dacă aceste servicii suplimentare sunt instalate pe Aparat. De exemplu, Stocare Azure, Calcul Azure și Azure IoT Hub sunt servicii Azure separate și, dacă vor fi utilizate (chiar și în legătură cu utilizarea Serviciului), se vor percepe taxe Azure separate și contorizate.</w:t>
      </w:r>
    </w:p>
    <w:p w14:paraId="580D7BEE" w14:textId="77777777" w:rsidR="00E557F0" w:rsidRDefault="00E557F0">
      <w:pPr>
        <w:pStyle w:val="ProductList-Body"/>
      </w:pPr>
    </w:p>
    <w:p w14:paraId="185843F0" w14:textId="77777777" w:rsidR="00E557F0" w:rsidRDefault="00F00D39">
      <w:pPr>
        <w:pStyle w:val="ProductList-ClauseHeading"/>
        <w:outlineLvl w:val="2"/>
      </w:pPr>
      <w:r>
        <w:t>Menţinerea valabilităţii</w:t>
      </w:r>
    </w:p>
    <w:p w14:paraId="0D3305F0" w14:textId="77777777" w:rsidR="00E557F0" w:rsidRDefault="00F00D39">
      <w:pPr>
        <w:pStyle w:val="ProductList-Body"/>
      </w:pPr>
      <w:r>
        <w:t>Secțiunile Termenii serviciilor Azure, Software, Menținerea valabilității, Neacordarea garanției, Termenii generali privind confidențialitatea și Legislația americană în materie de control al exporturilor vor rămâne în vigoare și după încetarea sau expirarea acestor Termeni suplimentari.</w:t>
      </w:r>
    </w:p>
    <w:p w14:paraId="7977810E" w14:textId="77777777" w:rsidR="00E557F0" w:rsidRDefault="00E557F0">
      <w:pPr>
        <w:pStyle w:val="ProductList-Body"/>
      </w:pPr>
    </w:p>
    <w:p w14:paraId="789EF11D" w14:textId="77777777" w:rsidR="00E557F0" w:rsidRDefault="00F00D39">
      <w:pPr>
        <w:pStyle w:val="ProductList-ClauseHeading"/>
        <w:outlineLvl w:val="2"/>
      </w:pPr>
      <w:r>
        <w:t>Neacordarea garanției</w:t>
      </w:r>
    </w:p>
    <w:p w14:paraId="0494EFA2" w14:textId="77777777" w:rsidR="00E557F0" w:rsidRDefault="00F00D39">
      <w:pPr>
        <w:pStyle w:val="ProductList-Body"/>
      </w:pPr>
      <w:r>
        <w:rPr>
          <w:b/>
        </w:rPr>
        <w:t>APARATUL ȘI ORICE ASISTENȚĂ OFERITĂ DE MICROSOFT ÎN CONFORMITATE CU ACEȘTI TERMENI SUPLIMENTARI SUNT FURNIZATE “CA ATARE.” CLIENTUL ÎȘI ASUMĂ RISCUL UTILIZĂRII ACESTORA. MICROSOFT NU ACORDĂ GARANȚII SAU CONDIȚII SPECIALE. ESTE POSIBIL CA LEGILE LOCALE SĂ ACORDE CLIENTULUI DREPTURI ALE CONSUMATORULUI SAU GARANȚII STATUTARE SUPLIMENTARE, PE CARE ACEȘTI TERMENI SUPLIMENTARI NU LE POT MODIFICA. ÎN LIMITELE PERMISE DE LEGILE LOCALE ALE CLIENTULUI, MICROSOFT EXCLUDE TOATE GARANȚIILE LEGALE SAU IMPLICITE, INCLUSIV, FĂRĂ A SE LIMITA LA CELE DE VANDABILITATE, ADECVARE LA UN ANUMIT SCOP ŞI NEÎNCĂLCARE A PREVEDERILOR LEGALE.</w:t>
      </w:r>
    </w:p>
    <w:p w14:paraId="60B9C456" w14:textId="77777777" w:rsidR="00E557F0" w:rsidRDefault="00E557F0">
      <w:pPr>
        <w:pStyle w:val="ProductList-Body"/>
      </w:pPr>
    </w:p>
    <w:p w14:paraId="51ADF0B5" w14:textId="77777777" w:rsidR="00E557F0" w:rsidRDefault="00F00D39">
      <w:pPr>
        <w:pStyle w:val="ProductList-ClauseHeading"/>
        <w:outlineLvl w:val="2"/>
      </w:pPr>
      <w:r>
        <w:t>Actualizări hardware; Asistență</w:t>
      </w:r>
    </w:p>
    <w:p w14:paraId="18F824F3" w14:textId="77777777" w:rsidR="00E557F0" w:rsidRDefault="00F00D39">
      <w:pPr>
        <w:pStyle w:val="ProductList-SubClauseHeading"/>
        <w:outlineLvl w:val="3"/>
      </w:pPr>
      <w:r>
        <w:t>Actualizări hardware</w:t>
      </w:r>
    </w:p>
    <w:p w14:paraId="02AE45EA" w14:textId="77777777" w:rsidR="00E557F0" w:rsidRDefault="00F00D39">
      <w:pPr>
        <w:pStyle w:val="ProductList-BodyIndented"/>
      </w:pPr>
      <w:r>
        <w:t>Nu este obligatoriu pentru Microsoft să ofere Clientului noi versiuni ale Aparatului, optimizări sau actualizări pentru acesta. Dacă Microsoft alege să facă acest lucru, astfel de versiuni noi, optimizări sau actualizări („Actualizări hardware”) se vor supune acestor Termeni suplimentari. Clientul este de acord să ofere Microsoft acces limitat la locația desemnată a Clientului în scopul instalării componentelor hardware noi sau a Aparatului în sine.</w:t>
      </w:r>
    </w:p>
    <w:p w14:paraId="72BCC7FE" w14:textId="77777777" w:rsidR="00E557F0" w:rsidRDefault="00E557F0">
      <w:pPr>
        <w:pStyle w:val="ProductList-BodyIndented"/>
      </w:pPr>
    </w:p>
    <w:p w14:paraId="4F515F00" w14:textId="77777777" w:rsidR="00E557F0" w:rsidRDefault="00F00D39">
      <w:pPr>
        <w:pStyle w:val="ProductList-SubClauseHeading"/>
        <w:outlineLvl w:val="3"/>
      </w:pPr>
      <w:r>
        <w:t>Serviciile de asistenţă</w:t>
      </w:r>
    </w:p>
    <w:p w14:paraId="7FB659FD" w14:textId="77777777" w:rsidR="00E557F0" w:rsidRDefault="00F00D39">
      <w:pPr>
        <w:pStyle w:val="ProductList-BodyIndented"/>
      </w:pPr>
      <w:r>
        <w:t>Ca parte a abonamentului la Serviciu, Microsoft va oferi asistență de bază pentru Serviciu și Aparat. De asemenea, Clientul se va înscrie în planul Servicii de asistență Microsoft Premier.</w:t>
      </w:r>
    </w:p>
    <w:p w14:paraId="11A73AB2" w14:textId="77777777" w:rsidR="00E557F0" w:rsidRDefault="00E557F0">
      <w:pPr>
        <w:pStyle w:val="ProductList-BodyIndented"/>
      </w:pPr>
    </w:p>
    <w:p w14:paraId="578374D6" w14:textId="77777777" w:rsidR="00E557F0" w:rsidRDefault="00F00D39">
      <w:pPr>
        <w:pStyle w:val="ProductList-ClauseHeading"/>
        <w:outlineLvl w:val="2"/>
      </w:pPr>
      <w:r>
        <w:t>Întreținerea</w:t>
      </w:r>
    </w:p>
    <w:p w14:paraId="69261C18" w14:textId="77777777" w:rsidR="00E557F0" w:rsidRDefault="00F00D39">
      <w:pPr>
        <w:pStyle w:val="ProductList-Body"/>
      </w:pPr>
      <w:r>
        <w:t>Clientul este de acord că nu va permite nimănui să acceseze, să repare sau să întrețină în alt mod Aparatul aflat în Locația desemnată a Clientului, cu excepția Microsoft sau reprezentanților săi când se solicită acest lucru, excepție făcând situațiile de urgență, cum ar fi un incediu sau vătămarea iminentă a unei persoane.</w:t>
      </w:r>
    </w:p>
    <w:p w14:paraId="7610A333" w14:textId="77777777" w:rsidR="00E557F0" w:rsidRDefault="00E557F0">
      <w:pPr>
        <w:pStyle w:val="ProductList-Body"/>
      </w:pPr>
    </w:p>
    <w:p w14:paraId="7751DD9A" w14:textId="77777777" w:rsidR="00E557F0" w:rsidRDefault="00F00D39">
      <w:pPr>
        <w:pStyle w:val="ProductList-ClauseHeading"/>
        <w:outlineLvl w:val="2"/>
      </w:pPr>
      <w:r>
        <w:t>Termenii privind confidențialitatea</w:t>
      </w:r>
    </w:p>
    <w:p w14:paraId="1AAF4360" w14:textId="77777777" w:rsidR="00E557F0" w:rsidRDefault="00F00D39" w:rsidP="00F00D39">
      <w:pPr>
        <w:pStyle w:val="ProductList-Bullet"/>
        <w:numPr>
          <w:ilvl w:val="0"/>
          <w:numId w:val="87"/>
        </w:numPr>
      </w:pPr>
      <w:r>
        <w:rPr>
          <w:b/>
        </w:rPr>
        <w:t>Confidențialitatea</w:t>
      </w:r>
      <w:r>
        <w:t>. Angajamentul Microsoft de respectare a confidențialității (</w:t>
      </w:r>
      <w:hyperlink r:id="rId174">
        <w:r>
          <w:rPr>
            <w:color w:val="00467F"/>
            <w:u w:val="single"/>
          </w:rPr>
          <w:t>http://www.microsoft.com/privacystatement/OnlineServices/Default.aspx</w:t>
        </w:r>
      </w:hyperlink>
      <w:r>
        <w:t xml:space="preserve">) se aplică Serviciului și Aparatului în baza acestor Termeni suplimentari. </w:t>
      </w:r>
    </w:p>
    <w:p w14:paraId="50B8790A" w14:textId="77777777" w:rsidR="00E557F0" w:rsidRDefault="00F00D39" w:rsidP="00F00D39">
      <w:pPr>
        <w:pStyle w:val="ProductList-Bullet"/>
        <w:numPr>
          <w:ilvl w:val="0"/>
          <w:numId w:val="87"/>
        </w:numPr>
      </w:pPr>
      <w:r>
        <w:rPr>
          <w:b/>
        </w:rPr>
        <w:t>Termenii</w:t>
      </w:r>
      <w:r>
        <w:t>. Clientul este de acord să respecte în totalitate legislația în vigoare privind protecția datelor când utilizează Serviciul, când manevrează date cu Aparatul sau în Azure sau când mută Aparatul conform prevederilor de la secțiunea „Responsabilități în eventualitatea în care Clientul mută un dispozitiv Data Box între locații” de mai sus.</w:t>
      </w:r>
    </w:p>
    <w:p w14:paraId="50085331" w14:textId="77777777" w:rsidR="00E557F0" w:rsidRDefault="00F00D39" w:rsidP="00F00D39">
      <w:pPr>
        <w:pStyle w:val="ProductList-Bullet"/>
        <w:numPr>
          <w:ilvl w:val="0"/>
          <w:numId w:val="87"/>
        </w:numPr>
      </w:pPr>
      <w:r>
        <w:rPr>
          <w:b/>
        </w:rPr>
        <w:t>Prelucrarea datelor cu caracter personal</w:t>
      </w:r>
      <w:r>
        <w:t xml:space="preserve">. În măsura în care Microsoft este un operator sau operator secundar de date cu caracter personal cu privire la software, Microsoft se angajează să respecte Termenii din reglementările generale privind protecția datelor cu caracter personal din Uniunea Europeană și Termenii Serviciilor online care intră în vigoare, pentru toți clienții, pe 25 mai 2018, de la adresa </w:t>
      </w:r>
      <w:hyperlink r:id="rId175">
        <w:r>
          <w:rPr>
            <w:color w:val="00467F"/>
            <w:u w:val="single"/>
          </w:rPr>
          <w:t>http://go.microsoft.com/?linkid=9840733</w:t>
        </w:r>
      </w:hyperlink>
      <w:r>
        <w:t>.</w:t>
      </w:r>
    </w:p>
    <w:p w14:paraId="6A6C617B" w14:textId="77777777" w:rsidR="00E557F0" w:rsidRDefault="00E557F0">
      <w:pPr>
        <w:pStyle w:val="ProductList-Body"/>
      </w:pPr>
    </w:p>
    <w:p w14:paraId="5AE48DFD" w14:textId="77777777" w:rsidR="00E557F0" w:rsidRDefault="00F00D39">
      <w:pPr>
        <w:pStyle w:val="ProductList-ClauseHeading"/>
        <w:outlineLvl w:val="2"/>
      </w:pPr>
      <w:r>
        <w:t>Aplicabilitatea Acordului privind nivelul serviciului</w:t>
      </w:r>
    </w:p>
    <w:p w14:paraId="0D2808BE" w14:textId="77777777" w:rsidR="00E557F0" w:rsidRDefault="00F00D39">
      <w:pPr>
        <w:pStyle w:val="ProductList-Body"/>
      </w:pPr>
      <w:r>
        <w:t>Acordurile privind nivelul serviciului care se aplică la serviciile Azure specificate listate în Acordul privind nivelul serviciului pentru Serviciile online Microsoft nu se aplică la Serviciu sau la Aparat, deoarece Clientul exploatează Serviciul și Aparatul local, unde acesta deține controlul și are responsabilitatea pentru mediul fizic.</w:t>
      </w:r>
    </w:p>
    <w:p w14:paraId="53E40EBB" w14:textId="77777777" w:rsidR="00E557F0" w:rsidRDefault="00E557F0">
      <w:pPr>
        <w:pStyle w:val="PURBreadcrumb"/>
      </w:pPr>
    </w:p>
    <w:tbl>
      <w:tblPr>
        <w:tblStyle w:val="PURTable"/>
        <w:tblW w:w="0" w:type="dxa"/>
        <w:tblLook w:val="04A0" w:firstRow="1" w:lastRow="0" w:firstColumn="1" w:lastColumn="0" w:noHBand="0" w:noVBand="1"/>
      </w:tblPr>
      <w:tblGrid>
        <w:gridCol w:w="10916"/>
      </w:tblGrid>
      <w:tr w:rsidR="00E557F0" w14:paraId="375D4B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15EE21" w14:textId="77777777" w:rsidR="00E557F0" w:rsidRDefault="00C377A2">
            <w:pPr>
              <w:pStyle w:val="ProductList-TableBody"/>
              <w:jc w:val="right"/>
            </w:pPr>
            <w:hyperlink w:anchor="_Sec842">
              <w:r w:rsidR="00F00D39">
                <w:rPr>
                  <w:color w:val="00467F"/>
                  <w:sz w:val="14"/>
                  <w:u w:val="single"/>
                </w:rPr>
                <w:t>Cuprins</w:t>
              </w:r>
            </w:hyperlink>
            <w:r w:rsidR="00F00D39">
              <w:rPr>
                <w:sz w:val="14"/>
              </w:rPr>
              <w:t>/</w:t>
            </w:r>
            <w:hyperlink w:anchor="_Sec549">
              <w:r w:rsidR="00F00D39">
                <w:rPr>
                  <w:color w:val="00467F"/>
                  <w:sz w:val="14"/>
                  <w:u w:val="single"/>
                </w:rPr>
                <w:t>Glosar</w:t>
              </w:r>
            </w:hyperlink>
            <w:r w:rsidR="00F00D39">
              <w:rPr>
                <w:sz w:val="14"/>
              </w:rPr>
              <w:t>/</w:t>
            </w:r>
            <w:hyperlink w:anchor="_Sec844">
              <w:r w:rsidR="00F00D39">
                <w:rPr>
                  <w:color w:val="00467F"/>
                  <w:sz w:val="14"/>
                  <w:u w:val="single"/>
                </w:rPr>
                <w:t>Index</w:t>
              </w:r>
            </w:hyperlink>
          </w:p>
        </w:tc>
      </w:tr>
    </w:tbl>
    <w:p w14:paraId="1131827E" w14:textId="77777777" w:rsidR="00E557F0" w:rsidRDefault="00E557F0">
      <w:pPr>
        <w:pStyle w:val="ProductList-Body"/>
      </w:pPr>
    </w:p>
    <w:p w14:paraId="3367C3C9" w14:textId="77777777" w:rsidR="00E557F0" w:rsidRDefault="00F00D39">
      <w:pPr>
        <w:pStyle w:val="ProductList-SectionHeading"/>
        <w:pageBreakBefore/>
        <w:outlineLvl w:val="0"/>
      </w:pPr>
      <w:bookmarkStart w:id="434" w:name="_Sec1230"/>
      <w:bookmarkEnd w:id="424"/>
      <w:r>
        <w:t>Anexa H – Beneficiile pentru utilizarea de către Elevi/Studenți și programele Academic</w:t>
      </w:r>
      <w:r>
        <w:fldChar w:fldCharType="begin"/>
      </w:r>
      <w:r>
        <w:instrText xml:space="preserve"> TC "</w:instrText>
      </w:r>
      <w:bookmarkStart w:id="435" w:name="_Toc52184510"/>
      <w:r>
        <w:instrText>Anexa H – Beneficiile pentru utilizarea de către Elevi/Studenți și programele Academic</w:instrText>
      </w:r>
      <w:bookmarkEnd w:id="435"/>
      <w:r>
        <w:instrText>" \l 1</w:instrText>
      </w:r>
      <w:r>
        <w:fldChar w:fldCharType="end"/>
      </w:r>
    </w:p>
    <w:p w14:paraId="2ECECFB6" w14:textId="77777777" w:rsidR="00E557F0" w:rsidRDefault="00F00D39">
      <w:pPr>
        <w:pStyle w:val="ProductList-Body"/>
      </w:pPr>
      <w:r>
        <w:t xml:space="preserve">Această secțiune indică beneficiile pentru Elevi/Studenți oferite în cadrul programelor Open Value Subscription for Education Solutions, School Agreement, Enrollment for Education Solutions, și programei Cloud Solution Provider. </w:t>
      </w:r>
    </w:p>
    <w:p w14:paraId="4F033CDA" w14:textId="77777777" w:rsidR="00E557F0" w:rsidRDefault="00F00D39">
      <w:pPr>
        <w:pStyle w:val="ProductList-Offering1Heading"/>
        <w:outlineLvl w:val="1"/>
      </w:pPr>
      <w:r>
        <w:t>Beneficiile pentru utilizarea de către Elevi/Studenți în funcție de programul de calificare</w:t>
      </w:r>
      <w:r>
        <w:fldChar w:fldCharType="begin"/>
      </w:r>
      <w:r>
        <w:instrText xml:space="preserve"> TC "</w:instrText>
      </w:r>
      <w:bookmarkStart w:id="436" w:name="_Toc52184511"/>
      <w:r>
        <w:instrText>Beneficiile pentru utilizarea de către Elevi/Studenți în funcție de programul de calificare</w:instrText>
      </w:r>
      <w:bookmarkEnd w:id="436"/>
      <w:r>
        <w:instrText xml:space="preserve"> " \l 2</w:instrText>
      </w:r>
      <w:r>
        <w:fldChar w:fldCharType="end"/>
      </w:r>
    </w:p>
    <w:p w14:paraId="4A4258D4" w14:textId="77777777" w:rsidR="00E557F0" w:rsidRDefault="00F00D39">
      <w:pPr>
        <w:pStyle w:val="ProductList-Body"/>
      </w:pPr>
      <w:r>
        <w:t xml:space="preserve">Tabelul următor prezintă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pentru anumite produse licențiate prin programele educaționale. Pentru fiecare Produs din prima coloană, Produsele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aferente sunt enumerate împreună cu numărul de licențe disponibile pentru Elevi/Studenți pentru fiecare licență plătită pentru profesori/personalul auxiliar, pentru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Utilizatorii calificați educaționali</w:t>
      </w:r>
      <w:r>
        <w:fldChar w:fldCharType="end"/>
      </w:r>
      <w:r>
        <w:t xml:space="preserve"> sau pentru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Lucrătorii cunoașterii</w:t>
      </w:r>
      <w:r>
        <w:fldChar w:fldCharType="end"/>
      </w:r>
      <w:r>
        <w:t>.</w:t>
      </w:r>
    </w:p>
    <w:p w14:paraId="6E568A7D" w14:textId="77777777" w:rsidR="00E557F0" w:rsidRDefault="00E557F0">
      <w:pPr>
        <w:pStyle w:val="ProductList-Body"/>
      </w:pPr>
    </w:p>
    <w:tbl>
      <w:tblPr>
        <w:tblStyle w:val="PURTable"/>
        <w:tblW w:w="0" w:type="dxa"/>
        <w:tblLook w:val="04A0" w:firstRow="1" w:lastRow="0" w:firstColumn="1" w:lastColumn="0" w:noHBand="0" w:noVBand="1"/>
      </w:tblPr>
      <w:tblGrid>
        <w:gridCol w:w="2232"/>
        <w:gridCol w:w="4451"/>
        <w:gridCol w:w="2679"/>
        <w:gridCol w:w="1554"/>
      </w:tblGrid>
      <w:tr w:rsidR="00E557F0" w14:paraId="62E1B184"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90BD693" w14:textId="77777777" w:rsidR="00E557F0" w:rsidRDefault="00F00D39">
            <w:pPr>
              <w:pStyle w:val="ProductList-TableBody"/>
              <w:jc w:val="center"/>
            </w:pPr>
            <w:r>
              <w:rPr>
                <w:color w:val="FFFFFF"/>
              </w:rPr>
              <w:t>Produs eligibil</w:t>
            </w:r>
          </w:p>
        </w:tc>
        <w:tc>
          <w:tcPr>
            <w:tcW w:w="5020" w:type="dxa"/>
            <w:tcBorders>
              <w:left w:val="single" w:sz="4" w:space="0" w:color="FFFFFF"/>
              <w:right w:val="single" w:sz="4" w:space="0" w:color="FFFFFF"/>
            </w:tcBorders>
            <w:shd w:val="clear" w:color="auto" w:fill="0070C0"/>
          </w:tcPr>
          <w:p w14:paraId="26336DF1" w14:textId="77777777" w:rsidR="00E557F0" w:rsidRDefault="00F00D39">
            <w:pPr>
              <w:pStyle w:val="ProductList-TableBody"/>
              <w:jc w:val="center"/>
            </w:pPr>
            <w:r>
              <w:rPr>
                <w:color w:val="FFFFFF"/>
              </w:rPr>
              <w:t>Beneficiile pentru utilizarea de către elevi/studenți</w:t>
            </w:r>
            <w:r>
              <w:rPr>
                <w:vertAlign w:val="superscript"/>
              </w:rPr>
              <w:t>1</w:t>
            </w:r>
          </w:p>
        </w:tc>
        <w:tc>
          <w:tcPr>
            <w:tcW w:w="2940" w:type="dxa"/>
            <w:tcBorders>
              <w:left w:val="single" w:sz="4" w:space="0" w:color="FFFFFF"/>
              <w:right w:val="single" w:sz="4" w:space="0" w:color="FFFFFF"/>
            </w:tcBorders>
            <w:shd w:val="clear" w:color="auto" w:fill="0070C0"/>
          </w:tcPr>
          <w:p w14:paraId="1E0D744B" w14:textId="77777777" w:rsidR="00E557F0" w:rsidRDefault="00F00D39">
            <w:pPr>
              <w:pStyle w:val="ProductList-TableBody"/>
              <w:jc w:val="center"/>
            </w:pPr>
            <w:r>
              <w:rPr>
                <w:color w:val="FFFFFF"/>
              </w:rPr>
              <w:t xml:space="preserve">Disponibilitatea programului </w:t>
            </w:r>
          </w:p>
        </w:tc>
        <w:tc>
          <w:tcPr>
            <w:tcW w:w="1600" w:type="dxa"/>
            <w:tcBorders>
              <w:left w:val="single" w:sz="4" w:space="0" w:color="FFFFFF"/>
            </w:tcBorders>
            <w:shd w:val="clear" w:color="auto" w:fill="0070C0"/>
          </w:tcPr>
          <w:p w14:paraId="05332E80" w14:textId="77777777" w:rsidR="00E557F0" w:rsidRDefault="00F00D39">
            <w:pPr>
              <w:pStyle w:val="ProductList-TableBody"/>
              <w:jc w:val="center"/>
            </w:pPr>
            <w:r>
              <w:rPr>
                <w:color w:val="FFFFFF"/>
              </w:rPr>
              <w:t xml:space="preserve">Instanțe elevi/studenți furnizate pentru profesor/personal auxiliar sau lucrător al cunoașterii </w:t>
            </w:r>
          </w:p>
          <w:p w14:paraId="178BA265" w14:textId="77777777" w:rsidR="00E557F0" w:rsidRDefault="00E557F0">
            <w:pPr>
              <w:pStyle w:val="ProductList-TableBody"/>
              <w:jc w:val="center"/>
            </w:pPr>
          </w:p>
        </w:tc>
      </w:tr>
      <w:tr w:rsidR="00E557F0" w14:paraId="65165521" w14:textId="77777777">
        <w:tc>
          <w:tcPr>
            <w:tcW w:w="2440" w:type="dxa"/>
            <w:tcBorders>
              <w:bottom w:val="dashed" w:sz="4" w:space="0" w:color="6E6E6E"/>
              <w:right w:val="single" w:sz="4" w:space="0" w:color="6E6E6E"/>
            </w:tcBorders>
          </w:tcPr>
          <w:p w14:paraId="0763F0F8" w14:textId="77777777" w:rsidR="00E557F0" w:rsidRDefault="00F00D39">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20200FAB" w14:textId="77777777" w:rsidR="00E557F0" w:rsidRDefault="00F00D39">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0905E818" w14:textId="77777777" w:rsidR="00E557F0" w:rsidRDefault="00F00D39">
            <w:pPr>
              <w:pStyle w:val="ProductList-TableBody"/>
            </w:pPr>
            <w:r>
              <w:t>OVS-ES, School, EES</w:t>
            </w:r>
          </w:p>
        </w:tc>
        <w:tc>
          <w:tcPr>
            <w:tcW w:w="1600" w:type="dxa"/>
            <w:tcBorders>
              <w:left w:val="single" w:sz="4" w:space="0" w:color="6E6E6E"/>
              <w:bottom w:val="dashed" w:sz="4" w:space="0" w:color="6E6E6E"/>
              <w:right w:val="none" w:sz="4" w:space="0" w:color="6E6E6E"/>
            </w:tcBorders>
          </w:tcPr>
          <w:p w14:paraId="42A59372" w14:textId="77777777" w:rsidR="00E557F0" w:rsidRDefault="00F00D39">
            <w:pPr>
              <w:pStyle w:val="ProductList-TableBody"/>
            </w:pPr>
            <w:r>
              <w:t>15</w:t>
            </w:r>
          </w:p>
        </w:tc>
      </w:tr>
      <w:tr w:rsidR="00E557F0" w14:paraId="3D919F96" w14:textId="77777777">
        <w:tc>
          <w:tcPr>
            <w:tcW w:w="2440" w:type="dxa"/>
            <w:tcBorders>
              <w:top w:val="dashed" w:sz="4" w:space="0" w:color="6E6E6E"/>
              <w:bottom w:val="dashed" w:sz="4" w:space="0" w:color="6E6E6E"/>
              <w:right w:val="single" w:sz="4" w:space="0" w:color="6E6E6E"/>
            </w:tcBorders>
          </w:tcPr>
          <w:p w14:paraId="24CCAF3A" w14:textId="77777777" w:rsidR="00E557F0" w:rsidRDefault="00F00D39">
            <w:pPr>
              <w:pStyle w:val="ProductList-TableBody"/>
            </w:pPr>
            <w:r>
              <w:t>Azure Active Directory Premium Planul 1</w:t>
            </w:r>
          </w:p>
        </w:tc>
        <w:tc>
          <w:tcPr>
            <w:tcW w:w="5020" w:type="dxa"/>
            <w:tcBorders>
              <w:top w:val="dashed" w:sz="4" w:space="0" w:color="6E6E6E"/>
              <w:left w:val="single" w:sz="4" w:space="0" w:color="6E6E6E"/>
              <w:bottom w:val="dashed" w:sz="4" w:space="0" w:color="6E6E6E"/>
              <w:right w:val="single" w:sz="4" w:space="0" w:color="6E6E6E"/>
            </w:tcBorders>
          </w:tcPr>
          <w:p w14:paraId="5B6B0E8C" w14:textId="77777777" w:rsidR="00E557F0" w:rsidRDefault="00F00D39">
            <w:pPr>
              <w:pStyle w:val="ProductList-TableBody"/>
            </w:pPr>
            <w:r>
              <w:t>Azure Active Directory Premium Planul 1</w:t>
            </w:r>
          </w:p>
        </w:tc>
        <w:tc>
          <w:tcPr>
            <w:tcW w:w="2940" w:type="dxa"/>
            <w:tcBorders>
              <w:top w:val="dashed" w:sz="4" w:space="0" w:color="6E6E6E"/>
              <w:left w:val="single" w:sz="4" w:space="0" w:color="6E6E6E"/>
              <w:bottom w:val="dashed" w:sz="4" w:space="0" w:color="6E6E6E"/>
              <w:right w:val="single" w:sz="4" w:space="0" w:color="6E6E6E"/>
            </w:tcBorders>
          </w:tcPr>
          <w:p w14:paraId="3519FFD4" w14:textId="77777777" w:rsidR="00E557F0" w:rsidRDefault="00F00D3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178423B" w14:textId="77777777" w:rsidR="00E557F0" w:rsidRDefault="00F00D39">
            <w:pPr>
              <w:pStyle w:val="ProductList-TableBody"/>
            </w:pPr>
            <w:r>
              <w:t>15</w:t>
            </w:r>
          </w:p>
        </w:tc>
      </w:tr>
      <w:tr w:rsidR="00E557F0" w14:paraId="68422767" w14:textId="77777777">
        <w:tc>
          <w:tcPr>
            <w:tcW w:w="2440" w:type="dxa"/>
            <w:tcBorders>
              <w:top w:val="dashed" w:sz="4" w:space="0" w:color="6E6E6E"/>
              <w:bottom w:val="dashed" w:sz="4" w:space="0" w:color="6E6E6E"/>
              <w:right w:val="single" w:sz="4" w:space="0" w:color="6E6E6E"/>
            </w:tcBorders>
          </w:tcPr>
          <w:p w14:paraId="16A40247" w14:textId="77777777" w:rsidR="00E557F0" w:rsidRDefault="00F00D39">
            <w:pPr>
              <w:pStyle w:val="ProductList-TableBody"/>
            </w:pPr>
            <w:r>
              <w:t>Azure Active Directory Premium Planul 2</w:t>
            </w:r>
          </w:p>
        </w:tc>
        <w:tc>
          <w:tcPr>
            <w:tcW w:w="5020" w:type="dxa"/>
            <w:tcBorders>
              <w:top w:val="dashed" w:sz="4" w:space="0" w:color="6E6E6E"/>
              <w:left w:val="single" w:sz="4" w:space="0" w:color="6E6E6E"/>
              <w:bottom w:val="dashed" w:sz="4" w:space="0" w:color="6E6E6E"/>
              <w:right w:val="single" w:sz="4" w:space="0" w:color="6E6E6E"/>
            </w:tcBorders>
          </w:tcPr>
          <w:p w14:paraId="2CF82DE5" w14:textId="77777777" w:rsidR="00E557F0" w:rsidRDefault="00F00D39">
            <w:pPr>
              <w:pStyle w:val="ProductList-TableBody"/>
            </w:pPr>
            <w:r>
              <w:t>Azure Active Directory Premium Planul 2</w:t>
            </w:r>
          </w:p>
        </w:tc>
        <w:tc>
          <w:tcPr>
            <w:tcW w:w="2940" w:type="dxa"/>
            <w:tcBorders>
              <w:top w:val="dashed" w:sz="4" w:space="0" w:color="6E6E6E"/>
              <w:left w:val="single" w:sz="4" w:space="0" w:color="6E6E6E"/>
              <w:bottom w:val="dashed" w:sz="4" w:space="0" w:color="6E6E6E"/>
              <w:right w:val="single" w:sz="4" w:space="0" w:color="6E6E6E"/>
            </w:tcBorders>
          </w:tcPr>
          <w:p w14:paraId="48056456" w14:textId="77777777" w:rsidR="00E557F0" w:rsidRDefault="00F00D3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1E70F49" w14:textId="77777777" w:rsidR="00E557F0" w:rsidRDefault="00F00D39">
            <w:pPr>
              <w:pStyle w:val="ProductList-TableBody"/>
            </w:pPr>
            <w:r>
              <w:t>15</w:t>
            </w:r>
          </w:p>
        </w:tc>
      </w:tr>
      <w:tr w:rsidR="00E557F0" w14:paraId="3B3E9F76" w14:textId="77777777">
        <w:tc>
          <w:tcPr>
            <w:tcW w:w="2440" w:type="dxa"/>
            <w:tcBorders>
              <w:top w:val="dashed" w:sz="4" w:space="0" w:color="6E6E6E"/>
              <w:bottom w:val="dashed" w:sz="4" w:space="0" w:color="6E6E6E"/>
              <w:right w:val="single" w:sz="4" w:space="0" w:color="6E6E6E"/>
            </w:tcBorders>
          </w:tcPr>
          <w:p w14:paraId="4CEE89FC" w14:textId="77777777" w:rsidR="00E557F0" w:rsidRDefault="00F00D39">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76307424" w14:textId="77777777" w:rsidR="00E557F0" w:rsidRDefault="00F00D39">
            <w:pPr>
              <w:pStyle w:val="ProductList-TableBody"/>
            </w:pPr>
            <w:r>
              <w:t>Microsoft 365 Apps pentru întreprindere și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3BE482FD" w14:textId="77777777" w:rsidR="00E557F0" w:rsidRDefault="00F00D39">
            <w:pPr>
              <w:pStyle w:val="ProductList-TableBody"/>
            </w:pPr>
            <w:r>
              <w:t>OVS-ES, School, EES (înainte de 2017)</w:t>
            </w:r>
          </w:p>
        </w:tc>
        <w:tc>
          <w:tcPr>
            <w:tcW w:w="1600" w:type="dxa"/>
            <w:tcBorders>
              <w:top w:val="dashed" w:sz="4" w:space="0" w:color="6E6E6E"/>
              <w:left w:val="single" w:sz="4" w:space="0" w:color="6E6E6E"/>
              <w:bottom w:val="dashed" w:sz="4" w:space="0" w:color="6E6E6E"/>
              <w:right w:val="none" w:sz="4" w:space="0" w:color="6E6E6E"/>
            </w:tcBorders>
          </w:tcPr>
          <w:p w14:paraId="4881EBC4" w14:textId="77777777" w:rsidR="00E557F0" w:rsidRDefault="00F00D39">
            <w:pPr>
              <w:pStyle w:val="ProductList-TableBody"/>
            </w:pPr>
            <w:r>
              <w:t>40</w:t>
            </w:r>
          </w:p>
        </w:tc>
      </w:tr>
      <w:tr w:rsidR="00E557F0" w14:paraId="4FFCAAED" w14:textId="77777777">
        <w:tc>
          <w:tcPr>
            <w:tcW w:w="2440" w:type="dxa"/>
            <w:tcBorders>
              <w:top w:val="dashed" w:sz="4" w:space="0" w:color="6E6E6E"/>
              <w:bottom w:val="dashed" w:sz="4" w:space="0" w:color="6E6E6E"/>
              <w:right w:val="single" w:sz="4" w:space="0" w:color="6E6E6E"/>
            </w:tcBorders>
          </w:tcPr>
          <w:p w14:paraId="6C7842DD" w14:textId="77777777" w:rsidR="00E557F0" w:rsidRDefault="00F00D39">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5CA9FFAF" w14:textId="77777777" w:rsidR="00E557F0" w:rsidRDefault="00F00D39">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0C2CFE5" w14:textId="77777777" w:rsidR="00E557F0" w:rsidRDefault="00F00D3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CAE2635" w14:textId="77777777" w:rsidR="00E557F0" w:rsidRDefault="00F00D39">
            <w:pPr>
              <w:pStyle w:val="ProductList-TableBody"/>
            </w:pPr>
            <w:r>
              <w:t>40</w:t>
            </w:r>
          </w:p>
        </w:tc>
      </w:tr>
      <w:tr w:rsidR="00E557F0" w14:paraId="56263B69" w14:textId="77777777">
        <w:tc>
          <w:tcPr>
            <w:tcW w:w="2440" w:type="dxa"/>
            <w:tcBorders>
              <w:top w:val="dashed" w:sz="4" w:space="0" w:color="6E6E6E"/>
              <w:bottom w:val="dashed" w:sz="4" w:space="0" w:color="6E6E6E"/>
              <w:right w:val="single" w:sz="4" w:space="0" w:color="6E6E6E"/>
            </w:tcBorders>
          </w:tcPr>
          <w:p w14:paraId="2B362C14" w14:textId="77777777" w:rsidR="00E557F0" w:rsidRDefault="00F00D39">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5845B6E8" w14:textId="77777777" w:rsidR="00E557F0" w:rsidRDefault="00F00D39">
            <w:pPr>
              <w:pStyle w:val="ProductList-TableBody"/>
            </w:pPr>
            <w:r>
              <w:t>Beneficiile pentru utilizarea de către Elevi/Studenți pentru Enterprise Mobility + Security A3,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0586D29A" w14:textId="77777777" w:rsidR="00E557F0" w:rsidRDefault="00F00D3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04A1C23" w14:textId="77777777" w:rsidR="00E557F0" w:rsidRDefault="00F00D39">
            <w:pPr>
              <w:pStyle w:val="ProductList-TableBody"/>
            </w:pPr>
            <w:r>
              <w:t>40</w:t>
            </w:r>
          </w:p>
        </w:tc>
      </w:tr>
      <w:tr w:rsidR="00E557F0" w14:paraId="5EE9D1E1" w14:textId="77777777">
        <w:tc>
          <w:tcPr>
            <w:tcW w:w="2440" w:type="dxa"/>
            <w:tcBorders>
              <w:top w:val="dashed" w:sz="4" w:space="0" w:color="6E6E6E"/>
              <w:bottom w:val="dashed" w:sz="4" w:space="0" w:color="6E6E6E"/>
              <w:right w:val="single" w:sz="4" w:space="0" w:color="6E6E6E"/>
            </w:tcBorders>
          </w:tcPr>
          <w:p w14:paraId="13C21D0A" w14:textId="77777777" w:rsidR="00E557F0" w:rsidRDefault="00F00D39">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8E0BFB5" w14:textId="77777777" w:rsidR="00E557F0" w:rsidRDefault="00F00D39">
            <w:pPr>
              <w:pStyle w:val="ProductList-TableBody"/>
            </w:pPr>
            <w:r>
              <w:t>Beneficiile pentru utilizarea de către Elevi/Studenți pentru Office 365 A3, beneficiile pentru utilizarea de către Elevi/Studenți pentru Enterprise Mobility + Security A3, Beneficiile pentru utilizarea de către Elevi/Studenți 2 pentru Windows 10 Education A3, Minecraft: Ediția Education</w:t>
            </w:r>
          </w:p>
        </w:tc>
        <w:tc>
          <w:tcPr>
            <w:tcW w:w="2940" w:type="dxa"/>
            <w:tcBorders>
              <w:top w:val="dashed" w:sz="4" w:space="0" w:color="6E6E6E"/>
              <w:left w:val="single" w:sz="4" w:space="0" w:color="6E6E6E"/>
              <w:bottom w:val="dashed" w:sz="4" w:space="0" w:color="6E6E6E"/>
              <w:right w:val="single" w:sz="4" w:space="0" w:color="6E6E6E"/>
            </w:tcBorders>
          </w:tcPr>
          <w:p w14:paraId="012749A4" w14:textId="77777777" w:rsidR="00E557F0" w:rsidRDefault="00F00D3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B40C59C" w14:textId="77777777" w:rsidR="00E557F0" w:rsidRDefault="00F00D39">
            <w:pPr>
              <w:pStyle w:val="ProductList-TableBody"/>
            </w:pPr>
            <w:r>
              <w:t>40</w:t>
            </w:r>
          </w:p>
        </w:tc>
      </w:tr>
      <w:tr w:rsidR="00E557F0" w14:paraId="03663F88" w14:textId="77777777">
        <w:tc>
          <w:tcPr>
            <w:tcW w:w="2440" w:type="dxa"/>
            <w:tcBorders>
              <w:top w:val="dashed" w:sz="4" w:space="0" w:color="6E6E6E"/>
              <w:left w:val="none" w:sz="4" w:space="0" w:color="6E6E6E"/>
              <w:bottom w:val="dashed" w:sz="4" w:space="0" w:color="6E6E6E"/>
              <w:right w:val="single" w:sz="4" w:space="0" w:color="6E6E6E"/>
            </w:tcBorders>
          </w:tcPr>
          <w:p w14:paraId="4B2592BC" w14:textId="77777777" w:rsidR="00E557F0" w:rsidRDefault="00F00D39">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7B7B02A5" w14:textId="77777777" w:rsidR="00E557F0" w:rsidRDefault="00F00D39">
            <w:pPr>
              <w:pStyle w:val="ProductList-TableBody"/>
            </w:pPr>
            <w:r>
              <w:t>Beneficiile pentru utilizarea de către Elevi/Studenți pentru Office 365 A5, beneficiile pentru utilizarea de către Elevi/Studenți pentru Enterprise Mobility + Security A5, Beneficiile pentru utilizarea de către Elevi/Studenți 2 pentru Windows 10 Education A3, Minecraft: Ediția Education</w:t>
            </w:r>
          </w:p>
        </w:tc>
        <w:tc>
          <w:tcPr>
            <w:tcW w:w="2940" w:type="dxa"/>
            <w:tcBorders>
              <w:top w:val="dashed" w:sz="4" w:space="0" w:color="6E6E6E"/>
              <w:left w:val="single" w:sz="4" w:space="0" w:color="6E6E6E"/>
              <w:bottom w:val="dashed" w:sz="4" w:space="0" w:color="6E6E6E"/>
              <w:right w:val="single" w:sz="4" w:space="0" w:color="6E6E6E"/>
            </w:tcBorders>
          </w:tcPr>
          <w:p w14:paraId="392177AB" w14:textId="77777777" w:rsidR="00E557F0" w:rsidRDefault="00F00D3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3F89B2F" w14:textId="77777777" w:rsidR="00E557F0" w:rsidRDefault="00F00D39">
            <w:pPr>
              <w:pStyle w:val="ProductList-TableBody"/>
            </w:pPr>
            <w:r>
              <w:t>40</w:t>
            </w:r>
          </w:p>
        </w:tc>
      </w:tr>
      <w:tr w:rsidR="00E557F0" w14:paraId="1A105F24" w14:textId="77777777">
        <w:tc>
          <w:tcPr>
            <w:tcW w:w="2440" w:type="dxa"/>
            <w:tcBorders>
              <w:top w:val="dashed" w:sz="4" w:space="0" w:color="6E6E6E"/>
              <w:left w:val="none" w:sz="4" w:space="0" w:color="6E6E6E"/>
              <w:bottom w:val="dashed" w:sz="4" w:space="0" w:color="6E6E6E"/>
              <w:right w:val="single" w:sz="4" w:space="0" w:color="6E6E6E"/>
            </w:tcBorders>
          </w:tcPr>
          <w:p w14:paraId="049FF5A3" w14:textId="77777777" w:rsidR="00E557F0" w:rsidRDefault="00F00D39">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079F2EA8" w14:textId="77777777" w:rsidR="00E557F0" w:rsidRDefault="00F00D39">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0CD9E9A" w14:textId="77777777" w:rsidR="00E557F0" w:rsidRDefault="00F00D3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B4A3CEE" w14:textId="77777777" w:rsidR="00E557F0" w:rsidRDefault="00F00D39">
            <w:pPr>
              <w:pStyle w:val="ProductList-TableBody"/>
            </w:pPr>
            <w:r>
              <w:t>40</w:t>
            </w:r>
          </w:p>
        </w:tc>
      </w:tr>
      <w:tr w:rsidR="00E557F0" w14:paraId="1EF83A1C" w14:textId="77777777">
        <w:tc>
          <w:tcPr>
            <w:tcW w:w="2440" w:type="dxa"/>
            <w:tcBorders>
              <w:top w:val="dashed" w:sz="4" w:space="0" w:color="6E6E6E"/>
              <w:bottom w:val="dashed" w:sz="4" w:space="0" w:color="6E6E6E"/>
              <w:right w:val="single" w:sz="4" w:space="0" w:color="6E6E6E"/>
            </w:tcBorders>
          </w:tcPr>
          <w:p w14:paraId="011E9DA8" w14:textId="77777777" w:rsidR="00E557F0" w:rsidRDefault="00F00D39">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0E92E4A4" w14:textId="77777777" w:rsidR="00E557F0" w:rsidRDefault="00F00D39">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45A1A4F" w14:textId="77777777" w:rsidR="00E557F0" w:rsidRDefault="00F00D3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FB0068D" w14:textId="77777777" w:rsidR="00E557F0" w:rsidRDefault="00F00D39">
            <w:pPr>
              <w:pStyle w:val="ProductList-TableBody"/>
            </w:pPr>
            <w:r>
              <w:t>15</w:t>
            </w:r>
          </w:p>
        </w:tc>
      </w:tr>
      <w:tr w:rsidR="00E557F0" w14:paraId="20F37117" w14:textId="77777777">
        <w:tc>
          <w:tcPr>
            <w:tcW w:w="2440" w:type="dxa"/>
            <w:tcBorders>
              <w:top w:val="dashed" w:sz="4" w:space="0" w:color="6E6E6E"/>
              <w:bottom w:val="dashed" w:sz="4" w:space="0" w:color="6E6E6E"/>
              <w:right w:val="single" w:sz="4" w:space="0" w:color="6E6E6E"/>
            </w:tcBorders>
          </w:tcPr>
          <w:p w14:paraId="33DA0F2D" w14:textId="77777777" w:rsidR="00E557F0" w:rsidRDefault="00F00D39">
            <w:pPr>
              <w:pStyle w:val="ProductList-TableBody"/>
            </w:pPr>
            <w:r>
              <w:t>Minecraft: Ediția Education</w:t>
            </w:r>
          </w:p>
        </w:tc>
        <w:tc>
          <w:tcPr>
            <w:tcW w:w="5020" w:type="dxa"/>
            <w:tcBorders>
              <w:top w:val="dashed" w:sz="4" w:space="0" w:color="6E6E6E"/>
              <w:left w:val="single" w:sz="4" w:space="0" w:color="6E6E6E"/>
              <w:bottom w:val="dashed" w:sz="4" w:space="0" w:color="6E6E6E"/>
              <w:right w:val="single" w:sz="4" w:space="0" w:color="6E6E6E"/>
            </w:tcBorders>
          </w:tcPr>
          <w:p w14:paraId="4F85045E" w14:textId="77777777" w:rsidR="00E557F0" w:rsidRDefault="00F00D39">
            <w:pPr>
              <w:pStyle w:val="ProductList-TableBody"/>
            </w:pPr>
            <w:r>
              <w:t>Minecraft: Ediția Education</w:t>
            </w:r>
          </w:p>
        </w:tc>
        <w:tc>
          <w:tcPr>
            <w:tcW w:w="2940" w:type="dxa"/>
            <w:tcBorders>
              <w:top w:val="dashed" w:sz="4" w:space="0" w:color="6E6E6E"/>
              <w:left w:val="single" w:sz="4" w:space="0" w:color="6E6E6E"/>
              <w:bottom w:val="dashed" w:sz="4" w:space="0" w:color="6E6E6E"/>
              <w:right w:val="single" w:sz="4" w:space="0" w:color="6E6E6E"/>
            </w:tcBorders>
          </w:tcPr>
          <w:p w14:paraId="3D056DE1" w14:textId="77777777" w:rsidR="00E557F0" w:rsidRDefault="00F00D39">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4552184" w14:textId="77777777" w:rsidR="00E557F0" w:rsidRDefault="00F00D39">
            <w:pPr>
              <w:pStyle w:val="ProductList-TableBody"/>
            </w:pPr>
            <w:r>
              <w:t>15</w:t>
            </w:r>
          </w:p>
        </w:tc>
      </w:tr>
      <w:tr w:rsidR="00E557F0" w14:paraId="3CD19E03" w14:textId="77777777">
        <w:tc>
          <w:tcPr>
            <w:tcW w:w="2440" w:type="dxa"/>
            <w:tcBorders>
              <w:top w:val="dashed" w:sz="4" w:space="0" w:color="6E6E6E"/>
              <w:bottom w:val="dashed" w:sz="4" w:space="0" w:color="6E6E6E"/>
              <w:right w:val="single" w:sz="4" w:space="0" w:color="6E6E6E"/>
            </w:tcBorders>
          </w:tcPr>
          <w:p w14:paraId="3646324F" w14:textId="77777777" w:rsidR="00E557F0" w:rsidRDefault="00F00D39">
            <w:pPr>
              <w:pStyle w:val="ProductList-TableBody"/>
            </w:pPr>
            <w:r>
              <w:t>Protecția avansată împotriva amenințărilor Office 365 Plan 1 sau Plan 2</w:t>
            </w:r>
          </w:p>
        </w:tc>
        <w:tc>
          <w:tcPr>
            <w:tcW w:w="5020" w:type="dxa"/>
            <w:tcBorders>
              <w:top w:val="dashed" w:sz="4" w:space="0" w:color="6E6E6E"/>
              <w:left w:val="single" w:sz="4" w:space="0" w:color="6E6E6E"/>
              <w:bottom w:val="dashed" w:sz="4" w:space="0" w:color="6E6E6E"/>
              <w:right w:val="single" w:sz="4" w:space="0" w:color="6E6E6E"/>
            </w:tcBorders>
          </w:tcPr>
          <w:p w14:paraId="3E04C7F5" w14:textId="77777777" w:rsidR="00E557F0" w:rsidRDefault="00F00D39">
            <w:pPr>
              <w:pStyle w:val="ProductList-TableBody"/>
            </w:pPr>
            <w:r>
              <w:t>Protecția avansată împotriva amenințărilor Office 365 Plan 1</w:t>
            </w:r>
          </w:p>
        </w:tc>
        <w:tc>
          <w:tcPr>
            <w:tcW w:w="2940" w:type="dxa"/>
            <w:tcBorders>
              <w:top w:val="dashed" w:sz="4" w:space="0" w:color="6E6E6E"/>
              <w:left w:val="single" w:sz="4" w:space="0" w:color="6E6E6E"/>
              <w:bottom w:val="dashed" w:sz="4" w:space="0" w:color="6E6E6E"/>
              <w:right w:val="single" w:sz="4" w:space="0" w:color="6E6E6E"/>
            </w:tcBorders>
          </w:tcPr>
          <w:p w14:paraId="5877D1E0" w14:textId="77777777" w:rsidR="00E557F0" w:rsidRDefault="00F00D3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7BB7058" w14:textId="77777777" w:rsidR="00E557F0" w:rsidRDefault="00F00D39">
            <w:pPr>
              <w:pStyle w:val="ProductList-TableBody"/>
            </w:pPr>
            <w:r>
              <w:t>15</w:t>
            </w:r>
          </w:p>
        </w:tc>
      </w:tr>
      <w:tr w:rsidR="00E557F0" w14:paraId="1D78075B" w14:textId="77777777">
        <w:tc>
          <w:tcPr>
            <w:tcW w:w="2440" w:type="dxa"/>
            <w:tcBorders>
              <w:top w:val="dashed" w:sz="4" w:space="0" w:color="6E6E6E"/>
              <w:bottom w:val="dashed" w:sz="4" w:space="0" w:color="6E6E6E"/>
              <w:right w:val="single" w:sz="4" w:space="0" w:color="6E6E6E"/>
            </w:tcBorders>
          </w:tcPr>
          <w:p w14:paraId="50A79BDA" w14:textId="77777777" w:rsidR="00E557F0" w:rsidRDefault="00F00D39">
            <w:pPr>
              <w:pStyle w:val="ProductList-TableBody"/>
            </w:pPr>
            <w:r>
              <w:t>Microsoft 365 Apps pentru întreprindere</w:t>
            </w:r>
          </w:p>
        </w:tc>
        <w:tc>
          <w:tcPr>
            <w:tcW w:w="5020" w:type="dxa"/>
            <w:tcBorders>
              <w:top w:val="dashed" w:sz="4" w:space="0" w:color="6E6E6E"/>
              <w:left w:val="single" w:sz="4" w:space="0" w:color="6E6E6E"/>
              <w:bottom w:val="dashed" w:sz="4" w:space="0" w:color="6E6E6E"/>
              <w:right w:val="single" w:sz="4" w:space="0" w:color="6E6E6E"/>
            </w:tcBorders>
          </w:tcPr>
          <w:p w14:paraId="4912CDF7" w14:textId="77777777" w:rsidR="00E557F0" w:rsidRDefault="00F00D39">
            <w:pPr>
              <w:pStyle w:val="ProductList-TableBody"/>
            </w:pPr>
            <w:r>
              <w:t>Microsoft 365 Apps pentru întreprindere</w:t>
            </w:r>
          </w:p>
        </w:tc>
        <w:tc>
          <w:tcPr>
            <w:tcW w:w="2940" w:type="dxa"/>
            <w:tcBorders>
              <w:top w:val="dashed" w:sz="4" w:space="0" w:color="6E6E6E"/>
              <w:left w:val="single" w:sz="4" w:space="0" w:color="6E6E6E"/>
              <w:bottom w:val="dashed" w:sz="4" w:space="0" w:color="6E6E6E"/>
              <w:right w:val="single" w:sz="4" w:space="0" w:color="6E6E6E"/>
            </w:tcBorders>
          </w:tcPr>
          <w:p w14:paraId="7174596A" w14:textId="77777777" w:rsidR="00E557F0" w:rsidRDefault="00F00D3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7972BCD" w14:textId="77777777" w:rsidR="00E557F0" w:rsidRDefault="00F00D39">
            <w:pPr>
              <w:pStyle w:val="ProductList-TableBody"/>
            </w:pPr>
            <w:r>
              <w:t>15</w:t>
            </w:r>
          </w:p>
        </w:tc>
      </w:tr>
      <w:tr w:rsidR="00E557F0" w14:paraId="5E860089" w14:textId="77777777">
        <w:tc>
          <w:tcPr>
            <w:tcW w:w="2440" w:type="dxa"/>
            <w:tcBorders>
              <w:top w:val="dashed" w:sz="4" w:space="0" w:color="6E6E6E"/>
              <w:bottom w:val="dashed" w:sz="4" w:space="0" w:color="6E6E6E"/>
              <w:right w:val="single" w:sz="4" w:space="0" w:color="6E6E6E"/>
            </w:tcBorders>
          </w:tcPr>
          <w:p w14:paraId="20BEE429" w14:textId="77777777" w:rsidR="00E557F0" w:rsidRDefault="00F00D39">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5643B1EA" w14:textId="77777777" w:rsidR="00E557F0" w:rsidRDefault="00F00D39">
            <w:pPr>
              <w:pStyle w:val="ProductList-TableBody"/>
            </w:pPr>
            <w:r>
              <w:t>Office 365 A1, Microsoft 365 Apps pentru întreprindere,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E0D409C" w14:textId="77777777" w:rsidR="00E557F0" w:rsidRDefault="00F00D3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D74A25F" w14:textId="77777777" w:rsidR="00E557F0" w:rsidRDefault="00F00D39">
            <w:pPr>
              <w:pStyle w:val="ProductList-TableBody"/>
            </w:pPr>
            <w:r>
              <w:t>40</w:t>
            </w:r>
          </w:p>
        </w:tc>
      </w:tr>
      <w:tr w:rsidR="00E557F0" w14:paraId="09520432" w14:textId="77777777">
        <w:tc>
          <w:tcPr>
            <w:tcW w:w="2440" w:type="dxa"/>
            <w:tcBorders>
              <w:top w:val="dashed" w:sz="4" w:space="0" w:color="6E6E6E"/>
              <w:bottom w:val="dashed" w:sz="4" w:space="0" w:color="6E6E6E"/>
              <w:right w:val="single" w:sz="4" w:space="0" w:color="6E6E6E"/>
            </w:tcBorders>
          </w:tcPr>
          <w:p w14:paraId="55CF626F" w14:textId="77777777" w:rsidR="00E557F0" w:rsidRDefault="00F00D39">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10000DED" w14:textId="77777777" w:rsidR="00E557F0" w:rsidRDefault="00F00D39">
            <w:pPr>
              <w:pStyle w:val="ProductList-TableBody"/>
            </w:pPr>
            <w:r>
              <w:t>Beneficiu de utilizare de către elevi/studenți ai programului Office 365 A3, Plan 2 pentru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6D22E927" w14:textId="77777777" w:rsidR="00E557F0" w:rsidRDefault="00F00D3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F5775E0" w14:textId="77777777" w:rsidR="00E557F0" w:rsidRDefault="00F00D39">
            <w:pPr>
              <w:pStyle w:val="ProductList-TableBody"/>
            </w:pPr>
            <w:r>
              <w:t>40</w:t>
            </w:r>
          </w:p>
        </w:tc>
      </w:tr>
      <w:tr w:rsidR="00E557F0" w14:paraId="3282815B" w14:textId="77777777">
        <w:tc>
          <w:tcPr>
            <w:tcW w:w="2440" w:type="dxa"/>
            <w:tcBorders>
              <w:top w:val="dashed" w:sz="4" w:space="0" w:color="6E6E6E"/>
              <w:left w:val="none" w:sz="4" w:space="0" w:color="6E6E6E"/>
              <w:bottom w:val="dashed" w:sz="4" w:space="0" w:color="6E6E6E"/>
              <w:right w:val="single" w:sz="4" w:space="0" w:color="6E6E6E"/>
            </w:tcBorders>
          </w:tcPr>
          <w:p w14:paraId="2A77A258" w14:textId="77777777" w:rsidR="00E557F0" w:rsidRDefault="00F00D39">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4A9BDBF1" w14:textId="77777777" w:rsidR="00E557F0" w:rsidRDefault="00F00D39">
            <w:pPr>
              <w:pStyle w:val="ProductList-TableBody"/>
            </w:pPr>
            <w:r>
              <w:t>Microsoft 365 Apps pentru întreprindere</w:t>
            </w:r>
          </w:p>
        </w:tc>
        <w:tc>
          <w:tcPr>
            <w:tcW w:w="2940" w:type="dxa"/>
            <w:tcBorders>
              <w:top w:val="dashed" w:sz="4" w:space="0" w:color="6E6E6E"/>
              <w:left w:val="single" w:sz="4" w:space="0" w:color="6E6E6E"/>
              <w:bottom w:val="dashed" w:sz="4" w:space="0" w:color="6E6E6E"/>
              <w:right w:val="single" w:sz="4" w:space="0" w:color="6E6E6E"/>
            </w:tcBorders>
          </w:tcPr>
          <w:p w14:paraId="58517B73" w14:textId="77777777" w:rsidR="00E557F0" w:rsidRDefault="00F00D39">
            <w:pPr>
              <w:pStyle w:val="ProductList-TableBody"/>
            </w:pPr>
            <w:r>
              <w:t>OVS-ES, School, EES (înainte de 2017)</w:t>
            </w:r>
          </w:p>
        </w:tc>
        <w:tc>
          <w:tcPr>
            <w:tcW w:w="1600" w:type="dxa"/>
            <w:tcBorders>
              <w:top w:val="dashed" w:sz="4" w:space="0" w:color="6E6E6E"/>
              <w:left w:val="single" w:sz="4" w:space="0" w:color="6E6E6E"/>
              <w:bottom w:val="dashed" w:sz="4" w:space="0" w:color="6E6E6E"/>
              <w:right w:val="none" w:sz="4" w:space="0" w:color="6E6E6E"/>
            </w:tcBorders>
          </w:tcPr>
          <w:p w14:paraId="48F9CEE2" w14:textId="77777777" w:rsidR="00E557F0" w:rsidRDefault="00F00D39">
            <w:pPr>
              <w:pStyle w:val="ProductList-TableBody"/>
            </w:pPr>
            <w:r>
              <w:t>15</w:t>
            </w:r>
          </w:p>
        </w:tc>
      </w:tr>
      <w:tr w:rsidR="00E557F0" w14:paraId="282870EA" w14:textId="77777777">
        <w:tc>
          <w:tcPr>
            <w:tcW w:w="2440" w:type="dxa"/>
            <w:tcBorders>
              <w:top w:val="dashed" w:sz="4" w:space="0" w:color="6E6E6E"/>
              <w:bottom w:val="dashed" w:sz="4" w:space="0" w:color="6E6E6E"/>
              <w:right w:val="single" w:sz="4" w:space="0" w:color="6E6E6E"/>
            </w:tcBorders>
          </w:tcPr>
          <w:p w14:paraId="53A93DF3" w14:textId="77777777" w:rsidR="00E557F0" w:rsidRDefault="00F00D39">
            <w:pPr>
              <w:pStyle w:val="ProductList-TableBody"/>
            </w:pPr>
            <w:r>
              <w:t>Windows 10 Education A3 (per utilizator)</w:t>
            </w:r>
          </w:p>
        </w:tc>
        <w:tc>
          <w:tcPr>
            <w:tcW w:w="5020" w:type="dxa"/>
            <w:tcBorders>
              <w:top w:val="dashed" w:sz="4" w:space="0" w:color="6E6E6E"/>
              <w:left w:val="single" w:sz="4" w:space="0" w:color="6E6E6E"/>
              <w:bottom w:val="dashed" w:sz="4" w:space="0" w:color="6E6E6E"/>
              <w:right w:val="single" w:sz="4" w:space="0" w:color="6E6E6E"/>
            </w:tcBorders>
          </w:tcPr>
          <w:p w14:paraId="1EBA6E78" w14:textId="77777777" w:rsidR="00E557F0" w:rsidRDefault="00F00D39">
            <w:pPr>
              <w:pStyle w:val="ProductList-TableBody"/>
            </w:pPr>
            <w:r>
              <w:t>Windows 10 Education A3 (per utilizator)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12CA73D" w14:textId="77777777" w:rsidR="00E557F0" w:rsidRDefault="00F00D3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918D176" w14:textId="77777777" w:rsidR="00E557F0" w:rsidRDefault="00F00D39">
            <w:pPr>
              <w:pStyle w:val="ProductList-TableBody"/>
            </w:pPr>
            <w:r>
              <w:t>40</w:t>
            </w:r>
          </w:p>
        </w:tc>
      </w:tr>
      <w:tr w:rsidR="00E557F0" w14:paraId="1DB71F90" w14:textId="77777777">
        <w:tc>
          <w:tcPr>
            <w:tcW w:w="2440" w:type="dxa"/>
            <w:tcBorders>
              <w:top w:val="dashed" w:sz="4" w:space="0" w:color="6E6E6E"/>
              <w:bottom w:val="dashed" w:sz="4" w:space="0" w:color="6E6E6E"/>
              <w:right w:val="single" w:sz="4" w:space="0" w:color="6E6E6E"/>
            </w:tcBorders>
          </w:tcPr>
          <w:p w14:paraId="32807AB4" w14:textId="77777777" w:rsidR="00E557F0" w:rsidRDefault="00F00D39">
            <w:pPr>
              <w:pStyle w:val="ProductList-TableBody"/>
            </w:pPr>
            <w:r>
              <w:t>Windows 10 Education A5 (per utilizator)</w:t>
            </w:r>
          </w:p>
        </w:tc>
        <w:tc>
          <w:tcPr>
            <w:tcW w:w="5020" w:type="dxa"/>
            <w:tcBorders>
              <w:top w:val="dashed" w:sz="4" w:space="0" w:color="6E6E6E"/>
              <w:left w:val="single" w:sz="4" w:space="0" w:color="6E6E6E"/>
              <w:bottom w:val="dashed" w:sz="4" w:space="0" w:color="6E6E6E"/>
              <w:right w:val="single" w:sz="4" w:space="0" w:color="6E6E6E"/>
            </w:tcBorders>
          </w:tcPr>
          <w:p w14:paraId="05F01FFD" w14:textId="77777777" w:rsidR="00E557F0" w:rsidRDefault="00F00D39">
            <w:pPr>
              <w:pStyle w:val="ProductList-TableBody"/>
            </w:pPr>
            <w:r>
              <w:t>Windows 10 Education A3 (per utilizator)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807E328" w14:textId="77777777" w:rsidR="00E557F0" w:rsidRDefault="00F00D3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1A262DB" w14:textId="77777777" w:rsidR="00E557F0" w:rsidRDefault="00F00D39">
            <w:pPr>
              <w:pStyle w:val="ProductList-TableBody"/>
            </w:pPr>
            <w:r>
              <w:t>40</w:t>
            </w:r>
          </w:p>
        </w:tc>
      </w:tr>
      <w:tr w:rsidR="00E557F0" w14:paraId="369820AF" w14:textId="77777777">
        <w:tc>
          <w:tcPr>
            <w:tcW w:w="2440" w:type="dxa"/>
            <w:tcBorders>
              <w:top w:val="dashed" w:sz="4" w:space="0" w:color="6E6E6E"/>
              <w:bottom w:val="dashed" w:sz="4" w:space="0" w:color="6E6E6E"/>
              <w:right w:val="single" w:sz="4" w:space="0" w:color="6E6E6E"/>
            </w:tcBorders>
          </w:tcPr>
          <w:p w14:paraId="15428D0A" w14:textId="77777777" w:rsidR="00E557F0" w:rsidRDefault="00F00D39">
            <w:pPr>
              <w:pStyle w:val="ProductList-TableBody"/>
            </w:pPr>
            <w:r>
              <w:t>Windows 10 Education E3 (per utilizator)</w:t>
            </w:r>
          </w:p>
        </w:tc>
        <w:tc>
          <w:tcPr>
            <w:tcW w:w="5020" w:type="dxa"/>
            <w:tcBorders>
              <w:top w:val="dashed" w:sz="4" w:space="0" w:color="6E6E6E"/>
              <w:left w:val="single" w:sz="4" w:space="0" w:color="6E6E6E"/>
              <w:bottom w:val="dashed" w:sz="4" w:space="0" w:color="6E6E6E"/>
              <w:right w:val="single" w:sz="4" w:space="0" w:color="6E6E6E"/>
            </w:tcBorders>
          </w:tcPr>
          <w:p w14:paraId="3529752D" w14:textId="77777777" w:rsidR="00E557F0" w:rsidRDefault="00F00D39">
            <w:pPr>
              <w:pStyle w:val="ProductList-TableBody"/>
            </w:pPr>
            <w:r>
              <w:t>Windows 10 Education E3 (per utilizator)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2811033" w14:textId="77777777" w:rsidR="00E557F0" w:rsidRDefault="00F00D3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C5727A0" w14:textId="77777777" w:rsidR="00E557F0" w:rsidRDefault="00F00D39">
            <w:pPr>
              <w:pStyle w:val="ProductList-TableBody"/>
            </w:pPr>
            <w:r>
              <w:t>40</w:t>
            </w:r>
          </w:p>
        </w:tc>
      </w:tr>
      <w:tr w:rsidR="00E557F0" w14:paraId="5494D6F0" w14:textId="77777777">
        <w:tc>
          <w:tcPr>
            <w:tcW w:w="2440" w:type="dxa"/>
            <w:tcBorders>
              <w:top w:val="dashed" w:sz="4" w:space="0" w:color="6E6E6E"/>
              <w:bottom w:val="dashed" w:sz="4" w:space="0" w:color="6E6E6E"/>
              <w:right w:val="single" w:sz="4" w:space="0" w:color="6E6E6E"/>
            </w:tcBorders>
          </w:tcPr>
          <w:p w14:paraId="052AA149" w14:textId="77777777" w:rsidR="00E557F0" w:rsidRDefault="00F00D39">
            <w:pPr>
              <w:pStyle w:val="ProductList-TableBody"/>
            </w:pPr>
            <w:r>
              <w:t>Windows 10 Education E5 (per utilizator)</w:t>
            </w:r>
          </w:p>
        </w:tc>
        <w:tc>
          <w:tcPr>
            <w:tcW w:w="5020" w:type="dxa"/>
            <w:tcBorders>
              <w:top w:val="dashed" w:sz="4" w:space="0" w:color="6E6E6E"/>
              <w:left w:val="single" w:sz="4" w:space="0" w:color="6E6E6E"/>
              <w:bottom w:val="dashed" w:sz="4" w:space="0" w:color="6E6E6E"/>
              <w:right w:val="single" w:sz="4" w:space="0" w:color="6E6E6E"/>
            </w:tcBorders>
          </w:tcPr>
          <w:p w14:paraId="4F7A1A7A" w14:textId="77777777" w:rsidR="00E557F0" w:rsidRDefault="00F00D39">
            <w:pPr>
              <w:pStyle w:val="ProductList-TableBody"/>
            </w:pPr>
            <w:r>
              <w:t>Windows 10 Education E3 (per utilizator)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A569390" w14:textId="77777777" w:rsidR="00E557F0" w:rsidRDefault="00F00D3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667BB9B" w14:textId="77777777" w:rsidR="00E557F0" w:rsidRDefault="00F00D39">
            <w:pPr>
              <w:pStyle w:val="ProductList-TableBody"/>
            </w:pPr>
            <w:r>
              <w:t>40</w:t>
            </w:r>
          </w:p>
        </w:tc>
      </w:tr>
      <w:tr w:rsidR="00E557F0" w14:paraId="760BFE46" w14:textId="77777777">
        <w:tc>
          <w:tcPr>
            <w:tcW w:w="2440" w:type="dxa"/>
            <w:tcBorders>
              <w:top w:val="dashed" w:sz="4" w:space="0" w:color="6E6E6E"/>
              <w:bottom w:val="dashed" w:sz="4" w:space="0" w:color="6E6E6E"/>
              <w:right w:val="single" w:sz="4" w:space="0" w:color="6E6E6E"/>
            </w:tcBorders>
          </w:tcPr>
          <w:p w14:paraId="6D06A6C7" w14:textId="77777777" w:rsidR="00E557F0" w:rsidRDefault="00F00D39">
            <w:pPr>
              <w:pStyle w:val="ProductList-TableBody"/>
            </w:pPr>
            <w:r>
              <w:t>Windows 10 Education E5 (per dispozitiv)</w:t>
            </w:r>
          </w:p>
        </w:tc>
        <w:tc>
          <w:tcPr>
            <w:tcW w:w="5020" w:type="dxa"/>
            <w:tcBorders>
              <w:top w:val="dashed" w:sz="4" w:space="0" w:color="6E6E6E"/>
              <w:left w:val="single" w:sz="4" w:space="0" w:color="6E6E6E"/>
              <w:bottom w:val="dashed" w:sz="4" w:space="0" w:color="6E6E6E"/>
              <w:right w:val="single" w:sz="4" w:space="0" w:color="6E6E6E"/>
            </w:tcBorders>
          </w:tcPr>
          <w:p w14:paraId="33390838" w14:textId="77777777" w:rsidR="00E557F0" w:rsidRDefault="00F00D39">
            <w:pPr>
              <w:pStyle w:val="ProductList-TableBody"/>
            </w:pPr>
            <w:r>
              <w:t>Windows 10 Education E3 (per dispozitiv)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DFD23C9" w14:textId="77777777" w:rsidR="00E557F0" w:rsidRDefault="00F00D39">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6352AEE2" w14:textId="77777777" w:rsidR="00E557F0" w:rsidRDefault="00F00D39">
            <w:pPr>
              <w:pStyle w:val="ProductList-TableBody"/>
            </w:pPr>
            <w:r>
              <w:t>40</w:t>
            </w:r>
          </w:p>
        </w:tc>
      </w:tr>
    </w:tbl>
    <w:p w14:paraId="4526AC08" w14:textId="77777777" w:rsidR="00E557F0" w:rsidRDefault="00F00D39">
      <w:pPr>
        <w:pStyle w:val="ProductList-Body"/>
      </w:pPr>
      <w:r>
        <w:rPr>
          <w:i/>
          <w:vertAlign w:val="superscript"/>
        </w:rPr>
        <w:t>1</w:t>
      </w:r>
      <w:r>
        <w:rPr>
          <w:i/>
        </w:rPr>
        <w:t>Licențele achiziționate prin intermediul programului de Beneficii pentru utilizarea de către Elevi/Studenți nu sunt eligibile pentru beneficiile Software Assurance.</w:t>
      </w:r>
    </w:p>
    <w:p w14:paraId="77A27842" w14:textId="77777777" w:rsidR="00E557F0" w:rsidRDefault="00F00D39">
      <w:pPr>
        <w:pStyle w:val="ProductList-Body"/>
      </w:pPr>
      <w:r>
        <w:rPr>
          <w:i/>
          <w:vertAlign w:val="superscript"/>
        </w:rPr>
        <w:t>2</w:t>
      </w:r>
      <w:r>
        <w:rPr>
          <w:i/>
        </w:rPr>
        <w:t>Beneficiile pentru utilizarea de către Elevi/Studenți conțin drepturi numai pentru Windows 10 E3/A3.</w:t>
      </w:r>
    </w:p>
    <w:p w14:paraId="2EEC7583" w14:textId="77777777" w:rsidR="00E557F0" w:rsidRDefault="00E557F0">
      <w:pPr>
        <w:pStyle w:val="ProductList-Body"/>
      </w:pPr>
    </w:p>
    <w:p w14:paraId="4064EE0B" w14:textId="77777777" w:rsidR="00E557F0" w:rsidRDefault="00F00D39">
      <w:pPr>
        <w:pStyle w:val="ProductList-ClauseHeading"/>
        <w:outlineLvl w:val="2"/>
      </w:pPr>
      <w:r>
        <w:t>Limitări ale Windows Desktop Operating System</w:t>
      </w:r>
    </w:p>
    <w:p w14:paraId="7B0CF276" w14:textId="77777777" w:rsidR="00E557F0" w:rsidRDefault="00F00D39">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prin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includ drepturi de accesare a mașinilor virtuale cu Windows Virtual Desktop (consultați secțiunea Windows Virtual Desktop de la </w:t>
      </w:r>
      <w:hyperlink w:anchor="_Sec624">
        <w:r>
          <w:rPr>
            <w:color w:val="00467F"/>
            <w:u w:val="single"/>
          </w:rPr>
          <w:t>intrarea de produs Serviciile Microsoft Azure</w:t>
        </w:r>
      </w:hyperlink>
      <w:r>
        <w:t>), dar nu includ drepturi de virtualizare Windows.</w:t>
      </w:r>
    </w:p>
    <w:p w14:paraId="3ABE8A3C" w14:textId="77777777" w:rsidR="00E557F0" w:rsidRDefault="00E557F0">
      <w:pPr>
        <w:pStyle w:val="ProductList-Body"/>
      </w:pPr>
    </w:p>
    <w:p w14:paraId="3AC9F2E5" w14:textId="77777777" w:rsidR="00E557F0" w:rsidRDefault="00F00D39">
      <w:pPr>
        <w:pStyle w:val="ProductList-Offering1Heading"/>
        <w:outlineLvl w:val="1"/>
      </w:pPr>
      <w:r>
        <w:t>Scenarii combinate de Produse pentru platforma Education (EPP)</w:t>
      </w:r>
      <w:r>
        <w:fldChar w:fldCharType="begin"/>
      </w:r>
      <w:r>
        <w:instrText xml:space="preserve"> TC "</w:instrText>
      </w:r>
      <w:bookmarkStart w:id="437" w:name="_Toc52184512"/>
      <w:r>
        <w:instrText>Scenarii combinate de Produse pentru platforma Education (EPP)</w:instrText>
      </w:r>
      <w:bookmarkEnd w:id="437"/>
      <w:r>
        <w:instrText>" \l 2</w:instrText>
      </w:r>
      <w:r>
        <w:fldChar w:fldCharType="end"/>
      </w:r>
    </w:p>
    <w:p w14:paraId="7077FF86" w14:textId="77777777" w:rsidR="00E557F0" w:rsidRDefault="00F00D39">
      <w:pPr>
        <w:pStyle w:val="ProductList-Body"/>
      </w:pPr>
      <w:r>
        <w:t xml:space="preserve">Pentru Enrollment for Education Solutions (versiunea 2018), se poate comanda o combinație de Produse pentru platforma Education pentru a se respecta angajamentul la nivel de Organizație stabilit în tabelul de mai jos. Produsul eligibil pentru drepturile la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va fi stabilit pe baza planului inferior sau ediției inferioare a produselor EPP comandate, conform tabelului de mai jos, și se va baza pe numărul total de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 calificați educaționali</w:t>
      </w:r>
      <w:r>
        <w:fldChar w:fldCharType="end"/>
      </w:r>
      <w:r>
        <w:t xml:space="preserve"> incluși.</w:t>
      </w:r>
    </w:p>
    <w:p w14:paraId="4692AAB2" w14:textId="77777777" w:rsidR="00E557F0" w:rsidRDefault="00E557F0">
      <w:pPr>
        <w:pStyle w:val="ProductList-Body"/>
      </w:pPr>
    </w:p>
    <w:tbl>
      <w:tblPr>
        <w:tblStyle w:val="PURTable"/>
        <w:tblW w:w="0" w:type="dxa"/>
        <w:tblLook w:val="04A0" w:firstRow="1" w:lastRow="0" w:firstColumn="1" w:lastColumn="0" w:noHBand="0" w:noVBand="1"/>
      </w:tblPr>
      <w:tblGrid>
        <w:gridCol w:w="5617"/>
        <w:gridCol w:w="5299"/>
      </w:tblGrid>
      <w:tr w:rsidR="00E557F0" w14:paraId="27C8A938"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03AB419D" w14:textId="77777777" w:rsidR="00E557F0" w:rsidRDefault="00F00D39">
            <w:pPr>
              <w:pStyle w:val="ProductList-TableBody"/>
            </w:pPr>
            <w:r>
              <w:rPr>
                <w:color w:val="FFFFFF"/>
              </w:rPr>
              <w:t>Scenarii combinate permise pentru produsele EPP</w:t>
            </w:r>
          </w:p>
        </w:tc>
        <w:tc>
          <w:tcPr>
            <w:tcW w:w="5880" w:type="dxa"/>
            <w:shd w:val="clear" w:color="auto" w:fill="0070C0"/>
          </w:tcPr>
          <w:p w14:paraId="5C00DA6F" w14:textId="77777777" w:rsidR="00E557F0" w:rsidRDefault="00F00D39">
            <w:pPr>
              <w:pStyle w:val="ProductList-TableBody"/>
            </w:pPr>
            <w:r>
              <w:rPr>
                <w:color w:val="FFFFFF"/>
              </w:rPr>
              <w:t>Produs eligibil pentru SUB</w:t>
            </w:r>
          </w:p>
        </w:tc>
      </w:tr>
      <w:tr w:rsidR="00E557F0" w14:paraId="101AC50B" w14:textId="77777777">
        <w:tc>
          <w:tcPr>
            <w:tcW w:w="6240" w:type="dxa"/>
          </w:tcPr>
          <w:p w14:paraId="58109B77" w14:textId="77777777" w:rsidR="00E557F0" w:rsidRDefault="00F00D39">
            <w:pPr>
              <w:pStyle w:val="ProductList-TableBody"/>
            </w:pPr>
            <w:r>
              <w:t>Microsoft 365 A3 și Microsoft 365 A5</w:t>
            </w:r>
          </w:p>
        </w:tc>
        <w:tc>
          <w:tcPr>
            <w:tcW w:w="5880" w:type="dxa"/>
          </w:tcPr>
          <w:p w14:paraId="10290112" w14:textId="77777777" w:rsidR="00E557F0" w:rsidRDefault="00F00D39">
            <w:pPr>
              <w:pStyle w:val="ProductList-TableBody"/>
            </w:pPr>
            <w:r>
              <w:t>Microsoft 365 A3</w:t>
            </w:r>
          </w:p>
        </w:tc>
      </w:tr>
      <w:tr w:rsidR="00E557F0" w14:paraId="5466A027" w14:textId="77777777">
        <w:tc>
          <w:tcPr>
            <w:tcW w:w="6240" w:type="dxa"/>
          </w:tcPr>
          <w:p w14:paraId="6E05DEA1" w14:textId="77777777" w:rsidR="00E557F0" w:rsidRDefault="00F00D39">
            <w:pPr>
              <w:pStyle w:val="ProductList-TableBody"/>
            </w:pPr>
            <w:r>
              <w:t>EMS E3 și EMS E5</w:t>
            </w:r>
          </w:p>
        </w:tc>
        <w:tc>
          <w:tcPr>
            <w:tcW w:w="5880" w:type="dxa"/>
          </w:tcPr>
          <w:p w14:paraId="723ACA0F" w14:textId="77777777" w:rsidR="00E557F0" w:rsidRDefault="00F00D39">
            <w:pPr>
              <w:pStyle w:val="ProductList-TableBody"/>
            </w:pPr>
            <w:r>
              <w:t>EMS E3</w:t>
            </w:r>
          </w:p>
        </w:tc>
      </w:tr>
      <w:tr w:rsidR="00E557F0" w14:paraId="676E01B2" w14:textId="77777777">
        <w:tc>
          <w:tcPr>
            <w:tcW w:w="6240" w:type="dxa"/>
          </w:tcPr>
          <w:p w14:paraId="001AD801" w14:textId="77777777" w:rsidR="00E557F0" w:rsidRDefault="00F00D39">
            <w:pPr>
              <w:pStyle w:val="ProductList-TableBody"/>
            </w:pPr>
            <w:r>
              <w:t>Windows 10 Education E3 și Windows 10 Education E5</w:t>
            </w:r>
          </w:p>
        </w:tc>
        <w:tc>
          <w:tcPr>
            <w:tcW w:w="5880" w:type="dxa"/>
          </w:tcPr>
          <w:p w14:paraId="20DD5E0E" w14:textId="77777777" w:rsidR="00E557F0" w:rsidRDefault="00F00D39">
            <w:pPr>
              <w:pStyle w:val="ProductList-TableBody"/>
            </w:pPr>
            <w:r>
              <w:t>Windows 10 Education E3</w:t>
            </w:r>
          </w:p>
        </w:tc>
      </w:tr>
      <w:tr w:rsidR="00E557F0" w14:paraId="3C8A2C62" w14:textId="77777777">
        <w:tc>
          <w:tcPr>
            <w:tcW w:w="6240" w:type="dxa"/>
          </w:tcPr>
          <w:p w14:paraId="02440440" w14:textId="77777777" w:rsidR="00E557F0" w:rsidRDefault="00F00D39">
            <w:pPr>
              <w:pStyle w:val="ProductList-TableBody"/>
            </w:pPr>
            <w:r>
              <w:t>Microsoft 365 Apps pentru întreprindere și Office 365 A3 și/sau Office 365 A5</w:t>
            </w:r>
          </w:p>
        </w:tc>
        <w:tc>
          <w:tcPr>
            <w:tcW w:w="5880" w:type="dxa"/>
          </w:tcPr>
          <w:p w14:paraId="0663C506" w14:textId="77777777" w:rsidR="00E557F0" w:rsidRDefault="00F00D39">
            <w:pPr>
              <w:pStyle w:val="ProductList-TableBody"/>
            </w:pPr>
            <w:r>
              <w:t>Microsoft 365 Apps pentru întreprindere</w:t>
            </w:r>
          </w:p>
        </w:tc>
      </w:tr>
      <w:tr w:rsidR="00E557F0" w14:paraId="7B2DA0CA" w14:textId="77777777">
        <w:tc>
          <w:tcPr>
            <w:tcW w:w="6240" w:type="dxa"/>
          </w:tcPr>
          <w:p w14:paraId="1BD574BA" w14:textId="77777777" w:rsidR="00E557F0" w:rsidRDefault="00F00D39">
            <w:pPr>
              <w:pStyle w:val="ProductList-TableBody"/>
            </w:pPr>
            <w:r>
              <w:t>Office 365 A3 și Office 365 A5</w:t>
            </w:r>
          </w:p>
        </w:tc>
        <w:tc>
          <w:tcPr>
            <w:tcW w:w="5880" w:type="dxa"/>
          </w:tcPr>
          <w:p w14:paraId="66EBB28C" w14:textId="77777777" w:rsidR="00E557F0" w:rsidRDefault="00F00D39">
            <w:pPr>
              <w:pStyle w:val="ProductList-TableBody"/>
            </w:pPr>
            <w:r>
              <w:t>Office 365 A3</w:t>
            </w:r>
          </w:p>
        </w:tc>
      </w:tr>
    </w:tbl>
    <w:p w14:paraId="207E4FDC" w14:textId="77777777" w:rsidR="00E557F0" w:rsidRDefault="00E557F0">
      <w:pPr>
        <w:pStyle w:val="ProductList-Body"/>
      </w:pPr>
    </w:p>
    <w:p w14:paraId="28CA62BF" w14:textId="77777777" w:rsidR="00E557F0" w:rsidRDefault="00F00D39">
      <w:pPr>
        <w:pStyle w:val="ProductList-Offering1Heading"/>
        <w:outlineLvl w:val="1"/>
      </w:pPr>
      <w:r>
        <w:t>Disponibilitatea programului Înscrierea Enrollment for Education Solutions (versiunea dinainte de 2017)</w:t>
      </w:r>
      <w:r>
        <w:fldChar w:fldCharType="begin"/>
      </w:r>
      <w:r>
        <w:instrText xml:space="preserve"> TC "</w:instrText>
      </w:r>
      <w:bookmarkStart w:id="438" w:name="_Toc52184513"/>
      <w:r>
        <w:instrText>Disponibilitatea programului Înscrierea Enrollment for Education Solutions (versiunea dinainte de 2017)</w:instrText>
      </w:r>
      <w:bookmarkEnd w:id="438"/>
      <w:r>
        <w:instrText>" \l 2</w:instrText>
      </w:r>
      <w:r>
        <w:fldChar w:fldCharType="end"/>
      </w:r>
    </w:p>
    <w:p w14:paraId="773AF939" w14:textId="77777777" w:rsidR="00E557F0" w:rsidRDefault="00F00D39">
      <w:pPr>
        <w:pStyle w:val="ProductList-Body"/>
      </w:pPr>
      <w:r>
        <w:t>Produsele eligibile și cerințele pentru Înscrierea Enrollment for Education Solutions (versiunile dinainte de 2017) sunt definite în această secțiune.</w:t>
      </w:r>
    </w:p>
    <w:p w14:paraId="2C77F69F" w14:textId="77777777" w:rsidR="00E557F0" w:rsidRDefault="00F00D39">
      <w:pPr>
        <w:pStyle w:val="ProductList-ClauseHeading"/>
        <w:outlineLvl w:val="2"/>
      </w:pPr>
      <w:r>
        <w:t>Calificarea</w:t>
      </w:r>
    </w:p>
    <w:tbl>
      <w:tblPr>
        <w:tblStyle w:val="PURTable"/>
        <w:tblW w:w="0" w:type="dxa"/>
        <w:tblLook w:val="04A0" w:firstRow="1" w:lastRow="0" w:firstColumn="1" w:lastColumn="0" w:noHBand="0" w:noVBand="1"/>
      </w:tblPr>
      <w:tblGrid>
        <w:gridCol w:w="7933"/>
        <w:gridCol w:w="2983"/>
      </w:tblGrid>
      <w:tr w:rsidR="00E557F0" w14:paraId="22CDD3E7"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13CEF6E" w14:textId="77777777" w:rsidR="00E557F0" w:rsidRDefault="00F00D39">
            <w:pPr>
              <w:pStyle w:val="ProductList-TableBody"/>
            </w:pPr>
            <w:r>
              <w:rPr>
                <w:color w:val="FFFFFF"/>
              </w:rPr>
              <w:t>Produse</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9BA153E" w14:textId="77777777" w:rsidR="00E557F0" w:rsidRDefault="00F00D39">
            <w:pPr>
              <w:pStyle w:val="ProductList-TableBody"/>
              <w:jc w:val="center"/>
            </w:pPr>
            <w:r>
              <w:rPr>
                <w:color w:val="FFFFFF"/>
              </w:rPr>
              <w:t xml:space="preserve">EES </w:t>
            </w:r>
          </w:p>
        </w:tc>
      </w:tr>
      <w:tr w:rsidR="00E557F0" w14:paraId="4DDE85C1" w14:textId="77777777">
        <w:tc>
          <w:tcPr>
            <w:tcW w:w="8820" w:type="dxa"/>
            <w:tcBorders>
              <w:top w:val="single" w:sz="4" w:space="0" w:color="FFFFFF"/>
              <w:left w:val="single" w:sz="4" w:space="0" w:color="FFFFFF"/>
              <w:bottom w:val="dashed" w:sz="4" w:space="0" w:color="B2B2B2"/>
              <w:right w:val="single" w:sz="4" w:space="0" w:color="FFFFFF"/>
            </w:tcBorders>
          </w:tcPr>
          <w:p w14:paraId="4D46F95E" w14:textId="77777777" w:rsidR="00E557F0" w:rsidRDefault="00F00D39">
            <w:pPr>
              <w:pStyle w:val="ProductList-TableBody"/>
            </w:pPr>
            <w:r>
              <w:t>Desktop Education (Professional sau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6D96AAF" w14:textId="77777777" w:rsidR="00E557F0" w:rsidRDefault="00F00D39">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E557F0" w14:paraId="2D517C4B" w14:textId="77777777">
        <w:tc>
          <w:tcPr>
            <w:tcW w:w="8820" w:type="dxa"/>
            <w:tcBorders>
              <w:top w:val="dashed" w:sz="4" w:space="0" w:color="B2B2B2"/>
              <w:left w:val="single" w:sz="4" w:space="0" w:color="FFFFFF"/>
              <w:bottom w:val="dashed" w:sz="4" w:space="0" w:color="B2B2B2"/>
              <w:right w:val="single" w:sz="4" w:space="0" w:color="FFFFFF"/>
            </w:tcBorders>
          </w:tcPr>
          <w:p w14:paraId="6CBE1035" w14:textId="77777777" w:rsidR="00E557F0" w:rsidRDefault="00F00D39">
            <w:pPr>
              <w:pStyle w:val="ProductList-TableBody"/>
            </w:pPr>
            <w:r>
              <w:t>Core CAL Suite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280ABF3" w14:textId="77777777" w:rsidR="00E557F0" w:rsidRDefault="00F00D39">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E557F0" w14:paraId="3C16DF51" w14:textId="77777777">
        <w:tc>
          <w:tcPr>
            <w:tcW w:w="8820" w:type="dxa"/>
            <w:tcBorders>
              <w:top w:val="dashed" w:sz="4" w:space="0" w:color="B2B2B2"/>
              <w:left w:val="single" w:sz="4" w:space="0" w:color="FFFFFF"/>
              <w:bottom w:val="dashed" w:sz="4" w:space="0" w:color="B2B2B2"/>
              <w:right w:val="single" w:sz="4" w:space="0" w:color="FFFFFF"/>
            </w:tcBorders>
          </w:tcPr>
          <w:p w14:paraId="2A1A1C1E" w14:textId="77777777" w:rsidR="00E557F0" w:rsidRDefault="00F00D39">
            <w:pPr>
              <w:pStyle w:val="ProductList-TableBody"/>
            </w:pPr>
            <w:r>
              <w:t>Enterprise CAL Suite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6B580B1" w14:textId="77777777" w:rsidR="00E557F0" w:rsidRDefault="00F00D39">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E557F0" w14:paraId="2B204A13" w14:textId="77777777">
        <w:tc>
          <w:tcPr>
            <w:tcW w:w="8820" w:type="dxa"/>
            <w:tcBorders>
              <w:top w:val="dashed" w:sz="4" w:space="0" w:color="B2B2B2"/>
              <w:left w:val="single" w:sz="4" w:space="0" w:color="FFFFFF"/>
              <w:bottom w:val="dashed" w:sz="4" w:space="0" w:color="B2B2B2"/>
              <w:right w:val="single" w:sz="4" w:space="0" w:color="FFFFFF"/>
            </w:tcBorders>
          </w:tcPr>
          <w:p w14:paraId="5481F82C" w14:textId="77777777" w:rsidR="00E557F0" w:rsidRDefault="00F00D39">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91A9058" w14:textId="77777777" w:rsidR="00E557F0" w:rsidRDefault="00F00D39">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E557F0" w14:paraId="78FBEA0F" w14:textId="77777777">
        <w:tc>
          <w:tcPr>
            <w:tcW w:w="8820" w:type="dxa"/>
            <w:tcBorders>
              <w:top w:val="dashed" w:sz="4" w:space="0" w:color="B2B2B2"/>
              <w:left w:val="single" w:sz="4" w:space="0" w:color="FFFFFF"/>
              <w:bottom w:val="dashed" w:sz="4" w:space="0" w:color="B2B2B2"/>
              <w:right w:val="single" w:sz="4" w:space="0" w:color="FFFFFF"/>
            </w:tcBorders>
          </w:tcPr>
          <w:p w14:paraId="10C68708" w14:textId="77777777" w:rsidR="00E557F0" w:rsidRDefault="00F00D39">
            <w:pPr>
              <w:pStyle w:val="ProductList-TableBody"/>
            </w:pPr>
            <w:r>
              <w:t>Upgrade la Windows 10 Education (per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B37065D" w14:textId="77777777" w:rsidR="00E557F0" w:rsidRDefault="00F00D39">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E557F0" w14:paraId="507C3CF8" w14:textId="77777777">
        <w:tc>
          <w:tcPr>
            <w:tcW w:w="8820" w:type="dxa"/>
            <w:tcBorders>
              <w:top w:val="dashed" w:sz="4" w:space="0" w:color="B2B2B2"/>
              <w:left w:val="single" w:sz="4" w:space="0" w:color="FFFFFF"/>
              <w:bottom w:val="single" w:sz="4" w:space="0" w:color="FFFFFF"/>
              <w:right w:val="single" w:sz="4" w:space="0" w:color="FFFFFF"/>
            </w:tcBorders>
          </w:tcPr>
          <w:p w14:paraId="734F3E34" w14:textId="77777777" w:rsidR="00E557F0" w:rsidRDefault="00F00D39">
            <w:pPr>
              <w:pStyle w:val="ProductList-TableBody"/>
            </w:pPr>
            <w:r>
              <w:t>Windows 10 Education E5 (per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2123B5D" w14:textId="77777777" w:rsidR="00E557F0" w:rsidRDefault="00F00D39">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bl>
    <w:p w14:paraId="493BDC4C" w14:textId="77777777" w:rsidR="00E557F0" w:rsidRDefault="00E557F0">
      <w:pPr>
        <w:pStyle w:val="ProductList-Body"/>
      </w:pPr>
    </w:p>
    <w:p w14:paraId="187F2029" w14:textId="77777777" w:rsidR="00E557F0" w:rsidRDefault="00F00D39">
      <w:pPr>
        <w:pStyle w:val="ProductList-ClauseHeading"/>
        <w:outlineLvl w:val="2"/>
      </w:pPr>
      <w:r>
        <w:t>Cerințe</w:t>
      </w:r>
    </w:p>
    <w:p w14:paraId="6001827C" w14:textId="77777777" w:rsidR="00E557F0" w:rsidRDefault="00F00D39" w:rsidP="00F00D39">
      <w:pPr>
        <w:pStyle w:val="ProductList-Bullet"/>
        <w:numPr>
          <w:ilvl w:val="0"/>
          <w:numId w:val="88"/>
        </w:numPr>
      </w:pPr>
      <w:r>
        <w:t>În cazul Înscrierii Enrollment for Education Solutions (versiunile dinainte de 2017), produsele din Platforma desktop pot fi înlocuite de Serviciile online pentru platformă numai la data aniversară, conform prezentării din tabelul cu cerințe preliminare pentru Serviciile online eligibile.</w:t>
      </w:r>
    </w:p>
    <w:p w14:paraId="34F7B4BA" w14:textId="77777777" w:rsidR="00E557F0" w:rsidRDefault="00F00D39" w:rsidP="00F00D39">
      <w:pPr>
        <w:pStyle w:val="ProductList-Bullet"/>
        <w:numPr>
          <w:ilvl w:val="0"/>
          <w:numId w:val="88"/>
        </w:numPr>
      </w:pPr>
      <w:r>
        <w:t>Numărul de Servicii online pentru platformă pentru care Instituția acordă licență nu poate fi mai mic decât numărul de produse înlocuite din Platforma desktop.</w:t>
      </w:r>
    </w:p>
    <w:p w14:paraId="1DDD09B5" w14:textId="77777777" w:rsidR="00E557F0" w:rsidRDefault="00F00D39" w:rsidP="00F00D39">
      <w:pPr>
        <w:pStyle w:val="ProductList-Bullet"/>
        <w:numPr>
          <w:ilvl w:val="0"/>
          <w:numId w:val="88"/>
        </w:numPr>
      </w:pPr>
      <w:r>
        <w:t xml:space="preserve">Pe durata înscrierii se pot adăuga în orice moment Servicii online pentru platformă. </w:t>
      </w:r>
    </w:p>
    <w:p w14:paraId="43CA18D4" w14:textId="77777777" w:rsidR="00E557F0" w:rsidRDefault="00E557F0">
      <w:pPr>
        <w:pStyle w:val="ProductList-Body"/>
      </w:pPr>
    </w:p>
    <w:p w14:paraId="3B276012" w14:textId="77777777" w:rsidR="00E557F0" w:rsidRDefault="00F00D39">
      <w:pPr>
        <w:pStyle w:val="ProductList-ClauseHeading"/>
        <w:outlineLvl w:val="2"/>
      </w:pPr>
      <w:r>
        <w:t>Cerințe preliminare pentru Serviciile online eligibile</w:t>
      </w:r>
    </w:p>
    <w:tbl>
      <w:tblPr>
        <w:tblStyle w:val="PURTable"/>
        <w:tblW w:w="0" w:type="dxa"/>
        <w:tblLook w:val="04A0" w:firstRow="1" w:lastRow="0" w:firstColumn="1" w:lastColumn="0" w:noHBand="0" w:noVBand="1"/>
      </w:tblPr>
      <w:tblGrid>
        <w:gridCol w:w="5401"/>
        <w:gridCol w:w="5515"/>
      </w:tblGrid>
      <w:tr w:rsidR="00E557F0" w14:paraId="29F88ED2"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09D7152" w14:textId="77777777" w:rsidR="00E557F0" w:rsidRDefault="00F00D39">
            <w:pPr>
              <w:pStyle w:val="ProductList-TableBody"/>
            </w:pPr>
            <w:r>
              <w:rPr>
                <w:color w:val="FFFFFF"/>
              </w:rPr>
              <w:t>Produse eligibile din platforma desktop</w:t>
            </w:r>
          </w:p>
        </w:tc>
        <w:tc>
          <w:tcPr>
            <w:tcW w:w="6120" w:type="dxa"/>
            <w:shd w:val="clear" w:color="auto" w:fill="0070C0"/>
          </w:tcPr>
          <w:p w14:paraId="63114E5F" w14:textId="77777777" w:rsidR="00E557F0" w:rsidRDefault="00F00D39">
            <w:pPr>
              <w:pStyle w:val="ProductList-TableBody"/>
            </w:pPr>
            <w:r>
              <w:rPr>
                <w:color w:val="FFFFFF"/>
              </w:rPr>
              <w:t>Serviciu online eligibil</w:t>
            </w:r>
          </w:p>
        </w:tc>
      </w:tr>
      <w:tr w:rsidR="00E557F0" w14:paraId="3ED6954A" w14:textId="77777777">
        <w:tc>
          <w:tcPr>
            <w:tcW w:w="6000" w:type="dxa"/>
          </w:tcPr>
          <w:p w14:paraId="3F8BCEE1" w14:textId="77777777" w:rsidR="00E557F0" w:rsidRDefault="00F00D39">
            <w:pPr>
              <w:pStyle w:val="ProductList-TableBody"/>
            </w:pPr>
            <w:r>
              <w:t xml:space="preserve">Office Professional Plus 2016 </w:t>
            </w:r>
            <w:r>
              <w:rPr>
                <w:b/>
              </w:rPr>
              <w:t>și</w:t>
            </w:r>
          </w:p>
          <w:p w14:paraId="718C573E" w14:textId="77777777" w:rsidR="00E557F0" w:rsidRDefault="00F00D39">
            <w:pPr>
              <w:pStyle w:val="ProductList-TableBody"/>
            </w:pPr>
            <w:r>
              <w:t xml:space="preserve">Licență Core CAL Desktop sau ECAL Suite (dispozitiv) </w:t>
            </w:r>
            <w:r>
              <w:rPr>
                <w:b/>
              </w:rPr>
              <w:t>și</w:t>
            </w:r>
          </w:p>
          <w:p w14:paraId="2FFBC6A2" w14:textId="77777777" w:rsidR="00E557F0" w:rsidRDefault="00F00D39">
            <w:pPr>
              <w:pStyle w:val="ProductList-TableBody"/>
            </w:pPr>
            <w:r>
              <w:t xml:space="preserve">Windows 10 Education E5 (per dispozitiv) </w:t>
            </w:r>
          </w:p>
        </w:tc>
        <w:tc>
          <w:tcPr>
            <w:tcW w:w="6120" w:type="dxa"/>
          </w:tcPr>
          <w:p w14:paraId="68FFF7E9" w14:textId="77777777" w:rsidR="00E557F0" w:rsidRDefault="00F00D39">
            <w:pPr>
              <w:pStyle w:val="ProductList-TableBody"/>
            </w:pPr>
            <w:r>
              <w:t>Microsoft 365 Education A3/A5 (Licență SL utilizator)</w:t>
            </w:r>
          </w:p>
        </w:tc>
      </w:tr>
      <w:tr w:rsidR="00E557F0" w14:paraId="7E17F871" w14:textId="77777777">
        <w:tc>
          <w:tcPr>
            <w:tcW w:w="6000" w:type="dxa"/>
          </w:tcPr>
          <w:p w14:paraId="492A0416" w14:textId="77777777" w:rsidR="00E557F0" w:rsidRDefault="00F00D39">
            <w:pPr>
              <w:pStyle w:val="ProductList-TableBody"/>
            </w:pPr>
            <w:r>
              <w:t xml:space="preserve">Office Professional Plus 2016 </w:t>
            </w:r>
            <w:r>
              <w:rPr>
                <w:b/>
              </w:rPr>
              <w:t>și</w:t>
            </w:r>
          </w:p>
          <w:p w14:paraId="6BEB8F6A" w14:textId="77777777" w:rsidR="00E557F0" w:rsidRDefault="00F00D39">
            <w:pPr>
              <w:pStyle w:val="ProductList-TableBody"/>
            </w:pPr>
            <w:r>
              <w:t>Core CAL sau ECAL Suite (dispozitiv)</w:t>
            </w:r>
          </w:p>
        </w:tc>
        <w:tc>
          <w:tcPr>
            <w:tcW w:w="6120" w:type="dxa"/>
          </w:tcPr>
          <w:p w14:paraId="46E9C407" w14:textId="77777777" w:rsidR="00E557F0" w:rsidRDefault="00F00D39">
            <w:pPr>
              <w:pStyle w:val="ProductList-TableBody"/>
            </w:pPr>
            <w:r>
              <w:t xml:space="preserve">Office 365 A3/A5 (Licență SL utilizator) </w:t>
            </w:r>
            <w:r>
              <w:rPr>
                <w:b/>
              </w:rPr>
              <w:t>și</w:t>
            </w:r>
          </w:p>
          <w:p w14:paraId="11121763" w14:textId="77777777" w:rsidR="00E557F0" w:rsidRDefault="00F00D39">
            <w:pPr>
              <w:pStyle w:val="ProductList-TableBody"/>
            </w:pPr>
            <w:r>
              <w:t>EMS E3/E5</w:t>
            </w:r>
          </w:p>
        </w:tc>
      </w:tr>
      <w:tr w:rsidR="00E557F0" w14:paraId="7CDA7FE3" w14:textId="77777777">
        <w:tc>
          <w:tcPr>
            <w:tcW w:w="6000" w:type="dxa"/>
          </w:tcPr>
          <w:p w14:paraId="78A31231" w14:textId="77777777" w:rsidR="00E557F0" w:rsidRDefault="00F00D39">
            <w:pPr>
              <w:pStyle w:val="ProductList-TableBody"/>
            </w:pPr>
            <w:r>
              <w:t>Core CAL sau ECAL Suite (dispozitiv)</w:t>
            </w:r>
          </w:p>
        </w:tc>
        <w:tc>
          <w:tcPr>
            <w:tcW w:w="6120" w:type="dxa"/>
          </w:tcPr>
          <w:p w14:paraId="22FDC77B" w14:textId="77777777" w:rsidR="00E557F0" w:rsidRDefault="00F00D39">
            <w:pPr>
              <w:pStyle w:val="ProductList-TableBody"/>
            </w:pPr>
            <w:r>
              <w:t>Office 365 A3/A5</w:t>
            </w:r>
          </w:p>
        </w:tc>
      </w:tr>
      <w:tr w:rsidR="00E557F0" w14:paraId="090AB819" w14:textId="77777777">
        <w:tc>
          <w:tcPr>
            <w:tcW w:w="6000" w:type="dxa"/>
          </w:tcPr>
          <w:p w14:paraId="65692F3C" w14:textId="77777777" w:rsidR="00E557F0" w:rsidRDefault="00F00D39">
            <w:pPr>
              <w:pStyle w:val="ProductList-TableBody"/>
            </w:pPr>
            <w:r>
              <w:t>Office Professional Plus 2016</w:t>
            </w:r>
          </w:p>
        </w:tc>
        <w:tc>
          <w:tcPr>
            <w:tcW w:w="6120" w:type="dxa"/>
          </w:tcPr>
          <w:p w14:paraId="0F45EFBC" w14:textId="77777777" w:rsidR="00E557F0" w:rsidRDefault="00F00D39">
            <w:pPr>
              <w:pStyle w:val="ProductList-TableBody"/>
            </w:pPr>
            <w:r>
              <w:t>Microsoft 365 Apps pentru întreprindere</w:t>
            </w:r>
          </w:p>
        </w:tc>
      </w:tr>
    </w:tbl>
    <w:p w14:paraId="7B453E6B" w14:textId="77777777" w:rsidR="00E557F0" w:rsidRDefault="00E557F0">
      <w:pPr>
        <w:pStyle w:val="ProductList-Body"/>
      </w:pPr>
    </w:p>
    <w:p w14:paraId="2A787693" w14:textId="77777777" w:rsidR="00E557F0" w:rsidRDefault="00E557F0">
      <w:pPr>
        <w:pStyle w:val="PURBreadcrumb"/>
      </w:pPr>
    </w:p>
    <w:tbl>
      <w:tblPr>
        <w:tblStyle w:val="PURTable"/>
        <w:tblW w:w="0" w:type="dxa"/>
        <w:tblLook w:val="04A0" w:firstRow="1" w:lastRow="0" w:firstColumn="1" w:lastColumn="0" w:noHBand="0" w:noVBand="1"/>
      </w:tblPr>
      <w:tblGrid>
        <w:gridCol w:w="10916"/>
      </w:tblGrid>
      <w:tr w:rsidR="00E557F0" w14:paraId="7259A7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69A7DD" w14:textId="77777777" w:rsidR="00E557F0" w:rsidRDefault="00C377A2">
            <w:pPr>
              <w:pStyle w:val="ProductList-TableBody"/>
              <w:jc w:val="right"/>
            </w:pPr>
            <w:hyperlink w:anchor="_Sec842">
              <w:r w:rsidR="00F00D39">
                <w:rPr>
                  <w:color w:val="00467F"/>
                  <w:sz w:val="14"/>
                  <w:u w:val="single"/>
                </w:rPr>
                <w:t>Cuprins</w:t>
              </w:r>
            </w:hyperlink>
            <w:r w:rsidR="00F00D39">
              <w:rPr>
                <w:sz w:val="14"/>
              </w:rPr>
              <w:t>/</w:t>
            </w:r>
            <w:hyperlink w:anchor="_Sec549">
              <w:r w:rsidR="00F00D39">
                <w:rPr>
                  <w:color w:val="00467F"/>
                  <w:sz w:val="14"/>
                  <w:u w:val="single"/>
                </w:rPr>
                <w:t>Glosar</w:t>
              </w:r>
            </w:hyperlink>
            <w:r w:rsidR="00F00D39">
              <w:rPr>
                <w:sz w:val="14"/>
              </w:rPr>
              <w:t>/</w:t>
            </w:r>
            <w:hyperlink w:anchor="_Sec844">
              <w:r w:rsidR="00F00D39">
                <w:rPr>
                  <w:color w:val="00467F"/>
                  <w:sz w:val="14"/>
                  <w:u w:val="single"/>
                </w:rPr>
                <w:t>Index</w:t>
              </w:r>
            </w:hyperlink>
          </w:p>
        </w:tc>
      </w:tr>
    </w:tbl>
    <w:p w14:paraId="747D6CAA" w14:textId="77777777" w:rsidR="00E557F0" w:rsidRDefault="00E557F0">
      <w:pPr>
        <w:pStyle w:val="ProductList-Body"/>
      </w:pPr>
    </w:p>
    <w:p w14:paraId="65D21C3E" w14:textId="77777777" w:rsidR="00E557F0" w:rsidRDefault="00E557F0">
      <w:pPr>
        <w:sectPr w:rsidR="00E557F0">
          <w:headerReference w:type="default" r:id="rId176"/>
          <w:footerReference w:type="default" r:id="rId177"/>
          <w:type w:val="continuous"/>
          <w:pgSz w:w="12240" w:h="15840" w:code="1"/>
          <w:pgMar w:top="1170" w:right="720" w:bottom="720" w:left="720" w:header="432" w:footer="288" w:gutter="0"/>
          <w:cols w:space="360"/>
        </w:sectPr>
      </w:pPr>
    </w:p>
    <w:bookmarkEnd w:id="434"/>
    <w:p w14:paraId="48925DD9" w14:textId="77777777" w:rsidR="00E557F0" w:rsidRDefault="00F00D39">
      <w:pPr>
        <w:pStyle w:val="ProductList-SectionHeading"/>
        <w:pageBreakBefore/>
        <w:outlineLvl w:val="0"/>
      </w:pPr>
      <w:r>
        <w:t>Index</w:t>
      </w:r>
      <w:r>
        <w:fldChar w:fldCharType="begin"/>
      </w:r>
      <w:r>
        <w:instrText xml:space="preserve"> TC "</w:instrText>
      </w:r>
      <w:bookmarkStart w:id="439" w:name="_Toc52184514"/>
      <w:r>
        <w:instrText>Index</w:instrText>
      </w:r>
      <w:bookmarkEnd w:id="439"/>
      <w:r>
        <w:instrText>" \l 1</w:instrText>
      </w:r>
      <w:r>
        <w:fldChar w:fldCharType="end"/>
      </w:r>
    </w:p>
    <w:p w14:paraId="32273A2E" w14:textId="77777777" w:rsidR="00E557F0" w:rsidRDefault="00E557F0">
      <w:pPr>
        <w:pStyle w:val="ProductList-Body"/>
      </w:pPr>
    </w:p>
    <w:p w14:paraId="4885D8B5" w14:textId="77777777" w:rsidR="00E557F0" w:rsidRDefault="00E557F0">
      <w:pPr>
        <w:sectPr w:rsidR="00E557F0">
          <w:headerReference w:type="default" r:id="rId178"/>
          <w:footerReference w:type="default" r:id="rId179"/>
          <w:type w:val="continuous"/>
          <w:pgSz w:w="12240" w:h="15840" w:code="1"/>
          <w:pgMar w:top="1170" w:right="720" w:bottom="720" w:left="720" w:header="432" w:footer="288" w:gutter="0"/>
          <w:cols w:space="360"/>
        </w:sectPr>
      </w:pPr>
    </w:p>
    <w:p w14:paraId="7C0AA736" w14:textId="77777777" w:rsidR="00F00D39" w:rsidRDefault="00F00D39">
      <w:pPr>
        <w:pStyle w:val="ProductList-Body"/>
        <w:rPr>
          <w:noProof/>
        </w:rPr>
        <w:sectPr w:rsidR="00F00D39" w:rsidSect="00F00D3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FBDBDCD" w14:textId="77777777" w:rsidR="00F00D39" w:rsidRDefault="00F00D39">
      <w:pPr>
        <w:pStyle w:val="Index1"/>
        <w:tabs>
          <w:tab w:val="right" w:pos="5030"/>
        </w:tabs>
        <w:rPr>
          <w:noProof/>
        </w:rPr>
      </w:pPr>
      <w:r>
        <w:rPr>
          <w:noProof/>
        </w:rPr>
        <w:t>,, 72</w:t>
      </w:r>
    </w:p>
    <w:p w14:paraId="6D272CA0" w14:textId="77777777" w:rsidR="00F00D39" w:rsidRDefault="00F00D39">
      <w:pPr>
        <w:pStyle w:val="Index1"/>
        <w:tabs>
          <w:tab w:val="right" w:pos="5030"/>
        </w:tabs>
        <w:rPr>
          <w:noProof/>
        </w:rPr>
      </w:pPr>
      <w:r>
        <w:rPr>
          <w:noProof/>
        </w:rPr>
        <w:t>, System Center Datacenter (licențe nucleu cu 2 pachete), 19</w:t>
      </w:r>
    </w:p>
    <w:p w14:paraId="12E7D716" w14:textId="77777777" w:rsidR="00F00D39" w:rsidRDefault="00F00D39">
      <w:pPr>
        <w:pStyle w:val="Index1"/>
        <w:tabs>
          <w:tab w:val="right" w:pos="5030"/>
        </w:tabs>
        <w:rPr>
          <w:noProof/>
        </w:rPr>
      </w:pPr>
      <w:r>
        <w:rPr>
          <w:noProof/>
        </w:rPr>
        <w:t>, System Center Standard (licențe nucleu cu 2 pachete), 19</w:t>
      </w:r>
    </w:p>
    <w:p w14:paraId="63331C44" w14:textId="77777777" w:rsidR="00F00D39" w:rsidRDefault="00F00D39">
      <w:pPr>
        <w:pStyle w:val="Index1"/>
        <w:tabs>
          <w:tab w:val="right" w:pos="5030"/>
        </w:tabs>
        <w:rPr>
          <w:noProof/>
        </w:rPr>
      </w:pPr>
      <w:r>
        <w:rPr>
          <w:noProof/>
        </w:rPr>
        <w:t>125 de licențe pentru site-ul de examen Microsoft Learning MOS/Certificare MCE, 83</w:t>
      </w:r>
    </w:p>
    <w:p w14:paraId="3AD03C2A" w14:textId="77777777" w:rsidR="00F00D39" w:rsidRDefault="00F00D39">
      <w:pPr>
        <w:pStyle w:val="Index1"/>
        <w:tabs>
          <w:tab w:val="right" w:pos="5030"/>
        </w:tabs>
        <w:rPr>
          <w:noProof/>
        </w:rPr>
      </w:pPr>
      <w:r>
        <w:rPr>
          <w:noProof/>
        </w:rPr>
        <w:t>125 de licențe pentru site-ul de examen Microsoft Learning MTA/Certificare MCA, 83</w:t>
      </w:r>
    </w:p>
    <w:p w14:paraId="61A0DA77" w14:textId="77777777" w:rsidR="00F00D39" w:rsidRDefault="00F00D39">
      <w:pPr>
        <w:pStyle w:val="Index1"/>
        <w:tabs>
          <w:tab w:val="right" w:pos="5030"/>
        </w:tabs>
        <w:rPr>
          <w:noProof/>
        </w:rPr>
      </w:pPr>
      <w:r>
        <w:rPr>
          <w:noProof/>
        </w:rPr>
        <w:t>500 de licențe pentru site-ul de examen Microsoft Learning MOS/MTA/Certificare MCE, 83</w:t>
      </w:r>
    </w:p>
    <w:p w14:paraId="72EA04CF" w14:textId="77777777" w:rsidR="00F00D39" w:rsidRDefault="00F00D39">
      <w:pPr>
        <w:pStyle w:val="Index1"/>
        <w:tabs>
          <w:tab w:val="right" w:pos="5030"/>
        </w:tabs>
        <w:rPr>
          <w:noProof/>
        </w:rPr>
      </w:pPr>
      <w:r>
        <w:rPr>
          <w:noProof/>
        </w:rPr>
        <w:t>Abonament Visual Studio Enterprise, 101</w:t>
      </w:r>
    </w:p>
    <w:p w14:paraId="16C76386" w14:textId="77777777" w:rsidR="00F00D39" w:rsidRDefault="00F00D39">
      <w:pPr>
        <w:pStyle w:val="Index1"/>
        <w:tabs>
          <w:tab w:val="right" w:pos="5030"/>
        </w:tabs>
        <w:rPr>
          <w:noProof/>
        </w:rPr>
      </w:pPr>
      <w:r>
        <w:rPr>
          <w:noProof/>
        </w:rPr>
        <w:t>Abonament Visual Studio Enterprise 2019, 39</w:t>
      </w:r>
    </w:p>
    <w:p w14:paraId="7A41DBED" w14:textId="77777777" w:rsidR="00F00D39" w:rsidRDefault="00F00D39">
      <w:pPr>
        <w:pStyle w:val="Index1"/>
        <w:tabs>
          <w:tab w:val="right" w:pos="5030"/>
        </w:tabs>
        <w:rPr>
          <w:noProof/>
        </w:rPr>
      </w:pPr>
      <w:r>
        <w:rPr>
          <w:noProof/>
        </w:rPr>
        <w:t>Abonament Visual Studio Professional, 95, 101</w:t>
      </w:r>
    </w:p>
    <w:p w14:paraId="4B9F018B" w14:textId="77777777" w:rsidR="00F00D39" w:rsidRDefault="00F00D39">
      <w:pPr>
        <w:pStyle w:val="Index1"/>
        <w:tabs>
          <w:tab w:val="right" w:pos="5030"/>
        </w:tabs>
        <w:rPr>
          <w:noProof/>
        </w:rPr>
      </w:pPr>
      <w:r>
        <w:rPr>
          <w:noProof/>
        </w:rPr>
        <w:t>Abonament Visual Studio Professional 2019, 39</w:t>
      </w:r>
    </w:p>
    <w:p w14:paraId="2E0B0172" w14:textId="77777777" w:rsidR="00F00D39" w:rsidRDefault="00F00D39">
      <w:pPr>
        <w:pStyle w:val="Index1"/>
        <w:tabs>
          <w:tab w:val="right" w:pos="5030"/>
        </w:tabs>
        <w:rPr>
          <w:noProof/>
        </w:rPr>
      </w:pPr>
      <w:r>
        <w:rPr>
          <w:noProof/>
        </w:rPr>
        <w:t>Abonament Visual Studio Test Professional, 95, 101</w:t>
      </w:r>
    </w:p>
    <w:p w14:paraId="774344FB" w14:textId="77777777" w:rsidR="00F00D39" w:rsidRDefault="00F00D39">
      <w:pPr>
        <w:pStyle w:val="Index1"/>
        <w:tabs>
          <w:tab w:val="right" w:pos="5030"/>
        </w:tabs>
        <w:rPr>
          <w:noProof/>
        </w:rPr>
      </w:pPr>
      <w:r>
        <w:rPr>
          <w:noProof/>
        </w:rPr>
        <w:t>Abonament Visual Studio Test Professional 2019, 39</w:t>
      </w:r>
    </w:p>
    <w:p w14:paraId="6ABA57D4" w14:textId="77777777" w:rsidR="00F00D39" w:rsidRDefault="00F00D39">
      <w:pPr>
        <w:pStyle w:val="Index1"/>
        <w:tabs>
          <w:tab w:val="right" w:pos="5030"/>
        </w:tabs>
        <w:rPr>
          <w:noProof/>
        </w:rPr>
      </w:pPr>
      <w:r>
        <w:rPr>
          <w:noProof/>
        </w:rPr>
        <w:t>abonamentul Visual Studio Enterprise, 95</w:t>
      </w:r>
    </w:p>
    <w:p w14:paraId="09C84998" w14:textId="77777777" w:rsidR="00F00D39" w:rsidRDefault="00F00D39">
      <w:pPr>
        <w:pStyle w:val="Index1"/>
        <w:tabs>
          <w:tab w:val="right" w:pos="5030"/>
        </w:tabs>
        <w:rPr>
          <w:noProof/>
        </w:rPr>
      </w:pPr>
      <w:r>
        <w:rPr>
          <w:noProof/>
        </w:rPr>
        <w:t>Access 2019, 23</w:t>
      </w:r>
    </w:p>
    <w:p w14:paraId="63BBFD12" w14:textId="77777777" w:rsidR="00F00D39" w:rsidRDefault="00F00D39">
      <w:pPr>
        <w:pStyle w:val="Index1"/>
        <w:tabs>
          <w:tab w:val="right" w:pos="5030"/>
        </w:tabs>
        <w:rPr>
          <w:noProof/>
        </w:rPr>
      </w:pPr>
      <w:r>
        <w:rPr>
          <w:noProof/>
        </w:rPr>
        <w:t>API pentru Microsoft Translator, 58</w:t>
      </w:r>
    </w:p>
    <w:p w14:paraId="3DE885DD" w14:textId="77777777" w:rsidR="00F00D39" w:rsidRDefault="00F00D39">
      <w:pPr>
        <w:pStyle w:val="Index1"/>
        <w:tabs>
          <w:tab w:val="right" w:pos="5030"/>
        </w:tabs>
        <w:rPr>
          <w:noProof/>
        </w:rPr>
      </w:pPr>
      <w:r>
        <w:rPr>
          <w:noProof/>
        </w:rPr>
        <w:t>Aplicația de securitate Microsoft Cloud, 81</w:t>
      </w:r>
    </w:p>
    <w:p w14:paraId="1C643F76" w14:textId="77777777" w:rsidR="00F00D39" w:rsidRDefault="00F00D39">
      <w:pPr>
        <w:pStyle w:val="Index1"/>
        <w:tabs>
          <w:tab w:val="right" w:pos="5030"/>
        </w:tabs>
        <w:rPr>
          <w:noProof/>
        </w:rPr>
      </w:pPr>
      <w:r>
        <w:rPr>
          <w:noProof/>
        </w:rPr>
        <w:t>Aplicație suplimentară non-producție Dynamics 365 Marketing, 67</w:t>
      </w:r>
    </w:p>
    <w:p w14:paraId="4CE352FB" w14:textId="77777777" w:rsidR="00F00D39" w:rsidRDefault="00F00D39">
      <w:pPr>
        <w:pStyle w:val="Index1"/>
        <w:tabs>
          <w:tab w:val="right" w:pos="5030"/>
        </w:tabs>
        <w:rPr>
          <w:noProof/>
        </w:rPr>
      </w:pPr>
      <w:r>
        <w:rPr>
          <w:noProof/>
        </w:rPr>
        <w:t>Arhivare Exchange Online pentru Exchange Online, 74</w:t>
      </w:r>
    </w:p>
    <w:p w14:paraId="47F33B1A" w14:textId="77777777" w:rsidR="00F00D39" w:rsidRDefault="00F00D39">
      <w:pPr>
        <w:pStyle w:val="Index1"/>
        <w:tabs>
          <w:tab w:val="right" w:pos="5030"/>
        </w:tabs>
        <w:rPr>
          <w:noProof/>
        </w:rPr>
      </w:pPr>
      <w:r>
        <w:rPr>
          <w:noProof/>
        </w:rPr>
        <w:t>Arhivare Exchange Online pentru Exchange Server, 74</w:t>
      </w:r>
    </w:p>
    <w:p w14:paraId="592F3F11" w14:textId="77777777" w:rsidR="00F00D39" w:rsidRDefault="00F00D39">
      <w:pPr>
        <w:pStyle w:val="Index1"/>
        <w:tabs>
          <w:tab w:val="right" w:pos="5030"/>
        </w:tabs>
        <w:rPr>
          <w:noProof/>
        </w:rPr>
      </w:pPr>
      <w:r>
        <w:rPr>
          <w:noProof/>
        </w:rPr>
        <w:t>Asistență directă pentru Dynamics 365 Pro, 68</w:t>
      </w:r>
    </w:p>
    <w:p w14:paraId="04935B3A" w14:textId="77777777" w:rsidR="00F00D39" w:rsidRDefault="00F00D39">
      <w:pPr>
        <w:pStyle w:val="Index1"/>
        <w:tabs>
          <w:tab w:val="right" w:pos="5030"/>
        </w:tabs>
        <w:rPr>
          <w:noProof/>
        </w:rPr>
      </w:pPr>
      <w:r>
        <w:rPr>
          <w:noProof/>
        </w:rPr>
        <w:t>Asistența Microsoft Azure StorSimple de tip Premium, 59</w:t>
      </w:r>
    </w:p>
    <w:p w14:paraId="241F70B3" w14:textId="77777777" w:rsidR="00F00D39" w:rsidRDefault="00F00D39">
      <w:pPr>
        <w:pStyle w:val="Index1"/>
        <w:tabs>
          <w:tab w:val="right" w:pos="5030"/>
        </w:tabs>
        <w:rPr>
          <w:noProof/>
        </w:rPr>
      </w:pPr>
      <w:r>
        <w:rPr>
          <w:noProof/>
        </w:rPr>
        <w:t>Asistența Microsoft Azure StorSimple de tip Standard, 59</w:t>
      </w:r>
    </w:p>
    <w:p w14:paraId="65335872" w14:textId="77777777" w:rsidR="00F00D39" w:rsidRDefault="00F00D39">
      <w:pPr>
        <w:pStyle w:val="Index1"/>
        <w:tabs>
          <w:tab w:val="right" w:pos="5030"/>
        </w:tabs>
        <w:rPr>
          <w:noProof/>
        </w:rPr>
      </w:pPr>
      <w:r>
        <w:rPr>
          <w:noProof/>
        </w:rPr>
        <w:t>Asistență profesională directă Azure Active*, 59</w:t>
      </w:r>
    </w:p>
    <w:p w14:paraId="7DD4E9F2" w14:textId="77777777" w:rsidR="00F00D39" w:rsidRDefault="00F00D39">
      <w:pPr>
        <w:pStyle w:val="Index1"/>
        <w:tabs>
          <w:tab w:val="right" w:pos="5030"/>
        </w:tabs>
        <w:rPr>
          <w:noProof/>
        </w:rPr>
      </w:pPr>
      <w:r>
        <w:rPr>
          <w:noProof/>
        </w:rPr>
        <w:t>Asistență standard Azure Active*, 59</w:t>
      </w:r>
    </w:p>
    <w:p w14:paraId="6C1FF5A1" w14:textId="77777777" w:rsidR="00F00D39" w:rsidRDefault="00F00D39">
      <w:pPr>
        <w:pStyle w:val="Index1"/>
        <w:tabs>
          <w:tab w:val="right" w:pos="5030"/>
        </w:tabs>
        <w:rPr>
          <w:noProof/>
        </w:rPr>
      </w:pPr>
      <w:r>
        <w:rPr>
          <w:noProof/>
        </w:rPr>
        <w:t>Azure App Service Plan, 59</w:t>
      </w:r>
    </w:p>
    <w:p w14:paraId="211F0020" w14:textId="77777777" w:rsidR="00F00D39" w:rsidRDefault="00F00D39">
      <w:pPr>
        <w:pStyle w:val="Index1"/>
        <w:tabs>
          <w:tab w:val="right" w:pos="5030"/>
        </w:tabs>
        <w:rPr>
          <w:noProof/>
        </w:rPr>
      </w:pPr>
      <w:r>
        <w:rPr>
          <w:noProof/>
        </w:rPr>
        <w:t>Azure DevOps Server 2020 cu tehnologie SQL Server, 41</w:t>
      </w:r>
    </w:p>
    <w:p w14:paraId="3D548EFC" w14:textId="77777777" w:rsidR="00F00D39" w:rsidRDefault="00F00D39">
      <w:pPr>
        <w:pStyle w:val="Index1"/>
        <w:tabs>
          <w:tab w:val="right" w:pos="5030"/>
        </w:tabs>
        <w:rPr>
          <w:noProof/>
        </w:rPr>
      </w:pPr>
      <w:r>
        <w:rPr>
          <w:noProof/>
        </w:rPr>
        <w:t>Azure FXT Edge Filer, 14</w:t>
      </w:r>
    </w:p>
    <w:p w14:paraId="6FFE3EB3" w14:textId="77777777" w:rsidR="00F00D39" w:rsidRDefault="00F00D39">
      <w:pPr>
        <w:pStyle w:val="Index1"/>
        <w:tabs>
          <w:tab w:val="right" w:pos="5030"/>
        </w:tabs>
        <w:rPr>
          <w:noProof/>
        </w:rPr>
      </w:pPr>
      <w:r>
        <w:rPr>
          <w:noProof/>
        </w:rPr>
        <w:t>Azure Information Protection Premium Planul 1, 60</w:t>
      </w:r>
    </w:p>
    <w:p w14:paraId="07B83B1D" w14:textId="77777777" w:rsidR="00F00D39" w:rsidRDefault="00F00D39">
      <w:pPr>
        <w:pStyle w:val="Index1"/>
        <w:tabs>
          <w:tab w:val="right" w:pos="5030"/>
        </w:tabs>
        <w:rPr>
          <w:noProof/>
        </w:rPr>
      </w:pPr>
      <w:r>
        <w:rPr>
          <w:noProof/>
        </w:rPr>
        <w:t>Azure Security Center, 33</w:t>
      </w:r>
    </w:p>
    <w:p w14:paraId="41C0722B" w14:textId="77777777" w:rsidR="00F00D39" w:rsidRDefault="00F00D39">
      <w:pPr>
        <w:pStyle w:val="Index1"/>
        <w:tabs>
          <w:tab w:val="right" w:pos="5030"/>
        </w:tabs>
        <w:rPr>
          <w:noProof/>
        </w:rPr>
      </w:pPr>
      <w:r>
        <w:rPr>
          <w:noProof/>
        </w:rPr>
        <w:t>Azure Site Recovery, 101</w:t>
      </w:r>
    </w:p>
    <w:p w14:paraId="0EE8C307" w14:textId="77777777" w:rsidR="00F00D39" w:rsidRDefault="00F00D39">
      <w:pPr>
        <w:pStyle w:val="Index1"/>
        <w:tabs>
          <w:tab w:val="right" w:pos="5030"/>
        </w:tabs>
        <w:rPr>
          <w:noProof/>
        </w:rPr>
      </w:pPr>
      <w:r>
        <w:rPr>
          <w:noProof/>
        </w:rPr>
        <w:t>Azure Site Recovery (pe site-ul deținut de Client), 59</w:t>
      </w:r>
    </w:p>
    <w:p w14:paraId="128E8A22" w14:textId="77777777" w:rsidR="00F00D39" w:rsidRDefault="00F00D39">
      <w:pPr>
        <w:pStyle w:val="Index1"/>
        <w:tabs>
          <w:tab w:val="right" w:pos="5030"/>
        </w:tabs>
        <w:rPr>
          <w:noProof/>
        </w:rPr>
      </w:pPr>
      <w:r>
        <w:rPr>
          <w:noProof/>
        </w:rPr>
        <w:t>Azure SQL Edge (per dispozitiv), 58</w:t>
      </w:r>
    </w:p>
    <w:p w14:paraId="015602BD" w14:textId="77777777" w:rsidR="00F00D39" w:rsidRDefault="00F00D39">
      <w:pPr>
        <w:pStyle w:val="Index1"/>
        <w:tabs>
          <w:tab w:val="right" w:pos="5030"/>
        </w:tabs>
        <w:rPr>
          <w:noProof/>
        </w:rPr>
      </w:pPr>
      <w:r>
        <w:rPr>
          <w:noProof/>
        </w:rPr>
        <w:t>Azure Stack Hub, 54</w:t>
      </w:r>
    </w:p>
    <w:p w14:paraId="5BB3AB9B" w14:textId="77777777" w:rsidR="00F00D39" w:rsidRDefault="00F00D39">
      <w:pPr>
        <w:pStyle w:val="Index1"/>
        <w:tabs>
          <w:tab w:val="right" w:pos="5030"/>
        </w:tabs>
        <w:rPr>
          <w:noProof/>
        </w:rPr>
      </w:pPr>
      <w:r>
        <w:rPr>
          <w:noProof/>
        </w:rPr>
        <w:t>BizTalk Server, 100</w:t>
      </w:r>
    </w:p>
    <w:p w14:paraId="16CB33D3" w14:textId="77777777" w:rsidR="00F00D39" w:rsidRDefault="00F00D39">
      <w:pPr>
        <w:pStyle w:val="Index1"/>
        <w:tabs>
          <w:tab w:val="right" w:pos="5030"/>
        </w:tabs>
        <w:rPr>
          <w:noProof/>
        </w:rPr>
      </w:pPr>
      <w:r>
        <w:rPr>
          <w:noProof/>
        </w:rPr>
        <w:t>BizTalk Server 2016, 14</w:t>
      </w:r>
    </w:p>
    <w:p w14:paraId="0C8FF4C8" w14:textId="77777777" w:rsidR="00F00D39" w:rsidRDefault="00F00D39">
      <w:pPr>
        <w:pStyle w:val="Index1"/>
        <w:tabs>
          <w:tab w:val="right" w:pos="5030"/>
        </w:tabs>
        <w:rPr>
          <w:noProof/>
        </w:rPr>
      </w:pPr>
      <w:r>
        <w:rPr>
          <w:noProof/>
        </w:rPr>
        <w:t>BizTalk Server 2020 Branch Edition, 14</w:t>
      </w:r>
    </w:p>
    <w:p w14:paraId="09AE48F1" w14:textId="77777777" w:rsidR="00F00D39" w:rsidRDefault="00F00D39">
      <w:pPr>
        <w:pStyle w:val="Index1"/>
        <w:tabs>
          <w:tab w:val="right" w:pos="5030"/>
        </w:tabs>
        <w:rPr>
          <w:noProof/>
        </w:rPr>
      </w:pPr>
      <w:r>
        <w:rPr>
          <w:noProof/>
        </w:rPr>
        <w:t>BizTalk Server 2020 Branch IDC, 14</w:t>
      </w:r>
    </w:p>
    <w:p w14:paraId="7E31066F" w14:textId="77777777" w:rsidR="00F00D39" w:rsidRDefault="00F00D39">
      <w:pPr>
        <w:pStyle w:val="Index1"/>
        <w:tabs>
          <w:tab w:val="right" w:pos="5030"/>
        </w:tabs>
        <w:rPr>
          <w:noProof/>
        </w:rPr>
      </w:pPr>
      <w:r>
        <w:rPr>
          <w:noProof/>
        </w:rPr>
        <w:t>BizTalk Server 2020 Enterprise Edition, 14</w:t>
      </w:r>
    </w:p>
    <w:p w14:paraId="39D0DC11" w14:textId="77777777" w:rsidR="00F00D39" w:rsidRDefault="00F00D39">
      <w:pPr>
        <w:pStyle w:val="Index1"/>
        <w:tabs>
          <w:tab w:val="right" w:pos="5030"/>
        </w:tabs>
        <w:rPr>
          <w:noProof/>
        </w:rPr>
      </w:pPr>
      <w:r>
        <w:rPr>
          <w:noProof/>
        </w:rPr>
        <w:t>BizTalk Server 2020 Standard Edition, 14</w:t>
      </w:r>
    </w:p>
    <w:p w14:paraId="1C9748E0" w14:textId="77777777" w:rsidR="00F00D39" w:rsidRDefault="00F00D39">
      <w:pPr>
        <w:pStyle w:val="Index1"/>
        <w:tabs>
          <w:tab w:val="right" w:pos="5030"/>
        </w:tabs>
        <w:rPr>
          <w:noProof/>
        </w:rPr>
      </w:pPr>
      <w:r>
        <w:rPr>
          <w:noProof/>
        </w:rPr>
        <w:t>BizTalk Server 2020 Standard Edition IDC, 14</w:t>
      </w:r>
    </w:p>
    <w:p w14:paraId="72D384E6" w14:textId="77777777" w:rsidR="00F00D39" w:rsidRDefault="00F00D39">
      <w:pPr>
        <w:pStyle w:val="Index1"/>
        <w:tabs>
          <w:tab w:val="right" w:pos="5030"/>
        </w:tabs>
        <w:rPr>
          <w:noProof/>
        </w:rPr>
      </w:pPr>
      <w:r>
        <w:rPr>
          <w:noProof/>
        </w:rPr>
        <w:t>BizTalk Server Branch, 101</w:t>
      </w:r>
    </w:p>
    <w:p w14:paraId="379E6F5B" w14:textId="77777777" w:rsidR="00F00D39" w:rsidRDefault="00F00D39">
      <w:pPr>
        <w:pStyle w:val="Index1"/>
        <w:tabs>
          <w:tab w:val="right" w:pos="5030"/>
        </w:tabs>
        <w:rPr>
          <w:noProof/>
        </w:rPr>
      </w:pPr>
      <w:r>
        <w:rPr>
          <w:noProof/>
        </w:rPr>
        <w:t>BizTalk Server Enterprise, 101</w:t>
      </w:r>
    </w:p>
    <w:p w14:paraId="5422BD04" w14:textId="77777777" w:rsidR="00F00D39" w:rsidRDefault="00F00D39">
      <w:pPr>
        <w:pStyle w:val="Index1"/>
        <w:tabs>
          <w:tab w:val="right" w:pos="5030"/>
        </w:tabs>
        <w:rPr>
          <w:noProof/>
        </w:rPr>
      </w:pPr>
      <w:r>
        <w:rPr>
          <w:noProof/>
        </w:rPr>
        <w:t>BizTalk Server Standard, 101</w:t>
      </w:r>
    </w:p>
    <w:p w14:paraId="53BA1CD1" w14:textId="77777777" w:rsidR="00F00D39" w:rsidRDefault="00F00D39">
      <w:pPr>
        <w:pStyle w:val="Index1"/>
        <w:tabs>
          <w:tab w:val="right" w:pos="5030"/>
        </w:tabs>
        <w:rPr>
          <w:noProof/>
        </w:rPr>
      </w:pPr>
      <w:r>
        <w:rPr>
          <w:noProof/>
        </w:rPr>
        <w:t>Camere echipe Premium, 73</w:t>
      </w:r>
    </w:p>
    <w:p w14:paraId="25F05A04" w14:textId="77777777" w:rsidR="00F00D39" w:rsidRDefault="00F00D39">
      <w:pPr>
        <w:pStyle w:val="Index1"/>
        <w:tabs>
          <w:tab w:val="right" w:pos="5030"/>
        </w:tabs>
        <w:rPr>
          <w:noProof/>
        </w:rPr>
      </w:pPr>
      <w:r>
        <w:rPr>
          <w:noProof/>
        </w:rPr>
        <w:t>Camere echipe Standard, 73</w:t>
      </w:r>
    </w:p>
    <w:p w14:paraId="10BA0800" w14:textId="77777777" w:rsidR="00F00D39" w:rsidRDefault="00F00D39">
      <w:pPr>
        <w:pStyle w:val="Index1"/>
        <w:tabs>
          <w:tab w:val="right" w:pos="5030"/>
        </w:tabs>
        <w:rPr>
          <w:noProof/>
        </w:rPr>
      </w:pPr>
      <w:r>
        <w:rPr>
          <w:noProof/>
        </w:rPr>
        <w:t>Capacitate pentru Dynamics 365 Customer Service Chat, 68</w:t>
      </w:r>
    </w:p>
    <w:p w14:paraId="4BD1927C" w14:textId="77777777" w:rsidR="00F00D39" w:rsidRDefault="00F00D39">
      <w:pPr>
        <w:pStyle w:val="Index1"/>
        <w:tabs>
          <w:tab w:val="right" w:pos="5030"/>
        </w:tabs>
        <w:rPr>
          <w:noProof/>
        </w:rPr>
      </w:pPr>
      <w:r>
        <w:rPr>
          <w:noProof/>
        </w:rPr>
        <w:t>CIS Suite Datacenter, 100</w:t>
      </w:r>
    </w:p>
    <w:p w14:paraId="41ED7883" w14:textId="77777777" w:rsidR="00F00D39" w:rsidRDefault="00F00D39">
      <w:pPr>
        <w:pStyle w:val="Index1"/>
        <w:tabs>
          <w:tab w:val="right" w:pos="5030"/>
        </w:tabs>
        <w:rPr>
          <w:noProof/>
        </w:rPr>
      </w:pPr>
      <w:r>
        <w:rPr>
          <w:noProof/>
        </w:rPr>
        <w:t>CIS Suite Standard, 100</w:t>
      </w:r>
    </w:p>
    <w:p w14:paraId="4E350EC8" w14:textId="77777777" w:rsidR="00F00D39" w:rsidRDefault="00F00D39">
      <w:pPr>
        <w:pStyle w:val="Index1"/>
        <w:tabs>
          <w:tab w:val="right" w:pos="5030"/>
        </w:tabs>
        <w:rPr>
          <w:noProof/>
        </w:rPr>
      </w:pPr>
      <w:r>
        <w:rPr>
          <w:noProof/>
        </w:rPr>
        <w:t>Common Data Service, 78</w:t>
      </w:r>
    </w:p>
    <w:p w14:paraId="6484FCA6" w14:textId="77777777" w:rsidR="00F00D39" w:rsidRDefault="00F00D39">
      <w:pPr>
        <w:pStyle w:val="Index1"/>
        <w:tabs>
          <w:tab w:val="right" w:pos="5030"/>
        </w:tabs>
        <w:rPr>
          <w:noProof/>
        </w:rPr>
      </w:pPr>
      <w:r>
        <w:rPr>
          <w:noProof/>
        </w:rPr>
        <w:t>Common Data Service, 68</w:t>
      </w:r>
    </w:p>
    <w:p w14:paraId="5CDD5F05" w14:textId="77777777" w:rsidR="00F00D39" w:rsidRDefault="00F00D39">
      <w:pPr>
        <w:pStyle w:val="Index1"/>
        <w:tabs>
          <w:tab w:val="right" w:pos="5030"/>
        </w:tabs>
        <w:rPr>
          <w:noProof/>
        </w:rPr>
      </w:pPr>
      <w:r>
        <w:rPr>
          <w:noProof/>
        </w:rPr>
        <w:t>Comunicare avansată, 73</w:t>
      </w:r>
    </w:p>
    <w:p w14:paraId="3393202E" w14:textId="77777777" w:rsidR="00F00D39" w:rsidRDefault="00F00D39">
      <w:pPr>
        <w:pStyle w:val="Index1"/>
        <w:tabs>
          <w:tab w:val="right" w:pos="5030"/>
        </w:tabs>
        <w:rPr>
          <w:noProof/>
        </w:rPr>
      </w:pPr>
      <w:r>
        <w:rPr>
          <w:noProof/>
        </w:rPr>
        <w:t>Conexiune de date Microsoft Graph pentru ISV, 81</w:t>
      </w:r>
    </w:p>
    <w:p w14:paraId="2E4644A0" w14:textId="77777777" w:rsidR="00F00D39" w:rsidRDefault="00F00D39">
      <w:pPr>
        <w:pStyle w:val="Index1"/>
        <w:tabs>
          <w:tab w:val="right" w:pos="5030"/>
        </w:tabs>
        <w:rPr>
          <w:noProof/>
        </w:rPr>
      </w:pPr>
      <w:r>
        <w:rPr>
          <w:noProof/>
        </w:rPr>
        <w:t>Conferință audio, 73</w:t>
      </w:r>
    </w:p>
    <w:p w14:paraId="58C385A4" w14:textId="77777777" w:rsidR="00F00D39" w:rsidRDefault="00F00D39">
      <w:pPr>
        <w:pStyle w:val="Index1"/>
        <w:tabs>
          <w:tab w:val="right" w:pos="5030"/>
        </w:tabs>
        <w:rPr>
          <w:noProof/>
        </w:rPr>
      </w:pPr>
      <w:r>
        <w:rPr>
          <w:noProof/>
        </w:rPr>
        <w:t>Conferință audio pentru utilizatorii din India, 73</w:t>
      </w:r>
    </w:p>
    <w:p w14:paraId="5FEAC469" w14:textId="77777777" w:rsidR="00F00D39" w:rsidRDefault="00F00D39">
      <w:pPr>
        <w:pStyle w:val="Index1"/>
        <w:tabs>
          <w:tab w:val="right" w:pos="5030"/>
        </w:tabs>
        <w:rPr>
          <w:noProof/>
        </w:rPr>
      </w:pPr>
      <w:r>
        <w:rPr>
          <w:noProof/>
        </w:rPr>
        <w:t>Core CAL, 95, 101</w:t>
      </w:r>
    </w:p>
    <w:p w14:paraId="4C7DD632" w14:textId="77777777" w:rsidR="00F00D39" w:rsidRDefault="00F00D39">
      <w:pPr>
        <w:pStyle w:val="Index1"/>
        <w:tabs>
          <w:tab w:val="right" w:pos="5030"/>
        </w:tabs>
        <w:rPr>
          <w:noProof/>
        </w:rPr>
      </w:pPr>
      <w:r>
        <w:rPr>
          <w:noProof/>
        </w:rPr>
        <w:t>Core CAL Suite, 16</w:t>
      </w:r>
    </w:p>
    <w:p w14:paraId="128F2524" w14:textId="77777777" w:rsidR="00F00D39" w:rsidRDefault="00F00D39">
      <w:pPr>
        <w:pStyle w:val="Index1"/>
        <w:tabs>
          <w:tab w:val="right" w:pos="5030"/>
        </w:tabs>
        <w:rPr>
          <w:noProof/>
        </w:rPr>
      </w:pPr>
      <w:r>
        <w:rPr>
          <w:noProof/>
        </w:rPr>
        <w:t>Core CAL Suite Bridge pentru Enterprise Mobility + Security, 16</w:t>
      </w:r>
    </w:p>
    <w:p w14:paraId="18909BEA" w14:textId="77777777" w:rsidR="00F00D39" w:rsidRDefault="00F00D39">
      <w:pPr>
        <w:pStyle w:val="Index1"/>
        <w:tabs>
          <w:tab w:val="right" w:pos="5030"/>
        </w:tabs>
        <w:rPr>
          <w:noProof/>
        </w:rPr>
      </w:pPr>
      <w:r>
        <w:rPr>
          <w:noProof/>
        </w:rPr>
        <w:t>Core CAL Suite Bridge pentru Microsoft Intune, 16</w:t>
      </w:r>
    </w:p>
    <w:p w14:paraId="7EBA1E92" w14:textId="77777777" w:rsidR="00F00D39" w:rsidRDefault="00F00D39">
      <w:pPr>
        <w:pStyle w:val="Index1"/>
        <w:tabs>
          <w:tab w:val="right" w:pos="5030"/>
        </w:tabs>
        <w:rPr>
          <w:noProof/>
        </w:rPr>
      </w:pPr>
      <w:r>
        <w:rPr>
          <w:noProof/>
        </w:rPr>
        <w:t>Core CAL Suite Bridge pentru Office 365, 16</w:t>
      </w:r>
    </w:p>
    <w:p w14:paraId="4533BA94" w14:textId="77777777" w:rsidR="00F00D39" w:rsidRDefault="00F00D39">
      <w:pPr>
        <w:pStyle w:val="Index1"/>
        <w:tabs>
          <w:tab w:val="right" w:pos="5030"/>
        </w:tabs>
        <w:rPr>
          <w:noProof/>
        </w:rPr>
      </w:pPr>
      <w:r>
        <w:rPr>
          <w:noProof/>
        </w:rPr>
        <w:t>Core CAL Suite Bridge pentru Office 365 și Microsoft Intune, 16</w:t>
      </w:r>
    </w:p>
    <w:p w14:paraId="6C899D33" w14:textId="77777777" w:rsidR="00F00D39" w:rsidRDefault="00F00D39">
      <w:pPr>
        <w:pStyle w:val="Index1"/>
        <w:tabs>
          <w:tab w:val="right" w:pos="5030"/>
        </w:tabs>
        <w:rPr>
          <w:noProof/>
        </w:rPr>
      </w:pPr>
      <w:r>
        <w:rPr>
          <w:noProof/>
        </w:rPr>
        <w:t>Core Infrastructure Server Suite Datacenter, 101</w:t>
      </w:r>
    </w:p>
    <w:p w14:paraId="76609AC5" w14:textId="77777777" w:rsidR="00F00D39" w:rsidRDefault="00F00D39">
      <w:pPr>
        <w:pStyle w:val="Index1"/>
        <w:tabs>
          <w:tab w:val="right" w:pos="5030"/>
        </w:tabs>
        <w:rPr>
          <w:noProof/>
        </w:rPr>
      </w:pPr>
      <w:r>
        <w:rPr>
          <w:noProof/>
        </w:rPr>
        <w:t>Core Infrastructure Server Suite Datacenter (licențe nucleu cu 16 pachete), 17</w:t>
      </w:r>
    </w:p>
    <w:p w14:paraId="731E7179" w14:textId="77777777" w:rsidR="00F00D39" w:rsidRDefault="00F00D39">
      <w:pPr>
        <w:pStyle w:val="Index1"/>
        <w:tabs>
          <w:tab w:val="right" w:pos="5030"/>
        </w:tabs>
        <w:rPr>
          <w:noProof/>
        </w:rPr>
      </w:pPr>
      <w:r>
        <w:rPr>
          <w:noProof/>
        </w:rPr>
        <w:t>Core Infrastructure Server Suite Datacenter (licențe nucleu cu 2 pachete), 17</w:t>
      </w:r>
    </w:p>
    <w:p w14:paraId="71F41D2D" w14:textId="77777777" w:rsidR="00F00D39" w:rsidRDefault="00F00D39">
      <w:pPr>
        <w:pStyle w:val="Index1"/>
        <w:tabs>
          <w:tab w:val="right" w:pos="5030"/>
        </w:tabs>
        <w:rPr>
          <w:noProof/>
        </w:rPr>
      </w:pPr>
      <w:r>
        <w:rPr>
          <w:noProof/>
        </w:rPr>
        <w:t>Core Infrastructure Server Suite Standard, 101</w:t>
      </w:r>
    </w:p>
    <w:p w14:paraId="3D1028AE" w14:textId="77777777" w:rsidR="00F00D39" w:rsidRDefault="00F00D39">
      <w:pPr>
        <w:pStyle w:val="Index1"/>
        <w:tabs>
          <w:tab w:val="right" w:pos="5030"/>
        </w:tabs>
        <w:rPr>
          <w:noProof/>
        </w:rPr>
      </w:pPr>
      <w:r>
        <w:rPr>
          <w:noProof/>
        </w:rPr>
        <w:t>Core Infrastructure Server Suite Standard (licențe nucleu cu 16 pachete), 17</w:t>
      </w:r>
    </w:p>
    <w:p w14:paraId="2FF57341" w14:textId="77777777" w:rsidR="00F00D39" w:rsidRDefault="00F00D39">
      <w:pPr>
        <w:pStyle w:val="Index1"/>
        <w:tabs>
          <w:tab w:val="right" w:pos="5030"/>
        </w:tabs>
        <w:rPr>
          <w:noProof/>
        </w:rPr>
      </w:pPr>
      <w:r>
        <w:rPr>
          <w:noProof/>
        </w:rPr>
        <w:t>Core Infrastructure Server Suite Standard (licențe nucleu cu 2 pachete), 17</w:t>
      </w:r>
    </w:p>
    <w:p w14:paraId="7653487F" w14:textId="77777777" w:rsidR="00F00D39" w:rsidRDefault="00F00D39">
      <w:pPr>
        <w:pStyle w:val="Index1"/>
        <w:tabs>
          <w:tab w:val="right" w:pos="5030"/>
        </w:tabs>
        <w:rPr>
          <w:noProof/>
        </w:rPr>
      </w:pPr>
      <w:r>
        <w:rPr>
          <w:noProof/>
        </w:rPr>
        <w:t>Credite de comunicare, 73</w:t>
      </w:r>
    </w:p>
    <w:p w14:paraId="74111FB4" w14:textId="77777777" w:rsidR="00F00D39" w:rsidRDefault="00F00D39">
      <w:pPr>
        <w:pStyle w:val="Index1"/>
        <w:tabs>
          <w:tab w:val="right" w:pos="5030"/>
        </w:tabs>
        <w:rPr>
          <w:noProof/>
        </w:rPr>
      </w:pPr>
      <w:r>
        <w:rPr>
          <w:noProof/>
        </w:rPr>
        <w:t>De la Asistența Microsoft Azure StorSimple de tip Standard până la Asistența de tip Premium, 59</w:t>
      </w:r>
    </w:p>
    <w:p w14:paraId="4FFA2810" w14:textId="77777777" w:rsidR="00F00D39" w:rsidRDefault="00F00D39">
      <w:pPr>
        <w:pStyle w:val="Index1"/>
        <w:tabs>
          <w:tab w:val="right" w:pos="5030"/>
        </w:tabs>
        <w:rPr>
          <w:noProof/>
        </w:rPr>
      </w:pPr>
      <w:r>
        <w:rPr>
          <w:noProof/>
        </w:rPr>
        <w:t>Dynamics 365 – Instanță suplimentară de producție/fără producție pentru Customer Engagement, 68</w:t>
      </w:r>
    </w:p>
    <w:p w14:paraId="4ADFC867" w14:textId="77777777" w:rsidR="00F00D39" w:rsidRDefault="00F00D39">
      <w:pPr>
        <w:pStyle w:val="Index1"/>
        <w:tabs>
          <w:tab w:val="right" w:pos="5030"/>
        </w:tabs>
        <w:rPr>
          <w:noProof/>
        </w:rPr>
      </w:pPr>
      <w:r>
        <w:rPr>
          <w:noProof/>
        </w:rPr>
        <w:t>Dynamics 365 – Portal suplimentar Customer Engagement, 68</w:t>
      </w:r>
    </w:p>
    <w:p w14:paraId="0617E20D" w14:textId="77777777" w:rsidR="00F00D39" w:rsidRDefault="00F00D39">
      <w:pPr>
        <w:pStyle w:val="Index1"/>
        <w:tabs>
          <w:tab w:val="right" w:pos="5030"/>
        </w:tabs>
        <w:rPr>
          <w:noProof/>
        </w:rPr>
      </w:pPr>
      <w:r>
        <w:rPr>
          <w:noProof/>
        </w:rPr>
        <w:t>Dynamics 365 – Postări suplimentare în rețelele de socializare pentru Customer Engagement, 68</w:t>
      </w:r>
    </w:p>
    <w:p w14:paraId="5D47BCE6" w14:textId="77777777" w:rsidR="00F00D39" w:rsidRDefault="00F00D39">
      <w:pPr>
        <w:pStyle w:val="Index1"/>
        <w:tabs>
          <w:tab w:val="right" w:pos="5030"/>
        </w:tabs>
        <w:rPr>
          <w:noProof/>
        </w:rPr>
      </w:pPr>
      <w:r>
        <w:rPr>
          <w:noProof/>
        </w:rPr>
        <w:t>Dynamics 365 – Stocare suplimentară de baze de date pentru Customer Engagement, 68</w:t>
      </w:r>
    </w:p>
    <w:p w14:paraId="2426BBE4" w14:textId="77777777" w:rsidR="00F00D39" w:rsidRDefault="00F00D39">
      <w:pPr>
        <w:pStyle w:val="Index1"/>
        <w:tabs>
          <w:tab w:val="right" w:pos="5030"/>
        </w:tabs>
        <w:rPr>
          <w:noProof/>
        </w:rPr>
      </w:pPr>
      <w:r>
        <w:rPr>
          <w:noProof/>
        </w:rPr>
        <w:t>Dynamics 365 – Vizualizări de pagină suplimentare pentru portalul Customer Engagement, 68</w:t>
      </w:r>
    </w:p>
    <w:p w14:paraId="7D02E8B9" w14:textId="77777777" w:rsidR="00F00D39" w:rsidRDefault="00F00D39">
      <w:pPr>
        <w:pStyle w:val="Index1"/>
        <w:tabs>
          <w:tab w:val="right" w:pos="5030"/>
        </w:tabs>
        <w:rPr>
          <w:noProof/>
        </w:rPr>
      </w:pPr>
      <w:r>
        <w:rPr>
          <w:noProof/>
        </w:rPr>
        <w:t>Dynamics 365 Additional Asset Management, 68</w:t>
      </w:r>
    </w:p>
    <w:p w14:paraId="73A70BAC" w14:textId="77777777" w:rsidR="00F00D39" w:rsidRDefault="00F00D39">
      <w:pPr>
        <w:pStyle w:val="Index1"/>
        <w:tabs>
          <w:tab w:val="right" w:pos="5030"/>
        </w:tabs>
        <w:rPr>
          <w:noProof/>
        </w:rPr>
      </w:pPr>
      <w:r>
        <w:rPr>
          <w:noProof/>
        </w:rPr>
        <w:t>Dynamics 365 Business Central Device, 67</w:t>
      </w:r>
    </w:p>
    <w:p w14:paraId="6A77B919" w14:textId="77777777" w:rsidR="00F00D39" w:rsidRDefault="00F00D39">
      <w:pPr>
        <w:pStyle w:val="Index1"/>
        <w:tabs>
          <w:tab w:val="right" w:pos="5030"/>
        </w:tabs>
        <w:rPr>
          <w:noProof/>
        </w:rPr>
      </w:pPr>
      <w:r>
        <w:rPr>
          <w:noProof/>
        </w:rPr>
        <w:t>Dynamics 365 Business Central Premium/Essentials/Team Member, 67</w:t>
      </w:r>
    </w:p>
    <w:p w14:paraId="0E04D86A" w14:textId="77777777" w:rsidR="00F00D39" w:rsidRDefault="00F00D39">
      <w:pPr>
        <w:pStyle w:val="Index1"/>
        <w:tabs>
          <w:tab w:val="right" w:pos="5030"/>
        </w:tabs>
        <w:rPr>
          <w:noProof/>
        </w:rPr>
      </w:pPr>
      <w:r>
        <w:rPr>
          <w:noProof/>
        </w:rPr>
        <w:t>Dynamics 365 Call Intelligence, 68</w:t>
      </w:r>
    </w:p>
    <w:p w14:paraId="6AEF164C" w14:textId="77777777" w:rsidR="00F00D39" w:rsidRDefault="00F00D39">
      <w:pPr>
        <w:pStyle w:val="Index1"/>
        <w:tabs>
          <w:tab w:val="right" w:pos="5030"/>
        </w:tabs>
        <w:rPr>
          <w:noProof/>
        </w:rPr>
      </w:pPr>
      <w:r>
        <w:rPr>
          <w:noProof/>
        </w:rPr>
        <w:t>Dynamics 365 Commerce, 67</w:t>
      </w:r>
    </w:p>
    <w:p w14:paraId="71375FDC" w14:textId="77777777" w:rsidR="00F00D39" w:rsidRDefault="00F00D39">
      <w:pPr>
        <w:pStyle w:val="Index1"/>
        <w:tabs>
          <w:tab w:val="right" w:pos="5030"/>
        </w:tabs>
        <w:rPr>
          <w:noProof/>
        </w:rPr>
      </w:pPr>
      <w:r>
        <w:rPr>
          <w:noProof/>
        </w:rPr>
        <w:t>Dynamics 365 Commerce Ratings and Reviews, 67</w:t>
      </w:r>
    </w:p>
    <w:p w14:paraId="74657DAB" w14:textId="77777777" w:rsidR="00F00D39" w:rsidRDefault="00F00D39">
      <w:pPr>
        <w:pStyle w:val="Index1"/>
        <w:tabs>
          <w:tab w:val="right" w:pos="5030"/>
        </w:tabs>
        <w:rPr>
          <w:noProof/>
        </w:rPr>
      </w:pPr>
      <w:r>
        <w:rPr>
          <w:noProof/>
        </w:rPr>
        <w:t>Dynamics 365 Commerce Recommendations, 67</w:t>
      </w:r>
    </w:p>
    <w:p w14:paraId="749307F9" w14:textId="77777777" w:rsidR="00F00D39" w:rsidRDefault="00F00D39">
      <w:pPr>
        <w:pStyle w:val="Index1"/>
        <w:tabs>
          <w:tab w:val="right" w:pos="5030"/>
        </w:tabs>
        <w:rPr>
          <w:noProof/>
        </w:rPr>
      </w:pPr>
      <w:r>
        <w:rPr>
          <w:noProof/>
        </w:rPr>
        <w:t>Dynamics 365 Commerce Scale Unit – Cloud, 67</w:t>
      </w:r>
    </w:p>
    <w:p w14:paraId="47A5C93A" w14:textId="77777777" w:rsidR="00F00D39" w:rsidRDefault="00F00D39">
      <w:pPr>
        <w:pStyle w:val="Index1"/>
        <w:tabs>
          <w:tab w:val="right" w:pos="5030"/>
        </w:tabs>
        <w:rPr>
          <w:noProof/>
        </w:rPr>
      </w:pPr>
      <w:r>
        <w:rPr>
          <w:noProof/>
        </w:rPr>
        <w:t>Dynamics 365 Customer Insights, 67</w:t>
      </w:r>
    </w:p>
    <w:p w14:paraId="3E2593F5" w14:textId="77777777" w:rsidR="00F00D39" w:rsidRDefault="00F00D39">
      <w:pPr>
        <w:pStyle w:val="Index1"/>
        <w:tabs>
          <w:tab w:val="right" w:pos="5030"/>
        </w:tabs>
        <w:rPr>
          <w:noProof/>
        </w:rPr>
      </w:pPr>
      <w:r>
        <w:rPr>
          <w:noProof/>
        </w:rPr>
        <w:t>Dynamics 365 Customer Service, 21</w:t>
      </w:r>
    </w:p>
    <w:p w14:paraId="42A9E855" w14:textId="77777777" w:rsidR="00F00D39" w:rsidRDefault="00F00D39">
      <w:pPr>
        <w:pStyle w:val="Index1"/>
        <w:tabs>
          <w:tab w:val="right" w:pos="5030"/>
        </w:tabs>
        <w:rPr>
          <w:noProof/>
        </w:rPr>
      </w:pPr>
      <w:r>
        <w:rPr>
          <w:noProof/>
        </w:rPr>
        <w:t>Dynamics 365 Customer Service Chat, 68</w:t>
      </w:r>
    </w:p>
    <w:p w14:paraId="0B42E5EA" w14:textId="77777777" w:rsidR="00F00D39" w:rsidRDefault="00F00D39">
      <w:pPr>
        <w:pStyle w:val="Index1"/>
        <w:tabs>
          <w:tab w:val="right" w:pos="5030"/>
        </w:tabs>
        <w:rPr>
          <w:noProof/>
        </w:rPr>
      </w:pPr>
      <w:r>
        <w:rPr>
          <w:noProof/>
        </w:rPr>
        <w:t>Dynamics 365 Customer Service Enterprise, 67</w:t>
      </w:r>
    </w:p>
    <w:p w14:paraId="207AFE1A" w14:textId="77777777" w:rsidR="00F00D39" w:rsidRDefault="00F00D39">
      <w:pPr>
        <w:pStyle w:val="Index1"/>
        <w:tabs>
          <w:tab w:val="right" w:pos="5030"/>
        </w:tabs>
        <w:rPr>
          <w:noProof/>
        </w:rPr>
      </w:pPr>
      <w:r>
        <w:rPr>
          <w:noProof/>
        </w:rPr>
        <w:t>Dynamics 365 Customer Service Insights, 67</w:t>
      </w:r>
    </w:p>
    <w:p w14:paraId="2972F8D9" w14:textId="77777777" w:rsidR="00F00D39" w:rsidRDefault="00F00D39">
      <w:pPr>
        <w:pStyle w:val="Index1"/>
        <w:tabs>
          <w:tab w:val="right" w:pos="5030"/>
        </w:tabs>
        <w:rPr>
          <w:noProof/>
        </w:rPr>
      </w:pPr>
      <w:r>
        <w:rPr>
          <w:noProof/>
        </w:rPr>
        <w:t>Dynamics 365 Customer Service Insights Additional Cases, 67</w:t>
      </w:r>
    </w:p>
    <w:p w14:paraId="3AC168A9" w14:textId="77777777" w:rsidR="00F00D39" w:rsidRDefault="00F00D39">
      <w:pPr>
        <w:pStyle w:val="Index1"/>
        <w:tabs>
          <w:tab w:val="right" w:pos="5030"/>
        </w:tabs>
        <w:rPr>
          <w:noProof/>
        </w:rPr>
      </w:pPr>
      <w:r>
        <w:rPr>
          <w:noProof/>
        </w:rPr>
        <w:t>Dynamics 365 Customer Service Professional, 67</w:t>
      </w:r>
    </w:p>
    <w:p w14:paraId="28D8EE58" w14:textId="77777777" w:rsidR="00F00D39" w:rsidRDefault="00F00D39">
      <w:pPr>
        <w:pStyle w:val="Index1"/>
        <w:tabs>
          <w:tab w:val="right" w:pos="5030"/>
        </w:tabs>
        <w:rPr>
          <w:noProof/>
        </w:rPr>
      </w:pPr>
      <w:r>
        <w:rPr>
          <w:noProof/>
        </w:rPr>
        <w:t>Dynamics 365 Customer Voice, 68</w:t>
      </w:r>
    </w:p>
    <w:p w14:paraId="253C5C5E" w14:textId="77777777" w:rsidR="00F00D39" w:rsidRDefault="00F00D39">
      <w:pPr>
        <w:pStyle w:val="Index1"/>
        <w:tabs>
          <w:tab w:val="right" w:pos="5030"/>
        </w:tabs>
        <w:rPr>
          <w:noProof/>
        </w:rPr>
      </w:pPr>
      <w:r>
        <w:rPr>
          <w:noProof/>
        </w:rPr>
        <w:t>Dynamics 365 Customer Voice – Răspunsuri suplimentare, 68</w:t>
      </w:r>
    </w:p>
    <w:p w14:paraId="17B0570C" w14:textId="77777777" w:rsidR="00F00D39" w:rsidRDefault="00F00D39">
      <w:pPr>
        <w:pStyle w:val="Index1"/>
        <w:tabs>
          <w:tab w:val="right" w:pos="5030"/>
        </w:tabs>
        <w:rPr>
          <w:noProof/>
        </w:rPr>
      </w:pPr>
      <w:r>
        <w:rPr>
          <w:noProof/>
        </w:rPr>
        <w:t>Dynamics 365 Digital Messaging, 68</w:t>
      </w:r>
    </w:p>
    <w:p w14:paraId="6308131E" w14:textId="77777777" w:rsidR="00F00D39" w:rsidRDefault="00F00D39">
      <w:pPr>
        <w:pStyle w:val="Index1"/>
        <w:tabs>
          <w:tab w:val="right" w:pos="5030"/>
        </w:tabs>
        <w:rPr>
          <w:noProof/>
        </w:rPr>
      </w:pPr>
      <w:r>
        <w:rPr>
          <w:noProof/>
        </w:rPr>
        <w:t>Dynamics 365 eCommerce Tier, 67</w:t>
      </w:r>
    </w:p>
    <w:p w14:paraId="47D242BC" w14:textId="77777777" w:rsidR="00F00D39" w:rsidRDefault="00F00D39">
      <w:pPr>
        <w:pStyle w:val="Index1"/>
        <w:tabs>
          <w:tab w:val="right" w:pos="5030"/>
        </w:tabs>
        <w:rPr>
          <w:noProof/>
        </w:rPr>
      </w:pPr>
      <w:r>
        <w:rPr>
          <w:noProof/>
        </w:rPr>
        <w:t>Dynamics 365 eCommerce Tier Overage, 67</w:t>
      </w:r>
    </w:p>
    <w:p w14:paraId="68570228" w14:textId="77777777" w:rsidR="00F00D39" w:rsidRDefault="00F00D39">
      <w:pPr>
        <w:pStyle w:val="Index1"/>
        <w:tabs>
          <w:tab w:val="right" w:pos="5030"/>
        </w:tabs>
        <w:rPr>
          <w:noProof/>
        </w:rPr>
      </w:pPr>
      <w:r>
        <w:rPr>
          <w:noProof/>
        </w:rPr>
        <w:t>Dynamics 365 Field Service, 67</w:t>
      </w:r>
    </w:p>
    <w:p w14:paraId="6CFAACE4" w14:textId="77777777" w:rsidR="00F00D39" w:rsidRDefault="00F00D39">
      <w:pPr>
        <w:pStyle w:val="Index1"/>
        <w:tabs>
          <w:tab w:val="right" w:pos="5030"/>
        </w:tabs>
        <w:rPr>
          <w:noProof/>
        </w:rPr>
      </w:pPr>
      <w:r>
        <w:rPr>
          <w:noProof/>
        </w:rPr>
        <w:t>Dynamics 365 Field Service Contractor, 68</w:t>
      </w:r>
    </w:p>
    <w:p w14:paraId="67C7AA66" w14:textId="77777777" w:rsidR="00F00D39" w:rsidRDefault="00F00D39">
      <w:pPr>
        <w:pStyle w:val="Index1"/>
        <w:tabs>
          <w:tab w:val="right" w:pos="5030"/>
        </w:tabs>
        <w:rPr>
          <w:noProof/>
        </w:rPr>
      </w:pPr>
      <w:r>
        <w:rPr>
          <w:noProof/>
        </w:rPr>
        <w:t>Dynamics 365 Finance, 21, 67</w:t>
      </w:r>
    </w:p>
    <w:p w14:paraId="71E109C1" w14:textId="77777777" w:rsidR="00F00D39" w:rsidRDefault="00F00D39">
      <w:pPr>
        <w:pStyle w:val="Index1"/>
        <w:tabs>
          <w:tab w:val="right" w:pos="5030"/>
        </w:tabs>
        <w:rPr>
          <w:noProof/>
        </w:rPr>
      </w:pPr>
      <w:r>
        <w:rPr>
          <w:noProof/>
        </w:rPr>
        <w:t>Dynamics 365 for Field Service – Optimizarea planificării resurselor, 68</w:t>
      </w:r>
    </w:p>
    <w:p w14:paraId="6140373C" w14:textId="77777777" w:rsidR="00F00D39" w:rsidRDefault="00F00D39">
      <w:pPr>
        <w:pStyle w:val="Index1"/>
        <w:tabs>
          <w:tab w:val="right" w:pos="5030"/>
        </w:tabs>
        <w:rPr>
          <w:noProof/>
        </w:rPr>
      </w:pPr>
      <w:r>
        <w:rPr>
          <w:noProof/>
        </w:rPr>
        <w:t>Dynamics 365 Fraud Protection, 68</w:t>
      </w:r>
    </w:p>
    <w:p w14:paraId="7793D807" w14:textId="77777777" w:rsidR="00F00D39" w:rsidRDefault="00F00D39">
      <w:pPr>
        <w:pStyle w:val="Index1"/>
        <w:tabs>
          <w:tab w:val="right" w:pos="5030"/>
        </w:tabs>
        <w:rPr>
          <w:noProof/>
        </w:rPr>
      </w:pPr>
      <w:r>
        <w:rPr>
          <w:noProof/>
        </w:rPr>
        <w:t>Dynamics 365 Guides, 68</w:t>
      </w:r>
    </w:p>
    <w:p w14:paraId="7DD37F92" w14:textId="77777777" w:rsidR="00F00D39" w:rsidRDefault="00F00D39">
      <w:pPr>
        <w:pStyle w:val="Index1"/>
        <w:tabs>
          <w:tab w:val="right" w:pos="5030"/>
        </w:tabs>
        <w:rPr>
          <w:noProof/>
        </w:rPr>
      </w:pPr>
      <w:r>
        <w:rPr>
          <w:noProof/>
        </w:rPr>
        <w:t>Dynamics 365 Human Resources, 67</w:t>
      </w:r>
    </w:p>
    <w:p w14:paraId="35D20E22" w14:textId="77777777" w:rsidR="00F00D39" w:rsidRDefault="00F00D39">
      <w:pPr>
        <w:pStyle w:val="Index1"/>
        <w:tabs>
          <w:tab w:val="right" w:pos="5030"/>
        </w:tabs>
        <w:rPr>
          <w:noProof/>
        </w:rPr>
      </w:pPr>
      <w:r>
        <w:rPr>
          <w:noProof/>
        </w:rPr>
        <w:t>Dynamics 365 Human Resources Sandbox, 67</w:t>
      </w:r>
    </w:p>
    <w:p w14:paraId="5674FF33" w14:textId="77777777" w:rsidR="00F00D39" w:rsidRDefault="00F00D39">
      <w:pPr>
        <w:pStyle w:val="Index1"/>
        <w:tabs>
          <w:tab w:val="right" w:pos="5030"/>
        </w:tabs>
        <w:rPr>
          <w:noProof/>
        </w:rPr>
      </w:pPr>
      <w:r>
        <w:rPr>
          <w:noProof/>
        </w:rPr>
        <w:t>Dynamics 365 Human Resources Self Service, 67</w:t>
      </w:r>
    </w:p>
    <w:p w14:paraId="616F20FD" w14:textId="77777777" w:rsidR="00F00D39" w:rsidRDefault="00F00D39">
      <w:pPr>
        <w:pStyle w:val="Index1"/>
        <w:tabs>
          <w:tab w:val="right" w:pos="5030"/>
        </w:tabs>
        <w:rPr>
          <w:noProof/>
        </w:rPr>
      </w:pPr>
      <w:r>
        <w:rPr>
          <w:noProof/>
        </w:rPr>
        <w:t>Dynamics 365 IoT Intelligence Additional Machines, 67</w:t>
      </w:r>
    </w:p>
    <w:p w14:paraId="7F518577" w14:textId="77777777" w:rsidR="00F00D39" w:rsidRDefault="00F00D39">
      <w:pPr>
        <w:pStyle w:val="Index1"/>
        <w:tabs>
          <w:tab w:val="right" w:pos="5030"/>
        </w:tabs>
        <w:rPr>
          <w:noProof/>
        </w:rPr>
      </w:pPr>
      <w:r>
        <w:rPr>
          <w:noProof/>
        </w:rPr>
        <w:t>Dynamics 365 IoT Intelligence Scenario, 67</w:t>
      </w:r>
    </w:p>
    <w:p w14:paraId="757A1439" w14:textId="77777777" w:rsidR="00F00D39" w:rsidRDefault="00F00D39">
      <w:pPr>
        <w:pStyle w:val="Index1"/>
        <w:tabs>
          <w:tab w:val="right" w:pos="5030"/>
        </w:tabs>
        <w:rPr>
          <w:noProof/>
        </w:rPr>
      </w:pPr>
      <w:r>
        <w:rPr>
          <w:noProof/>
        </w:rPr>
        <w:t>Dynamics 365 Layout, 68</w:t>
      </w:r>
    </w:p>
    <w:p w14:paraId="6766C16C" w14:textId="77777777" w:rsidR="00F00D39" w:rsidRDefault="00F00D39">
      <w:pPr>
        <w:pStyle w:val="Index1"/>
        <w:tabs>
          <w:tab w:val="right" w:pos="5030"/>
        </w:tabs>
        <w:rPr>
          <w:noProof/>
        </w:rPr>
      </w:pPr>
      <w:r>
        <w:rPr>
          <w:noProof/>
        </w:rPr>
        <w:t>Dynamics 365 Marketing, 67</w:t>
      </w:r>
    </w:p>
    <w:p w14:paraId="6C1729AB" w14:textId="77777777" w:rsidR="00F00D39" w:rsidRDefault="00F00D39">
      <w:pPr>
        <w:pStyle w:val="Index1"/>
        <w:tabs>
          <w:tab w:val="right" w:pos="5030"/>
        </w:tabs>
        <w:rPr>
          <w:noProof/>
        </w:rPr>
      </w:pPr>
      <w:r>
        <w:rPr>
          <w:noProof/>
        </w:rPr>
        <w:t>Dynamics 365 Operations Activity, 21, 67</w:t>
      </w:r>
    </w:p>
    <w:p w14:paraId="4FA6725E" w14:textId="77777777" w:rsidR="00F00D39" w:rsidRDefault="00F00D39">
      <w:pPr>
        <w:pStyle w:val="Index1"/>
        <w:tabs>
          <w:tab w:val="right" w:pos="5030"/>
        </w:tabs>
        <w:rPr>
          <w:noProof/>
        </w:rPr>
      </w:pPr>
      <w:r>
        <w:rPr>
          <w:noProof/>
        </w:rPr>
        <w:t>Dynamics 365 Operations Device, 21, 67</w:t>
      </w:r>
    </w:p>
    <w:p w14:paraId="3F7E53B2" w14:textId="77777777" w:rsidR="00F00D39" w:rsidRDefault="00F00D39">
      <w:pPr>
        <w:pStyle w:val="Index1"/>
        <w:tabs>
          <w:tab w:val="right" w:pos="5030"/>
        </w:tabs>
        <w:rPr>
          <w:noProof/>
        </w:rPr>
      </w:pPr>
      <w:r>
        <w:rPr>
          <w:noProof/>
        </w:rPr>
        <w:t>Dynamics 365 Operations Order Lines, 67</w:t>
      </w:r>
    </w:p>
    <w:p w14:paraId="6C5D9B71" w14:textId="77777777" w:rsidR="00F00D39" w:rsidRDefault="00F00D39">
      <w:pPr>
        <w:pStyle w:val="Index1"/>
        <w:tabs>
          <w:tab w:val="right" w:pos="5030"/>
        </w:tabs>
        <w:rPr>
          <w:noProof/>
        </w:rPr>
      </w:pPr>
      <w:r>
        <w:rPr>
          <w:noProof/>
        </w:rPr>
        <w:t>Dynamics 365 Operations Server, 20, 95</w:t>
      </w:r>
    </w:p>
    <w:p w14:paraId="5E213EB3" w14:textId="77777777" w:rsidR="00F00D39" w:rsidRDefault="00F00D39">
      <w:pPr>
        <w:pStyle w:val="Index1"/>
        <w:tabs>
          <w:tab w:val="right" w:pos="5030"/>
        </w:tabs>
        <w:rPr>
          <w:noProof/>
        </w:rPr>
      </w:pPr>
      <w:r>
        <w:rPr>
          <w:noProof/>
        </w:rPr>
        <w:t>Dynamics 365 Project Operations, 68</w:t>
      </w:r>
    </w:p>
    <w:p w14:paraId="3C6F5496" w14:textId="77777777" w:rsidR="00F00D39" w:rsidRDefault="00F00D39">
      <w:pPr>
        <w:pStyle w:val="Index1"/>
        <w:tabs>
          <w:tab w:val="right" w:pos="5030"/>
        </w:tabs>
        <w:rPr>
          <w:noProof/>
        </w:rPr>
      </w:pPr>
      <w:r>
        <w:rPr>
          <w:noProof/>
        </w:rPr>
        <w:t>Dynamics 365 Remote Assist, 68</w:t>
      </w:r>
    </w:p>
    <w:p w14:paraId="160CC620" w14:textId="77777777" w:rsidR="00F00D39" w:rsidRDefault="00F00D39">
      <w:pPr>
        <w:pStyle w:val="Index1"/>
        <w:tabs>
          <w:tab w:val="right" w:pos="5030"/>
        </w:tabs>
        <w:rPr>
          <w:noProof/>
        </w:rPr>
      </w:pPr>
      <w:r>
        <w:rPr>
          <w:noProof/>
        </w:rPr>
        <w:t>Dynamics 365 Sales, 21</w:t>
      </w:r>
    </w:p>
    <w:p w14:paraId="031985FB" w14:textId="77777777" w:rsidR="00F00D39" w:rsidRDefault="00F00D39">
      <w:pPr>
        <w:pStyle w:val="Index1"/>
        <w:tabs>
          <w:tab w:val="right" w:pos="5030"/>
        </w:tabs>
        <w:rPr>
          <w:noProof/>
        </w:rPr>
      </w:pPr>
      <w:r>
        <w:rPr>
          <w:noProof/>
        </w:rPr>
        <w:t>Dynamics 365 Sales Enterprise, 68</w:t>
      </w:r>
    </w:p>
    <w:p w14:paraId="0535A52F" w14:textId="77777777" w:rsidR="00F00D39" w:rsidRDefault="00F00D39">
      <w:pPr>
        <w:pStyle w:val="Index1"/>
        <w:tabs>
          <w:tab w:val="right" w:pos="5030"/>
        </w:tabs>
        <w:rPr>
          <w:noProof/>
        </w:rPr>
      </w:pPr>
      <w:r>
        <w:rPr>
          <w:noProof/>
        </w:rPr>
        <w:t>Dynamics 365 Sales Insights, 68</w:t>
      </w:r>
    </w:p>
    <w:p w14:paraId="760EBBFD" w14:textId="77777777" w:rsidR="00F00D39" w:rsidRDefault="00F00D39">
      <w:pPr>
        <w:pStyle w:val="Index1"/>
        <w:tabs>
          <w:tab w:val="right" w:pos="5030"/>
        </w:tabs>
        <w:rPr>
          <w:noProof/>
        </w:rPr>
      </w:pPr>
      <w:r>
        <w:rPr>
          <w:noProof/>
        </w:rPr>
        <w:t>Dynamics 365 Sales Premium, 68</w:t>
      </w:r>
    </w:p>
    <w:p w14:paraId="2E4EC76C" w14:textId="77777777" w:rsidR="00F00D39" w:rsidRDefault="00F00D39">
      <w:pPr>
        <w:pStyle w:val="Index1"/>
        <w:tabs>
          <w:tab w:val="right" w:pos="5030"/>
        </w:tabs>
        <w:rPr>
          <w:noProof/>
        </w:rPr>
      </w:pPr>
      <w:r>
        <w:rPr>
          <w:noProof/>
        </w:rPr>
        <w:t>Dynamics 365 Sales Professional, 68</w:t>
      </w:r>
    </w:p>
    <w:p w14:paraId="1F4541CB" w14:textId="77777777" w:rsidR="00F00D39" w:rsidRDefault="00F00D39">
      <w:pPr>
        <w:pStyle w:val="Index1"/>
        <w:tabs>
          <w:tab w:val="right" w:pos="5030"/>
        </w:tabs>
        <w:rPr>
          <w:noProof/>
        </w:rPr>
      </w:pPr>
      <w:r>
        <w:rPr>
          <w:noProof/>
        </w:rPr>
        <w:t>Dynamics 365 Supply Chain Management, 21, 67</w:t>
      </w:r>
    </w:p>
    <w:p w14:paraId="3EF9CE21" w14:textId="77777777" w:rsidR="00F00D39" w:rsidRDefault="00F00D39">
      <w:pPr>
        <w:pStyle w:val="Index1"/>
        <w:tabs>
          <w:tab w:val="right" w:pos="5030"/>
        </w:tabs>
        <w:rPr>
          <w:noProof/>
        </w:rPr>
      </w:pPr>
      <w:r>
        <w:rPr>
          <w:noProof/>
        </w:rPr>
        <w:t>Dynamics 365 Team Members, 20, 68</w:t>
      </w:r>
    </w:p>
    <w:p w14:paraId="1065A979" w14:textId="77777777" w:rsidR="00F00D39" w:rsidRDefault="00F00D39">
      <w:pPr>
        <w:pStyle w:val="Index1"/>
        <w:tabs>
          <w:tab w:val="right" w:pos="5030"/>
        </w:tabs>
        <w:rPr>
          <w:noProof/>
        </w:rPr>
      </w:pPr>
      <w:r>
        <w:rPr>
          <w:noProof/>
        </w:rPr>
        <w:t>Dynamics 365 Unified Operations – Capacitate suplimentară a bazei de date, 68</w:t>
      </w:r>
    </w:p>
    <w:p w14:paraId="27234680" w14:textId="77777777" w:rsidR="00F00D39" w:rsidRDefault="00F00D39">
      <w:pPr>
        <w:pStyle w:val="Index1"/>
        <w:tabs>
          <w:tab w:val="right" w:pos="5030"/>
        </w:tabs>
        <w:rPr>
          <w:noProof/>
        </w:rPr>
      </w:pPr>
      <w:r>
        <w:rPr>
          <w:noProof/>
        </w:rPr>
        <w:t>Dynamics 365 Unified Operations – Capacitate suplimentară a fișierelor, 68</w:t>
      </w:r>
    </w:p>
    <w:p w14:paraId="0F54512E" w14:textId="77777777" w:rsidR="00F00D39" w:rsidRDefault="00F00D39">
      <w:pPr>
        <w:pStyle w:val="Index1"/>
        <w:tabs>
          <w:tab w:val="right" w:pos="5030"/>
        </w:tabs>
        <w:rPr>
          <w:noProof/>
        </w:rPr>
      </w:pPr>
      <w:r>
        <w:rPr>
          <w:noProof/>
        </w:rPr>
        <w:t>Dynamics 365 Unified Operations Plan – Sandbox nivelurile 1-5, 68</w:t>
      </w:r>
    </w:p>
    <w:p w14:paraId="30BAF96D" w14:textId="77777777" w:rsidR="00F00D39" w:rsidRDefault="00F00D39">
      <w:pPr>
        <w:pStyle w:val="Index1"/>
        <w:tabs>
          <w:tab w:val="right" w:pos="5030"/>
        </w:tabs>
        <w:rPr>
          <w:noProof/>
        </w:rPr>
      </w:pPr>
      <w:r>
        <w:rPr>
          <w:noProof/>
        </w:rPr>
        <w:t>Dynamics 365 Unified Operations Plan – Stocare suplimentară de baze de date, 68</w:t>
      </w:r>
    </w:p>
    <w:p w14:paraId="0FFF886B" w14:textId="77777777" w:rsidR="00F00D39" w:rsidRDefault="00F00D39">
      <w:pPr>
        <w:pStyle w:val="Index1"/>
        <w:tabs>
          <w:tab w:val="right" w:pos="5030"/>
        </w:tabs>
        <w:rPr>
          <w:noProof/>
        </w:rPr>
      </w:pPr>
      <w:r>
        <w:rPr>
          <w:noProof/>
        </w:rPr>
        <w:t>Dynamics 365 Unified Operations Plan – Stocare suplimentară pentru fișiere, 68</w:t>
      </w:r>
    </w:p>
    <w:p w14:paraId="59211EBA" w14:textId="77777777" w:rsidR="00F00D39" w:rsidRDefault="00F00D39">
      <w:pPr>
        <w:pStyle w:val="Index1"/>
        <w:tabs>
          <w:tab w:val="right" w:pos="5030"/>
        </w:tabs>
        <w:rPr>
          <w:noProof/>
        </w:rPr>
      </w:pPr>
      <w:r>
        <w:rPr>
          <w:noProof/>
        </w:rPr>
        <w:t>Dynamics 365 Virtual Agent for Customer Service, 68</w:t>
      </w:r>
    </w:p>
    <w:p w14:paraId="66A4A5B4" w14:textId="77777777" w:rsidR="00F00D39" w:rsidRDefault="00F00D39">
      <w:pPr>
        <w:pStyle w:val="Index1"/>
        <w:tabs>
          <w:tab w:val="right" w:pos="5030"/>
        </w:tabs>
        <w:rPr>
          <w:noProof/>
        </w:rPr>
      </w:pPr>
      <w:r>
        <w:rPr>
          <w:noProof/>
        </w:rPr>
        <w:t>Dynamics AX 2012 R2, 20</w:t>
      </w:r>
    </w:p>
    <w:p w14:paraId="5575C5F4" w14:textId="77777777" w:rsidR="00F00D39" w:rsidRDefault="00F00D39">
      <w:pPr>
        <w:pStyle w:val="Index1"/>
        <w:tabs>
          <w:tab w:val="right" w:pos="5030"/>
        </w:tabs>
        <w:rPr>
          <w:noProof/>
        </w:rPr>
      </w:pPr>
      <w:r>
        <w:rPr>
          <w:noProof/>
        </w:rPr>
        <w:t>Dynamics AX 2012 R3, 20</w:t>
      </w:r>
    </w:p>
    <w:p w14:paraId="2237FA22" w14:textId="77777777" w:rsidR="00F00D39" w:rsidRDefault="00F00D39">
      <w:pPr>
        <w:pStyle w:val="Index1"/>
        <w:tabs>
          <w:tab w:val="right" w:pos="5030"/>
        </w:tabs>
        <w:rPr>
          <w:noProof/>
        </w:rPr>
      </w:pPr>
      <w:r>
        <w:rPr>
          <w:noProof/>
        </w:rPr>
        <w:t>Dynamics CRM 2015, 20</w:t>
      </w:r>
    </w:p>
    <w:p w14:paraId="5883B1AF" w14:textId="77777777" w:rsidR="00F00D39" w:rsidRDefault="00F00D39">
      <w:pPr>
        <w:pStyle w:val="Index1"/>
        <w:tabs>
          <w:tab w:val="right" w:pos="5030"/>
        </w:tabs>
        <w:rPr>
          <w:noProof/>
        </w:rPr>
      </w:pPr>
      <w:r>
        <w:rPr>
          <w:noProof/>
        </w:rPr>
        <w:t>Dynamics CRM 2016, 20</w:t>
      </w:r>
    </w:p>
    <w:p w14:paraId="4F445D6A" w14:textId="77777777" w:rsidR="00F00D39" w:rsidRDefault="00F00D39">
      <w:pPr>
        <w:pStyle w:val="Index1"/>
        <w:tabs>
          <w:tab w:val="right" w:pos="5030"/>
        </w:tabs>
        <w:rPr>
          <w:noProof/>
        </w:rPr>
      </w:pPr>
      <w:r>
        <w:rPr>
          <w:noProof/>
        </w:rPr>
        <w:t>Enterprise CAL, 95, 101</w:t>
      </w:r>
    </w:p>
    <w:p w14:paraId="0CC0995B" w14:textId="77777777" w:rsidR="00F00D39" w:rsidRDefault="00F00D39">
      <w:pPr>
        <w:pStyle w:val="Index1"/>
        <w:tabs>
          <w:tab w:val="right" w:pos="5030"/>
        </w:tabs>
        <w:rPr>
          <w:noProof/>
        </w:rPr>
      </w:pPr>
      <w:r>
        <w:rPr>
          <w:noProof/>
        </w:rPr>
        <w:t>Enterprise CAL Bridge pentru Enterprise Mobility + Security, 16</w:t>
      </w:r>
    </w:p>
    <w:p w14:paraId="53C7F679" w14:textId="77777777" w:rsidR="00F00D39" w:rsidRDefault="00F00D39">
      <w:pPr>
        <w:pStyle w:val="Index1"/>
        <w:tabs>
          <w:tab w:val="right" w:pos="5030"/>
        </w:tabs>
        <w:rPr>
          <w:noProof/>
        </w:rPr>
      </w:pPr>
      <w:r>
        <w:rPr>
          <w:noProof/>
        </w:rPr>
        <w:t>Enterprise CAL Bridge pentru Enterprise Mobility + Security cu SA de tranziție, 16</w:t>
      </w:r>
    </w:p>
    <w:p w14:paraId="3947658F" w14:textId="77777777" w:rsidR="00F00D39" w:rsidRDefault="00F00D39">
      <w:pPr>
        <w:pStyle w:val="Index1"/>
        <w:tabs>
          <w:tab w:val="right" w:pos="5030"/>
        </w:tabs>
        <w:rPr>
          <w:noProof/>
        </w:rPr>
      </w:pPr>
      <w:r>
        <w:rPr>
          <w:noProof/>
        </w:rPr>
        <w:t>Enterprise CAL Suite, 16</w:t>
      </w:r>
    </w:p>
    <w:p w14:paraId="0310047B" w14:textId="77777777" w:rsidR="00F00D39" w:rsidRDefault="00F00D39">
      <w:pPr>
        <w:pStyle w:val="Index1"/>
        <w:tabs>
          <w:tab w:val="right" w:pos="5030"/>
        </w:tabs>
        <w:rPr>
          <w:noProof/>
        </w:rPr>
      </w:pPr>
      <w:r>
        <w:rPr>
          <w:noProof/>
        </w:rPr>
        <w:t>Enterprise CAL Suite Bridge pentru Microsoft Intune, 16</w:t>
      </w:r>
    </w:p>
    <w:p w14:paraId="18889AE2" w14:textId="77777777" w:rsidR="00F00D39" w:rsidRDefault="00F00D39">
      <w:pPr>
        <w:pStyle w:val="Index1"/>
        <w:tabs>
          <w:tab w:val="right" w:pos="5030"/>
        </w:tabs>
        <w:rPr>
          <w:noProof/>
        </w:rPr>
      </w:pPr>
      <w:r>
        <w:rPr>
          <w:noProof/>
        </w:rPr>
        <w:t>Enterprise CAL Suite Bridge pentru Office 365, 16</w:t>
      </w:r>
    </w:p>
    <w:p w14:paraId="4BAA8C6C" w14:textId="77777777" w:rsidR="00F00D39" w:rsidRDefault="00F00D39">
      <w:pPr>
        <w:pStyle w:val="Index1"/>
        <w:tabs>
          <w:tab w:val="right" w:pos="5030"/>
        </w:tabs>
        <w:rPr>
          <w:noProof/>
        </w:rPr>
      </w:pPr>
      <w:r>
        <w:rPr>
          <w:noProof/>
        </w:rPr>
        <w:t>Enterprise CAL Suite Bridge pentru Office 365 cu SA de tranziție, 16</w:t>
      </w:r>
    </w:p>
    <w:p w14:paraId="68D9DE2E" w14:textId="77777777" w:rsidR="00F00D39" w:rsidRDefault="00F00D39">
      <w:pPr>
        <w:pStyle w:val="Index1"/>
        <w:tabs>
          <w:tab w:val="right" w:pos="5030"/>
        </w:tabs>
        <w:rPr>
          <w:noProof/>
        </w:rPr>
      </w:pPr>
      <w:r>
        <w:rPr>
          <w:noProof/>
        </w:rPr>
        <w:t>Enterprise CAL Suite Bridge pentru Office 365 și Microsoft Intune, 16</w:t>
      </w:r>
    </w:p>
    <w:p w14:paraId="092D677A" w14:textId="77777777" w:rsidR="00F00D39" w:rsidRDefault="00F00D39">
      <w:pPr>
        <w:pStyle w:val="Index1"/>
        <w:tabs>
          <w:tab w:val="right" w:pos="5030"/>
        </w:tabs>
        <w:rPr>
          <w:noProof/>
        </w:rPr>
      </w:pPr>
      <w:r>
        <w:rPr>
          <w:noProof/>
        </w:rPr>
        <w:t>Enterprise Mobility + Security A3, 64</w:t>
      </w:r>
    </w:p>
    <w:p w14:paraId="2DE761DA" w14:textId="77777777" w:rsidR="00F00D39" w:rsidRDefault="00F00D39">
      <w:pPr>
        <w:pStyle w:val="Index1"/>
        <w:tabs>
          <w:tab w:val="right" w:pos="5030"/>
        </w:tabs>
        <w:rPr>
          <w:noProof/>
        </w:rPr>
      </w:pPr>
      <w:r>
        <w:rPr>
          <w:noProof/>
        </w:rPr>
        <w:t>Enterprise Mobility + Security A5, 64</w:t>
      </w:r>
    </w:p>
    <w:p w14:paraId="20A1BA52" w14:textId="77777777" w:rsidR="00F00D39" w:rsidRDefault="00F00D39">
      <w:pPr>
        <w:pStyle w:val="Index1"/>
        <w:tabs>
          <w:tab w:val="right" w:pos="5030"/>
        </w:tabs>
        <w:rPr>
          <w:noProof/>
        </w:rPr>
      </w:pPr>
      <w:r>
        <w:rPr>
          <w:noProof/>
        </w:rPr>
        <w:t>Enterprise Mobility + Security E3, 16, 17, 63</w:t>
      </w:r>
    </w:p>
    <w:p w14:paraId="77759242" w14:textId="77777777" w:rsidR="00F00D39" w:rsidRDefault="00F00D39">
      <w:pPr>
        <w:pStyle w:val="Index1"/>
        <w:tabs>
          <w:tab w:val="right" w:pos="5030"/>
        </w:tabs>
        <w:rPr>
          <w:noProof/>
        </w:rPr>
      </w:pPr>
      <w:r>
        <w:rPr>
          <w:noProof/>
        </w:rPr>
        <w:t>Enterprise Mobility + Security E5, 16, 17</w:t>
      </w:r>
    </w:p>
    <w:p w14:paraId="7478F033" w14:textId="77777777" w:rsidR="00F00D39" w:rsidRDefault="00F00D39">
      <w:pPr>
        <w:pStyle w:val="Index1"/>
        <w:tabs>
          <w:tab w:val="right" w:pos="5030"/>
        </w:tabs>
        <w:rPr>
          <w:noProof/>
        </w:rPr>
      </w:pPr>
      <w:r>
        <w:rPr>
          <w:noProof/>
        </w:rPr>
        <w:t>Enterprise Mobility + Security E5, 64</w:t>
      </w:r>
    </w:p>
    <w:p w14:paraId="5EA3C90A" w14:textId="77777777" w:rsidR="00F00D39" w:rsidRDefault="00F00D39">
      <w:pPr>
        <w:pStyle w:val="Index1"/>
        <w:tabs>
          <w:tab w:val="right" w:pos="5030"/>
        </w:tabs>
        <w:rPr>
          <w:noProof/>
        </w:rPr>
      </w:pPr>
      <w:r>
        <w:rPr>
          <w:noProof/>
        </w:rPr>
        <w:t>Evaluări suplimentare Dynamics 365 Fraud Protection, 68</w:t>
      </w:r>
    </w:p>
    <w:p w14:paraId="4C646FDB" w14:textId="77777777" w:rsidR="00F00D39" w:rsidRDefault="00F00D39">
      <w:pPr>
        <w:pStyle w:val="Index1"/>
        <w:tabs>
          <w:tab w:val="right" w:pos="5030"/>
        </w:tabs>
        <w:rPr>
          <w:noProof/>
        </w:rPr>
      </w:pPr>
      <w:r>
        <w:rPr>
          <w:noProof/>
        </w:rPr>
        <w:t>Excel 2019, 23</w:t>
      </w:r>
    </w:p>
    <w:p w14:paraId="4423FBA0" w14:textId="77777777" w:rsidR="00F00D39" w:rsidRDefault="00F00D39">
      <w:pPr>
        <w:pStyle w:val="Index1"/>
        <w:tabs>
          <w:tab w:val="right" w:pos="5030"/>
        </w:tabs>
        <w:rPr>
          <w:noProof/>
        </w:rPr>
      </w:pPr>
      <w:r>
        <w:rPr>
          <w:noProof/>
        </w:rPr>
        <w:t>Excel 2019 for Mac, 24</w:t>
      </w:r>
    </w:p>
    <w:p w14:paraId="33790583" w14:textId="77777777" w:rsidR="00F00D39" w:rsidRDefault="00F00D39">
      <w:pPr>
        <w:pStyle w:val="Index1"/>
        <w:tabs>
          <w:tab w:val="right" w:pos="5030"/>
        </w:tabs>
        <w:rPr>
          <w:noProof/>
        </w:rPr>
      </w:pPr>
      <w:r>
        <w:rPr>
          <w:noProof/>
        </w:rPr>
        <w:t>Exchange Online Kiosk, 74</w:t>
      </w:r>
    </w:p>
    <w:p w14:paraId="44D54B01" w14:textId="77777777" w:rsidR="00F00D39" w:rsidRDefault="00F00D39">
      <w:pPr>
        <w:pStyle w:val="Index1"/>
        <w:tabs>
          <w:tab w:val="right" w:pos="5030"/>
        </w:tabs>
        <w:rPr>
          <w:noProof/>
        </w:rPr>
      </w:pPr>
      <w:r>
        <w:rPr>
          <w:noProof/>
        </w:rPr>
        <w:t>Exchange Online Plan 1, 74</w:t>
      </w:r>
    </w:p>
    <w:p w14:paraId="45AB4C17" w14:textId="77777777" w:rsidR="00F00D39" w:rsidRDefault="00F00D39">
      <w:pPr>
        <w:pStyle w:val="Index1"/>
        <w:tabs>
          <w:tab w:val="right" w:pos="5030"/>
        </w:tabs>
        <w:rPr>
          <w:noProof/>
        </w:rPr>
      </w:pPr>
      <w:r>
        <w:rPr>
          <w:noProof/>
        </w:rPr>
        <w:t>Exchange Online Plan 1A pentru absolvenți, 74</w:t>
      </w:r>
    </w:p>
    <w:p w14:paraId="5792E951" w14:textId="77777777" w:rsidR="00F00D39" w:rsidRDefault="00F00D39">
      <w:pPr>
        <w:pStyle w:val="Index1"/>
        <w:tabs>
          <w:tab w:val="right" w:pos="5030"/>
        </w:tabs>
        <w:rPr>
          <w:noProof/>
        </w:rPr>
      </w:pPr>
      <w:r>
        <w:rPr>
          <w:noProof/>
        </w:rPr>
        <w:t>Exchange Online Plan 2, 74</w:t>
      </w:r>
    </w:p>
    <w:p w14:paraId="3A0DB5E6" w14:textId="77777777" w:rsidR="00F00D39" w:rsidRDefault="00F00D39">
      <w:pPr>
        <w:pStyle w:val="Index1"/>
        <w:tabs>
          <w:tab w:val="right" w:pos="5030"/>
        </w:tabs>
        <w:rPr>
          <w:noProof/>
        </w:rPr>
      </w:pPr>
      <w:r>
        <w:rPr>
          <w:noProof/>
        </w:rPr>
        <w:t>Exchange Online Protection, 26, 74</w:t>
      </w:r>
    </w:p>
    <w:p w14:paraId="3B07FA7E" w14:textId="77777777" w:rsidR="00F00D39" w:rsidRDefault="00F00D39">
      <w:pPr>
        <w:pStyle w:val="Index1"/>
        <w:tabs>
          <w:tab w:val="right" w:pos="5030"/>
        </w:tabs>
        <w:rPr>
          <w:noProof/>
        </w:rPr>
      </w:pPr>
      <w:r>
        <w:rPr>
          <w:noProof/>
        </w:rPr>
        <w:t>Exchange Server, 62, 63</w:t>
      </w:r>
    </w:p>
    <w:p w14:paraId="3C21879E" w14:textId="77777777" w:rsidR="00F00D39" w:rsidRDefault="00F00D39">
      <w:pPr>
        <w:pStyle w:val="Index1"/>
        <w:tabs>
          <w:tab w:val="right" w:pos="5030"/>
        </w:tabs>
        <w:rPr>
          <w:noProof/>
        </w:rPr>
      </w:pPr>
      <w:r>
        <w:rPr>
          <w:noProof/>
        </w:rPr>
        <w:t>Exchange Server 2016, 26</w:t>
      </w:r>
    </w:p>
    <w:p w14:paraId="6D5C9C0D" w14:textId="77777777" w:rsidR="00F00D39" w:rsidRDefault="00F00D39">
      <w:pPr>
        <w:pStyle w:val="Index1"/>
        <w:tabs>
          <w:tab w:val="right" w:pos="5030"/>
        </w:tabs>
        <w:rPr>
          <w:noProof/>
        </w:rPr>
      </w:pPr>
      <w:r>
        <w:rPr>
          <w:noProof/>
        </w:rPr>
        <w:t>Exchange Server Enterprise, 101</w:t>
      </w:r>
    </w:p>
    <w:p w14:paraId="14DB8EE5" w14:textId="77777777" w:rsidR="00F00D39" w:rsidRDefault="00F00D39">
      <w:pPr>
        <w:pStyle w:val="Index1"/>
        <w:tabs>
          <w:tab w:val="right" w:pos="5030"/>
        </w:tabs>
        <w:rPr>
          <w:noProof/>
        </w:rPr>
      </w:pPr>
      <w:r>
        <w:rPr>
          <w:noProof/>
        </w:rPr>
        <w:t>Exchange Server Enterprise 2019, 25</w:t>
      </w:r>
    </w:p>
    <w:p w14:paraId="46059785" w14:textId="77777777" w:rsidR="00F00D39" w:rsidRDefault="00F00D39">
      <w:pPr>
        <w:pStyle w:val="Index1"/>
        <w:tabs>
          <w:tab w:val="right" w:pos="5030"/>
        </w:tabs>
        <w:rPr>
          <w:noProof/>
        </w:rPr>
      </w:pPr>
      <w:r>
        <w:rPr>
          <w:noProof/>
        </w:rPr>
        <w:t>Exchange Server Standard, 101</w:t>
      </w:r>
    </w:p>
    <w:p w14:paraId="5F92A939" w14:textId="77777777" w:rsidR="00F00D39" w:rsidRDefault="00F00D39">
      <w:pPr>
        <w:pStyle w:val="Index1"/>
        <w:tabs>
          <w:tab w:val="right" w:pos="5030"/>
        </w:tabs>
        <w:rPr>
          <w:noProof/>
        </w:rPr>
      </w:pPr>
      <w:r>
        <w:rPr>
          <w:noProof/>
        </w:rPr>
        <w:t>Exchange Server Standard 2019, 25</w:t>
      </w:r>
    </w:p>
    <w:p w14:paraId="1872DCBB" w14:textId="77777777" w:rsidR="00F00D39" w:rsidRDefault="00F00D39">
      <w:pPr>
        <w:pStyle w:val="Index1"/>
        <w:tabs>
          <w:tab w:val="right" w:pos="5030"/>
        </w:tabs>
        <w:rPr>
          <w:noProof/>
        </w:rPr>
      </w:pPr>
      <w:r>
        <w:rPr>
          <w:noProof/>
        </w:rPr>
        <w:t>Experts on Demand (SL), 61</w:t>
      </w:r>
    </w:p>
    <w:p w14:paraId="098AB06D" w14:textId="77777777" w:rsidR="00F00D39" w:rsidRDefault="00F00D39">
      <w:pPr>
        <w:pStyle w:val="Index1"/>
        <w:tabs>
          <w:tab w:val="right" w:pos="5030"/>
        </w:tabs>
        <w:rPr>
          <w:noProof/>
        </w:rPr>
      </w:pPr>
      <w:r>
        <w:rPr>
          <w:noProof/>
        </w:rPr>
        <w:t>Extra Graph Connector Capacity (licență SL), 61</w:t>
      </w:r>
    </w:p>
    <w:p w14:paraId="289F0BCF" w14:textId="77777777" w:rsidR="00F00D39" w:rsidRDefault="00F00D39">
      <w:pPr>
        <w:pStyle w:val="Index1"/>
        <w:tabs>
          <w:tab w:val="right" w:pos="5030"/>
        </w:tabs>
        <w:rPr>
          <w:noProof/>
        </w:rPr>
      </w:pPr>
      <w:r>
        <w:rPr>
          <w:noProof/>
        </w:rPr>
        <w:t>Forefront Identity Manager 2010 - ediția Windows Live, 19</w:t>
      </w:r>
    </w:p>
    <w:p w14:paraId="7894BF3D" w14:textId="77777777" w:rsidR="00F00D39" w:rsidRDefault="00F00D39">
      <w:pPr>
        <w:pStyle w:val="Index1"/>
        <w:tabs>
          <w:tab w:val="right" w:pos="5030"/>
        </w:tabs>
        <w:rPr>
          <w:noProof/>
        </w:rPr>
      </w:pPr>
      <w:r>
        <w:rPr>
          <w:noProof/>
        </w:rPr>
        <w:t>Forefront Identity Manager 2010 R2, 22, 53</w:t>
      </w:r>
    </w:p>
    <w:p w14:paraId="7D798C74" w14:textId="77777777" w:rsidR="00F00D39" w:rsidRDefault="00F00D39">
      <w:pPr>
        <w:pStyle w:val="Index1"/>
        <w:tabs>
          <w:tab w:val="right" w:pos="5030"/>
        </w:tabs>
        <w:rPr>
          <w:noProof/>
        </w:rPr>
      </w:pPr>
      <w:r>
        <w:rPr>
          <w:noProof/>
        </w:rPr>
        <w:t>Forefront Identity Manager 2010 R2 - ediția Windows Live, 19</w:t>
      </w:r>
    </w:p>
    <w:p w14:paraId="3B0E43BD" w14:textId="77777777" w:rsidR="00F00D39" w:rsidRDefault="00F00D39">
      <w:pPr>
        <w:pStyle w:val="Index1"/>
        <w:tabs>
          <w:tab w:val="right" w:pos="5030"/>
        </w:tabs>
        <w:rPr>
          <w:noProof/>
        </w:rPr>
      </w:pPr>
      <w:r>
        <w:rPr>
          <w:noProof/>
        </w:rPr>
        <w:t>Forefront TMG Enterprise, 101</w:t>
      </w:r>
    </w:p>
    <w:p w14:paraId="2D497E68" w14:textId="77777777" w:rsidR="00F00D39" w:rsidRDefault="00F00D39">
      <w:pPr>
        <w:pStyle w:val="Index1"/>
        <w:tabs>
          <w:tab w:val="right" w:pos="5030"/>
        </w:tabs>
        <w:rPr>
          <w:noProof/>
        </w:rPr>
      </w:pPr>
      <w:r>
        <w:rPr>
          <w:noProof/>
        </w:rPr>
        <w:t>Forefront TMG Standard, 101</w:t>
      </w:r>
    </w:p>
    <w:p w14:paraId="77831FF7" w14:textId="77777777" w:rsidR="00F00D39" w:rsidRDefault="00F00D39">
      <w:pPr>
        <w:pStyle w:val="Index1"/>
        <w:tabs>
          <w:tab w:val="right" w:pos="5030"/>
        </w:tabs>
        <w:rPr>
          <w:noProof/>
        </w:rPr>
      </w:pPr>
      <w:r>
        <w:rPr>
          <w:noProof/>
        </w:rPr>
        <w:t>Forefront United Access Gateway 2010, 17</w:t>
      </w:r>
    </w:p>
    <w:p w14:paraId="7C6E2BCE" w14:textId="77777777" w:rsidR="00F00D39" w:rsidRDefault="00F00D39">
      <w:pPr>
        <w:pStyle w:val="Index1"/>
        <w:tabs>
          <w:tab w:val="right" w:pos="5030"/>
        </w:tabs>
        <w:rPr>
          <w:noProof/>
        </w:rPr>
      </w:pPr>
      <w:r>
        <w:rPr>
          <w:noProof/>
        </w:rPr>
        <w:t>GitHub Actions, 80</w:t>
      </w:r>
    </w:p>
    <w:p w14:paraId="29937F63" w14:textId="77777777" w:rsidR="00F00D39" w:rsidRDefault="00F00D39">
      <w:pPr>
        <w:pStyle w:val="Index1"/>
        <w:tabs>
          <w:tab w:val="right" w:pos="5030"/>
        </w:tabs>
        <w:rPr>
          <w:noProof/>
        </w:rPr>
      </w:pPr>
      <w:r>
        <w:rPr>
          <w:noProof/>
        </w:rPr>
        <w:t>GitHub Advanced Security, 80</w:t>
      </w:r>
    </w:p>
    <w:p w14:paraId="1A8AD50E" w14:textId="77777777" w:rsidR="00F00D39" w:rsidRDefault="00F00D39">
      <w:pPr>
        <w:pStyle w:val="Index1"/>
        <w:tabs>
          <w:tab w:val="right" w:pos="5030"/>
        </w:tabs>
        <w:rPr>
          <w:noProof/>
        </w:rPr>
      </w:pPr>
      <w:r>
        <w:rPr>
          <w:noProof/>
        </w:rPr>
        <w:t>GitHub Engineering Direct, 80</w:t>
      </w:r>
    </w:p>
    <w:p w14:paraId="5B1C36A0" w14:textId="77777777" w:rsidR="00F00D39" w:rsidRDefault="00F00D39">
      <w:pPr>
        <w:pStyle w:val="Index1"/>
        <w:tabs>
          <w:tab w:val="right" w:pos="5030"/>
        </w:tabs>
        <w:rPr>
          <w:noProof/>
        </w:rPr>
      </w:pPr>
      <w:r>
        <w:rPr>
          <w:noProof/>
        </w:rPr>
        <w:t>GitHub Enterprise, 80</w:t>
      </w:r>
    </w:p>
    <w:p w14:paraId="64688F56" w14:textId="77777777" w:rsidR="00F00D39" w:rsidRDefault="00F00D39">
      <w:pPr>
        <w:pStyle w:val="Index1"/>
        <w:tabs>
          <w:tab w:val="right" w:pos="5030"/>
        </w:tabs>
        <w:rPr>
          <w:noProof/>
        </w:rPr>
      </w:pPr>
      <w:r>
        <w:rPr>
          <w:noProof/>
        </w:rPr>
        <w:t>GitHub Enterprise for Visual Studio Enterprise, 83</w:t>
      </w:r>
    </w:p>
    <w:p w14:paraId="1A4FAFB6" w14:textId="77777777" w:rsidR="00F00D39" w:rsidRDefault="00F00D39">
      <w:pPr>
        <w:pStyle w:val="Index1"/>
        <w:tabs>
          <w:tab w:val="right" w:pos="5030"/>
        </w:tabs>
        <w:rPr>
          <w:noProof/>
        </w:rPr>
      </w:pPr>
      <w:r>
        <w:rPr>
          <w:noProof/>
        </w:rPr>
        <w:t>GitHub Enterprise for Visual Studio Professional, 83</w:t>
      </w:r>
    </w:p>
    <w:p w14:paraId="7E1487F2" w14:textId="77777777" w:rsidR="00F00D39" w:rsidRDefault="00F00D39">
      <w:pPr>
        <w:pStyle w:val="Index1"/>
        <w:tabs>
          <w:tab w:val="right" w:pos="5030"/>
        </w:tabs>
        <w:rPr>
          <w:noProof/>
        </w:rPr>
      </w:pPr>
      <w:r>
        <w:rPr>
          <w:noProof/>
        </w:rPr>
        <w:t>GitHub Insights, 80</w:t>
      </w:r>
    </w:p>
    <w:p w14:paraId="74B03CE8" w14:textId="77777777" w:rsidR="00F00D39" w:rsidRDefault="00F00D39">
      <w:pPr>
        <w:pStyle w:val="Index1"/>
        <w:tabs>
          <w:tab w:val="right" w:pos="5030"/>
        </w:tabs>
        <w:rPr>
          <w:noProof/>
        </w:rPr>
      </w:pPr>
      <w:r>
        <w:rPr>
          <w:noProof/>
        </w:rPr>
        <w:t>GitHub Learning Lab pentru Organizații, 80</w:t>
      </w:r>
    </w:p>
    <w:p w14:paraId="281D8300" w14:textId="77777777" w:rsidR="00F00D39" w:rsidRDefault="00F00D39">
      <w:pPr>
        <w:pStyle w:val="Index1"/>
        <w:tabs>
          <w:tab w:val="right" w:pos="5030"/>
        </w:tabs>
        <w:rPr>
          <w:noProof/>
        </w:rPr>
      </w:pPr>
      <w:r>
        <w:rPr>
          <w:noProof/>
        </w:rPr>
        <w:t>GitHub One, 80</w:t>
      </w:r>
    </w:p>
    <w:p w14:paraId="0F374E13" w14:textId="77777777" w:rsidR="00F00D39" w:rsidRDefault="00F00D39">
      <w:pPr>
        <w:pStyle w:val="Index1"/>
        <w:tabs>
          <w:tab w:val="right" w:pos="5030"/>
        </w:tabs>
        <w:rPr>
          <w:noProof/>
        </w:rPr>
      </w:pPr>
      <w:r>
        <w:rPr>
          <w:noProof/>
        </w:rPr>
        <w:t>GitHub Packages, 80</w:t>
      </w:r>
    </w:p>
    <w:p w14:paraId="57BAF5C9" w14:textId="77777777" w:rsidR="00F00D39" w:rsidRDefault="00F00D39">
      <w:pPr>
        <w:pStyle w:val="Index1"/>
        <w:tabs>
          <w:tab w:val="right" w:pos="5030"/>
        </w:tabs>
        <w:rPr>
          <w:noProof/>
        </w:rPr>
      </w:pPr>
      <w:r>
        <w:rPr>
          <w:noProof/>
        </w:rPr>
        <w:t>HPC Pack, 53</w:t>
      </w:r>
    </w:p>
    <w:p w14:paraId="3A73F36A" w14:textId="77777777" w:rsidR="00F00D39" w:rsidRDefault="00F00D39">
      <w:pPr>
        <w:pStyle w:val="Index1"/>
        <w:tabs>
          <w:tab w:val="right" w:pos="5030"/>
        </w:tabs>
        <w:rPr>
          <w:noProof/>
        </w:rPr>
      </w:pPr>
      <w:r>
        <w:rPr>
          <w:noProof/>
        </w:rPr>
        <w:t>Hyper-V Container, 89</w:t>
      </w:r>
    </w:p>
    <w:p w14:paraId="0D4E09B8" w14:textId="77777777" w:rsidR="00F00D39" w:rsidRDefault="00F00D39">
      <w:pPr>
        <w:pStyle w:val="Index1"/>
        <w:tabs>
          <w:tab w:val="right" w:pos="5030"/>
        </w:tabs>
        <w:rPr>
          <w:noProof/>
        </w:rPr>
      </w:pPr>
      <w:r>
        <w:rPr>
          <w:noProof/>
        </w:rPr>
        <w:t>Încărcarea Windows 8.1 Enterprise din alte surse (per dispozitiv), 43</w:t>
      </w:r>
    </w:p>
    <w:p w14:paraId="05D79404" w14:textId="77777777" w:rsidR="00F00D39" w:rsidRDefault="00F00D39">
      <w:pPr>
        <w:pStyle w:val="Index1"/>
        <w:tabs>
          <w:tab w:val="right" w:pos="5030"/>
        </w:tabs>
        <w:rPr>
          <w:noProof/>
        </w:rPr>
      </w:pPr>
      <w:r>
        <w:rPr>
          <w:noProof/>
        </w:rPr>
        <w:t>Intelligent Content Services (licență SL), 61</w:t>
      </w:r>
    </w:p>
    <w:p w14:paraId="3A560B76" w14:textId="77777777" w:rsidR="00F00D39" w:rsidRDefault="00F00D39">
      <w:pPr>
        <w:pStyle w:val="Index1"/>
        <w:tabs>
          <w:tab w:val="right" w:pos="5030"/>
        </w:tabs>
        <w:rPr>
          <w:noProof/>
        </w:rPr>
      </w:pPr>
      <w:r>
        <w:rPr>
          <w:noProof/>
        </w:rPr>
        <w:t>Intune, 34</w:t>
      </w:r>
    </w:p>
    <w:p w14:paraId="12027594" w14:textId="77777777" w:rsidR="00F00D39" w:rsidRDefault="00F00D39">
      <w:pPr>
        <w:pStyle w:val="Index1"/>
        <w:tabs>
          <w:tab w:val="right" w:pos="5030"/>
        </w:tabs>
        <w:rPr>
          <w:noProof/>
        </w:rPr>
      </w:pPr>
      <w:r>
        <w:rPr>
          <w:noProof/>
        </w:rPr>
        <w:t>Intune, 36</w:t>
      </w:r>
    </w:p>
    <w:p w14:paraId="03655BBA" w14:textId="77777777" w:rsidR="00F00D39" w:rsidRDefault="00F00D39">
      <w:pPr>
        <w:pStyle w:val="Index1"/>
        <w:tabs>
          <w:tab w:val="right" w:pos="5030"/>
        </w:tabs>
        <w:rPr>
          <w:noProof/>
        </w:rPr>
      </w:pPr>
      <w:r>
        <w:rPr>
          <w:noProof/>
        </w:rPr>
        <w:t>Intune pentru dispozitive, 36</w:t>
      </w:r>
    </w:p>
    <w:p w14:paraId="627CA172" w14:textId="77777777" w:rsidR="00F00D39" w:rsidRDefault="00F00D39">
      <w:pPr>
        <w:pStyle w:val="Index1"/>
        <w:tabs>
          <w:tab w:val="right" w:pos="5030"/>
        </w:tabs>
        <w:rPr>
          <w:noProof/>
        </w:rPr>
      </w:pPr>
      <w:r>
        <w:rPr>
          <w:noProof/>
        </w:rPr>
        <w:t>Intune pentru EDU, 36</w:t>
      </w:r>
    </w:p>
    <w:p w14:paraId="624A7910" w14:textId="77777777" w:rsidR="00F00D39" w:rsidRDefault="00F00D39">
      <w:pPr>
        <w:pStyle w:val="Index1"/>
        <w:tabs>
          <w:tab w:val="right" w:pos="5030"/>
        </w:tabs>
        <w:rPr>
          <w:noProof/>
        </w:rPr>
      </w:pPr>
      <w:r>
        <w:rPr>
          <w:noProof/>
        </w:rPr>
        <w:t>Kitul Windows Embedded 8 Standard Enterprise (100 de pachete), 43</w:t>
      </w:r>
    </w:p>
    <w:p w14:paraId="5E13552B" w14:textId="77777777" w:rsidR="00F00D39" w:rsidRDefault="00F00D39">
      <w:pPr>
        <w:pStyle w:val="Index1"/>
        <w:tabs>
          <w:tab w:val="right" w:pos="5030"/>
        </w:tabs>
        <w:rPr>
          <w:noProof/>
        </w:rPr>
      </w:pPr>
      <w:r>
        <w:rPr>
          <w:noProof/>
        </w:rPr>
        <w:t>Licență CAL de activitate pentru Microsoft Dynamics 365 Operations, 95</w:t>
      </w:r>
    </w:p>
    <w:p w14:paraId="26B74437" w14:textId="77777777" w:rsidR="00F00D39" w:rsidRDefault="00F00D39">
      <w:pPr>
        <w:pStyle w:val="Index1"/>
        <w:tabs>
          <w:tab w:val="right" w:pos="5030"/>
        </w:tabs>
        <w:rPr>
          <w:noProof/>
        </w:rPr>
      </w:pPr>
      <w:r>
        <w:rPr>
          <w:noProof/>
        </w:rPr>
        <w:t>Licență CAL Enterprise pentru Skype for Business Server 2019, 29</w:t>
      </w:r>
    </w:p>
    <w:p w14:paraId="5FC0B38B" w14:textId="77777777" w:rsidR="00F00D39" w:rsidRDefault="00F00D39">
      <w:pPr>
        <w:pStyle w:val="Index1"/>
        <w:tabs>
          <w:tab w:val="right" w:pos="5030"/>
        </w:tabs>
        <w:rPr>
          <w:noProof/>
        </w:rPr>
      </w:pPr>
      <w:r>
        <w:rPr>
          <w:noProof/>
        </w:rPr>
        <w:t>Licență CAL Exchange Server Enterprise 2019, 25</w:t>
      </w:r>
    </w:p>
    <w:p w14:paraId="7EB4B2DC" w14:textId="77777777" w:rsidR="00F00D39" w:rsidRDefault="00F00D39">
      <w:pPr>
        <w:pStyle w:val="Index1"/>
        <w:tabs>
          <w:tab w:val="right" w:pos="5030"/>
        </w:tabs>
        <w:rPr>
          <w:noProof/>
        </w:rPr>
      </w:pPr>
      <w:r>
        <w:rPr>
          <w:noProof/>
        </w:rPr>
        <w:t>Licență CAL Exchange Server Standard 2019, 25</w:t>
      </w:r>
    </w:p>
    <w:p w14:paraId="753E9A2E" w14:textId="77777777" w:rsidR="00F00D39" w:rsidRDefault="00F00D39">
      <w:pPr>
        <w:pStyle w:val="Index1"/>
        <w:tabs>
          <w:tab w:val="right" w:pos="5030"/>
        </w:tabs>
        <w:rPr>
          <w:noProof/>
        </w:rPr>
      </w:pPr>
      <w:r>
        <w:rPr>
          <w:noProof/>
        </w:rPr>
        <w:t>Licență CAL funcțională pentru Microsoft Dynamics AX, 95</w:t>
      </w:r>
    </w:p>
    <w:p w14:paraId="7DADC514" w14:textId="77777777" w:rsidR="00F00D39" w:rsidRDefault="00F00D39">
      <w:pPr>
        <w:pStyle w:val="Index1"/>
        <w:tabs>
          <w:tab w:val="right" w:pos="5030"/>
        </w:tabs>
        <w:rPr>
          <w:noProof/>
        </w:rPr>
      </w:pPr>
      <w:r>
        <w:rPr>
          <w:noProof/>
        </w:rPr>
        <w:t>Licență CAL locală pentru activitate pentru Dynamics 365 Operations, 20, 21</w:t>
      </w:r>
    </w:p>
    <w:p w14:paraId="0E6E7F8A" w14:textId="77777777" w:rsidR="00F00D39" w:rsidRDefault="00F00D39">
      <w:pPr>
        <w:pStyle w:val="Index1"/>
        <w:tabs>
          <w:tab w:val="right" w:pos="5030"/>
        </w:tabs>
        <w:rPr>
          <w:noProof/>
        </w:rPr>
      </w:pPr>
      <w:r>
        <w:rPr>
          <w:noProof/>
        </w:rPr>
        <w:t>Licență CAL locală pentru activitate pentru Microsoft Dynamics 365 Operations, 101</w:t>
      </w:r>
    </w:p>
    <w:p w14:paraId="401F7A92" w14:textId="77777777" w:rsidR="00F00D39" w:rsidRDefault="00F00D39">
      <w:pPr>
        <w:pStyle w:val="Index1"/>
        <w:tabs>
          <w:tab w:val="right" w:pos="5030"/>
        </w:tabs>
        <w:rPr>
          <w:noProof/>
        </w:rPr>
      </w:pPr>
      <w:r>
        <w:rPr>
          <w:noProof/>
        </w:rPr>
        <w:t>Licență CAL locală pentru dispozitive pentru Dynamics 365 Operations, 20, 21</w:t>
      </w:r>
    </w:p>
    <w:p w14:paraId="12ADF7AD" w14:textId="77777777" w:rsidR="00F00D39" w:rsidRDefault="00F00D39">
      <w:pPr>
        <w:pStyle w:val="Index1"/>
        <w:tabs>
          <w:tab w:val="right" w:pos="5030"/>
        </w:tabs>
        <w:rPr>
          <w:noProof/>
        </w:rPr>
      </w:pPr>
      <w:r>
        <w:rPr>
          <w:noProof/>
        </w:rPr>
        <w:t>Licență CAL locală pentru Dynamics 365 Customer Service, 20</w:t>
      </w:r>
    </w:p>
    <w:p w14:paraId="37036A03" w14:textId="77777777" w:rsidR="00F00D39" w:rsidRDefault="00F00D39">
      <w:pPr>
        <w:pStyle w:val="Index1"/>
        <w:tabs>
          <w:tab w:val="right" w:pos="5030"/>
        </w:tabs>
        <w:rPr>
          <w:noProof/>
        </w:rPr>
      </w:pPr>
      <w:r>
        <w:rPr>
          <w:noProof/>
        </w:rPr>
        <w:t>Licență CAL locală pentru Dynamics 365 Operations, 20, 21</w:t>
      </w:r>
    </w:p>
    <w:p w14:paraId="1906B77B" w14:textId="77777777" w:rsidR="00F00D39" w:rsidRDefault="00F00D39">
      <w:pPr>
        <w:pStyle w:val="Index1"/>
        <w:tabs>
          <w:tab w:val="right" w:pos="5030"/>
        </w:tabs>
        <w:rPr>
          <w:noProof/>
        </w:rPr>
      </w:pPr>
      <w:r>
        <w:rPr>
          <w:noProof/>
        </w:rPr>
        <w:t>Licență CAL locală pentru Dynamics 365 Sales, 20</w:t>
      </w:r>
    </w:p>
    <w:p w14:paraId="31B99A9D" w14:textId="77777777" w:rsidR="00F00D39" w:rsidRDefault="00F00D39">
      <w:pPr>
        <w:pStyle w:val="Index1"/>
        <w:tabs>
          <w:tab w:val="right" w:pos="5030"/>
        </w:tabs>
        <w:rPr>
          <w:noProof/>
        </w:rPr>
      </w:pPr>
      <w:r>
        <w:rPr>
          <w:noProof/>
        </w:rPr>
        <w:t>Licență CAL locală pentru Dynamics 365 Team Members, 20</w:t>
      </w:r>
    </w:p>
    <w:p w14:paraId="386D43F7" w14:textId="77777777" w:rsidR="00F00D39" w:rsidRDefault="00F00D39">
      <w:pPr>
        <w:pStyle w:val="Index1"/>
        <w:tabs>
          <w:tab w:val="right" w:pos="5030"/>
        </w:tabs>
        <w:rPr>
          <w:noProof/>
        </w:rPr>
      </w:pPr>
      <w:r>
        <w:rPr>
          <w:noProof/>
        </w:rPr>
        <w:t>Licență CAL locală pentru Microsoft Dynamics 365 Customer Service, 101</w:t>
      </w:r>
    </w:p>
    <w:p w14:paraId="52D526C8" w14:textId="77777777" w:rsidR="00F00D39" w:rsidRDefault="00F00D39">
      <w:pPr>
        <w:pStyle w:val="Index1"/>
        <w:tabs>
          <w:tab w:val="right" w:pos="5030"/>
        </w:tabs>
        <w:rPr>
          <w:noProof/>
        </w:rPr>
      </w:pPr>
      <w:r>
        <w:rPr>
          <w:noProof/>
        </w:rPr>
        <w:t>Licență CAL locală pentru Microsoft Dynamics 365 Operations, 101</w:t>
      </w:r>
    </w:p>
    <w:p w14:paraId="563DAE81" w14:textId="77777777" w:rsidR="00F00D39" w:rsidRDefault="00F00D39">
      <w:pPr>
        <w:pStyle w:val="Index1"/>
        <w:tabs>
          <w:tab w:val="right" w:pos="5030"/>
        </w:tabs>
        <w:rPr>
          <w:noProof/>
        </w:rPr>
      </w:pPr>
      <w:r>
        <w:rPr>
          <w:noProof/>
        </w:rPr>
        <w:t>Licență CAL locală pentru Microsoft Dynamics 365 Sales, 101</w:t>
      </w:r>
    </w:p>
    <w:p w14:paraId="175C81A1" w14:textId="77777777" w:rsidR="00F00D39" w:rsidRDefault="00F00D39">
      <w:pPr>
        <w:pStyle w:val="Index1"/>
        <w:tabs>
          <w:tab w:val="right" w:pos="5030"/>
        </w:tabs>
        <w:rPr>
          <w:noProof/>
        </w:rPr>
      </w:pPr>
      <w:r>
        <w:rPr>
          <w:noProof/>
        </w:rPr>
        <w:t>Licență CAL locală pentru Microsoft Dynamics 365 Team Members, 101</w:t>
      </w:r>
    </w:p>
    <w:p w14:paraId="52E5AD24" w14:textId="77777777" w:rsidR="00F00D39" w:rsidRDefault="00F00D39">
      <w:pPr>
        <w:pStyle w:val="Index1"/>
        <w:tabs>
          <w:tab w:val="right" w:pos="5030"/>
        </w:tabs>
        <w:rPr>
          <w:noProof/>
        </w:rPr>
      </w:pPr>
      <w:r>
        <w:rPr>
          <w:noProof/>
        </w:rPr>
        <w:t>Licență CAL Microsoft Dynamics 365 Operations, 95</w:t>
      </w:r>
    </w:p>
    <w:p w14:paraId="50302BFF" w14:textId="77777777" w:rsidR="00F00D39" w:rsidRDefault="00F00D39">
      <w:pPr>
        <w:pStyle w:val="Index1"/>
        <w:tabs>
          <w:tab w:val="right" w:pos="5030"/>
        </w:tabs>
        <w:rPr>
          <w:noProof/>
        </w:rPr>
      </w:pPr>
      <w:r>
        <w:rPr>
          <w:noProof/>
        </w:rPr>
        <w:t>Licență CAL Microsoft Dynamics AX Enterprise, 95</w:t>
      </w:r>
    </w:p>
    <w:p w14:paraId="6314C162" w14:textId="77777777" w:rsidR="00F00D39" w:rsidRDefault="00F00D39">
      <w:pPr>
        <w:pStyle w:val="Index1"/>
        <w:tabs>
          <w:tab w:val="right" w:pos="5030"/>
        </w:tabs>
        <w:rPr>
          <w:noProof/>
        </w:rPr>
      </w:pPr>
      <w:r>
        <w:rPr>
          <w:noProof/>
        </w:rPr>
        <w:t>Licență CAL pentru Azure DevOps Server 2020, 41</w:t>
      </w:r>
    </w:p>
    <w:p w14:paraId="2E4BAE16" w14:textId="77777777" w:rsidR="00F00D39" w:rsidRDefault="00F00D39">
      <w:pPr>
        <w:pStyle w:val="Index1"/>
        <w:tabs>
          <w:tab w:val="right" w:pos="5030"/>
        </w:tabs>
        <w:rPr>
          <w:noProof/>
        </w:rPr>
      </w:pPr>
      <w:r>
        <w:rPr>
          <w:noProof/>
        </w:rPr>
        <w:t>Licență CAL pentru Dynamics 365 Customer Service On-premises, 20, 21</w:t>
      </w:r>
    </w:p>
    <w:p w14:paraId="28624188" w14:textId="77777777" w:rsidR="00F00D39" w:rsidRDefault="00F00D39">
      <w:pPr>
        <w:pStyle w:val="Index1"/>
        <w:tabs>
          <w:tab w:val="right" w:pos="5030"/>
        </w:tabs>
        <w:rPr>
          <w:noProof/>
        </w:rPr>
      </w:pPr>
      <w:r>
        <w:rPr>
          <w:noProof/>
        </w:rPr>
        <w:t>Licență CAL pentru Dynamics 365 Sales On-premises, 21</w:t>
      </w:r>
    </w:p>
    <w:p w14:paraId="5C78D971" w14:textId="77777777" w:rsidR="00F00D39" w:rsidRDefault="00F00D39">
      <w:pPr>
        <w:pStyle w:val="Index1"/>
        <w:tabs>
          <w:tab w:val="right" w:pos="5030"/>
        </w:tabs>
        <w:rPr>
          <w:noProof/>
        </w:rPr>
      </w:pPr>
      <w:r>
        <w:rPr>
          <w:noProof/>
        </w:rPr>
        <w:t>Licență CAL pentru Microsoft Dynamics 365 Customer Service, 95</w:t>
      </w:r>
    </w:p>
    <w:p w14:paraId="233AB87E" w14:textId="77777777" w:rsidR="00F00D39" w:rsidRDefault="00F00D39">
      <w:pPr>
        <w:pStyle w:val="Index1"/>
        <w:tabs>
          <w:tab w:val="right" w:pos="5030"/>
        </w:tabs>
        <w:rPr>
          <w:noProof/>
        </w:rPr>
      </w:pPr>
      <w:r>
        <w:rPr>
          <w:noProof/>
        </w:rPr>
        <w:t>Licență CAL pentru Microsoft Dynamics 365 Sales, 95</w:t>
      </w:r>
    </w:p>
    <w:p w14:paraId="1EC47797" w14:textId="77777777" w:rsidR="00F00D39" w:rsidRDefault="00F00D39">
      <w:pPr>
        <w:pStyle w:val="Index1"/>
        <w:tabs>
          <w:tab w:val="right" w:pos="5030"/>
        </w:tabs>
        <w:rPr>
          <w:noProof/>
        </w:rPr>
      </w:pPr>
      <w:r>
        <w:rPr>
          <w:noProof/>
        </w:rPr>
        <w:t>Licență CAL pentru Microsoft Dynamics AX Task, 95</w:t>
      </w:r>
    </w:p>
    <w:p w14:paraId="722CB012" w14:textId="77777777" w:rsidR="00F00D39" w:rsidRDefault="00F00D39">
      <w:pPr>
        <w:pStyle w:val="Index1"/>
        <w:tabs>
          <w:tab w:val="right" w:pos="5030"/>
        </w:tabs>
        <w:rPr>
          <w:noProof/>
        </w:rPr>
      </w:pPr>
      <w:r>
        <w:rPr>
          <w:noProof/>
        </w:rPr>
        <w:t>Licență CAL pentru Microsoft Identity Manager 2016, 22</w:t>
      </w:r>
    </w:p>
    <w:p w14:paraId="376BA909" w14:textId="77777777" w:rsidR="00F00D39" w:rsidRDefault="00F00D39">
      <w:pPr>
        <w:pStyle w:val="Index1"/>
        <w:tabs>
          <w:tab w:val="right" w:pos="5030"/>
        </w:tabs>
        <w:rPr>
          <w:noProof/>
        </w:rPr>
      </w:pPr>
      <w:r>
        <w:rPr>
          <w:noProof/>
        </w:rPr>
        <w:t>Licență CAL Plus pentru Skype for Business, 28</w:t>
      </w:r>
    </w:p>
    <w:p w14:paraId="384099E8" w14:textId="77777777" w:rsidR="00F00D39" w:rsidRDefault="00F00D39">
      <w:pPr>
        <w:pStyle w:val="Index1"/>
        <w:tabs>
          <w:tab w:val="right" w:pos="5030"/>
        </w:tabs>
        <w:rPr>
          <w:noProof/>
        </w:rPr>
      </w:pPr>
      <w:r>
        <w:rPr>
          <w:noProof/>
        </w:rPr>
        <w:t>Licență CAL Project Server 2019, 27</w:t>
      </w:r>
    </w:p>
    <w:p w14:paraId="215D38BE" w14:textId="77777777" w:rsidR="00F00D39" w:rsidRDefault="00F00D39">
      <w:pPr>
        <w:pStyle w:val="Index1"/>
        <w:tabs>
          <w:tab w:val="right" w:pos="5030"/>
        </w:tabs>
        <w:rPr>
          <w:noProof/>
        </w:rPr>
      </w:pPr>
      <w:r>
        <w:rPr>
          <w:noProof/>
        </w:rPr>
        <w:t>Licență CAL SharePoint Server 2019 Enterprise, 27</w:t>
      </w:r>
    </w:p>
    <w:p w14:paraId="1056943D" w14:textId="77777777" w:rsidR="00F00D39" w:rsidRDefault="00F00D39">
      <w:pPr>
        <w:pStyle w:val="Index1"/>
        <w:tabs>
          <w:tab w:val="right" w:pos="5030"/>
        </w:tabs>
        <w:rPr>
          <w:noProof/>
        </w:rPr>
      </w:pPr>
      <w:r>
        <w:rPr>
          <w:noProof/>
        </w:rPr>
        <w:t>Licență CAL SharePoint Server 2019 Standard, 27</w:t>
      </w:r>
    </w:p>
    <w:p w14:paraId="64819903" w14:textId="77777777" w:rsidR="00F00D39" w:rsidRDefault="00F00D39">
      <w:pPr>
        <w:pStyle w:val="Index1"/>
        <w:tabs>
          <w:tab w:val="right" w:pos="5030"/>
        </w:tabs>
        <w:rPr>
          <w:noProof/>
        </w:rPr>
      </w:pPr>
      <w:r>
        <w:rPr>
          <w:noProof/>
        </w:rPr>
        <w:t>Licență CAL Skype for Business Server 2019 Enterprise, 28</w:t>
      </w:r>
    </w:p>
    <w:p w14:paraId="5AD7F269" w14:textId="77777777" w:rsidR="00F00D39" w:rsidRDefault="00F00D39">
      <w:pPr>
        <w:pStyle w:val="Index1"/>
        <w:tabs>
          <w:tab w:val="right" w:pos="5030"/>
        </w:tabs>
        <w:rPr>
          <w:noProof/>
        </w:rPr>
      </w:pPr>
      <w:r>
        <w:rPr>
          <w:noProof/>
        </w:rPr>
        <w:t>Licență CAL Skype for Business Server 2019 Plus, 28</w:t>
      </w:r>
    </w:p>
    <w:p w14:paraId="297B9CAF" w14:textId="77777777" w:rsidR="00F00D39" w:rsidRDefault="00F00D39">
      <w:pPr>
        <w:pStyle w:val="Index1"/>
        <w:tabs>
          <w:tab w:val="right" w:pos="5030"/>
        </w:tabs>
        <w:rPr>
          <w:noProof/>
        </w:rPr>
      </w:pPr>
      <w:r>
        <w:rPr>
          <w:noProof/>
        </w:rPr>
        <w:t>Licență CAL Skype for Business Server 2019 Standard, 28</w:t>
      </w:r>
    </w:p>
    <w:p w14:paraId="0636A6B1" w14:textId="77777777" w:rsidR="00F00D39" w:rsidRDefault="00F00D39">
      <w:pPr>
        <w:pStyle w:val="Index1"/>
        <w:tabs>
          <w:tab w:val="right" w:pos="5030"/>
        </w:tabs>
        <w:rPr>
          <w:noProof/>
        </w:rPr>
      </w:pPr>
      <w:r>
        <w:rPr>
          <w:noProof/>
        </w:rPr>
        <w:t>Licență CAL SQL Server 2019, 29</w:t>
      </w:r>
    </w:p>
    <w:p w14:paraId="79A581DB" w14:textId="77777777" w:rsidR="00F00D39" w:rsidRDefault="00F00D39">
      <w:pPr>
        <w:pStyle w:val="Index1"/>
        <w:tabs>
          <w:tab w:val="right" w:pos="5030"/>
        </w:tabs>
        <w:rPr>
          <w:noProof/>
        </w:rPr>
      </w:pPr>
      <w:r>
        <w:rPr>
          <w:noProof/>
        </w:rPr>
        <w:t>Licență CAL Standard pentru Skype for Business Server 2019, 29</w:t>
      </w:r>
    </w:p>
    <w:p w14:paraId="5D73992E" w14:textId="77777777" w:rsidR="00F00D39" w:rsidRDefault="00F00D39">
      <w:pPr>
        <w:pStyle w:val="Index1"/>
        <w:tabs>
          <w:tab w:val="right" w:pos="5030"/>
        </w:tabs>
        <w:rPr>
          <w:noProof/>
        </w:rPr>
      </w:pPr>
      <w:r>
        <w:rPr>
          <w:noProof/>
        </w:rPr>
        <w:t>Licență CAL suplimentară pentru Skype for Business Plus pentru Microsoft 365 E3 (licență SL utilizator), 61</w:t>
      </w:r>
    </w:p>
    <w:p w14:paraId="36C865D5" w14:textId="77777777" w:rsidR="00F00D39" w:rsidRDefault="00F00D39">
      <w:pPr>
        <w:pStyle w:val="Index1"/>
        <w:tabs>
          <w:tab w:val="right" w:pos="5030"/>
        </w:tabs>
        <w:rPr>
          <w:noProof/>
        </w:rPr>
      </w:pPr>
      <w:r>
        <w:rPr>
          <w:noProof/>
        </w:rPr>
        <w:t>Licență CAL utilizator pentru Windows Server Remote Desktop Services (utilizator), 64</w:t>
      </w:r>
    </w:p>
    <w:p w14:paraId="40F77A57" w14:textId="77777777" w:rsidR="00F00D39" w:rsidRDefault="00F00D39">
      <w:pPr>
        <w:pStyle w:val="Index1"/>
        <w:tabs>
          <w:tab w:val="right" w:pos="5030"/>
        </w:tabs>
        <w:rPr>
          <w:noProof/>
        </w:rPr>
      </w:pPr>
      <w:r>
        <w:rPr>
          <w:noProof/>
        </w:rPr>
        <w:t>Licență CAL Windows Server, 64</w:t>
      </w:r>
    </w:p>
    <w:p w14:paraId="711D2CE6" w14:textId="77777777" w:rsidR="00F00D39" w:rsidRDefault="00F00D39">
      <w:pPr>
        <w:pStyle w:val="Index1"/>
        <w:tabs>
          <w:tab w:val="right" w:pos="5030"/>
        </w:tabs>
        <w:rPr>
          <w:noProof/>
        </w:rPr>
      </w:pPr>
      <w:r>
        <w:rPr>
          <w:noProof/>
        </w:rPr>
        <w:t>Licență CAL Windows Server 2019, 50, 51</w:t>
      </w:r>
    </w:p>
    <w:p w14:paraId="075076D5" w14:textId="77777777" w:rsidR="00F00D39" w:rsidRDefault="00F00D39">
      <w:pPr>
        <w:pStyle w:val="Index1"/>
        <w:tabs>
          <w:tab w:val="right" w:pos="5030"/>
        </w:tabs>
        <w:rPr>
          <w:noProof/>
        </w:rPr>
      </w:pPr>
      <w:r>
        <w:rPr>
          <w:noProof/>
        </w:rPr>
        <w:t>Licență CAL Windows Server 2019 Active Directory Rights Management Services, 50, 51</w:t>
      </w:r>
    </w:p>
    <w:p w14:paraId="34EB85D9" w14:textId="77777777" w:rsidR="00F00D39" w:rsidRDefault="00F00D39">
      <w:pPr>
        <w:pStyle w:val="Index1"/>
        <w:tabs>
          <w:tab w:val="right" w:pos="5030"/>
        </w:tabs>
        <w:rPr>
          <w:noProof/>
        </w:rPr>
      </w:pPr>
      <w:r>
        <w:rPr>
          <w:noProof/>
        </w:rPr>
        <w:t>Licență CAL Windows Server 2019 Remote Desktop Services, 51</w:t>
      </w:r>
    </w:p>
    <w:p w14:paraId="4A7A9FB6" w14:textId="77777777" w:rsidR="00F00D39" w:rsidRDefault="00F00D39">
      <w:pPr>
        <w:pStyle w:val="Index1"/>
        <w:tabs>
          <w:tab w:val="right" w:pos="5030"/>
        </w:tabs>
        <w:rPr>
          <w:noProof/>
        </w:rPr>
      </w:pPr>
      <w:r>
        <w:rPr>
          <w:noProof/>
        </w:rPr>
        <w:t>Licență CAL Windows Server Active Directory Rights Management Services, 64</w:t>
      </w:r>
    </w:p>
    <w:p w14:paraId="5D4DE6B3" w14:textId="77777777" w:rsidR="00F00D39" w:rsidRDefault="00F00D39">
      <w:pPr>
        <w:pStyle w:val="Index1"/>
        <w:tabs>
          <w:tab w:val="right" w:pos="5030"/>
        </w:tabs>
        <w:rPr>
          <w:noProof/>
        </w:rPr>
      </w:pPr>
      <w:r>
        <w:rPr>
          <w:noProof/>
        </w:rPr>
        <w:t>Licență Core CAL Suite Bridge pentru Office 365 cu SA de tranziție (Licență SL utilizator), 16</w:t>
      </w:r>
    </w:p>
    <w:p w14:paraId="10985C36" w14:textId="77777777" w:rsidR="00F00D39" w:rsidRDefault="00F00D39">
      <w:pPr>
        <w:pStyle w:val="Index1"/>
        <w:tabs>
          <w:tab w:val="right" w:pos="5030"/>
        </w:tabs>
        <w:rPr>
          <w:noProof/>
        </w:rPr>
      </w:pPr>
      <w:r>
        <w:rPr>
          <w:noProof/>
        </w:rPr>
        <w:t>Licență cu SA de tranziție pentru Windows 10 Enterprise E3, 43</w:t>
      </w:r>
    </w:p>
    <w:p w14:paraId="40164EC5" w14:textId="77777777" w:rsidR="00F00D39" w:rsidRDefault="00F00D39">
      <w:pPr>
        <w:pStyle w:val="Index1"/>
        <w:tabs>
          <w:tab w:val="right" w:pos="5030"/>
        </w:tabs>
        <w:rPr>
          <w:noProof/>
        </w:rPr>
      </w:pPr>
      <w:r>
        <w:rPr>
          <w:noProof/>
        </w:rPr>
        <w:t>Licență cu SA de tranziție pentru Windows 10 Enterprise E5, 43</w:t>
      </w:r>
    </w:p>
    <w:p w14:paraId="32D8BC86" w14:textId="77777777" w:rsidR="00F00D39" w:rsidRDefault="00F00D39">
      <w:pPr>
        <w:pStyle w:val="Index1"/>
        <w:tabs>
          <w:tab w:val="right" w:pos="5030"/>
        </w:tabs>
        <w:rPr>
          <w:noProof/>
        </w:rPr>
      </w:pPr>
      <w:r>
        <w:rPr>
          <w:noProof/>
        </w:rPr>
        <w:t>Licența de avansare pe bază de abonament Azure FXT Edge Filer, 14</w:t>
      </w:r>
    </w:p>
    <w:p w14:paraId="3FC53C2B" w14:textId="77777777" w:rsidR="00F00D39" w:rsidRDefault="00F00D39">
      <w:pPr>
        <w:pStyle w:val="Index1"/>
        <w:tabs>
          <w:tab w:val="right" w:pos="5030"/>
        </w:tabs>
        <w:rPr>
          <w:noProof/>
        </w:rPr>
      </w:pPr>
      <w:r>
        <w:rPr>
          <w:noProof/>
        </w:rPr>
        <w:t>Licență de management client pentru Microsoft Endpoint Configuration Manager, 33, 34</w:t>
      </w:r>
    </w:p>
    <w:p w14:paraId="0CA20F26" w14:textId="77777777" w:rsidR="00F00D39" w:rsidRDefault="00F00D39">
      <w:pPr>
        <w:pStyle w:val="Index1"/>
        <w:tabs>
          <w:tab w:val="right" w:pos="5030"/>
        </w:tabs>
        <w:rPr>
          <w:noProof/>
        </w:rPr>
      </w:pPr>
      <w:r>
        <w:rPr>
          <w:noProof/>
        </w:rPr>
        <w:t>Licență de management client per OSE pentru Advanced Threat Analytics 2016, 13</w:t>
      </w:r>
    </w:p>
    <w:p w14:paraId="402BC9E5" w14:textId="77777777" w:rsidR="00F00D39" w:rsidRDefault="00F00D39">
      <w:pPr>
        <w:pStyle w:val="Index1"/>
        <w:tabs>
          <w:tab w:val="right" w:pos="5030"/>
        </w:tabs>
        <w:rPr>
          <w:noProof/>
        </w:rPr>
      </w:pPr>
      <w:r>
        <w:rPr>
          <w:noProof/>
        </w:rPr>
        <w:t>Licență de management client per utilizator pentru Advanced Threat Analytics 2016, 13</w:t>
      </w:r>
    </w:p>
    <w:p w14:paraId="6AED2CA8" w14:textId="77777777" w:rsidR="00F00D39" w:rsidRDefault="00F00D39">
      <w:pPr>
        <w:pStyle w:val="Index1"/>
        <w:tabs>
          <w:tab w:val="right" w:pos="5030"/>
        </w:tabs>
        <w:rPr>
          <w:noProof/>
        </w:rPr>
      </w:pPr>
      <w:r>
        <w:rPr>
          <w:noProof/>
        </w:rPr>
        <w:t>Licență de management de server pentru System Center 2012 Datacenter, 95</w:t>
      </w:r>
    </w:p>
    <w:p w14:paraId="27D71A66" w14:textId="77777777" w:rsidR="00F00D39" w:rsidRDefault="00F00D39">
      <w:pPr>
        <w:pStyle w:val="Index1"/>
        <w:tabs>
          <w:tab w:val="right" w:pos="5030"/>
        </w:tabs>
        <w:rPr>
          <w:noProof/>
        </w:rPr>
      </w:pPr>
      <w:r>
        <w:rPr>
          <w:noProof/>
        </w:rPr>
        <w:t>Licență de management de server pentru System Center 2019 Datacenter (licențe nucleu cu 16 pachete), 32</w:t>
      </w:r>
    </w:p>
    <w:p w14:paraId="021C8E27" w14:textId="77777777" w:rsidR="00F00D39" w:rsidRDefault="00F00D39">
      <w:pPr>
        <w:pStyle w:val="Index1"/>
        <w:tabs>
          <w:tab w:val="right" w:pos="5030"/>
        </w:tabs>
        <w:rPr>
          <w:noProof/>
        </w:rPr>
      </w:pPr>
      <w:r>
        <w:rPr>
          <w:noProof/>
        </w:rPr>
        <w:t>Licență de management de server pentru System Center 2019 Datacenter (licențe nucleu cu 2 pachete), 32</w:t>
      </w:r>
    </w:p>
    <w:p w14:paraId="1C863281" w14:textId="77777777" w:rsidR="00F00D39" w:rsidRDefault="00F00D39">
      <w:pPr>
        <w:pStyle w:val="Index1"/>
        <w:tabs>
          <w:tab w:val="right" w:pos="5030"/>
        </w:tabs>
        <w:rPr>
          <w:noProof/>
        </w:rPr>
      </w:pPr>
      <w:r>
        <w:rPr>
          <w:noProof/>
        </w:rPr>
        <w:t>Licență de management de server pentru System Center 2019 Standard (licențe nucleu cu 16 pachete), 33</w:t>
      </w:r>
    </w:p>
    <w:p w14:paraId="634C4B84" w14:textId="77777777" w:rsidR="00F00D39" w:rsidRDefault="00F00D39">
      <w:pPr>
        <w:pStyle w:val="Index1"/>
        <w:tabs>
          <w:tab w:val="right" w:pos="5030"/>
        </w:tabs>
        <w:rPr>
          <w:noProof/>
        </w:rPr>
      </w:pPr>
      <w:r>
        <w:rPr>
          <w:noProof/>
        </w:rPr>
        <w:t>Licență de management de server pentru System Center 2019 Standard (licențe nucleu cu 2 pachete), 32</w:t>
      </w:r>
    </w:p>
    <w:p w14:paraId="00F9F0D5" w14:textId="77777777" w:rsidR="00F00D39" w:rsidRDefault="00F00D39">
      <w:pPr>
        <w:pStyle w:val="Index1"/>
        <w:tabs>
          <w:tab w:val="right" w:pos="5030"/>
        </w:tabs>
        <w:rPr>
          <w:noProof/>
        </w:rPr>
      </w:pPr>
      <w:r>
        <w:rPr>
          <w:noProof/>
        </w:rPr>
        <w:t>Licență de management de server Standard pentru System Center 2012, 95</w:t>
      </w:r>
    </w:p>
    <w:p w14:paraId="0F98C1BF" w14:textId="77777777" w:rsidR="00F00D39" w:rsidRDefault="00F00D39">
      <w:pPr>
        <w:pStyle w:val="Index1"/>
        <w:tabs>
          <w:tab w:val="right" w:pos="5030"/>
        </w:tabs>
        <w:rPr>
          <w:noProof/>
        </w:rPr>
      </w:pPr>
      <w:r>
        <w:rPr>
          <w:noProof/>
        </w:rPr>
        <w:t>Licență External Connector pentru Microsoft Identity Manager 2016, 22</w:t>
      </w:r>
    </w:p>
    <w:p w14:paraId="724D6FDC" w14:textId="77777777" w:rsidR="00F00D39" w:rsidRDefault="00F00D39">
      <w:pPr>
        <w:pStyle w:val="Index1"/>
        <w:tabs>
          <w:tab w:val="right" w:pos="5030"/>
        </w:tabs>
        <w:rPr>
          <w:noProof/>
        </w:rPr>
      </w:pPr>
      <w:r>
        <w:rPr>
          <w:noProof/>
        </w:rPr>
        <w:t>Licență External Connector pentru Windows Server 2019, 51</w:t>
      </w:r>
    </w:p>
    <w:p w14:paraId="1FC94E76" w14:textId="77777777" w:rsidR="00F00D39" w:rsidRDefault="00F00D39">
      <w:pPr>
        <w:pStyle w:val="Index1"/>
        <w:tabs>
          <w:tab w:val="right" w:pos="5030"/>
        </w:tabs>
        <w:rPr>
          <w:noProof/>
        </w:rPr>
      </w:pPr>
      <w:r>
        <w:rPr>
          <w:noProof/>
        </w:rPr>
        <w:t>Licență External Connector pentru Windows Server 2019 Active Directory Rights Management Services, 51</w:t>
      </w:r>
    </w:p>
    <w:p w14:paraId="08D3C695" w14:textId="77777777" w:rsidR="00F00D39" w:rsidRDefault="00F00D39">
      <w:pPr>
        <w:pStyle w:val="Index1"/>
        <w:tabs>
          <w:tab w:val="right" w:pos="5030"/>
        </w:tabs>
        <w:rPr>
          <w:noProof/>
        </w:rPr>
      </w:pPr>
      <w:r>
        <w:rPr>
          <w:noProof/>
        </w:rPr>
        <w:t>Licență External Connector pentru Windows Server 2019 Remote Desktop Services, 51</w:t>
      </w:r>
    </w:p>
    <w:p w14:paraId="3F760112" w14:textId="77777777" w:rsidR="00F00D39" w:rsidRDefault="00F00D39">
      <w:pPr>
        <w:pStyle w:val="Index1"/>
        <w:tabs>
          <w:tab w:val="right" w:pos="5030"/>
        </w:tabs>
        <w:rPr>
          <w:noProof/>
        </w:rPr>
      </w:pPr>
      <w:r>
        <w:rPr>
          <w:noProof/>
        </w:rPr>
        <w:t>Licența pe bază de abonament Azure FXT Edge Filer, 14</w:t>
      </w:r>
    </w:p>
    <w:p w14:paraId="2D13D932" w14:textId="77777777" w:rsidR="00F00D39" w:rsidRDefault="00F00D39">
      <w:pPr>
        <w:pStyle w:val="Index1"/>
        <w:tabs>
          <w:tab w:val="right" w:pos="5030"/>
        </w:tabs>
        <w:rPr>
          <w:noProof/>
        </w:rPr>
      </w:pPr>
      <w:r>
        <w:rPr>
          <w:noProof/>
        </w:rPr>
        <w:t>Licența pe bază de abonament Windows Companion, 48</w:t>
      </w:r>
    </w:p>
    <w:p w14:paraId="6D801BD8" w14:textId="77777777" w:rsidR="00F00D39" w:rsidRDefault="00F00D39">
      <w:pPr>
        <w:pStyle w:val="Index1"/>
        <w:tabs>
          <w:tab w:val="right" w:pos="5030"/>
        </w:tabs>
        <w:rPr>
          <w:noProof/>
        </w:rPr>
      </w:pPr>
      <w:r>
        <w:rPr>
          <w:noProof/>
        </w:rPr>
        <w:t>Licență SL utilizator Project Plan 3, 27</w:t>
      </w:r>
    </w:p>
    <w:p w14:paraId="66B90EA6" w14:textId="77777777" w:rsidR="00F00D39" w:rsidRDefault="00F00D39">
      <w:pPr>
        <w:pStyle w:val="Index1"/>
        <w:tabs>
          <w:tab w:val="right" w:pos="5030"/>
        </w:tabs>
        <w:rPr>
          <w:noProof/>
        </w:rPr>
      </w:pPr>
      <w:r>
        <w:rPr>
          <w:noProof/>
        </w:rPr>
        <w:t>Licență SL utilizator Project Plan 5, 27</w:t>
      </w:r>
    </w:p>
    <w:p w14:paraId="6473E6C5" w14:textId="77777777" w:rsidR="00F00D39" w:rsidRDefault="00F00D39">
      <w:pPr>
        <w:pStyle w:val="Index1"/>
        <w:tabs>
          <w:tab w:val="right" w:pos="5030"/>
        </w:tabs>
        <w:rPr>
          <w:noProof/>
        </w:rPr>
      </w:pPr>
      <w:r>
        <w:rPr>
          <w:noProof/>
        </w:rPr>
        <w:t>Licență SL utilizator suplimentară pentru Microsoft Intune – stocare suplimentară 1 GB, 82</w:t>
      </w:r>
    </w:p>
    <w:p w14:paraId="4D69060E" w14:textId="77777777" w:rsidR="00F00D39" w:rsidRDefault="00F00D39">
      <w:pPr>
        <w:pStyle w:val="Index1"/>
        <w:tabs>
          <w:tab w:val="right" w:pos="5030"/>
        </w:tabs>
        <w:rPr>
          <w:noProof/>
        </w:rPr>
      </w:pPr>
      <w:r>
        <w:rPr>
          <w:noProof/>
        </w:rPr>
        <w:t>Licență suplimentară Azure Information Protection Premium Plan 1, 60</w:t>
      </w:r>
    </w:p>
    <w:p w14:paraId="511A35E7" w14:textId="77777777" w:rsidR="00F00D39" w:rsidRDefault="00F00D39">
      <w:pPr>
        <w:pStyle w:val="Index1"/>
        <w:tabs>
          <w:tab w:val="right" w:pos="5030"/>
        </w:tabs>
        <w:rPr>
          <w:noProof/>
        </w:rPr>
      </w:pPr>
      <w:r>
        <w:rPr>
          <w:noProof/>
        </w:rPr>
        <w:t>Licență suplimentară de management pentru clienți Protecție avansată Azure împotriva amenințărilor pentru utilizatori, 60</w:t>
      </w:r>
    </w:p>
    <w:p w14:paraId="7592D18E" w14:textId="77777777" w:rsidR="00F00D39" w:rsidRDefault="00F00D39">
      <w:pPr>
        <w:pStyle w:val="Index1"/>
        <w:tabs>
          <w:tab w:val="right" w:pos="5030"/>
        </w:tabs>
        <w:rPr>
          <w:noProof/>
        </w:rPr>
      </w:pPr>
      <w:r>
        <w:rPr>
          <w:noProof/>
        </w:rPr>
        <w:t>Licență suplimentară Dynamics 365 Commerce, 67</w:t>
      </w:r>
    </w:p>
    <w:p w14:paraId="1C7E3158" w14:textId="77777777" w:rsidR="00F00D39" w:rsidRDefault="00F00D39">
      <w:pPr>
        <w:pStyle w:val="Index1"/>
        <w:tabs>
          <w:tab w:val="right" w:pos="5030"/>
        </w:tabs>
        <w:rPr>
          <w:noProof/>
        </w:rPr>
      </w:pPr>
      <w:r>
        <w:rPr>
          <w:noProof/>
        </w:rPr>
        <w:t>Licență suplimentară Dynamics 365 Finance, 67</w:t>
      </w:r>
    </w:p>
    <w:p w14:paraId="3037C114" w14:textId="77777777" w:rsidR="00F00D39" w:rsidRDefault="00F00D39">
      <w:pPr>
        <w:pStyle w:val="Index1"/>
        <w:tabs>
          <w:tab w:val="right" w:pos="5030"/>
        </w:tabs>
        <w:rPr>
          <w:noProof/>
        </w:rPr>
      </w:pPr>
      <w:r>
        <w:rPr>
          <w:noProof/>
        </w:rPr>
        <w:t>Licență suplimentară Dynamics 365 Operations Activity, 67</w:t>
      </w:r>
    </w:p>
    <w:p w14:paraId="65F6FA60" w14:textId="77777777" w:rsidR="00F00D39" w:rsidRDefault="00F00D39">
      <w:pPr>
        <w:pStyle w:val="Index1"/>
        <w:tabs>
          <w:tab w:val="right" w:pos="5030"/>
        </w:tabs>
        <w:rPr>
          <w:noProof/>
        </w:rPr>
      </w:pPr>
      <w:r>
        <w:rPr>
          <w:noProof/>
        </w:rPr>
        <w:t>Licență suplimentară Dynamics 365 Operations Device, 67</w:t>
      </w:r>
    </w:p>
    <w:p w14:paraId="4EF0141C" w14:textId="77777777" w:rsidR="00F00D39" w:rsidRDefault="00F00D39">
      <w:pPr>
        <w:pStyle w:val="Index1"/>
        <w:tabs>
          <w:tab w:val="right" w:pos="5030"/>
        </w:tabs>
        <w:rPr>
          <w:noProof/>
        </w:rPr>
      </w:pPr>
      <w:r>
        <w:rPr>
          <w:noProof/>
        </w:rPr>
        <w:t>Licență suplimentară Dynamics 365 Supply Chain Management, 67</w:t>
      </w:r>
    </w:p>
    <w:p w14:paraId="6B404AD7" w14:textId="77777777" w:rsidR="00F00D39" w:rsidRDefault="00F00D39">
      <w:pPr>
        <w:pStyle w:val="Index1"/>
        <w:tabs>
          <w:tab w:val="right" w:pos="5030"/>
        </w:tabs>
        <w:rPr>
          <w:noProof/>
        </w:rPr>
      </w:pPr>
      <w:r>
        <w:rPr>
          <w:noProof/>
        </w:rPr>
        <w:t>Licență suplimentară Dynamics 365 Team Members, 68</w:t>
      </w:r>
    </w:p>
    <w:p w14:paraId="1C83FDB0" w14:textId="77777777" w:rsidR="00F00D39" w:rsidRDefault="00F00D39">
      <w:pPr>
        <w:pStyle w:val="Index1"/>
        <w:tabs>
          <w:tab w:val="right" w:pos="5030"/>
        </w:tabs>
        <w:rPr>
          <w:noProof/>
        </w:rPr>
      </w:pPr>
      <w:r>
        <w:rPr>
          <w:noProof/>
        </w:rPr>
        <w:t>Licență suplimentară Enterprise Mobility + Security A3, 64</w:t>
      </w:r>
    </w:p>
    <w:p w14:paraId="0EA80BDA" w14:textId="77777777" w:rsidR="00F00D39" w:rsidRDefault="00F00D39">
      <w:pPr>
        <w:pStyle w:val="Index1"/>
        <w:tabs>
          <w:tab w:val="right" w:pos="5030"/>
        </w:tabs>
        <w:rPr>
          <w:noProof/>
        </w:rPr>
      </w:pPr>
      <w:r>
        <w:rPr>
          <w:noProof/>
        </w:rPr>
        <w:t>Licență suplimentară Enterprise Mobility + Security A5, 64</w:t>
      </w:r>
    </w:p>
    <w:p w14:paraId="5FDB6589" w14:textId="77777777" w:rsidR="00F00D39" w:rsidRDefault="00F00D39">
      <w:pPr>
        <w:pStyle w:val="Index1"/>
        <w:tabs>
          <w:tab w:val="right" w:pos="5030"/>
        </w:tabs>
        <w:rPr>
          <w:noProof/>
        </w:rPr>
      </w:pPr>
      <w:r>
        <w:rPr>
          <w:noProof/>
        </w:rPr>
        <w:t>Licență suplimentară Enterprise Mobility + Security E3, 64</w:t>
      </w:r>
    </w:p>
    <w:p w14:paraId="7ED33393" w14:textId="77777777" w:rsidR="00F00D39" w:rsidRDefault="00F00D39">
      <w:pPr>
        <w:pStyle w:val="Index1"/>
        <w:tabs>
          <w:tab w:val="right" w:pos="5030"/>
        </w:tabs>
        <w:rPr>
          <w:noProof/>
        </w:rPr>
      </w:pPr>
      <w:r>
        <w:rPr>
          <w:noProof/>
        </w:rPr>
        <w:t>Licență suplimentară Enterprise Mobility + Security E5, 64</w:t>
      </w:r>
    </w:p>
    <w:p w14:paraId="076E8372" w14:textId="77777777" w:rsidR="00F00D39" w:rsidRDefault="00F00D39">
      <w:pPr>
        <w:pStyle w:val="Index1"/>
        <w:tabs>
          <w:tab w:val="right" w:pos="5030"/>
        </w:tabs>
        <w:rPr>
          <w:noProof/>
        </w:rPr>
      </w:pPr>
      <w:r>
        <w:rPr>
          <w:noProof/>
        </w:rPr>
        <w:t>Licență suplimentară Microsoft Intune, 82</w:t>
      </w:r>
    </w:p>
    <w:p w14:paraId="35B55567" w14:textId="77777777" w:rsidR="00F00D39" w:rsidRDefault="00F00D39">
      <w:pPr>
        <w:pStyle w:val="Index1"/>
        <w:tabs>
          <w:tab w:val="right" w:pos="5030"/>
        </w:tabs>
        <w:rPr>
          <w:noProof/>
        </w:rPr>
      </w:pPr>
      <w:r>
        <w:rPr>
          <w:noProof/>
        </w:rPr>
        <w:t>Licență suplimentară Microsoft Intune pentru EDU, 82</w:t>
      </w:r>
    </w:p>
    <w:p w14:paraId="089A119C" w14:textId="77777777" w:rsidR="00F00D39" w:rsidRDefault="00F00D39">
      <w:pPr>
        <w:pStyle w:val="Index1"/>
        <w:tabs>
          <w:tab w:val="right" w:pos="5030"/>
        </w:tabs>
        <w:rPr>
          <w:noProof/>
        </w:rPr>
      </w:pPr>
      <w:r>
        <w:rPr>
          <w:noProof/>
        </w:rPr>
        <w:t>Licență suplimentară Microsoft Stream Storage, 75</w:t>
      </w:r>
    </w:p>
    <w:p w14:paraId="19A24233" w14:textId="77777777" w:rsidR="00F00D39" w:rsidRDefault="00F00D39">
      <w:pPr>
        <w:pStyle w:val="Index1"/>
        <w:tabs>
          <w:tab w:val="right" w:pos="5030"/>
        </w:tabs>
        <w:rPr>
          <w:noProof/>
        </w:rPr>
      </w:pPr>
      <w:r>
        <w:rPr>
          <w:noProof/>
        </w:rPr>
        <w:t>Licență suplimentară Office 365 A5, 72</w:t>
      </w:r>
    </w:p>
    <w:p w14:paraId="00D25EAC" w14:textId="77777777" w:rsidR="00F00D39" w:rsidRDefault="00F00D39">
      <w:pPr>
        <w:pStyle w:val="Index1"/>
        <w:tabs>
          <w:tab w:val="right" w:pos="5030"/>
        </w:tabs>
        <w:rPr>
          <w:noProof/>
        </w:rPr>
      </w:pPr>
      <w:r>
        <w:rPr>
          <w:noProof/>
        </w:rPr>
        <w:t>Licență suplimentară Office 365 E3 fără aplicații pentru întreprindere, 72</w:t>
      </w:r>
    </w:p>
    <w:p w14:paraId="21868C2E" w14:textId="77777777" w:rsidR="00F00D39" w:rsidRDefault="00F00D39">
      <w:pPr>
        <w:pStyle w:val="Index1"/>
        <w:tabs>
          <w:tab w:val="right" w:pos="5030"/>
        </w:tabs>
        <w:rPr>
          <w:noProof/>
        </w:rPr>
      </w:pPr>
      <w:r>
        <w:rPr>
          <w:noProof/>
        </w:rPr>
        <w:t>Licență suplimentară Office 365 E5, 72</w:t>
      </w:r>
    </w:p>
    <w:p w14:paraId="41BC942F" w14:textId="77777777" w:rsidR="00F00D39" w:rsidRDefault="00F00D39">
      <w:pPr>
        <w:pStyle w:val="Index1"/>
        <w:tabs>
          <w:tab w:val="right" w:pos="5030"/>
        </w:tabs>
        <w:rPr>
          <w:noProof/>
        </w:rPr>
      </w:pPr>
      <w:r>
        <w:rPr>
          <w:noProof/>
        </w:rPr>
        <w:t>Licență suplimentară pentru capacitate AI Builder, 78</w:t>
      </w:r>
    </w:p>
    <w:p w14:paraId="7A8D9B63" w14:textId="77777777" w:rsidR="00F00D39" w:rsidRDefault="00F00D39">
      <w:pPr>
        <w:pStyle w:val="Index1"/>
        <w:tabs>
          <w:tab w:val="right" w:pos="5030"/>
        </w:tabs>
        <w:rPr>
          <w:noProof/>
        </w:rPr>
      </w:pPr>
      <w:r>
        <w:rPr>
          <w:noProof/>
        </w:rPr>
        <w:t>Licență suplimentară pentru capacitate de conectare Power Apps Portals, 78</w:t>
      </w:r>
    </w:p>
    <w:p w14:paraId="258F1210" w14:textId="77777777" w:rsidR="00F00D39" w:rsidRDefault="00F00D39">
      <w:pPr>
        <w:pStyle w:val="Index1"/>
        <w:tabs>
          <w:tab w:val="right" w:pos="5030"/>
        </w:tabs>
        <w:rPr>
          <w:noProof/>
        </w:rPr>
      </w:pPr>
      <w:r>
        <w:rPr>
          <w:noProof/>
        </w:rPr>
        <w:t>Licență suplimentară pentru capacitate Power Apps și Power Automate, 78</w:t>
      </w:r>
    </w:p>
    <w:p w14:paraId="7CB4B545" w14:textId="77777777" w:rsidR="00F00D39" w:rsidRDefault="00F00D39">
      <w:pPr>
        <w:pStyle w:val="Index1"/>
        <w:tabs>
          <w:tab w:val="right" w:pos="5030"/>
        </w:tabs>
        <w:rPr>
          <w:noProof/>
        </w:rPr>
      </w:pPr>
      <w:r>
        <w:rPr>
          <w:noProof/>
        </w:rPr>
        <w:t>Licență suplimentară pentru capacitate vizualizare pagină Power Apps Portals, 78</w:t>
      </w:r>
    </w:p>
    <w:p w14:paraId="3B9B0084" w14:textId="77777777" w:rsidR="00F00D39" w:rsidRDefault="00F00D39">
      <w:pPr>
        <w:pStyle w:val="Index1"/>
        <w:tabs>
          <w:tab w:val="right" w:pos="5030"/>
        </w:tabs>
        <w:rPr>
          <w:noProof/>
        </w:rPr>
      </w:pPr>
      <w:r>
        <w:rPr>
          <w:noProof/>
        </w:rPr>
        <w:t>Licență suplimentară pentru Dynamics 365 Business Central Premium/Team Member Cloud, 67</w:t>
      </w:r>
    </w:p>
    <w:p w14:paraId="446FA9E2" w14:textId="77777777" w:rsidR="00F00D39" w:rsidRDefault="00F00D39">
      <w:pPr>
        <w:pStyle w:val="Index1"/>
        <w:tabs>
          <w:tab w:val="right" w:pos="5030"/>
        </w:tabs>
        <w:rPr>
          <w:noProof/>
        </w:rPr>
      </w:pPr>
      <w:r>
        <w:rPr>
          <w:noProof/>
        </w:rPr>
        <w:t>Licență suplimentară pentru Dynamics 365 Chat Session for Virtual Agent, 68</w:t>
      </w:r>
    </w:p>
    <w:p w14:paraId="0AD52C74" w14:textId="77777777" w:rsidR="00F00D39" w:rsidRDefault="00F00D39">
      <w:pPr>
        <w:pStyle w:val="Index1"/>
        <w:tabs>
          <w:tab w:val="right" w:pos="5030"/>
        </w:tabs>
        <w:rPr>
          <w:noProof/>
        </w:rPr>
      </w:pPr>
      <w:r>
        <w:rPr>
          <w:noProof/>
        </w:rPr>
        <w:t>Licență suplimentară pentru Exchange Online Plan 1, 74</w:t>
      </w:r>
    </w:p>
    <w:p w14:paraId="2F172074" w14:textId="77777777" w:rsidR="00F00D39" w:rsidRDefault="00F00D39">
      <w:pPr>
        <w:pStyle w:val="Index1"/>
        <w:tabs>
          <w:tab w:val="right" w:pos="5030"/>
        </w:tabs>
        <w:rPr>
          <w:noProof/>
        </w:rPr>
      </w:pPr>
      <w:r>
        <w:rPr>
          <w:noProof/>
        </w:rPr>
        <w:t>Licență suplimentară pentru Microsoft 365 E3/E5, 60</w:t>
      </w:r>
    </w:p>
    <w:p w14:paraId="2544D277" w14:textId="77777777" w:rsidR="00F00D39" w:rsidRDefault="00F00D39">
      <w:pPr>
        <w:pStyle w:val="Index1"/>
        <w:tabs>
          <w:tab w:val="right" w:pos="5030"/>
        </w:tabs>
        <w:rPr>
          <w:noProof/>
        </w:rPr>
      </w:pPr>
      <w:r>
        <w:rPr>
          <w:noProof/>
        </w:rPr>
        <w:t>Licență suplimentară pentru Office 365 E1 și E3, 72</w:t>
      </w:r>
    </w:p>
    <w:p w14:paraId="5C4AEE47" w14:textId="77777777" w:rsidR="00F00D39" w:rsidRDefault="00F00D39">
      <w:pPr>
        <w:pStyle w:val="Index1"/>
        <w:tabs>
          <w:tab w:val="right" w:pos="5030"/>
        </w:tabs>
        <w:rPr>
          <w:noProof/>
        </w:rPr>
      </w:pPr>
      <w:r>
        <w:rPr>
          <w:noProof/>
        </w:rPr>
        <w:t>Licență suplimentară pentru Office 365 Multi-Geo, 72</w:t>
      </w:r>
    </w:p>
    <w:p w14:paraId="41A40BD6" w14:textId="77777777" w:rsidR="00F00D39" w:rsidRDefault="00F00D39">
      <w:pPr>
        <w:pStyle w:val="Index1"/>
        <w:tabs>
          <w:tab w:val="right" w:pos="5030"/>
        </w:tabs>
        <w:rPr>
          <w:noProof/>
        </w:rPr>
      </w:pPr>
      <w:r>
        <w:rPr>
          <w:noProof/>
        </w:rPr>
        <w:t>Licență suplimentară pentru Power Automate cu RPA neasistat, 78</w:t>
      </w:r>
    </w:p>
    <w:p w14:paraId="4D66D5C0" w14:textId="77777777" w:rsidR="00F00D39" w:rsidRDefault="00F00D39">
      <w:pPr>
        <w:pStyle w:val="Index1"/>
        <w:tabs>
          <w:tab w:val="right" w:pos="5030"/>
        </w:tabs>
        <w:rPr>
          <w:noProof/>
        </w:rPr>
      </w:pPr>
      <w:r>
        <w:rPr>
          <w:noProof/>
        </w:rPr>
        <w:t>Licență suplimentară pentru Power Automate per utilizator cu plan RPA asistat, 78</w:t>
      </w:r>
    </w:p>
    <w:p w14:paraId="7D230BC0" w14:textId="77777777" w:rsidR="00F00D39" w:rsidRDefault="00F00D39">
      <w:pPr>
        <w:pStyle w:val="Index1"/>
        <w:tabs>
          <w:tab w:val="right" w:pos="5030"/>
        </w:tabs>
        <w:rPr>
          <w:noProof/>
        </w:rPr>
      </w:pPr>
      <w:r>
        <w:rPr>
          <w:noProof/>
        </w:rPr>
        <w:t>Licență suplimentară pentru serviciul Conferință audio pentru utilizatorii E5 din India, 73</w:t>
      </w:r>
    </w:p>
    <w:p w14:paraId="4486BF42" w14:textId="77777777" w:rsidR="00F00D39" w:rsidRDefault="00F00D39">
      <w:pPr>
        <w:pStyle w:val="Index1"/>
        <w:tabs>
          <w:tab w:val="right" w:pos="5030"/>
        </w:tabs>
        <w:rPr>
          <w:noProof/>
        </w:rPr>
      </w:pPr>
      <w:r>
        <w:rPr>
          <w:noProof/>
        </w:rPr>
        <w:t>Licență suplimentară pentru SharePoint Online Plan 1, 76</w:t>
      </w:r>
    </w:p>
    <w:p w14:paraId="00642038" w14:textId="77777777" w:rsidR="00F00D39" w:rsidRDefault="00F00D39">
      <w:pPr>
        <w:pStyle w:val="Index1"/>
        <w:tabs>
          <w:tab w:val="right" w:pos="5030"/>
        </w:tabs>
        <w:rPr>
          <w:noProof/>
        </w:rPr>
      </w:pPr>
      <w:r>
        <w:rPr>
          <w:noProof/>
        </w:rPr>
        <w:t>Licență suplimentară pentru Windows 10 Enterprise E3 per utilizator (în Enterprise per dispozitiv), 43</w:t>
      </w:r>
    </w:p>
    <w:p w14:paraId="1C34C4A2" w14:textId="77777777" w:rsidR="00F00D39" w:rsidRDefault="00F00D39">
      <w:pPr>
        <w:pStyle w:val="Index1"/>
        <w:tabs>
          <w:tab w:val="right" w:pos="5030"/>
        </w:tabs>
        <w:rPr>
          <w:noProof/>
        </w:rPr>
      </w:pPr>
      <w:r>
        <w:rPr>
          <w:noProof/>
        </w:rPr>
        <w:t>Licență suplimentară pentru Windows 10 Enterprise E5 per utilizator (în Enterprise per dispozitiv) (licență SL), 43</w:t>
      </w:r>
    </w:p>
    <w:p w14:paraId="2F684ED9" w14:textId="77777777" w:rsidR="00F00D39" w:rsidRDefault="00F00D39">
      <w:pPr>
        <w:pStyle w:val="Index1"/>
        <w:tabs>
          <w:tab w:val="right" w:pos="5030"/>
        </w:tabs>
        <w:rPr>
          <w:noProof/>
        </w:rPr>
      </w:pPr>
      <w:r>
        <w:rPr>
          <w:noProof/>
        </w:rPr>
        <w:t>Licență suplimentară Project Plan 1, 75</w:t>
      </w:r>
    </w:p>
    <w:p w14:paraId="4FA5B472" w14:textId="77777777" w:rsidR="00F00D39" w:rsidRDefault="00F00D39">
      <w:pPr>
        <w:pStyle w:val="Index1"/>
        <w:tabs>
          <w:tab w:val="right" w:pos="5030"/>
        </w:tabs>
        <w:rPr>
          <w:noProof/>
        </w:rPr>
      </w:pPr>
      <w:r>
        <w:rPr>
          <w:noProof/>
        </w:rPr>
        <w:t>Licență suplimentară Project Plan 3, 76</w:t>
      </w:r>
    </w:p>
    <w:p w14:paraId="23085C8C" w14:textId="77777777" w:rsidR="00F00D39" w:rsidRDefault="00F00D39">
      <w:pPr>
        <w:pStyle w:val="Index1"/>
        <w:tabs>
          <w:tab w:val="right" w:pos="5030"/>
        </w:tabs>
        <w:rPr>
          <w:noProof/>
        </w:rPr>
      </w:pPr>
      <w:r>
        <w:rPr>
          <w:noProof/>
        </w:rPr>
        <w:t>Licență suplimentară Project Plan 5, 76</w:t>
      </w:r>
    </w:p>
    <w:p w14:paraId="12D32640" w14:textId="77777777" w:rsidR="00F00D39" w:rsidRDefault="00F00D39">
      <w:pPr>
        <w:pStyle w:val="Index1"/>
        <w:tabs>
          <w:tab w:val="right" w:pos="5030"/>
        </w:tabs>
        <w:rPr>
          <w:noProof/>
        </w:rPr>
      </w:pPr>
      <w:r>
        <w:rPr>
          <w:noProof/>
        </w:rPr>
        <w:t>Licență suplimentară VDA pentru M365 E3/E5 (SL), 61</w:t>
      </w:r>
    </w:p>
    <w:p w14:paraId="496F325A" w14:textId="77777777" w:rsidR="00F00D39" w:rsidRDefault="00F00D39">
      <w:pPr>
        <w:pStyle w:val="Index1"/>
        <w:tabs>
          <w:tab w:val="right" w:pos="5030"/>
        </w:tabs>
        <w:rPr>
          <w:noProof/>
        </w:rPr>
      </w:pPr>
      <w:r>
        <w:rPr>
          <w:noProof/>
        </w:rPr>
        <w:t>Licență suplimentară Visio Online Plan 2, 76</w:t>
      </w:r>
    </w:p>
    <w:p w14:paraId="49EB7D03" w14:textId="77777777" w:rsidR="00F00D39" w:rsidRDefault="00F00D39">
      <w:pPr>
        <w:pStyle w:val="Index1"/>
        <w:tabs>
          <w:tab w:val="right" w:pos="5030"/>
        </w:tabs>
        <w:rPr>
          <w:noProof/>
        </w:rPr>
      </w:pPr>
      <w:r>
        <w:rPr>
          <w:noProof/>
        </w:rPr>
        <w:t>licențele CAL Enterprise, 34</w:t>
      </w:r>
    </w:p>
    <w:p w14:paraId="6A27BF84" w14:textId="77777777" w:rsidR="00F00D39" w:rsidRDefault="00F00D39">
      <w:pPr>
        <w:pStyle w:val="Index1"/>
        <w:tabs>
          <w:tab w:val="right" w:pos="5030"/>
        </w:tabs>
        <w:rPr>
          <w:noProof/>
        </w:rPr>
      </w:pPr>
      <w:r>
        <w:rPr>
          <w:noProof/>
        </w:rPr>
        <w:t>licențele CAL nucleu, 34</w:t>
      </w:r>
    </w:p>
    <w:p w14:paraId="11EB2C95" w14:textId="77777777" w:rsidR="00F00D39" w:rsidRDefault="00F00D39">
      <w:pPr>
        <w:pStyle w:val="Index1"/>
        <w:tabs>
          <w:tab w:val="right" w:pos="5030"/>
        </w:tabs>
        <w:rPr>
          <w:noProof/>
        </w:rPr>
      </w:pPr>
      <w:r>
        <w:rPr>
          <w:noProof/>
        </w:rPr>
        <w:t>Licențiere drepturi Windows 10 Home până la Pro, 43</w:t>
      </w:r>
    </w:p>
    <w:p w14:paraId="061A0CC0" w14:textId="77777777" w:rsidR="00F00D39" w:rsidRDefault="00F00D39">
      <w:pPr>
        <w:pStyle w:val="Index1"/>
        <w:tabs>
          <w:tab w:val="right" w:pos="5030"/>
        </w:tabs>
        <w:rPr>
          <w:noProof/>
        </w:rPr>
      </w:pPr>
      <w:r>
        <w:rPr>
          <w:noProof/>
        </w:rPr>
        <w:t>Lucru la domiciliu pentru Mac 2019, 24</w:t>
      </w:r>
    </w:p>
    <w:p w14:paraId="3067D334" w14:textId="77777777" w:rsidR="00F00D39" w:rsidRDefault="00F00D39">
      <w:pPr>
        <w:pStyle w:val="Index1"/>
        <w:tabs>
          <w:tab w:val="right" w:pos="5030"/>
        </w:tabs>
        <w:rPr>
          <w:noProof/>
        </w:rPr>
      </w:pPr>
      <w:r>
        <w:rPr>
          <w:noProof/>
        </w:rPr>
        <w:t>Lucru la domiciliu pentru Office Professional Plus 2019, 23</w:t>
      </w:r>
    </w:p>
    <w:p w14:paraId="1A1E473D" w14:textId="77777777" w:rsidR="00F00D39" w:rsidRDefault="00F00D39">
      <w:pPr>
        <w:pStyle w:val="Index1"/>
        <w:tabs>
          <w:tab w:val="right" w:pos="5030"/>
        </w:tabs>
        <w:rPr>
          <w:noProof/>
        </w:rPr>
      </w:pPr>
      <w:r>
        <w:rPr>
          <w:noProof/>
        </w:rPr>
        <w:t>Lucru la domiciliu pentru Office Standard 2019, 23</w:t>
      </w:r>
    </w:p>
    <w:p w14:paraId="169F9E5E" w14:textId="77777777" w:rsidR="00F00D39" w:rsidRDefault="00F00D39">
      <w:pPr>
        <w:pStyle w:val="Index1"/>
        <w:tabs>
          <w:tab w:val="right" w:pos="5030"/>
        </w:tabs>
        <w:rPr>
          <w:noProof/>
        </w:rPr>
      </w:pPr>
      <w:r>
        <w:rPr>
          <w:noProof/>
        </w:rPr>
        <w:t>M365 E5 Security, 36</w:t>
      </w:r>
    </w:p>
    <w:p w14:paraId="048B4043" w14:textId="77777777" w:rsidR="00F00D39" w:rsidRDefault="00F00D39">
      <w:pPr>
        <w:pStyle w:val="Index1"/>
        <w:tabs>
          <w:tab w:val="right" w:pos="5030"/>
        </w:tabs>
        <w:rPr>
          <w:noProof/>
        </w:rPr>
      </w:pPr>
      <w:r>
        <w:rPr>
          <w:noProof/>
        </w:rPr>
        <w:t>macOS, 44</w:t>
      </w:r>
    </w:p>
    <w:p w14:paraId="6D2D0216" w14:textId="77777777" w:rsidR="00F00D39" w:rsidRDefault="00F00D39">
      <w:pPr>
        <w:pStyle w:val="Index1"/>
        <w:tabs>
          <w:tab w:val="right" w:pos="5030"/>
        </w:tabs>
        <w:rPr>
          <w:noProof/>
        </w:rPr>
      </w:pPr>
      <w:r>
        <w:rPr>
          <w:noProof/>
        </w:rPr>
        <w:t>Microsoft 365 A5 Compliance, 61</w:t>
      </w:r>
    </w:p>
    <w:p w14:paraId="72B5E539" w14:textId="77777777" w:rsidR="00F00D39" w:rsidRDefault="00F00D39">
      <w:pPr>
        <w:pStyle w:val="Index1"/>
        <w:tabs>
          <w:tab w:val="right" w:pos="5030"/>
        </w:tabs>
        <w:rPr>
          <w:noProof/>
        </w:rPr>
      </w:pPr>
      <w:r>
        <w:rPr>
          <w:noProof/>
        </w:rPr>
        <w:t>Microsoft 365 A5 eDiscovery and Audit, 61</w:t>
      </w:r>
    </w:p>
    <w:p w14:paraId="4727B6D0" w14:textId="77777777" w:rsidR="00F00D39" w:rsidRDefault="00F00D39">
      <w:pPr>
        <w:pStyle w:val="Index1"/>
        <w:tabs>
          <w:tab w:val="right" w:pos="5030"/>
        </w:tabs>
        <w:rPr>
          <w:noProof/>
        </w:rPr>
      </w:pPr>
      <w:r>
        <w:rPr>
          <w:noProof/>
        </w:rPr>
        <w:t>Microsoft 365 A5 Information Protection and Governance, 61</w:t>
      </w:r>
    </w:p>
    <w:p w14:paraId="599D342F" w14:textId="77777777" w:rsidR="00F00D39" w:rsidRDefault="00F00D39">
      <w:pPr>
        <w:pStyle w:val="Index1"/>
        <w:tabs>
          <w:tab w:val="right" w:pos="5030"/>
        </w:tabs>
        <w:rPr>
          <w:noProof/>
        </w:rPr>
      </w:pPr>
      <w:r>
        <w:rPr>
          <w:noProof/>
        </w:rPr>
        <w:t>Microsoft 365 A5 Insider Risk Management, 61</w:t>
      </w:r>
    </w:p>
    <w:p w14:paraId="7EE7DB1E" w14:textId="77777777" w:rsidR="00F00D39" w:rsidRDefault="00F00D39">
      <w:pPr>
        <w:pStyle w:val="Index1"/>
        <w:tabs>
          <w:tab w:val="right" w:pos="5030"/>
        </w:tabs>
        <w:rPr>
          <w:noProof/>
        </w:rPr>
      </w:pPr>
      <w:r>
        <w:rPr>
          <w:noProof/>
        </w:rPr>
        <w:t>Microsoft 365 A5 Security, 61</w:t>
      </w:r>
    </w:p>
    <w:p w14:paraId="1FCE0B41" w14:textId="77777777" w:rsidR="00F00D39" w:rsidRDefault="00F00D39">
      <w:pPr>
        <w:pStyle w:val="Index1"/>
        <w:tabs>
          <w:tab w:val="right" w:pos="5030"/>
        </w:tabs>
        <w:rPr>
          <w:noProof/>
        </w:rPr>
      </w:pPr>
      <w:r>
        <w:rPr>
          <w:noProof/>
        </w:rPr>
        <w:t>Microsoft 365 Apps pentru business (Licență SL utilizator), 71</w:t>
      </w:r>
    </w:p>
    <w:p w14:paraId="3E92921B" w14:textId="77777777" w:rsidR="00F00D39" w:rsidRDefault="00F00D39">
      <w:pPr>
        <w:pStyle w:val="Index1"/>
        <w:tabs>
          <w:tab w:val="right" w:pos="5030"/>
        </w:tabs>
        <w:rPr>
          <w:noProof/>
        </w:rPr>
      </w:pPr>
      <w:r>
        <w:rPr>
          <w:noProof/>
        </w:rPr>
        <w:t>Microsoft 365 Apps pentru întreprindere, 71</w:t>
      </w:r>
    </w:p>
    <w:p w14:paraId="17FBF951" w14:textId="77777777" w:rsidR="00F00D39" w:rsidRDefault="00F00D39">
      <w:pPr>
        <w:pStyle w:val="Index1"/>
        <w:tabs>
          <w:tab w:val="right" w:pos="5030"/>
        </w:tabs>
        <w:rPr>
          <w:noProof/>
        </w:rPr>
      </w:pPr>
      <w:r>
        <w:rPr>
          <w:noProof/>
        </w:rPr>
        <w:t>Microsoft 365 Apps pentru întreprindere de la SA, 71</w:t>
      </w:r>
    </w:p>
    <w:p w14:paraId="3898544B" w14:textId="77777777" w:rsidR="00F00D39" w:rsidRDefault="00F00D39">
      <w:pPr>
        <w:pStyle w:val="Index1"/>
        <w:tabs>
          <w:tab w:val="right" w:pos="5030"/>
        </w:tabs>
        <w:rPr>
          <w:noProof/>
        </w:rPr>
      </w:pPr>
      <w:r>
        <w:rPr>
          <w:noProof/>
        </w:rPr>
        <w:t>Microsoft 365 Business Basic, 60</w:t>
      </w:r>
    </w:p>
    <w:p w14:paraId="46E6A01B" w14:textId="77777777" w:rsidR="00F00D39" w:rsidRDefault="00F00D39">
      <w:pPr>
        <w:pStyle w:val="Index1"/>
        <w:tabs>
          <w:tab w:val="right" w:pos="5030"/>
        </w:tabs>
        <w:rPr>
          <w:noProof/>
        </w:rPr>
      </w:pPr>
      <w:r>
        <w:rPr>
          <w:noProof/>
        </w:rPr>
        <w:t>Microsoft 365 Business Premium, 60</w:t>
      </w:r>
    </w:p>
    <w:p w14:paraId="18990400" w14:textId="77777777" w:rsidR="00F00D39" w:rsidRDefault="00F00D39">
      <w:pPr>
        <w:pStyle w:val="Index1"/>
        <w:tabs>
          <w:tab w:val="right" w:pos="5030"/>
        </w:tabs>
        <w:rPr>
          <w:noProof/>
        </w:rPr>
      </w:pPr>
      <w:r>
        <w:rPr>
          <w:noProof/>
        </w:rPr>
        <w:t>Microsoft 365 Business Standard, 60</w:t>
      </w:r>
    </w:p>
    <w:p w14:paraId="413B45D2" w14:textId="77777777" w:rsidR="00F00D39" w:rsidRDefault="00F00D39">
      <w:pPr>
        <w:pStyle w:val="Index1"/>
        <w:tabs>
          <w:tab w:val="right" w:pos="5030"/>
        </w:tabs>
        <w:rPr>
          <w:noProof/>
        </w:rPr>
      </w:pPr>
      <w:r>
        <w:rPr>
          <w:noProof/>
        </w:rPr>
        <w:t>Microsoft 365 E3 – Licență neasistată, 60</w:t>
      </w:r>
    </w:p>
    <w:p w14:paraId="19F2709E" w14:textId="77777777" w:rsidR="00F00D39" w:rsidRDefault="00F00D39">
      <w:pPr>
        <w:pStyle w:val="Index1"/>
        <w:tabs>
          <w:tab w:val="right" w:pos="5030"/>
        </w:tabs>
        <w:rPr>
          <w:noProof/>
        </w:rPr>
      </w:pPr>
      <w:r>
        <w:rPr>
          <w:noProof/>
        </w:rPr>
        <w:t>Microsoft 365 E3/E5, 60</w:t>
      </w:r>
    </w:p>
    <w:p w14:paraId="04D72363" w14:textId="77777777" w:rsidR="00F00D39" w:rsidRDefault="00F00D39">
      <w:pPr>
        <w:pStyle w:val="Index1"/>
        <w:tabs>
          <w:tab w:val="right" w:pos="5030"/>
        </w:tabs>
        <w:rPr>
          <w:noProof/>
        </w:rPr>
      </w:pPr>
      <w:r>
        <w:rPr>
          <w:noProof/>
        </w:rPr>
        <w:t>Microsoft 365 E3/E5 de la SA, 60</w:t>
      </w:r>
    </w:p>
    <w:p w14:paraId="4C75331A" w14:textId="77777777" w:rsidR="00F00D39" w:rsidRDefault="00F00D39">
      <w:pPr>
        <w:pStyle w:val="Index1"/>
        <w:tabs>
          <w:tab w:val="right" w:pos="5030"/>
        </w:tabs>
        <w:rPr>
          <w:noProof/>
        </w:rPr>
      </w:pPr>
      <w:r>
        <w:rPr>
          <w:noProof/>
        </w:rPr>
        <w:t>Microsoft 365 E5 Compliance, 61</w:t>
      </w:r>
    </w:p>
    <w:p w14:paraId="473657BE" w14:textId="77777777" w:rsidR="00F00D39" w:rsidRDefault="00F00D39">
      <w:pPr>
        <w:pStyle w:val="Index1"/>
        <w:tabs>
          <w:tab w:val="right" w:pos="5030"/>
        </w:tabs>
        <w:rPr>
          <w:noProof/>
        </w:rPr>
      </w:pPr>
      <w:r>
        <w:rPr>
          <w:noProof/>
        </w:rPr>
        <w:t>Microsoft 365 E5 cu minute de apelare, 60</w:t>
      </w:r>
    </w:p>
    <w:p w14:paraId="0AD0F210" w14:textId="77777777" w:rsidR="00F00D39" w:rsidRDefault="00F00D39">
      <w:pPr>
        <w:pStyle w:val="Index1"/>
        <w:tabs>
          <w:tab w:val="right" w:pos="5030"/>
        </w:tabs>
        <w:rPr>
          <w:noProof/>
        </w:rPr>
      </w:pPr>
      <w:r>
        <w:rPr>
          <w:noProof/>
        </w:rPr>
        <w:t>Microsoft 365 E5 eDiscovery and Audit, 61</w:t>
      </w:r>
    </w:p>
    <w:p w14:paraId="0CE301B8" w14:textId="77777777" w:rsidR="00F00D39" w:rsidRDefault="00F00D39">
      <w:pPr>
        <w:pStyle w:val="Index1"/>
        <w:tabs>
          <w:tab w:val="right" w:pos="5030"/>
        </w:tabs>
        <w:rPr>
          <w:noProof/>
        </w:rPr>
      </w:pPr>
      <w:r>
        <w:rPr>
          <w:noProof/>
        </w:rPr>
        <w:t>Microsoft 365 E5 Information Protection and Governance, 61</w:t>
      </w:r>
    </w:p>
    <w:p w14:paraId="7BC5A244" w14:textId="77777777" w:rsidR="00F00D39" w:rsidRDefault="00F00D39">
      <w:pPr>
        <w:pStyle w:val="Index1"/>
        <w:tabs>
          <w:tab w:val="right" w:pos="5030"/>
        </w:tabs>
        <w:rPr>
          <w:noProof/>
        </w:rPr>
      </w:pPr>
      <w:r>
        <w:rPr>
          <w:noProof/>
        </w:rPr>
        <w:t>Microsoft 365 E5 Insider Risk Management, 61</w:t>
      </w:r>
    </w:p>
    <w:p w14:paraId="67EF1445" w14:textId="77777777" w:rsidR="00F00D39" w:rsidRDefault="00F00D39">
      <w:pPr>
        <w:pStyle w:val="Index1"/>
        <w:tabs>
          <w:tab w:val="right" w:pos="5030"/>
        </w:tabs>
        <w:rPr>
          <w:noProof/>
        </w:rPr>
      </w:pPr>
      <w:r>
        <w:rPr>
          <w:noProof/>
        </w:rPr>
        <w:t>Microsoft 365 E5 Security, 61</w:t>
      </w:r>
    </w:p>
    <w:p w14:paraId="59E987C9" w14:textId="77777777" w:rsidR="00F00D39" w:rsidRDefault="00F00D39">
      <w:pPr>
        <w:pStyle w:val="Index1"/>
        <w:tabs>
          <w:tab w:val="right" w:pos="5030"/>
        </w:tabs>
        <w:rPr>
          <w:noProof/>
        </w:rPr>
      </w:pPr>
      <w:r>
        <w:rPr>
          <w:noProof/>
        </w:rPr>
        <w:t>Microsoft 365 Education A1, 60</w:t>
      </w:r>
    </w:p>
    <w:p w14:paraId="6F0B195C" w14:textId="77777777" w:rsidR="00F00D39" w:rsidRDefault="00F00D39">
      <w:pPr>
        <w:pStyle w:val="Index1"/>
        <w:tabs>
          <w:tab w:val="right" w:pos="5030"/>
        </w:tabs>
        <w:rPr>
          <w:noProof/>
        </w:rPr>
      </w:pPr>
      <w:r>
        <w:rPr>
          <w:noProof/>
        </w:rPr>
        <w:t>Microsoft 365 Education A3, 60</w:t>
      </w:r>
    </w:p>
    <w:p w14:paraId="17D8DB7B" w14:textId="77777777" w:rsidR="00F00D39" w:rsidRDefault="00F00D39">
      <w:pPr>
        <w:pStyle w:val="Index1"/>
        <w:tabs>
          <w:tab w:val="right" w:pos="5030"/>
        </w:tabs>
        <w:rPr>
          <w:noProof/>
        </w:rPr>
      </w:pPr>
      <w:r>
        <w:rPr>
          <w:noProof/>
        </w:rPr>
        <w:t>Microsoft 365 Education A3 – Licență neasistată, 60</w:t>
      </w:r>
    </w:p>
    <w:p w14:paraId="7568B74D" w14:textId="77777777" w:rsidR="00F00D39" w:rsidRDefault="00F00D39">
      <w:pPr>
        <w:pStyle w:val="Index1"/>
        <w:tabs>
          <w:tab w:val="right" w:pos="5030"/>
        </w:tabs>
        <w:rPr>
          <w:noProof/>
        </w:rPr>
      </w:pPr>
      <w:r>
        <w:rPr>
          <w:noProof/>
        </w:rPr>
        <w:t>Microsoft 365 Education A3 cu licență Core CAL, 60</w:t>
      </w:r>
    </w:p>
    <w:p w14:paraId="4D4CF8F6" w14:textId="77777777" w:rsidR="00F00D39" w:rsidRDefault="00F00D39">
      <w:pPr>
        <w:pStyle w:val="Index1"/>
        <w:tabs>
          <w:tab w:val="right" w:pos="5030"/>
        </w:tabs>
        <w:rPr>
          <w:noProof/>
        </w:rPr>
      </w:pPr>
      <w:r>
        <w:rPr>
          <w:noProof/>
        </w:rPr>
        <w:t>Microsoft 365 Education A5, 60</w:t>
      </w:r>
    </w:p>
    <w:p w14:paraId="1CF7D61A" w14:textId="77777777" w:rsidR="00F00D39" w:rsidRDefault="00F00D39">
      <w:pPr>
        <w:pStyle w:val="Index1"/>
        <w:tabs>
          <w:tab w:val="right" w:pos="5030"/>
        </w:tabs>
        <w:rPr>
          <w:noProof/>
        </w:rPr>
      </w:pPr>
      <w:r>
        <w:rPr>
          <w:noProof/>
        </w:rPr>
        <w:t>Microsoft 365 Education A5 cu minute de apelare, 60</w:t>
      </w:r>
    </w:p>
    <w:p w14:paraId="6ADD6A07" w14:textId="77777777" w:rsidR="00F00D39" w:rsidRDefault="00F00D39">
      <w:pPr>
        <w:pStyle w:val="Index1"/>
        <w:tabs>
          <w:tab w:val="right" w:pos="5030"/>
        </w:tabs>
        <w:rPr>
          <w:noProof/>
        </w:rPr>
      </w:pPr>
      <w:r>
        <w:rPr>
          <w:noProof/>
        </w:rPr>
        <w:t>Microsoft 365 F1/F3, 60</w:t>
      </w:r>
    </w:p>
    <w:p w14:paraId="4B396C6E" w14:textId="77777777" w:rsidR="00F00D39" w:rsidRDefault="00F00D39">
      <w:pPr>
        <w:pStyle w:val="Index1"/>
        <w:tabs>
          <w:tab w:val="right" w:pos="5030"/>
        </w:tabs>
        <w:rPr>
          <w:noProof/>
        </w:rPr>
      </w:pPr>
      <w:r>
        <w:rPr>
          <w:noProof/>
        </w:rPr>
        <w:t>Microsoft 365 F3, 34</w:t>
      </w:r>
    </w:p>
    <w:p w14:paraId="7501825D" w14:textId="77777777" w:rsidR="00F00D39" w:rsidRDefault="00F00D39">
      <w:pPr>
        <w:pStyle w:val="Index1"/>
        <w:tabs>
          <w:tab w:val="right" w:pos="5030"/>
        </w:tabs>
        <w:rPr>
          <w:noProof/>
        </w:rPr>
      </w:pPr>
      <w:r>
        <w:rPr>
          <w:noProof/>
        </w:rPr>
        <w:t>Microsoft Azure Active Directory Premium Plan 1, 60</w:t>
      </w:r>
    </w:p>
    <w:p w14:paraId="55F311C9" w14:textId="77777777" w:rsidR="00F00D39" w:rsidRDefault="00F00D39">
      <w:pPr>
        <w:pStyle w:val="Index1"/>
        <w:tabs>
          <w:tab w:val="right" w:pos="5030"/>
        </w:tabs>
        <w:rPr>
          <w:noProof/>
        </w:rPr>
      </w:pPr>
      <w:r>
        <w:rPr>
          <w:noProof/>
        </w:rPr>
        <w:t>Microsoft Azure Active Directory Premium Plan 2, 60</w:t>
      </w:r>
    </w:p>
    <w:p w14:paraId="68FE2A5A" w14:textId="77777777" w:rsidR="00F00D39" w:rsidRDefault="00F00D39">
      <w:pPr>
        <w:pStyle w:val="Index1"/>
        <w:tabs>
          <w:tab w:val="right" w:pos="5030"/>
        </w:tabs>
        <w:rPr>
          <w:noProof/>
        </w:rPr>
      </w:pPr>
      <w:r>
        <w:rPr>
          <w:noProof/>
        </w:rPr>
        <w:t>Microsoft Defender Advanced Threat Protection pentru servere, 33</w:t>
      </w:r>
    </w:p>
    <w:p w14:paraId="79ABB2D5" w14:textId="77777777" w:rsidR="00F00D39" w:rsidRDefault="00F00D39">
      <w:pPr>
        <w:pStyle w:val="Index1"/>
        <w:tabs>
          <w:tab w:val="right" w:pos="5030"/>
        </w:tabs>
        <w:rPr>
          <w:noProof/>
        </w:rPr>
      </w:pPr>
      <w:r>
        <w:rPr>
          <w:noProof/>
        </w:rPr>
        <w:t>Microsoft Defender Advanced Threat Protection pentru Servere, 81</w:t>
      </w:r>
    </w:p>
    <w:p w14:paraId="4AF8840C" w14:textId="77777777" w:rsidR="00F00D39" w:rsidRDefault="00F00D39">
      <w:pPr>
        <w:pStyle w:val="Index1"/>
        <w:tabs>
          <w:tab w:val="right" w:pos="5030"/>
        </w:tabs>
        <w:rPr>
          <w:noProof/>
        </w:rPr>
      </w:pPr>
      <w:r>
        <w:rPr>
          <w:noProof/>
        </w:rPr>
        <w:t>Microsoft Defender ATP (SL), 43</w:t>
      </w:r>
    </w:p>
    <w:p w14:paraId="3AEEA523" w14:textId="77777777" w:rsidR="00F00D39" w:rsidRDefault="00F00D39">
      <w:pPr>
        <w:pStyle w:val="Index1"/>
        <w:tabs>
          <w:tab w:val="right" w:pos="5030"/>
        </w:tabs>
        <w:rPr>
          <w:noProof/>
        </w:rPr>
      </w:pPr>
      <w:r>
        <w:rPr>
          <w:noProof/>
        </w:rPr>
        <w:t>Microsoft Dynamics AX Standard Commerce Core Server, 95</w:t>
      </w:r>
    </w:p>
    <w:p w14:paraId="70421551" w14:textId="77777777" w:rsidR="00F00D39" w:rsidRDefault="00F00D39">
      <w:pPr>
        <w:pStyle w:val="Index1"/>
        <w:tabs>
          <w:tab w:val="right" w:pos="5030"/>
        </w:tabs>
        <w:rPr>
          <w:noProof/>
        </w:rPr>
      </w:pPr>
      <w:r>
        <w:rPr>
          <w:noProof/>
        </w:rPr>
        <w:t>Microsoft Dynamics AX Store Server, 95</w:t>
      </w:r>
    </w:p>
    <w:p w14:paraId="3238A9F4" w14:textId="77777777" w:rsidR="00F00D39" w:rsidRDefault="00F00D39">
      <w:pPr>
        <w:pStyle w:val="Index1"/>
        <w:tabs>
          <w:tab w:val="right" w:pos="5030"/>
        </w:tabs>
        <w:rPr>
          <w:noProof/>
        </w:rPr>
      </w:pPr>
      <w:r>
        <w:rPr>
          <w:noProof/>
        </w:rPr>
        <w:t>Microsoft Dynamics CRM Server 2013, 95</w:t>
      </w:r>
    </w:p>
    <w:p w14:paraId="42DCD446" w14:textId="77777777" w:rsidR="00F00D39" w:rsidRDefault="00F00D39">
      <w:pPr>
        <w:pStyle w:val="Index1"/>
        <w:tabs>
          <w:tab w:val="right" w:pos="5030"/>
        </w:tabs>
        <w:rPr>
          <w:noProof/>
        </w:rPr>
      </w:pPr>
      <w:r>
        <w:rPr>
          <w:noProof/>
        </w:rPr>
        <w:t>Microsoft Dynamics CRM Server 2015, 95</w:t>
      </w:r>
    </w:p>
    <w:p w14:paraId="2CC86B14" w14:textId="77777777" w:rsidR="00F00D39" w:rsidRDefault="00F00D39">
      <w:pPr>
        <w:pStyle w:val="Index1"/>
        <w:tabs>
          <w:tab w:val="right" w:pos="5030"/>
        </w:tabs>
        <w:rPr>
          <w:noProof/>
        </w:rPr>
      </w:pPr>
      <w:r>
        <w:rPr>
          <w:noProof/>
        </w:rPr>
        <w:t>Microsoft Intune, 16, 17, 34, 82</w:t>
      </w:r>
    </w:p>
    <w:p w14:paraId="1FC0BC74" w14:textId="77777777" w:rsidR="00F00D39" w:rsidRDefault="00F00D39">
      <w:pPr>
        <w:pStyle w:val="Index1"/>
        <w:tabs>
          <w:tab w:val="right" w:pos="5030"/>
        </w:tabs>
        <w:rPr>
          <w:noProof/>
        </w:rPr>
      </w:pPr>
      <w:r>
        <w:rPr>
          <w:noProof/>
        </w:rPr>
        <w:t>Microsoft Intune pentru dispozitive, 34, 82</w:t>
      </w:r>
    </w:p>
    <w:p w14:paraId="400A6DFB" w14:textId="77777777" w:rsidR="00F00D39" w:rsidRDefault="00F00D39">
      <w:pPr>
        <w:pStyle w:val="Index1"/>
        <w:tabs>
          <w:tab w:val="right" w:pos="5030"/>
        </w:tabs>
        <w:rPr>
          <w:noProof/>
        </w:rPr>
      </w:pPr>
      <w:r>
        <w:rPr>
          <w:noProof/>
        </w:rPr>
        <w:t>Microsoft Intune pentru EDU, 82</w:t>
      </w:r>
    </w:p>
    <w:p w14:paraId="6B2A06BB" w14:textId="77777777" w:rsidR="00F00D39" w:rsidRDefault="00F00D39">
      <w:pPr>
        <w:pStyle w:val="Index1"/>
        <w:tabs>
          <w:tab w:val="right" w:pos="5030"/>
        </w:tabs>
        <w:rPr>
          <w:noProof/>
        </w:rPr>
      </w:pPr>
      <w:r>
        <w:rPr>
          <w:noProof/>
        </w:rPr>
        <w:t>Microsoft Learning Imagine Academy, 82</w:t>
      </w:r>
    </w:p>
    <w:p w14:paraId="465117E3" w14:textId="77777777" w:rsidR="00F00D39" w:rsidRDefault="00F00D39">
      <w:pPr>
        <w:pStyle w:val="Index1"/>
        <w:tabs>
          <w:tab w:val="right" w:pos="5030"/>
        </w:tabs>
        <w:rPr>
          <w:noProof/>
        </w:rPr>
      </w:pPr>
      <w:r>
        <w:rPr>
          <w:noProof/>
        </w:rPr>
        <w:t>Microsoft Project Plan 1, 73</w:t>
      </w:r>
    </w:p>
    <w:p w14:paraId="300E454B" w14:textId="77777777" w:rsidR="00F00D39" w:rsidRDefault="00F00D39">
      <w:pPr>
        <w:pStyle w:val="Index1"/>
        <w:tabs>
          <w:tab w:val="right" w:pos="5030"/>
        </w:tabs>
        <w:rPr>
          <w:noProof/>
        </w:rPr>
      </w:pPr>
      <w:r>
        <w:rPr>
          <w:noProof/>
        </w:rPr>
        <w:t>Microsoft Relationship Sales Solution/Plus, 68</w:t>
      </w:r>
    </w:p>
    <w:p w14:paraId="2E852251" w14:textId="77777777" w:rsidR="00F00D39" w:rsidRDefault="00F00D39">
      <w:pPr>
        <w:pStyle w:val="Index1"/>
        <w:tabs>
          <w:tab w:val="right" w:pos="5030"/>
        </w:tabs>
        <w:rPr>
          <w:noProof/>
        </w:rPr>
      </w:pPr>
      <w:r>
        <w:rPr>
          <w:noProof/>
        </w:rPr>
        <w:t>Microsoft Stream, 75</w:t>
      </w:r>
    </w:p>
    <w:p w14:paraId="44824F9F" w14:textId="77777777" w:rsidR="00F00D39" w:rsidRDefault="00F00D39">
      <w:pPr>
        <w:pStyle w:val="Index1"/>
        <w:tabs>
          <w:tab w:val="right" w:pos="5030"/>
        </w:tabs>
        <w:rPr>
          <w:noProof/>
        </w:rPr>
      </w:pPr>
      <w:r>
        <w:rPr>
          <w:noProof/>
        </w:rPr>
        <w:t>Minecraft</w:t>
      </w:r>
    </w:p>
    <w:p w14:paraId="56356A91" w14:textId="77777777" w:rsidR="00F00D39" w:rsidRDefault="00F00D39">
      <w:pPr>
        <w:pStyle w:val="Index2"/>
        <w:tabs>
          <w:tab w:val="right" w:pos="5030"/>
        </w:tabs>
        <w:rPr>
          <w:noProof/>
        </w:rPr>
      </w:pPr>
      <w:r>
        <w:rPr>
          <w:noProof/>
        </w:rPr>
        <w:t>Education Edition, 83</w:t>
      </w:r>
    </w:p>
    <w:p w14:paraId="5A46146A" w14:textId="77777777" w:rsidR="00F00D39" w:rsidRDefault="00F00D39">
      <w:pPr>
        <w:pStyle w:val="Index1"/>
        <w:tabs>
          <w:tab w:val="right" w:pos="5030"/>
        </w:tabs>
        <w:rPr>
          <w:noProof/>
        </w:rPr>
      </w:pPr>
      <w:r>
        <w:rPr>
          <w:noProof/>
        </w:rPr>
        <w:t>Minute de apelare extinse pentru Conferință audio pentru SUA/CAN, 73</w:t>
      </w:r>
    </w:p>
    <w:p w14:paraId="4D8A1B3F" w14:textId="77777777" w:rsidR="00F00D39" w:rsidRDefault="00F00D39">
      <w:pPr>
        <w:pStyle w:val="Index1"/>
        <w:tabs>
          <w:tab w:val="right" w:pos="5030"/>
        </w:tabs>
        <w:rPr>
          <w:noProof/>
        </w:rPr>
      </w:pPr>
      <w:r>
        <w:rPr>
          <w:noProof/>
        </w:rPr>
        <w:t>Mobile Asset Management Distance Matrix Per Asset Automatic, 77</w:t>
      </w:r>
    </w:p>
    <w:p w14:paraId="46441993" w14:textId="77777777" w:rsidR="00F00D39" w:rsidRDefault="00F00D39">
      <w:pPr>
        <w:pStyle w:val="Index1"/>
        <w:tabs>
          <w:tab w:val="right" w:pos="5030"/>
        </w:tabs>
        <w:rPr>
          <w:noProof/>
        </w:rPr>
      </w:pPr>
      <w:r>
        <w:rPr>
          <w:noProof/>
        </w:rPr>
        <w:t>Mobile Asset Management Distance Matrix Per Asset Manual, 77</w:t>
      </w:r>
    </w:p>
    <w:p w14:paraId="3D960680" w14:textId="77777777" w:rsidR="00F00D39" w:rsidRDefault="00F00D39">
      <w:pPr>
        <w:pStyle w:val="Index1"/>
        <w:tabs>
          <w:tab w:val="right" w:pos="5030"/>
        </w:tabs>
        <w:rPr>
          <w:noProof/>
        </w:rPr>
      </w:pPr>
      <w:r>
        <w:rPr>
          <w:noProof/>
        </w:rPr>
        <w:t>Mobile Asset Management Drive Analytics Per Asset, 78</w:t>
      </w:r>
    </w:p>
    <w:p w14:paraId="3F843E22" w14:textId="77777777" w:rsidR="00F00D39" w:rsidRDefault="00F00D39">
      <w:pPr>
        <w:pStyle w:val="Index1"/>
        <w:tabs>
          <w:tab w:val="right" w:pos="5030"/>
        </w:tabs>
        <w:rPr>
          <w:noProof/>
        </w:rPr>
      </w:pPr>
      <w:r>
        <w:rPr>
          <w:noProof/>
        </w:rPr>
        <w:t>Mobile Asset Management Per Asset (SL), 77</w:t>
      </w:r>
    </w:p>
    <w:p w14:paraId="4F506BD4" w14:textId="77777777" w:rsidR="00F00D39" w:rsidRDefault="00F00D39">
      <w:pPr>
        <w:pStyle w:val="Index1"/>
        <w:tabs>
          <w:tab w:val="right" w:pos="5030"/>
        </w:tabs>
        <w:rPr>
          <w:noProof/>
        </w:rPr>
      </w:pPr>
      <w:r>
        <w:rPr>
          <w:noProof/>
        </w:rPr>
        <w:t>Mobile Asset Management Truck Routing Per Asset, 78</w:t>
      </w:r>
    </w:p>
    <w:p w14:paraId="5B4576CF" w14:textId="77777777" w:rsidR="00F00D39" w:rsidRDefault="00F00D39">
      <w:pPr>
        <w:pStyle w:val="Index1"/>
        <w:tabs>
          <w:tab w:val="right" w:pos="5030"/>
        </w:tabs>
        <w:rPr>
          <w:noProof/>
        </w:rPr>
      </w:pPr>
      <w:r>
        <w:rPr>
          <w:noProof/>
        </w:rPr>
        <w:t>Office 2016, 23</w:t>
      </w:r>
    </w:p>
    <w:p w14:paraId="12EBD864" w14:textId="77777777" w:rsidR="00F00D39" w:rsidRDefault="00F00D39">
      <w:pPr>
        <w:pStyle w:val="Index1"/>
        <w:tabs>
          <w:tab w:val="right" w:pos="5030"/>
        </w:tabs>
        <w:rPr>
          <w:noProof/>
        </w:rPr>
      </w:pPr>
      <w:r>
        <w:rPr>
          <w:noProof/>
        </w:rPr>
        <w:t>Office 2019 for Mac Standard, 24</w:t>
      </w:r>
    </w:p>
    <w:p w14:paraId="7CD92B19" w14:textId="77777777" w:rsidR="00F00D39" w:rsidRDefault="00F00D39">
      <w:pPr>
        <w:pStyle w:val="Index1"/>
        <w:tabs>
          <w:tab w:val="right" w:pos="5030"/>
        </w:tabs>
        <w:rPr>
          <w:noProof/>
        </w:rPr>
      </w:pPr>
      <w:r>
        <w:rPr>
          <w:noProof/>
        </w:rPr>
        <w:t>Office 365 A1, 72</w:t>
      </w:r>
    </w:p>
    <w:p w14:paraId="325755D2" w14:textId="77777777" w:rsidR="00F00D39" w:rsidRDefault="00F00D39">
      <w:pPr>
        <w:pStyle w:val="Index1"/>
        <w:tabs>
          <w:tab w:val="right" w:pos="5030"/>
        </w:tabs>
        <w:rPr>
          <w:noProof/>
        </w:rPr>
      </w:pPr>
      <w:r>
        <w:rPr>
          <w:noProof/>
        </w:rPr>
        <w:t>Office 365 A3, 72</w:t>
      </w:r>
    </w:p>
    <w:p w14:paraId="5B8416F4" w14:textId="77777777" w:rsidR="00F00D39" w:rsidRDefault="00F00D39">
      <w:pPr>
        <w:pStyle w:val="Index1"/>
        <w:tabs>
          <w:tab w:val="right" w:pos="5030"/>
        </w:tabs>
        <w:rPr>
          <w:noProof/>
        </w:rPr>
      </w:pPr>
      <w:r>
        <w:rPr>
          <w:noProof/>
        </w:rPr>
        <w:t>Office 365 A5, 72</w:t>
      </w:r>
    </w:p>
    <w:p w14:paraId="75717B49" w14:textId="77777777" w:rsidR="00F00D39" w:rsidRDefault="00F00D39">
      <w:pPr>
        <w:pStyle w:val="Index1"/>
        <w:tabs>
          <w:tab w:val="right" w:pos="5030"/>
        </w:tabs>
        <w:rPr>
          <w:noProof/>
        </w:rPr>
      </w:pPr>
      <w:r>
        <w:rPr>
          <w:noProof/>
        </w:rPr>
        <w:t>Office 365 A5 cu minute de apelare, 72</w:t>
      </w:r>
    </w:p>
    <w:p w14:paraId="1D9387E6" w14:textId="77777777" w:rsidR="00F00D39" w:rsidRDefault="00F00D39">
      <w:pPr>
        <w:pStyle w:val="Index1"/>
        <w:tabs>
          <w:tab w:val="right" w:pos="5030"/>
        </w:tabs>
        <w:rPr>
          <w:noProof/>
        </w:rPr>
      </w:pPr>
      <w:r>
        <w:rPr>
          <w:noProof/>
        </w:rPr>
        <w:t>Office 365 Advanced Threat Protection Plan 1, 74</w:t>
      </w:r>
    </w:p>
    <w:p w14:paraId="3FD13714" w14:textId="77777777" w:rsidR="00F00D39" w:rsidRDefault="00F00D39">
      <w:pPr>
        <w:pStyle w:val="Index1"/>
        <w:tabs>
          <w:tab w:val="right" w:pos="5030"/>
        </w:tabs>
        <w:rPr>
          <w:noProof/>
        </w:rPr>
      </w:pPr>
      <w:r>
        <w:rPr>
          <w:noProof/>
        </w:rPr>
        <w:t>Office 365 Advanced Threat Protection Plan 2, 74</w:t>
      </w:r>
    </w:p>
    <w:p w14:paraId="583AE0C4" w14:textId="77777777" w:rsidR="00F00D39" w:rsidRDefault="00F00D39">
      <w:pPr>
        <w:pStyle w:val="Index1"/>
        <w:tabs>
          <w:tab w:val="right" w:pos="5030"/>
        </w:tabs>
        <w:rPr>
          <w:noProof/>
        </w:rPr>
      </w:pPr>
      <w:r>
        <w:rPr>
          <w:noProof/>
        </w:rPr>
        <w:t>Office 365 Data Loss Prevention, 74</w:t>
      </w:r>
    </w:p>
    <w:p w14:paraId="65CDAB9F" w14:textId="77777777" w:rsidR="00F00D39" w:rsidRDefault="00F00D39">
      <w:pPr>
        <w:pStyle w:val="Index1"/>
        <w:tabs>
          <w:tab w:val="right" w:pos="5030"/>
        </w:tabs>
        <w:rPr>
          <w:noProof/>
        </w:rPr>
      </w:pPr>
      <w:r>
        <w:rPr>
          <w:noProof/>
        </w:rPr>
        <w:t>Office 365 E1, 16</w:t>
      </w:r>
    </w:p>
    <w:p w14:paraId="1E3DEC99" w14:textId="77777777" w:rsidR="00F00D39" w:rsidRDefault="00F00D39">
      <w:pPr>
        <w:pStyle w:val="Index1"/>
        <w:tabs>
          <w:tab w:val="right" w:pos="5030"/>
        </w:tabs>
        <w:rPr>
          <w:noProof/>
        </w:rPr>
      </w:pPr>
      <w:r>
        <w:rPr>
          <w:noProof/>
        </w:rPr>
        <w:t>Office 365 E1 și E3, 72</w:t>
      </w:r>
    </w:p>
    <w:p w14:paraId="48AA6A65" w14:textId="77777777" w:rsidR="00F00D39" w:rsidRDefault="00F00D39">
      <w:pPr>
        <w:pStyle w:val="Index1"/>
        <w:tabs>
          <w:tab w:val="right" w:pos="5030"/>
        </w:tabs>
        <w:rPr>
          <w:noProof/>
        </w:rPr>
      </w:pPr>
      <w:r>
        <w:rPr>
          <w:noProof/>
        </w:rPr>
        <w:t>Office 365 E1 și Microsoft Intune, 16</w:t>
      </w:r>
    </w:p>
    <w:p w14:paraId="4CC0831A" w14:textId="77777777" w:rsidR="00F00D39" w:rsidRDefault="00F00D39">
      <w:pPr>
        <w:pStyle w:val="Index1"/>
        <w:tabs>
          <w:tab w:val="right" w:pos="5030"/>
        </w:tabs>
        <w:rPr>
          <w:noProof/>
        </w:rPr>
      </w:pPr>
      <w:r>
        <w:rPr>
          <w:noProof/>
        </w:rPr>
        <w:t>Office 365 E3, 16, 17</w:t>
      </w:r>
    </w:p>
    <w:p w14:paraId="10725131" w14:textId="77777777" w:rsidR="00F00D39" w:rsidRDefault="00F00D39">
      <w:pPr>
        <w:pStyle w:val="Index1"/>
        <w:tabs>
          <w:tab w:val="right" w:pos="5030"/>
        </w:tabs>
        <w:rPr>
          <w:noProof/>
        </w:rPr>
      </w:pPr>
      <w:r>
        <w:rPr>
          <w:noProof/>
        </w:rPr>
        <w:t>Office 365 E3 și Microsoft Intune, 16, 17</w:t>
      </w:r>
    </w:p>
    <w:p w14:paraId="0CA188FD" w14:textId="77777777" w:rsidR="00F00D39" w:rsidRDefault="00F00D39">
      <w:pPr>
        <w:pStyle w:val="Index1"/>
        <w:tabs>
          <w:tab w:val="right" w:pos="5030"/>
        </w:tabs>
        <w:rPr>
          <w:noProof/>
        </w:rPr>
      </w:pPr>
      <w:r>
        <w:rPr>
          <w:noProof/>
        </w:rPr>
        <w:t>Office 365 E5, 16, 17, 72</w:t>
      </w:r>
    </w:p>
    <w:p w14:paraId="2C1110A0" w14:textId="77777777" w:rsidR="00F00D39" w:rsidRDefault="00F00D39">
      <w:pPr>
        <w:pStyle w:val="Index1"/>
        <w:tabs>
          <w:tab w:val="right" w:pos="5030"/>
        </w:tabs>
        <w:rPr>
          <w:noProof/>
        </w:rPr>
      </w:pPr>
      <w:r>
        <w:rPr>
          <w:noProof/>
        </w:rPr>
        <w:t>Office 365 E5 cu minute de apelare, 72</w:t>
      </w:r>
    </w:p>
    <w:p w14:paraId="25B7A53D" w14:textId="77777777" w:rsidR="00F00D39" w:rsidRDefault="00F00D39">
      <w:pPr>
        <w:pStyle w:val="Index1"/>
        <w:tabs>
          <w:tab w:val="right" w:pos="5030"/>
        </w:tabs>
        <w:rPr>
          <w:noProof/>
        </w:rPr>
      </w:pPr>
      <w:r>
        <w:rPr>
          <w:noProof/>
        </w:rPr>
        <w:t>Office 365 E5 și Microsoft Intune, 16, 17</w:t>
      </w:r>
    </w:p>
    <w:p w14:paraId="114AEA35" w14:textId="77777777" w:rsidR="00F00D39" w:rsidRDefault="00F00D39">
      <w:pPr>
        <w:pStyle w:val="Index1"/>
        <w:tabs>
          <w:tab w:val="right" w:pos="5030"/>
        </w:tabs>
        <w:rPr>
          <w:noProof/>
        </w:rPr>
      </w:pPr>
      <w:r>
        <w:rPr>
          <w:noProof/>
        </w:rPr>
        <w:t>Office 365 Extra File Storage 1 GB, 76</w:t>
      </w:r>
    </w:p>
    <w:p w14:paraId="0207ACF4" w14:textId="77777777" w:rsidR="00F00D39" w:rsidRDefault="00F00D39">
      <w:pPr>
        <w:pStyle w:val="Index1"/>
        <w:tabs>
          <w:tab w:val="right" w:pos="5030"/>
        </w:tabs>
        <w:rPr>
          <w:noProof/>
        </w:rPr>
      </w:pPr>
      <w:r>
        <w:rPr>
          <w:noProof/>
        </w:rPr>
        <w:t>Office 365 F3, 72</w:t>
      </w:r>
    </w:p>
    <w:p w14:paraId="7B82BADE" w14:textId="77777777" w:rsidR="00F00D39" w:rsidRDefault="00F00D39">
      <w:pPr>
        <w:pStyle w:val="Index1"/>
        <w:tabs>
          <w:tab w:val="right" w:pos="5030"/>
        </w:tabs>
        <w:rPr>
          <w:noProof/>
        </w:rPr>
      </w:pPr>
      <w:r>
        <w:rPr>
          <w:noProof/>
        </w:rPr>
        <w:t>Office for Mac 2016, 25</w:t>
      </w:r>
    </w:p>
    <w:p w14:paraId="6147D9A0" w14:textId="77777777" w:rsidR="00F00D39" w:rsidRDefault="00F00D39">
      <w:pPr>
        <w:pStyle w:val="Index1"/>
        <w:tabs>
          <w:tab w:val="right" w:pos="5030"/>
        </w:tabs>
        <w:rPr>
          <w:noProof/>
        </w:rPr>
      </w:pPr>
      <w:r>
        <w:rPr>
          <w:noProof/>
        </w:rPr>
        <w:t>Office for Mac Standard, 94</w:t>
      </w:r>
    </w:p>
    <w:p w14:paraId="1C74AD2A" w14:textId="77777777" w:rsidR="00F00D39" w:rsidRDefault="00F00D39">
      <w:pPr>
        <w:pStyle w:val="Index1"/>
        <w:tabs>
          <w:tab w:val="right" w:pos="5030"/>
        </w:tabs>
        <w:rPr>
          <w:noProof/>
        </w:rPr>
      </w:pPr>
      <w:r>
        <w:rPr>
          <w:noProof/>
        </w:rPr>
        <w:t>Office for the web, 94</w:t>
      </w:r>
    </w:p>
    <w:p w14:paraId="4323D629" w14:textId="77777777" w:rsidR="00F00D39" w:rsidRDefault="00F00D39">
      <w:pPr>
        <w:pStyle w:val="Index1"/>
        <w:tabs>
          <w:tab w:val="right" w:pos="5030"/>
        </w:tabs>
        <w:rPr>
          <w:noProof/>
        </w:rPr>
      </w:pPr>
      <w:r>
        <w:rPr>
          <w:noProof/>
        </w:rPr>
        <w:t>Office Multi Language Pack 2013, 23</w:t>
      </w:r>
    </w:p>
    <w:p w14:paraId="50DBBBAF" w14:textId="77777777" w:rsidR="00F00D39" w:rsidRDefault="00F00D39">
      <w:pPr>
        <w:pStyle w:val="Index1"/>
        <w:tabs>
          <w:tab w:val="right" w:pos="5030"/>
        </w:tabs>
        <w:rPr>
          <w:noProof/>
        </w:rPr>
      </w:pPr>
      <w:r>
        <w:rPr>
          <w:noProof/>
        </w:rPr>
        <w:t>Office Professional Plus, 71, 94, 101</w:t>
      </w:r>
    </w:p>
    <w:p w14:paraId="18BC0BC8" w14:textId="77777777" w:rsidR="00F00D39" w:rsidRDefault="00F00D39">
      <w:pPr>
        <w:pStyle w:val="Index1"/>
        <w:tabs>
          <w:tab w:val="right" w:pos="5030"/>
        </w:tabs>
        <w:rPr>
          <w:noProof/>
        </w:rPr>
      </w:pPr>
      <w:r>
        <w:rPr>
          <w:noProof/>
        </w:rPr>
        <w:t>Office Professional Plus 2013, 71</w:t>
      </w:r>
    </w:p>
    <w:p w14:paraId="011CBE05" w14:textId="77777777" w:rsidR="00F00D39" w:rsidRDefault="00F00D39">
      <w:pPr>
        <w:pStyle w:val="Index1"/>
        <w:tabs>
          <w:tab w:val="right" w:pos="5030"/>
        </w:tabs>
        <w:rPr>
          <w:noProof/>
        </w:rPr>
      </w:pPr>
      <w:r>
        <w:rPr>
          <w:noProof/>
        </w:rPr>
        <w:t>Office Professional Plus 2019, 23</w:t>
      </w:r>
    </w:p>
    <w:p w14:paraId="46B2686F" w14:textId="77777777" w:rsidR="00F00D39" w:rsidRDefault="00F00D39">
      <w:pPr>
        <w:pStyle w:val="Index1"/>
        <w:tabs>
          <w:tab w:val="right" w:pos="5030"/>
        </w:tabs>
        <w:rPr>
          <w:noProof/>
        </w:rPr>
      </w:pPr>
      <w:r>
        <w:rPr>
          <w:noProof/>
        </w:rPr>
        <w:t>Office Professional Plus 2019 sau Microsoft 365 Apps pentru întreprindere, 41</w:t>
      </w:r>
    </w:p>
    <w:p w14:paraId="455D4104" w14:textId="77777777" w:rsidR="00F00D39" w:rsidRDefault="00F00D39">
      <w:pPr>
        <w:pStyle w:val="Index1"/>
        <w:tabs>
          <w:tab w:val="right" w:pos="5030"/>
        </w:tabs>
        <w:rPr>
          <w:noProof/>
        </w:rPr>
      </w:pPr>
      <w:r>
        <w:rPr>
          <w:noProof/>
        </w:rPr>
        <w:t>Office Standard, 71, 94, 101</w:t>
      </w:r>
    </w:p>
    <w:p w14:paraId="259421D4" w14:textId="77777777" w:rsidR="00F00D39" w:rsidRDefault="00F00D39">
      <w:pPr>
        <w:pStyle w:val="Index1"/>
        <w:tabs>
          <w:tab w:val="right" w:pos="5030"/>
        </w:tabs>
        <w:rPr>
          <w:noProof/>
        </w:rPr>
      </w:pPr>
      <w:r>
        <w:rPr>
          <w:noProof/>
        </w:rPr>
        <w:t>Office Standard 2019, 23</w:t>
      </w:r>
    </w:p>
    <w:p w14:paraId="3EE280A8" w14:textId="77777777" w:rsidR="00F00D39" w:rsidRDefault="00F00D39">
      <w:pPr>
        <w:pStyle w:val="Index1"/>
        <w:tabs>
          <w:tab w:val="right" w:pos="5030"/>
        </w:tabs>
        <w:rPr>
          <w:noProof/>
        </w:rPr>
      </w:pPr>
      <w:r>
        <w:rPr>
          <w:noProof/>
        </w:rPr>
        <w:t>OneDrive for Business Plan 1 și 2, 75</w:t>
      </w:r>
    </w:p>
    <w:p w14:paraId="126E812E" w14:textId="77777777" w:rsidR="00F00D39" w:rsidRDefault="00F00D39">
      <w:pPr>
        <w:pStyle w:val="Index1"/>
        <w:tabs>
          <w:tab w:val="right" w:pos="5030"/>
        </w:tabs>
        <w:rPr>
          <w:noProof/>
        </w:rPr>
      </w:pPr>
      <w:r>
        <w:rPr>
          <w:noProof/>
        </w:rPr>
        <w:t>Outlook 2019, 23</w:t>
      </w:r>
    </w:p>
    <w:p w14:paraId="345E7483" w14:textId="77777777" w:rsidR="00F00D39" w:rsidRDefault="00F00D39">
      <w:pPr>
        <w:pStyle w:val="Index1"/>
        <w:tabs>
          <w:tab w:val="right" w:pos="5030"/>
        </w:tabs>
        <w:rPr>
          <w:noProof/>
        </w:rPr>
      </w:pPr>
      <w:r>
        <w:rPr>
          <w:noProof/>
        </w:rPr>
        <w:t>Outlook 2019 for Mac, 24</w:t>
      </w:r>
    </w:p>
    <w:p w14:paraId="26A8A546" w14:textId="77777777" w:rsidR="00F00D39" w:rsidRDefault="00F00D39">
      <w:pPr>
        <w:pStyle w:val="Index1"/>
        <w:tabs>
          <w:tab w:val="right" w:pos="5030"/>
        </w:tabs>
        <w:rPr>
          <w:noProof/>
        </w:rPr>
      </w:pPr>
      <w:r>
        <w:rPr>
          <w:noProof/>
        </w:rPr>
        <w:t>pentru capacitatea Apps File, 78</w:t>
      </w:r>
    </w:p>
    <w:p w14:paraId="2ED9468C" w14:textId="77777777" w:rsidR="00F00D39" w:rsidRDefault="00F00D39">
      <w:pPr>
        <w:pStyle w:val="Index1"/>
        <w:tabs>
          <w:tab w:val="right" w:pos="5030"/>
        </w:tabs>
        <w:rPr>
          <w:noProof/>
        </w:rPr>
      </w:pPr>
      <w:r>
        <w:rPr>
          <w:noProof/>
        </w:rPr>
        <w:t>pentru capacitatea Apps File, 68</w:t>
      </w:r>
    </w:p>
    <w:p w14:paraId="607433B6" w14:textId="77777777" w:rsidR="00F00D39" w:rsidRDefault="00F00D39">
      <w:pPr>
        <w:pStyle w:val="Index1"/>
        <w:tabs>
          <w:tab w:val="right" w:pos="5030"/>
        </w:tabs>
        <w:rPr>
          <w:noProof/>
        </w:rPr>
      </w:pPr>
      <w:r>
        <w:rPr>
          <w:noProof/>
        </w:rPr>
        <w:t>pentru capacitatea Apps Log, 78</w:t>
      </w:r>
    </w:p>
    <w:p w14:paraId="64F0B890" w14:textId="77777777" w:rsidR="00F00D39" w:rsidRDefault="00F00D39">
      <w:pPr>
        <w:pStyle w:val="Index1"/>
        <w:tabs>
          <w:tab w:val="right" w:pos="5030"/>
        </w:tabs>
        <w:rPr>
          <w:noProof/>
        </w:rPr>
      </w:pPr>
      <w:r>
        <w:rPr>
          <w:noProof/>
        </w:rPr>
        <w:t>pentru capacitatea Apps Log, 68</w:t>
      </w:r>
    </w:p>
    <w:p w14:paraId="01E5584A" w14:textId="77777777" w:rsidR="00F00D39" w:rsidRDefault="00F00D39">
      <w:pPr>
        <w:pStyle w:val="Index1"/>
        <w:tabs>
          <w:tab w:val="right" w:pos="5030"/>
        </w:tabs>
        <w:rPr>
          <w:noProof/>
        </w:rPr>
      </w:pPr>
      <w:r>
        <w:rPr>
          <w:noProof/>
        </w:rPr>
        <w:t>Persoane de contact suplimentare Dynamics 365 Marketing, 67</w:t>
      </w:r>
    </w:p>
    <w:p w14:paraId="5678B88B" w14:textId="77777777" w:rsidR="00F00D39" w:rsidRDefault="00F00D39">
      <w:pPr>
        <w:pStyle w:val="Index1"/>
        <w:tabs>
          <w:tab w:val="right" w:pos="5030"/>
        </w:tabs>
        <w:rPr>
          <w:noProof/>
        </w:rPr>
      </w:pPr>
      <w:r>
        <w:rPr>
          <w:noProof/>
        </w:rPr>
        <w:t>Plan cu dispozitiv Microsoft Azure StorSimple (dispozitiv 8100), 59</w:t>
      </w:r>
    </w:p>
    <w:p w14:paraId="704C8609" w14:textId="77777777" w:rsidR="00F00D39" w:rsidRDefault="00F00D39">
      <w:pPr>
        <w:pStyle w:val="Index1"/>
        <w:tabs>
          <w:tab w:val="right" w:pos="5030"/>
        </w:tabs>
        <w:rPr>
          <w:noProof/>
        </w:rPr>
      </w:pPr>
      <w:r>
        <w:rPr>
          <w:noProof/>
        </w:rPr>
        <w:t>Plan cu dispozitiv Microsoft Azure StorSimple (dispozitiv 8600), 59</w:t>
      </w:r>
    </w:p>
    <w:p w14:paraId="42BEFA6F" w14:textId="77777777" w:rsidR="00F00D39" w:rsidRDefault="00F00D39">
      <w:pPr>
        <w:pStyle w:val="Index1"/>
        <w:tabs>
          <w:tab w:val="right" w:pos="5030"/>
        </w:tabs>
        <w:rPr>
          <w:noProof/>
        </w:rPr>
      </w:pPr>
      <w:r>
        <w:rPr>
          <w:noProof/>
        </w:rPr>
        <w:t>Plan de apelare, 73</w:t>
      </w:r>
    </w:p>
    <w:p w14:paraId="339A5535" w14:textId="77777777" w:rsidR="00F00D39" w:rsidRDefault="00F00D39">
      <w:pPr>
        <w:pStyle w:val="Index1"/>
        <w:tabs>
          <w:tab w:val="right" w:pos="5030"/>
        </w:tabs>
        <w:rPr>
          <w:noProof/>
        </w:rPr>
      </w:pPr>
      <w:r>
        <w:rPr>
          <w:noProof/>
        </w:rPr>
        <w:t>Plan de întreținere predictivă 1 al IoT Suite, 58</w:t>
      </w:r>
    </w:p>
    <w:p w14:paraId="42C3A6C6" w14:textId="77777777" w:rsidR="00F00D39" w:rsidRDefault="00F00D39">
      <w:pPr>
        <w:pStyle w:val="Index1"/>
        <w:tabs>
          <w:tab w:val="right" w:pos="5030"/>
        </w:tabs>
        <w:rPr>
          <w:noProof/>
        </w:rPr>
      </w:pPr>
      <w:r>
        <w:rPr>
          <w:noProof/>
        </w:rPr>
        <w:t>Plan de întreținere predictivă 2 al IoT Suite, 59</w:t>
      </w:r>
    </w:p>
    <w:p w14:paraId="66E1CF92" w14:textId="77777777" w:rsidR="00F00D39" w:rsidRDefault="00F00D39">
      <w:pPr>
        <w:pStyle w:val="Index1"/>
        <w:tabs>
          <w:tab w:val="right" w:pos="5030"/>
        </w:tabs>
        <w:rPr>
          <w:noProof/>
        </w:rPr>
      </w:pPr>
      <w:r>
        <w:rPr>
          <w:noProof/>
        </w:rPr>
        <w:t>Plan de monitorizare la distanță 1 al suitei IoT, 59</w:t>
      </w:r>
    </w:p>
    <w:p w14:paraId="7FE5057A" w14:textId="77777777" w:rsidR="00F00D39" w:rsidRDefault="00F00D39">
      <w:pPr>
        <w:pStyle w:val="Index1"/>
        <w:tabs>
          <w:tab w:val="right" w:pos="5030"/>
        </w:tabs>
        <w:rPr>
          <w:noProof/>
        </w:rPr>
      </w:pPr>
      <w:r>
        <w:rPr>
          <w:noProof/>
        </w:rPr>
        <w:t>Plan de monitorizare la distanță 2 al suitei IoT, 59</w:t>
      </w:r>
    </w:p>
    <w:p w14:paraId="101019AD" w14:textId="77777777" w:rsidR="00F00D39" w:rsidRDefault="00F00D39">
      <w:pPr>
        <w:pStyle w:val="Index1"/>
        <w:tabs>
          <w:tab w:val="right" w:pos="5030"/>
        </w:tabs>
        <w:rPr>
          <w:noProof/>
        </w:rPr>
      </w:pPr>
      <w:r>
        <w:rPr>
          <w:noProof/>
        </w:rPr>
        <w:t>Plan Starter pentru lucrul la distanță, 75</w:t>
      </w:r>
    </w:p>
    <w:p w14:paraId="54B5BB2B" w14:textId="77777777" w:rsidR="00F00D39" w:rsidRDefault="00F00D39">
      <w:pPr>
        <w:pStyle w:val="Index1"/>
        <w:tabs>
          <w:tab w:val="right" w:pos="5030"/>
        </w:tabs>
        <w:rPr>
          <w:noProof/>
        </w:rPr>
      </w:pPr>
      <w:r>
        <w:rPr>
          <w:noProof/>
        </w:rPr>
        <w:t>Platforma de gestionare a resurselor mobile (SL), 77</w:t>
      </w:r>
    </w:p>
    <w:p w14:paraId="5ADA38BC" w14:textId="77777777" w:rsidR="00F00D39" w:rsidRDefault="00F00D39">
      <w:pPr>
        <w:pStyle w:val="Index1"/>
        <w:tabs>
          <w:tab w:val="right" w:pos="5030"/>
        </w:tabs>
        <w:rPr>
          <w:noProof/>
        </w:rPr>
      </w:pPr>
      <w:r>
        <w:rPr>
          <w:noProof/>
        </w:rPr>
        <w:t>Platforme MSDN, 39</w:t>
      </w:r>
    </w:p>
    <w:p w14:paraId="00BF7585" w14:textId="77777777" w:rsidR="00F00D39" w:rsidRDefault="00F00D39">
      <w:pPr>
        <w:pStyle w:val="Index1"/>
        <w:tabs>
          <w:tab w:val="right" w:pos="5030"/>
        </w:tabs>
        <w:rPr>
          <w:noProof/>
        </w:rPr>
      </w:pPr>
      <w:r>
        <w:rPr>
          <w:noProof/>
        </w:rPr>
        <w:t>Power Automate per plan de flux, 78</w:t>
      </w:r>
    </w:p>
    <w:p w14:paraId="4C0C0E09" w14:textId="77777777" w:rsidR="00F00D39" w:rsidRDefault="00F00D39">
      <w:pPr>
        <w:pStyle w:val="Index1"/>
        <w:tabs>
          <w:tab w:val="right" w:pos="5030"/>
        </w:tabs>
        <w:rPr>
          <w:noProof/>
        </w:rPr>
      </w:pPr>
      <w:r>
        <w:rPr>
          <w:noProof/>
        </w:rPr>
        <w:t>Power Automate per utilizator, 78</w:t>
      </w:r>
    </w:p>
    <w:p w14:paraId="05835B3F" w14:textId="77777777" w:rsidR="00F00D39" w:rsidRDefault="00F00D39">
      <w:pPr>
        <w:pStyle w:val="Index1"/>
        <w:tabs>
          <w:tab w:val="right" w:pos="5030"/>
        </w:tabs>
        <w:rPr>
          <w:noProof/>
        </w:rPr>
      </w:pPr>
      <w:r>
        <w:rPr>
          <w:noProof/>
        </w:rPr>
        <w:t>Power BI Premium EM1, 78</w:t>
      </w:r>
    </w:p>
    <w:p w14:paraId="1B503503" w14:textId="77777777" w:rsidR="00F00D39" w:rsidRDefault="00F00D39">
      <w:pPr>
        <w:pStyle w:val="Index1"/>
        <w:tabs>
          <w:tab w:val="right" w:pos="5030"/>
        </w:tabs>
        <w:rPr>
          <w:noProof/>
        </w:rPr>
      </w:pPr>
      <w:r>
        <w:rPr>
          <w:noProof/>
        </w:rPr>
        <w:t>Power BI Premium EM1 A, 78</w:t>
      </w:r>
    </w:p>
    <w:p w14:paraId="6F0E859C" w14:textId="77777777" w:rsidR="00F00D39" w:rsidRDefault="00F00D39">
      <w:pPr>
        <w:pStyle w:val="Index1"/>
        <w:tabs>
          <w:tab w:val="right" w:pos="5030"/>
        </w:tabs>
        <w:rPr>
          <w:noProof/>
        </w:rPr>
      </w:pPr>
      <w:r>
        <w:rPr>
          <w:noProof/>
        </w:rPr>
        <w:t>Power BI Premium EM2, 78</w:t>
      </w:r>
    </w:p>
    <w:p w14:paraId="1B28A37E" w14:textId="77777777" w:rsidR="00F00D39" w:rsidRDefault="00F00D39">
      <w:pPr>
        <w:pStyle w:val="Index1"/>
        <w:tabs>
          <w:tab w:val="right" w:pos="5030"/>
        </w:tabs>
        <w:rPr>
          <w:noProof/>
        </w:rPr>
      </w:pPr>
      <w:r>
        <w:rPr>
          <w:noProof/>
        </w:rPr>
        <w:t>Power BI Premium EM2 A, 78</w:t>
      </w:r>
    </w:p>
    <w:p w14:paraId="0114C8F5" w14:textId="77777777" w:rsidR="00F00D39" w:rsidRDefault="00F00D39">
      <w:pPr>
        <w:pStyle w:val="Index1"/>
        <w:tabs>
          <w:tab w:val="right" w:pos="5030"/>
        </w:tabs>
        <w:rPr>
          <w:noProof/>
        </w:rPr>
      </w:pPr>
      <w:r>
        <w:rPr>
          <w:noProof/>
        </w:rPr>
        <w:t>Power BI Premium EM3, 78</w:t>
      </w:r>
    </w:p>
    <w:p w14:paraId="156E0A9D" w14:textId="77777777" w:rsidR="00F00D39" w:rsidRDefault="00F00D39">
      <w:pPr>
        <w:pStyle w:val="Index1"/>
        <w:tabs>
          <w:tab w:val="right" w:pos="5030"/>
        </w:tabs>
        <w:rPr>
          <w:noProof/>
        </w:rPr>
      </w:pPr>
      <w:r>
        <w:rPr>
          <w:noProof/>
        </w:rPr>
        <w:t>Power BI Premium EM3 A, 78</w:t>
      </w:r>
    </w:p>
    <w:p w14:paraId="3999F7F0" w14:textId="77777777" w:rsidR="00F00D39" w:rsidRDefault="00F00D39">
      <w:pPr>
        <w:pStyle w:val="Index1"/>
        <w:tabs>
          <w:tab w:val="right" w:pos="5030"/>
        </w:tabs>
        <w:rPr>
          <w:noProof/>
        </w:rPr>
      </w:pPr>
      <w:r>
        <w:rPr>
          <w:noProof/>
        </w:rPr>
        <w:t>Power BI Premium P1, 78</w:t>
      </w:r>
    </w:p>
    <w:p w14:paraId="62C97B6E" w14:textId="77777777" w:rsidR="00F00D39" w:rsidRDefault="00F00D39">
      <w:pPr>
        <w:pStyle w:val="Index1"/>
        <w:tabs>
          <w:tab w:val="right" w:pos="5030"/>
        </w:tabs>
        <w:rPr>
          <w:noProof/>
        </w:rPr>
      </w:pPr>
      <w:r>
        <w:rPr>
          <w:noProof/>
        </w:rPr>
        <w:t>Power BI Premium P2, 78</w:t>
      </w:r>
    </w:p>
    <w:p w14:paraId="669106D2" w14:textId="77777777" w:rsidR="00F00D39" w:rsidRDefault="00F00D39">
      <w:pPr>
        <w:pStyle w:val="Index1"/>
        <w:tabs>
          <w:tab w:val="right" w:pos="5030"/>
        </w:tabs>
        <w:rPr>
          <w:noProof/>
        </w:rPr>
      </w:pPr>
      <w:r>
        <w:rPr>
          <w:noProof/>
        </w:rPr>
        <w:t>Power BI Premium P3, 79</w:t>
      </w:r>
    </w:p>
    <w:p w14:paraId="64BF9AA7" w14:textId="77777777" w:rsidR="00F00D39" w:rsidRDefault="00F00D39">
      <w:pPr>
        <w:pStyle w:val="Index1"/>
        <w:tabs>
          <w:tab w:val="right" w:pos="5030"/>
        </w:tabs>
        <w:rPr>
          <w:noProof/>
        </w:rPr>
      </w:pPr>
      <w:r>
        <w:rPr>
          <w:noProof/>
        </w:rPr>
        <w:t>Power BI Premium P4, 79</w:t>
      </w:r>
    </w:p>
    <w:p w14:paraId="259CD5E1" w14:textId="77777777" w:rsidR="00F00D39" w:rsidRDefault="00F00D39">
      <w:pPr>
        <w:pStyle w:val="Index1"/>
        <w:tabs>
          <w:tab w:val="right" w:pos="5030"/>
        </w:tabs>
        <w:rPr>
          <w:noProof/>
        </w:rPr>
      </w:pPr>
      <w:r>
        <w:rPr>
          <w:noProof/>
        </w:rPr>
        <w:t>Power BI Premium P5, 79</w:t>
      </w:r>
    </w:p>
    <w:p w14:paraId="0CC5F115" w14:textId="77777777" w:rsidR="00F00D39" w:rsidRDefault="00F00D39">
      <w:pPr>
        <w:pStyle w:val="Index1"/>
        <w:tabs>
          <w:tab w:val="right" w:pos="5030"/>
        </w:tabs>
        <w:rPr>
          <w:noProof/>
        </w:rPr>
      </w:pPr>
      <w:r>
        <w:rPr>
          <w:noProof/>
        </w:rPr>
        <w:t>Power BI Premium Promo, 79</w:t>
      </w:r>
    </w:p>
    <w:p w14:paraId="20BE6C07" w14:textId="77777777" w:rsidR="00F00D39" w:rsidRDefault="00F00D39">
      <w:pPr>
        <w:pStyle w:val="Index1"/>
        <w:tabs>
          <w:tab w:val="right" w:pos="5030"/>
        </w:tabs>
        <w:rPr>
          <w:noProof/>
        </w:rPr>
      </w:pPr>
      <w:r>
        <w:rPr>
          <w:noProof/>
        </w:rPr>
        <w:t>Power BI Pro, 79</w:t>
      </w:r>
    </w:p>
    <w:p w14:paraId="44430144" w14:textId="77777777" w:rsidR="00F00D39" w:rsidRDefault="00F00D39">
      <w:pPr>
        <w:pStyle w:val="Index1"/>
        <w:tabs>
          <w:tab w:val="right" w:pos="5030"/>
        </w:tabs>
        <w:rPr>
          <w:noProof/>
        </w:rPr>
      </w:pPr>
      <w:r>
        <w:rPr>
          <w:noProof/>
        </w:rPr>
        <w:t>Power BI Pro A, 79</w:t>
      </w:r>
    </w:p>
    <w:p w14:paraId="5994546F" w14:textId="77777777" w:rsidR="00F00D39" w:rsidRDefault="00F00D39">
      <w:pPr>
        <w:pStyle w:val="Index1"/>
        <w:tabs>
          <w:tab w:val="right" w:pos="5030"/>
        </w:tabs>
        <w:rPr>
          <w:noProof/>
        </w:rPr>
      </w:pPr>
      <w:r>
        <w:rPr>
          <w:noProof/>
        </w:rPr>
        <w:t>Power BI Report Server, 32</w:t>
      </w:r>
    </w:p>
    <w:p w14:paraId="2A781226" w14:textId="77777777" w:rsidR="00F00D39" w:rsidRDefault="00F00D39">
      <w:pPr>
        <w:pStyle w:val="Index1"/>
        <w:tabs>
          <w:tab w:val="right" w:pos="5030"/>
        </w:tabs>
        <w:rPr>
          <w:noProof/>
        </w:rPr>
      </w:pPr>
      <w:r>
        <w:rPr>
          <w:noProof/>
        </w:rPr>
        <w:t>Power Platform, 73</w:t>
      </w:r>
    </w:p>
    <w:p w14:paraId="5B5CFDE4" w14:textId="77777777" w:rsidR="00F00D39" w:rsidRDefault="00F00D39">
      <w:pPr>
        <w:pStyle w:val="Index1"/>
        <w:tabs>
          <w:tab w:val="right" w:pos="5030"/>
        </w:tabs>
        <w:rPr>
          <w:noProof/>
        </w:rPr>
      </w:pPr>
      <w:r>
        <w:rPr>
          <w:noProof/>
        </w:rPr>
        <w:t>Power Virtual Agents, 79</w:t>
      </w:r>
    </w:p>
    <w:p w14:paraId="1984F59D" w14:textId="77777777" w:rsidR="00F00D39" w:rsidRDefault="00F00D39">
      <w:pPr>
        <w:pStyle w:val="Index1"/>
        <w:tabs>
          <w:tab w:val="right" w:pos="5030"/>
        </w:tabs>
        <w:rPr>
          <w:noProof/>
        </w:rPr>
      </w:pPr>
      <w:r>
        <w:rPr>
          <w:noProof/>
        </w:rPr>
        <w:t>PowerApps per plan de aplicații, 78</w:t>
      </w:r>
    </w:p>
    <w:p w14:paraId="1CCF3D16" w14:textId="77777777" w:rsidR="00F00D39" w:rsidRDefault="00F00D39">
      <w:pPr>
        <w:pStyle w:val="Index1"/>
        <w:tabs>
          <w:tab w:val="right" w:pos="5030"/>
        </w:tabs>
        <w:rPr>
          <w:noProof/>
        </w:rPr>
      </w:pPr>
      <w:r>
        <w:rPr>
          <w:noProof/>
        </w:rPr>
        <w:t>PowerApps per plan utilizator (Licență SL utilizator), 78</w:t>
      </w:r>
    </w:p>
    <w:p w14:paraId="55673F8B" w14:textId="77777777" w:rsidR="00F00D39" w:rsidRDefault="00F00D39">
      <w:pPr>
        <w:pStyle w:val="Index1"/>
        <w:tabs>
          <w:tab w:val="right" w:pos="5030"/>
        </w:tabs>
        <w:rPr>
          <w:noProof/>
        </w:rPr>
      </w:pPr>
      <w:r>
        <w:rPr>
          <w:noProof/>
        </w:rPr>
        <w:t>PowerPoint 2019, 23</w:t>
      </w:r>
    </w:p>
    <w:p w14:paraId="74FDAD6E" w14:textId="77777777" w:rsidR="00F00D39" w:rsidRDefault="00F00D39">
      <w:pPr>
        <w:pStyle w:val="Index1"/>
        <w:tabs>
          <w:tab w:val="right" w:pos="5030"/>
        </w:tabs>
        <w:rPr>
          <w:noProof/>
        </w:rPr>
      </w:pPr>
      <w:r>
        <w:rPr>
          <w:noProof/>
        </w:rPr>
        <w:t>PowerPoint 2019 for Mac, 24</w:t>
      </w:r>
    </w:p>
    <w:p w14:paraId="42F3516B" w14:textId="77777777" w:rsidR="00F00D39" w:rsidRDefault="00F00D39">
      <w:pPr>
        <w:pStyle w:val="Index1"/>
        <w:tabs>
          <w:tab w:val="right" w:pos="5030"/>
        </w:tabs>
        <w:rPr>
          <w:noProof/>
        </w:rPr>
      </w:pPr>
      <w:r>
        <w:rPr>
          <w:noProof/>
        </w:rPr>
        <w:t>Premium Messaging, 72</w:t>
      </w:r>
    </w:p>
    <w:p w14:paraId="0B874479" w14:textId="77777777" w:rsidR="00F00D39" w:rsidRDefault="00F00D39">
      <w:pPr>
        <w:pStyle w:val="Index1"/>
        <w:tabs>
          <w:tab w:val="right" w:pos="5030"/>
        </w:tabs>
        <w:rPr>
          <w:noProof/>
        </w:rPr>
      </w:pPr>
      <w:r>
        <w:rPr>
          <w:noProof/>
        </w:rPr>
        <w:t>Preplata Azure, 54</w:t>
      </w:r>
    </w:p>
    <w:p w14:paraId="5F5A9E30" w14:textId="77777777" w:rsidR="00F00D39" w:rsidRDefault="00F00D39">
      <w:pPr>
        <w:pStyle w:val="Index1"/>
        <w:tabs>
          <w:tab w:val="right" w:pos="5030"/>
        </w:tabs>
        <w:rPr>
          <w:noProof/>
        </w:rPr>
      </w:pPr>
      <w:r>
        <w:rPr>
          <w:noProof/>
        </w:rPr>
        <w:t>Prevenirea pierderii datelor, 26</w:t>
      </w:r>
    </w:p>
    <w:p w14:paraId="3273752D" w14:textId="77777777" w:rsidR="00F00D39" w:rsidRDefault="00F00D39">
      <w:pPr>
        <w:pStyle w:val="Index1"/>
        <w:tabs>
          <w:tab w:val="right" w:pos="5030"/>
        </w:tabs>
        <w:rPr>
          <w:noProof/>
        </w:rPr>
      </w:pPr>
      <w:r>
        <w:rPr>
          <w:noProof/>
        </w:rPr>
        <w:t>Profiluri suplimentare pentru Dynamics 365 Customer Insights, 67</w:t>
      </w:r>
    </w:p>
    <w:p w14:paraId="1262FBBE" w14:textId="77777777" w:rsidR="00F00D39" w:rsidRDefault="00F00D39">
      <w:pPr>
        <w:pStyle w:val="Index1"/>
        <w:tabs>
          <w:tab w:val="right" w:pos="5030"/>
        </w:tabs>
        <w:rPr>
          <w:noProof/>
        </w:rPr>
      </w:pPr>
      <w:r>
        <w:rPr>
          <w:noProof/>
        </w:rPr>
        <w:t>Program de completare Project Essentials, 75</w:t>
      </w:r>
    </w:p>
    <w:p w14:paraId="7A606AEE" w14:textId="77777777" w:rsidR="00F00D39" w:rsidRDefault="00F00D39">
      <w:pPr>
        <w:pStyle w:val="Index1"/>
        <w:tabs>
          <w:tab w:val="right" w:pos="5030"/>
        </w:tabs>
        <w:rPr>
          <w:noProof/>
        </w:rPr>
      </w:pPr>
      <w:r>
        <w:rPr>
          <w:noProof/>
        </w:rPr>
        <w:t>Project 2019 Professional, 27</w:t>
      </w:r>
    </w:p>
    <w:p w14:paraId="5FF33487" w14:textId="77777777" w:rsidR="00F00D39" w:rsidRDefault="00F00D39">
      <w:pPr>
        <w:pStyle w:val="Index1"/>
        <w:tabs>
          <w:tab w:val="right" w:pos="5030"/>
        </w:tabs>
        <w:rPr>
          <w:noProof/>
        </w:rPr>
      </w:pPr>
      <w:r>
        <w:rPr>
          <w:noProof/>
        </w:rPr>
        <w:t>Project Essentials, 75</w:t>
      </w:r>
    </w:p>
    <w:p w14:paraId="103319DB" w14:textId="77777777" w:rsidR="00F00D39" w:rsidRDefault="00F00D39">
      <w:pPr>
        <w:pStyle w:val="Index1"/>
        <w:tabs>
          <w:tab w:val="right" w:pos="5030"/>
        </w:tabs>
        <w:rPr>
          <w:noProof/>
        </w:rPr>
      </w:pPr>
      <w:r>
        <w:rPr>
          <w:noProof/>
        </w:rPr>
        <w:t>Project Essentials User SL, 27</w:t>
      </w:r>
    </w:p>
    <w:p w14:paraId="13738EE0" w14:textId="77777777" w:rsidR="00F00D39" w:rsidRDefault="00F00D39">
      <w:pPr>
        <w:pStyle w:val="Index1"/>
        <w:tabs>
          <w:tab w:val="right" w:pos="5030"/>
        </w:tabs>
        <w:rPr>
          <w:noProof/>
        </w:rPr>
      </w:pPr>
      <w:r>
        <w:rPr>
          <w:noProof/>
        </w:rPr>
        <w:t>Project Plan 1, 75</w:t>
      </w:r>
    </w:p>
    <w:p w14:paraId="533CD036" w14:textId="77777777" w:rsidR="00F00D39" w:rsidRDefault="00F00D39">
      <w:pPr>
        <w:pStyle w:val="Index1"/>
        <w:tabs>
          <w:tab w:val="right" w:pos="5030"/>
        </w:tabs>
        <w:rPr>
          <w:noProof/>
        </w:rPr>
      </w:pPr>
      <w:r>
        <w:rPr>
          <w:noProof/>
        </w:rPr>
        <w:t>Project Plan 3, 76</w:t>
      </w:r>
    </w:p>
    <w:p w14:paraId="5F0C813B" w14:textId="77777777" w:rsidR="00F00D39" w:rsidRDefault="00F00D39">
      <w:pPr>
        <w:pStyle w:val="Index1"/>
        <w:tabs>
          <w:tab w:val="right" w:pos="5030"/>
        </w:tabs>
        <w:rPr>
          <w:noProof/>
        </w:rPr>
      </w:pPr>
      <w:r>
        <w:rPr>
          <w:noProof/>
        </w:rPr>
        <w:t>Project Plan 3 de la SA, 76</w:t>
      </w:r>
    </w:p>
    <w:p w14:paraId="7DC6978F" w14:textId="77777777" w:rsidR="00F00D39" w:rsidRDefault="00F00D39">
      <w:pPr>
        <w:pStyle w:val="Index1"/>
        <w:tabs>
          <w:tab w:val="right" w:pos="5030"/>
        </w:tabs>
        <w:rPr>
          <w:noProof/>
        </w:rPr>
      </w:pPr>
      <w:r>
        <w:rPr>
          <w:noProof/>
        </w:rPr>
        <w:t>Project Plan 5, 76</w:t>
      </w:r>
    </w:p>
    <w:p w14:paraId="46B15511" w14:textId="77777777" w:rsidR="00F00D39" w:rsidRDefault="00F00D39">
      <w:pPr>
        <w:pStyle w:val="Index1"/>
        <w:tabs>
          <w:tab w:val="right" w:pos="5030"/>
        </w:tabs>
        <w:rPr>
          <w:noProof/>
        </w:rPr>
      </w:pPr>
      <w:r>
        <w:rPr>
          <w:noProof/>
        </w:rPr>
        <w:t>Project Plan 5 de la SA, 76</w:t>
      </w:r>
    </w:p>
    <w:p w14:paraId="1C193A6E" w14:textId="77777777" w:rsidR="00F00D39" w:rsidRDefault="00F00D39">
      <w:pPr>
        <w:pStyle w:val="Index1"/>
        <w:tabs>
          <w:tab w:val="right" w:pos="5030"/>
        </w:tabs>
        <w:rPr>
          <w:noProof/>
        </w:rPr>
      </w:pPr>
      <w:r>
        <w:rPr>
          <w:noProof/>
        </w:rPr>
        <w:t>Project Professional, 101</w:t>
      </w:r>
    </w:p>
    <w:p w14:paraId="0EE34BDB" w14:textId="77777777" w:rsidR="00F00D39" w:rsidRDefault="00F00D39">
      <w:pPr>
        <w:pStyle w:val="Index1"/>
        <w:tabs>
          <w:tab w:val="right" w:pos="5030"/>
        </w:tabs>
        <w:rPr>
          <w:noProof/>
        </w:rPr>
      </w:pPr>
      <w:r>
        <w:rPr>
          <w:noProof/>
        </w:rPr>
        <w:t>Project Professional 2019, 23</w:t>
      </w:r>
    </w:p>
    <w:p w14:paraId="40E1C562" w14:textId="77777777" w:rsidR="00F00D39" w:rsidRDefault="00F00D39">
      <w:pPr>
        <w:pStyle w:val="Index1"/>
        <w:tabs>
          <w:tab w:val="right" w:pos="5030"/>
        </w:tabs>
        <w:rPr>
          <w:noProof/>
        </w:rPr>
      </w:pPr>
      <w:r>
        <w:rPr>
          <w:noProof/>
        </w:rPr>
        <w:t>Project Server 2016, 27</w:t>
      </w:r>
    </w:p>
    <w:p w14:paraId="305E1C9D" w14:textId="77777777" w:rsidR="00F00D39" w:rsidRDefault="00F00D39">
      <w:pPr>
        <w:pStyle w:val="Index1"/>
        <w:tabs>
          <w:tab w:val="right" w:pos="5030"/>
        </w:tabs>
        <w:rPr>
          <w:noProof/>
        </w:rPr>
      </w:pPr>
      <w:r>
        <w:rPr>
          <w:noProof/>
        </w:rPr>
        <w:t>Project Server 2019, 27</w:t>
      </w:r>
    </w:p>
    <w:p w14:paraId="257C8EF9" w14:textId="77777777" w:rsidR="00F00D39" w:rsidRDefault="00F00D39">
      <w:pPr>
        <w:pStyle w:val="Index1"/>
        <w:tabs>
          <w:tab w:val="right" w:pos="5030"/>
        </w:tabs>
        <w:rPr>
          <w:noProof/>
        </w:rPr>
      </w:pPr>
      <w:r>
        <w:rPr>
          <w:noProof/>
        </w:rPr>
        <w:t>Project Server 2019 CAL, 27</w:t>
      </w:r>
    </w:p>
    <w:p w14:paraId="3685BB6D" w14:textId="77777777" w:rsidR="00F00D39" w:rsidRDefault="00F00D39">
      <w:pPr>
        <w:pStyle w:val="Index1"/>
        <w:tabs>
          <w:tab w:val="right" w:pos="5030"/>
        </w:tabs>
        <w:rPr>
          <w:noProof/>
        </w:rPr>
      </w:pPr>
      <w:r>
        <w:rPr>
          <w:noProof/>
        </w:rPr>
        <w:t>Project Standard, 95, 101</w:t>
      </w:r>
    </w:p>
    <w:p w14:paraId="43741DB0" w14:textId="77777777" w:rsidR="00F00D39" w:rsidRDefault="00F00D39">
      <w:pPr>
        <w:pStyle w:val="Index1"/>
        <w:tabs>
          <w:tab w:val="right" w:pos="5030"/>
        </w:tabs>
        <w:rPr>
          <w:noProof/>
        </w:rPr>
      </w:pPr>
      <w:r>
        <w:rPr>
          <w:noProof/>
        </w:rPr>
        <w:t>Project Standard 2019, 23</w:t>
      </w:r>
    </w:p>
    <w:p w14:paraId="58A3C1A7" w14:textId="77777777" w:rsidR="00F00D39" w:rsidRDefault="00F00D39">
      <w:pPr>
        <w:pStyle w:val="Index1"/>
        <w:tabs>
          <w:tab w:val="right" w:pos="5030"/>
        </w:tabs>
        <w:rPr>
          <w:noProof/>
        </w:rPr>
      </w:pPr>
      <w:r>
        <w:rPr>
          <w:noProof/>
        </w:rPr>
        <w:t>Protecția avansată împotriva amenințărilor Microsoft Defender, 47</w:t>
      </w:r>
    </w:p>
    <w:p w14:paraId="1D48FFE8" w14:textId="77777777" w:rsidR="00F00D39" w:rsidRDefault="00F00D39">
      <w:pPr>
        <w:pStyle w:val="Index1"/>
        <w:tabs>
          <w:tab w:val="right" w:pos="5030"/>
        </w:tabs>
        <w:rPr>
          <w:noProof/>
        </w:rPr>
      </w:pPr>
      <w:r>
        <w:rPr>
          <w:noProof/>
        </w:rPr>
        <w:t>Protecție avansată Azure împotriva amenințărilor pentru utilizatori, 60</w:t>
      </w:r>
    </w:p>
    <w:p w14:paraId="148E31C3" w14:textId="77777777" w:rsidR="00F00D39" w:rsidRDefault="00F00D39">
      <w:pPr>
        <w:pStyle w:val="Index1"/>
        <w:tabs>
          <w:tab w:val="right" w:pos="5030"/>
        </w:tabs>
        <w:rPr>
          <w:noProof/>
        </w:rPr>
      </w:pPr>
      <w:r>
        <w:rPr>
          <w:noProof/>
        </w:rPr>
        <w:t>Publisher 2019, 23</w:t>
      </w:r>
    </w:p>
    <w:p w14:paraId="2E17CE72" w14:textId="77777777" w:rsidR="00F00D39" w:rsidRDefault="00F00D39">
      <w:pPr>
        <w:pStyle w:val="Index1"/>
        <w:tabs>
          <w:tab w:val="right" w:pos="5030"/>
        </w:tabs>
        <w:rPr>
          <w:noProof/>
        </w:rPr>
      </w:pPr>
      <w:r>
        <w:rPr>
          <w:noProof/>
        </w:rPr>
        <w:t>Reînnoire Plan 8100 Microsoft Azure StorSimple, 59</w:t>
      </w:r>
    </w:p>
    <w:p w14:paraId="6257C5A0" w14:textId="77777777" w:rsidR="00F00D39" w:rsidRDefault="00F00D39">
      <w:pPr>
        <w:pStyle w:val="Index1"/>
        <w:tabs>
          <w:tab w:val="right" w:pos="5030"/>
        </w:tabs>
        <w:rPr>
          <w:noProof/>
        </w:rPr>
      </w:pPr>
      <w:r>
        <w:rPr>
          <w:noProof/>
        </w:rPr>
        <w:t>Reînnoire Plan 8600 Microsoft Azure StorSimple (fără dispozitiv), 59</w:t>
      </w:r>
    </w:p>
    <w:p w14:paraId="5C457FA3" w14:textId="77777777" w:rsidR="00F00D39" w:rsidRDefault="00F00D39">
      <w:pPr>
        <w:pStyle w:val="Index1"/>
        <w:tabs>
          <w:tab w:val="right" w:pos="5030"/>
        </w:tabs>
        <w:rPr>
          <w:noProof/>
        </w:rPr>
      </w:pPr>
      <w:r>
        <w:rPr>
          <w:noProof/>
        </w:rPr>
        <w:t>SA de tranziție Dynamics 365 Commerce, 68</w:t>
      </w:r>
    </w:p>
    <w:p w14:paraId="713E7B5C" w14:textId="77777777" w:rsidR="00F00D39" w:rsidRDefault="00F00D39">
      <w:pPr>
        <w:pStyle w:val="Index1"/>
        <w:tabs>
          <w:tab w:val="right" w:pos="5030"/>
        </w:tabs>
        <w:rPr>
          <w:noProof/>
        </w:rPr>
      </w:pPr>
      <w:r>
        <w:rPr>
          <w:noProof/>
        </w:rPr>
        <w:t>SA de tranziție Dynamics 365 Finance, 67</w:t>
      </w:r>
    </w:p>
    <w:p w14:paraId="050F6EE3" w14:textId="77777777" w:rsidR="00F00D39" w:rsidRDefault="00F00D39">
      <w:pPr>
        <w:pStyle w:val="Index1"/>
        <w:tabs>
          <w:tab w:val="right" w:pos="5030"/>
        </w:tabs>
        <w:rPr>
          <w:noProof/>
        </w:rPr>
      </w:pPr>
      <w:r>
        <w:rPr>
          <w:noProof/>
        </w:rPr>
        <w:t>SA de tranziție Dynamics 365 Human Resources, 67</w:t>
      </w:r>
    </w:p>
    <w:p w14:paraId="3C1DB4AF" w14:textId="77777777" w:rsidR="00F00D39" w:rsidRDefault="00F00D39">
      <w:pPr>
        <w:pStyle w:val="Index1"/>
        <w:tabs>
          <w:tab w:val="right" w:pos="5030"/>
        </w:tabs>
        <w:rPr>
          <w:noProof/>
        </w:rPr>
      </w:pPr>
      <w:r>
        <w:rPr>
          <w:noProof/>
        </w:rPr>
        <w:t>SA de tranziție Dynamics 365 Supply Chain Management, 67</w:t>
      </w:r>
    </w:p>
    <w:p w14:paraId="5AA97C95" w14:textId="77777777" w:rsidR="00F00D39" w:rsidRDefault="00F00D39">
      <w:pPr>
        <w:pStyle w:val="Index1"/>
        <w:tabs>
          <w:tab w:val="right" w:pos="5030"/>
        </w:tabs>
        <w:rPr>
          <w:noProof/>
        </w:rPr>
      </w:pPr>
      <w:r>
        <w:rPr>
          <w:noProof/>
        </w:rPr>
        <w:t>SA de tranziție Dynamics 365 Team Members, 68</w:t>
      </w:r>
    </w:p>
    <w:p w14:paraId="331D4642" w14:textId="77777777" w:rsidR="00F00D39" w:rsidRDefault="00F00D39">
      <w:pPr>
        <w:pStyle w:val="Index1"/>
        <w:tabs>
          <w:tab w:val="right" w:pos="5030"/>
        </w:tabs>
        <w:rPr>
          <w:noProof/>
        </w:rPr>
      </w:pPr>
      <w:r>
        <w:rPr>
          <w:noProof/>
        </w:rPr>
        <w:t>SA de tranziție pentru Dynamics 365 Operations Activity, 67</w:t>
      </w:r>
    </w:p>
    <w:p w14:paraId="051D1B8F" w14:textId="77777777" w:rsidR="00F00D39" w:rsidRDefault="00F00D39">
      <w:pPr>
        <w:pStyle w:val="Index1"/>
        <w:tabs>
          <w:tab w:val="right" w:pos="5030"/>
        </w:tabs>
        <w:rPr>
          <w:noProof/>
        </w:rPr>
      </w:pPr>
      <w:r>
        <w:rPr>
          <w:noProof/>
        </w:rPr>
        <w:t>SA de tranziție pentru Dynamics 365 Operations Device, 67</w:t>
      </w:r>
    </w:p>
    <w:p w14:paraId="48B6FEA9" w14:textId="77777777" w:rsidR="00F00D39" w:rsidRDefault="00F00D39">
      <w:pPr>
        <w:pStyle w:val="Index1"/>
        <w:tabs>
          <w:tab w:val="right" w:pos="5030"/>
        </w:tabs>
        <w:rPr>
          <w:noProof/>
        </w:rPr>
      </w:pPr>
      <w:r>
        <w:rPr>
          <w:noProof/>
        </w:rPr>
        <w:t>SA de tranziție pentru Enterprise Mobility + Security E3, 64</w:t>
      </w:r>
    </w:p>
    <w:p w14:paraId="2F547EB3" w14:textId="77777777" w:rsidR="00F00D39" w:rsidRDefault="00F00D39">
      <w:pPr>
        <w:pStyle w:val="Index1"/>
        <w:tabs>
          <w:tab w:val="right" w:pos="5030"/>
        </w:tabs>
        <w:rPr>
          <w:noProof/>
        </w:rPr>
      </w:pPr>
      <w:r>
        <w:rPr>
          <w:noProof/>
        </w:rPr>
        <w:t>SA de tranziție pentru Enterprise Mobility + Security E5, 64</w:t>
      </w:r>
    </w:p>
    <w:p w14:paraId="578D62AE" w14:textId="77777777" w:rsidR="00F00D39" w:rsidRDefault="00F00D39">
      <w:pPr>
        <w:pStyle w:val="Index1"/>
        <w:tabs>
          <w:tab w:val="right" w:pos="5030"/>
        </w:tabs>
        <w:rPr>
          <w:noProof/>
        </w:rPr>
      </w:pPr>
      <w:r>
        <w:rPr>
          <w:noProof/>
        </w:rPr>
        <w:t>SA de tranziție pentru Office 365 E1 și E3, 72</w:t>
      </w:r>
    </w:p>
    <w:p w14:paraId="660F9C41" w14:textId="77777777" w:rsidR="00F00D39" w:rsidRDefault="00F00D39">
      <w:pPr>
        <w:pStyle w:val="Index1"/>
        <w:tabs>
          <w:tab w:val="right" w:pos="5030"/>
        </w:tabs>
        <w:rPr>
          <w:noProof/>
        </w:rPr>
      </w:pPr>
      <w:r>
        <w:rPr>
          <w:noProof/>
        </w:rPr>
        <w:t>SA de tranziție pentru Office 365 E5, 72</w:t>
      </w:r>
    </w:p>
    <w:p w14:paraId="7FEA4ACB" w14:textId="77777777" w:rsidR="00F00D39" w:rsidRDefault="00F00D39">
      <w:pPr>
        <w:pStyle w:val="Index1"/>
        <w:tabs>
          <w:tab w:val="right" w:pos="5030"/>
        </w:tabs>
        <w:rPr>
          <w:noProof/>
        </w:rPr>
      </w:pPr>
      <w:r>
        <w:rPr>
          <w:noProof/>
        </w:rPr>
        <w:t>SA de tranziție pentru sistemul telefonului, 73</w:t>
      </w:r>
    </w:p>
    <w:p w14:paraId="5A443E23" w14:textId="77777777" w:rsidR="00F00D39" w:rsidRDefault="00F00D39">
      <w:pPr>
        <w:pStyle w:val="Index1"/>
        <w:tabs>
          <w:tab w:val="right" w:pos="5030"/>
        </w:tabs>
        <w:rPr>
          <w:noProof/>
        </w:rPr>
      </w:pPr>
      <w:r>
        <w:rPr>
          <w:noProof/>
        </w:rPr>
        <w:t>SA de tranziție pentru Visio Online Plan 1 și 2, 76</w:t>
      </w:r>
    </w:p>
    <w:p w14:paraId="0710B03E" w14:textId="77777777" w:rsidR="00F00D39" w:rsidRDefault="00F00D39">
      <w:pPr>
        <w:pStyle w:val="Index1"/>
        <w:tabs>
          <w:tab w:val="right" w:pos="5030"/>
        </w:tabs>
        <w:rPr>
          <w:noProof/>
        </w:rPr>
      </w:pPr>
      <w:r>
        <w:rPr>
          <w:noProof/>
        </w:rPr>
        <w:t>Serviciile Microsoft Azure, 101, 102</w:t>
      </w:r>
    </w:p>
    <w:p w14:paraId="2645E0BD" w14:textId="77777777" w:rsidR="00F00D39" w:rsidRDefault="00F00D39">
      <w:pPr>
        <w:pStyle w:val="Index1"/>
        <w:tabs>
          <w:tab w:val="right" w:pos="5030"/>
        </w:tabs>
        <w:rPr>
          <w:noProof/>
        </w:rPr>
      </w:pPr>
      <w:r>
        <w:rPr>
          <w:noProof/>
        </w:rPr>
        <w:t>Serviciile Microsoft Azure, 102</w:t>
      </w:r>
    </w:p>
    <w:p w14:paraId="61CB7E90" w14:textId="77777777" w:rsidR="00F00D39" w:rsidRDefault="00F00D39">
      <w:pPr>
        <w:pStyle w:val="Index1"/>
        <w:tabs>
          <w:tab w:val="right" w:pos="5030"/>
        </w:tabs>
        <w:rPr>
          <w:noProof/>
        </w:rPr>
      </w:pPr>
      <w:r>
        <w:rPr>
          <w:noProof/>
        </w:rPr>
        <w:t>Serviciile Microsoft Azure*, 58</w:t>
      </w:r>
    </w:p>
    <w:p w14:paraId="56C3343A" w14:textId="77777777" w:rsidR="00F00D39" w:rsidRDefault="00F00D39">
      <w:pPr>
        <w:pStyle w:val="Index1"/>
        <w:tabs>
          <w:tab w:val="right" w:pos="5030"/>
        </w:tabs>
        <w:rPr>
          <w:noProof/>
        </w:rPr>
      </w:pPr>
      <w:r>
        <w:rPr>
          <w:noProof/>
        </w:rPr>
        <w:t>Serviciu clienți Chat for Dynamics 365 (Dynamics 365 for Customer Service Chat), 68</w:t>
      </w:r>
    </w:p>
    <w:p w14:paraId="19B76DB7" w14:textId="77777777" w:rsidR="00F00D39" w:rsidRDefault="00F00D39">
      <w:pPr>
        <w:pStyle w:val="Index1"/>
        <w:tabs>
          <w:tab w:val="right" w:pos="5030"/>
        </w:tabs>
        <w:rPr>
          <w:noProof/>
        </w:rPr>
      </w:pPr>
      <w:r>
        <w:rPr>
          <w:noProof/>
        </w:rPr>
        <w:t>Serviciu de import pentru Office 365, 74</w:t>
      </w:r>
    </w:p>
    <w:p w14:paraId="2CF8B463" w14:textId="77777777" w:rsidR="00F00D39" w:rsidRDefault="00F00D39">
      <w:pPr>
        <w:pStyle w:val="Index1"/>
        <w:tabs>
          <w:tab w:val="right" w:pos="5030"/>
        </w:tabs>
        <w:rPr>
          <w:noProof/>
        </w:rPr>
      </w:pPr>
      <w:r>
        <w:rPr>
          <w:noProof/>
        </w:rPr>
        <w:t>serviciul Căsuța vocală Exchange Online, 26</w:t>
      </w:r>
    </w:p>
    <w:p w14:paraId="5C2D0890" w14:textId="77777777" w:rsidR="00F00D39" w:rsidRDefault="00F00D39">
      <w:pPr>
        <w:pStyle w:val="Index1"/>
        <w:tabs>
          <w:tab w:val="right" w:pos="5030"/>
        </w:tabs>
        <w:rPr>
          <w:noProof/>
        </w:rPr>
      </w:pPr>
      <w:r>
        <w:rPr>
          <w:noProof/>
        </w:rPr>
        <w:t>Serviciul de date comune pentru capacitatea bazei de date pentru aplicații, 68, 78</w:t>
      </w:r>
    </w:p>
    <w:p w14:paraId="46AE6AE8" w14:textId="77777777" w:rsidR="00F00D39" w:rsidRDefault="00F00D39">
      <w:pPr>
        <w:pStyle w:val="Index1"/>
        <w:tabs>
          <w:tab w:val="right" w:pos="5030"/>
        </w:tabs>
        <w:rPr>
          <w:noProof/>
        </w:rPr>
      </w:pPr>
      <w:r>
        <w:rPr>
          <w:noProof/>
        </w:rPr>
        <w:t>Sesiuni Chatbot, 68</w:t>
      </w:r>
    </w:p>
    <w:p w14:paraId="2C482405" w14:textId="77777777" w:rsidR="00F00D39" w:rsidRDefault="00F00D39">
      <w:pPr>
        <w:pStyle w:val="Index1"/>
        <w:tabs>
          <w:tab w:val="right" w:pos="5030"/>
        </w:tabs>
        <w:rPr>
          <w:noProof/>
        </w:rPr>
      </w:pPr>
      <w:r>
        <w:rPr>
          <w:noProof/>
        </w:rPr>
        <w:t>SharePoint Online, 95</w:t>
      </w:r>
    </w:p>
    <w:p w14:paraId="669A9035" w14:textId="77777777" w:rsidR="00F00D39" w:rsidRDefault="00F00D39">
      <w:pPr>
        <w:pStyle w:val="Index1"/>
        <w:tabs>
          <w:tab w:val="right" w:pos="5030"/>
        </w:tabs>
        <w:rPr>
          <w:noProof/>
        </w:rPr>
      </w:pPr>
      <w:r>
        <w:rPr>
          <w:noProof/>
        </w:rPr>
        <w:t>SharePoint Online (Plan 1/2), 28</w:t>
      </w:r>
    </w:p>
    <w:p w14:paraId="529B2A87" w14:textId="77777777" w:rsidR="00F00D39" w:rsidRDefault="00F00D39">
      <w:pPr>
        <w:pStyle w:val="Index1"/>
        <w:tabs>
          <w:tab w:val="right" w:pos="5030"/>
        </w:tabs>
        <w:rPr>
          <w:noProof/>
        </w:rPr>
      </w:pPr>
      <w:r>
        <w:rPr>
          <w:noProof/>
        </w:rPr>
        <w:t>SharePoint Online Plan 1 și 2, 76</w:t>
      </w:r>
    </w:p>
    <w:p w14:paraId="25BB5EC0" w14:textId="77777777" w:rsidR="00F00D39" w:rsidRDefault="00F00D39">
      <w:pPr>
        <w:pStyle w:val="Index1"/>
        <w:tabs>
          <w:tab w:val="right" w:pos="5030"/>
        </w:tabs>
        <w:rPr>
          <w:noProof/>
        </w:rPr>
      </w:pPr>
      <w:r>
        <w:rPr>
          <w:noProof/>
        </w:rPr>
        <w:t>SharePoint Server, 62, 63, 100</w:t>
      </w:r>
    </w:p>
    <w:p w14:paraId="202EC032" w14:textId="77777777" w:rsidR="00F00D39" w:rsidRDefault="00F00D39">
      <w:pPr>
        <w:pStyle w:val="Index1"/>
        <w:tabs>
          <w:tab w:val="right" w:pos="5030"/>
        </w:tabs>
        <w:rPr>
          <w:noProof/>
        </w:rPr>
      </w:pPr>
      <w:r>
        <w:rPr>
          <w:noProof/>
        </w:rPr>
        <w:t>SharePoint Server 2016, 27</w:t>
      </w:r>
    </w:p>
    <w:p w14:paraId="3C900CD7" w14:textId="77777777" w:rsidR="00F00D39" w:rsidRDefault="00F00D39">
      <w:pPr>
        <w:pStyle w:val="Index1"/>
        <w:tabs>
          <w:tab w:val="right" w:pos="5030"/>
        </w:tabs>
        <w:rPr>
          <w:noProof/>
        </w:rPr>
      </w:pPr>
      <w:r>
        <w:rPr>
          <w:noProof/>
        </w:rPr>
        <w:t>SharePoint Server 2019, 27</w:t>
      </w:r>
    </w:p>
    <w:p w14:paraId="7D49634D" w14:textId="77777777" w:rsidR="00F00D39" w:rsidRDefault="00F00D39">
      <w:pPr>
        <w:pStyle w:val="Index1"/>
        <w:tabs>
          <w:tab w:val="right" w:pos="5030"/>
        </w:tabs>
        <w:rPr>
          <w:noProof/>
        </w:rPr>
      </w:pPr>
      <w:r>
        <w:rPr>
          <w:noProof/>
        </w:rPr>
        <w:t>Sistemul telefonului, 73</w:t>
      </w:r>
    </w:p>
    <w:p w14:paraId="037380F4" w14:textId="77777777" w:rsidR="00F00D39" w:rsidRDefault="00F00D39">
      <w:pPr>
        <w:pStyle w:val="Index1"/>
        <w:tabs>
          <w:tab w:val="right" w:pos="5030"/>
        </w:tabs>
        <w:rPr>
          <w:noProof/>
        </w:rPr>
      </w:pPr>
      <w:r>
        <w:rPr>
          <w:noProof/>
        </w:rPr>
        <w:t>Skype for Business 2019, 23</w:t>
      </w:r>
    </w:p>
    <w:p w14:paraId="0126CD69" w14:textId="77777777" w:rsidR="00F00D39" w:rsidRDefault="00F00D39">
      <w:pPr>
        <w:pStyle w:val="Index1"/>
        <w:tabs>
          <w:tab w:val="right" w:pos="5030"/>
        </w:tabs>
        <w:rPr>
          <w:noProof/>
        </w:rPr>
      </w:pPr>
      <w:r>
        <w:rPr>
          <w:noProof/>
        </w:rPr>
        <w:t>Skype for Business for Mac 2019, 24</w:t>
      </w:r>
    </w:p>
    <w:p w14:paraId="48A2F489" w14:textId="77777777" w:rsidR="00F00D39" w:rsidRDefault="00F00D39">
      <w:pPr>
        <w:pStyle w:val="Index1"/>
        <w:tabs>
          <w:tab w:val="right" w:pos="5030"/>
        </w:tabs>
        <w:rPr>
          <w:noProof/>
        </w:rPr>
      </w:pPr>
      <w:r>
        <w:rPr>
          <w:noProof/>
        </w:rPr>
        <w:t>Skype for Business Server, 62, 63</w:t>
      </w:r>
    </w:p>
    <w:p w14:paraId="2E8BF8E0" w14:textId="77777777" w:rsidR="00F00D39" w:rsidRDefault="00F00D39">
      <w:pPr>
        <w:pStyle w:val="Index1"/>
        <w:tabs>
          <w:tab w:val="right" w:pos="5030"/>
        </w:tabs>
        <w:rPr>
          <w:noProof/>
        </w:rPr>
      </w:pPr>
      <w:r>
        <w:rPr>
          <w:noProof/>
        </w:rPr>
        <w:t>Skype for Business Server 2015, 28</w:t>
      </w:r>
    </w:p>
    <w:p w14:paraId="4AD764CB" w14:textId="77777777" w:rsidR="00F00D39" w:rsidRDefault="00F00D39">
      <w:pPr>
        <w:pStyle w:val="Index1"/>
        <w:tabs>
          <w:tab w:val="right" w:pos="5030"/>
        </w:tabs>
        <w:rPr>
          <w:noProof/>
        </w:rPr>
      </w:pPr>
      <w:r>
        <w:rPr>
          <w:noProof/>
        </w:rPr>
        <w:t>Skype for Business Server 2019, 28</w:t>
      </w:r>
    </w:p>
    <w:p w14:paraId="44429B29" w14:textId="77777777" w:rsidR="00F00D39" w:rsidRDefault="00F00D39">
      <w:pPr>
        <w:pStyle w:val="Index1"/>
        <w:tabs>
          <w:tab w:val="right" w:pos="5030"/>
        </w:tabs>
        <w:rPr>
          <w:noProof/>
        </w:rPr>
      </w:pPr>
      <w:r>
        <w:rPr>
          <w:noProof/>
        </w:rPr>
        <w:t>SQL Parallel Data Warehouse, 95, 101</w:t>
      </w:r>
    </w:p>
    <w:p w14:paraId="4A473E73" w14:textId="77777777" w:rsidR="00F00D39" w:rsidRDefault="00F00D39">
      <w:pPr>
        <w:pStyle w:val="Index1"/>
        <w:tabs>
          <w:tab w:val="right" w:pos="5030"/>
        </w:tabs>
        <w:rPr>
          <w:noProof/>
        </w:rPr>
      </w:pPr>
      <w:r>
        <w:rPr>
          <w:noProof/>
        </w:rPr>
        <w:t>SQL Server, 100</w:t>
      </w:r>
    </w:p>
    <w:p w14:paraId="2A33915A" w14:textId="77777777" w:rsidR="00F00D39" w:rsidRDefault="00F00D39">
      <w:pPr>
        <w:pStyle w:val="Index1"/>
        <w:tabs>
          <w:tab w:val="right" w:pos="5030"/>
        </w:tabs>
        <w:rPr>
          <w:noProof/>
        </w:rPr>
      </w:pPr>
      <w:r>
        <w:rPr>
          <w:noProof/>
        </w:rPr>
        <w:t>SQL Server 2017, 30, 92</w:t>
      </w:r>
    </w:p>
    <w:p w14:paraId="175BFFCA" w14:textId="77777777" w:rsidR="00F00D39" w:rsidRDefault="00F00D39">
      <w:pPr>
        <w:pStyle w:val="Index1"/>
        <w:tabs>
          <w:tab w:val="right" w:pos="5030"/>
        </w:tabs>
        <w:rPr>
          <w:noProof/>
        </w:rPr>
      </w:pPr>
      <w:r>
        <w:rPr>
          <w:noProof/>
        </w:rPr>
        <w:t>SQL Server 2019 Enterprise, 29</w:t>
      </w:r>
    </w:p>
    <w:p w14:paraId="3F70B6E8" w14:textId="77777777" w:rsidR="00F00D39" w:rsidRDefault="00F00D39">
      <w:pPr>
        <w:pStyle w:val="Index1"/>
        <w:tabs>
          <w:tab w:val="right" w:pos="5030"/>
        </w:tabs>
        <w:rPr>
          <w:noProof/>
        </w:rPr>
      </w:pPr>
      <w:r>
        <w:rPr>
          <w:noProof/>
        </w:rPr>
        <w:t>SQL Server 2019 Enterprise Core, 29</w:t>
      </w:r>
    </w:p>
    <w:p w14:paraId="6225C9E8" w14:textId="77777777" w:rsidR="00F00D39" w:rsidRDefault="00F00D39">
      <w:pPr>
        <w:pStyle w:val="Index1"/>
        <w:tabs>
          <w:tab w:val="right" w:pos="5030"/>
        </w:tabs>
        <w:rPr>
          <w:noProof/>
        </w:rPr>
      </w:pPr>
      <w:r>
        <w:rPr>
          <w:noProof/>
        </w:rPr>
        <w:t>SQL Server 2019 Standard, 29</w:t>
      </w:r>
    </w:p>
    <w:p w14:paraId="5EBFAB23" w14:textId="77777777" w:rsidR="00F00D39" w:rsidRDefault="00F00D39">
      <w:pPr>
        <w:pStyle w:val="Index1"/>
        <w:tabs>
          <w:tab w:val="right" w:pos="5030"/>
        </w:tabs>
        <w:rPr>
          <w:noProof/>
        </w:rPr>
      </w:pPr>
      <w:r>
        <w:rPr>
          <w:noProof/>
        </w:rPr>
        <w:t>SQL Server 2019 Standard Core, 29</w:t>
      </w:r>
    </w:p>
    <w:p w14:paraId="7A154018" w14:textId="77777777" w:rsidR="00F00D39" w:rsidRDefault="00F00D39">
      <w:pPr>
        <w:pStyle w:val="Index1"/>
        <w:tabs>
          <w:tab w:val="right" w:pos="5030"/>
        </w:tabs>
        <w:rPr>
          <w:noProof/>
        </w:rPr>
      </w:pPr>
      <w:r>
        <w:rPr>
          <w:noProof/>
        </w:rPr>
        <w:t>SQL Server Big Data Node, 31</w:t>
      </w:r>
    </w:p>
    <w:p w14:paraId="1C48C584" w14:textId="77777777" w:rsidR="00F00D39" w:rsidRDefault="00F00D39">
      <w:pPr>
        <w:pStyle w:val="Index1"/>
        <w:tabs>
          <w:tab w:val="right" w:pos="5030"/>
        </w:tabs>
        <w:rPr>
          <w:noProof/>
        </w:rPr>
      </w:pPr>
      <w:r>
        <w:rPr>
          <w:noProof/>
        </w:rPr>
        <w:t>SQL Server Big Data Node (BDN) (licențe nucleu cu 2 pachete), 29</w:t>
      </w:r>
    </w:p>
    <w:p w14:paraId="2ECE28E7" w14:textId="77777777" w:rsidR="00F00D39" w:rsidRDefault="00F00D39">
      <w:pPr>
        <w:pStyle w:val="Index1"/>
        <w:tabs>
          <w:tab w:val="right" w:pos="5030"/>
        </w:tabs>
        <w:rPr>
          <w:noProof/>
        </w:rPr>
      </w:pPr>
      <w:r>
        <w:rPr>
          <w:noProof/>
        </w:rPr>
        <w:t>SQL Server Big Data Node (licențe nucleu cu 2 pachete), 64</w:t>
      </w:r>
    </w:p>
    <w:p w14:paraId="3603F87D" w14:textId="77777777" w:rsidR="00F00D39" w:rsidRDefault="00F00D39">
      <w:pPr>
        <w:pStyle w:val="Index1"/>
        <w:tabs>
          <w:tab w:val="right" w:pos="5030"/>
        </w:tabs>
        <w:rPr>
          <w:noProof/>
        </w:rPr>
      </w:pPr>
      <w:r>
        <w:rPr>
          <w:noProof/>
        </w:rPr>
        <w:t>SQL Server Business Intelligence, 95</w:t>
      </w:r>
    </w:p>
    <w:p w14:paraId="5160B3B1" w14:textId="77777777" w:rsidR="00F00D39" w:rsidRDefault="00F00D39">
      <w:pPr>
        <w:pStyle w:val="Index1"/>
        <w:tabs>
          <w:tab w:val="right" w:pos="5030"/>
        </w:tabs>
        <w:rPr>
          <w:noProof/>
        </w:rPr>
      </w:pPr>
      <w:r>
        <w:rPr>
          <w:noProof/>
        </w:rPr>
        <w:t>SQL Server Business Intelligence;, 101</w:t>
      </w:r>
    </w:p>
    <w:p w14:paraId="05DA76CE" w14:textId="77777777" w:rsidR="00F00D39" w:rsidRDefault="00F00D39">
      <w:pPr>
        <w:pStyle w:val="Index1"/>
        <w:tabs>
          <w:tab w:val="right" w:pos="5030"/>
        </w:tabs>
        <w:rPr>
          <w:noProof/>
        </w:rPr>
      </w:pPr>
      <w:r>
        <w:rPr>
          <w:noProof/>
        </w:rPr>
        <w:t>SQL Server Data Center, 95</w:t>
      </w:r>
    </w:p>
    <w:p w14:paraId="290C66B9" w14:textId="77777777" w:rsidR="00F00D39" w:rsidRDefault="00F00D39">
      <w:pPr>
        <w:pStyle w:val="Index1"/>
        <w:tabs>
          <w:tab w:val="right" w:pos="5030"/>
        </w:tabs>
        <w:rPr>
          <w:noProof/>
        </w:rPr>
      </w:pPr>
      <w:r>
        <w:rPr>
          <w:noProof/>
        </w:rPr>
        <w:t>SQL Server ediția Enterprise, 95</w:t>
      </w:r>
    </w:p>
    <w:p w14:paraId="5BCD8F49" w14:textId="77777777" w:rsidR="00F00D39" w:rsidRDefault="00F00D39">
      <w:pPr>
        <w:pStyle w:val="Index1"/>
        <w:tabs>
          <w:tab w:val="right" w:pos="5030"/>
        </w:tabs>
        <w:rPr>
          <w:noProof/>
        </w:rPr>
      </w:pPr>
      <w:r>
        <w:rPr>
          <w:noProof/>
        </w:rPr>
        <w:t>SQL Server Enterprise (Server/CAL), 30</w:t>
      </w:r>
    </w:p>
    <w:p w14:paraId="77FED9AE" w14:textId="77777777" w:rsidR="00F00D39" w:rsidRDefault="00F00D39">
      <w:pPr>
        <w:pStyle w:val="Index1"/>
        <w:tabs>
          <w:tab w:val="right" w:pos="5030"/>
        </w:tabs>
        <w:rPr>
          <w:noProof/>
        </w:rPr>
      </w:pPr>
      <w:r>
        <w:rPr>
          <w:noProof/>
        </w:rPr>
        <w:t>SQL Server Enterprise Core (licențe nucleu cu 2 pachete), 64</w:t>
      </w:r>
    </w:p>
    <w:p w14:paraId="06F1D336" w14:textId="77777777" w:rsidR="00F00D39" w:rsidRDefault="00F00D39">
      <w:pPr>
        <w:pStyle w:val="Index1"/>
        <w:tabs>
          <w:tab w:val="right" w:pos="5030"/>
        </w:tabs>
        <w:rPr>
          <w:noProof/>
        </w:rPr>
      </w:pPr>
      <w:r>
        <w:rPr>
          <w:noProof/>
        </w:rPr>
        <w:t>SQL Server ESU (Standard și Enterprise, server și nucleu), 29</w:t>
      </w:r>
    </w:p>
    <w:p w14:paraId="064080C8" w14:textId="77777777" w:rsidR="00F00D39" w:rsidRDefault="00F00D39">
      <w:pPr>
        <w:pStyle w:val="Index1"/>
        <w:tabs>
          <w:tab w:val="right" w:pos="5030"/>
        </w:tabs>
        <w:rPr>
          <w:noProof/>
        </w:rPr>
      </w:pPr>
      <w:r>
        <w:rPr>
          <w:noProof/>
        </w:rPr>
        <w:t>SQL Server Standard (licențe nucleu cu 2 pachete), 64</w:t>
      </w:r>
    </w:p>
    <w:p w14:paraId="73993B0A" w14:textId="77777777" w:rsidR="00F00D39" w:rsidRDefault="00F00D39">
      <w:pPr>
        <w:pStyle w:val="Index1"/>
        <w:tabs>
          <w:tab w:val="right" w:pos="5030"/>
        </w:tabs>
        <w:rPr>
          <w:noProof/>
        </w:rPr>
      </w:pPr>
      <w:r>
        <w:rPr>
          <w:noProof/>
        </w:rPr>
        <w:t>SQL Server Standard;, 101</w:t>
      </w:r>
    </w:p>
    <w:p w14:paraId="587AEC49" w14:textId="77777777" w:rsidR="00F00D39" w:rsidRDefault="00F00D39">
      <w:pPr>
        <w:pStyle w:val="Index1"/>
        <w:tabs>
          <w:tab w:val="right" w:pos="5030"/>
        </w:tabs>
        <w:rPr>
          <w:noProof/>
        </w:rPr>
      </w:pPr>
      <w:r>
        <w:rPr>
          <w:noProof/>
        </w:rPr>
        <w:t>Standard SQL Server, 95</w:t>
      </w:r>
    </w:p>
    <w:p w14:paraId="7EC79DE2" w14:textId="77777777" w:rsidR="00F00D39" w:rsidRDefault="00F00D39">
      <w:pPr>
        <w:pStyle w:val="Index1"/>
        <w:tabs>
          <w:tab w:val="right" w:pos="5030"/>
        </w:tabs>
        <w:rPr>
          <w:noProof/>
        </w:rPr>
      </w:pPr>
      <w:r>
        <w:rPr>
          <w:noProof/>
        </w:rPr>
        <w:t>Standard Windows Server, 95</w:t>
      </w:r>
    </w:p>
    <w:p w14:paraId="4B00E07C" w14:textId="77777777" w:rsidR="00F00D39" w:rsidRDefault="00F00D39">
      <w:pPr>
        <w:pStyle w:val="Index1"/>
        <w:tabs>
          <w:tab w:val="right" w:pos="5030"/>
        </w:tabs>
        <w:rPr>
          <w:noProof/>
        </w:rPr>
      </w:pPr>
      <w:r>
        <w:rPr>
          <w:noProof/>
        </w:rPr>
        <w:t>System Center 2012 R2 Datacenter, 103</w:t>
      </w:r>
    </w:p>
    <w:p w14:paraId="7BB0D8C6" w14:textId="77777777" w:rsidR="00F00D39" w:rsidRDefault="00F00D39">
      <w:pPr>
        <w:pStyle w:val="Index1"/>
        <w:tabs>
          <w:tab w:val="right" w:pos="5030"/>
        </w:tabs>
        <w:rPr>
          <w:noProof/>
        </w:rPr>
      </w:pPr>
      <w:r>
        <w:rPr>
          <w:noProof/>
        </w:rPr>
        <w:t>System Center 2012 R2 Endpoint Protection, 36</w:t>
      </w:r>
    </w:p>
    <w:p w14:paraId="4A791B11" w14:textId="77777777" w:rsidR="00F00D39" w:rsidRDefault="00F00D39">
      <w:pPr>
        <w:pStyle w:val="Index1"/>
        <w:tabs>
          <w:tab w:val="right" w:pos="5030"/>
        </w:tabs>
        <w:rPr>
          <w:noProof/>
        </w:rPr>
      </w:pPr>
      <w:r>
        <w:rPr>
          <w:noProof/>
        </w:rPr>
        <w:t>System Center 2012 R2 Standard, 103</w:t>
      </w:r>
    </w:p>
    <w:p w14:paraId="23102DD3" w14:textId="77777777" w:rsidR="00F00D39" w:rsidRDefault="00F00D39">
      <w:pPr>
        <w:pStyle w:val="Index1"/>
        <w:tabs>
          <w:tab w:val="right" w:pos="5030"/>
        </w:tabs>
        <w:rPr>
          <w:noProof/>
        </w:rPr>
      </w:pPr>
      <w:r>
        <w:rPr>
          <w:noProof/>
        </w:rPr>
        <w:t>System Center 2016, 33</w:t>
      </w:r>
    </w:p>
    <w:p w14:paraId="3EBAB88A" w14:textId="77777777" w:rsidR="00F00D39" w:rsidRDefault="00F00D39">
      <w:pPr>
        <w:pStyle w:val="Index1"/>
        <w:tabs>
          <w:tab w:val="right" w:pos="5030"/>
        </w:tabs>
        <w:rPr>
          <w:noProof/>
        </w:rPr>
      </w:pPr>
      <w:r>
        <w:rPr>
          <w:noProof/>
        </w:rPr>
        <w:t>System Center 2019 Data Protection Manager, 35</w:t>
      </w:r>
    </w:p>
    <w:p w14:paraId="1C466B83" w14:textId="77777777" w:rsidR="00F00D39" w:rsidRDefault="00F00D39">
      <w:pPr>
        <w:pStyle w:val="Index1"/>
        <w:tabs>
          <w:tab w:val="right" w:pos="5030"/>
        </w:tabs>
        <w:rPr>
          <w:noProof/>
        </w:rPr>
      </w:pPr>
      <w:r>
        <w:rPr>
          <w:noProof/>
        </w:rPr>
        <w:t>System Center 2019 Datacenter, 103</w:t>
      </w:r>
    </w:p>
    <w:p w14:paraId="54975136" w14:textId="77777777" w:rsidR="00F00D39" w:rsidRDefault="00F00D39">
      <w:pPr>
        <w:pStyle w:val="Index1"/>
        <w:tabs>
          <w:tab w:val="right" w:pos="5030"/>
        </w:tabs>
        <w:rPr>
          <w:noProof/>
        </w:rPr>
      </w:pPr>
      <w:r>
        <w:rPr>
          <w:noProof/>
        </w:rPr>
        <w:t>System Center 2019 Operations Manager, 37</w:t>
      </w:r>
    </w:p>
    <w:p w14:paraId="4C136F8A" w14:textId="77777777" w:rsidR="00F00D39" w:rsidRDefault="00F00D39">
      <w:pPr>
        <w:pStyle w:val="Index1"/>
        <w:tabs>
          <w:tab w:val="right" w:pos="5030"/>
        </w:tabs>
        <w:rPr>
          <w:noProof/>
        </w:rPr>
      </w:pPr>
      <w:r>
        <w:rPr>
          <w:noProof/>
        </w:rPr>
        <w:t>System Center 2019 Orchestrator, 37, 38</w:t>
      </w:r>
    </w:p>
    <w:p w14:paraId="20AAE2B1" w14:textId="77777777" w:rsidR="00F00D39" w:rsidRDefault="00F00D39">
      <w:pPr>
        <w:pStyle w:val="Index1"/>
        <w:tabs>
          <w:tab w:val="right" w:pos="5030"/>
        </w:tabs>
        <w:rPr>
          <w:noProof/>
        </w:rPr>
      </w:pPr>
      <w:r>
        <w:rPr>
          <w:noProof/>
        </w:rPr>
        <w:t>System Center 2019 Service Manager, 38</w:t>
      </w:r>
    </w:p>
    <w:p w14:paraId="56C766CF" w14:textId="77777777" w:rsidR="00F00D39" w:rsidRDefault="00F00D39">
      <w:pPr>
        <w:pStyle w:val="Index1"/>
        <w:tabs>
          <w:tab w:val="right" w:pos="5030"/>
        </w:tabs>
        <w:rPr>
          <w:noProof/>
        </w:rPr>
      </w:pPr>
      <w:r>
        <w:rPr>
          <w:noProof/>
        </w:rPr>
        <w:t>System Center 2019 Standard, 103</w:t>
      </w:r>
    </w:p>
    <w:p w14:paraId="3ABFEA1E" w14:textId="77777777" w:rsidR="00F00D39" w:rsidRDefault="00F00D39">
      <w:pPr>
        <w:pStyle w:val="Index1"/>
        <w:tabs>
          <w:tab w:val="right" w:pos="5030"/>
        </w:tabs>
        <w:rPr>
          <w:noProof/>
        </w:rPr>
      </w:pPr>
      <w:r>
        <w:rPr>
          <w:noProof/>
        </w:rPr>
        <w:t>System Center Configuration Manager, 34, 35</w:t>
      </w:r>
    </w:p>
    <w:p w14:paraId="6F854F59" w14:textId="77777777" w:rsidR="00F00D39" w:rsidRDefault="00F00D39">
      <w:pPr>
        <w:pStyle w:val="Index1"/>
        <w:tabs>
          <w:tab w:val="right" w:pos="5030"/>
        </w:tabs>
        <w:rPr>
          <w:noProof/>
        </w:rPr>
      </w:pPr>
      <w:r>
        <w:rPr>
          <w:noProof/>
        </w:rPr>
        <w:t>System Center Datacenter, 100, 101</w:t>
      </w:r>
    </w:p>
    <w:p w14:paraId="6841E9FD" w14:textId="77777777" w:rsidR="00F00D39" w:rsidRDefault="00F00D39">
      <w:pPr>
        <w:pStyle w:val="Index1"/>
        <w:tabs>
          <w:tab w:val="right" w:pos="5030"/>
        </w:tabs>
        <w:rPr>
          <w:noProof/>
        </w:rPr>
      </w:pPr>
      <w:r>
        <w:rPr>
          <w:noProof/>
        </w:rPr>
        <w:t>System Center Endpoint Protection, 36</w:t>
      </w:r>
    </w:p>
    <w:p w14:paraId="43BA750A" w14:textId="77777777" w:rsidR="00F00D39" w:rsidRDefault="00F00D39">
      <w:pPr>
        <w:pStyle w:val="Index1"/>
        <w:tabs>
          <w:tab w:val="right" w:pos="5030"/>
        </w:tabs>
        <w:rPr>
          <w:noProof/>
        </w:rPr>
      </w:pPr>
      <w:r>
        <w:rPr>
          <w:noProof/>
        </w:rPr>
        <w:t>System Center Endpoint Protection 1606, 36</w:t>
      </w:r>
    </w:p>
    <w:p w14:paraId="6328CA36" w14:textId="77777777" w:rsidR="00F00D39" w:rsidRDefault="00F00D39">
      <w:pPr>
        <w:pStyle w:val="Index1"/>
        <w:tabs>
          <w:tab w:val="right" w:pos="5030"/>
        </w:tabs>
        <w:rPr>
          <w:noProof/>
        </w:rPr>
      </w:pPr>
      <w:r>
        <w:rPr>
          <w:noProof/>
        </w:rPr>
        <w:t>System Center Standard, 100, 101</w:t>
      </w:r>
    </w:p>
    <w:p w14:paraId="2EE261B2" w14:textId="77777777" w:rsidR="00F00D39" w:rsidRDefault="00F00D39">
      <w:pPr>
        <w:pStyle w:val="Index1"/>
        <w:tabs>
          <w:tab w:val="right" w:pos="5030"/>
        </w:tabs>
        <w:rPr>
          <w:noProof/>
        </w:rPr>
      </w:pPr>
      <w:r>
        <w:rPr>
          <w:noProof/>
        </w:rPr>
        <w:t>Telefon de zonă comună, 73</w:t>
      </w:r>
    </w:p>
    <w:p w14:paraId="3DCAA89B" w14:textId="77777777" w:rsidR="00F00D39" w:rsidRDefault="00F00D39">
      <w:pPr>
        <w:pStyle w:val="Index1"/>
        <w:tabs>
          <w:tab w:val="right" w:pos="5030"/>
        </w:tabs>
        <w:rPr>
          <w:noProof/>
        </w:rPr>
      </w:pPr>
      <w:r>
        <w:rPr>
          <w:noProof/>
        </w:rPr>
        <w:t>Tranzacții Hărți Bing 100.000 (SL), 77</w:t>
      </w:r>
    </w:p>
    <w:p w14:paraId="22B30BF7" w14:textId="77777777" w:rsidR="00F00D39" w:rsidRDefault="00F00D39">
      <w:pPr>
        <w:pStyle w:val="Index1"/>
        <w:tabs>
          <w:tab w:val="right" w:pos="5030"/>
        </w:tabs>
        <w:rPr>
          <w:noProof/>
        </w:rPr>
      </w:pPr>
      <w:r>
        <w:rPr>
          <w:noProof/>
        </w:rPr>
        <w:t>Tranzacții Hărți Bing 10M (SL), 77</w:t>
      </w:r>
    </w:p>
    <w:p w14:paraId="49DECB69" w14:textId="77777777" w:rsidR="00F00D39" w:rsidRDefault="00F00D39">
      <w:pPr>
        <w:pStyle w:val="Index1"/>
        <w:tabs>
          <w:tab w:val="right" w:pos="5030"/>
        </w:tabs>
        <w:rPr>
          <w:noProof/>
        </w:rPr>
      </w:pPr>
      <w:r>
        <w:rPr>
          <w:noProof/>
        </w:rPr>
        <w:t>Tranzacții Hărți Bing 1M (SL), 77</w:t>
      </w:r>
    </w:p>
    <w:p w14:paraId="032E5C55" w14:textId="77777777" w:rsidR="00F00D39" w:rsidRDefault="00F00D39">
      <w:pPr>
        <w:pStyle w:val="Index1"/>
        <w:tabs>
          <w:tab w:val="right" w:pos="5030"/>
        </w:tabs>
        <w:rPr>
          <w:noProof/>
        </w:rPr>
      </w:pPr>
      <w:r>
        <w:rPr>
          <w:noProof/>
        </w:rPr>
        <w:t>Tranzacții Hărți Bing 2M (SL), 77</w:t>
      </w:r>
    </w:p>
    <w:p w14:paraId="2498CC8C" w14:textId="77777777" w:rsidR="00F00D39" w:rsidRDefault="00F00D39">
      <w:pPr>
        <w:pStyle w:val="Index1"/>
        <w:tabs>
          <w:tab w:val="right" w:pos="5030"/>
        </w:tabs>
        <w:rPr>
          <w:noProof/>
        </w:rPr>
      </w:pPr>
      <w:r>
        <w:rPr>
          <w:noProof/>
        </w:rPr>
        <w:t>Tranzacții Hărți Bing 30M (SL), 77</w:t>
      </w:r>
    </w:p>
    <w:p w14:paraId="14EBDC06" w14:textId="77777777" w:rsidR="00F00D39" w:rsidRDefault="00F00D39">
      <w:pPr>
        <w:pStyle w:val="Index1"/>
        <w:tabs>
          <w:tab w:val="right" w:pos="5030"/>
        </w:tabs>
        <w:rPr>
          <w:noProof/>
        </w:rPr>
      </w:pPr>
      <w:r>
        <w:rPr>
          <w:noProof/>
        </w:rPr>
        <w:t>Tranzacții Hărți Bing 500.000 (SL), 77</w:t>
      </w:r>
    </w:p>
    <w:p w14:paraId="37648F66" w14:textId="77777777" w:rsidR="00F00D39" w:rsidRDefault="00F00D39">
      <w:pPr>
        <w:pStyle w:val="Index1"/>
        <w:tabs>
          <w:tab w:val="right" w:pos="5030"/>
        </w:tabs>
        <w:rPr>
          <w:noProof/>
        </w:rPr>
      </w:pPr>
      <w:r>
        <w:rPr>
          <w:noProof/>
        </w:rPr>
        <w:t>Tranzacții Hărți Bing 5M (SL), 77</w:t>
      </w:r>
    </w:p>
    <w:p w14:paraId="27DDFEE4" w14:textId="77777777" w:rsidR="00F00D39" w:rsidRDefault="00F00D39">
      <w:pPr>
        <w:pStyle w:val="Index1"/>
        <w:tabs>
          <w:tab w:val="right" w:pos="5030"/>
        </w:tabs>
        <w:rPr>
          <w:noProof/>
        </w:rPr>
      </w:pPr>
      <w:r>
        <w:rPr>
          <w:noProof/>
        </w:rPr>
        <w:t>Upgrade de la Windows 10 Home la Pro pentru Microsoft 365 Business Premium, 43</w:t>
      </w:r>
    </w:p>
    <w:p w14:paraId="0A884B92" w14:textId="77777777" w:rsidR="00F00D39" w:rsidRDefault="00F00D39">
      <w:pPr>
        <w:pStyle w:val="Index1"/>
        <w:tabs>
          <w:tab w:val="right" w:pos="5030"/>
        </w:tabs>
        <w:rPr>
          <w:noProof/>
        </w:rPr>
      </w:pPr>
      <w:r>
        <w:rPr>
          <w:noProof/>
        </w:rPr>
        <w:t>Utilizarea comercială a Office Home &amp; Student 2013 RT, 23</w:t>
      </w:r>
    </w:p>
    <w:p w14:paraId="29C7D23E" w14:textId="77777777" w:rsidR="00F00D39" w:rsidRDefault="00F00D39">
      <w:pPr>
        <w:pStyle w:val="Index1"/>
        <w:tabs>
          <w:tab w:val="right" w:pos="5030"/>
        </w:tabs>
        <w:rPr>
          <w:noProof/>
        </w:rPr>
      </w:pPr>
      <w:r>
        <w:rPr>
          <w:noProof/>
        </w:rPr>
        <w:t>Utilizatorul cunoscut pentru Bing Maps – 5.000 de utilizatori (Licență SL), 77</w:t>
      </w:r>
    </w:p>
    <w:p w14:paraId="71D962D2" w14:textId="77777777" w:rsidR="00F00D39" w:rsidRDefault="00F00D39">
      <w:pPr>
        <w:pStyle w:val="Index1"/>
        <w:tabs>
          <w:tab w:val="right" w:pos="5030"/>
        </w:tabs>
        <w:rPr>
          <w:noProof/>
        </w:rPr>
      </w:pPr>
      <w:r>
        <w:rPr>
          <w:noProof/>
        </w:rPr>
        <w:t>Utilizatorul cunoscut pentru Bing Maps Light – 5.000 de utilizatori (Licență SL), 77</w:t>
      </w:r>
    </w:p>
    <w:p w14:paraId="3BB10B60" w14:textId="77777777" w:rsidR="00F00D39" w:rsidRDefault="00F00D39">
      <w:pPr>
        <w:pStyle w:val="Index1"/>
        <w:tabs>
          <w:tab w:val="right" w:pos="5030"/>
        </w:tabs>
        <w:rPr>
          <w:noProof/>
        </w:rPr>
      </w:pPr>
      <w:r>
        <w:rPr>
          <w:noProof/>
        </w:rPr>
        <w:t>Utilizatorul cunoscut pentru Bing Maps Light – 500 de utilizatori (Licență SL), 77</w:t>
      </w:r>
    </w:p>
    <w:p w14:paraId="120E29BC" w14:textId="77777777" w:rsidR="00F00D39" w:rsidRDefault="00F00D39">
      <w:pPr>
        <w:pStyle w:val="Index1"/>
        <w:tabs>
          <w:tab w:val="right" w:pos="5030"/>
        </w:tabs>
        <w:rPr>
          <w:noProof/>
        </w:rPr>
      </w:pPr>
      <w:r>
        <w:rPr>
          <w:noProof/>
        </w:rPr>
        <w:t>Utilizatorul cunoscut pentru Hărți Bing – 100 de utilizatori (SL), 77</w:t>
      </w:r>
    </w:p>
    <w:p w14:paraId="4463CC31" w14:textId="77777777" w:rsidR="00F00D39" w:rsidRDefault="00F00D39">
      <w:pPr>
        <w:pStyle w:val="Index1"/>
        <w:tabs>
          <w:tab w:val="right" w:pos="5030"/>
        </w:tabs>
        <w:rPr>
          <w:noProof/>
        </w:rPr>
      </w:pPr>
      <w:r>
        <w:rPr>
          <w:noProof/>
        </w:rPr>
        <w:t>VDI, 39</w:t>
      </w:r>
    </w:p>
    <w:p w14:paraId="439D44CC" w14:textId="77777777" w:rsidR="00F00D39" w:rsidRDefault="00F00D39">
      <w:pPr>
        <w:pStyle w:val="Index1"/>
        <w:tabs>
          <w:tab w:val="right" w:pos="5030"/>
        </w:tabs>
        <w:rPr>
          <w:noProof/>
        </w:rPr>
      </w:pPr>
      <w:r>
        <w:rPr>
          <w:noProof/>
        </w:rPr>
        <w:t>Visio 2019 Professional, 23</w:t>
      </w:r>
    </w:p>
    <w:p w14:paraId="03652D84" w14:textId="77777777" w:rsidR="00F00D39" w:rsidRDefault="00F00D39">
      <w:pPr>
        <w:pStyle w:val="Index1"/>
        <w:tabs>
          <w:tab w:val="right" w:pos="5030"/>
        </w:tabs>
        <w:rPr>
          <w:noProof/>
        </w:rPr>
      </w:pPr>
      <w:r>
        <w:rPr>
          <w:noProof/>
        </w:rPr>
        <w:t>Visio 2019 Standard, 23</w:t>
      </w:r>
    </w:p>
    <w:p w14:paraId="5B8FC78A" w14:textId="77777777" w:rsidR="00F00D39" w:rsidRDefault="00F00D39">
      <w:pPr>
        <w:pStyle w:val="Index1"/>
        <w:tabs>
          <w:tab w:val="right" w:pos="5030"/>
        </w:tabs>
        <w:rPr>
          <w:noProof/>
        </w:rPr>
      </w:pPr>
      <w:r>
        <w:rPr>
          <w:noProof/>
        </w:rPr>
        <w:t>Visio Online Plan 1, 76</w:t>
      </w:r>
    </w:p>
    <w:p w14:paraId="35E6E7E1" w14:textId="77777777" w:rsidR="00F00D39" w:rsidRDefault="00F00D39">
      <w:pPr>
        <w:pStyle w:val="Index1"/>
        <w:tabs>
          <w:tab w:val="right" w:pos="5030"/>
        </w:tabs>
        <w:rPr>
          <w:noProof/>
        </w:rPr>
      </w:pPr>
      <w:r>
        <w:rPr>
          <w:noProof/>
        </w:rPr>
        <w:t>Visio Online Plan 2, 76</w:t>
      </w:r>
    </w:p>
    <w:p w14:paraId="765A680B" w14:textId="77777777" w:rsidR="00F00D39" w:rsidRDefault="00F00D39">
      <w:pPr>
        <w:pStyle w:val="Index1"/>
        <w:tabs>
          <w:tab w:val="right" w:pos="5030"/>
        </w:tabs>
        <w:rPr>
          <w:noProof/>
        </w:rPr>
      </w:pPr>
      <w:r>
        <w:rPr>
          <w:noProof/>
        </w:rPr>
        <w:t>Visio Professional, 101</w:t>
      </w:r>
    </w:p>
    <w:p w14:paraId="05566EE0" w14:textId="77777777" w:rsidR="00F00D39" w:rsidRDefault="00F00D39">
      <w:pPr>
        <w:pStyle w:val="Index1"/>
        <w:tabs>
          <w:tab w:val="right" w:pos="5030"/>
        </w:tabs>
        <w:rPr>
          <w:noProof/>
        </w:rPr>
      </w:pPr>
      <w:r>
        <w:rPr>
          <w:noProof/>
        </w:rPr>
        <w:t>Visio Standard, 95, 101</w:t>
      </w:r>
    </w:p>
    <w:p w14:paraId="5FE84B09" w14:textId="77777777" w:rsidR="00F00D39" w:rsidRDefault="00F00D39">
      <w:pPr>
        <w:pStyle w:val="Index1"/>
        <w:tabs>
          <w:tab w:val="right" w:pos="5030"/>
        </w:tabs>
        <w:rPr>
          <w:noProof/>
        </w:rPr>
      </w:pPr>
      <w:r>
        <w:rPr>
          <w:noProof/>
        </w:rPr>
        <w:t>Visual Studio 2017, 40</w:t>
      </w:r>
    </w:p>
    <w:p w14:paraId="6D9372EE" w14:textId="77777777" w:rsidR="00F00D39" w:rsidRDefault="00F00D39">
      <w:pPr>
        <w:pStyle w:val="Index1"/>
        <w:tabs>
          <w:tab w:val="right" w:pos="5030"/>
        </w:tabs>
        <w:rPr>
          <w:noProof/>
        </w:rPr>
      </w:pPr>
      <w:r>
        <w:rPr>
          <w:noProof/>
        </w:rPr>
        <w:t>Visual Studio Enterprise cu GitHub Enterprise, 83</w:t>
      </w:r>
    </w:p>
    <w:p w14:paraId="4CAD0C6C" w14:textId="77777777" w:rsidR="00F00D39" w:rsidRDefault="00F00D39">
      <w:pPr>
        <w:pStyle w:val="Index1"/>
        <w:tabs>
          <w:tab w:val="right" w:pos="5030"/>
        </w:tabs>
        <w:rPr>
          <w:noProof/>
        </w:rPr>
      </w:pPr>
      <w:r>
        <w:rPr>
          <w:noProof/>
        </w:rPr>
        <w:t>Visual Studio Professional 2019, 39</w:t>
      </w:r>
    </w:p>
    <w:p w14:paraId="25C25DBB" w14:textId="77777777" w:rsidR="00F00D39" w:rsidRDefault="00F00D39">
      <w:pPr>
        <w:pStyle w:val="Index1"/>
        <w:tabs>
          <w:tab w:val="right" w:pos="5030"/>
        </w:tabs>
        <w:rPr>
          <w:noProof/>
        </w:rPr>
      </w:pPr>
      <w:r>
        <w:rPr>
          <w:noProof/>
        </w:rPr>
        <w:t>Visual Studio Professional cu GitHub Enterprise, 83</w:t>
      </w:r>
    </w:p>
    <w:p w14:paraId="2C92A840" w14:textId="77777777" w:rsidR="00F00D39" w:rsidRDefault="00F00D39">
      <w:pPr>
        <w:pStyle w:val="Index1"/>
        <w:tabs>
          <w:tab w:val="right" w:pos="5030"/>
        </w:tabs>
        <w:rPr>
          <w:noProof/>
        </w:rPr>
      </w:pPr>
      <w:r>
        <w:rPr>
          <w:noProof/>
        </w:rPr>
        <w:t>Vouchere pentru Microsoft Learning MCP 1 Exam, 82</w:t>
      </w:r>
    </w:p>
    <w:p w14:paraId="114D6683" w14:textId="77777777" w:rsidR="00F00D39" w:rsidRDefault="00F00D39">
      <w:pPr>
        <w:pStyle w:val="Index1"/>
        <w:tabs>
          <w:tab w:val="right" w:pos="5030"/>
        </w:tabs>
        <w:rPr>
          <w:noProof/>
        </w:rPr>
      </w:pPr>
      <w:r>
        <w:rPr>
          <w:noProof/>
        </w:rPr>
        <w:t>Vouchere pentru Microsoft Learning MCP 30 Exam, 82</w:t>
      </w:r>
    </w:p>
    <w:p w14:paraId="61625919" w14:textId="77777777" w:rsidR="00F00D39" w:rsidRDefault="00F00D39">
      <w:pPr>
        <w:pStyle w:val="Index1"/>
        <w:tabs>
          <w:tab w:val="right" w:pos="5030"/>
        </w:tabs>
        <w:rPr>
          <w:noProof/>
        </w:rPr>
      </w:pPr>
      <w:r>
        <w:rPr>
          <w:noProof/>
        </w:rPr>
        <w:t>Window VDA E5, 36</w:t>
      </w:r>
    </w:p>
    <w:p w14:paraId="1501060D" w14:textId="77777777" w:rsidR="00F00D39" w:rsidRDefault="00F00D39">
      <w:pPr>
        <w:pStyle w:val="Index1"/>
        <w:tabs>
          <w:tab w:val="right" w:pos="5030"/>
        </w:tabs>
        <w:rPr>
          <w:noProof/>
        </w:rPr>
      </w:pPr>
      <w:r>
        <w:rPr>
          <w:noProof/>
        </w:rPr>
        <w:t>Windows 10, 44</w:t>
      </w:r>
    </w:p>
    <w:p w14:paraId="6351DEC3" w14:textId="77777777" w:rsidR="00F00D39" w:rsidRDefault="00F00D39">
      <w:pPr>
        <w:pStyle w:val="Index1"/>
        <w:tabs>
          <w:tab w:val="right" w:pos="5030"/>
        </w:tabs>
        <w:rPr>
          <w:noProof/>
        </w:rPr>
      </w:pPr>
      <w:r>
        <w:rPr>
          <w:noProof/>
        </w:rPr>
        <w:t>Windows 10 Education, 43</w:t>
      </w:r>
    </w:p>
    <w:p w14:paraId="56DBC7F7" w14:textId="77777777" w:rsidR="00F00D39" w:rsidRDefault="00F00D39">
      <w:pPr>
        <w:pStyle w:val="Index1"/>
        <w:tabs>
          <w:tab w:val="right" w:pos="5030"/>
        </w:tabs>
        <w:rPr>
          <w:noProof/>
        </w:rPr>
      </w:pPr>
      <w:r>
        <w:rPr>
          <w:noProof/>
        </w:rPr>
        <w:t>Windows 10 Education E3, 43</w:t>
      </w:r>
    </w:p>
    <w:p w14:paraId="48932280" w14:textId="77777777" w:rsidR="00F00D39" w:rsidRDefault="00F00D39">
      <w:pPr>
        <w:pStyle w:val="Index1"/>
        <w:tabs>
          <w:tab w:val="right" w:pos="5030"/>
        </w:tabs>
        <w:rPr>
          <w:noProof/>
        </w:rPr>
      </w:pPr>
      <w:r>
        <w:rPr>
          <w:noProof/>
        </w:rPr>
        <w:t>Windows 10 Education E5, 36, 43</w:t>
      </w:r>
    </w:p>
    <w:p w14:paraId="4F9F6530" w14:textId="77777777" w:rsidR="00F00D39" w:rsidRDefault="00F00D39">
      <w:pPr>
        <w:pStyle w:val="Index1"/>
        <w:tabs>
          <w:tab w:val="right" w:pos="5030"/>
        </w:tabs>
        <w:rPr>
          <w:noProof/>
        </w:rPr>
      </w:pPr>
      <w:r>
        <w:rPr>
          <w:noProof/>
        </w:rPr>
        <w:t>Windows 10 Enterprise (per dispozitiv), 43</w:t>
      </w:r>
    </w:p>
    <w:p w14:paraId="30F9B05D" w14:textId="77777777" w:rsidR="00F00D39" w:rsidRDefault="00F00D39">
      <w:pPr>
        <w:pStyle w:val="Index1"/>
        <w:tabs>
          <w:tab w:val="right" w:pos="5030"/>
        </w:tabs>
        <w:rPr>
          <w:noProof/>
        </w:rPr>
      </w:pPr>
      <w:r>
        <w:rPr>
          <w:noProof/>
        </w:rPr>
        <w:t>Windows 10 Enterprise A3, 43</w:t>
      </w:r>
    </w:p>
    <w:p w14:paraId="75EFB606" w14:textId="77777777" w:rsidR="00F00D39" w:rsidRDefault="00F00D39">
      <w:pPr>
        <w:pStyle w:val="Index1"/>
        <w:tabs>
          <w:tab w:val="right" w:pos="5030"/>
        </w:tabs>
        <w:rPr>
          <w:noProof/>
        </w:rPr>
      </w:pPr>
      <w:r>
        <w:rPr>
          <w:noProof/>
        </w:rPr>
        <w:t>Windows 10 Enterprise A5, 43</w:t>
      </w:r>
    </w:p>
    <w:p w14:paraId="08270702" w14:textId="77777777" w:rsidR="00F00D39" w:rsidRDefault="00F00D39">
      <w:pPr>
        <w:pStyle w:val="Index1"/>
        <w:tabs>
          <w:tab w:val="right" w:pos="5030"/>
        </w:tabs>
        <w:rPr>
          <w:noProof/>
        </w:rPr>
      </w:pPr>
      <w:r>
        <w:rPr>
          <w:noProof/>
        </w:rPr>
        <w:t>Windows 10 Enterprise E3, 43</w:t>
      </w:r>
    </w:p>
    <w:p w14:paraId="5C4490E5" w14:textId="77777777" w:rsidR="00F00D39" w:rsidRDefault="00F00D39">
      <w:pPr>
        <w:pStyle w:val="Index1"/>
        <w:tabs>
          <w:tab w:val="right" w:pos="5030"/>
        </w:tabs>
        <w:rPr>
          <w:noProof/>
        </w:rPr>
      </w:pPr>
      <w:r>
        <w:rPr>
          <w:noProof/>
        </w:rPr>
        <w:t>Windows 10 Enterprise E5, 43</w:t>
      </w:r>
    </w:p>
    <w:p w14:paraId="4D7791BC" w14:textId="77777777" w:rsidR="00F00D39" w:rsidRDefault="00F00D39">
      <w:pPr>
        <w:pStyle w:val="Index1"/>
        <w:tabs>
          <w:tab w:val="right" w:pos="5030"/>
        </w:tabs>
        <w:rPr>
          <w:noProof/>
        </w:rPr>
      </w:pPr>
      <w:r>
        <w:rPr>
          <w:noProof/>
        </w:rPr>
        <w:t>Windows 10 Enterprise E5 și A5, 36</w:t>
      </w:r>
    </w:p>
    <w:p w14:paraId="7F1EAC64" w14:textId="77777777" w:rsidR="00F00D39" w:rsidRDefault="00F00D39">
      <w:pPr>
        <w:pStyle w:val="Index1"/>
        <w:tabs>
          <w:tab w:val="right" w:pos="5030"/>
        </w:tabs>
        <w:rPr>
          <w:noProof/>
        </w:rPr>
      </w:pPr>
      <w:r>
        <w:rPr>
          <w:noProof/>
        </w:rPr>
        <w:t>Windows 10 Enterprise LTSC 2016, 43</w:t>
      </w:r>
    </w:p>
    <w:p w14:paraId="56C86306" w14:textId="77777777" w:rsidR="00F00D39" w:rsidRDefault="00F00D39">
      <w:pPr>
        <w:pStyle w:val="Index1"/>
        <w:tabs>
          <w:tab w:val="right" w:pos="5030"/>
        </w:tabs>
        <w:rPr>
          <w:noProof/>
        </w:rPr>
      </w:pPr>
      <w:r>
        <w:rPr>
          <w:noProof/>
        </w:rPr>
        <w:t>Windows 10 Enterprise LTSC 2019 (per dispozitiv), 43</w:t>
      </w:r>
    </w:p>
    <w:p w14:paraId="608BD031" w14:textId="77777777" w:rsidR="00F00D39" w:rsidRDefault="00F00D39">
      <w:pPr>
        <w:pStyle w:val="Index1"/>
        <w:tabs>
          <w:tab w:val="right" w:pos="5030"/>
        </w:tabs>
        <w:rPr>
          <w:noProof/>
        </w:rPr>
      </w:pPr>
      <w:r>
        <w:rPr>
          <w:noProof/>
        </w:rPr>
        <w:t>Windows 10 IoT Enterprise, 44</w:t>
      </w:r>
    </w:p>
    <w:p w14:paraId="6EBEE108" w14:textId="77777777" w:rsidR="00F00D39" w:rsidRDefault="00F00D39">
      <w:pPr>
        <w:pStyle w:val="Index1"/>
        <w:tabs>
          <w:tab w:val="right" w:pos="5030"/>
        </w:tabs>
        <w:rPr>
          <w:noProof/>
        </w:rPr>
      </w:pPr>
      <w:r>
        <w:rPr>
          <w:noProof/>
        </w:rPr>
        <w:t>Windows 10 IoT Enterprise pentru clienți Retail sau Thin, 45</w:t>
      </w:r>
    </w:p>
    <w:p w14:paraId="2BCBEC10" w14:textId="77777777" w:rsidR="00F00D39" w:rsidRDefault="00F00D39">
      <w:pPr>
        <w:pStyle w:val="Index1"/>
        <w:tabs>
          <w:tab w:val="right" w:pos="5030"/>
        </w:tabs>
        <w:rPr>
          <w:noProof/>
        </w:rPr>
      </w:pPr>
      <w:r>
        <w:rPr>
          <w:noProof/>
        </w:rPr>
        <w:t>Windows 10 Pro, 43</w:t>
      </w:r>
    </w:p>
    <w:p w14:paraId="492BFAE7" w14:textId="77777777" w:rsidR="00F00D39" w:rsidRDefault="00F00D39">
      <w:pPr>
        <w:pStyle w:val="Index1"/>
        <w:tabs>
          <w:tab w:val="right" w:pos="5030"/>
        </w:tabs>
        <w:rPr>
          <w:noProof/>
        </w:rPr>
      </w:pPr>
      <w:r>
        <w:rPr>
          <w:noProof/>
        </w:rPr>
        <w:t>Windows 2000 Professional pentru sisteme încorporate, 44</w:t>
      </w:r>
    </w:p>
    <w:p w14:paraId="374548A2" w14:textId="77777777" w:rsidR="00F00D39" w:rsidRDefault="00F00D39">
      <w:pPr>
        <w:pStyle w:val="Index1"/>
        <w:tabs>
          <w:tab w:val="right" w:pos="5030"/>
        </w:tabs>
        <w:rPr>
          <w:noProof/>
        </w:rPr>
      </w:pPr>
      <w:r>
        <w:rPr>
          <w:noProof/>
        </w:rPr>
        <w:t>Windows 7, 44</w:t>
      </w:r>
    </w:p>
    <w:p w14:paraId="78004B16" w14:textId="77777777" w:rsidR="00F00D39" w:rsidRDefault="00F00D39">
      <w:pPr>
        <w:pStyle w:val="Index1"/>
        <w:tabs>
          <w:tab w:val="right" w:pos="5030"/>
        </w:tabs>
        <w:rPr>
          <w:noProof/>
        </w:rPr>
      </w:pPr>
      <w:r>
        <w:rPr>
          <w:noProof/>
        </w:rPr>
        <w:t>Windows 7 ESU 2020 (per dispozitiv), 43</w:t>
      </w:r>
    </w:p>
    <w:p w14:paraId="3E4D7BD6" w14:textId="77777777" w:rsidR="00F00D39" w:rsidRDefault="00F00D39">
      <w:pPr>
        <w:pStyle w:val="Index1"/>
        <w:tabs>
          <w:tab w:val="right" w:pos="5030"/>
        </w:tabs>
        <w:rPr>
          <w:noProof/>
        </w:rPr>
      </w:pPr>
      <w:r>
        <w:rPr>
          <w:noProof/>
        </w:rPr>
        <w:t>Windows 7 ESU 2020 pentru M365 (per dispozitiv), 43</w:t>
      </w:r>
    </w:p>
    <w:p w14:paraId="3D94897F" w14:textId="77777777" w:rsidR="00F00D39" w:rsidRDefault="00F00D39">
      <w:pPr>
        <w:pStyle w:val="Index1"/>
        <w:tabs>
          <w:tab w:val="right" w:pos="5030"/>
        </w:tabs>
        <w:rPr>
          <w:noProof/>
        </w:rPr>
      </w:pPr>
      <w:r>
        <w:rPr>
          <w:noProof/>
        </w:rPr>
        <w:t>Windows 7 Professional/Ultimate pentru sisteme încorporate, 44</w:t>
      </w:r>
    </w:p>
    <w:p w14:paraId="066BB54A" w14:textId="77777777" w:rsidR="00F00D39" w:rsidRDefault="00F00D39">
      <w:pPr>
        <w:pStyle w:val="Index1"/>
        <w:tabs>
          <w:tab w:val="right" w:pos="5030"/>
        </w:tabs>
        <w:rPr>
          <w:noProof/>
        </w:rPr>
      </w:pPr>
      <w:r>
        <w:rPr>
          <w:noProof/>
        </w:rPr>
        <w:t>Windows 8/8.1, 44</w:t>
      </w:r>
    </w:p>
    <w:p w14:paraId="6D169DCA" w14:textId="77777777" w:rsidR="00F00D39" w:rsidRDefault="00F00D39">
      <w:pPr>
        <w:pStyle w:val="Index1"/>
        <w:tabs>
          <w:tab w:val="right" w:pos="5030"/>
        </w:tabs>
        <w:rPr>
          <w:noProof/>
        </w:rPr>
      </w:pPr>
      <w:r>
        <w:rPr>
          <w:noProof/>
        </w:rPr>
        <w:t>Windows Embedded 8 și 8.1 Industry Retail, 45</w:t>
      </w:r>
    </w:p>
    <w:p w14:paraId="17B03A48" w14:textId="77777777" w:rsidR="00F00D39" w:rsidRDefault="00F00D39">
      <w:pPr>
        <w:pStyle w:val="Index1"/>
        <w:tabs>
          <w:tab w:val="right" w:pos="5030"/>
        </w:tabs>
        <w:rPr>
          <w:noProof/>
        </w:rPr>
      </w:pPr>
      <w:r>
        <w:rPr>
          <w:noProof/>
        </w:rPr>
        <w:t>Windows Embedded 8 Standard, 45</w:t>
      </w:r>
    </w:p>
    <w:p w14:paraId="5EB8A536" w14:textId="77777777" w:rsidR="00F00D39" w:rsidRDefault="00F00D39">
      <w:pPr>
        <w:pStyle w:val="Index1"/>
        <w:tabs>
          <w:tab w:val="right" w:pos="5030"/>
        </w:tabs>
        <w:rPr>
          <w:noProof/>
        </w:rPr>
      </w:pPr>
      <w:r>
        <w:rPr>
          <w:noProof/>
        </w:rPr>
        <w:t>Windows Embedded 8.1 Industry, 43</w:t>
      </w:r>
    </w:p>
    <w:p w14:paraId="6CA6E646" w14:textId="77777777" w:rsidR="00F00D39" w:rsidRDefault="00F00D39">
      <w:pPr>
        <w:pStyle w:val="Index1"/>
        <w:tabs>
          <w:tab w:val="right" w:pos="5030"/>
        </w:tabs>
        <w:rPr>
          <w:noProof/>
        </w:rPr>
      </w:pPr>
      <w:r>
        <w:rPr>
          <w:noProof/>
        </w:rPr>
        <w:t>Windows Embedded 8/8.1 Pro, Industry Pro, 44</w:t>
      </w:r>
    </w:p>
    <w:p w14:paraId="59DD0D94" w14:textId="77777777" w:rsidR="00F00D39" w:rsidRDefault="00F00D39">
      <w:pPr>
        <w:pStyle w:val="Index1"/>
        <w:tabs>
          <w:tab w:val="right" w:pos="5030"/>
        </w:tabs>
        <w:rPr>
          <w:noProof/>
        </w:rPr>
      </w:pPr>
      <w:r>
        <w:rPr>
          <w:noProof/>
        </w:rPr>
        <w:t>Windows Embedded for Point of Service, 45</w:t>
      </w:r>
    </w:p>
    <w:p w14:paraId="105ED43D" w14:textId="77777777" w:rsidR="00F00D39" w:rsidRDefault="00F00D39">
      <w:pPr>
        <w:pStyle w:val="Index1"/>
        <w:tabs>
          <w:tab w:val="right" w:pos="5030"/>
        </w:tabs>
        <w:rPr>
          <w:noProof/>
        </w:rPr>
      </w:pPr>
      <w:r>
        <w:rPr>
          <w:noProof/>
        </w:rPr>
        <w:t>Windows Embedded POSReady 2009, 45</w:t>
      </w:r>
    </w:p>
    <w:p w14:paraId="2100EA19" w14:textId="77777777" w:rsidR="00F00D39" w:rsidRDefault="00F00D39">
      <w:pPr>
        <w:pStyle w:val="Index1"/>
        <w:tabs>
          <w:tab w:val="right" w:pos="5030"/>
        </w:tabs>
        <w:rPr>
          <w:noProof/>
        </w:rPr>
      </w:pPr>
      <w:r>
        <w:rPr>
          <w:noProof/>
        </w:rPr>
        <w:t>Windows Embedded POSReady 7, 45</w:t>
      </w:r>
    </w:p>
    <w:p w14:paraId="3B2194ED" w14:textId="77777777" w:rsidR="00F00D39" w:rsidRDefault="00F00D39">
      <w:pPr>
        <w:pStyle w:val="Index1"/>
        <w:tabs>
          <w:tab w:val="right" w:pos="5030"/>
        </w:tabs>
        <w:rPr>
          <w:noProof/>
        </w:rPr>
      </w:pPr>
      <w:r>
        <w:rPr>
          <w:noProof/>
        </w:rPr>
        <w:t>Windows Embedded POSReady 7 Pro, 45</w:t>
      </w:r>
    </w:p>
    <w:p w14:paraId="125B2BC1" w14:textId="77777777" w:rsidR="00F00D39" w:rsidRDefault="00F00D39">
      <w:pPr>
        <w:pStyle w:val="Index1"/>
        <w:tabs>
          <w:tab w:val="right" w:pos="5030"/>
        </w:tabs>
        <w:rPr>
          <w:noProof/>
        </w:rPr>
      </w:pPr>
      <w:r>
        <w:rPr>
          <w:noProof/>
        </w:rPr>
        <w:t>Windows Embedded Standard 2009, 45</w:t>
      </w:r>
    </w:p>
    <w:p w14:paraId="4EAA54EB" w14:textId="77777777" w:rsidR="00F00D39" w:rsidRDefault="00F00D39">
      <w:pPr>
        <w:pStyle w:val="Index1"/>
        <w:tabs>
          <w:tab w:val="right" w:pos="5030"/>
        </w:tabs>
        <w:rPr>
          <w:noProof/>
        </w:rPr>
      </w:pPr>
      <w:r>
        <w:rPr>
          <w:noProof/>
        </w:rPr>
        <w:t>Windows Embedded Standard 7, 45</w:t>
      </w:r>
    </w:p>
    <w:p w14:paraId="778891FC" w14:textId="77777777" w:rsidR="00F00D39" w:rsidRDefault="00F00D39">
      <w:pPr>
        <w:pStyle w:val="Index1"/>
        <w:tabs>
          <w:tab w:val="right" w:pos="5030"/>
        </w:tabs>
        <w:rPr>
          <w:noProof/>
        </w:rPr>
      </w:pPr>
      <w:r>
        <w:rPr>
          <w:noProof/>
        </w:rPr>
        <w:t>Windows HPC Server, 53</w:t>
      </w:r>
    </w:p>
    <w:p w14:paraId="4D556FD9" w14:textId="77777777" w:rsidR="00F00D39" w:rsidRDefault="00F00D39">
      <w:pPr>
        <w:pStyle w:val="Index1"/>
        <w:tabs>
          <w:tab w:val="right" w:pos="5030"/>
        </w:tabs>
        <w:rPr>
          <w:noProof/>
        </w:rPr>
      </w:pPr>
      <w:r>
        <w:rPr>
          <w:noProof/>
        </w:rPr>
        <w:t>Windows MultiPoint Server 2012, 50</w:t>
      </w:r>
    </w:p>
    <w:p w14:paraId="61B0C90C" w14:textId="77777777" w:rsidR="00F00D39" w:rsidRDefault="00F00D39">
      <w:pPr>
        <w:pStyle w:val="Index1"/>
        <w:tabs>
          <w:tab w:val="right" w:pos="5030"/>
        </w:tabs>
        <w:rPr>
          <w:noProof/>
        </w:rPr>
      </w:pPr>
      <w:r>
        <w:rPr>
          <w:noProof/>
        </w:rPr>
        <w:t>Windows MultiPoint Server 2016 Premium, 50</w:t>
      </w:r>
    </w:p>
    <w:p w14:paraId="561DBCCE" w14:textId="77777777" w:rsidR="00F00D39" w:rsidRDefault="00F00D39">
      <w:pPr>
        <w:pStyle w:val="Index1"/>
        <w:tabs>
          <w:tab w:val="right" w:pos="5030"/>
        </w:tabs>
        <w:rPr>
          <w:noProof/>
        </w:rPr>
      </w:pPr>
      <w:r>
        <w:rPr>
          <w:noProof/>
        </w:rPr>
        <w:t>Windows Server, 101</w:t>
      </w:r>
    </w:p>
    <w:p w14:paraId="4DE116CF" w14:textId="77777777" w:rsidR="00F00D39" w:rsidRDefault="00F00D39">
      <w:pPr>
        <w:pStyle w:val="Index1"/>
        <w:tabs>
          <w:tab w:val="right" w:pos="5030"/>
        </w:tabs>
        <w:rPr>
          <w:noProof/>
        </w:rPr>
      </w:pPr>
      <w:r>
        <w:rPr>
          <w:noProof/>
        </w:rPr>
        <w:t>Windows Server 2016, 51</w:t>
      </w:r>
    </w:p>
    <w:p w14:paraId="4F34D339" w14:textId="77777777" w:rsidR="00F00D39" w:rsidRDefault="00F00D39">
      <w:pPr>
        <w:pStyle w:val="Index1"/>
        <w:tabs>
          <w:tab w:val="right" w:pos="5030"/>
        </w:tabs>
        <w:rPr>
          <w:noProof/>
        </w:rPr>
      </w:pPr>
      <w:r>
        <w:rPr>
          <w:noProof/>
        </w:rPr>
        <w:t>Windows Server 2019 Datacenter (licențe nucleu cu 16 pachete), 51</w:t>
      </w:r>
    </w:p>
    <w:p w14:paraId="38980B3F" w14:textId="77777777" w:rsidR="00F00D39" w:rsidRDefault="00F00D39">
      <w:pPr>
        <w:pStyle w:val="Index1"/>
        <w:tabs>
          <w:tab w:val="right" w:pos="5030"/>
        </w:tabs>
        <w:rPr>
          <w:noProof/>
        </w:rPr>
      </w:pPr>
      <w:r>
        <w:rPr>
          <w:noProof/>
        </w:rPr>
        <w:t>Windows Server 2019 Datacenter (licențe nucleu cu 2 pachete), 51</w:t>
      </w:r>
    </w:p>
    <w:p w14:paraId="3BF44C0D" w14:textId="77777777" w:rsidR="00F00D39" w:rsidRDefault="00F00D39">
      <w:pPr>
        <w:pStyle w:val="Index1"/>
        <w:tabs>
          <w:tab w:val="right" w:pos="5030"/>
        </w:tabs>
        <w:rPr>
          <w:noProof/>
        </w:rPr>
      </w:pPr>
      <w:r>
        <w:rPr>
          <w:noProof/>
        </w:rPr>
        <w:t>Windows Server 2019 Essentials, 51</w:t>
      </w:r>
    </w:p>
    <w:p w14:paraId="2616523C" w14:textId="77777777" w:rsidR="00F00D39" w:rsidRDefault="00F00D39">
      <w:pPr>
        <w:pStyle w:val="Index1"/>
        <w:tabs>
          <w:tab w:val="right" w:pos="5030"/>
        </w:tabs>
        <w:rPr>
          <w:noProof/>
        </w:rPr>
      </w:pPr>
      <w:r>
        <w:rPr>
          <w:noProof/>
        </w:rPr>
        <w:t>Windows Server 2019 Standard (licențe nucleu cu 16 pachete), 51</w:t>
      </w:r>
    </w:p>
    <w:p w14:paraId="415D9486" w14:textId="77777777" w:rsidR="00F00D39" w:rsidRDefault="00F00D39">
      <w:pPr>
        <w:pStyle w:val="Index1"/>
        <w:tabs>
          <w:tab w:val="right" w:pos="5030"/>
        </w:tabs>
        <w:rPr>
          <w:noProof/>
        </w:rPr>
      </w:pPr>
      <w:r>
        <w:rPr>
          <w:noProof/>
        </w:rPr>
        <w:t>Windows Server 2019 Standard (licențe nucleu cu 2 pachete), 51</w:t>
      </w:r>
    </w:p>
    <w:p w14:paraId="3E17B285" w14:textId="77777777" w:rsidR="00F00D39" w:rsidRDefault="00F00D39">
      <w:pPr>
        <w:pStyle w:val="Index1"/>
        <w:tabs>
          <w:tab w:val="right" w:pos="5030"/>
        </w:tabs>
        <w:rPr>
          <w:noProof/>
        </w:rPr>
      </w:pPr>
      <w:r>
        <w:rPr>
          <w:noProof/>
        </w:rPr>
        <w:t>Windows Server Container, 90</w:t>
      </w:r>
    </w:p>
    <w:p w14:paraId="2E2869FD" w14:textId="77777777" w:rsidR="00F00D39" w:rsidRDefault="00F00D39">
      <w:pPr>
        <w:pStyle w:val="Index1"/>
        <w:tabs>
          <w:tab w:val="right" w:pos="5030"/>
        </w:tabs>
        <w:rPr>
          <w:noProof/>
        </w:rPr>
      </w:pPr>
      <w:r>
        <w:rPr>
          <w:noProof/>
        </w:rPr>
        <w:t>Windows Server Datacenter, 95, 100, 101</w:t>
      </w:r>
    </w:p>
    <w:p w14:paraId="5F76E84C" w14:textId="77777777" w:rsidR="00F00D39" w:rsidRDefault="00F00D39">
      <w:pPr>
        <w:pStyle w:val="Index1"/>
        <w:tabs>
          <w:tab w:val="right" w:pos="5030"/>
        </w:tabs>
        <w:rPr>
          <w:noProof/>
        </w:rPr>
      </w:pPr>
      <w:r>
        <w:rPr>
          <w:noProof/>
        </w:rPr>
        <w:t>Windows Server Datacenter (licențe nucleu cu 2 pachete), 19</w:t>
      </w:r>
    </w:p>
    <w:p w14:paraId="6FBAA032" w14:textId="77777777" w:rsidR="00F00D39" w:rsidRDefault="00F00D39">
      <w:pPr>
        <w:pStyle w:val="Index1"/>
        <w:tabs>
          <w:tab w:val="right" w:pos="5030"/>
        </w:tabs>
        <w:rPr>
          <w:noProof/>
        </w:rPr>
      </w:pPr>
      <w:r>
        <w:rPr>
          <w:noProof/>
        </w:rPr>
        <w:t>Windows Server ediția Enterprise, 95</w:t>
      </w:r>
    </w:p>
    <w:p w14:paraId="65A09047" w14:textId="77777777" w:rsidR="00F00D39" w:rsidRDefault="00F00D39">
      <w:pPr>
        <w:pStyle w:val="Index1"/>
        <w:tabs>
          <w:tab w:val="right" w:pos="5030"/>
        </w:tabs>
        <w:rPr>
          <w:noProof/>
        </w:rPr>
      </w:pPr>
      <w:r>
        <w:rPr>
          <w:noProof/>
        </w:rPr>
        <w:t>Windows Server Enterprise, 53</w:t>
      </w:r>
    </w:p>
    <w:p w14:paraId="5BCBE635" w14:textId="77777777" w:rsidR="00F00D39" w:rsidRDefault="00F00D39">
      <w:pPr>
        <w:pStyle w:val="Index1"/>
        <w:tabs>
          <w:tab w:val="right" w:pos="5030"/>
        </w:tabs>
        <w:rPr>
          <w:noProof/>
        </w:rPr>
      </w:pPr>
      <w:r>
        <w:rPr>
          <w:noProof/>
        </w:rPr>
        <w:t>Windows Server ESU (Standard și Datacenter), 51</w:t>
      </w:r>
    </w:p>
    <w:p w14:paraId="384B671B" w14:textId="77777777" w:rsidR="00F00D39" w:rsidRDefault="00F00D39">
      <w:pPr>
        <w:pStyle w:val="Index1"/>
        <w:tabs>
          <w:tab w:val="right" w:pos="5030"/>
        </w:tabs>
        <w:rPr>
          <w:noProof/>
        </w:rPr>
      </w:pPr>
      <w:r>
        <w:rPr>
          <w:noProof/>
        </w:rPr>
        <w:t>Windows Server HPC Edition, 53</w:t>
      </w:r>
    </w:p>
    <w:p w14:paraId="3FBF4735" w14:textId="77777777" w:rsidR="00F00D39" w:rsidRDefault="00F00D39">
      <w:pPr>
        <w:pStyle w:val="Index1"/>
        <w:tabs>
          <w:tab w:val="right" w:pos="5030"/>
        </w:tabs>
        <w:rPr>
          <w:noProof/>
        </w:rPr>
      </w:pPr>
      <w:r>
        <w:rPr>
          <w:noProof/>
        </w:rPr>
        <w:t>Windows Server pentru sisteme Itanium, 53</w:t>
      </w:r>
    </w:p>
    <w:p w14:paraId="281B9246" w14:textId="77777777" w:rsidR="00F00D39" w:rsidRDefault="00F00D39">
      <w:pPr>
        <w:pStyle w:val="Index1"/>
        <w:tabs>
          <w:tab w:val="right" w:pos="5030"/>
        </w:tabs>
        <w:rPr>
          <w:noProof/>
        </w:rPr>
      </w:pPr>
      <w:r>
        <w:rPr>
          <w:noProof/>
        </w:rPr>
        <w:t>Windows Server Standard, 100, 101</w:t>
      </w:r>
    </w:p>
    <w:p w14:paraId="44C74EFC" w14:textId="77777777" w:rsidR="00F00D39" w:rsidRDefault="00F00D39">
      <w:pPr>
        <w:pStyle w:val="Index1"/>
        <w:tabs>
          <w:tab w:val="right" w:pos="5030"/>
        </w:tabs>
        <w:rPr>
          <w:noProof/>
        </w:rPr>
      </w:pPr>
      <w:r>
        <w:rPr>
          <w:noProof/>
        </w:rPr>
        <w:t>Windows Server Standard (licențe nucleu cu 2 pachete), 19</w:t>
      </w:r>
    </w:p>
    <w:p w14:paraId="2D2E054C" w14:textId="77777777" w:rsidR="00F00D39" w:rsidRDefault="00F00D39">
      <w:pPr>
        <w:pStyle w:val="Index1"/>
        <w:tabs>
          <w:tab w:val="right" w:pos="5030"/>
        </w:tabs>
        <w:rPr>
          <w:noProof/>
        </w:rPr>
      </w:pPr>
      <w:r>
        <w:rPr>
          <w:noProof/>
        </w:rPr>
        <w:t>Windows Server Standard (licențe nucleu cu 8 pachete), 64</w:t>
      </w:r>
    </w:p>
    <w:p w14:paraId="598DEFBA" w14:textId="77777777" w:rsidR="00F00D39" w:rsidRDefault="00F00D39">
      <w:pPr>
        <w:pStyle w:val="Index1"/>
        <w:tabs>
          <w:tab w:val="right" w:pos="5030"/>
        </w:tabs>
        <w:rPr>
          <w:noProof/>
        </w:rPr>
      </w:pPr>
      <w:r>
        <w:rPr>
          <w:noProof/>
        </w:rPr>
        <w:t>Windows Small Business Server, 53</w:t>
      </w:r>
    </w:p>
    <w:p w14:paraId="35329879" w14:textId="77777777" w:rsidR="00F00D39" w:rsidRDefault="00F00D39">
      <w:pPr>
        <w:pStyle w:val="Index1"/>
        <w:tabs>
          <w:tab w:val="right" w:pos="5030"/>
        </w:tabs>
        <w:rPr>
          <w:noProof/>
        </w:rPr>
      </w:pPr>
      <w:r>
        <w:rPr>
          <w:noProof/>
        </w:rPr>
        <w:t>Windows VDA E3, 43</w:t>
      </w:r>
    </w:p>
    <w:p w14:paraId="711034FE" w14:textId="77777777" w:rsidR="00F00D39" w:rsidRDefault="00F00D39">
      <w:pPr>
        <w:pStyle w:val="Index1"/>
        <w:tabs>
          <w:tab w:val="right" w:pos="5030"/>
        </w:tabs>
        <w:rPr>
          <w:noProof/>
        </w:rPr>
      </w:pPr>
      <w:r>
        <w:rPr>
          <w:noProof/>
        </w:rPr>
        <w:t>Windows VDA E5, 43</w:t>
      </w:r>
    </w:p>
    <w:p w14:paraId="15CDE8B7" w14:textId="77777777" w:rsidR="00F00D39" w:rsidRDefault="00F00D39">
      <w:pPr>
        <w:pStyle w:val="Index1"/>
        <w:tabs>
          <w:tab w:val="right" w:pos="5030"/>
        </w:tabs>
        <w:rPr>
          <w:noProof/>
        </w:rPr>
      </w:pPr>
      <w:r>
        <w:rPr>
          <w:noProof/>
        </w:rPr>
        <w:t>Windows VDA per dispozitiv, 43</w:t>
      </w:r>
    </w:p>
    <w:p w14:paraId="17657273" w14:textId="77777777" w:rsidR="00F00D39" w:rsidRDefault="00F00D39">
      <w:pPr>
        <w:pStyle w:val="Index1"/>
        <w:tabs>
          <w:tab w:val="right" w:pos="5030"/>
        </w:tabs>
        <w:rPr>
          <w:noProof/>
        </w:rPr>
      </w:pPr>
      <w:r>
        <w:rPr>
          <w:noProof/>
        </w:rPr>
        <w:t>Windows Vista, 44</w:t>
      </w:r>
    </w:p>
    <w:p w14:paraId="29E46192" w14:textId="77777777" w:rsidR="00F00D39" w:rsidRDefault="00F00D39">
      <w:pPr>
        <w:pStyle w:val="Index1"/>
        <w:tabs>
          <w:tab w:val="right" w:pos="5030"/>
        </w:tabs>
        <w:rPr>
          <w:noProof/>
        </w:rPr>
      </w:pPr>
      <w:r>
        <w:rPr>
          <w:noProof/>
        </w:rPr>
        <w:t>Windows Vista Business/Ultimate pentru sisteme încorporate, 44</w:t>
      </w:r>
    </w:p>
    <w:p w14:paraId="397FF5EE" w14:textId="77777777" w:rsidR="00F00D39" w:rsidRDefault="00F00D39">
      <w:pPr>
        <w:pStyle w:val="Index1"/>
        <w:tabs>
          <w:tab w:val="right" w:pos="5030"/>
        </w:tabs>
        <w:rPr>
          <w:noProof/>
        </w:rPr>
      </w:pPr>
      <w:r>
        <w:rPr>
          <w:noProof/>
        </w:rPr>
        <w:t>Windows XP, 44</w:t>
      </w:r>
    </w:p>
    <w:p w14:paraId="7D0A87C5" w14:textId="77777777" w:rsidR="00F00D39" w:rsidRDefault="00F00D39">
      <w:pPr>
        <w:pStyle w:val="Index1"/>
        <w:tabs>
          <w:tab w:val="right" w:pos="5030"/>
        </w:tabs>
        <w:rPr>
          <w:noProof/>
        </w:rPr>
      </w:pPr>
      <w:r>
        <w:rPr>
          <w:noProof/>
        </w:rPr>
        <w:t>Windows XP Embedded, 45</w:t>
      </w:r>
    </w:p>
    <w:p w14:paraId="18078861" w14:textId="77777777" w:rsidR="00F00D39" w:rsidRDefault="00F00D39">
      <w:pPr>
        <w:pStyle w:val="Index1"/>
        <w:tabs>
          <w:tab w:val="right" w:pos="5030"/>
        </w:tabs>
        <w:rPr>
          <w:noProof/>
        </w:rPr>
      </w:pPr>
      <w:r>
        <w:rPr>
          <w:noProof/>
        </w:rPr>
        <w:t>Windows XP Professional pentru sisteme încorporate, 44</w:t>
      </w:r>
    </w:p>
    <w:p w14:paraId="7407B5CB" w14:textId="77777777" w:rsidR="00F00D39" w:rsidRDefault="00F00D39">
      <w:pPr>
        <w:pStyle w:val="Index1"/>
        <w:tabs>
          <w:tab w:val="right" w:pos="5030"/>
        </w:tabs>
        <w:rPr>
          <w:noProof/>
        </w:rPr>
      </w:pPr>
      <w:r>
        <w:rPr>
          <w:noProof/>
        </w:rPr>
        <w:t>Word 2019, 23</w:t>
      </w:r>
    </w:p>
    <w:p w14:paraId="66D634AA" w14:textId="77777777" w:rsidR="00F00D39" w:rsidRDefault="00F00D39">
      <w:pPr>
        <w:pStyle w:val="Index1"/>
        <w:tabs>
          <w:tab w:val="right" w:pos="5030"/>
        </w:tabs>
        <w:rPr>
          <w:noProof/>
        </w:rPr>
      </w:pPr>
      <w:r>
        <w:rPr>
          <w:noProof/>
        </w:rPr>
        <w:t>Word 2019 for Mac, 24</w:t>
      </w:r>
    </w:p>
    <w:p w14:paraId="42AF4AC7" w14:textId="77777777" w:rsidR="00F00D39" w:rsidRDefault="00F00D39">
      <w:pPr>
        <w:pStyle w:val="Index1"/>
        <w:tabs>
          <w:tab w:val="right" w:pos="5030"/>
        </w:tabs>
        <w:rPr>
          <w:noProof/>
        </w:rPr>
      </w:pPr>
      <w:r>
        <w:rPr>
          <w:noProof/>
        </w:rPr>
        <w:t>Workplace Analytics, 77</w:t>
      </w:r>
    </w:p>
    <w:p w14:paraId="7CBF56D4" w14:textId="5372F415" w:rsidR="00F00D39" w:rsidRDefault="00F00D39">
      <w:pPr>
        <w:pStyle w:val="ProductList-Body"/>
        <w:rPr>
          <w:noProof/>
        </w:rPr>
        <w:sectPr w:rsidR="00F00D39" w:rsidSect="00F00D39">
          <w:type w:val="continuous"/>
          <w:pgSz w:w="12240" w:h="15840" w:code="1"/>
          <w:pgMar w:top="1170" w:right="720" w:bottom="720" w:left="720" w:header="432" w:footer="288" w:gutter="0"/>
          <w:cols w:num="2" w:space="720"/>
        </w:sectPr>
      </w:pPr>
    </w:p>
    <w:p w14:paraId="51D77437" w14:textId="04BA5E46" w:rsidR="00E557F0" w:rsidRDefault="00F00D39">
      <w:pPr>
        <w:pStyle w:val="ProductList-Body"/>
        <w:sectPr w:rsidR="00E557F0" w:rsidSect="00F00D39">
          <w:type w:val="continuous"/>
          <w:pgSz w:w="12240" w:h="15840" w:code="1"/>
          <w:pgMar w:top="1170" w:right="720" w:bottom="720" w:left="720" w:header="432" w:footer="288" w:gutter="0"/>
          <w:cols w:num="2" w:space="360"/>
        </w:sectPr>
      </w:pPr>
      <w:r>
        <w:fldChar w:fldCharType="end"/>
      </w:r>
    </w:p>
    <w:p w14:paraId="5192415D" w14:textId="77777777" w:rsidR="00E557F0" w:rsidRDefault="00E557F0">
      <w:pPr>
        <w:pStyle w:val="ProductList-Body"/>
      </w:pPr>
    </w:p>
    <w:sectPr w:rsidR="00E557F0" w:rsidSect="008E4F0E">
      <w:headerReference w:type="default" r:id="rId180"/>
      <w:footerReference w:type="default" r:id="rId18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8363447" w14:textId="77777777" w:rsidR="00171001" w:rsidRDefault="00171001" w:rsidP="007C7D4D">
      <w:pPr>
        <w:spacing w:after="0"/>
      </w:pPr>
      <w:r>
        <w:separator/>
      </w:r>
    </w:p>
    <w:p w14:paraId="22804BC1" w14:textId="77777777" w:rsidR="00171001" w:rsidRDefault="00171001"/>
  </w:endnote>
  <w:endnote w:type="continuationSeparator" w:id="0">
    <w:p w14:paraId="6E4306FE" w14:textId="77777777" w:rsidR="00171001" w:rsidRDefault="00171001" w:rsidP="007C7D4D">
      <w:pPr>
        <w:spacing w:after="0"/>
      </w:pPr>
      <w:r>
        <w:continuationSeparator/>
      </w:r>
    </w:p>
    <w:p w14:paraId="1C70388F" w14:textId="77777777" w:rsidR="00171001" w:rsidRDefault="00171001"/>
  </w:endnote>
  <w:endnote w:type="continuationNotice" w:id="1">
    <w:p w14:paraId="7F60FF4C" w14:textId="77777777" w:rsidR="00171001" w:rsidRDefault="0017100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C427063" w14:textId="77777777" w:rsidR="00B10980" w:rsidRDefault="00F00D39">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E557F0" w14:paraId="39656E3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DECA143" w14:textId="77777777" w:rsidR="00E557F0" w:rsidRDefault="00C377A2">
          <w:pPr>
            <w:pStyle w:val="PURFooterText"/>
            <w:jc w:val="center"/>
          </w:pPr>
          <w:hyperlink w:anchor="_Sec842">
            <w:r w:rsidR="00F00D3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F332B9" w14:textId="77777777" w:rsidR="00E557F0" w:rsidRDefault="00E557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EDC391" w14:textId="77777777" w:rsidR="00E557F0" w:rsidRDefault="00C377A2">
          <w:pPr>
            <w:pStyle w:val="PURFooterText"/>
            <w:jc w:val="center"/>
          </w:pPr>
          <w:hyperlink w:anchor="_Sec531">
            <w:r w:rsidR="00F00D3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745BC7" w14:textId="77777777" w:rsidR="00E557F0" w:rsidRDefault="00E557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F1D3C9" w14:textId="77777777" w:rsidR="00E557F0" w:rsidRDefault="00C377A2">
          <w:pPr>
            <w:pStyle w:val="PURFooterText"/>
            <w:jc w:val="center"/>
          </w:pPr>
          <w:hyperlink w:anchor="_Sec536">
            <w:r w:rsidR="00F00D39">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568E79" w14:textId="77777777" w:rsidR="00E557F0" w:rsidRDefault="00E557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A4AA98" w14:textId="77777777" w:rsidR="00E557F0" w:rsidRDefault="00C377A2">
          <w:pPr>
            <w:pStyle w:val="PURFooterText"/>
            <w:jc w:val="center"/>
          </w:pPr>
          <w:hyperlink w:anchor="_Sec547">
            <w:r w:rsidR="00F00D3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318620" w14:textId="77777777" w:rsidR="00E557F0" w:rsidRDefault="00E557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F34BAC" w14:textId="77777777" w:rsidR="00E557F0" w:rsidRDefault="00C377A2">
          <w:pPr>
            <w:pStyle w:val="PURFooterText"/>
            <w:jc w:val="center"/>
          </w:pPr>
          <w:hyperlink w:anchor="_Sec548">
            <w:r w:rsidR="00F00D3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AADB5B" w14:textId="77777777" w:rsidR="00E557F0" w:rsidRDefault="00E557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DEBAE" w14:textId="77777777" w:rsidR="00E557F0" w:rsidRDefault="00C377A2">
          <w:pPr>
            <w:pStyle w:val="PURFooterText"/>
            <w:jc w:val="center"/>
          </w:pPr>
          <w:hyperlink w:anchor="_Sec549">
            <w:r w:rsidR="00F00D3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373FD6" w14:textId="77777777" w:rsidR="00E557F0" w:rsidRDefault="00E557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98E0F1" w14:textId="77777777" w:rsidR="00E557F0" w:rsidRDefault="00C377A2">
          <w:pPr>
            <w:pStyle w:val="PURFooterText"/>
            <w:jc w:val="center"/>
          </w:pPr>
          <w:hyperlink w:anchor="_Sec591">
            <w:r w:rsidR="00F00D3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FA3C1D" w14:textId="77777777" w:rsidR="00E557F0" w:rsidRDefault="00E557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E11813" w14:textId="77777777" w:rsidR="00E557F0" w:rsidRDefault="00C377A2">
          <w:pPr>
            <w:pStyle w:val="PURFooterText"/>
            <w:jc w:val="center"/>
          </w:pPr>
          <w:hyperlink w:anchor="_Sec844">
            <w:r w:rsidR="00F00D39">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E557F0" w14:paraId="3A8EA6B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CD438E9" w14:textId="77777777" w:rsidR="00E557F0" w:rsidRDefault="00C377A2">
          <w:pPr>
            <w:pStyle w:val="PURFooterText"/>
            <w:jc w:val="center"/>
          </w:pPr>
          <w:hyperlink w:anchor="_Sec842">
            <w:r w:rsidR="00F00D3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981691" w14:textId="77777777" w:rsidR="00E557F0" w:rsidRDefault="00E557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A67CF0" w14:textId="77777777" w:rsidR="00E557F0" w:rsidRDefault="00C377A2">
          <w:pPr>
            <w:pStyle w:val="PURFooterText"/>
            <w:jc w:val="center"/>
          </w:pPr>
          <w:hyperlink w:anchor="_Sec531">
            <w:r w:rsidR="00F00D3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13C8DE" w14:textId="77777777" w:rsidR="00E557F0" w:rsidRDefault="00E557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0DEA01" w14:textId="77777777" w:rsidR="00E557F0" w:rsidRDefault="00C377A2">
          <w:pPr>
            <w:pStyle w:val="PURFooterText"/>
            <w:jc w:val="center"/>
          </w:pPr>
          <w:hyperlink w:anchor="_Sec536">
            <w:r w:rsidR="00F00D39">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D6FDDC" w14:textId="77777777" w:rsidR="00E557F0" w:rsidRDefault="00E557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D59E11" w14:textId="77777777" w:rsidR="00E557F0" w:rsidRDefault="00C377A2">
          <w:pPr>
            <w:pStyle w:val="PURFooterText"/>
            <w:jc w:val="center"/>
          </w:pPr>
          <w:hyperlink w:anchor="_Sec547">
            <w:r w:rsidR="00F00D3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1DAE0B" w14:textId="77777777" w:rsidR="00E557F0" w:rsidRDefault="00E557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AABADA" w14:textId="77777777" w:rsidR="00E557F0" w:rsidRDefault="00C377A2">
          <w:pPr>
            <w:pStyle w:val="PURFooterText"/>
            <w:jc w:val="center"/>
          </w:pPr>
          <w:hyperlink w:anchor="_Sec548">
            <w:r w:rsidR="00F00D3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CF3BC0" w14:textId="77777777" w:rsidR="00E557F0" w:rsidRDefault="00E557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3406A5" w14:textId="77777777" w:rsidR="00E557F0" w:rsidRDefault="00C377A2">
          <w:pPr>
            <w:pStyle w:val="PURFooterText"/>
            <w:jc w:val="center"/>
          </w:pPr>
          <w:hyperlink w:anchor="_Sec549">
            <w:r w:rsidR="00F00D3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EFD63D" w14:textId="77777777" w:rsidR="00E557F0" w:rsidRDefault="00E557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FAA407" w14:textId="77777777" w:rsidR="00E557F0" w:rsidRDefault="00C377A2">
          <w:pPr>
            <w:pStyle w:val="PURFooterText"/>
            <w:jc w:val="center"/>
          </w:pPr>
          <w:hyperlink w:anchor="_Sec591">
            <w:r w:rsidR="00F00D3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73470F" w14:textId="77777777" w:rsidR="00E557F0" w:rsidRDefault="00E557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79CBDC" w14:textId="77777777" w:rsidR="00E557F0" w:rsidRDefault="00C377A2">
          <w:pPr>
            <w:pStyle w:val="PURFooterText"/>
            <w:jc w:val="center"/>
          </w:pPr>
          <w:hyperlink w:anchor="_Sec844">
            <w:r w:rsidR="00F00D39">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E557F0" w14:paraId="6E48CBB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EF659D3" w14:textId="77777777" w:rsidR="00E557F0" w:rsidRDefault="00C377A2">
          <w:pPr>
            <w:pStyle w:val="PURFooterText"/>
            <w:jc w:val="center"/>
          </w:pPr>
          <w:hyperlink w:anchor="_Sec842">
            <w:r w:rsidR="00F00D3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E0D330" w14:textId="77777777" w:rsidR="00E557F0" w:rsidRDefault="00E557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12A29D" w14:textId="77777777" w:rsidR="00E557F0" w:rsidRDefault="00C377A2">
          <w:pPr>
            <w:pStyle w:val="PURFooterText"/>
            <w:jc w:val="center"/>
          </w:pPr>
          <w:hyperlink w:anchor="_Sec531">
            <w:r w:rsidR="00F00D3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F55A7E" w14:textId="77777777" w:rsidR="00E557F0" w:rsidRDefault="00E557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9D7E8D" w14:textId="77777777" w:rsidR="00E557F0" w:rsidRDefault="00C377A2">
          <w:pPr>
            <w:pStyle w:val="PURFooterText"/>
            <w:jc w:val="center"/>
          </w:pPr>
          <w:hyperlink w:anchor="_Sec536">
            <w:r w:rsidR="00F00D39">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0C947B" w14:textId="77777777" w:rsidR="00E557F0" w:rsidRDefault="00E557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A9016F" w14:textId="77777777" w:rsidR="00E557F0" w:rsidRDefault="00C377A2">
          <w:pPr>
            <w:pStyle w:val="PURFooterText"/>
            <w:jc w:val="center"/>
          </w:pPr>
          <w:hyperlink w:anchor="_Sec547">
            <w:r w:rsidR="00F00D3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A8D57E" w14:textId="77777777" w:rsidR="00E557F0" w:rsidRDefault="00E557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131845" w14:textId="77777777" w:rsidR="00E557F0" w:rsidRDefault="00C377A2">
          <w:pPr>
            <w:pStyle w:val="PURFooterText"/>
            <w:jc w:val="center"/>
          </w:pPr>
          <w:hyperlink w:anchor="_Sec548">
            <w:r w:rsidR="00F00D3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96CC35" w14:textId="77777777" w:rsidR="00E557F0" w:rsidRDefault="00E557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24EF7C" w14:textId="77777777" w:rsidR="00E557F0" w:rsidRDefault="00C377A2">
          <w:pPr>
            <w:pStyle w:val="PURFooterText"/>
            <w:jc w:val="center"/>
          </w:pPr>
          <w:hyperlink w:anchor="_Sec549">
            <w:r w:rsidR="00F00D3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0446E8" w14:textId="77777777" w:rsidR="00E557F0" w:rsidRDefault="00E557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210A79" w14:textId="77777777" w:rsidR="00E557F0" w:rsidRDefault="00C377A2">
          <w:pPr>
            <w:pStyle w:val="PURFooterText"/>
            <w:jc w:val="center"/>
          </w:pPr>
          <w:hyperlink w:anchor="_Sec591">
            <w:r w:rsidR="00F00D3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9B95C7" w14:textId="77777777" w:rsidR="00E557F0" w:rsidRDefault="00E557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CDDA9F" w14:textId="77777777" w:rsidR="00E557F0" w:rsidRDefault="00C377A2">
          <w:pPr>
            <w:pStyle w:val="PURFooterText"/>
            <w:jc w:val="center"/>
          </w:pPr>
          <w:hyperlink w:anchor="_Sec844">
            <w:r w:rsidR="00F00D39">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E557F0" w14:paraId="6E1DE0F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7A7971" w14:textId="77777777" w:rsidR="00E557F0" w:rsidRDefault="00C377A2">
          <w:pPr>
            <w:pStyle w:val="PURFooterText"/>
            <w:jc w:val="center"/>
          </w:pPr>
          <w:hyperlink w:anchor="_Sec842">
            <w:r w:rsidR="00F00D3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9198F4" w14:textId="77777777" w:rsidR="00E557F0" w:rsidRDefault="00E557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1A58542" w14:textId="77777777" w:rsidR="00E557F0" w:rsidRDefault="00C377A2">
          <w:pPr>
            <w:pStyle w:val="PURFooterText"/>
            <w:jc w:val="center"/>
          </w:pPr>
          <w:hyperlink w:anchor="_Sec531">
            <w:r w:rsidR="00F00D3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F60CCB" w14:textId="77777777" w:rsidR="00E557F0" w:rsidRDefault="00E557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559D17" w14:textId="77777777" w:rsidR="00E557F0" w:rsidRDefault="00C377A2">
          <w:pPr>
            <w:pStyle w:val="PURFooterText"/>
            <w:jc w:val="center"/>
          </w:pPr>
          <w:hyperlink w:anchor="_Sec536">
            <w:r w:rsidR="00F00D39">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7850EC" w14:textId="77777777" w:rsidR="00E557F0" w:rsidRDefault="00E557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C55835" w14:textId="77777777" w:rsidR="00E557F0" w:rsidRDefault="00C377A2">
          <w:pPr>
            <w:pStyle w:val="PURFooterText"/>
            <w:jc w:val="center"/>
          </w:pPr>
          <w:hyperlink w:anchor="_Sec547">
            <w:r w:rsidR="00F00D3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D5C75D" w14:textId="77777777" w:rsidR="00E557F0" w:rsidRDefault="00E557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4E1A06" w14:textId="77777777" w:rsidR="00E557F0" w:rsidRDefault="00C377A2">
          <w:pPr>
            <w:pStyle w:val="PURFooterText"/>
            <w:jc w:val="center"/>
          </w:pPr>
          <w:hyperlink w:anchor="_Sec548">
            <w:r w:rsidR="00F00D3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49067D" w14:textId="77777777" w:rsidR="00E557F0" w:rsidRDefault="00E557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8AA6A1" w14:textId="77777777" w:rsidR="00E557F0" w:rsidRDefault="00C377A2">
          <w:pPr>
            <w:pStyle w:val="PURFooterText"/>
            <w:jc w:val="center"/>
          </w:pPr>
          <w:hyperlink w:anchor="_Sec549">
            <w:r w:rsidR="00F00D3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273153" w14:textId="77777777" w:rsidR="00E557F0" w:rsidRDefault="00E557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9C17E5" w14:textId="77777777" w:rsidR="00E557F0" w:rsidRDefault="00C377A2">
          <w:pPr>
            <w:pStyle w:val="PURFooterText"/>
            <w:jc w:val="center"/>
          </w:pPr>
          <w:hyperlink w:anchor="_Sec591">
            <w:r w:rsidR="00F00D3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4D5E65" w14:textId="77777777" w:rsidR="00E557F0" w:rsidRDefault="00E557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2B16FD" w14:textId="77777777" w:rsidR="00E557F0" w:rsidRDefault="00C377A2">
          <w:pPr>
            <w:pStyle w:val="PURFooterText"/>
            <w:jc w:val="center"/>
          </w:pPr>
          <w:hyperlink w:anchor="_Sec844">
            <w:r w:rsidR="00F00D39">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E557F0" w14:paraId="71EEF8E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3B9CC1" w14:textId="77777777" w:rsidR="00E557F0" w:rsidRDefault="00C377A2">
          <w:pPr>
            <w:pStyle w:val="PURFooterText"/>
            <w:jc w:val="center"/>
          </w:pPr>
          <w:hyperlink w:anchor="_Sec842">
            <w:r w:rsidR="00F00D3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F9678A" w14:textId="77777777" w:rsidR="00E557F0" w:rsidRDefault="00E557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05E14A" w14:textId="77777777" w:rsidR="00E557F0" w:rsidRDefault="00C377A2">
          <w:pPr>
            <w:pStyle w:val="PURFooterText"/>
            <w:jc w:val="center"/>
          </w:pPr>
          <w:hyperlink w:anchor="_Sec531">
            <w:r w:rsidR="00F00D3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A0AAA7" w14:textId="77777777" w:rsidR="00E557F0" w:rsidRDefault="00E557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2BF892F" w14:textId="77777777" w:rsidR="00E557F0" w:rsidRDefault="00C377A2">
          <w:pPr>
            <w:pStyle w:val="PURFooterText"/>
            <w:jc w:val="center"/>
          </w:pPr>
          <w:hyperlink w:anchor="_Sec536">
            <w:r w:rsidR="00F00D39">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FE929D" w14:textId="77777777" w:rsidR="00E557F0" w:rsidRDefault="00E557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4B4FE6" w14:textId="77777777" w:rsidR="00E557F0" w:rsidRDefault="00C377A2">
          <w:pPr>
            <w:pStyle w:val="PURFooterText"/>
            <w:jc w:val="center"/>
          </w:pPr>
          <w:hyperlink w:anchor="_Sec547">
            <w:r w:rsidR="00F00D3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45139A" w14:textId="77777777" w:rsidR="00E557F0" w:rsidRDefault="00E557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0DEE1D" w14:textId="77777777" w:rsidR="00E557F0" w:rsidRDefault="00C377A2">
          <w:pPr>
            <w:pStyle w:val="PURFooterText"/>
            <w:jc w:val="center"/>
          </w:pPr>
          <w:hyperlink w:anchor="_Sec548">
            <w:r w:rsidR="00F00D3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7488FB" w14:textId="77777777" w:rsidR="00E557F0" w:rsidRDefault="00E557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B7D2BC" w14:textId="77777777" w:rsidR="00E557F0" w:rsidRDefault="00C377A2">
          <w:pPr>
            <w:pStyle w:val="PURFooterText"/>
            <w:jc w:val="center"/>
          </w:pPr>
          <w:hyperlink w:anchor="_Sec549">
            <w:r w:rsidR="00F00D3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1C500F" w14:textId="77777777" w:rsidR="00E557F0" w:rsidRDefault="00E557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384085" w14:textId="77777777" w:rsidR="00E557F0" w:rsidRDefault="00C377A2">
          <w:pPr>
            <w:pStyle w:val="PURFooterText"/>
            <w:jc w:val="center"/>
          </w:pPr>
          <w:hyperlink w:anchor="_Sec591">
            <w:r w:rsidR="00F00D3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FE576" w14:textId="77777777" w:rsidR="00E557F0" w:rsidRDefault="00E557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E2D415" w14:textId="77777777" w:rsidR="00E557F0" w:rsidRDefault="00C377A2">
          <w:pPr>
            <w:pStyle w:val="PURFooterText"/>
            <w:jc w:val="center"/>
          </w:pPr>
          <w:hyperlink w:anchor="_Sec844">
            <w:r w:rsidR="00F00D39">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E557F0" w14:paraId="6C42310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3B87C4" w14:textId="77777777" w:rsidR="00E557F0" w:rsidRDefault="00C377A2">
          <w:pPr>
            <w:pStyle w:val="PURFooterText"/>
            <w:jc w:val="center"/>
          </w:pPr>
          <w:hyperlink w:anchor="_Sec842">
            <w:r w:rsidR="00F00D3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D44FA8" w14:textId="77777777" w:rsidR="00E557F0" w:rsidRDefault="00E557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00B79E" w14:textId="77777777" w:rsidR="00E557F0" w:rsidRDefault="00C377A2">
          <w:pPr>
            <w:pStyle w:val="PURFooterText"/>
            <w:jc w:val="center"/>
          </w:pPr>
          <w:hyperlink w:anchor="_Sec531">
            <w:r w:rsidR="00F00D3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913591" w14:textId="77777777" w:rsidR="00E557F0" w:rsidRDefault="00E557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C0B73F" w14:textId="77777777" w:rsidR="00E557F0" w:rsidRDefault="00C377A2">
          <w:pPr>
            <w:pStyle w:val="PURFooterText"/>
            <w:jc w:val="center"/>
          </w:pPr>
          <w:hyperlink w:anchor="_Sec536">
            <w:r w:rsidR="00F00D39">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42AEE0" w14:textId="77777777" w:rsidR="00E557F0" w:rsidRDefault="00E557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53B89B0" w14:textId="77777777" w:rsidR="00E557F0" w:rsidRDefault="00C377A2">
          <w:pPr>
            <w:pStyle w:val="PURFooterText"/>
            <w:jc w:val="center"/>
          </w:pPr>
          <w:hyperlink w:anchor="_Sec547">
            <w:r w:rsidR="00F00D3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1DF543" w14:textId="77777777" w:rsidR="00E557F0" w:rsidRDefault="00E557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56DA63" w14:textId="77777777" w:rsidR="00E557F0" w:rsidRDefault="00C377A2">
          <w:pPr>
            <w:pStyle w:val="PURFooterText"/>
            <w:jc w:val="center"/>
          </w:pPr>
          <w:hyperlink w:anchor="_Sec548">
            <w:r w:rsidR="00F00D3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04FA02" w14:textId="77777777" w:rsidR="00E557F0" w:rsidRDefault="00E557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F7E3BC" w14:textId="77777777" w:rsidR="00E557F0" w:rsidRDefault="00C377A2">
          <w:pPr>
            <w:pStyle w:val="PURFooterText"/>
            <w:jc w:val="center"/>
          </w:pPr>
          <w:hyperlink w:anchor="_Sec549">
            <w:r w:rsidR="00F00D3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E8884C" w14:textId="77777777" w:rsidR="00E557F0" w:rsidRDefault="00E557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C1C61D" w14:textId="77777777" w:rsidR="00E557F0" w:rsidRDefault="00C377A2">
          <w:pPr>
            <w:pStyle w:val="PURFooterText"/>
            <w:jc w:val="center"/>
          </w:pPr>
          <w:hyperlink w:anchor="_Sec591">
            <w:r w:rsidR="00F00D3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DA4623" w14:textId="77777777" w:rsidR="00E557F0" w:rsidRDefault="00E557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C19372" w14:textId="77777777" w:rsidR="00E557F0" w:rsidRDefault="00C377A2">
          <w:pPr>
            <w:pStyle w:val="PURFooterText"/>
            <w:jc w:val="center"/>
          </w:pPr>
          <w:hyperlink w:anchor="_Sec844">
            <w:r w:rsidR="00F00D39">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E557F0" w14:paraId="693977D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21983A" w14:textId="77777777" w:rsidR="00E557F0" w:rsidRDefault="00C377A2">
          <w:pPr>
            <w:pStyle w:val="PURFooterText"/>
            <w:jc w:val="center"/>
          </w:pPr>
          <w:hyperlink w:anchor="_Sec842">
            <w:r w:rsidR="00F00D3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D9DBDC" w14:textId="77777777" w:rsidR="00E557F0" w:rsidRDefault="00E557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D46B3F" w14:textId="77777777" w:rsidR="00E557F0" w:rsidRDefault="00C377A2">
          <w:pPr>
            <w:pStyle w:val="PURFooterText"/>
            <w:jc w:val="center"/>
          </w:pPr>
          <w:hyperlink w:anchor="_Sec531">
            <w:r w:rsidR="00F00D3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23587A" w14:textId="77777777" w:rsidR="00E557F0" w:rsidRDefault="00E557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06459D" w14:textId="77777777" w:rsidR="00E557F0" w:rsidRDefault="00C377A2">
          <w:pPr>
            <w:pStyle w:val="PURFooterText"/>
            <w:jc w:val="center"/>
          </w:pPr>
          <w:hyperlink w:anchor="_Sec536">
            <w:r w:rsidR="00F00D39">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A99DA2" w14:textId="77777777" w:rsidR="00E557F0" w:rsidRDefault="00E557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112498" w14:textId="77777777" w:rsidR="00E557F0" w:rsidRDefault="00C377A2">
          <w:pPr>
            <w:pStyle w:val="PURFooterText"/>
            <w:jc w:val="center"/>
          </w:pPr>
          <w:hyperlink w:anchor="_Sec547">
            <w:r w:rsidR="00F00D3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B5C5C4" w14:textId="77777777" w:rsidR="00E557F0" w:rsidRDefault="00E557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470D549" w14:textId="77777777" w:rsidR="00E557F0" w:rsidRDefault="00C377A2">
          <w:pPr>
            <w:pStyle w:val="PURFooterText"/>
            <w:jc w:val="center"/>
          </w:pPr>
          <w:hyperlink w:anchor="_Sec548">
            <w:r w:rsidR="00F00D3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B30646" w14:textId="77777777" w:rsidR="00E557F0" w:rsidRDefault="00E557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045A1C" w14:textId="77777777" w:rsidR="00E557F0" w:rsidRDefault="00C377A2">
          <w:pPr>
            <w:pStyle w:val="PURFooterText"/>
            <w:jc w:val="center"/>
          </w:pPr>
          <w:hyperlink w:anchor="_Sec549">
            <w:r w:rsidR="00F00D3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01C43B" w14:textId="77777777" w:rsidR="00E557F0" w:rsidRDefault="00E557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D1E006" w14:textId="77777777" w:rsidR="00E557F0" w:rsidRDefault="00C377A2">
          <w:pPr>
            <w:pStyle w:val="PURFooterText"/>
            <w:jc w:val="center"/>
          </w:pPr>
          <w:hyperlink w:anchor="_Sec591">
            <w:r w:rsidR="00F00D3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8C4927" w14:textId="77777777" w:rsidR="00E557F0" w:rsidRDefault="00E557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DF4A7D" w14:textId="77777777" w:rsidR="00E557F0" w:rsidRDefault="00C377A2">
          <w:pPr>
            <w:pStyle w:val="PURFooterText"/>
            <w:jc w:val="center"/>
          </w:pPr>
          <w:hyperlink w:anchor="_Sec844">
            <w:r w:rsidR="00F00D39">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E557F0" w14:paraId="021DB08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D5534F" w14:textId="77777777" w:rsidR="00E557F0" w:rsidRDefault="00C377A2">
          <w:pPr>
            <w:pStyle w:val="PURFooterText"/>
            <w:jc w:val="center"/>
          </w:pPr>
          <w:hyperlink w:anchor="_Sec842">
            <w:r w:rsidR="00F00D3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E9E7E0" w14:textId="77777777" w:rsidR="00E557F0" w:rsidRDefault="00E557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713E9D" w14:textId="77777777" w:rsidR="00E557F0" w:rsidRDefault="00C377A2">
          <w:pPr>
            <w:pStyle w:val="PURFooterText"/>
            <w:jc w:val="center"/>
          </w:pPr>
          <w:hyperlink w:anchor="_Sec531">
            <w:r w:rsidR="00F00D3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7BD664" w14:textId="77777777" w:rsidR="00E557F0" w:rsidRDefault="00E557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DC8D80" w14:textId="77777777" w:rsidR="00E557F0" w:rsidRDefault="00C377A2">
          <w:pPr>
            <w:pStyle w:val="PURFooterText"/>
            <w:jc w:val="center"/>
          </w:pPr>
          <w:hyperlink w:anchor="_Sec536">
            <w:r w:rsidR="00F00D39">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2D32CD" w14:textId="77777777" w:rsidR="00E557F0" w:rsidRDefault="00E557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02D15E" w14:textId="77777777" w:rsidR="00E557F0" w:rsidRDefault="00C377A2">
          <w:pPr>
            <w:pStyle w:val="PURFooterText"/>
            <w:jc w:val="center"/>
          </w:pPr>
          <w:hyperlink w:anchor="_Sec547">
            <w:r w:rsidR="00F00D3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26D665" w14:textId="77777777" w:rsidR="00E557F0" w:rsidRDefault="00E557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FBB2F8" w14:textId="77777777" w:rsidR="00E557F0" w:rsidRDefault="00C377A2">
          <w:pPr>
            <w:pStyle w:val="PURFooterText"/>
            <w:jc w:val="center"/>
          </w:pPr>
          <w:hyperlink w:anchor="_Sec548">
            <w:r w:rsidR="00F00D3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0D7224" w14:textId="77777777" w:rsidR="00E557F0" w:rsidRDefault="00E557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5E0A2B3" w14:textId="77777777" w:rsidR="00E557F0" w:rsidRDefault="00C377A2">
          <w:pPr>
            <w:pStyle w:val="PURFooterText"/>
            <w:jc w:val="center"/>
          </w:pPr>
          <w:hyperlink w:anchor="_Sec549">
            <w:r w:rsidR="00F00D3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CE873D" w14:textId="77777777" w:rsidR="00E557F0" w:rsidRDefault="00E557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2723AC" w14:textId="77777777" w:rsidR="00E557F0" w:rsidRDefault="00C377A2">
          <w:pPr>
            <w:pStyle w:val="PURFooterText"/>
            <w:jc w:val="center"/>
          </w:pPr>
          <w:hyperlink w:anchor="_Sec591">
            <w:r w:rsidR="00F00D3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9068A2" w14:textId="77777777" w:rsidR="00E557F0" w:rsidRDefault="00E557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0ADF19" w14:textId="77777777" w:rsidR="00E557F0" w:rsidRDefault="00C377A2">
          <w:pPr>
            <w:pStyle w:val="PURFooterText"/>
            <w:jc w:val="center"/>
          </w:pPr>
          <w:hyperlink w:anchor="_Sec844">
            <w:r w:rsidR="00F00D39">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E557F0" w14:paraId="7E8595D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4843A4" w14:textId="77777777" w:rsidR="00E557F0" w:rsidRDefault="00C377A2">
          <w:pPr>
            <w:pStyle w:val="PURFooterText"/>
            <w:jc w:val="center"/>
          </w:pPr>
          <w:hyperlink w:anchor="_Sec842">
            <w:r w:rsidR="00F00D3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57BE92" w14:textId="77777777" w:rsidR="00E557F0" w:rsidRDefault="00E557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36D8A1" w14:textId="77777777" w:rsidR="00E557F0" w:rsidRDefault="00C377A2">
          <w:pPr>
            <w:pStyle w:val="PURFooterText"/>
            <w:jc w:val="center"/>
          </w:pPr>
          <w:hyperlink w:anchor="_Sec531">
            <w:r w:rsidR="00F00D3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21806B" w14:textId="77777777" w:rsidR="00E557F0" w:rsidRDefault="00E557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4839E0" w14:textId="77777777" w:rsidR="00E557F0" w:rsidRDefault="00C377A2">
          <w:pPr>
            <w:pStyle w:val="PURFooterText"/>
            <w:jc w:val="center"/>
          </w:pPr>
          <w:hyperlink w:anchor="_Sec536">
            <w:r w:rsidR="00F00D39">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11846" w14:textId="77777777" w:rsidR="00E557F0" w:rsidRDefault="00E557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6CFD5D" w14:textId="77777777" w:rsidR="00E557F0" w:rsidRDefault="00C377A2">
          <w:pPr>
            <w:pStyle w:val="PURFooterText"/>
            <w:jc w:val="center"/>
          </w:pPr>
          <w:hyperlink w:anchor="_Sec547">
            <w:r w:rsidR="00F00D3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409AA6" w14:textId="77777777" w:rsidR="00E557F0" w:rsidRDefault="00E557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799F2F" w14:textId="77777777" w:rsidR="00E557F0" w:rsidRDefault="00C377A2">
          <w:pPr>
            <w:pStyle w:val="PURFooterText"/>
            <w:jc w:val="center"/>
          </w:pPr>
          <w:hyperlink w:anchor="_Sec548">
            <w:r w:rsidR="00F00D3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DC8F7D" w14:textId="77777777" w:rsidR="00E557F0" w:rsidRDefault="00E557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7977D6" w14:textId="77777777" w:rsidR="00E557F0" w:rsidRDefault="00C377A2">
          <w:pPr>
            <w:pStyle w:val="PURFooterText"/>
            <w:jc w:val="center"/>
          </w:pPr>
          <w:hyperlink w:anchor="_Sec549">
            <w:r w:rsidR="00F00D3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F74D3E" w14:textId="77777777" w:rsidR="00E557F0" w:rsidRDefault="00E557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75B3125" w14:textId="77777777" w:rsidR="00E557F0" w:rsidRDefault="00C377A2">
          <w:pPr>
            <w:pStyle w:val="PURFooterText"/>
            <w:jc w:val="center"/>
          </w:pPr>
          <w:hyperlink w:anchor="_Sec591">
            <w:r w:rsidR="00F00D3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792864" w14:textId="77777777" w:rsidR="00E557F0" w:rsidRDefault="00E557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0F56E7" w14:textId="77777777" w:rsidR="00E557F0" w:rsidRDefault="00C377A2">
          <w:pPr>
            <w:pStyle w:val="PURFooterText"/>
            <w:jc w:val="center"/>
          </w:pPr>
          <w:hyperlink w:anchor="_Sec844">
            <w:r w:rsidR="00F00D39">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E557F0" w14:paraId="083A316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897816" w14:textId="77777777" w:rsidR="00E557F0" w:rsidRDefault="00C377A2">
          <w:pPr>
            <w:pStyle w:val="PURFooterText"/>
            <w:jc w:val="center"/>
          </w:pPr>
          <w:hyperlink w:anchor="_Sec842">
            <w:r w:rsidR="00F00D3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D0AAB9" w14:textId="77777777" w:rsidR="00E557F0" w:rsidRDefault="00E557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326708" w14:textId="77777777" w:rsidR="00E557F0" w:rsidRDefault="00C377A2">
          <w:pPr>
            <w:pStyle w:val="PURFooterText"/>
            <w:jc w:val="center"/>
          </w:pPr>
          <w:hyperlink w:anchor="_Sec531">
            <w:r w:rsidR="00F00D3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A75FFF" w14:textId="77777777" w:rsidR="00E557F0" w:rsidRDefault="00E557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1A750D" w14:textId="77777777" w:rsidR="00E557F0" w:rsidRDefault="00C377A2">
          <w:pPr>
            <w:pStyle w:val="PURFooterText"/>
            <w:jc w:val="center"/>
          </w:pPr>
          <w:hyperlink w:anchor="_Sec536">
            <w:r w:rsidR="00F00D39">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097580" w14:textId="77777777" w:rsidR="00E557F0" w:rsidRDefault="00E557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ED7A0F" w14:textId="77777777" w:rsidR="00E557F0" w:rsidRDefault="00C377A2">
          <w:pPr>
            <w:pStyle w:val="PURFooterText"/>
            <w:jc w:val="center"/>
          </w:pPr>
          <w:hyperlink w:anchor="_Sec547">
            <w:r w:rsidR="00F00D3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703AA9" w14:textId="77777777" w:rsidR="00E557F0" w:rsidRDefault="00E557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873B7D" w14:textId="77777777" w:rsidR="00E557F0" w:rsidRDefault="00C377A2">
          <w:pPr>
            <w:pStyle w:val="PURFooterText"/>
            <w:jc w:val="center"/>
          </w:pPr>
          <w:hyperlink w:anchor="_Sec548">
            <w:r w:rsidR="00F00D3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020471" w14:textId="77777777" w:rsidR="00E557F0" w:rsidRDefault="00E557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10C90" w14:textId="77777777" w:rsidR="00E557F0" w:rsidRDefault="00C377A2">
          <w:pPr>
            <w:pStyle w:val="PURFooterText"/>
            <w:jc w:val="center"/>
          </w:pPr>
          <w:hyperlink w:anchor="_Sec549">
            <w:r w:rsidR="00F00D3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FBBBEB" w14:textId="77777777" w:rsidR="00E557F0" w:rsidRDefault="00E557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64E469" w14:textId="77777777" w:rsidR="00E557F0" w:rsidRDefault="00C377A2">
          <w:pPr>
            <w:pStyle w:val="PURFooterText"/>
            <w:jc w:val="center"/>
          </w:pPr>
          <w:hyperlink w:anchor="_Sec591">
            <w:r w:rsidR="00F00D3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9B7945" w14:textId="77777777" w:rsidR="00E557F0" w:rsidRDefault="00E557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881FD6" w14:textId="77777777" w:rsidR="00E557F0" w:rsidRDefault="00C377A2">
          <w:pPr>
            <w:pStyle w:val="PURFooterText"/>
            <w:jc w:val="center"/>
          </w:pPr>
          <w:hyperlink w:anchor="_Sec844">
            <w:r w:rsidR="00F00D39">
              <w:rPr>
                <w:color w:val="00467F"/>
                <w:u w:val="single"/>
              </w:rPr>
              <w:t>Index</w:t>
            </w:r>
          </w:hyperlink>
        </w:p>
      </w:tc>
    </w:tr>
  </w:tbl>
  <w:p w14:paraId="3B8716E3" w14:textId="77777777" w:rsidR="00E557F0" w:rsidRDefault="00E557F0"/>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E557F0" w14:paraId="7E75EF7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D82AAA" w14:textId="77777777" w:rsidR="00E557F0" w:rsidRDefault="00C377A2">
          <w:pPr>
            <w:pStyle w:val="PURFooterText"/>
            <w:jc w:val="center"/>
          </w:pPr>
          <w:hyperlink w:anchor="_Sec842">
            <w:r w:rsidR="00F00D3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E9A5C8" w14:textId="77777777" w:rsidR="00E557F0" w:rsidRDefault="00E557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89C466" w14:textId="77777777" w:rsidR="00E557F0" w:rsidRDefault="00C377A2">
          <w:pPr>
            <w:pStyle w:val="PURFooterText"/>
            <w:jc w:val="center"/>
          </w:pPr>
          <w:hyperlink w:anchor="_Sec531">
            <w:r w:rsidR="00F00D3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402F42" w14:textId="77777777" w:rsidR="00E557F0" w:rsidRDefault="00E557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61C546" w14:textId="77777777" w:rsidR="00E557F0" w:rsidRDefault="00C377A2">
          <w:pPr>
            <w:pStyle w:val="PURFooterText"/>
            <w:jc w:val="center"/>
          </w:pPr>
          <w:hyperlink w:anchor="_Sec536">
            <w:r w:rsidR="00F00D39">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DA0783" w14:textId="77777777" w:rsidR="00E557F0" w:rsidRDefault="00E557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5F1AD0" w14:textId="77777777" w:rsidR="00E557F0" w:rsidRDefault="00C377A2">
          <w:pPr>
            <w:pStyle w:val="PURFooterText"/>
            <w:jc w:val="center"/>
          </w:pPr>
          <w:hyperlink w:anchor="_Sec547">
            <w:r w:rsidR="00F00D3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945888" w14:textId="77777777" w:rsidR="00E557F0" w:rsidRDefault="00E557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15315F" w14:textId="77777777" w:rsidR="00E557F0" w:rsidRDefault="00C377A2">
          <w:pPr>
            <w:pStyle w:val="PURFooterText"/>
            <w:jc w:val="center"/>
          </w:pPr>
          <w:hyperlink w:anchor="_Sec548">
            <w:r w:rsidR="00F00D3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13ECCA" w14:textId="77777777" w:rsidR="00E557F0" w:rsidRDefault="00E557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FF513" w14:textId="77777777" w:rsidR="00E557F0" w:rsidRDefault="00C377A2">
          <w:pPr>
            <w:pStyle w:val="PURFooterText"/>
            <w:jc w:val="center"/>
          </w:pPr>
          <w:hyperlink w:anchor="_Sec549">
            <w:r w:rsidR="00F00D3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199EC4" w14:textId="77777777" w:rsidR="00E557F0" w:rsidRDefault="00E557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EC75E8" w14:textId="77777777" w:rsidR="00E557F0" w:rsidRDefault="00C377A2">
          <w:pPr>
            <w:pStyle w:val="PURFooterText"/>
            <w:jc w:val="center"/>
          </w:pPr>
          <w:hyperlink w:anchor="_Sec591">
            <w:r w:rsidR="00F00D3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7421AB" w14:textId="77777777" w:rsidR="00E557F0" w:rsidRDefault="00E557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43C7589" w14:textId="77777777" w:rsidR="00E557F0" w:rsidRDefault="00C377A2">
          <w:pPr>
            <w:pStyle w:val="PURFooterText"/>
            <w:jc w:val="center"/>
          </w:pPr>
          <w:hyperlink w:anchor="_Sec844">
            <w:r w:rsidR="00F00D39">
              <w:rPr>
                <w:color w:val="00467F"/>
                <w:u w:val="single"/>
              </w:rPr>
              <w:t>Index</w:t>
            </w:r>
          </w:hyperlink>
        </w:p>
      </w:tc>
    </w:tr>
  </w:tbl>
  <w:p w14:paraId="0D71B61A" w14:textId="77777777" w:rsidR="00E557F0" w:rsidRDefault="00E557F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EE28308" w14:textId="77777777" w:rsidR="00171001" w:rsidRDefault="00171001" w:rsidP="007C7D4D">
      <w:pPr>
        <w:spacing w:after="0"/>
      </w:pPr>
      <w:r>
        <w:separator/>
      </w:r>
    </w:p>
    <w:p w14:paraId="72C97F67" w14:textId="77777777" w:rsidR="00171001" w:rsidRDefault="00171001"/>
  </w:footnote>
  <w:footnote w:type="continuationSeparator" w:id="0">
    <w:p w14:paraId="4F2483F1" w14:textId="77777777" w:rsidR="00171001" w:rsidRDefault="00171001" w:rsidP="007C7D4D">
      <w:pPr>
        <w:spacing w:after="0"/>
      </w:pPr>
      <w:r>
        <w:continuationSeparator/>
      </w:r>
    </w:p>
    <w:p w14:paraId="46E693DC" w14:textId="77777777" w:rsidR="00171001" w:rsidRDefault="00171001"/>
  </w:footnote>
  <w:footnote w:type="continuationNotice" w:id="1">
    <w:p w14:paraId="5AAA5F68" w14:textId="77777777" w:rsidR="00171001" w:rsidRDefault="00171001">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E557F0" w14:paraId="3F9FD81B" w14:textId="77777777">
      <w:tc>
        <w:tcPr>
          <w:tcW w:w="8560" w:type="dxa"/>
        </w:tcPr>
        <w:p w14:paraId="4BD2EDD7" w14:textId="77777777" w:rsidR="00E557F0" w:rsidRDefault="00F00D39">
          <w:pPr>
            <w:pStyle w:val="PURHeaderText"/>
          </w:pPr>
          <w:r>
            <w:t>Termenii privind produsele pentru licențierea de volum Microsoft (română, octombrie 2020)</w:t>
          </w:r>
        </w:p>
      </w:tc>
      <w:tc>
        <w:tcPr>
          <w:tcW w:w="3680" w:type="dxa"/>
        </w:tcPr>
        <w:p w14:paraId="75FB2AA4" w14:textId="77777777" w:rsidR="00E557F0" w:rsidRDefault="00F00D39">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E557F0" w14:paraId="4B9CACC4" w14:textId="77777777">
      <w:tc>
        <w:tcPr>
          <w:tcW w:w="8560" w:type="dxa"/>
        </w:tcPr>
        <w:p w14:paraId="2ADD2AA4" w14:textId="77777777" w:rsidR="00E557F0" w:rsidRDefault="00F00D39">
          <w:pPr>
            <w:pStyle w:val="PURHeaderText"/>
          </w:pPr>
          <w:r>
            <w:t>Termenii privind produsele pentru licențierea de volum Microsoft (română, octombrie 2020)</w:t>
          </w:r>
        </w:p>
      </w:tc>
      <w:tc>
        <w:tcPr>
          <w:tcW w:w="3680" w:type="dxa"/>
        </w:tcPr>
        <w:p w14:paraId="01B9AFDF" w14:textId="77777777" w:rsidR="00E557F0" w:rsidRDefault="00F00D39">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E557F0" w14:paraId="316C888C" w14:textId="77777777">
      <w:tc>
        <w:tcPr>
          <w:tcW w:w="8560" w:type="dxa"/>
        </w:tcPr>
        <w:p w14:paraId="22ED7204" w14:textId="77777777" w:rsidR="00E557F0" w:rsidRDefault="00F00D39">
          <w:pPr>
            <w:pStyle w:val="PURHeaderText"/>
          </w:pPr>
          <w:r>
            <w:t>Termenii privind produsele pentru licențierea de volum Microsoft (română, octombrie 2020)</w:t>
          </w:r>
        </w:p>
      </w:tc>
      <w:tc>
        <w:tcPr>
          <w:tcW w:w="3680" w:type="dxa"/>
        </w:tcPr>
        <w:p w14:paraId="0A3BC11F" w14:textId="77777777" w:rsidR="00E557F0" w:rsidRDefault="00F00D39">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E557F0" w14:paraId="2CCBB66D" w14:textId="77777777">
      <w:tc>
        <w:tcPr>
          <w:tcW w:w="8560" w:type="dxa"/>
        </w:tcPr>
        <w:p w14:paraId="12724D87" w14:textId="77777777" w:rsidR="00E557F0" w:rsidRDefault="00F00D39">
          <w:pPr>
            <w:pStyle w:val="PURHeaderText"/>
          </w:pPr>
          <w:r>
            <w:t>Termenii privind produsele pentru licențierea de volum Microsoft (română, octombrie 2020)</w:t>
          </w:r>
        </w:p>
      </w:tc>
      <w:tc>
        <w:tcPr>
          <w:tcW w:w="3680" w:type="dxa"/>
        </w:tcPr>
        <w:p w14:paraId="4614F36F" w14:textId="77777777" w:rsidR="00E557F0" w:rsidRDefault="00F00D39">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E557F0" w14:paraId="6DD7CC44" w14:textId="77777777">
      <w:tc>
        <w:tcPr>
          <w:tcW w:w="8560" w:type="dxa"/>
        </w:tcPr>
        <w:p w14:paraId="159CA33E" w14:textId="77777777" w:rsidR="00E557F0" w:rsidRDefault="00F00D39">
          <w:pPr>
            <w:pStyle w:val="PURHeaderText"/>
          </w:pPr>
          <w:r>
            <w:t>Termenii privind produsele pentru licențierea de volum Microsoft (română, octombrie 2020)</w:t>
          </w:r>
        </w:p>
      </w:tc>
      <w:tc>
        <w:tcPr>
          <w:tcW w:w="3680" w:type="dxa"/>
        </w:tcPr>
        <w:p w14:paraId="352F2CD6" w14:textId="77777777" w:rsidR="00E557F0" w:rsidRDefault="00F00D39">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E557F0" w14:paraId="2CAC12F1" w14:textId="77777777">
      <w:tc>
        <w:tcPr>
          <w:tcW w:w="8560" w:type="dxa"/>
        </w:tcPr>
        <w:p w14:paraId="362F812C" w14:textId="77777777" w:rsidR="00E557F0" w:rsidRDefault="00F00D39">
          <w:pPr>
            <w:pStyle w:val="PURHeaderText"/>
          </w:pPr>
          <w:r>
            <w:t>Termenii privind produsele pentru licențierea de volum Microsoft (română, octombrie 2020)</w:t>
          </w:r>
        </w:p>
      </w:tc>
      <w:tc>
        <w:tcPr>
          <w:tcW w:w="3680" w:type="dxa"/>
        </w:tcPr>
        <w:p w14:paraId="577B34F9" w14:textId="77777777" w:rsidR="00E557F0" w:rsidRDefault="00F00D3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E557F0" w14:paraId="014B7344" w14:textId="77777777">
      <w:tc>
        <w:tcPr>
          <w:tcW w:w="8560" w:type="dxa"/>
        </w:tcPr>
        <w:p w14:paraId="2E5CA739" w14:textId="77777777" w:rsidR="00E557F0" w:rsidRDefault="00F00D39">
          <w:pPr>
            <w:pStyle w:val="PURHeaderText"/>
          </w:pPr>
          <w:r>
            <w:t>Termenii privind produsele pentru licențierea de volum Microsoft (română, octombrie 2020)</w:t>
          </w:r>
        </w:p>
      </w:tc>
      <w:tc>
        <w:tcPr>
          <w:tcW w:w="3680" w:type="dxa"/>
        </w:tcPr>
        <w:p w14:paraId="3387F193" w14:textId="77777777" w:rsidR="00E557F0" w:rsidRDefault="00F00D39">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E557F0" w14:paraId="399F3BBD" w14:textId="77777777">
      <w:tc>
        <w:tcPr>
          <w:tcW w:w="8560" w:type="dxa"/>
        </w:tcPr>
        <w:p w14:paraId="49475A44" w14:textId="77777777" w:rsidR="00E557F0" w:rsidRDefault="00F00D39">
          <w:pPr>
            <w:pStyle w:val="PURHeaderText"/>
          </w:pPr>
          <w:r>
            <w:t>Termenii privind produsele pentru licențierea de volum Microsoft (română, octombrie 2020)</w:t>
          </w:r>
        </w:p>
      </w:tc>
      <w:tc>
        <w:tcPr>
          <w:tcW w:w="3680" w:type="dxa"/>
        </w:tcPr>
        <w:p w14:paraId="515EB6FF" w14:textId="77777777" w:rsidR="00E557F0" w:rsidRDefault="00F00D39">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E557F0" w14:paraId="2F079F34" w14:textId="77777777">
      <w:tc>
        <w:tcPr>
          <w:tcW w:w="8560" w:type="dxa"/>
        </w:tcPr>
        <w:p w14:paraId="4F57C722" w14:textId="77777777" w:rsidR="00E557F0" w:rsidRDefault="00F00D39">
          <w:pPr>
            <w:pStyle w:val="PURHeaderText"/>
          </w:pPr>
          <w:r>
            <w:t>Termenii privind produsele pentru licențierea de volum Microsoft (română, octombrie 2020)</w:t>
          </w:r>
        </w:p>
      </w:tc>
      <w:tc>
        <w:tcPr>
          <w:tcW w:w="3680" w:type="dxa"/>
        </w:tcPr>
        <w:p w14:paraId="757F485A" w14:textId="77777777" w:rsidR="00E557F0" w:rsidRDefault="00F00D39">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E557F0" w14:paraId="23F1B257" w14:textId="77777777">
      <w:tc>
        <w:tcPr>
          <w:tcW w:w="8560" w:type="dxa"/>
        </w:tcPr>
        <w:p w14:paraId="7A20D9E9" w14:textId="77777777" w:rsidR="00E557F0" w:rsidRDefault="00F00D39">
          <w:pPr>
            <w:pStyle w:val="PURHeaderText"/>
          </w:pPr>
          <w:r>
            <w:t>Termenii privind produsele pentru licențierea de volum Microsoft (română, octombrie 2020)</w:t>
          </w:r>
        </w:p>
      </w:tc>
      <w:tc>
        <w:tcPr>
          <w:tcW w:w="3680" w:type="dxa"/>
        </w:tcPr>
        <w:p w14:paraId="5954C40B" w14:textId="77777777" w:rsidR="00E557F0" w:rsidRDefault="00F00D39">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E557F0" w14:paraId="503EE3BD" w14:textId="77777777">
      <w:tc>
        <w:tcPr>
          <w:tcW w:w="8560" w:type="dxa"/>
        </w:tcPr>
        <w:p w14:paraId="35642B44" w14:textId="77777777" w:rsidR="00E557F0" w:rsidRDefault="00F00D39">
          <w:pPr>
            <w:pStyle w:val="PURHeaderText"/>
          </w:pPr>
          <w:r>
            <w:t>Termenii privind produsele pentru licențierea de volum Microsoft (română, octombrie 2020)</w:t>
          </w:r>
        </w:p>
      </w:tc>
      <w:tc>
        <w:tcPr>
          <w:tcW w:w="3680" w:type="dxa"/>
        </w:tcPr>
        <w:p w14:paraId="5EDC9B4E" w14:textId="77777777" w:rsidR="00E557F0" w:rsidRDefault="00F00D3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A1585F"/>
    <w:multiLevelType w:val="multilevel"/>
    <w:tmpl w:val="E9AE538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1B1724"/>
    <w:multiLevelType w:val="multilevel"/>
    <w:tmpl w:val="E3D62D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8A05E6"/>
    <w:multiLevelType w:val="multilevel"/>
    <w:tmpl w:val="CB0051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963247"/>
    <w:multiLevelType w:val="multilevel"/>
    <w:tmpl w:val="28FA521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ED373F"/>
    <w:multiLevelType w:val="multilevel"/>
    <w:tmpl w:val="6FCC56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855E75"/>
    <w:multiLevelType w:val="multilevel"/>
    <w:tmpl w:val="DBDAFE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040B99"/>
    <w:multiLevelType w:val="multilevel"/>
    <w:tmpl w:val="281055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554573"/>
    <w:multiLevelType w:val="multilevel"/>
    <w:tmpl w:val="3F0899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7D25A7"/>
    <w:multiLevelType w:val="multilevel"/>
    <w:tmpl w:val="6C7A241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8143D2"/>
    <w:multiLevelType w:val="multilevel"/>
    <w:tmpl w:val="358E16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8A2391"/>
    <w:multiLevelType w:val="multilevel"/>
    <w:tmpl w:val="708283F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113208"/>
    <w:multiLevelType w:val="multilevel"/>
    <w:tmpl w:val="1DE641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6B95ACA"/>
    <w:multiLevelType w:val="multilevel"/>
    <w:tmpl w:val="648A66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306F97"/>
    <w:multiLevelType w:val="multilevel"/>
    <w:tmpl w:val="7B48EC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B3A31A6"/>
    <w:multiLevelType w:val="multilevel"/>
    <w:tmpl w:val="EA3E15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BD0348A"/>
    <w:multiLevelType w:val="multilevel"/>
    <w:tmpl w:val="BEFC3A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CCC6457"/>
    <w:multiLevelType w:val="multilevel"/>
    <w:tmpl w:val="3A58D1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D6272A7"/>
    <w:multiLevelType w:val="multilevel"/>
    <w:tmpl w:val="88E407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E60736A"/>
    <w:multiLevelType w:val="multilevel"/>
    <w:tmpl w:val="F4E22A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F583C72"/>
    <w:multiLevelType w:val="multilevel"/>
    <w:tmpl w:val="2C74C42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2A67FC1"/>
    <w:multiLevelType w:val="multilevel"/>
    <w:tmpl w:val="CD20DFC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73B3322"/>
    <w:multiLevelType w:val="multilevel"/>
    <w:tmpl w:val="D86889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9085DEA"/>
    <w:multiLevelType w:val="multilevel"/>
    <w:tmpl w:val="6AACA1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AC0489A"/>
    <w:multiLevelType w:val="multilevel"/>
    <w:tmpl w:val="E8DE1F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AFE1FC6"/>
    <w:multiLevelType w:val="multilevel"/>
    <w:tmpl w:val="38B871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B6D3769"/>
    <w:multiLevelType w:val="multilevel"/>
    <w:tmpl w:val="FA22B26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B7E446D"/>
    <w:multiLevelType w:val="multilevel"/>
    <w:tmpl w:val="8280FB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C114996"/>
    <w:multiLevelType w:val="multilevel"/>
    <w:tmpl w:val="A24A91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CF74265"/>
    <w:multiLevelType w:val="multilevel"/>
    <w:tmpl w:val="D890A6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D765662"/>
    <w:multiLevelType w:val="multilevel"/>
    <w:tmpl w:val="85A0D8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DC77480"/>
    <w:multiLevelType w:val="multilevel"/>
    <w:tmpl w:val="3E606D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FBC6D2E"/>
    <w:multiLevelType w:val="multilevel"/>
    <w:tmpl w:val="B1823E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1AD05B8"/>
    <w:multiLevelType w:val="multilevel"/>
    <w:tmpl w:val="39B086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28144F6"/>
    <w:multiLevelType w:val="multilevel"/>
    <w:tmpl w:val="A69E6C8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3FE6311"/>
    <w:multiLevelType w:val="multilevel"/>
    <w:tmpl w:val="A2809C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7457DF0"/>
    <w:multiLevelType w:val="multilevel"/>
    <w:tmpl w:val="754C5DC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7F903E1"/>
    <w:multiLevelType w:val="multilevel"/>
    <w:tmpl w:val="14A0923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82F2E2B"/>
    <w:multiLevelType w:val="multilevel"/>
    <w:tmpl w:val="B66CFF68"/>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88F7B94"/>
    <w:multiLevelType w:val="multilevel"/>
    <w:tmpl w:val="7076C82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98324EB"/>
    <w:multiLevelType w:val="multilevel"/>
    <w:tmpl w:val="F9E6AF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A6E602E"/>
    <w:multiLevelType w:val="multilevel"/>
    <w:tmpl w:val="25D0E2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B1D0C8D"/>
    <w:multiLevelType w:val="multilevel"/>
    <w:tmpl w:val="7B3071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D146B8D"/>
    <w:multiLevelType w:val="multilevel"/>
    <w:tmpl w:val="994223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E94793B"/>
    <w:multiLevelType w:val="multilevel"/>
    <w:tmpl w:val="50D67B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FDE5EF6"/>
    <w:multiLevelType w:val="multilevel"/>
    <w:tmpl w:val="BC3AA0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04D1222"/>
    <w:multiLevelType w:val="multilevel"/>
    <w:tmpl w:val="8A5095F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2131A15"/>
    <w:multiLevelType w:val="multilevel"/>
    <w:tmpl w:val="7F02032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29D3CBA"/>
    <w:multiLevelType w:val="multilevel"/>
    <w:tmpl w:val="D6EA84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6E45296"/>
    <w:multiLevelType w:val="multilevel"/>
    <w:tmpl w:val="F4E463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87C7075"/>
    <w:multiLevelType w:val="multilevel"/>
    <w:tmpl w:val="F6EEB26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8ED7FA7"/>
    <w:multiLevelType w:val="multilevel"/>
    <w:tmpl w:val="DC9A8A06"/>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9D95367"/>
    <w:multiLevelType w:val="multilevel"/>
    <w:tmpl w:val="C2605CD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A53215A"/>
    <w:multiLevelType w:val="multilevel"/>
    <w:tmpl w:val="66FADCD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4" w15:restartNumberingAfterBreak="0">
    <w:nsid w:val="4B210372"/>
    <w:multiLevelType w:val="multilevel"/>
    <w:tmpl w:val="B6BE3C56"/>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C08161D"/>
    <w:multiLevelType w:val="multilevel"/>
    <w:tmpl w:val="13EEED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4E217E38"/>
    <w:multiLevelType w:val="multilevel"/>
    <w:tmpl w:val="F7B4625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8" w15:restartNumberingAfterBreak="0">
    <w:nsid w:val="50436BA7"/>
    <w:multiLevelType w:val="multilevel"/>
    <w:tmpl w:val="8A22A8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1932FEA"/>
    <w:multiLevelType w:val="multilevel"/>
    <w:tmpl w:val="E25A202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4366997"/>
    <w:multiLevelType w:val="multilevel"/>
    <w:tmpl w:val="102CCFF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55D18DA"/>
    <w:multiLevelType w:val="multilevel"/>
    <w:tmpl w:val="235E29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5AE2B82"/>
    <w:multiLevelType w:val="multilevel"/>
    <w:tmpl w:val="AF08411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6C74A60"/>
    <w:multiLevelType w:val="multilevel"/>
    <w:tmpl w:val="2912EF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8D3502A"/>
    <w:multiLevelType w:val="multilevel"/>
    <w:tmpl w:val="5D5A99B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9AC598F"/>
    <w:multiLevelType w:val="multilevel"/>
    <w:tmpl w:val="196489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A5C38DA"/>
    <w:multiLevelType w:val="multilevel"/>
    <w:tmpl w:val="8B54B3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5B4707CE"/>
    <w:multiLevelType w:val="multilevel"/>
    <w:tmpl w:val="13B0B2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5E0E19C0"/>
    <w:multiLevelType w:val="multilevel"/>
    <w:tmpl w:val="FC1EC0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5FF63798"/>
    <w:multiLevelType w:val="multilevel"/>
    <w:tmpl w:val="1D7C9B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2DB44DC"/>
    <w:multiLevelType w:val="multilevel"/>
    <w:tmpl w:val="CB46FA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7EA40A9"/>
    <w:multiLevelType w:val="multilevel"/>
    <w:tmpl w:val="9D2296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9A07E3D"/>
    <w:multiLevelType w:val="multilevel"/>
    <w:tmpl w:val="7ABAB2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B821AAB"/>
    <w:multiLevelType w:val="multilevel"/>
    <w:tmpl w:val="7306064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BF56E2C"/>
    <w:multiLevelType w:val="multilevel"/>
    <w:tmpl w:val="CB74C73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C123E2F"/>
    <w:multiLevelType w:val="multilevel"/>
    <w:tmpl w:val="B39618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D2D1F22"/>
    <w:multiLevelType w:val="multilevel"/>
    <w:tmpl w:val="3C94646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11042B8"/>
    <w:multiLevelType w:val="multilevel"/>
    <w:tmpl w:val="A5BC8B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3416131"/>
    <w:multiLevelType w:val="multilevel"/>
    <w:tmpl w:val="A8FE92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35E37FB"/>
    <w:multiLevelType w:val="multilevel"/>
    <w:tmpl w:val="AE043B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398596E"/>
    <w:multiLevelType w:val="multilevel"/>
    <w:tmpl w:val="34ECAF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41E7925"/>
    <w:multiLevelType w:val="multilevel"/>
    <w:tmpl w:val="84AE776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8D7265C"/>
    <w:multiLevelType w:val="multilevel"/>
    <w:tmpl w:val="B2FE4A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B0F46DF"/>
    <w:multiLevelType w:val="multilevel"/>
    <w:tmpl w:val="29F4F0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E420E3B"/>
    <w:multiLevelType w:val="multilevel"/>
    <w:tmpl w:val="347288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EB661C5"/>
    <w:multiLevelType w:val="multilevel"/>
    <w:tmpl w:val="0E60B77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F4009DA"/>
    <w:multiLevelType w:val="multilevel"/>
    <w:tmpl w:val="5170BF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F9F38E9"/>
    <w:multiLevelType w:val="multilevel"/>
    <w:tmpl w:val="1F7E9D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7"/>
  </w:num>
  <w:num w:numId="2">
    <w:abstractNumId w:val="53"/>
  </w:num>
  <w:num w:numId="3">
    <w:abstractNumId w:val="49"/>
  </w:num>
  <w:num w:numId="4">
    <w:abstractNumId w:val="65"/>
  </w:num>
  <w:num w:numId="5">
    <w:abstractNumId w:val="29"/>
  </w:num>
  <w:num w:numId="6">
    <w:abstractNumId w:val="82"/>
  </w:num>
  <w:num w:numId="7">
    <w:abstractNumId w:val="28"/>
  </w:num>
  <w:num w:numId="8">
    <w:abstractNumId w:val="41"/>
  </w:num>
  <w:num w:numId="9">
    <w:abstractNumId w:val="31"/>
  </w:num>
  <w:num w:numId="10">
    <w:abstractNumId w:val="62"/>
  </w:num>
  <w:num w:numId="11">
    <w:abstractNumId w:val="70"/>
  </w:num>
  <w:num w:numId="12">
    <w:abstractNumId w:val="69"/>
  </w:num>
  <w:num w:numId="13">
    <w:abstractNumId w:val="6"/>
  </w:num>
  <w:num w:numId="14">
    <w:abstractNumId w:val="71"/>
  </w:num>
  <w:num w:numId="15">
    <w:abstractNumId w:val="36"/>
  </w:num>
  <w:num w:numId="16">
    <w:abstractNumId w:val="22"/>
  </w:num>
  <w:num w:numId="17">
    <w:abstractNumId w:val="21"/>
  </w:num>
  <w:num w:numId="18">
    <w:abstractNumId w:val="48"/>
  </w:num>
  <w:num w:numId="19">
    <w:abstractNumId w:val="25"/>
  </w:num>
  <w:num w:numId="20">
    <w:abstractNumId w:val="86"/>
  </w:num>
  <w:num w:numId="21">
    <w:abstractNumId w:val="18"/>
  </w:num>
  <w:num w:numId="22">
    <w:abstractNumId w:val="38"/>
  </w:num>
  <w:num w:numId="23">
    <w:abstractNumId w:val="16"/>
  </w:num>
  <w:num w:numId="24">
    <w:abstractNumId w:val="84"/>
  </w:num>
  <w:num w:numId="25">
    <w:abstractNumId w:val="39"/>
  </w:num>
  <w:num w:numId="26">
    <w:abstractNumId w:val="67"/>
  </w:num>
  <w:num w:numId="27">
    <w:abstractNumId w:val="47"/>
  </w:num>
  <w:num w:numId="28">
    <w:abstractNumId w:val="55"/>
  </w:num>
  <w:num w:numId="29">
    <w:abstractNumId w:val="12"/>
  </w:num>
  <w:num w:numId="30">
    <w:abstractNumId w:val="24"/>
  </w:num>
  <w:num w:numId="31">
    <w:abstractNumId w:val="30"/>
  </w:num>
  <w:num w:numId="32">
    <w:abstractNumId w:val="52"/>
  </w:num>
  <w:num w:numId="33">
    <w:abstractNumId w:val="75"/>
  </w:num>
  <w:num w:numId="34">
    <w:abstractNumId w:val="51"/>
  </w:num>
  <w:num w:numId="35">
    <w:abstractNumId w:val="56"/>
  </w:num>
  <w:num w:numId="36">
    <w:abstractNumId w:val="19"/>
  </w:num>
  <w:num w:numId="37">
    <w:abstractNumId w:val="14"/>
  </w:num>
  <w:num w:numId="38">
    <w:abstractNumId w:val="9"/>
  </w:num>
  <w:num w:numId="39">
    <w:abstractNumId w:val="13"/>
  </w:num>
  <w:num w:numId="40">
    <w:abstractNumId w:val="2"/>
  </w:num>
  <w:num w:numId="41">
    <w:abstractNumId w:val="32"/>
  </w:num>
  <w:num w:numId="42">
    <w:abstractNumId w:val="63"/>
  </w:num>
  <w:num w:numId="43">
    <w:abstractNumId w:val="66"/>
  </w:num>
  <w:num w:numId="44">
    <w:abstractNumId w:val="77"/>
  </w:num>
  <w:num w:numId="45">
    <w:abstractNumId w:val="11"/>
  </w:num>
  <w:num w:numId="46">
    <w:abstractNumId w:val="34"/>
  </w:num>
  <w:num w:numId="47">
    <w:abstractNumId w:val="23"/>
  </w:num>
  <w:num w:numId="48">
    <w:abstractNumId w:val="1"/>
  </w:num>
  <w:num w:numId="49">
    <w:abstractNumId w:val="61"/>
  </w:num>
  <w:num w:numId="50">
    <w:abstractNumId w:val="73"/>
  </w:num>
  <w:num w:numId="51">
    <w:abstractNumId w:val="76"/>
  </w:num>
  <w:num w:numId="52">
    <w:abstractNumId w:val="83"/>
  </w:num>
  <w:num w:numId="53">
    <w:abstractNumId w:val="68"/>
  </w:num>
  <w:num w:numId="54">
    <w:abstractNumId w:val="15"/>
  </w:num>
  <w:num w:numId="55">
    <w:abstractNumId w:val="43"/>
  </w:num>
  <w:num w:numId="56">
    <w:abstractNumId w:val="87"/>
  </w:num>
  <w:num w:numId="57">
    <w:abstractNumId w:val="26"/>
  </w:num>
  <w:num w:numId="58">
    <w:abstractNumId w:val="17"/>
  </w:num>
  <w:num w:numId="59">
    <w:abstractNumId w:val="79"/>
  </w:num>
  <w:num w:numId="60">
    <w:abstractNumId w:val="72"/>
  </w:num>
  <w:num w:numId="61">
    <w:abstractNumId w:val="58"/>
  </w:num>
  <w:num w:numId="62">
    <w:abstractNumId w:val="5"/>
  </w:num>
  <w:num w:numId="63">
    <w:abstractNumId w:val="8"/>
  </w:num>
  <w:num w:numId="64">
    <w:abstractNumId w:val="78"/>
  </w:num>
  <w:num w:numId="65">
    <w:abstractNumId w:val="20"/>
  </w:num>
  <w:num w:numId="66">
    <w:abstractNumId w:val="27"/>
  </w:num>
  <w:num w:numId="67">
    <w:abstractNumId w:val="80"/>
  </w:num>
  <w:num w:numId="68">
    <w:abstractNumId w:val="42"/>
  </w:num>
  <w:num w:numId="69">
    <w:abstractNumId w:val="7"/>
  </w:num>
  <w:num w:numId="70">
    <w:abstractNumId w:val="3"/>
  </w:num>
  <w:num w:numId="71">
    <w:abstractNumId w:val="35"/>
  </w:num>
  <w:num w:numId="72">
    <w:abstractNumId w:val="59"/>
  </w:num>
  <w:num w:numId="73">
    <w:abstractNumId w:val="81"/>
  </w:num>
  <w:num w:numId="74">
    <w:abstractNumId w:val="10"/>
  </w:num>
  <w:num w:numId="75">
    <w:abstractNumId w:val="44"/>
  </w:num>
  <w:num w:numId="76">
    <w:abstractNumId w:val="46"/>
  </w:num>
  <w:num w:numId="77">
    <w:abstractNumId w:val="0"/>
  </w:num>
  <w:num w:numId="78">
    <w:abstractNumId w:val="33"/>
  </w:num>
  <w:num w:numId="79">
    <w:abstractNumId w:val="60"/>
  </w:num>
  <w:num w:numId="80">
    <w:abstractNumId w:val="45"/>
  </w:num>
  <w:num w:numId="81">
    <w:abstractNumId w:val="50"/>
  </w:num>
  <w:num w:numId="82">
    <w:abstractNumId w:val="64"/>
  </w:num>
  <w:num w:numId="83">
    <w:abstractNumId w:val="37"/>
  </w:num>
  <w:num w:numId="84">
    <w:abstractNumId w:val="74"/>
  </w:num>
  <w:num w:numId="85">
    <w:abstractNumId w:val="54"/>
  </w:num>
  <w:num w:numId="86">
    <w:abstractNumId w:val="85"/>
  </w:num>
  <w:num w:numId="87">
    <w:abstractNumId w:val="4"/>
  </w:num>
  <w:num w:numId="88">
    <w:abstractNumId w:val="40"/>
  </w:num>
  <w:numIdMacAtCleanup w:val="8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m6F+v+CpiTDd4EofU7KU9sEeClf5RzV8vYL44vbatnu8Z1aPpoGNbRcjudVQh5EK8gLedblmyarCHQqDT1bqPA==" w:salt="2evliXg28d8uEoDjq8ECi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001"/>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2677"/>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0980"/>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6A0"/>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57F0"/>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0D3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6942"/>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F00D39"/>
    <w:rPr>
      <w:color w:val="605E5C"/>
      <w:shd w:val="clear" w:color="auto" w:fill="E1DFDD"/>
    </w:rPr>
  </w:style>
  <w:style w:type="paragraph" w:styleId="Index2">
    <w:name w:val="index 2"/>
    <w:basedOn w:val="Normal"/>
    <w:next w:val="Normal"/>
    <w:autoRedefine/>
    <w:uiPriority w:val="99"/>
    <w:semiHidden/>
    <w:unhideWhenUsed/>
    <w:rsid w:val="00F00D39"/>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upport.microsoft.com/gp/saphone" TargetMode="External"/><Relationship Id="rId170" Type="http://schemas.openxmlformats.org/officeDocument/2006/relationships/hyperlink" Target="http://go.microsoft.com/?linkid=9840733" TargetMode="Externa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53" Type="http://schemas.openxmlformats.org/officeDocument/2006/relationships/hyperlink" Target="http://go.microsoft.com/?linkid=9839207" TargetMode="External"/><Relationship Id="rId74" Type="http://schemas.openxmlformats.org/officeDocument/2006/relationships/hyperlink" Target="http://0.0.2.32/" TargetMode="External"/><Relationship Id="rId128" Type="http://schemas.openxmlformats.org/officeDocument/2006/relationships/hyperlink" Target="http://go.microsoft.com/?linkid=9840733" TargetMode="External"/><Relationship Id="rId149" Type="http://schemas.openxmlformats.org/officeDocument/2006/relationships/hyperlink" Target="https://www.microsoft.com/en-us/licensing/licensing-programs/software-assurance-license-mobility" TargetMode="External"/><Relationship Id="rId5" Type="http://schemas.openxmlformats.org/officeDocument/2006/relationships/customXml" Target="../customXml/item5.xml"/><Relationship Id="rId95" Type="http://schemas.openxmlformats.org/officeDocument/2006/relationships/hyperlink" Target="http://xbox.com/legal/livetou" TargetMode="External"/><Relationship Id="rId160" Type="http://schemas.openxmlformats.org/officeDocument/2006/relationships/hyperlink" Target="http://go.microsoft.com/?linkid=9839207" TargetMode="External"/><Relationship Id="rId181" Type="http://schemas.openxmlformats.org/officeDocument/2006/relationships/footer" Target="footer12.xml"/><Relationship Id="rId22"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71" Type="http://schemas.openxmlformats.org/officeDocument/2006/relationships/hyperlink" Target="https://aka.ms/azurestackhubrfm" TargetMode="External"/><Relationship Id="rId12" Type="http://schemas.openxmlformats.org/officeDocument/2006/relationships/image" Target="media/image1.png"/><Relationship Id="rId33" Type="http://schemas.openxmlformats.org/officeDocument/2006/relationships/hyperlink" Target="http://aka.ms/dpa" TargetMode="External"/><Relationship Id="rId108" Type="http://schemas.openxmlformats.org/officeDocument/2006/relationships/header" Target="header6.xml"/><Relationship Id="rId129"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75" Type="http://schemas.openxmlformats.org/officeDocument/2006/relationships/hyperlink" Target="http://0.0.2.25/" TargetMode="External"/><Relationship Id="rId96" Type="http://schemas.openxmlformats.org/officeDocument/2006/relationships/hyperlink" Target="http://0.0.2.25/" TargetMode="External"/><Relationship Id="rId140"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82" Type="http://schemas.openxmlformats.org/officeDocument/2006/relationships/fontTable" Target="fontTable.xml"/><Relationship Id="rId6" Type="http://schemas.openxmlformats.org/officeDocument/2006/relationships/numbering" Target="numbering.xml"/><Relationship Id="rId23" Type="http://schemas.openxmlformats.org/officeDocument/2006/relationships/image" Target="media/image2.jpg"/><Relationship Id="rId119" Type="http://schemas.openxmlformats.org/officeDocument/2006/relationships/hyperlink" Target="https://docs.microsoft.com/en-us/exchange/recipients-in-exchange-online/manage-user-mailboxes/enable-or-disable-outlook-web-app" TargetMode="External"/><Relationship Id="rId44" Type="http://schemas.openxmlformats.org/officeDocument/2006/relationships/hyperlink" Target="http://0.0.2.25/"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aka.ms/listedproviders" TargetMode="External"/><Relationship Id="rId156" Type="http://schemas.openxmlformats.org/officeDocument/2006/relationships/hyperlink" Target="https://www.microsoft.com/solution-providers/home" TargetMode="External"/><Relationship Id="rId177" Type="http://schemas.openxmlformats.org/officeDocument/2006/relationships/footer" Target="footer10.xml"/><Relationship Id="rId172" Type="http://schemas.openxmlformats.org/officeDocument/2006/relationships/hyperlink" Target="https://azure.microsoft.com/en-us/overview/azure-stack/" TargetMode="Externa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www.microsoft.com/en-us/privacystatement" TargetMode="External"/><Relationship Id="rId183"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178" Type="http://schemas.openxmlformats.org/officeDocument/2006/relationships/header" Target="header10.xm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header" Target="header8.xml"/><Relationship Id="rId173" Type="http://schemas.openxmlformats.org/officeDocument/2006/relationships/hyperlink" Target="https://azure.microsoft.com/en-us/support/legal/"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7.xml"/><Relationship Id="rId168" Type="http://schemas.openxmlformats.org/officeDocument/2006/relationships/hyperlink" Target="https://aka.ms.AzureSrackEdgeDoc"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azure.microsoft.com/en-us/support/legal/"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s://www.microsoft.com/microsoft-365/business/international-availability" TargetMode="External"/><Relationship Id="rId132" Type="http://schemas.openxmlformats.org/officeDocument/2006/relationships/hyperlink" Target="http://go.microsoft.com/?linkid=9840733" TargetMode="External"/><Relationship Id="rId153" Type="http://schemas.openxmlformats.org/officeDocument/2006/relationships/footer" Target="footer9.xml"/><Relationship Id="rId174" Type="http://schemas.openxmlformats.org/officeDocument/2006/relationships/hyperlink" Target="http://www.microsoft.com/privacystatement/OnlineServices/Default.aspx" TargetMode="External"/><Relationship Id="rId179" Type="http://schemas.openxmlformats.org/officeDocument/2006/relationships/footer" Target="footer11.xml"/><Relationship Id="rId15" Type="http://schemas.openxmlformats.org/officeDocument/2006/relationships/footer" Target="footer2.xml"/><Relationship Id="rId36" Type="http://schemas.openxmlformats.org/officeDocument/2006/relationships/header" Target="header5.xm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8.xml"/><Relationship Id="rId164" Type="http://schemas.openxmlformats.org/officeDocument/2006/relationships/hyperlink" Target="https://go.microsoft.com/fwlink/?linkid=2052173" TargetMode="External"/><Relationship Id="rId169" Type="http://schemas.openxmlformats.org/officeDocument/2006/relationships/hyperlink" Target="https://azure.microsoft.com/en-us/pricing/details/azure-stack/edge/" TargetMode="External"/><Relationship Id="rId4" Type="http://schemas.openxmlformats.org/officeDocument/2006/relationships/customXml" Target="../customXml/item4.xml"/><Relationship Id="rId9" Type="http://schemas.openxmlformats.org/officeDocument/2006/relationships/webSettings" Target="webSettings.xml"/><Relationship Id="rId180" Type="http://schemas.openxmlformats.org/officeDocument/2006/relationships/header" Target="header11.xml"/><Relationship Id="rId26" Type="http://schemas.openxmlformats.org/officeDocument/2006/relationships/image" Target="media/image5.jpg"/><Relationship Id="rId47" Type="http://schemas.openxmlformats.org/officeDocument/2006/relationships/hyperlink" Target="http://go.microsoft.com/?linkid=9839207" TargetMode="External"/><Relationship Id="rId68" Type="http://schemas.openxmlformats.org/officeDocument/2006/relationships/hyperlink" Target="http://0.0.2.25/"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54" Type="http://schemas.openxmlformats.org/officeDocument/2006/relationships/hyperlink" Target="http://0.0.3.34/" TargetMode="External"/><Relationship Id="rId175" Type="http://schemas.openxmlformats.org/officeDocument/2006/relationships/hyperlink" Target="http://go.microsoft.com/?linkid=9840733" TargetMode="External"/><Relationship Id="rId16" Type="http://schemas.openxmlformats.org/officeDocument/2006/relationships/header" Target="header2.xml"/><Relationship Id="rId37" Type="http://schemas.openxmlformats.org/officeDocument/2006/relationships/footer" Target="footer6.xml"/><Relationship Id="rId58" Type="http://schemas.openxmlformats.org/officeDocument/2006/relationships/hyperlink" Target="http://go.microsoft.com/?linkid=9839207"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s://aka.ms/OST" TargetMode="External"/><Relationship Id="rId165" Type="http://schemas.openxmlformats.org/officeDocument/2006/relationships/hyperlink" Target="http://go.microsoft.com/?linkid=9840733" TargetMode="External"/><Relationship Id="rId27" Type="http://schemas.openxmlformats.org/officeDocument/2006/relationships/header" Target="header4.xm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www.microsoft.com/licensing/licensing-programs/software-assurance-planning-services-overview" TargetMode="External"/><Relationship Id="rId176" Type="http://schemas.openxmlformats.org/officeDocument/2006/relationships/header" Target="header9.xml"/><Relationship Id="rId17" Type="http://schemas.openxmlformats.org/officeDocument/2006/relationships/footer" Target="footer3.xm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download.microsoft.com/download/D/B/3/DB37B5D3-7796-4536-AC8D-8EFDB95CD52F/Team-Members-Grandfathering.pdf%20" TargetMode="External"/><Relationship Id="rId70"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145" Type="http://schemas.openxmlformats.org/officeDocument/2006/relationships/hyperlink" Target="http://go.microsoft.com/?linkid=9840733" TargetMode="External"/><Relationship Id="rId166" Type="http://schemas.openxmlformats.org/officeDocument/2006/relationships/hyperlink" Target="https://azure.microsoft.com/en-us/products/azure-stack/edge/" TargetMode="External"/><Relationship Id="rId1" Type="http://schemas.openxmlformats.org/officeDocument/2006/relationships/customXml" Target="../customXml/item1.xml"/><Relationship Id="rId28" Type="http://schemas.openxmlformats.org/officeDocument/2006/relationships/footer" Target="footer5.xm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3.xml><?xml version="1.0" encoding="utf-8"?>
<ds:datastoreItem xmlns:ds="http://schemas.openxmlformats.org/officeDocument/2006/customXml" ds:itemID="{926E1C3D-1B06-4080-B8FA-BDF987198DB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54BE239-22C1-4FFE-8A07-CFD8A2CFB302}">
  <ds:schemaRefs>
    <ds:schemaRef ds:uri="http://schemas.microsoft.com/sharepoint/v3/contenttype/forms"/>
  </ds:schemaRefs>
</ds:datastoreItem>
</file>

<file path=customXml/itemProps5.xml><?xml version="1.0" encoding="utf-8"?>
<ds:datastoreItem xmlns:ds="http://schemas.openxmlformats.org/officeDocument/2006/customXml" ds:itemID="{0E9B3F83-EBF2-4438-BDFD-52AE0EB6A730}">
  <ds:schemaRefs>
    <ds:schemaRef ds:uri="http://schemas.microsoft.com/office/2006/documentManagement/types"/>
    <ds:schemaRef ds:uri="http://www.w3.org/XML/1998/namespace"/>
    <ds:schemaRef ds:uri="http://purl.org/dc/dcmitype/"/>
    <ds:schemaRef ds:uri="http://schemas.microsoft.com/sharepoint/v3"/>
    <ds:schemaRef ds:uri="http://purl.org/dc/terms/"/>
    <ds:schemaRef ds:uri="http://schemas.microsoft.com/office/infopath/2007/PartnerControls"/>
    <ds:schemaRef ds:uri="http://purl.org/dc/elements/1.1/"/>
    <ds:schemaRef ds:uri="http://schemas.openxmlformats.org/package/2006/metadata/core-properties"/>
    <ds:schemaRef ds:uri="c08ce890-c88f-4aa9-a7f2-15ef5b2ecd8a"/>
    <ds:schemaRef ds:uri="dc406bde-f9b1-465c-8369-595f2bffef53"/>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157357</Words>
  <Characters>896937</Characters>
  <Application>Microsoft Office Word</Application>
  <DocSecurity>8</DocSecurity>
  <Lines>7474</Lines>
  <Paragraphs>2104</Paragraphs>
  <ScaleCrop>false</ScaleCrop>
  <Company/>
  <LinksUpToDate>false</LinksUpToDate>
  <CharactersWithSpaces>1052190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2020-09-28T22:26:00Z</dcterms:created>
  <dcterms:modified xsi:type="dcterms:W3CDTF">2020-09-28T22:26:00Z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